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drawings/drawing1.xml" ContentType="application/vnd.openxmlformats-officedocument.drawingml.chartshapes+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906482" w14:textId="03A77F50" w:rsidR="00E03AF0" w:rsidRDefault="00E03AF0" w:rsidP="00DE684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p>
    <w:p w14:paraId="533A78AE" w14:textId="6F8F7803" w:rsidR="00B957B5" w:rsidRPr="00B957B5" w:rsidRDefault="00B957B5" w:rsidP="00B957B5">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w:t>
      </w:r>
      <w:r w:rsidRPr="00B957B5">
        <w:rPr>
          <w:rFonts w:ascii="Times New Roman" w:eastAsia="Calibri" w:hAnsi="Times New Roman" w:cs="Times New Roman"/>
          <w:sz w:val="28"/>
          <w:szCs w:val="28"/>
          <w:lang w:val="kk-KZ"/>
        </w:rPr>
        <w:t>. Сағынов атындағы Қарағанды техникалық университеті</w:t>
      </w:r>
    </w:p>
    <w:p w14:paraId="05349623"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4D7077E8"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6EB4EC26"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2DD46B16"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B957B5" w:rsidRPr="00B957B5" w14:paraId="0B99F374" w14:textId="77777777" w:rsidTr="00EB234B">
        <w:tc>
          <w:tcPr>
            <w:tcW w:w="4672" w:type="dxa"/>
          </w:tcPr>
          <w:p w14:paraId="491CF971" w14:textId="415DED53" w:rsidR="00B957B5" w:rsidRPr="00B957B5" w:rsidRDefault="00B957B5" w:rsidP="00B957B5">
            <w:pPr>
              <w:rPr>
                <w:rFonts w:ascii="Times New Roman" w:eastAsia="Calibri" w:hAnsi="Times New Roman" w:cs="Times New Roman"/>
                <w:sz w:val="28"/>
                <w:szCs w:val="28"/>
              </w:rPr>
            </w:pPr>
            <w:r w:rsidRPr="00B957B5">
              <w:rPr>
                <w:rFonts w:ascii="Times New Roman" w:eastAsia="Calibri" w:hAnsi="Times New Roman" w:cs="Times New Roman"/>
                <w:sz w:val="28"/>
                <w:szCs w:val="28"/>
                <w:lang w:val="kk-KZ"/>
              </w:rPr>
              <w:t>ӘОЖ 622.2</w:t>
            </w:r>
            <w:r w:rsidR="005B2BCF">
              <w:rPr>
                <w:rFonts w:ascii="Times New Roman" w:eastAsia="Calibri" w:hAnsi="Times New Roman" w:cs="Times New Roman"/>
                <w:sz w:val="28"/>
                <w:szCs w:val="28"/>
                <w:lang w:val="en-US"/>
              </w:rPr>
              <w:t>3</w:t>
            </w:r>
            <w:r w:rsidRPr="00B957B5">
              <w:rPr>
                <w:rFonts w:ascii="Times New Roman" w:eastAsia="Calibri" w:hAnsi="Times New Roman" w:cs="Times New Roman"/>
                <w:sz w:val="28"/>
                <w:szCs w:val="28"/>
                <w:lang w:val="kk-KZ"/>
              </w:rPr>
              <w:t xml:space="preserve"> (574</w:t>
            </w:r>
            <w:r w:rsidRPr="00B957B5">
              <w:rPr>
                <w:rFonts w:ascii="Times New Roman" w:eastAsia="Calibri" w:hAnsi="Times New Roman" w:cs="Times New Roman"/>
                <w:sz w:val="28"/>
                <w:szCs w:val="28"/>
              </w:rPr>
              <w:t>) = 512.122</w:t>
            </w:r>
          </w:p>
          <w:p w14:paraId="779A44B5" w14:textId="2520E3C7" w:rsidR="00B957B5" w:rsidRPr="005B2BCF" w:rsidRDefault="005B2BCF" w:rsidP="00B957B5">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Х</w:t>
            </w:r>
            <w:r w:rsidR="00B957B5" w:rsidRPr="00B957B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94</w:t>
            </w:r>
          </w:p>
        </w:tc>
        <w:tc>
          <w:tcPr>
            <w:tcW w:w="4673" w:type="dxa"/>
          </w:tcPr>
          <w:p w14:paraId="744AB9BA" w14:textId="77777777" w:rsidR="00B957B5" w:rsidRPr="00B957B5" w:rsidRDefault="00B957B5" w:rsidP="00B957B5">
            <w:pPr>
              <w:rPr>
                <w:rFonts w:ascii="Times New Roman" w:eastAsia="Calibri" w:hAnsi="Times New Roman" w:cs="Times New Roman"/>
                <w:sz w:val="28"/>
                <w:szCs w:val="28"/>
                <w:lang w:val="kk-KZ"/>
              </w:rPr>
            </w:pPr>
          </w:p>
          <w:p w14:paraId="71C41D03" w14:textId="77777777" w:rsidR="00B957B5" w:rsidRPr="00B957B5" w:rsidRDefault="00B957B5" w:rsidP="00B957B5">
            <w:pPr>
              <w:jc w:val="right"/>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Қолжазба құқығында</w:t>
            </w:r>
          </w:p>
        </w:tc>
      </w:tr>
    </w:tbl>
    <w:p w14:paraId="2C1D6A41"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7F821388"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3C343308"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39967FAA"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5DAC7AB7"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3CECB624"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60145FFD" w14:textId="2F0099CF" w:rsidR="00B957B5" w:rsidRPr="00B957B5" w:rsidRDefault="00B957B5" w:rsidP="00B957B5">
      <w:pPr>
        <w:spacing w:after="0" w:line="240" w:lineRule="auto"/>
        <w:jc w:val="center"/>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ХУСАН БОЛАТХАН</w:t>
      </w:r>
    </w:p>
    <w:p w14:paraId="08B34FBF" w14:textId="77777777" w:rsidR="00B957B5" w:rsidRPr="00B957B5" w:rsidRDefault="00B957B5" w:rsidP="00B957B5">
      <w:pPr>
        <w:spacing w:after="0" w:line="240" w:lineRule="auto"/>
        <w:rPr>
          <w:rFonts w:ascii="Times New Roman" w:eastAsia="Calibri" w:hAnsi="Times New Roman" w:cs="Times New Roman"/>
          <w:b/>
          <w:bCs/>
          <w:sz w:val="28"/>
          <w:szCs w:val="28"/>
          <w:lang w:val="kk-KZ"/>
        </w:rPr>
      </w:pPr>
    </w:p>
    <w:p w14:paraId="6206F5E7" w14:textId="77777777" w:rsidR="00B957B5" w:rsidRPr="00B957B5" w:rsidRDefault="00B957B5" w:rsidP="00B957B5">
      <w:pPr>
        <w:spacing w:after="0" w:line="240" w:lineRule="auto"/>
        <w:rPr>
          <w:rFonts w:ascii="Times New Roman" w:eastAsia="Calibri" w:hAnsi="Times New Roman" w:cs="Times New Roman"/>
          <w:b/>
          <w:bCs/>
          <w:sz w:val="28"/>
          <w:szCs w:val="28"/>
          <w:lang w:val="kk-KZ"/>
        </w:rPr>
      </w:pPr>
    </w:p>
    <w:p w14:paraId="40147C81" w14:textId="77777777" w:rsidR="00B957B5" w:rsidRPr="00B957B5" w:rsidRDefault="00B957B5" w:rsidP="00B957B5">
      <w:pPr>
        <w:spacing w:after="0" w:line="240" w:lineRule="auto"/>
        <w:rPr>
          <w:rFonts w:ascii="Times New Roman" w:eastAsia="Calibri" w:hAnsi="Times New Roman" w:cs="Times New Roman"/>
          <w:b/>
          <w:bCs/>
          <w:sz w:val="28"/>
          <w:szCs w:val="28"/>
          <w:lang w:val="kk-KZ"/>
        </w:rPr>
      </w:pPr>
    </w:p>
    <w:p w14:paraId="6CF935AE" w14:textId="77777777" w:rsidR="00B957B5" w:rsidRPr="00B957B5" w:rsidRDefault="00B957B5" w:rsidP="00B957B5">
      <w:pPr>
        <w:spacing w:after="0" w:line="240" w:lineRule="auto"/>
        <w:rPr>
          <w:rFonts w:ascii="Times New Roman" w:eastAsia="Calibri" w:hAnsi="Times New Roman" w:cs="Times New Roman"/>
          <w:b/>
          <w:bCs/>
          <w:sz w:val="28"/>
          <w:szCs w:val="28"/>
          <w:lang w:val="kk-KZ"/>
        </w:rPr>
      </w:pPr>
    </w:p>
    <w:p w14:paraId="59B8D19A" w14:textId="3300B2B4" w:rsidR="00B957B5" w:rsidRPr="00B42ADE" w:rsidRDefault="00B957B5" w:rsidP="00B957B5">
      <w:pPr>
        <w:spacing w:after="0" w:line="240" w:lineRule="auto"/>
        <w:jc w:val="center"/>
        <w:rPr>
          <w:rFonts w:ascii="Times New Roman" w:eastAsia="Calibri" w:hAnsi="Times New Roman" w:cs="Times New Roman"/>
          <w:bCs/>
          <w:sz w:val="28"/>
          <w:szCs w:val="28"/>
          <w:lang w:val="kk-KZ"/>
        </w:rPr>
      </w:pPr>
      <w:r w:rsidRPr="00B42ADE">
        <w:rPr>
          <w:rFonts w:ascii="Times New Roman" w:eastAsia="Times New Roman" w:hAnsi="Times New Roman" w:cs="Times New Roman"/>
          <w:bCs/>
          <w:sz w:val="28"/>
          <w:szCs w:val="28"/>
          <w:lang w:val="kk-KZ" w:eastAsia="ru-RU"/>
        </w:rPr>
        <w:t>«Құсмұрын карьері жағдауларының  тұрақтылығына бұрғылау-жару жұмыстарының әсерін зерттеу»</w:t>
      </w:r>
    </w:p>
    <w:p w14:paraId="224DE367"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2119B3D2"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72144B1D"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rPr>
        <w:t>6</w:t>
      </w:r>
      <w:r w:rsidRPr="00B957B5">
        <w:rPr>
          <w:rFonts w:ascii="Times New Roman" w:eastAsia="Calibri" w:hAnsi="Times New Roman" w:cs="Times New Roman"/>
          <w:sz w:val="28"/>
          <w:szCs w:val="28"/>
          <w:lang w:val="en-US"/>
        </w:rPr>
        <w:t>D</w:t>
      </w:r>
      <w:r w:rsidRPr="00B957B5">
        <w:rPr>
          <w:rFonts w:ascii="Times New Roman" w:eastAsia="Calibri" w:hAnsi="Times New Roman" w:cs="Times New Roman"/>
          <w:sz w:val="28"/>
          <w:szCs w:val="28"/>
        </w:rPr>
        <w:t xml:space="preserve">070700 – </w:t>
      </w:r>
      <w:r w:rsidRPr="00B957B5">
        <w:rPr>
          <w:rFonts w:ascii="Times New Roman" w:eastAsia="Calibri" w:hAnsi="Times New Roman" w:cs="Times New Roman"/>
          <w:sz w:val="28"/>
          <w:szCs w:val="28"/>
          <w:lang w:val="kk-KZ"/>
        </w:rPr>
        <w:t>Тау-кен ісі</w:t>
      </w:r>
    </w:p>
    <w:p w14:paraId="0F9290D9"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Философия докторы (</w:t>
      </w:r>
      <w:r w:rsidRPr="00B957B5">
        <w:rPr>
          <w:rFonts w:ascii="Times New Roman" w:eastAsia="Calibri" w:hAnsi="Times New Roman" w:cs="Times New Roman"/>
          <w:sz w:val="28"/>
          <w:szCs w:val="28"/>
          <w:lang w:val="en-US"/>
        </w:rPr>
        <w:t>PhD</w:t>
      </w:r>
      <w:r w:rsidRPr="00B957B5">
        <w:rPr>
          <w:rFonts w:ascii="Times New Roman" w:eastAsia="Calibri" w:hAnsi="Times New Roman" w:cs="Times New Roman"/>
          <w:sz w:val="28"/>
          <w:szCs w:val="28"/>
          <w:lang w:val="kk-KZ"/>
        </w:rPr>
        <w:t>)</w:t>
      </w:r>
    </w:p>
    <w:p w14:paraId="04CB8B4F"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дәрежесін алу үшін диссертация</w:t>
      </w:r>
    </w:p>
    <w:p w14:paraId="0FAC0B34"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56367187"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01AE2542" w14:textId="77777777" w:rsidR="00B957B5" w:rsidRPr="00B957B5" w:rsidRDefault="00B957B5" w:rsidP="00B957B5">
      <w:pPr>
        <w:spacing w:after="0" w:line="240" w:lineRule="auto"/>
        <w:jc w:val="center"/>
        <w:rPr>
          <w:rFonts w:ascii="Times New Roman" w:eastAsia="Calibri" w:hAnsi="Times New Roman" w:cs="Times New Roman"/>
          <w:sz w:val="28"/>
          <w:szCs w:val="28"/>
          <w:lang w:val="kk-KZ"/>
        </w:rPr>
      </w:pPr>
    </w:p>
    <w:p w14:paraId="10D806F5" w14:textId="77777777" w:rsidR="00B957B5" w:rsidRPr="00B957B5" w:rsidRDefault="00B957B5" w:rsidP="00B957B5">
      <w:pPr>
        <w:spacing w:after="0" w:line="240" w:lineRule="auto"/>
        <w:jc w:val="right"/>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Ғылыми кеңесшілер</w:t>
      </w:r>
    </w:p>
    <w:p w14:paraId="4A8F9E67" w14:textId="77777777" w:rsidR="00B957B5" w:rsidRPr="00B957B5" w:rsidRDefault="00B957B5" w:rsidP="00B957B5">
      <w:pPr>
        <w:spacing w:after="0" w:line="240" w:lineRule="auto"/>
        <w:jc w:val="right"/>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техника ғылымдарының кандидаты,</w:t>
      </w:r>
    </w:p>
    <w:p w14:paraId="02BCA525" w14:textId="3D51400B" w:rsidR="00B957B5" w:rsidRPr="00B957B5" w:rsidRDefault="00B957B5" w:rsidP="00B957B5">
      <w:pPr>
        <w:spacing w:after="0" w:line="240" w:lineRule="auto"/>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аға оқытушы</w:t>
      </w:r>
    </w:p>
    <w:p w14:paraId="1A183A1C" w14:textId="31C03F67" w:rsidR="00B957B5" w:rsidRPr="00B957B5" w:rsidRDefault="00B957B5" w:rsidP="00B957B5">
      <w:pPr>
        <w:spacing w:after="0" w:line="240" w:lineRule="auto"/>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Таханов</w:t>
      </w:r>
      <w:r w:rsidRPr="00B957B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Д</w:t>
      </w:r>
      <w:r w:rsidRPr="00B957B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К</w:t>
      </w:r>
      <w:r w:rsidRPr="00B957B5">
        <w:rPr>
          <w:rFonts w:ascii="Times New Roman" w:eastAsia="Calibri" w:hAnsi="Times New Roman" w:cs="Times New Roman"/>
          <w:sz w:val="28"/>
          <w:szCs w:val="28"/>
          <w:lang w:val="kk-KZ"/>
        </w:rPr>
        <w:t>.</w:t>
      </w:r>
    </w:p>
    <w:p w14:paraId="2E7A0A75" w14:textId="77777777" w:rsidR="00B957B5" w:rsidRPr="00B957B5" w:rsidRDefault="00B957B5" w:rsidP="00B957B5">
      <w:pPr>
        <w:spacing w:after="0" w:line="240" w:lineRule="auto"/>
        <w:jc w:val="right"/>
        <w:rPr>
          <w:rFonts w:ascii="Times New Roman" w:eastAsia="Calibri" w:hAnsi="Times New Roman" w:cs="Times New Roman"/>
          <w:sz w:val="28"/>
          <w:szCs w:val="28"/>
          <w:lang w:val="kk-KZ"/>
        </w:rPr>
      </w:pPr>
    </w:p>
    <w:p w14:paraId="1AF00385" w14:textId="77777777" w:rsidR="00B957B5" w:rsidRPr="00B957B5" w:rsidRDefault="00B957B5" w:rsidP="00B957B5">
      <w:pPr>
        <w:spacing w:after="0" w:line="240" w:lineRule="auto"/>
        <w:jc w:val="right"/>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техника ғылымдарының кандидаты</w:t>
      </w:r>
    </w:p>
    <w:p w14:paraId="04C3D711" w14:textId="180C058E" w:rsidR="00B957B5" w:rsidRPr="00B957B5" w:rsidRDefault="00AB0726" w:rsidP="00B957B5">
      <w:pPr>
        <w:spacing w:after="0" w:line="240" w:lineRule="auto"/>
        <w:jc w:val="right"/>
        <w:rPr>
          <w:rFonts w:ascii="Times New Roman" w:eastAsia="Calibri" w:hAnsi="Times New Roman" w:cs="Times New Roman"/>
          <w:sz w:val="28"/>
          <w:szCs w:val="28"/>
          <w:lang w:val="kk-KZ"/>
        </w:rPr>
      </w:pPr>
      <w:r w:rsidRPr="00AB0726">
        <w:rPr>
          <w:rFonts w:ascii="Times New Roman" w:eastAsia="Calibri" w:hAnsi="Times New Roman" w:cs="Times New Roman"/>
          <w:sz w:val="28"/>
          <w:szCs w:val="28"/>
          <w:lang w:val="kk-KZ" w:bidi="ru-RU"/>
        </w:rPr>
        <w:t>Абдибаитов Ш</w:t>
      </w:r>
      <w:r>
        <w:rPr>
          <w:rFonts w:ascii="Times New Roman" w:eastAsia="Calibri" w:hAnsi="Times New Roman" w:cs="Times New Roman"/>
          <w:sz w:val="28"/>
          <w:szCs w:val="28"/>
          <w:lang w:val="kk-KZ" w:bidi="ru-RU"/>
        </w:rPr>
        <w:t>.</w:t>
      </w:r>
      <w:r w:rsidRPr="00AB0726">
        <w:rPr>
          <w:rFonts w:ascii="Times New Roman" w:eastAsia="Calibri" w:hAnsi="Times New Roman" w:cs="Times New Roman"/>
          <w:sz w:val="28"/>
          <w:szCs w:val="28"/>
          <w:lang w:val="kk-KZ" w:bidi="ru-RU"/>
        </w:rPr>
        <w:t xml:space="preserve"> А</w:t>
      </w:r>
      <w:r w:rsidR="00B957B5" w:rsidRPr="00B957B5">
        <w:rPr>
          <w:rFonts w:ascii="Times New Roman" w:eastAsia="Calibri" w:hAnsi="Times New Roman" w:cs="Times New Roman"/>
          <w:sz w:val="28"/>
          <w:szCs w:val="28"/>
          <w:lang w:val="kk-KZ"/>
        </w:rPr>
        <w:t>.</w:t>
      </w:r>
    </w:p>
    <w:p w14:paraId="681E612B" w14:textId="32607356" w:rsidR="00B957B5" w:rsidRPr="00B957B5" w:rsidRDefault="00B957B5" w:rsidP="00B957B5">
      <w:pPr>
        <w:spacing w:after="0" w:line="240" w:lineRule="auto"/>
        <w:jc w:val="right"/>
        <w:rPr>
          <w:rFonts w:ascii="Times New Roman" w:eastAsia="Calibri" w:hAnsi="Times New Roman" w:cs="Times New Roman"/>
          <w:sz w:val="28"/>
          <w:szCs w:val="28"/>
          <w:lang w:val="kk-KZ"/>
        </w:rPr>
      </w:pPr>
      <w:r w:rsidRPr="00B957B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ҚР</w:t>
      </w:r>
      <w:r w:rsidRPr="00B957B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Бішкек</w:t>
      </w:r>
      <w:r w:rsidRPr="00B957B5">
        <w:rPr>
          <w:rFonts w:ascii="Times New Roman" w:eastAsia="Calibri" w:hAnsi="Times New Roman" w:cs="Times New Roman"/>
          <w:sz w:val="28"/>
          <w:szCs w:val="28"/>
          <w:lang w:val="kk-KZ"/>
        </w:rPr>
        <w:t xml:space="preserve"> қ-сы)</w:t>
      </w:r>
    </w:p>
    <w:p w14:paraId="70829F16"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5E1E017B"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402BBA81"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2B4B4279" w14:textId="77777777" w:rsidR="00B957B5" w:rsidRPr="00B957B5" w:rsidRDefault="00B957B5" w:rsidP="00B957B5">
      <w:pPr>
        <w:spacing w:after="0" w:line="240" w:lineRule="auto"/>
        <w:rPr>
          <w:rFonts w:ascii="Times New Roman" w:eastAsia="Calibri" w:hAnsi="Times New Roman" w:cs="Times New Roman"/>
          <w:sz w:val="28"/>
          <w:szCs w:val="28"/>
          <w:lang w:val="kk-KZ"/>
        </w:rPr>
      </w:pPr>
    </w:p>
    <w:p w14:paraId="573AEA6A" w14:textId="257FC8CD" w:rsidR="00B957B5" w:rsidRPr="00B957B5" w:rsidRDefault="00B957B5" w:rsidP="00B957B5">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B957B5">
        <w:rPr>
          <w:rFonts w:ascii="Times New Roman" w:eastAsia="Calibri" w:hAnsi="Times New Roman" w:cs="Times New Roman"/>
          <w:sz w:val="28"/>
          <w:szCs w:val="28"/>
          <w:lang w:val="kk-KZ"/>
        </w:rPr>
        <w:t>Қазақстан Республикасы</w:t>
      </w:r>
    </w:p>
    <w:p w14:paraId="4BCBCDD8" w14:textId="0A3FC7DE" w:rsidR="00B957B5" w:rsidRDefault="00B957B5" w:rsidP="00B957B5">
      <w:pPr>
        <w:shd w:val="clear" w:color="auto" w:fill="FFFFFF"/>
        <w:spacing w:after="0" w:line="240" w:lineRule="auto"/>
        <w:ind w:firstLine="567"/>
        <w:jc w:val="center"/>
        <w:rPr>
          <w:rFonts w:ascii="Times New Roman" w:eastAsia="Times New Roman" w:hAnsi="Times New Roman" w:cs="Times New Roman"/>
          <w:b/>
          <w:sz w:val="28"/>
          <w:szCs w:val="28"/>
          <w:lang w:val="kk-KZ" w:eastAsia="ru-RU"/>
        </w:rPr>
      </w:pPr>
      <w:r w:rsidRPr="00B957B5">
        <w:rPr>
          <w:rFonts w:ascii="Times New Roman" w:eastAsia="Calibri" w:hAnsi="Times New Roman" w:cs="Times New Roman"/>
          <w:sz w:val="28"/>
          <w:szCs w:val="28"/>
          <w:lang w:val="kk-KZ"/>
        </w:rPr>
        <w:t>Қарағанды қаласы  2022</w:t>
      </w:r>
    </w:p>
    <w:p w14:paraId="1D19168A" w14:textId="66825DE2" w:rsidR="00B957B5" w:rsidRDefault="00B957B5" w:rsidP="00DE684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p>
    <w:p w14:paraId="32589852" w14:textId="76C42C57" w:rsidR="00B957B5" w:rsidRDefault="00945331" w:rsidP="00DE684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noProof/>
          <w:sz w:val="28"/>
          <w:szCs w:val="28"/>
          <w:lang w:val="kk-KZ" w:eastAsia="ru-RU"/>
        </w:rPr>
        <mc:AlternateContent>
          <mc:Choice Requires="wps">
            <w:drawing>
              <wp:anchor distT="0" distB="0" distL="114300" distR="114300" simplePos="0" relativeHeight="251676160" behindDoc="0" locked="0" layoutInCell="1" allowOverlap="1" wp14:anchorId="5EE5FE63" wp14:editId="3392125C">
                <wp:simplePos x="0" y="0"/>
                <wp:positionH relativeFrom="column">
                  <wp:posOffset>2846705</wp:posOffset>
                </wp:positionH>
                <wp:positionV relativeFrom="paragraph">
                  <wp:posOffset>385445</wp:posOffset>
                </wp:positionV>
                <wp:extent cx="541020" cy="327660"/>
                <wp:effectExtent l="0" t="0" r="11430" b="15240"/>
                <wp:wrapNone/>
                <wp:docPr id="88" name="Прямоугольник 88"/>
                <wp:cNvGraphicFramePr/>
                <a:graphic xmlns:a="http://schemas.openxmlformats.org/drawingml/2006/main">
                  <a:graphicData uri="http://schemas.microsoft.com/office/word/2010/wordprocessingShape">
                    <wps:wsp>
                      <wps:cNvSpPr/>
                      <wps:spPr>
                        <a:xfrm>
                          <a:off x="0" y="0"/>
                          <a:ext cx="541020" cy="3276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52AB1A" id="Прямоугольник 88" o:spid="_x0000_s1026" style="position:absolute;margin-left:224.15pt;margin-top:30.35pt;width:42.6pt;height:25.8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" fillcolor="white [3212]" strokecolor="white [3212]" strokeweight="2pt"/>
            </w:pict>
          </mc:Fallback>
        </mc:AlternateContent>
      </w:r>
    </w:p>
    <w:p w14:paraId="59DEC4BF" w14:textId="77777777" w:rsidR="00A758A2" w:rsidRPr="00EB3B49" w:rsidRDefault="00A758A2" w:rsidP="00A758A2">
      <w:pPr>
        <w:widowControl w:val="0"/>
        <w:autoSpaceDE w:val="0"/>
        <w:autoSpaceDN w:val="0"/>
        <w:spacing w:after="0" w:line="240" w:lineRule="auto"/>
        <w:rPr>
          <w:rFonts w:ascii="Times New Roman" w:eastAsia="Times New Roman" w:hAnsi="Times New Roman" w:cs="Times New Roman"/>
          <w:bCs/>
          <w:sz w:val="28"/>
          <w:szCs w:val="28"/>
          <w:lang w:val="kk-KZ"/>
        </w:rPr>
      </w:pPr>
      <w:r w:rsidRPr="00EB3B49">
        <w:rPr>
          <w:rFonts w:ascii="Times New Roman" w:eastAsia="Times New Roman" w:hAnsi="Times New Roman" w:cs="Times New Roman"/>
          <w:bCs/>
          <w:sz w:val="28"/>
          <w:szCs w:val="28"/>
          <w:lang w:val="kk-KZ"/>
        </w:rPr>
        <w:lastRenderedPageBreak/>
        <w:t>Мазмұны</w:t>
      </w:r>
    </w:p>
    <w:p w14:paraId="522EBF0F" w14:textId="77777777" w:rsidR="00A758A2" w:rsidRPr="002F54F2" w:rsidRDefault="00A758A2" w:rsidP="00A758A2">
      <w:pPr>
        <w:widowControl w:val="0"/>
        <w:autoSpaceDE w:val="0"/>
        <w:autoSpaceDN w:val="0"/>
        <w:spacing w:after="0" w:line="240" w:lineRule="auto"/>
        <w:rPr>
          <w:rFonts w:ascii="Times New Roman" w:eastAsia="Times New Roman" w:hAnsi="Times New Roman" w:cs="Times New Roman"/>
          <w:b/>
          <w:sz w:val="24"/>
          <w:lang w:val="kk-KZ"/>
        </w:rPr>
      </w:pPr>
      <w:r>
        <w:rPr>
          <w:rFonts w:ascii="Times New Roman" w:eastAsia="Times New Roman" w:hAnsi="Times New Roman" w:cs="Times New Roman"/>
          <w:b/>
          <w:noProof/>
          <w:sz w:val="24"/>
          <w:lang w:val="kk-KZ"/>
        </w:rPr>
        <mc:AlternateContent>
          <mc:Choice Requires="wps">
            <w:drawing>
              <wp:anchor distT="0" distB="0" distL="114300" distR="114300" simplePos="0" relativeHeight="251656704" behindDoc="0" locked="0" layoutInCell="1" allowOverlap="1" wp14:anchorId="4122CDEB" wp14:editId="6F4281E4">
                <wp:simplePos x="0" y="0"/>
                <wp:positionH relativeFrom="column">
                  <wp:posOffset>2877185</wp:posOffset>
                </wp:positionH>
                <wp:positionV relativeFrom="paragraph">
                  <wp:posOffset>9253220</wp:posOffset>
                </wp:positionV>
                <wp:extent cx="487680" cy="289560"/>
                <wp:effectExtent l="0" t="0" r="26670" b="15240"/>
                <wp:wrapNone/>
                <wp:docPr id="20" name="Прямоугольник 20"/>
                <wp:cNvGraphicFramePr/>
                <a:graphic xmlns:a="http://schemas.openxmlformats.org/drawingml/2006/main">
                  <a:graphicData uri="http://schemas.microsoft.com/office/word/2010/wordprocessingShape">
                    <wps:wsp>
                      <wps:cNvSpPr/>
                      <wps:spPr>
                        <a:xfrm>
                          <a:off x="0" y="0"/>
                          <a:ext cx="487680" cy="28956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5C178" id="Прямоугольник 20" o:spid="_x0000_s1026" style="position:absolute;margin-left:226.55pt;margin-top:728.6pt;width:38.4pt;height:22.8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" fillcolor="window" strokecolor="window" strokeweight="2pt"/>
            </w:pict>
          </mc:Fallback>
        </mc:AlternateConten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709"/>
      </w:tblGrid>
      <w:tr w:rsidR="00A758A2" w:rsidRPr="00EB3B49" w14:paraId="782C7DFD" w14:textId="77777777" w:rsidTr="00A758A2">
        <w:tc>
          <w:tcPr>
            <w:tcW w:w="9180" w:type="dxa"/>
          </w:tcPr>
          <w:p w14:paraId="66647CF6"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Кіріспе</w:t>
            </w:r>
          </w:p>
        </w:tc>
        <w:tc>
          <w:tcPr>
            <w:tcW w:w="709" w:type="dxa"/>
          </w:tcPr>
          <w:p w14:paraId="381AD364" w14:textId="5F493ABC"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4</w:t>
            </w:r>
          </w:p>
        </w:tc>
      </w:tr>
      <w:tr w:rsidR="00A758A2" w:rsidRPr="00EB3B49" w14:paraId="4390978B" w14:textId="77777777" w:rsidTr="00A758A2">
        <w:tc>
          <w:tcPr>
            <w:tcW w:w="9180" w:type="dxa"/>
          </w:tcPr>
          <w:p w14:paraId="5DEA4ADE"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1. Кен орнының геологиялық құрылымы</w:t>
            </w:r>
          </w:p>
        </w:tc>
        <w:tc>
          <w:tcPr>
            <w:tcW w:w="709" w:type="dxa"/>
          </w:tcPr>
          <w:p w14:paraId="00471F83" w14:textId="35FA0AB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7</w:t>
            </w:r>
          </w:p>
        </w:tc>
      </w:tr>
      <w:tr w:rsidR="00A758A2" w:rsidRPr="00EB3B49" w14:paraId="2BE231AF" w14:textId="77777777" w:rsidTr="00A758A2">
        <w:tc>
          <w:tcPr>
            <w:tcW w:w="9180" w:type="dxa"/>
          </w:tcPr>
          <w:p w14:paraId="1D1276C2"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1.1 Кен орнының геологиялық құрылымның ерекшеліктері</w:t>
            </w:r>
          </w:p>
        </w:tc>
        <w:tc>
          <w:tcPr>
            <w:tcW w:w="709" w:type="dxa"/>
          </w:tcPr>
          <w:p w14:paraId="6862A85F" w14:textId="635F68A2"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7</w:t>
            </w:r>
          </w:p>
        </w:tc>
      </w:tr>
      <w:tr w:rsidR="00A758A2" w:rsidRPr="00EB3B49" w14:paraId="6864F7AB" w14:textId="77777777" w:rsidTr="00A758A2">
        <w:tc>
          <w:tcPr>
            <w:tcW w:w="9180" w:type="dxa"/>
          </w:tcPr>
          <w:p w14:paraId="1F98D301"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1.2  Кен орнының тектоникалық құрылымы</w:t>
            </w:r>
          </w:p>
        </w:tc>
        <w:tc>
          <w:tcPr>
            <w:tcW w:w="709" w:type="dxa"/>
          </w:tcPr>
          <w:p w14:paraId="44E38B54" w14:textId="1AD88091" w:rsidR="00A758A2" w:rsidRPr="00EB3B49" w:rsidRDefault="00AE6F1C"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9</w:t>
            </w:r>
          </w:p>
        </w:tc>
      </w:tr>
      <w:tr w:rsidR="00A758A2" w:rsidRPr="00EB3B49" w14:paraId="353CC6E3" w14:textId="77777777" w:rsidTr="00A758A2">
        <w:tc>
          <w:tcPr>
            <w:tcW w:w="9180" w:type="dxa"/>
          </w:tcPr>
          <w:p w14:paraId="047E5961"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1.3 Кен денелерінің сипаттамасы</w:t>
            </w:r>
          </w:p>
        </w:tc>
        <w:tc>
          <w:tcPr>
            <w:tcW w:w="709" w:type="dxa"/>
          </w:tcPr>
          <w:p w14:paraId="7E37942F" w14:textId="01FE24D8" w:rsidR="00A758A2" w:rsidRPr="00EB3B49" w:rsidRDefault="00AE6F1C"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10</w:t>
            </w:r>
          </w:p>
        </w:tc>
      </w:tr>
      <w:tr w:rsidR="00A758A2" w:rsidRPr="00EB3B49" w14:paraId="0AB51352" w14:textId="77777777" w:rsidTr="00A758A2">
        <w:tc>
          <w:tcPr>
            <w:tcW w:w="9180" w:type="dxa"/>
          </w:tcPr>
          <w:p w14:paraId="77A6B705"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1.3.1 Пайдалы қазбалар денелерінің саны, олардың кен аймақтары бойынша таралуы, бір-біріне қатысты орналасуы</w:t>
            </w:r>
          </w:p>
        </w:tc>
        <w:tc>
          <w:tcPr>
            <w:tcW w:w="709" w:type="dxa"/>
          </w:tcPr>
          <w:p w14:paraId="51C842BC" w14:textId="2EE726E2" w:rsidR="00A758A2" w:rsidRPr="00EB3B49" w:rsidRDefault="00AE6F1C"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10</w:t>
            </w:r>
          </w:p>
        </w:tc>
      </w:tr>
      <w:tr w:rsidR="00A758A2" w:rsidRPr="00EB3B49" w14:paraId="00FAC832" w14:textId="77777777" w:rsidTr="00A758A2">
        <w:tc>
          <w:tcPr>
            <w:tcW w:w="9180" w:type="dxa"/>
          </w:tcPr>
          <w:p w14:paraId="5FB2EF47"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1.3.2 Кен денелерінің морфологиясы, жату жағдайлары және ішкі құрылысы, сыйымды жыныстардың бүйірлік өзгерістері</w:t>
            </w:r>
          </w:p>
        </w:tc>
        <w:tc>
          <w:tcPr>
            <w:tcW w:w="709" w:type="dxa"/>
          </w:tcPr>
          <w:p w14:paraId="6E92635D" w14:textId="6833886B" w:rsidR="00A758A2" w:rsidRPr="00EB3B49" w:rsidRDefault="00AE6F1C"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10</w:t>
            </w:r>
          </w:p>
        </w:tc>
      </w:tr>
      <w:tr w:rsidR="00A758A2" w:rsidRPr="00EB3B49" w14:paraId="528BAEB5" w14:textId="77777777" w:rsidTr="00A758A2">
        <w:tc>
          <w:tcPr>
            <w:tcW w:w="9180" w:type="dxa"/>
          </w:tcPr>
          <w:p w14:paraId="2FDEDEBC"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sz w:val="28"/>
                <w:szCs w:val="28"/>
                <w:lang w:val="kk-KZ" w:eastAsia="ru-RU"/>
              </w:rPr>
              <w:t xml:space="preserve">1.4 Құсмұрын кенорын бойынша тау жыныстары мен руданың физика механикалық қасиеттері </w:t>
            </w:r>
          </w:p>
        </w:tc>
        <w:tc>
          <w:tcPr>
            <w:tcW w:w="709" w:type="dxa"/>
          </w:tcPr>
          <w:p w14:paraId="1413B176" w14:textId="1956A301"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w:t>
            </w:r>
            <w:r w:rsidR="00AE6F1C">
              <w:rPr>
                <w:rFonts w:ascii="Times New Roman" w:eastAsia="Times New Roman" w:hAnsi="Times New Roman" w:cs="Times New Roman"/>
                <w:color w:val="000000"/>
                <w:w w:val="99"/>
                <w:sz w:val="28"/>
                <w:szCs w:val="28"/>
                <w:lang w:val="kk-KZ" w:eastAsia="ru-RU"/>
              </w:rPr>
              <w:t>1</w:t>
            </w:r>
          </w:p>
        </w:tc>
      </w:tr>
      <w:tr w:rsidR="00A758A2" w:rsidRPr="00EB3B49" w14:paraId="5D624EA9" w14:textId="77777777" w:rsidTr="00A758A2">
        <w:tc>
          <w:tcPr>
            <w:tcW w:w="9180" w:type="dxa"/>
          </w:tcPr>
          <w:p w14:paraId="53BA25BD"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sz w:val="28"/>
                <w:szCs w:val="28"/>
                <w:lang w:val="kk-KZ" w:eastAsia="ru-RU"/>
              </w:rPr>
              <w:t>1.4.1Құсмұрын кенорнындағы тау-жыныстарының физика- механикалық қасиеттері мен бұрғылау жару процестері.</w:t>
            </w:r>
          </w:p>
        </w:tc>
        <w:tc>
          <w:tcPr>
            <w:tcW w:w="709" w:type="dxa"/>
          </w:tcPr>
          <w:p w14:paraId="2746ACDC" w14:textId="633E5D1E"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w:t>
            </w:r>
            <w:r w:rsidR="00AE6F1C">
              <w:rPr>
                <w:rFonts w:ascii="Times New Roman" w:eastAsia="Times New Roman" w:hAnsi="Times New Roman" w:cs="Times New Roman"/>
                <w:color w:val="000000"/>
                <w:w w:val="99"/>
                <w:sz w:val="28"/>
                <w:szCs w:val="28"/>
                <w:lang w:val="kk-KZ" w:eastAsia="ru-RU"/>
              </w:rPr>
              <w:t>1</w:t>
            </w:r>
          </w:p>
        </w:tc>
      </w:tr>
      <w:tr w:rsidR="00A758A2" w:rsidRPr="00EB3B49" w14:paraId="5925DAD7" w14:textId="77777777" w:rsidTr="00A758A2">
        <w:tc>
          <w:tcPr>
            <w:tcW w:w="9180" w:type="dxa"/>
          </w:tcPr>
          <w:p w14:paraId="1F7081F6"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 xml:space="preserve">2. Бұрғылау аттыру жұмыстарының кеніш жағдауларына әсерін зерттеу жұмыстарына талдау жасау және Құсмұрын карьері жағдайындағы бұрғылау аттыру жұмыстарының кемер жағдауына әсерін зеттеу. </w:t>
            </w:r>
          </w:p>
        </w:tc>
        <w:tc>
          <w:tcPr>
            <w:tcW w:w="709" w:type="dxa"/>
          </w:tcPr>
          <w:p w14:paraId="3A3688AB" w14:textId="5170427F"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w:t>
            </w:r>
            <w:r w:rsidR="00AE6F1C">
              <w:rPr>
                <w:rFonts w:ascii="Times New Roman" w:eastAsia="Times New Roman" w:hAnsi="Times New Roman" w:cs="Times New Roman"/>
                <w:color w:val="000000"/>
                <w:w w:val="99"/>
                <w:sz w:val="28"/>
                <w:szCs w:val="28"/>
                <w:lang w:val="kk-KZ" w:eastAsia="ru-RU"/>
              </w:rPr>
              <w:t>8</w:t>
            </w:r>
          </w:p>
        </w:tc>
      </w:tr>
      <w:tr w:rsidR="00A758A2" w:rsidRPr="00EB3B49" w14:paraId="38E31225" w14:textId="77777777" w:rsidTr="00A758A2">
        <w:tc>
          <w:tcPr>
            <w:tcW w:w="9180" w:type="dxa"/>
          </w:tcPr>
          <w:p w14:paraId="1C495854"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2.1 Бұрғылау аттыру жұмыстарының кеніш жағдауларына әсерін зерттеу жұмыстарына талдау жасау.</w:t>
            </w:r>
          </w:p>
        </w:tc>
        <w:tc>
          <w:tcPr>
            <w:tcW w:w="709" w:type="dxa"/>
          </w:tcPr>
          <w:p w14:paraId="44CE4969" w14:textId="44CAEC4C"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w:t>
            </w:r>
            <w:r w:rsidR="00AE6F1C">
              <w:rPr>
                <w:rFonts w:ascii="Times New Roman" w:eastAsia="Times New Roman" w:hAnsi="Times New Roman" w:cs="Times New Roman"/>
                <w:color w:val="000000"/>
                <w:w w:val="99"/>
                <w:sz w:val="28"/>
                <w:szCs w:val="28"/>
                <w:lang w:val="kk-KZ" w:eastAsia="ru-RU"/>
              </w:rPr>
              <w:t>8</w:t>
            </w:r>
          </w:p>
        </w:tc>
      </w:tr>
      <w:tr w:rsidR="00A758A2" w:rsidRPr="00EB3B49" w14:paraId="6838AAAB" w14:textId="77777777" w:rsidTr="00A758A2">
        <w:tc>
          <w:tcPr>
            <w:tcW w:w="9180" w:type="dxa"/>
          </w:tcPr>
          <w:p w14:paraId="7A3BD67A"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 xml:space="preserve">2.2 Құсмұрын жағдайындағы бұрғылау-аттыру жұмыстарында кемер жағдауына әсерін зерттеу. </w:t>
            </w:r>
          </w:p>
        </w:tc>
        <w:tc>
          <w:tcPr>
            <w:tcW w:w="709" w:type="dxa"/>
          </w:tcPr>
          <w:p w14:paraId="649FF9A2" w14:textId="742A7B34"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2</w:t>
            </w:r>
            <w:r w:rsidR="00AE6F1C">
              <w:rPr>
                <w:rFonts w:ascii="Times New Roman" w:eastAsia="Times New Roman" w:hAnsi="Times New Roman" w:cs="Times New Roman"/>
                <w:color w:val="000000"/>
                <w:w w:val="99"/>
                <w:sz w:val="28"/>
                <w:szCs w:val="28"/>
                <w:lang w:val="kk-KZ" w:eastAsia="ru-RU"/>
              </w:rPr>
              <w:t>3</w:t>
            </w:r>
          </w:p>
        </w:tc>
      </w:tr>
      <w:tr w:rsidR="00A758A2" w:rsidRPr="00EB3B49" w14:paraId="5C9528D5" w14:textId="77777777" w:rsidTr="00A758A2">
        <w:tc>
          <w:tcPr>
            <w:tcW w:w="9180" w:type="dxa"/>
          </w:tcPr>
          <w:p w14:paraId="60F854C2"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bCs/>
                <w:sz w:val="28"/>
                <w:szCs w:val="28"/>
                <w:lang w:val="kk-KZ"/>
              </w:rPr>
              <w:t xml:space="preserve">2.3 Құсмұрын карьері бойынша жағдаулардың тұрақтылығының нәтижелері мен себептері </w:t>
            </w:r>
          </w:p>
        </w:tc>
        <w:tc>
          <w:tcPr>
            <w:tcW w:w="709" w:type="dxa"/>
          </w:tcPr>
          <w:p w14:paraId="31D8933C" w14:textId="5EC17E46"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4</w:t>
            </w:r>
            <w:r w:rsidR="00AE6F1C">
              <w:rPr>
                <w:rFonts w:ascii="Times New Roman" w:eastAsia="Times New Roman" w:hAnsi="Times New Roman" w:cs="Times New Roman"/>
                <w:color w:val="000000"/>
                <w:w w:val="99"/>
                <w:sz w:val="28"/>
                <w:szCs w:val="28"/>
                <w:lang w:val="kk-KZ" w:eastAsia="ru-RU"/>
              </w:rPr>
              <w:t>1</w:t>
            </w:r>
          </w:p>
        </w:tc>
      </w:tr>
      <w:tr w:rsidR="00A758A2" w:rsidRPr="00EB3B49" w14:paraId="42A0A1C7" w14:textId="77777777" w:rsidTr="00A758A2">
        <w:tc>
          <w:tcPr>
            <w:tcW w:w="9180" w:type="dxa"/>
          </w:tcPr>
          <w:p w14:paraId="614C4A85"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bCs/>
                <w:sz w:val="28"/>
                <w:szCs w:val="28"/>
                <w:lang w:val="kk-KZ"/>
              </w:rPr>
              <w:t>2.3.1 Жалпы  алғанда жағдаулардың тұрақтылығы бойынша күтілетін</w:t>
            </w:r>
            <w:r w:rsidRPr="00EB3B49">
              <w:rPr>
                <w:rFonts w:ascii="Times New Roman" w:eastAsia="Times New Roman" w:hAnsi="Times New Roman" w:cs="Times New Roman"/>
                <w:bCs/>
                <w:color w:val="FF0000"/>
                <w:sz w:val="28"/>
                <w:szCs w:val="28"/>
                <w:lang w:val="kk-KZ"/>
              </w:rPr>
              <w:t xml:space="preserve"> </w:t>
            </w:r>
            <w:r w:rsidRPr="00EB3B49">
              <w:rPr>
                <w:rFonts w:ascii="Times New Roman" w:eastAsia="Times New Roman" w:hAnsi="Times New Roman" w:cs="Times New Roman"/>
                <w:bCs/>
                <w:color w:val="000000" w:themeColor="text1"/>
                <w:sz w:val="28"/>
                <w:szCs w:val="28"/>
                <w:lang w:val="kk-KZ"/>
              </w:rPr>
              <w:t>қағидаттары</w:t>
            </w:r>
          </w:p>
        </w:tc>
        <w:tc>
          <w:tcPr>
            <w:tcW w:w="709" w:type="dxa"/>
          </w:tcPr>
          <w:p w14:paraId="46D3B3AC" w14:textId="2F4D651F"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4</w:t>
            </w:r>
            <w:r w:rsidR="00AE6F1C">
              <w:rPr>
                <w:rFonts w:ascii="Times New Roman" w:eastAsia="Times New Roman" w:hAnsi="Times New Roman" w:cs="Times New Roman"/>
                <w:color w:val="000000"/>
                <w:w w:val="99"/>
                <w:sz w:val="28"/>
                <w:szCs w:val="28"/>
                <w:lang w:val="kk-KZ" w:eastAsia="ru-RU"/>
              </w:rPr>
              <w:t>1</w:t>
            </w:r>
          </w:p>
        </w:tc>
      </w:tr>
      <w:tr w:rsidR="00A758A2" w:rsidRPr="00EB3B49" w14:paraId="7F632937" w14:textId="77777777" w:rsidTr="00A758A2">
        <w:tc>
          <w:tcPr>
            <w:tcW w:w="9180" w:type="dxa"/>
          </w:tcPr>
          <w:p w14:paraId="276B3665"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color w:val="000000"/>
                <w:sz w:val="28"/>
                <w:szCs w:val="28"/>
                <w:lang w:val="kk-KZ"/>
              </w:rPr>
              <w:t xml:space="preserve"> 2.3.2 Карьер жағдауларының кемерлерінің қарқынды деформациясы мен тұрақтылығының жоғалуының негізгі себептері</w:t>
            </w:r>
            <w:r w:rsidRPr="00EB3B49">
              <w:rPr>
                <w:rFonts w:ascii="Times New Roman" w:hAnsi="Times New Roman" w:cs="Times New Roman"/>
                <w:b/>
                <w:sz w:val="28"/>
                <w:szCs w:val="28"/>
                <w:lang w:val="kk-KZ"/>
              </w:rPr>
              <w:t xml:space="preserve">         </w:t>
            </w:r>
            <w:r w:rsidRPr="00EB3B49">
              <w:rPr>
                <w:rFonts w:ascii="Times New Roman" w:hAnsi="Times New Roman" w:cs="Times New Roman"/>
                <w:sz w:val="28"/>
                <w:szCs w:val="28"/>
                <w:lang w:val="kk-KZ"/>
              </w:rPr>
              <w:t xml:space="preserve">      </w:t>
            </w:r>
          </w:p>
        </w:tc>
        <w:tc>
          <w:tcPr>
            <w:tcW w:w="709" w:type="dxa"/>
          </w:tcPr>
          <w:p w14:paraId="57129822" w14:textId="2B30CBE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4</w:t>
            </w:r>
            <w:r w:rsidR="00AE6F1C">
              <w:rPr>
                <w:rFonts w:ascii="Times New Roman" w:eastAsia="Times New Roman" w:hAnsi="Times New Roman" w:cs="Times New Roman"/>
                <w:color w:val="000000"/>
                <w:w w:val="99"/>
                <w:sz w:val="28"/>
                <w:szCs w:val="28"/>
                <w:lang w:val="kk-KZ" w:eastAsia="ru-RU"/>
              </w:rPr>
              <w:t>4</w:t>
            </w:r>
          </w:p>
        </w:tc>
      </w:tr>
      <w:tr w:rsidR="00A758A2" w:rsidRPr="00EB3B49" w14:paraId="339923CB" w14:textId="77777777" w:rsidTr="00A758A2">
        <w:tc>
          <w:tcPr>
            <w:tcW w:w="9180" w:type="dxa"/>
          </w:tcPr>
          <w:p w14:paraId="1A310D28"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bCs/>
                <w:sz w:val="28"/>
                <w:szCs w:val="28"/>
                <w:lang w:val="kk-KZ"/>
              </w:rPr>
              <w:t xml:space="preserve">2.3.3  </w:t>
            </w:r>
            <w:r w:rsidRPr="00EB3B49">
              <w:rPr>
                <w:rFonts w:ascii="Times New Roman" w:eastAsia="Times New Roman" w:hAnsi="Times New Roman" w:cs="Times New Roman"/>
                <w:bCs/>
                <w:color w:val="000000" w:themeColor="text1"/>
                <w:sz w:val="28"/>
                <w:szCs w:val="28"/>
                <w:lang w:val="kk-KZ"/>
              </w:rPr>
              <w:t>Карьерлер жағдауларының орнықтылығын қамтамасыз ету үшін қажетті шаралар</w:t>
            </w:r>
          </w:p>
        </w:tc>
        <w:tc>
          <w:tcPr>
            <w:tcW w:w="709" w:type="dxa"/>
          </w:tcPr>
          <w:p w14:paraId="66D279D7" w14:textId="6B09E49A"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4</w:t>
            </w:r>
            <w:r w:rsidR="00AE6F1C">
              <w:rPr>
                <w:rFonts w:ascii="Times New Roman" w:eastAsia="Times New Roman" w:hAnsi="Times New Roman" w:cs="Times New Roman"/>
                <w:color w:val="000000"/>
                <w:w w:val="99"/>
                <w:sz w:val="28"/>
                <w:szCs w:val="28"/>
                <w:lang w:val="kk-KZ" w:eastAsia="ru-RU"/>
              </w:rPr>
              <w:t>4</w:t>
            </w:r>
          </w:p>
        </w:tc>
      </w:tr>
      <w:tr w:rsidR="00A758A2" w:rsidRPr="00EB3B49" w14:paraId="6CD20C64" w14:textId="77777777" w:rsidTr="00A758A2">
        <w:tc>
          <w:tcPr>
            <w:tcW w:w="9180" w:type="dxa"/>
          </w:tcPr>
          <w:p w14:paraId="14FEF1CC"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3.Құсмұрын кенорнындағы тау жыныстарының сейсмотұрақтылығын есептеу және эксперименттік түсірілім бойынша бұрғылау жару жұмыстарының сапасын бағалау</w:t>
            </w:r>
          </w:p>
        </w:tc>
        <w:tc>
          <w:tcPr>
            <w:tcW w:w="709" w:type="dxa"/>
          </w:tcPr>
          <w:p w14:paraId="138EEACA" w14:textId="4668E9B0"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4</w:t>
            </w:r>
            <w:r w:rsidR="00AE6F1C">
              <w:rPr>
                <w:rFonts w:ascii="Times New Roman" w:eastAsia="Times New Roman" w:hAnsi="Times New Roman" w:cs="Times New Roman"/>
                <w:color w:val="000000"/>
                <w:w w:val="99"/>
                <w:sz w:val="28"/>
                <w:szCs w:val="28"/>
                <w:lang w:val="kk-KZ" w:eastAsia="ru-RU"/>
              </w:rPr>
              <w:t>7</w:t>
            </w:r>
          </w:p>
        </w:tc>
      </w:tr>
      <w:tr w:rsidR="00A758A2" w:rsidRPr="00EB3B49" w14:paraId="19585159" w14:textId="77777777" w:rsidTr="00A758A2">
        <w:tc>
          <w:tcPr>
            <w:tcW w:w="9180" w:type="dxa"/>
          </w:tcPr>
          <w:p w14:paraId="51323D55"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3.1Құсмұрын кенорнындағы тау жыныстарының сейсмотұрақтылығын есептеу</w:t>
            </w:r>
          </w:p>
        </w:tc>
        <w:tc>
          <w:tcPr>
            <w:tcW w:w="709" w:type="dxa"/>
          </w:tcPr>
          <w:p w14:paraId="0F67BA07" w14:textId="5CC8DB09"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4</w:t>
            </w:r>
            <w:r w:rsidR="00AE6F1C">
              <w:rPr>
                <w:rFonts w:ascii="Times New Roman" w:eastAsia="Times New Roman" w:hAnsi="Times New Roman" w:cs="Times New Roman"/>
                <w:color w:val="000000"/>
                <w:w w:val="99"/>
                <w:sz w:val="28"/>
                <w:szCs w:val="28"/>
                <w:lang w:val="kk-KZ" w:eastAsia="ru-RU"/>
              </w:rPr>
              <w:t>7</w:t>
            </w:r>
          </w:p>
        </w:tc>
      </w:tr>
      <w:tr w:rsidR="00A758A2" w:rsidRPr="00EB3B49" w14:paraId="0D6AEBE0" w14:textId="77777777" w:rsidTr="00A758A2">
        <w:tc>
          <w:tcPr>
            <w:tcW w:w="9180" w:type="dxa"/>
          </w:tcPr>
          <w:p w14:paraId="6C357CA6"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3.2  Эксперименттік түсірілім бойынша бұрғылау жару жұмыстарының сапасын бағалау.</w:t>
            </w:r>
          </w:p>
        </w:tc>
        <w:tc>
          <w:tcPr>
            <w:tcW w:w="709" w:type="dxa"/>
          </w:tcPr>
          <w:p w14:paraId="5AFBEAC8" w14:textId="1425B2BA"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5</w:t>
            </w:r>
            <w:r w:rsidR="00AE6F1C">
              <w:rPr>
                <w:rFonts w:ascii="Times New Roman" w:eastAsia="Times New Roman" w:hAnsi="Times New Roman" w:cs="Times New Roman"/>
                <w:color w:val="000000"/>
                <w:w w:val="99"/>
                <w:sz w:val="28"/>
                <w:szCs w:val="28"/>
                <w:lang w:val="kk-KZ" w:eastAsia="ru-RU"/>
              </w:rPr>
              <w:t>9</w:t>
            </w:r>
          </w:p>
        </w:tc>
      </w:tr>
      <w:tr w:rsidR="00A758A2" w:rsidRPr="00EB3B49" w14:paraId="2CF55958" w14:textId="77777777" w:rsidTr="00A758A2">
        <w:tc>
          <w:tcPr>
            <w:tcW w:w="9180" w:type="dxa"/>
          </w:tcPr>
          <w:p w14:paraId="59E7B575" w14:textId="77777777" w:rsidR="00A758A2" w:rsidRPr="00EB3B49" w:rsidRDefault="00A758A2" w:rsidP="00944C7C">
            <w:pPr>
              <w:tabs>
                <w:tab w:val="left" w:pos="-1701"/>
                <w:tab w:val="left" w:pos="567"/>
              </w:tabs>
              <w:jc w:val="both"/>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4.</w:t>
            </w:r>
            <w:r w:rsidRPr="00EB3B49">
              <w:rPr>
                <w:rFonts w:ascii="Times New Roman" w:eastAsia="Calibri" w:hAnsi="Times New Roman" w:cs="Times New Roman"/>
                <w:bCs/>
                <w:color w:val="000000" w:themeColor="text1"/>
                <w:sz w:val="28"/>
                <w:szCs w:val="28"/>
                <w:lang w:val="kk-KZ"/>
              </w:rPr>
              <w:t xml:space="preserve">Жағдау жанындағы массивтегі жарылыс әректін аспаптық құрылғы көмегімен өлшеу </w:t>
            </w:r>
          </w:p>
        </w:tc>
        <w:tc>
          <w:tcPr>
            <w:tcW w:w="709" w:type="dxa"/>
          </w:tcPr>
          <w:p w14:paraId="2929357A" w14:textId="7130D795"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6</w:t>
            </w:r>
            <w:r w:rsidR="00AE6F1C">
              <w:rPr>
                <w:rFonts w:ascii="Times New Roman" w:eastAsia="Times New Roman" w:hAnsi="Times New Roman" w:cs="Times New Roman"/>
                <w:color w:val="000000"/>
                <w:w w:val="99"/>
                <w:sz w:val="28"/>
                <w:szCs w:val="28"/>
                <w:lang w:val="kk-KZ" w:eastAsia="ru-RU"/>
              </w:rPr>
              <w:t>3</w:t>
            </w:r>
          </w:p>
        </w:tc>
      </w:tr>
      <w:tr w:rsidR="00A758A2" w:rsidRPr="00EB3B49" w14:paraId="632E28D6" w14:textId="77777777" w:rsidTr="00A758A2">
        <w:tc>
          <w:tcPr>
            <w:tcW w:w="9180" w:type="dxa"/>
          </w:tcPr>
          <w:p w14:paraId="5B715E82"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lang w:val="kk-KZ"/>
              </w:rPr>
              <w:t>4.1 Жарылыстардың сейсмикалық әсерін зерттеуге арналған жабдықтар</w:t>
            </w:r>
          </w:p>
        </w:tc>
        <w:tc>
          <w:tcPr>
            <w:tcW w:w="709" w:type="dxa"/>
          </w:tcPr>
          <w:p w14:paraId="27437D64" w14:textId="0AF9B2F5"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6</w:t>
            </w:r>
            <w:r w:rsidR="00AE6F1C">
              <w:rPr>
                <w:rFonts w:ascii="Times New Roman" w:eastAsia="Times New Roman" w:hAnsi="Times New Roman" w:cs="Times New Roman"/>
                <w:color w:val="000000"/>
                <w:w w:val="99"/>
                <w:sz w:val="28"/>
                <w:szCs w:val="28"/>
                <w:lang w:val="kk-KZ" w:eastAsia="ru-RU"/>
              </w:rPr>
              <w:t>3</w:t>
            </w:r>
          </w:p>
        </w:tc>
      </w:tr>
      <w:tr w:rsidR="00A758A2" w:rsidRPr="00EB3B49" w14:paraId="2509B318" w14:textId="77777777" w:rsidTr="00A758A2">
        <w:tc>
          <w:tcPr>
            <w:tcW w:w="9180" w:type="dxa"/>
          </w:tcPr>
          <w:p w14:paraId="7CE18CD4"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sz w:val="28"/>
                <w:szCs w:val="28"/>
              </w:rPr>
              <w:t xml:space="preserve">4.2 </w:t>
            </w:r>
            <w:proofErr w:type="spellStart"/>
            <w:r w:rsidRPr="00EB3B49">
              <w:rPr>
                <w:rFonts w:ascii="Times New Roman" w:hAnsi="Times New Roman" w:cs="Times New Roman"/>
                <w:sz w:val="28"/>
                <w:szCs w:val="28"/>
              </w:rPr>
              <w:t>Жұмыстардың</w:t>
            </w:r>
            <w:proofErr w:type="spellEnd"/>
            <w:r w:rsidRPr="00EB3B49">
              <w:rPr>
                <w:rFonts w:ascii="Times New Roman" w:hAnsi="Times New Roman" w:cs="Times New Roman"/>
                <w:sz w:val="28"/>
                <w:szCs w:val="28"/>
              </w:rPr>
              <w:t xml:space="preserve"> </w:t>
            </w:r>
            <w:proofErr w:type="spellStart"/>
            <w:r w:rsidRPr="00EB3B49">
              <w:rPr>
                <w:rFonts w:ascii="Times New Roman" w:hAnsi="Times New Roman" w:cs="Times New Roman"/>
                <w:sz w:val="28"/>
                <w:szCs w:val="28"/>
              </w:rPr>
              <w:t>орындалу</w:t>
            </w:r>
            <w:proofErr w:type="spellEnd"/>
            <w:r w:rsidRPr="00EB3B49">
              <w:rPr>
                <w:rFonts w:ascii="Times New Roman" w:hAnsi="Times New Roman" w:cs="Times New Roman"/>
                <w:sz w:val="28"/>
                <w:szCs w:val="28"/>
              </w:rPr>
              <w:t xml:space="preserve"> </w:t>
            </w:r>
            <w:proofErr w:type="spellStart"/>
            <w:r w:rsidRPr="00EB3B49">
              <w:rPr>
                <w:rFonts w:ascii="Times New Roman" w:hAnsi="Times New Roman" w:cs="Times New Roman"/>
                <w:sz w:val="28"/>
                <w:szCs w:val="28"/>
              </w:rPr>
              <w:t>реті</w:t>
            </w:r>
            <w:proofErr w:type="spellEnd"/>
          </w:p>
        </w:tc>
        <w:tc>
          <w:tcPr>
            <w:tcW w:w="709" w:type="dxa"/>
          </w:tcPr>
          <w:p w14:paraId="73E4A137" w14:textId="19871EDB"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6</w:t>
            </w:r>
            <w:r w:rsidR="00AE6F1C">
              <w:rPr>
                <w:rFonts w:ascii="Times New Roman" w:eastAsia="Times New Roman" w:hAnsi="Times New Roman" w:cs="Times New Roman"/>
                <w:color w:val="000000"/>
                <w:w w:val="99"/>
                <w:sz w:val="28"/>
                <w:szCs w:val="28"/>
                <w:lang w:val="kk-KZ" w:eastAsia="ru-RU"/>
              </w:rPr>
              <w:t>6</w:t>
            </w:r>
          </w:p>
        </w:tc>
      </w:tr>
      <w:tr w:rsidR="00A758A2" w:rsidRPr="00EB3B49" w14:paraId="2F6C2F83" w14:textId="77777777" w:rsidTr="00A758A2">
        <w:tc>
          <w:tcPr>
            <w:tcW w:w="9180" w:type="dxa"/>
          </w:tcPr>
          <w:p w14:paraId="002859CB"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bCs/>
                <w:sz w:val="28"/>
                <w:szCs w:val="28"/>
                <w:lang w:val="kk-KZ"/>
              </w:rPr>
              <w:t>5. Контурлық блоктарды қазу кезінде бұрғылау-жару жұмыстарының ұтымды параметрлерін негіздеу</w:t>
            </w:r>
          </w:p>
        </w:tc>
        <w:tc>
          <w:tcPr>
            <w:tcW w:w="709" w:type="dxa"/>
          </w:tcPr>
          <w:p w14:paraId="27096B75" w14:textId="69A094CD"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7</w:t>
            </w:r>
            <w:r w:rsidR="00AE6F1C">
              <w:rPr>
                <w:rFonts w:ascii="Times New Roman" w:eastAsia="Times New Roman" w:hAnsi="Times New Roman" w:cs="Times New Roman"/>
                <w:color w:val="000000"/>
                <w:w w:val="99"/>
                <w:sz w:val="28"/>
                <w:szCs w:val="28"/>
                <w:lang w:val="kk-KZ" w:eastAsia="ru-RU"/>
              </w:rPr>
              <w:t>6</w:t>
            </w:r>
          </w:p>
        </w:tc>
      </w:tr>
      <w:tr w:rsidR="00A758A2" w:rsidRPr="00EB3B49" w14:paraId="75BC1D11" w14:textId="77777777" w:rsidTr="00A758A2">
        <w:tc>
          <w:tcPr>
            <w:tcW w:w="9180" w:type="dxa"/>
          </w:tcPr>
          <w:p w14:paraId="64678BCE"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bCs/>
                <w:sz w:val="28"/>
                <w:szCs w:val="28"/>
                <w:lang w:val="kk-KZ"/>
              </w:rPr>
              <w:t>5.1 Контурлық блокта қабылданған бұрғылау жару жұмыстарының жобалық параметрлері.</w:t>
            </w:r>
          </w:p>
        </w:tc>
        <w:tc>
          <w:tcPr>
            <w:tcW w:w="709" w:type="dxa"/>
          </w:tcPr>
          <w:p w14:paraId="736B4828" w14:textId="5FC7C97C"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7</w:t>
            </w:r>
            <w:r w:rsidR="00AE6F1C">
              <w:rPr>
                <w:rFonts w:ascii="Times New Roman" w:eastAsia="Times New Roman" w:hAnsi="Times New Roman" w:cs="Times New Roman"/>
                <w:color w:val="000000"/>
                <w:w w:val="99"/>
                <w:sz w:val="28"/>
                <w:szCs w:val="28"/>
                <w:lang w:val="kk-KZ" w:eastAsia="ru-RU"/>
              </w:rPr>
              <w:t>6</w:t>
            </w:r>
          </w:p>
        </w:tc>
      </w:tr>
      <w:tr w:rsidR="00A758A2" w:rsidRPr="00EB3B49" w14:paraId="112C26C5" w14:textId="77777777" w:rsidTr="00A758A2">
        <w:tc>
          <w:tcPr>
            <w:tcW w:w="9180" w:type="dxa"/>
          </w:tcPr>
          <w:p w14:paraId="4CB3FCCD"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bCs/>
                <w:color w:val="000000" w:themeColor="text1"/>
                <w:sz w:val="28"/>
                <w:szCs w:val="28"/>
                <w:lang w:val="kk-KZ" w:eastAsia="ru-RU"/>
              </w:rPr>
              <w:lastRenderedPageBreak/>
              <w:t xml:space="preserve">5.2 Жарылыс әсерінен тау жыныстарының бұзылуына әсерін тигізетін факторларды анықтау. </w:t>
            </w:r>
          </w:p>
        </w:tc>
        <w:tc>
          <w:tcPr>
            <w:tcW w:w="709" w:type="dxa"/>
          </w:tcPr>
          <w:p w14:paraId="2FF62668" w14:textId="4AED549A"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8</w:t>
            </w:r>
            <w:r w:rsidR="00AE6F1C">
              <w:rPr>
                <w:rFonts w:ascii="Times New Roman" w:eastAsia="Times New Roman" w:hAnsi="Times New Roman" w:cs="Times New Roman"/>
                <w:color w:val="000000"/>
                <w:w w:val="99"/>
                <w:sz w:val="28"/>
                <w:szCs w:val="28"/>
                <w:lang w:val="kk-KZ" w:eastAsia="ru-RU"/>
              </w:rPr>
              <w:t>2</w:t>
            </w:r>
          </w:p>
        </w:tc>
      </w:tr>
      <w:tr w:rsidR="00A758A2" w:rsidRPr="00EB3B49" w14:paraId="0C5019DE" w14:textId="77777777" w:rsidTr="00A758A2">
        <w:tc>
          <w:tcPr>
            <w:tcW w:w="9180" w:type="dxa"/>
          </w:tcPr>
          <w:p w14:paraId="65D815E0"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bCs/>
                <w:sz w:val="28"/>
                <w:szCs w:val="28"/>
                <w:lang w:val="kk-KZ"/>
              </w:rPr>
              <w:t>5.3 Контур жанындағы блоктардағы БЖЖ ұсынылатын параметрлері</w:t>
            </w:r>
          </w:p>
        </w:tc>
        <w:tc>
          <w:tcPr>
            <w:tcW w:w="709" w:type="dxa"/>
          </w:tcPr>
          <w:p w14:paraId="2DCC2910" w14:textId="1FF6C940"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8</w:t>
            </w:r>
            <w:r w:rsidR="00AE6F1C">
              <w:rPr>
                <w:rFonts w:ascii="Times New Roman" w:eastAsia="Times New Roman" w:hAnsi="Times New Roman" w:cs="Times New Roman"/>
                <w:color w:val="000000"/>
                <w:w w:val="99"/>
                <w:sz w:val="28"/>
                <w:szCs w:val="28"/>
                <w:lang w:val="kk-KZ" w:eastAsia="ru-RU"/>
              </w:rPr>
              <w:t>5</w:t>
            </w:r>
          </w:p>
        </w:tc>
      </w:tr>
      <w:tr w:rsidR="00A758A2" w:rsidRPr="00EB3B49" w14:paraId="5F184DBD" w14:textId="77777777" w:rsidTr="00A758A2">
        <w:tc>
          <w:tcPr>
            <w:tcW w:w="9180" w:type="dxa"/>
          </w:tcPr>
          <w:p w14:paraId="77FCFEF6"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sz w:val="28"/>
                <w:szCs w:val="28"/>
                <w:lang w:val="kk-KZ"/>
              </w:rPr>
              <w:t>5.3.1. Бұрғылау-жару жұмыстарын инженерлік-геологиялық және маркшейдерлік қамтамасыз ету</w:t>
            </w:r>
            <w:r w:rsidRPr="00EB3B49">
              <w:rPr>
                <w:rFonts w:ascii="Times New Roman" w:hAnsi="Times New Roman" w:cs="Times New Roman"/>
                <w:color w:val="000000" w:themeColor="text1"/>
                <w:sz w:val="28"/>
                <w:szCs w:val="28"/>
                <w:lang w:val="kk-KZ"/>
              </w:rPr>
              <w:t>.</w:t>
            </w:r>
          </w:p>
        </w:tc>
        <w:tc>
          <w:tcPr>
            <w:tcW w:w="709" w:type="dxa"/>
          </w:tcPr>
          <w:p w14:paraId="3FCE0EBD" w14:textId="073A9825"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8</w:t>
            </w:r>
            <w:r w:rsidR="00AE6F1C">
              <w:rPr>
                <w:rFonts w:ascii="Times New Roman" w:eastAsia="Times New Roman" w:hAnsi="Times New Roman" w:cs="Times New Roman"/>
                <w:color w:val="000000"/>
                <w:w w:val="99"/>
                <w:sz w:val="28"/>
                <w:szCs w:val="28"/>
                <w:lang w:val="kk-KZ" w:eastAsia="ru-RU"/>
              </w:rPr>
              <w:t>8</w:t>
            </w:r>
          </w:p>
        </w:tc>
      </w:tr>
      <w:tr w:rsidR="00A758A2" w:rsidRPr="00EB3B49" w14:paraId="63D18683" w14:textId="77777777" w:rsidTr="00A758A2">
        <w:tc>
          <w:tcPr>
            <w:tcW w:w="9180" w:type="dxa"/>
          </w:tcPr>
          <w:p w14:paraId="426B26C6"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hAnsi="Times New Roman" w:cs="Times New Roman"/>
                <w:bCs/>
                <w:sz w:val="28"/>
                <w:szCs w:val="28"/>
                <w:lang w:val="kk-KZ"/>
              </w:rPr>
              <w:t>5.3.2 Контур алдындағы блоктарды жару технологиясы мен параметрлерін негіздеу</w:t>
            </w:r>
          </w:p>
        </w:tc>
        <w:tc>
          <w:tcPr>
            <w:tcW w:w="709" w:type="dxa"/>
          </w:tcPr>
          <w:p w14:paraId="23BB4EFA" w14:textId="53EF5B3E" w:rsidR="00A758A2" w:rsidRPr="00EB3B49" w:rsidRDefault="00AE6F1C" w:rsidP="00944C7C">
            <w:pPr>
              <w:widowControl w:val="0"/>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t>90</w:t>
            </w:r>
          </w:p>
        </w:tc>
      </w:tr>
      <w:tr w:rsidR="00A758A2" w:rsidRPr="00EB3B49" w14:paraId="55E21DEA" w14:textId="77777777" w:rsidTr="00A758A2">
        <w:tc>
          <w:tcPr>
            <w:tcW w:w="9180" w:type="dxa"/>
          </w:tcPr>
          <w:p w14:paraId="78224A8B"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Қорытынды</w:t>
            </w:r>
          </w:p>
        </w:tc>
        <w:tc>
          <w:tcPr>
            <w:tcW w:w="709" w:type="dxa"/>
          </w:tcPr>
          <w:p w14:paraId="5692B978" w14:textId="3D142E89"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9</w:t>
            </w:r>
            <w:r w:rsidR="00AE6F1C">
              <w:rPr>
                <w:rFonts w:ascii="Times New Roman" w:eastAsia="Times New Roman" w:hAnsi="Times New Roman" w:cs="Times New Roman"/>
                <w:color w:val="000000"/>
                <w:w w:val="99"/>
                <w:sz w:val="28"/>
                <w:szCs w:val="28"/>
                <w:lang w:val="kk-KZ" w:eastAsia="ru-RU"/>
              </w:rPr>
              <w:t>3</w:t>
            </w:r>
          </w:p>
        </w:tc>
      </w:tr>
      <w:tr w:rsidR="00A758A2" w:rsidRPr="00EB3B49" w14:paraId="42BC9C7D" w14:textId="77777777" w:rsidTr="00A758A2">
        <w:tc>
          <w:tcPr>
            <w:tcW w:w="9180" w:type="dxa"/>
          </w:tcPr>
          <w:p w14:paraId="5EA2745F"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Calibri" w:hAnsi="Times New Roman" w:cs="Times New Roman"/>
                <w:bCs/>
                <w:sz w:val="28"/>
                <w:szCs w:val="28"/>
                <w:lang w:val="kk-KZ"/>
              </w:rPr>
              <w:t>Пайдаланылған әдебиетер</w:t>
            </w:r>
          </w:p>
        </w:tc>
        <w:tc>
          <w:tcPr>
            <w:tcW w:w="709" w:type="dxa"/>
          </w:tcPr>
          <w:p w14:paraId="19573C9A" w14:textId="17AF2AE4"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9</w:t>
            </w:r>
            <w:r w:rsidR="00AE6F1C">
              <w:rPr>
                <w:rFonts w:ascii="Times New Roman" w:eastAsia="Times New Roman" w:hAnsi="Times New Roman" w:cs="Times New Roman"/>
                <w:color w:val="000000"/>
                <w:w w:val="99"/>
                <w:sz w:val="28"/>
                <w:szCs w:val="28"/>
                <w:lang w:val="kk-KZ" w:eastAsia="ru-RU"/>
              </w:rPr>
              <w:t>5</w:t>
            </w:r>
          </w:p>
        </w:tc>
      </w:tr>
      <w:tr w:rsidR="00A758A2" w:rsidRPr="00EB3B49" w14:paraId="181E653F" w14:textId="77777777" w:rsidTr="00A758A2">
        <w:tc>
          <w:tcPr>
            <w:tcW w:w="9180" w:type="dxa"/>
          </w:tcPr>
          <w:p w14:paraId="58CC3842"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Қосымша А</w:t>
            </w:r>
          </w:p>
        </w:tc>
        <w:tc>
          <w:tcPr>
            <w:tcW w:w="709" w:type="dxa"/>
          </w:tcPr>
          <w:p w14:paraId="2D971571" w14:textId="7E9C46B2"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10</w:t>
            </w:r>
            <w:r w:rsidR="00B42ADE">
              <w:rPr>
                <w:rFonts w:ascii="Times New Roman" w:eastAsia="Times New Roman" w:hAnsi="Times New Roman" w:cs="Times New Roman"/>
                <w:color w:val="000000"/>
                <w:w w:val="99"/>
                <w:sz w:val="28"/>
                <w:szCs w:val="28"/>
                <w:lang w:val="kk-KZ" w:eastAsia="ru-RU"/>
              </w:rPr>
              <w:t>1</w:t>
            </w:r>
          </w:p>
        </w:tc>
      </w:tr>
      <w:tr w:rsidR="00A758A2" w:rsidRPr="00EB3B49" w14:paraId="3BF0007B" w14:textId="77777777" w:rsidTr="00A758A2">
        <w:tc>
          <w:tcPr>
            <w:tcW w:w="9180" w:type="dxa"/>
          </w:tcPr>
          <w:p w14:paraId="611EE984"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Қосымша Ә</w:t>
            </w:r>
          </w:p>
        </w:tc>
        <w:tc>
          <w:tcPr>
            <w:tcW w:w="709" w:type="dxa"/>
          </w:tcPr>
          <w:p w14:paraId="79F15FAA" w14:textId="07DBF289"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10</w:t>
            </w:r>
            <w:r w:rsidR="00B42ADE">
              <w:rPr>
                <w:rFonts w:ascii="Times New Roman" w:eastAsia="Times New Roman" w:hAnsi="Times New Roman" w:cs="Times New Roman"/>
                <w:color w:val="000000"/>
                <w:w w:val="99"/>
                <w:sz w:val="28"/>
                <w:szCs w:val="28"/>
                <w:lang w:val="kk-KZ" w:eastAsia="ru-RU"/>
              </w:rPr>
              <w:t>2</w:t>
            </w:r>
          </w:p>
        </w:tc>
      </w:tr>
      <w:tr w:rsidR="00A758A2" w:rsidRPr="00EB3B49" w14:paraId="7DCEE9B7" w14:textId="77777777" w:rsidTr="00A758A2">
        <w:tc>
          <w:tcPr>
            <w:tcW w:w="9180" w:type="dxa"/>
          </w:tcPr>
          <w:p w14:paraId="014F551D" w14:textId="77777777"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Қосымша Б</w:t>
            </w:r>
          </w:p>
        </w:tc>
        <w:tc>
          <w:tcPr>
            <w:tcW w:w="709" w:type="dxa"/>
          </w:tcPr>
          <w:p w14:paraId="5B80F8A0" w14:textId="0CFECAA4" w:rsidR="00A758A2" w:rsidRPr="00EB3B49" w:rsidRDefault="00A758A2" w:rsidP="00944C7C">
            <w:pPr>
              <w:widowControl w:val="0"/>
              <w:ind w:right="-20"/>
              <w:rPr>
                <w:rFonts w:ascii="Times New Roman" w:eastAsia="Times New Roman" w:hAnsi="Times New Roman" w:cs="Times New Roman"/>
                <w:color w:val="000000"/>
                <w:w w:val="99"/>
                <w:sz w:val="28"/>
                <w:szCs w:val="28"/>
                <w:lang w:val="kk-KZ" w:eastAsia="ru-RU"/>
              </w:rPr>
            </w:pPr>
            <w:r w:rsidRPr="00EB3B49">
              <w:rPr>
                <w:rFonts w:ascii="Times New Roman" w:eastAsia="Times New Roman" w:hAnsi="Times New Roman" w:cs="Times New Roman"/>
                <w:color w:val="000000"/>
                <w:w w:val="99"/>
                <w:sz w:val="28"/>
                <w:szCs w:val="28"/>
                <w:lang w:val="kk-KZ" w:eastAsia="ru-RU"/>
              </w:rPr>
              <w:t>10</w:t>
            </w:r>
            <w:r w:rsidR="00B42ADE">
              <w:rPr>
                <w:rFonts w:ascii="Times New Roman" w:eastAsia="Times New Roman" w:hAnsi="Times New Roman" w:cs="Times New Roman"/>
                <w:color w:val="000000"/>
                <w:w w:val="99"/>
                <w:sz w:val="28"/>
                <w:szCs w:val="28"/>
                <w:lang w:val="kk-KZ" w:eastAsia="ru-RU"/>
              </w:rPr>
              <w:t>3</w:t>
            </w:r>
          </w:p>
        </w:tc>
      </w:tr>
    </w:tbl>
    <w:p w14:paraId="05E903C0"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57419060" w14:textId="77777777" w:rsidR="00A758A2" w:rsidRPr="003125E0" w:rsidRDefault="00A758A2" w:rsidP="00A758A2">
      <w:pPr>
        <w:rPr>
          <w:rFonts w:ascii="Times New Roman" w:eastAsia="Times New Roman" w:hAnsi="Times New Roman" w:cs="Times New Roman"/>
          <w:sz w:val="28"/>
          <w:szCs w:val="28"/>
          <w:lang w:val="kk-KZ" w:eastAsia="ru-RU"/>
        </w:rPr>
      </w:pPr>
    </w:p>
    <w:p w14:paraId="094C927D" w14:textId="77777777" w:rsidR="00A758A2" w:rsidRPr="003125E0" w:rsidRDefault="00A758A2" w:rsidP="00A758A2">
      <w:pPr>
        <w:rPr>
          <w:rFonts w:ascii="Times New Roman" w:eastAsia="Times New Roman" w:hAnsi="Times New Roman" w:cs="Times New Roman"/>
          <w:sz w:val="28"/>
          <w:szCs w:val="28"/>
          <w:lang w:val="kk-KZ" w:eastAsia="ru-RU"/>
        </w:rPr>
      </w:pPr>
    </w:p>
    <w:p w14:paraId="599C7031" w14:textId="77777777" w:rsidR="00A758A2" w:rsidRPr="003125E0" w:rsidRDefault="00A758A2" w:rsidP="00A758A2">
      <w:pPr>
        <w:rPr>
          <w:rFonts w:ascii="Times New Roman" w:eastAsia="Times New Roman" w:hAnsi="Times New Roman" w:cs="Times New Roman"/>
          <w:sz w:val="28"/>
          <w:szCs w:val="28"/>
          <w:lang w:val="kk-KZ" w:eastAsia="ru-RU"/>
        </w:rPr>
      </w:pPr>
    </w:p>
    <w:p w14:paraId="6188FD23" w14:textId="77777777" w:rsidR="00A758A2" w:rsidRPr="003125E0" w:rsidRDefault="00A758A2" w:rsidP="00A758A2">
      <w:pPr>
        <w:rPr>
          <w:rFonts w:ascii="Times New Roman" w:eastAsia="Times New Roman" w:hAnsi="Times New Roman" w:cs="Times New Roman"/>
          <w:sz w:val="28"/>
          <w:szCs w:val="28"/>
          <w:lang w:val="kk-KZ" w:eastAsia="ru-RU"/>
        </w:rPr>
      </w:pPr>
    </w:p>
    <w:p w14:paraId="5F6412C9" w14:textId="77777777" w:rsidR="00A758A2" w:rsidRPr="003125E0" w:rsidRDefault="00A758A2" w:rsidP="00A758A2">
      <w:pPr>
        <w:rPr>
          <w:rFonts w:ascii="Times New Roman" w:eastAsia="Times New Roman" w:hAnsi="Times New Roman" w:cs="Times New Roman"/>
          <w:sz w:val="28"/>
          <w:szCs w:val="28"/>
          <w:lang w:val="kk-KZ" w:eastAsia="ru-RU"/>
        </w:rPr>
      </w:pPr>
    </w:p>
    <w:p w14:paraId="1D319884"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12B4BE39"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AF24203"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7ADB347E"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679C9F2"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94532A3"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7EB47C5D"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color w:val="000000"/>
          <w:w w:val="99"/>
          <w:sz w:val="28"/>
          <w:szCs w:val="28"/>
          <w:lang w:val="kk-KZ" w:eastAsia="ru-RU"/>
        </w:rPr>
        <w:br w:type="textWrapping" w:clear="all"/>
      </w:r>
    </w:p>
    <w:p w14:paraId="6D14043A"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3F31C6F"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10968F71"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7B098F9B"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8D717EF"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2EBDF195"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7E9BF17"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6D54A6A6"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638A3194"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79CDD99"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67EE0076"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0948C74"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DDD12F5"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52D3285" w14:textId="77777777"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21F7F947" w14:textId="420BB142" w:rsidR="00A758A2" w:rsidRDefault="00A758A2" w:rsidP="00A758A2">
      <w:pPr>
        <w:widowControl w:val="0"/>
        <w:spacing w:after="0" w:line="240" w:lineRule="auto"/>
        <w:ind w:right="-20"/>
        <w:rPr>
          <w:rFonts w:ascii="Times New Roman" w:eastAsia="Times New Roman" w:hAnsi="Times New Roman" w:cs="Times New Roman"/>
          <w:color w:val="000000"/>
          <w:w w:val="99"/>
          <w:sz w:val="28"/>
          <w:szCs w:val="28"/>
          <w:lang w:val="kk-KZ" w:eastAsia="ru-RU"/>
        </w:rPr>
      </w:pPr>
      <w:r>
        <w:rPr>
          <w:rFonts w:ascii="Times New Roman" w:eastAsia="Times New Roman" w:hAnsi="Times New Roman" w:cs="Times New Roman"/>
          <w:b/>
          <w:noProof/>
          <w:sz w:val="28"/>
          <w:szCs w:val="28"/>
          <w:lang w:val="kk-KZ" w:eastAsia="ru-RU"/>
        </w:rPr>
        <mc:AlternateContent>
          <mc:Choice Requires="wps">
            <w:drawing>
              <wp:anchor distT="0" distB="0" distL="114300" distR="114300" simplePos="0" relativeHeight="251655680" behindDoc="0" locked="0" layoutInCell="1" allowOverlap="1" wp14:anchorId="54B4A5FB" wp14:editId="0DBEAE45">
                <wp:simplePos x="0" y="0"/>
                <wp:positionH relativeFrom="column">
                  <wp:posOffset>2849880</wp:posOffset>
                </wp:positionH>
                <wp:positionV relativeFrom="paragraph">
                  <wp:posOffset>317500</wp:posOffset>
                </wp:positionV>
                <wp:extent cx="541020" cy="327660"/>
                <wp:effectExtent l="0" t="0" r="11430" b="15240"/>
                <wp:wrapNone/>
                <wp:docPr id="101" name="Прямоугольник 101"/>
                <wp:cNvGraphicFramePr/>
                <a:graphic xmlns:a="http://schemas.openxmlformats.org/drawingml/2006/main">
                  <a:graphicData uri="http://schemas.microsoft.com/office/word/2010/wordprocessingShape">
                    <wps:wsp>
                      <wps:cNvSpPr/>
                      <wps:spPr>
                        <a:xfrm>
                          <a:off x="0" y="0"/>
                          <a:ext cx="541020" cy="32766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674DE6" id="Прямоугольник 101" o:spid="_x0000_s1026" style="position:absolute;margin-left:224.4pt;margin-top:25pt;width:42.6pt;height:25.8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" fillcolor="window" strokecolor="window" strokeweight="2pt"/>
            </w:pict>
          </mc:Fallback>
        </mc:AlternateContent>
      </w:r>
      <w:r>
        <w:rPr>
          <w:rFonts w:ascii="Times New Roman" w:eastAsia="Times New Roman" w:hAnsi="Times New Roman" w:cs="Times New Roman"/>
          <w:b/>
          <w:noProof/>
          <w:sz w:val="24"/>
          <w:lang w:val="kk-KZ"/>
        </w:rPr>
        <mc:AlternateContent>
          <mc:Choice Requires="wps">
            <w:drawing>
              <wp:anchor distT="0" distB="0" distL="114300" distR="114300" simplePos="0" relativeHeight="251658752" behindDoc="0" locked="0" layoutInCell="1" allowOverlap="1" wp14:anchorId="657DF9A4" wp14:editId="2CDF057C">
                <wp:simplePos x="0" y="0"/>
                <wp:positionH relativeFrom="column">
                  <wp:posOffset>2872740</wp:posOffset>
                </wp:positionH>
                <wp:positionV relativeFrom="paragraph">
                  <wp:posOffset>2841625</wp:posOffset>
                </wp:positionV>
                <wp:extent cx="487680" cy="289560"/>
                <wp:effectExtent l="0" t="0" r="26670" b="15240"/>
                <wp:wrapNone/>
                <wp:docPr id="21" name="Прямоугольник 21"/>
                <wp:cNvGraphicFramePr/>
                <a:graphic xmlns:a="http://schemas.openxmlformats.org/drawingml/2006/main">
                  <a:graphicData uri="http://schemas.microsoft.com/office/word/2010/wordprocessingShape">
                    <wps:wsp>
                      <wps:cNvSpPr/>
                      <wps:spPr>
                        <a:xfrm>
                          <a:off x="0" y="0"/>
                          <a:ext cx="487680" cy="28956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EC4A98" id="Прямоугольник 21" o:spid="_x0000_s1026" style="position:absolute;margin-left:226.2pt;margin-top:223.75pt;width:38.4pt;height:22.8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" fillcolor="window" strokecolor="window" strokeweight="2pt"/>
            </w:pict>
          </mc:Fallback>
        </mc:AlternateContent>
      </w:r>
    </w:p>
    <w:p w14:paraId="5E6C91B0" w14:textId="5A852C92" w:rsidR="001001A6" w:rsidRDefault="001001A6" w:rsidP="00227F91">
      <w:pPr>
        <w:shd w:val="clear" w:color="auto" w:fill="FFFFFF"/>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Кіріспе</w:t>
      </w:r>
    </w:p>
    <w:p w14:paraId="061DEB33" w14:textId="037A085E" w:rsidR="001001A6" w:rsidRDefault="001001A6" w:rsidP="001001A6">
      <w:pPr>
        <w:spacing w:after="0" w:line="240" w:lineRule="auto"/>
        <w:ind w:firstLine="567"/>
        <w:jc w:val="both"/>
        <w:rPr>
          <w:rFonts w:ascii="Times New Roman" w:eastAsia="Calibri" w:hAnsi="Times New Roman" w:cs="Times New Roman"/>
          <w:sz w:val="28"/>
          <w:szCs w:val="28"/>
          <w:lang w:val="kk-KZ"/>
        </w:rPr>
      </w:pPr>
    </w:p>
    <w:p w14:paraId="44D4CA56" w14:textId="140A3BA4" w:rsidR="001001A6" w:rsidRDefault="001001A6" w:rsidP="001001A6">
      <w:pPr>
        <w:spacing w:after="0" w:line="240" w:lineRule="auto"/>
        <w:ind w:firstLine="567"/>
        <w:jc w:val="both"/>
        <w:rPr>
          <w:rFonts w:ascii="Times New Roman" w:eastAsia="Calibri" w:hAnsi="Times New Roman" w:cs="Times New Roman"/>
          <w:sz w:val="28"/>
          <w:szCs w:val="28"/>
          <w:lang w:val="kk-KZ"/>
        </w:rPr>
      </w:pPr>
      <w:r w:rsidRPr="00370CBC">
        <w:rPr>
          <w:rFonts w:ascii="Times New Roman" w:eastAsia="Calibri" w:hAnsi="Times New Roman" w:cs="Times New Roman"/>
          <w:sz w:val="28"/>
          <w:szCs w:val="28"/>
          <w:lang w:val="kk-KZ"/>
        </w:rPr>
        <w:t xml:space="preserve">Карьерлерде тау-кен жұмыстарын жүргізу кезінде </w:t>
      </w:r>
      <w:r w:rsidR="00A465B9">
        <w:rPr>
          <w:rFonts w:ascii="Times New Roman" w:eastAsia="Calibri" w:hAnsi="Times New Roman" w:cs="Times New Roman"/>
          <w:sz w:val="28"/>
          <w:szCs w:val="28"/>
          <w:lang w:val="kk-KZ"/>
        </w:rPr>
        <w:t>жағдаулардың</w:t>
      </w:r>
      <w:r>
        <w:rPr>
          <w:rFonts w:ascii="Times New Roman" w:eastAsia="Calibri" w:hAnsi="Times New Roman" w:cs="Times New Roman"/>
          <w:sz w:val="28"/>
          <w:szCs w:val="28"/>
          <w:lang w:val="kk-KZ"/>
        </w:rPr>
        <w:t xml:space="preserve"> </w:t>
      </w:r>
      <w:r w:rsidRPr="00370CBC">
        <w:rPr>
          <w:rFonts w:ascii="Times New Roman" w:eastAsia="Calibri" w:hAnsi="Times New Roman" w:cs="Times New Roman"/>
          <w:sz w:val="28"/>
          <w:szCs w:val="28"/>
          <w:lang w:val="kk-KZ"/>
        </w:rPr>
        <w:t>орнықтылығын қамтамасыз ету көптеген факторларға, соның ішінде кен орнының тау-</w:t>
      </w:r>
      <w:r>
        <w:rPr>
          <w:rFonts w:ascii="Times New Roman" w:eastAsia="Calibri" w:hAnsi="Times New Roman" w:cs="Times New Roman"/>
          <w:sz w:val="28"/>
          <w:szCs w:val="28"/>
          <w:lang w:val="kk-KZ"/>
        </w:rPr>
        <w:t xml:space="preserve">кен </w:t>
      </w:r>
      <w:r w:rsidRPr="00370CBC">
        <w:rPr>
          <w:rFonts w:ascii="Times New Roman" w:eastAsia="Calibri" w:hAnsi="Times New Roman" w:cs="Times New Roman"/>
          <w:sz w:val="28"/>
          <w:szCs w:val="28"/>
          <w:lang w:val="kk-KZ"/>
        </w:rPr>
        <w:t xml:space="preserve">геологиялық жағдайлары мен тектоникасына, сондай-ақ бұрғылау-жару жұмыстарының </w:t>
      </w:r>
      <w:r>
        <w:rPr>
          <w:rFonts w:ascii="Times New Roman" w:eastAsia="Calibri" w:hAnsi="Times New Roman" w:cs="Times New Roman"/>
          <w:sz w:val="28"/>
          <w:szCs w:val="28"/>
          <w:lang w:val="kk-KZ"/>
        </w:rPr>
        <w:t xml:space="preserve">жағдау </w:t>
      </w:r>
      <w:r w:rsidRPr="00370CBC">
        <w:rPr>
          <w:rFonts w:ascii="Times New Roman" w:eastAsia="Calibri" w:hAnsi="Times New Roman" w:cs="Times New Roman"/>
          <w:sz w:val="28"/>
          <w:szCs w:val="28"/>
          <w:lang w:val="kk-KZ"/>
        </w:rPr>
        <w:t>маңы алқабына әсеріне байланысты екені белгілі</w:t>
      </w:r>
      <w:r>
        <w:rPr>
          <w:rFonts w:ascii="Times New Roman" w:eastAsia="Calibri" w:hAnsi="Times New Roman" w:cs="Times New Roman"/>
          <w:sz w:val="28"/>
          <w:szCs w:val="28"/>
          <w:lang w:val="kk-KZ"/>
        </w:rPr>
        <w:t>.</w:t>
      </w:r>
    </w:p>
    <w:p w14:paraId="326311AC" w14:textId="77777777" w:rsidR="001A2562" w:rsidRPr="00945273" w:rsidRDefault="001A2562" w:rsidP="001001A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Карьер жағдауларының тұрақылығына т</w:t>
      </w:r>
      <w:r w:rsidRPr="001A2562">
        <w:rPr>
          <w:rFonts w:ascii="Times New Roman" w:eastAsia="Calibri" w:hAnsi="Times New Roman" w:cs="Times New Roman"/>
          <w:sz w:val="28"/>
          <w:szCs w:val="28"/>
          <w:lang w:val="kk-KZ"/>
        </w:rPr>
        <w:t>ехногендік факторлардың әсерінен өзгеретін кернеулі-деформацияланған күй</w:t>
      </w:r>
      <w:r>
        <w:rPr>
          <w:rFonts w:ascii="Times New Roman" w:eastAsia="Calibri" w:hAnsi="Times New Roman" w:cs="Times New Roman"/>
          <w:sz w:val="28"/>
          <w:szCs w:val="28"/>
          <w:lang w:val="kk-KZ"/>
        </w:rPr>
        <w:t>і</w:t>
      </w:r>
      <w:r w:rsidRPr="001A2562">
        <w:rPr>
          <w:rFonts w:ascii="Times New Roman" w:eastAsia="Calibri" w:hAnsi="Times New Roman" w:cs="Times New Roman"/>
          <w:sz w:val="28"/>
          <w:szCs w:val="28"/>
          <w:lang w:val="kk-KZ"/>
        </w:rPr>
        <w:t xml:space="preserve"> үлкен рөл атқарады</w:t>
      </w:r>
      <w:r>
        <w:rPr>
          <w:rFonts w:ascii="Times New Roman" w:eastAsia="Calibri" w:hAnsi="Times New Roman" w:cs="Times New Roman"/>
          <w:sz w:val="28"/>
          <w:szCs w:val="28"/>
          <w:lang w:val="kk-KZ"/>
        </w:rPr>
        <w:t xml:space="preserve"> </w:t>
      </w:r>
      <w:r w:rsidRPr="001A2562">
        <w:rPr>
          <w:rFonts w:ascii="Times New Roman" w:eastAsia="Calibri" w:hAnsi="Times New Roman" w:cs="Times New Roman"/>
          <w:sz w:val="28"/>
          <w:szCs w:val="28"/>
          <w:lang w:val="kk-KZ"/>
        </w:rPr>
        <w:t>(кендерд</w:t>
      </w:r>
      <w:r>
        <w:rPr>
          <w:rFonts w:ascii="Times New Roman" w:eastAsia="Calibri" w:hAnsi="Times New Roman" w:cs="Times New Roman"/>
          <w:sz w:val="28"/>
          <w:szCs w:val="28"/>
          <w:lang w:val="kk-KZ"/>
        </w:rPr>
        <w:t>і және бос жыныстарды қазу</w:t>
      </w:r>
      <w:r w:rsidRPr="001A256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ал </w:t>
      </w:r>
      <w:r w:rsidR="00945273">
        <w:rPr>
          <w:rFonts w:ascii="Times New Roman" w:eastAsia="Calibri" w:hAnsi="Times New Roman" w:cs="Times New Roman"/>
          <w:sz w:val="28"/>
          <w:szCs w:val="28"/>
          <w:lang w:val="kk-KZ"/>
        </w:rPr>
        <w:t xml:space="preserve">табиғи фактордың әсерінен тектоникалық бұзылу кезіндегі қазіргі таңдағы геодинамикалық белсенділгі </w:t>
      </w:r>
      <w:r w:rsidR="00945273" w:rsidRPr="00945273">
        <w:rPr>
          <w:rFonts w:ascii="Times New Roman" w:eastAsia="Calibri" w:hAnsi="Times New Roman" w:cs="Times New Roman"/>
          <w:sz w:val="28"/>
          <w:szCs w:val="28"/>
          <w:lang w:val="kk-KZ"/>
        </w:rPr>
        <w:t>[1]</w:t>
      </w:r>
    </w:p>
    <w:p w14:paraId="1DA9B174" w14:textId="77777777" w:rsidR="001A2562" w:rsidRPr="00401694" w:rsidRDefault="00401694" w:rsidP="00401694">
      <w:pPr>
        <w:shd w:val="clear" w:color="auto" w:fill="FFFFFF"/>
        <w:spacing w:after="0" w:line="240" w:lineRule="auto"/>
        <w:ind w:firstLine="567"/>
        <w:jc w:val="both"/>
        <w:rPr>
          <w:rFonts w:ascii="Times New Roman" w:eastAsia="Calibri" w:hAnsi="Times New Roman" w:cs="Times New Roman"/>
          <w:sz w:val="28"/>
          <w:szCs w:val="28"/>
          <w:lang w:val="kk-KZ"/>
        </w:rPr>
      </w:pPr>
      <w:r w:rsidRPr="00401694">
        <w:rPr>
          <w:rFonts w:ascii="Times New Roman" w:eastAsia="Calibri" w:hAnsi="Times New Roman" w:cs="Times New Roman"/>
          <w:sz w:val="28"/>
          <w:szCs w:val="28"/>
          <w:lang w:val="kk-KZ"/>
        </w:rPr>
        <w:t xml:space="preserve">Бұл, әсіресе, технологиялық жарылыстарға қойылатын талаптар өзгеретін карьердің жобалық шекті контурына тау-кен жұмыстары жақындаған кезде өзекті болады.  </w:t>
      </w:r>
    </w:p>
    <w:p w14:paraId="12096AF0" w14:textId="3B7F2768" w:rsidR="00401694" w:rsidRDefault="00401694" w:rsidP="00401694">
      <w:pPr>
        <w:shd w:val="clear" w:color="auto" w:fill="FFFFFF"/>
        <w:spacing w:after="0" w:line="240" w:lineRule="auto"/>
        <w:ind w:firstLine="567"/>
        <w:jc w:val="both"/>
        <w:rPr>
          <w:rFonts w:ascii="Times New Roman" w:eastAsia="Calibri" w:hAnsi="Times New Roman" w:cs="Times New Roman"/>
          <w:sz w:val="28"/>
          <w:szCs w:val="28"/>
          <w:lang w:val="kk-KZ"/>
        </w:rPr>
      </w:pPr>
      <w:r w:rsidRPr="00401694">
        <w:rPr>
          <w:rFonts w:ascii="Times New Roman" w:eastAsia="Calibri" w:hAnsi="Times New Roman" w:cs="Times New Roman"/>
          <w:sz w:val="28"/>
          <w:szCs w:val="28"/>
          <w:lang w:val="kk-KZ"/>
        </w:rPr>
        <w:t xml:space="preserve">Карьердің шекті контурында ұсақтау технологиясына қойылатын негізгі талаптардың бірі болып қалыптасқан жыныс </w:t>
      </w:r>
      <w:r w:rsidR="000B2D9D">
        <w:rPr>
          <w:rFonts w:ascii="Times New Roman" w:eastAsia="Calibri" w:hAnsi="Times New Roman" w:cs="Times New Roman"/>
          <w:sz w:val="28"/>
          <w:szCs w:val="28"/>
          <w:lang w:val="kk-KZ"/>
        </w:rPr>
        <w:t>кемерлерінің</w:t>
      </w:r>
      <w:r w:rsidRPr="00401694">
        <w:rPr>
          <w:rFonts w:ascii="Times New Roman" w:eastAsia="Calibri" w:hAnsi="Times New Roman" w:cs="Times New Roman"/>
          <w:sz w:val="28"/>
          <w:szCs w:val="28"/>
          <w:lang w:val="kk-KZ"/>
        </w:rPr>
        <w:t xml:space="preserve"> – еңістің де, берманың да барынша сақталуын қамтамасыз ету болып табылады. Бұл карьердің ұзақ уақыт бойы </w:t>
      </w:r>
      <w:r w:rsidR="00F05829">
        <w:rPr>
          <w:rFonts w:ascii="Times New Roman" w:eastAsia="Calibri" w:hAnsi="Times New Roman" w:cs="Times New Roman"/>
          <w:sz w:val="28"/>
          <w:szCs w:val="28"/>
          <w:lang w:val="kk-KZ"/>
        </w:rPr>
        <w:t>кемердің</w:t>
      </w:r>
      <w:r w:rsidRPr="00401694">
        <w:rPr>
          <w:rFonts w:ascii="Times New Roman" w:eastAsia="Calibri" w:hAnsi="Times New Roman" w:cs="Times New Roman"/>
          <w:sz w:val="28"/>
          <w:szCs w:val="28"/>
          <w:lang w:val="kk-KZ"/>
        </w:rPr>
        <w:t xml:space="preserve"> қауіпсіз жағдайын сақтау қажеттілігіне байланысты. Көрсетілген талапты орындаудың негізгі жолы айқын: қоршаған жыныс массивіне техногендік әсер ету қарқындылығын бір жағынан заңдылықтың жеткілікті дәрежеде сақталуын, екінші жағынан бұрғылау-жару жұмыстарын жүргізудің жеткілікті технологиялылығын қамтамасыз ететін ең төменгі қолайлы деңгейге дейін төмендету қажет.</w:t>
      </w:r>
    </w:p>
    <w:p w14:paraId="0E582AB8" w14:textId="77777777" w:rsidR="00401694" w:rsidRDefault="00401694" w:rsidP="00401694">
      <w:pPr>
        <w:shd w:val="clear" w:color="auto" w:fill="FFFFFF"/>
        <w:spacing w:after="0" w:line="240" w:lineRule="auto"/>
        <w:ind w:firstLine="567"/>
        <w:jc w:val="both"/>
        <w:rPr>
          <w:rFonts w:ascii="Times New Roman" w:eastAsia="Calibri" w:hAnsi="Times New Roman" w:cs="Times New Roman"/>
          <w:sz w:val="28"/>
          <w:szCs w:val="28"/>
          <w:lang w:val="kk-KZ"/>
        </w:rPr>
      </w:pPr>
      <w:r w:rsidRPr="00401694">
        <w:rPr>
          <w:rFonts w:ascii="Times New Roman" w:eastAsia="Calibri" w:hAnsi="Times New Roman" w:cs="Times New Roman"/>
          <w:sz w:val="28"/>
          <w:szCs w:val="28"/>
          <w:lang w:val="kk-KZ"/>
        </w:rPr>
        <w:t>Аналитикалық әдістер негізінде кен орнының тау жыныстарының сейсмикалық тұрақтылығын есептеу және талдау жүргізілді. Сондай-ақ карьердегі жарылыстың әсерін аспаптық өлшеу арқылы жарылыс жұмыстарының жағдау жанындағы массивке сейсмикалық әсері туралы мәліметтер алынды.</w:t>
      </w:r>
      <w:r w:rsidRPr="00401694">
        <w:rPr>
          <w:rFonts w:ascii="Times New Roman" w:eastAsia="Calibri" w:hAnsi="Times New Roman" w:cs="Times New Roman"/>
          <w:iCs/>
          <w:sz w:val="28"/>
          <w:szCs w:val="28"/>
          <w:lang w:val="kk-KZ"/>
        </w:rPr>
        <w:t xml:space="preserve"> </w:t>
      </w:r>
      <w:r w:rsidRPr="00401694">
        <w:rPr>
          <w:rFonts w:ascii="Times New Roman" w:eastAsia="Calibri" w:hAnsi="Times New Roman" w:cs="Times New Roman"/>
          <w:sz w:val="28"/>
          <w:szCs w:val="28"/>
          <w:lang w:val="kk-KZ"/>
        </w:rPr>
        <w:t>Өлшеу және есептеу нәтижелеріне сүйене отырып, карьердің шекті контурындағы бұрғылау-жару жұмыстарының ұтымды параметрлері ұсынылды.</w:t>
      </w:r>
      <w:r w:rsidRPr="00401694">
        <w:rPr>
          <w:rFonts w:ascii="Times New Roman" w:eastAsia="Calibri" w:hAnsi="Times New Roman" w:cs="Times New Roman"/>
          <w:iCs/>
          <w:sz w:val="28"/>
          <w:szCs w:val="28"/>
          <w:lang w:val="kk-KZ"/>
        </w:rPr>
        <w:t xml:space="preserve"> Карьердің шекті контурында бұрғылау-жару жұмыстарын ұйымдастыру</w:t>
      </w:r>
      <w:r w:rsidR="00C708B8">
        <w:rPr>
          <w:rFonts w:ascii="Times New Roman" w:eastAsia="Calibri" w:hAnsi="Times New Roman" w:cs="Times New Roman"/>
          <w:iCs/>
          <w:sz w:val="28"/>
          <w:szCs w:val="28"/>
          <w:lang w:val="kk-KZ"/>
        </w:rPr>
        <w:t>,</w:t>
      </w:r>
      <w:r w:rsidRPr="00401694">
        <w:rPr>
          <w:rFonts w:ascii="Times New Roman" w:eastAsia="Calibri" w:hAnsi="Times New Roman" w:cs="Times New Roman"/>
          <w:iCs/>
          <w:sz w:val="28"/>
          <w:szCs w:val="28"/>
          <w:lang w:val="kk-KZ"/>
        </w:rPr>
        <w:t xml:space="preserve"> </w:t>
      </w:r>
      <w:r w:rsidR="00C708B8">
        <w:rPr>
          <w:rFonts w:ascii="Times New Roman" w:eastAsia="Calibri" w:hAnsi="Times New Roman" w:cs="Times New Roman"/>
          <w:iCs/>
          <w:sz w:val="28"/>
          <w:szCs w:val="28"/>
          <w:lang w:val="kk-KZ"/>
        </w:rPr>
        <w:t>қауіпс</w:t>
      </w:r>
      <w:r w:rsidR="00A465B9">
        <w:rPr>
          <w:rFonts w:ascii="Times New Roman" w:eastAsia="Calibri" w:hAnsi="Times New Roman" w:cs="Times New Roman"/>
          <w:iCs/>
          <w:sz w:val="28"/>
          <w:szCs w:val="28"/>
          <w:lang w:val="kk-KZ"/>
        </w:rPr>
        <w:t>іздік талаптарына сай жүргізілу ұсынылды</w:t>
      </w:r>
      <w:r w:rsidRPr="00401694">
        <w:rPr>
          <w:rFonts w:ascii="Times New Roman" w:eastAsia="Calibri" w:hAnsi="Times New Roman" w:cs="Times New Roman"/>
          <w:iCs/>
          <w:sz w:val="28"/>
          <w:szCs w:val="28"/>
          <w:lang w:val="kk-KZ"/>
        </w:rPr>
        <w:t>;</w:t>
      </w:r>
      <w:r w:rsidRPr="00401694">
        <w:rPr>
          <w:rFonts w:ascii="Times New Roman" w:eastAsia="Calibri" w:hAnsi="Times New Roman" w:cs="Times New Roman"/>
          <w:sz w:val="28"/>
          <w:szCs w:val="28"/>
          <w:lang w:val="kk-KZ"/>
        </w:rPr>
        <w:t xml:space="preserve"> карьердің шекті контурында БЖЖ өндірісінің сапасын бағалау бойынша негізгі </w:t>
      </w:r>
      <w:r w:rsidR="00A465B9">
        <w:rPr>
          <w:rFonts w:ascii="Times New Roman" w:eastAsia="Calibri" w:hAnsi="Times New Roman" w:cs="Times New Roman"/>
          <w:sz w:val="28"/>
          <w:szCs w:val="28"/>
          <w:lang w:val="kk-KZ"/>
        </w:rPr>
        <w:t xml:space="preserve">қауіпсіздік талаптарына сай </w:t>
      </w:r>
      <w:r w:rsidRPr="00401694">
        <w:rPr>
          <w:rFonts w:ascii="Times New Roman" w:eastAsia="Calibri" w:hAnsi="Times New Roman" w:cs="Times New Roman"/>
          <w:sz w:val="28"/>
          <w:szCs w:val="28"/>
          <w:lang w:val="kk-KZ"/>
        </w:rPr>
        <w:t>және карьердің шекті контурында бұрғылау-жару жұмыстарын жүргізудің технологиялық регламенті әзірленді.</w:t>
      </w:r>
    </w:p>
    <w:p w14:paraId="0EECAC02" w14:textId="77777777" w:rsidR="001572DD" w:rsidRPr="001572DD" w:rsidRDefault="001572DD" w:rsidP="001572DD">
      <w:pPr>
        <w:spacing w:after="0" w:line="240" w:lineRule="auto"/>
        <w:ind w:firstLine="709"/>
        <w:jc w:val="both"/>
        <w:rPr>
          <w:rFonts w:ascii="Times New Roman" w:eastAsia="Calibri" w:hAnsi="Times New Roman" w:cs="Times New Roman"/>
          <w:bCs/>
          <w:sz w:val="28"/>
          <w:szCs w:val="28"/>
          <w:lang w:val="kk-KZ"/>
        </w:rPr>
      </w:pPr>
      <w:r w:rsidRPr="001572DD">
        <w:rPr>
          <w:rFonts w:ascii="Times New Roman" w:eastAsia="Calibri" w:hAnsi="Times New Roman" w:cs="Times New Roman"/>
          <w:b/>
          <w:bCs/>
          <w:sz w:val="28"/>
          <w:szCs w:val="28"/>
          <w:lang w:val="kk-KZ"/>
        </w:rPr>
        <w:t>Диссертациялық жұмыстың мақсаты:</w:t>
      </w:r>
      <w:r w:rsidRPr="001572DD">
        <w:rPr>
          <w:rFonts w:ascii="Times New Roman" w:eastAsia="Calibri" w:hAnsi="Times New Roman" w:cs="Times New Roman"/>
          <w:sz w:val="28"/>
          <w:szCs w:val="28"/>
          <w:lang w:val="kk-KZ"/>
        </w:rPr>
        <w:t xml:space="preserve"> </w:t>
      </w:r>
      <w:r w:rsidRPr="001572DD">
        <w:rPr>
          <w:rFonts w:ascii="Times New Roman" w:eastAsia="Calibri" w:hAnsi="Times New Roman" w:cs="Times New Roman"/>
          <w:bCs/>
          <w:sz w:val="28"/>
          <w:szCs w:val="28"/>
          <w:lang w:val="kk-KZ"/>
        </w:rPr>
        <w:t>Жарылыстың сейсмикалық әсерін ескере отырып, бұрғылау-жару жұмыстарының параметрлерінің, тау-кен геологиялық жағдайлары мен карьердің жағдауларының тұрақтылығы арасындағы өзара байланыстылық заңдылығын орнату (анықтау)</w:t>
      </w:r>
    </w:p>
    <w:p w14:paraId="288F8904" w14:textId="77777777" w:rsidR="001572DD" w:rsidRPr="001572DD" w:rsidRDefault="001572DD" w:rsidP="001572DD">
      <w:pPr>
        <w:spacing w:after="0" w:line="240" w:lineRule="auto"/>
        <w:ind w:firstLine="709"/>
        <w:jc w:val="both"/>
        <w:rPr>
          <w:rFonts w:ascii="Times New Roman" w:eastAsia="Calibri" w:hAnsi="Times New Roman" w:cs="Times New Roman"/>
          <w:b/>
          <w:bCs/>
          <w:sz w:val="28"/>
          <w:szCs w:val="28"/>
          <w:lang w:val="kk-KZ"/>
        </w:rPr>
      </w:pPr>
      <w:r w:rsidRPr="001572DD">
        <w:rPr>
          <w:rFonts w:ascii="Times New Roman" w:eastAsia="Calibri" w:hAnsi="Times New Roman" w:cs="Times New Roman"/>
          <w:b/>
          <w:bCs/>
          <w:sz w:val="28"/>
          <w:szCs w:val="28"/>
          <w:lang w:val="kk-KZ"/>
        </w:rPr>
        <w:t>Диссертациялық жұмыста қойылған мақсатқа жету үшін келесі міндеттер қойылған:</w:t>
      </w:r>
    </w:p>
    <w:p w14:paraId="25883273"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 xml:space="preserve">-бұрғылау-жару жұмыстарының, карьердің жобалық контурларындағы жағдау маңындағы массивтердің деформация сипатына әсерін белгілеу; </w:t>
      </w:r>
    </w:p>
    <w:p w14:paraId="75043101"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-бұрғылау-жару жұмыстарының ұтымды параметрлері бойынша ұсыныстар әзірлеу;</w:t>
      </w:r>
    </w:p>
    <w:p w14:paraId="3CD8DB4A" w14:textId="5B6307B6"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lastRenderedPageBreak/>
        <w:t xml:space="preserve">- </w:t>
      </w:r>
      <w:r>
        <w:rPr>
          <w:rFonts w:ascii="Times New Roman" w:eastAsia="Calibri" w:hAnsi="Times New Roman" w:cs="Times New Roman"/>
          <w:sz w:val="28"/>
          <w:szCs w:val="28"/>
          <w:lang w:val="kk-KZ"/>
        </w:rPr>
        <w:t>ж</w:t>
      </w:r>
      <w:r w:rsidRPr="001572DD">
        <w:rPr>
          <w:rFonts w:ascii="Times New Roman" w:eastAsia="Calibri" w:hAnsi="Times New Roman" w:cs="Times New Roman"/>
          <w:sz w:val="28"/>
          <w:szCs w:val="28"/>
          <w:lang w:val="kk-KZ"/>
        </w:rPr>
        <w:t>ағдауды соңғы жағдайға қою үшін, бұрғылау-жару жұмыстарының сапасын бағалау әдістемесін әзірлеу;</w:t>
      </w:r>
    </w:p>
    <w:p w14:paraId="66617D52"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 карьердің жобалық контурларындағы, жағдау маңы массивтерінің деформациялық сипатын анықтау.</w:t>
      </w:r>
    </w:p>
    <w:p w14:paraId="4511B204"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p>
    <w:p w14:paraId="52E72DA0" w14:textId="77777777" w:rsidR="001572DD" w:rsidRPr="001572DD" w:rsidRDefault="001572DD" w:rsidP="001572DD">
      <w:pPr>
        <w:spacing w:after="0" w:line="240" w:lineRule="auto"/>
        <w:ind w:firstLine="709"/>
        <w:jc w:val="both"/>
        <w:rPr>
          <w:rFonts w:ascii="Times New Roman" w:eastAsia="Calibri" w:hAnsi="Times New Roman" w:cs="Times New Roman"/>
          <w:b/>
          <w:bCs/>
          <w:sz w:val="28"/>
          <w:szCs w:val="28"/>
          <w:lang w:val="kk-KZ"/>
        </w:rPr>
      </w:pPr>
      <w:r w:rsidRPr="001572DD">
        <w:rPr>
          <w:rFonts w:ascii="Times New Roman" w:eastAsia="Calibri" w:hAnsi="Times New Roman" w:cs="Times New Roman"/>
          <w:b/>
          <w:bCs/>
          <w:sz w:val="28"/>
          <w:szCs w:val="28"/>
          <w:lang w:val="kk-KZ"/>
        </w:rPr>
        <w:t>Ғылыми қағидалары</w:t>
      </w:r>
    </w:p>
    <w:p w14:paraId="09CE3BBB"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Масссивтегі тау-жынысының сейсмикалық коэфицентінің шамасы (аршылым жыныстарында), сыртқы динамикалық әсерлерге серпімді реакция дәрежесі ретінде, морт сыңғыштық коэфиценті деп аталатын беріктік (</w:t>
      </w:r>
      <w:r w:rsidRPr="001572DD">
        <w:rPr>
          <w:rFonts w:ascii="Times New Roman" w:eastAsia="Calibri" w:hAnsi="Times New Roman" w:cs="Times New Roman"/>
          <w:sz w:val="28"/>
          <w:szCs w:val="28"/>
        </w:rPr>
        <w:t>σ</w:t>
      </w:r>
      <w:r w:rsidRPr="001572DD">
        <w:rPr>
          <w:rFonts w:ascii="Times New Roman" w:eastAsia="Calibri" w:hAnsi="Times New Roman" w:cs="Times New Roman"/>
          <w:sz w:val="28"/>
          <w:szCs w:val="28"/>
          <w:vertAlign w:val="subscript"/>
          <w:lang w:val="kk-KZ"/>
        </w:rPr>
        <w:t>қысылу</w:t>
      </w:r>
      <w:r w:rsidRPr="001572DD">
        <w:rPr>
          <w:rFonts w:ascii="Times New Roman" w:eastAsia="Calibri" w:hAnsi="Times New Roman" w:cs="Times New Roman"/>
          <w:sz w:val="28"/>
          <w:szCs w:val="28"/>
          <w:lang w:val="kk-KZ"/>
        </w:rPr>
        <w:t>/</w:t>
      </w:r>
      <w:r w:rsidRPr="001572DD">
        <w:rPr>
          <w:rFonts w:ascii="Times New Roman" w:eastAsia="Calibri" w:hAnsi="Times New Roman" w:cs="Times New Roman"/>
          <w:sz w:val="28"/>
          <w:szCs w:val="28"/>
        </w:rPr>
        <w:t>σ</w:t>
      </w:r>
      <w:r w:rsidRPr="001572DD">
        <w:rPr>
          <w:rFonts w:ascii="Times New Roman" w:eastAsia="Calibri" w:hAnsi="Times New Roman" w:cs="Times New Roman"/>
          <w:sz w:val="28"/>
          <w:szCs w:val="28"/>
          <w:vertAlign w:val="subscript"/>
          <w:lang w:val="kk-KZ"/>
        </w:rPr>
        <w:t>соз</w:t>
      </w:r>
      <w:r w:rsidRPr="001572DD">
        <w:rPr>
          <w:rFonts w:ascii="Times New Roman" w:eastAsia="Calibri" w:hAnsi="Times New Roman" w:cs="Times New Roman"/>
          <w:sz w:val="28"/>
          <w:szCs w:val="28"/>
          <w:lang w:val="kk-KZ"/>
        </w:rPr>
        <w:t xml:space="preserve">) қасиеттерінің мәндерінің қатынасына тәуелділігін анықтау. </w:t>
      </w:r>
    </w:p>
    <w:p w14:paraId="47D617ED"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 xml:space="preserve">Тау жыныстарының тұрақтылық қорының коэффициенті, керісінше, жарылыс жұмыстарының әсерінен туындаған тау жыныстарының контурлық массивінің бұзылу дәрежесіне байланысты. </w:t>
      </w:r>
    </w:p>
    <w:p w14:paraId="7B60B244"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 xml:space="preserve">Игерілген кеңістік жағына қарай құлау қаупі бар, тау жыныстарының орташа  қаттылығы (f &gt; 10) жоғары ірі блоктардағы контур маңындағы қопарылыстың көлбеу зарядттау бұрышын 60—75° жеткізу арқылы, кемердің ұзақ уақыт бойы тұрақтылығын қамтамасыз ету. </w:t>
      </w:r>
    </w:p>
    <w:p w14:paraId="47A3CC5F"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b/>
          <w:sz w:val="28"/>
          <w:szCs w:val="28"/>
          <w:lang w:val="kk-KZ"/>
        </w:rPr>
        <w:t xml:space="preserve">Диссертациялық жұмыстың идеясы: </w:t>
      </w:r>
      <w:r w:rsidRPr="001572DD">
        <w:rPr>
          <w:rFonts w:ascii="Times New Roman" w:eastAsia="Calibri" w:hAnsi="Times New Roman" w:cs="Times New Roman"/>
          <w:sz w:val="28"/>
          <w:szCs w:val="28"/>
          <w:lang w:val="kk-KZ"/>
        </w:rPr>
        <w:t>Карьер жағдауларының тұрақтылығы, бастапқы тау-кен геологиялық жағдайларымен және бұрғылау-жару жұмыстарының параметрлері арқылы, жарылыстың сейсмикалық әсерін ескере отырып бағаланады.</w:t>
      </w:r>
    </w:p>
    <w:p w14:paraId="71E4211D" w14:textId="03362B96"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r w:rsidRPr="001572DD">
        <w:rPr>
          <w:rFonts w:ascii="Times New Roman" w:eastAsia="Calibri" w:hAnsi="Times New Roman" w:cs="Times New Roman"/>
          <w:b/>
          <w:bCs/>
          <w:sz w:val="28"/>
          <w:szCs w:val="28"/>
          <w:lang w:val="kk-KZ"/>
        </w:rPr>
        <w:t xml:space="preserve"> Жұмыстың ғылыми жаңалығы-</w:t>
      </w:r>
      <w:r w:rsidRPr="001572DD">
        <w:rPr>
          <w:rFonts w:ascii="Times New Roman" w:eastAsia="Calibri" w:hAnsi="Times New Roman" w:cs="Times New Roman"/>
          <w:sz w:val="28"/>
          <w:szCs w:val="28"/>
          <w:lang w:val="kk-KZ"/>
        </w:rPr>
        <w:t xml:space="preserve"> Жұмыста бірлескен зерттеу әдісі қолданылды, оған тау жыныстарының массивіне соққы толқынының сейсмикалық әсерінің аналитикалық есебі енгізілді, оның нәтижелері бойынша әртүрлі жарылғыш заттарға арналған, Протодьяконов шкаласы бойынша Құсмұрын кен орнының тау жыныстарының беріктік коэффициентіне, сейсмикалық коэффициентінің тәуелділік графигі және тау жыныстарының массивіне жарылыстың сейсмикалық әсерін анықтауға қызмет ететін аспаптық өлшеу әдісі алынды. Бұл карьердің тұрақты жағдауының ұзақ мерзімді тұрақты жағдайын қамтамасыз ететін контурлық жару кезінде бұрғылау-жару жұмыстарын жүргізу технологиясын негіздеуге мүмкіндік берді, сондай-ақ жарылыстың әсерін бағалау үшін сыртқы динамикалық әсерлерге серпімді реакция дәрежесін сипаттайтын және жарылыс орнынан алыстаған сайын серпімді сейсмикалық толқынның қарқындылығын анықтайтын параметр болып табылатын жыныс массивінің сейсмикалық коэффициенті пайдаланылды. Есептеу негізінде карьерлік кеңістікте сейсмикалылық коэффициентін бөлу картасы құрылды. Тау жыныстарының массивіне жарылыстың сейсмикалық әсерін анықтау үшін қолданылатын аспаптық өлшеу әдісін қолдана отырып, жағдау жанындағы массивке жарылыстың әсер ету дәрежесі анықталды. Бұл бұрғылау сапасының рұқсат етілген ауытқуларының пайызын анықтауға негізделген жарылыстың сапасын бағалау әдісін жасауға мүмкіндік берді.</w:t>
      </w:r>
    </w:p>
    <w:p w14:paraId="57D7561C" w14:textId="77777777" w:rsidR="001572DD" w:rsidRPr="001572DD" w:rsidRDefault="001572DD" w:rsidP="001572DD">
      <w:pPr>
        <w:spacing w:after="0" w:line="240" w:lineRule="auto"/>
        <w:ind w:firstLine="709"/>
        <w:jc w:val="both"/>
        <w:rPr>
          <w:rFonts w:ascii="Times New Roman" w:eastAsia="Calibri" w:hAnsi="Times New Roman" w:cs="Times New Roman"/>
          <w:sz w:val="28"/>
          <w:szCs w:val="28"/>
          <w:lang w:val="kk-KZ"/>
        </w:rPr>
      </w:pPr>
    </w:p>
    <w:p w14:paraId="7B0F64AF" w14:textId="77777777" w:rsidR="001572DD" w:rsidRPr="001572DD" w:rsidRDefault="001572DD" w:rsidP="001572DD">
      <w:pPr>
        <w:spacing w:after="160" w:line="259" w:lineRule="auto"/>
        <w:rPr>
          <w:rFonts w:ascii="Calibri" w:eastAsia="Calibri" w:hAnsi="Calibri" w:cs="Times New Roman"/>
          <w:lang w:val="kk-KZ"/>
        </w:rPr>
      </w:pPr>
      <w:r w:rsidRPr="001572DD">
        <w:rPr>
          <w:rFonts w:ascii="Calibri" w:eastAsia="Calibri" w:hAnsi="Calibri" w:cs="Times New Roman"/>
          <w:noProof/>
        </w:rPr>
        <w:lastRenderedPageBreak/>
        <w:drawing>
          <wp:inline distT="0" distB="0" distL="0" distR="0" wp14:anchorId="4AB558E1" wp14:editId="2A1F9844">
            <wp:extent cx="5940425" cy="122618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1226185"/>
                    </a:xfrm>
                    <a:prstGeom prst="rect">
                      <a:avLst/>
                    </a:prstGeom>
                    <a:noFill/>
                    <a:ln>
                      <a:noFill/>
                    </a:ln>
                  </pic:spPr>
                </pic:pic>
              </a:graphicData>
            </a:graphic>
          </wp:inline>
        </w:drawing>
      </w:r>
    </w:p>
    <w:p w14:paraId="189678B9" w14:textId="77777777" w:rsidR="001572DD" w:rsidRPr="001572DD" w:rsidRDefault="001572DD" w:rsidP="001572DD">
      <w:pPr>
        <w:spacing w:after="0" w:line="240" w:lineRule="auto"/>
        <w:ind w:firstLine="567"/>
        <w:jc w:val="both"/>
        <w:rPr>
          <w:rFonts w:ascii="Times New Roman" w:eastAsia="Calibri" w:hAnsi="Times New Roman" w:cs="Times New Roman"/>
          <w:sz w:val="28"/>
          <w:szCs w:val="28"/>
          <w:lang w:val="kk-KZ"/>
        </w:rPr>
      </w:pPr>
      <w:r w:rsidRPr="001572DD">
        <w:rPr>
          <w:rFonts w:ascii="Calibri" w:eastAsia="Calibri" w:hAnsi="Calibri" w:cs="Times New Roman"/>
          <w:b/>
          <w:bCs/>
          <w:lang w:val="kk-KZ"/>
        </w:rPr>
        <w:t xml:space="preserve">   </w:t>
      </w:r>
      <w:r w:rsidRPr="001572DD">
        <w:rPr>
          <w:rFonts w:ascii="Times New Roman" w:eastAsia="Calibri" w:hAnsi="Times New Roman" w:cs="Times New Roman"/>
          <w:b/>
          <w:bCs/>
          <w:sz w:val="28"/>
          <w:szCs w:val="28"/>
          <w:lang w:val="kk-KZ"/>
        </w:rPr>
        <w:t>Жұмыстың апробациясы.</w:t>
      </w:r>
      <w:r w:rsidRPr="001572DD">
        <w:rPr>
          <w:rFonts w:ascii="Times New Roman" w:eastAsia="Calibri" w:hAnsi="Times New Roman" w:cs="Times New Roman"/>
          <w:sz w:val="28"/>
          <w:szCs w:val="28"/>
          <w:lang w:val="kk-KZ"/>
        </w:rPr>
        <w:t>  Диссертацияда алынған ғылыми зерттеулердің нәтижелері 6В07202 бакалавриат және 7М07203 магистратура "Тау-кен ісі"мамандықтарының пәндері бойынша оқу процесіне енгізілді.</w:t>
      </w:r>
    </w:p>
    <w:p w14:paraId="5FA22174" w14:textId="77777777" w:rsidR="001572DD" w:rsidRPr="001572DD" w:rsidRDefault="001572DD" w:rsidP="001572DD">
      <w:pPr>
        <w:spacing w:after="0" w:line="240" w:lineRule="auto"/>
        <w:ind w:firstLine="567"/>
        <w:jc w:val="both"/>
        <w:rPr>
          <w:rFonts w:ascii="Times New Roman" w:eastAsia="Calibri" w:hAnsi="Times New Roman" w:cs="Times New Roman"/>
          <w:sz w:val="28"/>
          <w:szCs w:val="28"/>
          <w:lang w:val="kk-KZ"/>
        </w:rPr>
      </w:pPr>
      <w:r w:rsidRPr="001572DD">
        <w:rPr>
          <w:rFonts w:ascii="Times New Roman" w:eastAsia="Calibri" w:hAnsi="Times New Roman" w:cs="Times New Roman"/>
          <w:sz w:val="28"/>
          <w:szCs w:val="28"/>
          <w:lang w:val="kk-KZ"/>
        </w:rPr>
        <w:t>Жұмыстың негізгі ережелері «Әбілқас Сағынов атындағы Қарағанды техникалық университеті», «Пайдалы қазбалар кенорындарын өндіру кафедрасы» ғылыми-техникалық кеңесінде баяндалды және мақұлданды.</w:t>
      </w:r>
    </w:p>
    <w:p w14:paraId="69EA4D95" w14:textId="77777777" w:rsidR="001572DD" w:rsidRPr="001572DD" w:rsidRDefault="001572DD" w:rsidP="001572DD">
      <w:pPr>
        <w:shd w:val="clear" w:color="auto" w:fill="FFFFFF"/>
        <w:spacing w:before="100" w:beforeAutospacing="1" w:after="100" w:afterAutospacing="1" w:line="240" w:lineRule="auto"/>
        <w:ind w:firstLine="567"/>
        <w:jc w:val="both"/>
        <w:rPr>
          <w:rFonts w:ascii="Arial" w:eastAsia="Times New Roman" w:hAnsi="Arial" w:cs="Arial"/>
          <w:color w:val="2C2D2E"/>
          <w:sz w:val="23"/>
          <w:szCs w:val="23"/>
          <w:lang w:val="kk-KZ" w:eastAsia="ru-RU"/>
        </w:rPr>
      </w:pPr>
      <w:r w:rsidRPr="001572DD">
        <w:rPr>
          <w:rFonts w:ascii="Arial" w:eastAsia="Times New Roman" w:hAnsi="Arial" w:cs="Arial"/>
          <w:color w:val="2C2D2E"/>
          <w:sz w:val="23"/>
          <w:szCs w:val="23"/>
          <w:lang w:val="kk-KZ" w:eastAsia="ru-RU"/>
        </w:rPr>
        <w:t> </w:t>
      </w:r>
      <w:r w:rsidRPr="001572DD">
        <w:rPr>
          <w:rFonts w:ascii="Times New Roman" w:eastAsia="Times New Roman" w:hAnsi="Times New Roman" w:cs="Times New Roman"/>
          <w:b/>
          <w:bCs/>
          <w:color w:val="2C2D2E"/>
          <w:sz w:val="28"/>
          <w:szCs w:val="28"/>
          <w:lang w:val="kk-KZ" w:eastAsia="ru-RU"/>
        </w:rPr>
        <w:t>Жарияланымдар. </w:t>
      </w:r>
      <w:r w:rsidRPr="001572DD">
        <w:rPr>
          <w:rFonts w:ascii="Times New Roman" w:eastAsia="Times New Roman" w:hAnsi="Times New Roman" w:cs="Times New Roman"/>
          <w:color w:val="2C2D2E"/>
          <w:sz w:val="28"/>
          <w:szCs w:val="28"/>
          <w:lang w:val="kk-KZ" w:eastAsia="ru-RU"/>
        </w:rPr>
        <w:t>Жұмыстың негізгі қағидалары 15 баспа жұмысында көрсетілген, оның ішінде Scopus базасына кіретін журналда жарияланған 3 мақала, Қазақстан Республикасы Білім және ғылым министрлігінің Білім және ғылым саласында сапаны қамтамасыз ету комитетінде ұсынған басылымдар тізбесіне кіретін журналдарда жарияланған 3 мақала, халықаралық конференцияда 5 тезисі және авторлық құқықпен қорғалатын объектілерге құқықтардың мемлекеттік тізіліміне мәліметтерді енгізу туралы 4 куәлік.</w:t>
      </w:r>
    </w:p>
    <w:p w14:paraId="5CAF434A" w14:textId="6B710381" w:rsidR="001572DD" w:rsidRPr="001572DD" w:rsidRDefault="001572DD" w:rsidP="001572DD">
      <w:pPr>
        <w:shd w:val="clear" w:color="auto" w:fill="FFFFFF"/>
        <w:spacing w:before="100" w:beforeAutospacing="1" w:after="100" w:afterAutospacing="1" w:line="240" w:lineRule="auto"/>
        <w:ind w:firstLine="567"/>
        <w:jc w:val="both"/>
        <w:rPr>
          <w:rFonts w:ascii="Arial" w:eastAsia="Times New Roman" w:hAnsi="Arial" w:cs="Arial"/>
          <w:color w:val="2C2D2E"/>
          <w:sz w:val="23"/>
          <w:szCs w:val="23"/>
          <w:lang w:val="kk-KZ" w:eastAsia="ru-RU"/>
        </w:rPr>
      </w:pPr>
      <w:r w:rsidRPr="001572DD">
        <w:rPr>
          <w:rFonts w:ascii="Arial" w:eastAsia="Times New Roman" w:hAnsi="Arial" w:cs="Arial"/>
          <w:color w:val="2C2D2E"/>
          <w:sz w:val="23"/>
          <w:szCs w:val="23"/>
          <w:lang w:val="kk-KZ" w:eastAsia="ru-RU"/>
        </w:rPr>
        <w:t> </w:t>
      </w:r>
      <w:r w:rsidRPr="001572DD">
        <w:rPr>
          <w:rFonts w:ascii="Times New Roman" w:eastAsia="Times New Roman" w:hAnsi="Times New Roman" w:cs="Times New Roman"/>
          <w:b/>
          <w:bCs/>
          <w:color w:val="2C2D2E"/>
          <w:sz w:val="28"/>
          <w:szCs w:val="28"/>
          <w:lang w:val="kk-KZ" w:eastAsia="ru-RU"/>
        </w:rPr>
        <w:t>Диссертациялық жұмыстың құрылымы.</w:t>
      </w:r>
      <w:r w:rsidRPr="001572DD">
        <w:rPr>
          <w:rFonts w:ascii="Times New Roman" w:eastAsia="Times New Roman" w:hAnsi="Times New Roman" w:cs="Times New Roman"/>
          <w:color w:val="2C2D2E"/>
          <w:sz w:val="28"/>
          <w:szCs w:val="28"/>
          <w:lang w:val="kk-KZ" w:eastAsia="ru-RU"/>
        </w:rPr>
        <w:t> Диссертация кіріспеден, бес бөлімнен және қорытындыдан, баспа мәтінінің 10</w:t>
      </w:r>
      <w:r w:rsidR="0067647A">
        <w:rPr>
          <w:rFonts w:ascii="Times New Roman" w:eastAsia="Times New Roman" w:hAnsi="Times New Roman" w:cs="Times New Roman"/>
          <w:color w:val="2C2D2E"/>
          <w:sz w:val="28"/>
          <w:szCs w:val="28"/>
          <w:lang w:val="kk-KZ" w:eastAsia="ru-RU"/>
        </w:rPr>
        <w:t>3</w:t>
      </w:r>
      <w:r w:rsidRPr="001572DD">
        <w:rPr>
          <w:rFonts w:ascii="Times New Roman" w:eastAsia="Times New Roman" w:hAnsi="Times New Roman" w:cs="Times New Roman"/>
          <w:color w:val="2C2D2E"/>
          <w:sz w:val="28"/>
          <w:szCs w:val="28"/>
          <w:lang w:val="kk-KZ" w:eastAsia="ru-RU"/>
        </w:rPr>
        <w:t xml:space="preserve"> парағынан және 79 атаудан пайдаланылған дерек көздердің тізімінен тұрады.</w:t>
      </w:r>
    </w:p>
    <w:p w14:paraId="139840B2"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52F6BA37"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5E52A9BE"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2446CF18"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4B8382DE"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0F404C81"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30C399C6" w14:textId="77777777"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5AEF2183" w14:textId="6F78C2D1" w:rsidR="0040300C" w:rsidRDefault="0040300C"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06D6B2E2" w14:textId="75992B64"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10228A60" w14:textId="18233FD9"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1B551970" w14:textId="2ABD9A9B"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46E0F9A2" w14:textId="3FD5A713"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02775AF9" w14:textId="37E9B87B"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1C571F1B" w14:textId="7290475F"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240F0BFD" w14:textId="704BA1C7" w:rsidR="0067647A" w:rsidRDefault="0067647A"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208A4A54" w14:textId="745235E1" w:rsidR="0067647A" w:rsidRDefault="0067647A"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10E9EFE1" w14:textId="79A43705" w:rsidR="0067647A" w:rsidRDefault="0067647A"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2BDFA212" w14:textId="3D594BB4" w:rsidR="0067647A" w:rsidRDefault="0067647A"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25BA16F4" w14:textId="77777777" w:rsidR="0067647A" w:rsidRDefault="0067647A"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1F72A076" w14:textId="0B8296CD" w:rsidR="00F22F82" w:rsidRDefault="00F22F82" w:rsidP="0040300C">
      <w:pPr>
        <w:spacing w:after="0" w:line="240" w:lineRule="auto"/>
        <w:ind w:firstLine="709"/>
        <w:jc w:val="both"/>
        <w:rPr>
          <w:rFonts w:ascii="Times New Roman" w:eastAsia="Times New Roman" w:hAnsi="Times New Roman" w:cs="Times New Roman"/>
          <w:color w:val="FF0000"/>
          <w:sz w:val="28"/>
          <w:szCs w:val="28"/>
          <w:lang w:val="kk-KZ" w:eastAsia="ru-RU"/>
        </w:rPr>
      </w:pPr>
    </w:p>
    <w:p w14:paraId="59103CB5" w14:textId="77777777" w:rsidR="00410B06" w:rsidRPr="002F1BF2" w:rsidRDefault="00410B06" w:rsidP="00410B06">
      <w:pPr>
        <w:pStyle w:val="a9"/>
        <w:tabs>
          <w:tab w:val="left" w:pos="-1701"/>
        </w:tabs>
        <w:ind w:left="0" w:firstLine="709"/>
        <w:jc w:val="both"/>
        <w:rPr>
          <w:szCs w:val="28"/>
          <w:lang w:val="kk-KZ"/>
        </w:rPr>
      </w:pPr>
      <w:r w:rsidRPr="002F1BF2">
        <w:rPr>
          <w:szCs w:val="28"/>
          <w:lang w:val="kk-KZ"/>
        </w:rPr>
        <w:lastRenderedPageBreak/>
        <w:t>1. Кен орнының геологиялық құрылымы</w:t>
      </w:r>
    </w:p>
    <w:p w14:paraId="5EF5DBB2" w14:textId="77777777" w:rsidR="00410B06" w:rsidRPr="002F1BF2" w:rsidRDefault="00410B06" w:rsidP="00410B06">
      <w:pPr>
        <w:pStyle w:val="a9"/>
        <w:tabs>
          <w:tab w:val="left" w:pos="-1701"/>
        </w:tabs>
        <w:ind w:left="0" w:firstLine="709"/>
        <w:jc w:val="both"/>
        <w:rPr>
          <w:szCs w:val="28"/>
          <w:lang w:val="kk-KZ"/>
        </w:rPr>
      </w:pPr>
    </w:p>
    <w:p w14:paraId="18FA23BE" w14:textId="77777777" w:rsidR="00410B06" w:rsidRPr="002F1BF2" w:rsidRDefault="00410B06" w:rsidP="00410B06">
      <w:pPr>
        <w:pStyle w:val="a9"/>
        <w:tabs>
          <w:tab w:val="left" w:pos="-1701"/>
        </w:tabs>
        <w:ind w:left="0" w:firstLine="709"/>
        <w:jc w:val="both"/>
        <w:rPr>
          <w:szCs w:val="28"/>
          <w:lang w:val="kk-KZ"/>
        </w:rPr>
      </w:pPr>
      <w:r w:rsidRPr="002F1BF2">
        <w:rPr>
          <w:szCs w:val="28"/>
          <w:lang w:val="kk-KZ"/>
        </w:rPr>
        <w:t>1</w:t>
      </w:r>
      <w:r w:rsidR="002F1BF2">
        <w:rPr>
          <w:szCs w:val="28"/>
          <w:lang w:val="kk-KZ"/>
        </w:rPr>
        <w:t>.1</w:t>
      </w:r>
      <w:r w:rsidRPr="002F1BF2">
        <w:rPr>
          <w:szCs w:val="28"/>
          <w:lang w:val="kk-KZ"/>
        </w:rPr>
        <w:t xml:space="preserve"> Кен орнының геологиялық құрылымның ерекшеліктері</w:t>
      </w:r>
    </w:p>
    <w:p w14:paraId="4F39EEF6" w14:textId="77777777" w:rsidR="00410B06" w:rsidRDefault="00410B06" w:rsidP="00410B06">
      <w:pPr>
        <w:pStyle w:val="a9"/>
        <w:tabs>
          <w:tab w:val="left" w:pos="-1701"/>
        </w:tabs>
        <w:ind w:left="0" w:firstLine="709"/>
        <w:jc w:val="both"/>
        <w:rPr>
          <w:szCs w:val="28"/>
          <w:lang w:val="kk-KZ"/>
        </w:rPr>
      </w:pPr>
    </w:p>
    <w:p w14:paraId="7C914362" w14:textId="77777777" w:rsidR="002D0DCE" w:rsidRPr="002F1BF2" w:rsidRDefault="002F1BF2" w:rsidP="002F1BF2">
      <w:pPr>
        <w:tabs>
          <w:tab w:val="left" w:pos="-1701"/>
        </w:tabs>
        <w:spacing w:after="0" w:line="240" w:lineRule="auto"/>
        <w:ind w:firstLine="709"/>
        <w:jc w:val="both"/>
        <w:rPr>
          <w:rFonts w:ascii="Times New Roman" w:eastAsia="Times New Roman" w:hAnsi="Times New Roman" w:cs="Times New Roman"/>
          <w:color w:val="000000" w:themeColor="text1"/>
          <w:sz w:val="28"/>
          <w:szCs w:val="20"/>
          <w:lang w:val="kk-KZ" w:eastAsia="ru-RU"/>
        </w:rPr>
      </w:pPr>
      <w:r w:rsidRPr="002F1BF2">
        <w:rPr>
          <w:rFonts w:ascii="Times New Roman" w:eastAsia="Times New Roman" w:hAnsi="Times New Roman" w:cs="Times New Roman"/>
          <w:color w:val="000000" w:themeColor="text1"/>
          <w:sz w:val="28"/>
          <w:szCs w:val="20"/>
          <w:lang w:val="kk-KZ" w:eastAsia="ru-RU"/>
        </w:rPr>
        <w:t xml:space="preserve">Жоғары құнды кендердің ірі қорлары бар Құсмұрын мыс-мырыш кенорнының геологиялық құрылымы, кендену мен таралу сипаты бойынша  күрделіліктің екінші тобына жатады, сондықтан кендерді ашу кезінде кен денелерінің морфологиясы мен ішкі құрылысын, заттық құрамын, тау-кен техникалық және физика-механикалық қасиеттерін, сонымен қатар геомеханикалық шарттарын нақтылап зерттеу қажет </w:t>
      </w:r>
      <w:r w:rsidR="002D0DCE" w:rsidRPr="002F1BF2">
        <w:rPr>
          <w:rFonts w:ascii="Times New Roman" w:eastAsia="Times New Roman" w:hAnsi="Times New Roman" w:cs="Times New Roman"/>
          <w:color w:val="000000" w:themeColor="text1"/>
          <w:sz w:val="28"/>
          <w:szCs w:val="20"/>
          <w:lang w:eastAsia="ru-RU"/>
        </w:rPr>
        <w:sym w:font="Symbol" w:char="F05B"/>
      </w:r>
      <w:r w:rsidR="00FE5271" w:rsidRPr="002F1BF2">
        <w:rPr>
          <w:rFonts w:ascii="Times New Roman" w:eastAsia="Times New Roman" w:hAnsi="Times New Roman" w:cs="Times New Roman"/>
          <w:color w:val="000000" w:themeColor="text1"/>
          <w:sz w:val="28"/>
          <w:szCs w:val="20"/>
          <w:lang w:val="kk-KZ" w:eastAsia="ru-RU"/>
        </w:rPr>
        <w:t>2,3</w:t>
      </w:r>
      <w:r w:rsidR="002D0DCE" w:rsidRPr="002F1BF2">
        <w:rPr>
          <w:rFonts w:ascii="Times New Roman" w:eastAsia="Times New Roman" w:hAnsi="Times New Roman" w:cs="Times New Roman"/>
          <w:color w:val="000000" w:themeColor="text1"/>
          <w:sz w:val="28"/>
          <w:szCs w:val="20"/>
          <w:lang w:eastAsia="ru-RU"/>
        </w:rPr>
        <w:sym w:font="Symbol" w:char="F05D"/>
      </w:r>
      <w:r w:rsidR="002D0DCE" w:rsidRPr="002F1BF2">
        <w:rPr>
          <w:rFonts w:ascii="Times New Roman" w:eastAsia="Times New Roman" w:hAnsi="Times New Roman" w:cs="Times New Roman"/>
          <w:color w:val="000000" w:themeColor="text1"/>
          <w:sz w:val="28"/>
          <w:szCs w:val="20"/>
          <w:lang w:val="kk-KZ" w:eastAsia="ru-RU"/>
        </w:rPr>
        <w:t xml:space="preserve">. </w:t>
      </w:r>
    </w:p>
    <w:p w14:paraId="6BD2F5A5" w14:textId="77777777" w:rsidR="00410B06" w:rsidRDefault="00410B06" w:rsidP="00410B06">
      <w:pPr>
        <w:pStyle w:val="a9"/>
        <w:tabs>
          <w:tab w:val="left" w:pos="-1701"/>
        </w:tabs>
        <w:ind w:left="0" w:firstLine="709"/>
        <w:jc w:val="both"/>
        <w:rPr>
          <w:szCs w:val="28"/>
          <w:lang w:val="kk-KZ"/>
        </w:rPr>
      </w:pPr>
      <w:r w:rsidRPr="00B279D8">
        <w:rPr>
          <w:szCs w:val="28"/>
          <w:lang w:val="kk-KZ"/>
        </w:rPr>
        <w:t>Құсмұрын кен орнының аумағы шегінде орта-жоғарғы ордовиктің вулканогенді жыныстары, негізінен жоғарғы карадок пен ашгиллийдің ақдомбақ сілемінің терригенді шөгінділері, жоғарғы-ордовик және жоғарғы-ордовик жасындағы экструзивті, субвулканикалық және гипабиссальды фациялардың интрузивті түзілімдері дамыған.</w:t>
      </w:r>
    </w:p>
    <w:p w14:paraId="17269C47" w14:textId="77777777" w:rsidR="00410B06" w:rsidRPr="00527C55" w:rsidRDefault="00410B06" w:rsidP="00410B06">
      <w:pPr>
        <w:pStyle w:val="a9"/>
        <w:tabs>
          <w:tab w:val="left" w:pos="-1701"/>
        </w:tabs>
        <w:ind w:left="0" w:firstLine="709"/>
        <w:jc w:val="both"/>
        <w:rPr>
          <w:szCs w:val="28"/>
          <w:lang w:val="kk-KZ"/>
        </w:rPr>
      </w:pPr>
      <w:r w:rsidRPr="00B279D8">
        <w:rPr>
          <w:szCs w:val="28"/>
          <w:lang w:val="kk-KZ"/>
        </w:rPr>
        <w:t>Ақбастау-Қ</w:t>
      </w:r>
      <w:r>
        <w:rPr>
          <w:szCs w:val="28"/>
          <w:lang w:val="kk-KZ"/>
        </w:rPr>
        <w:t>ұ</w:t>
      </w:r>
      <w:r w:rsidRPr="00B279D8">
        <w:rPr>
          <w:szCs w:val="28"/>
          <w:lang w:val="kk-KZ"/>
        </w:rPr>
        <w:t>смұрын кен алаңы үшін қабылданған стратиграфиялық сызбаға сәйкес жыныстардың эффузивті фациясы кен орнында екі қалыңдықта ұсынылған: төменгі – негізінен эффузивті және орта – эффузивті-вулканокластикалық.</w:t>
      </w:r>
    </w:p>
    <w:p w14:paraId="3F460179" w14:textId="77777777" w:rsidR="00410B06" w:rsidRPr="00B279D8" w:rsidRDefault="00410B06" w:rsidP="00410B06">
      <w:pPr>
        <w:pStyle w:val="a9"/>
        <w:tabs>
          <w:tab w:val="left" w:pos="-1701"/>
        </w:tabs>
        <w:ind w:left="0" w:firstLine="709"/>
        <w:jc w:val="both"/>
        <w:rPr>
          <w:szCs w:val="28"/>
          <w:lang w:val="kk-KZ"/>
        </w:rPr>
      </w:pPr>
      <w:r w:rsidRPr="00C001D7">
        <w:rPr>
          <w:b/>
          <w:i/>
          <w:szCs w:val="28"/>
          <w:lang w:val="kk-KZ"/>
        </w:rPr>
        <w:t>Төменгі қалыңдық</w:t>
      </w:r>
      <w:r w:rsidRPr="00B279D8">
        <w:rPr>
          <w:b/>
          <w:szCs w:val="28"/>
          <w:lang w:val="kk-KZ"/>
        </w:rPr>
        <w:t xml:space="preserve"> </w:t>
      </w:r>
      <w:r w:rsidRPr="00343DB9">
        <w:rPr>
          <w:b/>
          <w:i/>
          <w:szCs w:val="28"/>
          <w:lang w:val="kk-KZ"/>
        </w:rPr>
        <w:t>(О</w:t>
      </w:r>
      <w:r w:rsidRPr="00343DB9">
        <w:rPr>
          <w:b/>
          <w:i/>
          <w:szCs w:val="28"/>
          <w:vertAlign w:val="superscript"/>
          <w:lang w:val="kk-KZ"/>
        </w:rPr>
        <w:t>1</w:t>
      </w:r>
      <w:r w:rsidRPr="00343DB9">
        <w:rPr>
          <w:b/>
          <w:i/>
          <w:szCs w:val="28"/>
          <w:vertAlign w:val="subscript"/>
          <w:lang w:val="kk-KZ"/>
        </w:rPr>
        <w:t>2-3</w:t>
      </w:r>
      <w:r w:rsidRPr="00343DB9">
        <w:rPr>
          <w:b/>
          <w:i/>
          <w:szCs w:val="28"/>
          <w:lang w:val="kk-KZ"/>
        </w:rPr>
        <w:t>)</w:t>
      </w:r>
      <w:r w:rsidRPr="00343DB9">
        <w:rPr>
          <w:szCs w:val="28"/>
          <w:lang w:val="kk-KZ"/>
        </w:rPr>
        <w:t xml:space="preserve"> </w:t>
      </w:r>
      <w:r w:rsidRPr="00B279D8">
        <w:rPr>
          <w:szCs w:val="28"/>
          <w:lang w:val="kk-KZ"/>
        </w:rPr>
        <w:t>I-VIII барлау желілері ауданында 800-850</w:t>
      </w:r>
      <w:r>
        <w:rPr>
          <w:szCs w:val="28"/>
          <w:lang w:val="kk-KZ"/>
        </w:rPr>
        <w:t xml:space="preserve"> м</w:t>
      </w:r>
      <w:r w:rsidRPr="00B279D8">
        <w:rPr>
          <w:szCs w:val="28"/>
          <w:lang w:val="kk-KZ"/>
        </w:rPr>
        <w:t>-ге субмеридионалды бағытта салыстырмалы түрде тар жолақпен (350 м-ге дейін) созылады.</w:t>
      </w:r>
      <w:r>
        <w:rPr>
          <w:szCs w:val="28"/>
          <w:lang w:val="kk-KZ"/>
        </w:rPr>
        <w:t xml:space="preserve"> </w:t>
      </w:r>
      <w:r w:rsidRPr="00B279D8">
        <w:rPr>
          <w:szCs w:val="28"/>
          <w:lang w:val="kk-KZ"/>
        </w:rPr>
        <w:t>Гидротермиялық процестердің әсерінен төменгі қалыңдықтағы тау жыныстары серицит кварциттеріне, серицит-кварцқа, хлорит-серицит-кварцқа айналады, онда тек бастапқы құрылымдардың реликтері микроскопиялық түрде ұсталады.</w:t>
      </w:r>
      <w:r w:rsidRPr="00B279D8">
        <w:rPr>
          <w:lang w:val="kk-KZ"/>
        </w:rPr>
        <w:t xml:space="preserve"> </w:t>
      </w:r>
      <w:r w:rsidRPr="00B279D8">
        <w:rPr>
          <w:szCs w:val="28"/>
          <w:lang w:val="kk-KZ"/>
        </w:rPr>
        <w:t>Көрінетін қалыңдығы - 450м.</w:t>
      </w:r>
    </w:p>
    <w:p w14:paraId="7BB342D7" w14:textId="77777777" w:rsidR="00410B06" w:rsidRDefault="00410B06" w:rsidP="00410B06">
      <w:pPr>
        <w:pStyle w:val="a9"/>
        <w:tabs>
          <w:tab w:val="left" w:pos="-1701"/>
        </w:tabs>
        <w:ind w:left="0" w:firstLine="709"/>
        <w:jc w:val="both"/>
        <w:rPr>
          <w:b/>
          <w:i/>
          <w:color w:val="FF0000"/>
          <w:szCs w:val="28"/>
          <w:lang w:val="kk-KZ"/>
        </w:rPr>
      </w:pPr>
      <w:r w:rsidRPr="00B279D8">
        <w:rPr>
          <w:szCs w:val="28"/>
          <w:lang w:val="kk-KZ"/>
        </w:rPr>
        <w:t xml:space="preserve">Сипатталған қалыңдық бөлігінде кен орнының ішінде екі </w:t>
      </w:r>
      <w:r>
        <w:rPr>
          <w:szCs w:val="28"/>
          <w:lang w:val="kk-KZ"/>
        </w:rPr>
        <w:t>қабат</w:t>
      </w:r>
      <w:r w:rsidRPr="00B279D8">
        <w:rPr>
          <w:szCs w:val="28"/>
          <w:lang w:val="kk-KZ"/>
        </w:rPr>
        <w:t xml:space="preserve"> бөлінеді: төменгі – порфирит</w:t>
      </w:r>
      <w:r>
        <w:rPr>
          <w:szCs w:val="28"/>
          <w:lang w:val="kk-KZ"/>
        </w:rPr>
        <w:t>ті</w:t>
      </w:r>
      <w:r w:rsidRPr="00B279D8">
        <w:rPr>
          <w:szCs w:val="28"/>
          <w:lang w:val="kk-KZ"/>
        </w:rPr>
        <w:t xml:space="preserve"> және жоғарғы, ол әр түрлі сынған жыныстардың кешенін біріктіреді</w:t>
      </w:r>
      <w:r w:rsidRPr="00B279D8">
        <w:rPr>
          <w:b/>
          <w:i/>
          <w:color w:val="FF0000"/>
          <w:szCs w:val="28"/>
          <w:lang w:val="kk-KZ"/>
        </w:rPr>
        <w:t>.</w:t>
      </w:r>
    </w:p>
    <w:p w14:paraId="271821AD" w14:textId="77777777" w:rsidR="00410B06" w:rsidRPr="00B279D8" w:rsidRDefault="00410B06" w:rsidP="00410B06">
      <w:pPr>
        <w:pStyle w:val="a9"/>
        <w:tabs>
          <w:tab w:val="left" w:pos="-1701"/>
        </w:tabs>
        <w:ind w:left="0" w:firstLine="709"/>
        <w:jc w:val="both"/>
        <w:rPr>
          <w:szCs w:val="28"/>
          <w:lang w:val="kk-KZ"/>
        </w:rPr>
      </w:pPr>
      <w:r w:rsidRPr="00B279D8">
        <w:rPr>
          <w:szCs w:val="28"/>
          <w:lang w:val="kk-KZ"/>
        </w:rPr>
        <w:t xml:space="preserve">Төменгі </w:t>
      </w:r>
      <w:r>
        <w:rPr>
          <w:szCs w:val="28"/>
          <w:lang w:val="kk-KZ"/>
        </w:rPr>
        <w:t>қабаттың</w:t>
      </w:r>
      <w:r w:rsidRPr="00B279D8">
        <w:rPr>
          <w:szCs w:val="28"/>
          <w:lang w:val="kk-KZ"/>
        </w:rPr>
        <w:t xml:space="preserve"> жыныстары лавалармен және дацит, андезит-дацит және андезит құрамындағы брекчий тәрізді айырмашылықтармен ұсынылған, олардың шегінде II және III кен денелері және олармен бірге жүретін кен линзалары мен өзектері локализацияланған.</w:t>
      </w:r>
    </w:p>
    <w:p w14:paraId="63D0AF28" w14:textId="77777777" w:rsidR="00410B06" w:rsidRDefault="00410B06" w:rsidP="00410B06">
      <w:pPr>
        <w:pStyle w:val="a9"/>
        <w:tabs>
          <w:tab w:val="left" w:pos="-1701"/>
        </w:tabs>
        <w:ind w:left="0" w:firstLine="709"/>
        <w:jc w:val="both"/>
        <w:rPr>
          <w:szCs w:val="28"/>
          <w:lang w:val="kk-KZ"/>
        </w:rPr>
      </w:pPr>
      <w:r w:rsidRPr="00B279D8">
        <w:rPr>
          <w:szCs w:val="28"/>
          <w:lang w:val="kk-KZ"/>
        </w:rPr>
        <w:t xml:space="preserve">Жоғарғы және 1 кен денелерін қамтитын жоғарғы қораптың жыныстары бастапқы сынған құрылымдардың сақталған реликтері бар метасоматиттермен ұсынылған, олардың арасында орташа өзгертілген тау жыныстарының </w:t>
      </w:r>
      <w:r>
        <w:rPr>
          <w:szCs w:val="28"/>
          <w:lang w:val="kk-KZ"/>
        </w:rPr>
        <w:t>«</w:t>
      </w:r>
      <w:r w:rsidRPr="00B279D8">
        <w:rPr>
          <w:szCs w:val="28"/>
          <w:lang w:val="kk-KZ"/>
        </w:rPr>
        <w:t>қалдықтары</w:t>
      </w:r>
      <w:r>
        <w:rPr>
          <w:szCs w:val="28"/>
          <w:lang w:val="kk-KZ"/>
        </w:rPr>
        <w:t>»</w:t>
      </w:r>
      <w:r w:rsidRPr="00B279D8">
        <w:rPr>
          <w:szCs w:val="28"/>
          <w:lang w:val="kk-KZ"/>
        </w:rPr>
        <w:t xml:space="preserve"> бар – аралас, негізінен қышқыл құрамы: туф</w:t>
      </w:r>
      <w:r>
        <w:rPr>
          <w:szCs w:val="28"/>
          <w:lang w:val="kk-KZ"/>
        </w:rPr>
        <w:t>құмтастар, туф</w:t>
      </w:r>
      <w:r w:rsidRPr="00B279D8">
        <w:rPr>
          <w:szCs w:val="28"/>
          <w:lang w:val="kk-KZ"/>
        </w:rPr>
        <w:t>алевролиттер, кремнийлі алевролиттер және лавокласттар.</w:t>
      </w:r>
      <w:r>
        <w:rPr>
          <w:szCs w:val="28"/>
          <w:lang w:val="kk-KZ"/>
        </w:rPr>
        <w:t xml:space="preserve"> </w:t>
      </w:r>
      <w:r w:rsidRPr="00C001D7">
        <w:rPr>
          <w:szCs w:val="28"/>
          <w:lang w:val="kk-KZ"/>
        </w:rPr>
        <w:t>Аралас құрамдағы туфтердегі пирокластикалық материал андезит және андезит-дацит порфириттерінің, әйнектің, перлиттердің, жанартау күлінің, плагиоклаздың, кварцтың, эпидоттың, пироксеннің, пириттің және күкірт ұсақталған кендердің сынықтарымен ұсынылған.</w:t>
      </w:r>
    </w:p>
    <w:p w14:paraId="57DC6C0B" w14:textId="77777777" w:rsidR="00410B06" w:rsidRDefault="00410B06" w:rsidP="00410B06">
      <w:pPr>
        <w:pStyle w:val="a9"/>
        <w:tabs>
          <w:tab w:val="left" w:pos="-1701"/>
        </w:tabs>
        <w:ind w:left="0" w:firstLine="709"/>
        <w:jc w:val="both"/>
        <w:rPr>
          <w:szCs w:val="28"/>
          <w:lang w:val="kk-KZ"/>
        </w:rPr>
      </w:pPr>
      <w:r w:rsidRPr="00C001D7">
        <w:rPr>
          <w:b/>
          <w:i/>
          <w:szCs w:val="28"/>
          <w:lang w:val="kk-KZ"/>
        </w:rPr>
        <w:t>Орташа қалыңды</w:t>
      </w:r>
      <w:r>
        <w:rPr>
          <w:b/>
          <w:i/>
          <w:szCs w:val="28"/>
          <w:lang w:val="kk-KZ"/>
        </w:rPr>
        <w:t>қ</w:t>
      </w:r>
      <w:r w:rsidRPr="00C001D7">
        <w:rPr>
          <w:b/>
          <w:i/>
          <w:szCs w:val="28"/>
          <w:lang w:val="kk-KZ"/>
        </w:rPr>
        <w:t xml:space="preserve"> (О</w:t>
      </w:r>
      <w:r w:rsidRPr="00C001D7">
        <w:rPr>
          <w:b/>
          <w:i/>
          <w:szCs w:val="28"/>
          <w:vertAlign w:val="superscript"/>
          <w:lang w:val="kk-KZ"/>
        </w:rPr>
        <w:t>2</w:t>
      </w:r>
      <w:r w:rsidRPr="00C001D7">
        <w:rPr>
          <w:b/>
          <w:i/>
          <w:szCs w:val="28"/>
          <w:vertAlign w:val="subscript"/>
          <w:lang w:val="kk-KZ"/>
        </w:rPr>
        <w:t>2-3</w:t>
      </w:r>
      <w:r w:rsidRPr="00C001D7">
        <w:rPr>
          <w:b/>
          <w:i/>
          <w:szCs w:val="28"/>
          <w:lang w:val="kk-KZ"/>
        </w:rPr>
        <w:t>)</w:t>
      </w:r>
      <w:r w:rsidRPr="00C001D7">
        <w:rPr>
          <w:szCs w:val="28"/>
          <w:lang w:val="kk-KZ"/>
        </w:rPr>
        <w:t xml:space="preserve"> Құсмұрын кен орнының кен алаңының батыс бөлігін құрайды және көрінетін қуаты – 400м.</w:t>
      </w:r>
      <w:r w:rsidRPr="008052AB">
        <w:rPr>
          <w:lang w:val="kk-KZ"/>
        </w:rPr>
        <w:t xml:space="preserve"> </w:t>
      </w:r>
      <w:r w:rsidRPr="008052AB">
        <w:rPr>
          <w:szCs w:val="28"/>
          <w:lang w:val="kk-KZ"/>
        </w:rPr>
        <w:t xml:space="preserve">Қалыңдығы бойынша кен орнының шегінде екі </w:t>
      </w:r>
      <w:r>
        <w:rPr>
          <w:szCs w:val="28"/>
          <w:lang w:val="kk-KZ"/>
        </w:rPr>
        <w:t>қабат</w:t>
      </w:r>
      <w:r w:rsidRPr="008052AB">
        <w:rPr>
          <w:szCs w:val="28"/>
          <w:lang w:val="kk-KZ"/>
        </w:rPr>
        <w:t xml:space="preserve"> бөлінеді: төменгі – пирокласт-шөгінді және жоғарғы – негізінен лавокластикалық.</w:t>
      </w:r>
    </w:p>
    <w:p w14:paraId="3E29CC05" w14:textId="77777777" w:rsidR="00410B06" w:rsidRDefault="00410B06" w:rsidP="00410B06">
      <w:pPr>
        <w:pStyle w:val="a9"/>
        <w:tabs>
          <w:tab w:val="left" w:pos="-1701"/>
        </w:tabs>
        <w:ind w:left="0" w:firstLine="709"/>
        <w:jc w:val="both"/>
        <w:rPr>
          <w:szCs w:val="28"/>
          <w:lang w:val="kk-KZ"/>
        </w:rPr>
      </w:pPr>
      <w:r w:rsidRPr="008052AB">
        <w:rPr>
          <w:szCs w:val="28"/>
          <w:lang w:val="kk-KZ"/>
        </w:rPr>
        <w:lastRenderedPageBreak/>
        <w:t xml:space="preserve">Төменгі </w:t>
      </w:r>
      <w:r>
        <w:rPr>
          <w:szCs w:val="28"/>
          <w:lang w:val="kk-KZ"/>
        </w:rPr>
        <w:t>қабат</w:t>
      </w:r>
      <w:r w:rsidRPr="008052AB">
        <w:rPr>
          <w:szCs w:val="28"/>
          <w:lang w:val="kk-KZ"/>
        </w:rPr>
        <w:t xml:space="preserve"> туфогендік құмтастардан және алевролиттерден, жұқа қабатты туффиттерден, орта құрамдағы кристаллокластикалық туфтардан тұрады, олардың жоғарғы жағында кластолавалардың бағынышты мөлшері бар. Көрінетін қуат</w:t>
      </w:r>
      <w:r>
        <w:rPr>
          <w:szCs w:val="28"/>
          <w:lang w:val="kk-KZ"/>
        </w:rPr>
        <w:t xml:space="preserve">ы 200 м-ден </w:t>
      </w:r>
      <w:r w:rsidRPr="008052AB">
        <w:rPr>
          <w:szCs w:val="28"/>
          <w:lang w:val="kk-KZ"/>
        </w:rPr>
        <w:t>аспайды.</w:t>
      </w:r>
    </w:p>
    <w:p w14:paraId="6484B67A" w14:textId="77777777" w:rsidR="00410B06" w:rsidRDefault="00410B06" w:rsidP="00410B06">
      <w:pPr>
        <w:pStyle w:val="a9"/>
        <w:tabs>
          <w:tab w:val="left" w:pos="-1701"/>
        </w:tabs>
        <w:ind w:left="0" w:firstLine="709"/>
        <w:jc w:val="both"/>
        <w:rPr>
          <w:szCs w:val="28"/>
          <w:lang w:val="kk-KZ"/>
        </w:rPr>
      </w:pPr>
      <w:r w:rsidRPr="008052AB">
        <w:rPr>
          <w:szCs w:val="28"/>
          <w:lang w:val="kk-KZ"/>
        </w:rPr>
        <w:t xml:space="preserve">Жоғарғы </w:t>
      </w:r>
      <w:r>
        <w:rPr>
          <w:szCs w:val="28"/>
          <w:lang w:val="kk-KZ"/>
        </w:rPr>
        <w:t>қабат</w:t>
      </w:r>
      <w:r w:rsidRPr="008052AB">
        <w:rPr>
          <w:szCs w:val="28"/>
          <w:lang w:val="kk-KZ"/>
        </w:rPr>
        <w:t xml:space="preserve"> төменгі </w:t>
      </w:r>
      <w:r>
        <w:rPr>
          <w:szCs w:val="28"/>
          <w:lang w:val="kk-KZ"/>
        </w:rPr>
        <w:t>қабаттың</w:t>
      </w:r>
      <w:r w:rsidRPr="008052AB">
        <w:rPr>
          <w:szCs w:val="28"/>
          <w:lang w:val="kk-KZ"/>
        </w:rPr>
        <w:t xml:space="preserve"> туфогендік-шөгінді түзілімдеріне сәйкес орналасқан және андезит-базальт, андезит, сирек – андезит-дацит құрамының кластерлері мен брекч</w:t>
      </w:r>
      <w:r>
        <w:rPr>
          <w:szCs w:val="28"/>
          <w:lang w:val="kk-KZ"/>
        </w:rPr>
        <w:t>ий лаваларынан тұрады, олар туфқұмтастардың</w:t>
      </w:r>
      <w:r w:rsidRPr="008052AB">
        <w:rPr>
          <w:szCs w:val="28"/>
          <w:lang w:val="kk-KZ"/>
        </w:rPr>
        <w:t>, туфоалевролиттердің, туффиттердің және аралас құрамдағы туфтардың линзалары мен қабаттарынан тұрады.</w:t>
      </w:r>
      <w:r w:rsidRPr="008052AB">
        <w:rPr>
          <w:lang w:val="kk-KZ"/>
        </w:rPr>
        <w:t xml:space="preserve"> </w:t>
      </w:r>
      <w:r w:rsidRPr="008052AB">
        <w:rPr>
          <w:szCs w:val="28"/>
          <w:lang w:val="kk-KZ"/>
        </w:rPr>
        <w:t>Көрінетін қуат</w:t>
      </w:r>
      <w:r>
        <w:rPr>
          <w:szCs w:val="28"/>
          <w:lang w:val="kk-KZ"/>
        </w:rPr>
        <w:t>ы</w:t>
      </w:r>
      <w:r w:rsidRPr="008052AB">
        <w:rPr>
          <w:szCs w:val="28"/>
          <w:lang w:val="kk-KZ"/>
        </w:rPr>
        <w:t xml:space="preserve"> 200 м</w:t>
      </w:r>
      <w:r>
        <w:rPr>
          <w:szCs w:val="28"/>
          <w:lang w:val="kk-KZ"/>
        </w:rPr>
        <w:t>-ден</w:t>
      </w:r>
      <w:r w:rsidRPr="008052AB">
        <w:rPr>
          <w:szCs w:val="28"/>
          <w:lang w:val="kk-KZ"/>
        </w:rPr>
        <w:t xml:space="preserve"> аспайды.</w:t>
      </w:r>
      <w:r w:rsidRPr="008052AB">
        <w:rPr>
          <w:lang w:val="kk-KZ"/>
        </w:rPr>
        <w:t xml:space="preserve"> </w:t>
      </w:r>
      <w:r w:rsidRPr="008052AB">
        <w:rPr>
          <w:szCs w:val="28"/>
          <w:lang w:val="kk-KZ"/>
        </w:rPr>
        <w:t>Класт</w:t>
      </w:r>
      <w:r>
        <w:rPr>
          <w:szCs w:val="28"/>
          <w:lang w:val="kk-KZ"/>
        </w:rPr>
        <w:t>лавалардағы</w:t>
      </w:r>
      <w:r w:rsidRPr="008052AB">
        <w:rPr>
          <w:szCs w:val="28"/>
          <w:lang w:val="kk-KZ"/>
        </w:rPr>
        <w:t xml:space="preserve"> сынық материал андезит пен андезит-дацит құрамының порфириттерімен, орта құрамдағы туфтармен, кремнийлі алевролиттермен, туф</w:t>
      </w:r>
      <w:r>
        <w:rPr>
          <w:szCs w:val="28"/>
          <w:lang w:val="kk-KZ"/>
        </w:rPr>
        <w:t>құмтастармен</w:t>
      </w:r>
      <w:r w:rsidRPr="008052AB">
        <w:rPr>
          <w:szCs w:val="28"/>
          <w:lang w:val="kk-KZ"/>
        </w:rPr>
        <w:t>мен, пириттің шашыраңқы ұсақ қиылысуымен кварцит тәрізді түзілімдермен ұсынылған.</w:t>
      </w:r>
      <w:r w:rsidRPr="008052AB">
        <w:rPr>
          <w:lang w:val="kk-KZ"/>
        </w:rPr>
        <w:t xml:space="preserve"> </w:t>
      </w:r>
      <w:r w:rsidRPr="008052AB">
        <w:rPr>
          <w:szCs w:val="28"/>
          <w:lang w:val="kk-KZ"/>
        </w:rPr>
        <w:t>Лава цементі, негізінен андезит құрам</w:t>
      </w:r>
      <w:r>
        <w:rPr>
          <w:szCs w:val="28"/>
          <w:lang w:val="kk-KZ"/>
        </w:rPr>
        <w:t>ды</w:t>
      </w:r>
      <w:r w:rsidRPr="008052AB">
        <w:rPr>
          <w:szCs w:val="28"/>
          <w:lang w:val="kk-KZ"/>
        </w:rPr>
        <w:t>ы, көбінесе пиелотаксит</w:t>
      </w:r>
      <w:r>
        <w:rPr>
          <w:szCs w:val="28"/>
          <w:lang w:val="kk-KZ"/>
        </w:rPr>
        <w:t>ті</w:t>
      </w:r>
      <w:r w:rsidRPr="008052AB">
        <w:rPr>
          <w:szCs w:val="28"/>
          <w:lang w:val="kk-KZ"/>
        </w:rPr>
        <w:t xml:space="preserve"> құрылым</w:t>
      </w:r>
      <w:r>
        <w:rPr>
          <w:szCs w:val="28"/>
          <w:lang w:val="kk-KZ"/>
        </w:rPr>
        <w:t>ды</w:t>
      </w:r>
      <w:r w:rsidRPr="008052AB">
        <w:rPr>
          <w:szCs w:val="28"/>
          <w:lang w:val="kk-KZ"/>
        </w:rPr>
        <w:t>.</w:t>
      </w:r>
    </w:p>
    <w:p w14:paraId="52595E48" w14:textId="77777777" w:rsidR="00410B06" w:rsidRDefault="00410B06" w:rsidP="00410B06">
      <w:pPr>
        <w:pStyle w:val="a9"/>
        <w:tabs>
          <w:tab w:val="left" w:pos="-1701"/>
        </w:tabs>
        <w:ind w:left="0" w:firstLine="709"/>
        <w:jc w:val="both"/>
        <w:rPr>
          <w:szCs w:val="28"/>
          <w:lang w:val="kk-KZ"/>
        </w:rPr>
      </w:pPr>
      <w:r w:rsidRPr="008052AB">
        <w:rPr>
          <w:szCs w:val="28"/>
          <w:lang w:val="kk-KZ"/>
        </w:rPr>
        <w:t xml:space="preserve">Ақдомбақ </w:t>
      </w:r>
      <w:r>
        <w:rPr>
          <w:szCs w:val="28"/>
          <w:lang w:val="kk-KZ"/>
        </w:rPr>
        <w:t>кен қабаттарының терре</w:t>
      </w:r>
      <w:r w:rsidRPr="008052AB">
        <w:rPr>
          <w:szCs w:val="28"/>
          <w:lang w:val="kk-KZ"/>
        </w:rPr>
        <w:t>гендік шөгінділері кен орнының кен алаңының оңтүстік бөлігінде дамыған және құмтастар, алевролиттер, көмірлі алевролиттер, гравелиттер, әктастар және белгісіз генезистің сирек андезитті порфириттері бар.</w:t>
      </w:r>
    </w:p>
    <w:p w14:paraId="4982C294" w14:textId="77777777" w:rsidR="00410B06" w:rsidRDefault="00410B06" w:rsidP="00410B06">
      <w:pPr>
        <w:pStyle w:val="a9"/>
        <w:tabs>
          <w:tab w:val="left" w:pos="-1701"/>
        </w:tabs>
        <w:ind w:left="0" w:firstLine="709"/>
        <w:jc w:val="both"/>
        <w:rPr>
          <w:szCs w:val="28"/>
          <w:lang w:val="kk-KZ"/>
        </w:rPr>
      </w:pPr>
      <w:r w:rsidRPr="008052AB">
        <w:rPr>
          <w:szCs w:val="28"/>
          <w:lang w:val="kk-KZ"/>
        </w:rPr>
        <w:t xml:space="preserve">Сипатталған </w:t>
      </w:r>
      <w:r>
        <w:rPr>
          <w:szCs w:val="28"/>
          <w:lang w:val="kk-KZ"/>
        </w:rPr>
        <w:t>кен қабаттарының</w:t>
      </w:r>
      <w:r w:rsidRPr="008052AB">
        <w:rPr>
          <w:szCs w:val="28"/>
          <w:lang w:val="kk-KZ"/>
        </w:rPr>
        <w:t xml:space="preserve"> шөгінділері кен орнының бүкіл ауданы арқылы меридиональды бағытта, таңбаланған горизонттарды құрмай байқалады. Тау жыныстарының созылу бойынша айқын фациальды өзгергіштігі анықталған жоқ.</w:t>
      </w:r>
    </w:p>
    <w:p w14:paraId="386F7A1D" w14:textId="77777777" w:rsidR="00410B06" w:rsidRDefault="00410B06" w:rsidP="00410B06">
      <w:pPr>
        <w:pStyle w:val="a9"/>
        <w:tabs>
          <w:tab w:val="left" w:pos="-1701"/>
        </w:tabs>
        <w:ind w:left="0" w:firstLine="709"/>
        <w:jc w:val="both"/>
        <w:rPr>
          <w:szCs w:val="28"/>
          <w:lang w:val="kk-KZ"/>
        </w:rPr>
      </w:pPr>
      <w:r w:rsidRPr="008052AB">
        <w:rPr>
          <w:szCs w:val="28"/>
          <w:lang w:val="kk-KZ"/>
        </w:rPr>
        <w:t>Экструзивті фацияның интрузивті түзілімдері кен орнында метасоматикалық түрде серицит-кварц және хлорит-серицит-кварц жыныстарына өңделген эксплозивті брекчиялармен ұсынылған.</w:t>
      </w:r>
      <w:r w:rsidRPr="008052AB">
        <w:rPr>
          <w:lang w:val="kk-KZ"/>
        </w:rPr>
        <w:t xml:space="preserve"> </w:t>
      </w:r>
      <w:r w:rsidRPr="008052AB">
        <w:rPr>
          <w:szCs w:val="28"/>
          <w:lang w:val="kk-KZ"/>
        </w:rPr>
        <w:t>Олар IIa, III, IV, IVa барлау желілерінің көптеген ұңғымаларында тіркелген.</w:t>
      </w:r>
      <w:r w:rsidRPr="008052AB">
        <w:rPr>
          <w:lang w:val="kk-KZ"/>
        </w:rPr>
        <w:t xml:space="preserve"> </w:t>
      </w:r>
      <w:r w:rsidRPr="008052AB">
        <w:rPr>
          <w:szCs w:val="28"/>
          <w:lang w:val="kk-KZ"/>
        </w:rPr>
        <w:t>Өз локализациясында эксплозивті брекчиялар қуаттылығы 5-тен 50 м-ге дейін және ұзындығы 400-500 м-ге дейін, қабатаралық және тұрақты емес дене пішіндерін біріктіре отырып, төменгі кенді сыйымды қалыңдық қимасының жоғарғы бөлігіне кеңістікте тартылады.</w:t>
      </w:r>
    </w:p>
    <w:p w14:paraId="27AC75EA" w14:textId="77777777" w:rsidR="00410B06" w:rsidRDefault="00410B06" w:rsidP="00410B06">
      <w:pPr>
        <w:pStyle w:val="a9"/>
        <w:tabs>
          <w:tab w:val="left" w:pos="-1701"/>
        </w:tabs>
        <w:ind w:left="0" w:firstLine="709"/>
        <w:jc w:val="both"/>
        <w:rPr>
          <w:szCs w:val="28"/>
          <w:lang w:val="kk-KZ"/>
        </w:rPr>
      </w:pPr>
      <w:r>
        <w:rPr>
          <w:szCs w:val="28"/>
          <w:lang w:val="kk-KZ"/>
        </w:rPr>
        <w:t xml:space="preserve">Эксплозивті </w:t>
      </w:r>
      <w:r w:rsidRPr="008052AB">
        <w:rPr>
          <w:szCs w:val="28"/>
          <w:lang w:val="kk-KZ"/>
        </w:rPr>
        <w:t>брек</w:t>
      </w:r>
      <w:r>
        <w:rPr>
          <w:szCs w:val="28"/>
          <w:lang w:val="kk-KZ"/>
        </w:rPr>
        <w:t>чиялардың</w:t>
      </w:r>
      <w:r w:rsidRPr="008052AB">
        <w:rPr>
          <w:szCs w:val="28"/>
          <w:lang w:val="kk-KZ"/>
        </w:rPr>
        <w:t xml:space="preserve"> пайда болуы уақыт өте келе төменгі қабаттың қалыптасуының соңғы кезеңдерімен және күкірт-колчедан синвулканикалық кенденумен тығыз байланысты.</w:t>
      </w:r>
      <w:r w:rsidRPr="008052AB">
        <w:rPr>
          <w:lang w:val="kk-KZ"/>
        </w:rPr>
        <w:t xml:space="preserve"> </w:t>
      </w:r>
      <w:r w:rsidRPr="008052AB">
        <w:rPr>
          <w:szCs w:val="28"/>
          <w:lang w:val="kk-KZ"/>
        </w:rPr>
        <w:t>Оларға өнеркәсіптік шоғырлануды құрмайтын кедей мыс-полиметалл минералдануы қолданылады; сонымен бірге эксплозивті брекчиялар кен орнының I-III кен денелерін аспалы бүйір жағынан анық бақылайды.</w:t>
      </w:r>
    </w:p>
    <w:p w14:paraId="1E346182" w14:textId="77777777" w:rsidR="00410B06" w:rsidRDefault="00410B06" w:rsidP="00410B06">
      <w:pPr>
        <w:pStyle w:val="a9"/>
        <w:tabs>
          <w:tab w:val="left" w:pos="-1701"/>
        </w:tabs>
        <w:ind w:left="0" w:firstLine="709"/>
        <w:jc w:val="both"/>
        <w:rPr>
          <w:lang w:val="kk-KZ"/>
        </w:rPr>
      </w:pPr>
      <w:r w:rsidRPr="00527C55">
        <w:rPr>
          <w:szCs w:val="28"/>
          <w:lang w:val="kk-KZ"/>
        </w:rPr>
        <w:t>Субвулканикалық фацияның интрузивті түзілімдері Құсмұрын кен орнының кен алаңы шегінде айтарлықтай таралуды пайдаланады.</w:t>
      </w:r>
      <w:r w:rsidRPr="00527C55">
        <w:rPr>
          <w:lang w:val="kk-KZ"/>
        </w:rPr>
        <w:t xml:space="preserve"> </w:t>
      </w:r>
      <w:r w:rsidRPr="00527C55">
        <w:rPr>
          <w:szCs w:val="28"/>
          <w:lang w:val="kk-KZ"/>
        </w:rPr>
        <w:t xml:space="preserve">Олар плагиоклаз, пироксен-плагиоклаз, андезит және андезит-базальт порфириттері және олардың </w:t>
      </w:r>
      <w:r>
        <w:rPr>
          <w:szCs w:val="28"/>
          <w:lang w:val="kk-KZ"/>
        </w:rPr>
        <w:t>юадамтасты</w:t>
      </w:r>
      <w:r w:rsidRPr="00527C55">
        <w:rPr>
          <w:szCs w:val="28"/>
          <w:lang w:val="kk-KZ"/>
        </w:rPr>
        <w:t xml:space="preserve"> айырмашылықтары, линза тәрізді,</w:t>
      </w:r>
      <w:r>
        <w:rPr>
          <w:szCs w:val="28"/>
          <w:lang w:val="kk-KZ"/>
        </w:rPr>
        <w:t xml:space="preserve"> шток</w:t>
      </w:r>
      <w:r w:rsidRPr="00527C55">
        <w:rPr>
          <w:szCs w:val="28"/>
          <w:lang w:val="kk-KZ"/>
        </w:rPr>
        <w:t xml:space="preserve"> тәрізді және </w:t>
      </w:r>
      <w:r>
        <w:rPr>
          <w:szCs w:val="28"/>
          <w:lang w:val="kk-KZ"/>
        </w:rPr>
        <w:t>д</w:t>
      </w:r>
      <w:r w:rsidRPr="00527C55">
        <w:rPr>
          <w:szCs w:val="28"/>
          <w:lang w:val="kk-KZ"/>
        </w:rPr>
        <w:t>айк</w:t>
      </w:r>
      <w:r>
        <w:rPr>
          <w:szCs w:val="28"/>
          <w:lang w:val="kk-KZ"/>
        </w:rPr>
        <w:t>а</w:t>
      </w:r>
      <w:r w:rsidRPr="00527C55">
        <w:rPr>
          <w:szCs w:val="28"/>
          <w:lang w:val="kk-KZ"/>
        </w:rPr>
        <w:t xml:space="preserve"> тәрізді денелері, әдетте, субмеридиональды бағытта созылған.</w:t>
      </w:r>
      <w:r w:rsidRPr="00527C55">
        <w:rPr>
          <w:lang w:val="kk-KZ"/>
        </w:rPr>
        <w:t xml:space="preserve"> </w:t>
      </w:r>
      <w:r w:rsidRPr="00527C55">
        <w:rPr>
          <w:szCs w:val="28"/>
          <w:lang w:val="kk-KZ"/>
        </w:rPr>
        <w:t>Порфириттер төменгі және орта қалыңдықтағы вулканогендік түзілімдерді кесіп өтеді, олар көптеген тау-кен қазбаларында және бұрғылау ұңғымаларында тіркелген және өз кезегінде плагиогранит-порфирдің дайкаларымен бөлінген.</w:t>
      </w:r>
      <w:r w:rsidRPr="00527C55">
        <w:rPr>
          <w:lang w:val="kk-KZ"/>
        </w:rPr>
        <w:t xml:space="preserve"> </w:t>
      </w:r>
    </w:p>
    <w:p w14:paraId="5A8D8759" w14:textId="77777777" w:rsidR="00410B06" w:rsidRDefault="00410B06" w:rsidP="00410B06">
      <w:pPr>
        <w:pStyle w:val="a9"/>
        <w:tabs>
          <w:tab w:val="left" w:pos="-1701"/>
        </w:tabs>
        <w:ind w:left="0" w:firstLine="709"/>
        <w:jc w:val="both"/>
        <w:rPr>
          <w:szCs w:val="28"/>
          <w:lang w:val="kk-KZ"/>
        </w:rPr>
      </w:pPr>
      <w:r w:rsidRPr="00527C55">
        <w:rPr>
          <w:szCs w:val="28"/>
          <w:lang w:val="kk-KZ"/>
        </w:rPr>
        <w:lastRenderedPageBreak/>
        <w:t xml:space="preserve">Гипабиссальды фацияның интрузивті түзілімдері кенді алқаптың шығыс бөлігінде дамыған кварцты диориттер, диориттер, гранодиориттер, плагиогранит – порфирлер, кварцты порфирлер және </w:t>
      </w:r>
      <w:r>
        <w:rPr>
          <w:szCs w:val="28"/>
          <w:lang w:val="kk-KZ"/>
        </w:rPr>
        <w:t>Құ</w:t>
      </w:r>
      <w:r w:rsidRPr="00527C55">
        <w:rPr>
          <w:szCs w:val="28"/>
          <w:lang w:val="kk-KZ"/>
        </w:rPr>
        <w:t>см</w:t>
      </w:r>
      <w:r>
        <w:rPr>
          <w:szCs w:val="28"/>
          <w:lang w:val="kk-KZ"/>
        </w:rPr>
        <w:t>ұ</w:t>
      </w:r>
      <w:r w:rsidRPr="00527C55">
        <w:rPr>
          <w:szCs w:val="28"/>
          <w:lang w:val="kk-KZ"/>
        </w:rPr>
        <w:t>р</w:t>
      </w:r>
      <w:r>
        <w:rPr>
          <w:szCs w:val="28"/>
          <w:lang w:val="kk-KZ"/>
        </w:rPr>
        <w:t>ы</w:t>
      </w:r>
      <w:r w:rsidRPr="00527C55">
        <w:rPr>
          <w:szCs w:val="28"/>
          <w:lang w:val="kk-KZ"/>
        </w:rPr>
        <w:t>н массивінің диоритті порфирлері болып табылады.</w:t>
      </w:r>
      <w:r>
        <w:rPr>
          <w:szCs w:val="28"/>
          <w:lang w:val="kk-KZ"/>
        </w:rPr>
        <w:t xml:space="preserve"> Құ</w:t>
      </w:r>
      <w:r w:rsidRPr="00527C55">
        <w:rPr>
          <w:szCs w:val="28"/>
          <w:lang w:val="kk-KZ"/>
        </w:rPr>
        <w:t>см</w:t>
      </w:r>
      <w:r>
        <w:rPr>
          <w:szCs w:val="28"/>
          <w:lang w:val="kk-KZ"/>
        </w:rPr>
        <w:t>ұ</w:t>
      </w:r>
      <w:r w:rsidRPr="00527C55">
        <w:rPr>
          <w:szCs w:val="28"/>
          <w:lang w:val="kk-KZ"/>
        </w:rPr>
        <w:t>р</w:t>
      </w:r>
      <w:r>
        <w:rPr>
          <w:szCs w:val="28"/>
          <w:lang w:val="kk-KZ"/>
        </w:rPr>
        <w:t>ы</w:t>
      </w:r>
      <w:r w:rsidRPr="00527C55">
        <w:rPr>
          <w:szCs w:val="28"/>
          <w:lang w:val="kk-KZ"/>
        </w:rPr>
        <w:t xml:space="preserve">н және </w:t>
      </w:r>
      <w:r>
        <w:rPr>
          <w:szCs w:val="28"/>
          <w:lang w:val="kk-KZ"/>
        </w:rPr>
        <w:t>Құ</w:t>
      </w:r>
      <w:r w:rsidRPr="00527C55">
        <w:rPr>
          <w:szCs w:val="28"/>
          <w:lang w:val="kk-KZ"/>
        </w:rPr>
        <w:t>см</w:t>
      </w:r>
      <w:r>
        <w:rPr>
          <w:szCs w:val="28"/>
          <w:lang w:val="kk-KZ"/>
        </w:rPr>
        <w:t>ұ</w:t>
      </w:r>
      <w:r w:rsidRPr="00527C55">
        <w:rPr>
          <w:szCs w:val="28"/>
          <w:lang w:val="kk-KZ"/>
        </w:rPr>
        <w:t>р</w:t>
      </w:r>
      <w:r>
        <w:rPr>
          <w:szCs w:val="28"/>
          <w:lang w:val="kk-KZ"/>
        </w:rPr>
        <w:t>ын</w:t>
      </w:r>
      <w:r w:rsidRPr="00527C55">
        <w:rPr>
          <w:szCs w:val="28"/>
          <w:lang w:val="kk-KZ"/>
        </w:rPr>
        <w:t xml:space="preserve">-Бабан аймақтарында гранитоидтар гидротермальды түрде өзгертіліп, </w:t>
      </w:r>
      <w:r>
        <w:rPr>
          <w:szCs w:val="28"/>
          <w:lang w:val="kk-KZ"/>
        </w:rPr>
        <w:t xml:space="preserve">алаңдар </w:t>
      </w:r>
      <w:r w:rsidRPr="00527C55">
        <w:rPr>
          <w:szCs w:val="28"/>
          <w:lang w:val="kk-KZ"/>
        </w:rPr>
        <w:t>серицит-кварц жыныстарына айналады.</w:t>
      </w:r>
    </w:p>
    <w:p w14:paraId="028E5A58" w14:textId="77777777" w:rsidR="00492B31" w:rsidRDefault="00492B31" w:rsidP="00410B06">
      <w:pPr>
        <w:pStyle w:val="a9"/>
        <w:tabs>
          <w:tab w:val="left" w:pos="-1701"/>
        </w:tabs>
        <w:ind w:left="0" w:firstLine="709"/>
        <w:jc w:val="both"/>
        <w:rPr>
          <w:szCs w:val="28"/>
          <w:lang w:val="kk-KZ"/>
        </w:rPr>
      </w:pPr>
    </w:p>
    <w:p w14:paraId="2A2CA2DC" w14:textId="77777777" w:rsidR="00410B06" w:rsidRPr="002F1BF2" w:rsidRDefault="00410B06" w:rsidP="00410B06">
      <w:pPr>
        <w:pStyle w:val="a9"/>
        <w:tabs>
          <w:tab w:val="left" w:pos="-1701"/>
        </w:tabs>
        <w:spacing w:line="228" w:lineRule="auto"/>
        <w:ind w:left="0" w:firstLine="709"/>
        <w:jc w:val="both"/>
        <w:rPr>
          <w:szCs w:val="28"/>
          <w:lang w:val="kk-KZ"/>
        </w:rPr>
      </w:pPr>
      <w:r w:rsidRPr="002F1BF2">
        <w:rPr>
          <w:szCs w:val="28"/>
          <w:lang w:val="kk-KZ"/>
        </w:rPr>
        <w:t>1</w:t>
      </w:r>
      <w:r w:rsidR="002F1BF2">
        <w:rPr>
          <w:szCs w:val="28"/>
          <w:lang w:val="kk-KZ"/>
        </w:rPr>
        <w:t xml:space="preserve">.2 </w:t>
      </w:r>
      <w:r w:rsidRPr="002F1BF2">
        <w:rPr>
          <w:szCs w:val="28"/>
          <w:lang w:val="kk-KZ"/>
        </w:rPr>
        <w:t xml:space="preserve"> Кен орнының тектоникалық құрылымы</w:t>
      </w:r>
    </w:p>
    <w:p w14:paraId="0D7090F1" w14:textId="77777777" w:rsidR="00410B06" w:rsidRDefault="00410B06" w:rsidP="00410B06">
      <w:pPr>
        <w:pStyle w:val="a9"/>
        <w:tabs>
          <w:tab w:val="left" w:pos="-1701"/>
        </w:tabs>
        <w:spacing w:line="228" w:lineRule="auto"/>
        <w:ind w:left="0" w:firstLine="709"/>
        <w:jc w:val="both"/>
        <w:rPr>
          <w:color w:val="FF0000"/>
          <w:szCs w:val="28"/>
          <w:lang w:val="kk-KZ"/>
        </w:rPr>
      </w:pPr>
    </w:p>
    <w:p w14:paraId="32752ED1" w14:textId="77777777" w:rsidR="00410B06" w:rsidRDefault="00410B06" w:rsidP="00410B06">
      <w:pPr>
        <w:pStyle w:val="a9"/>
        <w:tabs>
          <w:tab w:val="left" w:pos="-1701"/>
        </w:tabs>
        <w:spacing w:line="228" w:lineRule="auto"/>
        <w:ind w:left="0" w:firstLine="709"/>
        <w:jc w:val="both"/>
        <w:rPr>
          <w:szCs w:val="28"/>
          <w:lang w:val="kk-KZ"/>
        </w:rPr>
      </w:pPr>
      <w:r w:rsidRPr="00343DB9">
        <w:rPr>
          <w:szCs w:val="28"/>
          <w:lang w:val="kk-KZ"/>
        </w:rPr>
        <w:t>Құсмұрын кен орнының құрылымдық ерекшеліктері фрагменттік бастапқы вулкандық және қабаттасқан қатпарлы-үзік пішіндердің күрделі үйлесуіне байланысты.</w:t>
      </w:r>
    </w:p>
    <w:p w14:paraId="5491C36B" w14:textId="77777777" w:rsidR="00410B06" w:rsidRPr="00EA1982" w:rsidRDefault="00410B06" w:rsidP="00410B06">
      <w:pPr>
        <w:pStyle w:val="a9"/>
        <w:tabs>
          <w:tab w:val="left" w:pos="-1701"/>
        </w:tabs>
        <w:spacing w:line="228" w:lineRule="auto"/>
        <w:ind w:left="0" w:firstLine="709"/>
        <w:jc w:val="both"/>
        <w:rPr>
          <w:szCs w:val="28"/>
          <w:lang w:val="kk-KZ"/>
        </w:rPr>
      </w:pPr>
      <w:r w:rsidRPr="00343DB9">
        <w:rPr>
          <w:szCs w:val="28"/>
          <w:lang w:val="kk-KZ"/>
        </w:rPr>
        <w:t xml:space="preserve">Кен орны жалпы құрылымдық жағынан Ақбастау антиклиналінің оңтүстік-батыс қанатында орналасқан, блоктық тектоникамен, ұсақ пликативті және қатпарлы қатпармен күрделенген. </w:t>
      </w:r>
    </w:p>
    <w:p w14:paraId="7702C240" w14:textId="77777777" w:rsidR="00410B06" w:rsidRPr="00410B06" w:rsidRDefault="00410B06" w:rsidP="00410B06">
      <w:pPr>
        <w:pStyle w:val="a9"/>
        <w:tabs>
          <w:tab w:val="left" w:pos="-1701"/>
        </w:tabs>
        <w:spacing w:line="228" w:lineRule="auto"/>
        <w:ind w:left="0" w:firstLine="709"/>
        <w:jc w:val="both"/>
        <w:rPr>
          <w:szCs w:val="28"/>
          <w:lang w:val="kk-KZ"/>
        </w:rPr>
      </w:pPr>
      <w:r w:rsidRPr="004A7E24">
        <w:rPr>
          <w:szCs w:val="28"/>
          <w:lang w:val="kk-KZ"/>
        </w:rPr>
        <w:t>Пликативті формалардың ішінен флексуралық иілу айқын көрінеді,оның сызбасы жеңіл типтегі көптеген тау-кен қазбаларында және 1-шахтада анықталған туфогендік-шөгінді жыныстардың қабаттасу элементтерін өлшеуге негізделген.</w:t>
      </w:r>
      <w:r w:rsidRPr="004A7E24">
        <w:rPr>
          <w:lang w:val="kk-KZ"/>
        </w:rPr>
        <w:t xml:space="preserve"> </w:t>
      </w:r>
      <w:r>
        <w:rPr>
          <w:lang w:val="kk-KZ"/>
        </w:rPr>
        <w:t xml:space="preserve">Осындай флексураға Жоғарғы кен денесі </w:t>
      </w:r>
      <w:r w:rsidRPr="00410B06">
        <w:rPr>
          <w:szCs w:val="28"/>
          <w:lang w:val="kk-KZ"/>
        </w:rPr>
        <w:t>кеңістіктік</w:t>
      </w:r>
      <w:r>
        <w:rPr>
          <w:szCs w:val="28"/>
          <w:lang w:val="kk-KZ"/>
        </w:rPr>
        <w:t>те</w:t>
      </w:r>
      <w:r w:rsidRPr="00410B06">
        <w:rPr>
          <w:szCs w:val="28"/>
          <w:lang w:val="kk-KZ"/>
        </w:rPr>
        <w:t xml:space="preserve"> орайластыры</w:t>
      </w:r>
      <w:r>
        <w:rPr>
          <w:szCs w:val="28"/>
          <w:lang w:val="kk-KZ"/>
        </w:rPr>
        <w:t>лған</w:t>
      </w:r>
      <w:r w:rsidRPr="00410B06">
        <w:rPr>
          <w:szCs w:val="28"/>
          <w:lang w:val="kk-KZ"/>
        </w:rPr>
        <w:t>.</w:t>
      </w:r>
    </w:p>
    <w:p w14:paraId="3FE2FE0C" w14:textId="77777777" w:rsidR="00410B06" w:rsidRPr="00410B06" w:rsidRDefault="00410B06" w:rsidP="00410B06">
      <w:pPr>
        <w:pStyle w:val="a9"/>
        <w:tabs>
          <w:tab w:val="left" w:pos="-1701"/>
        </w:tabs>
        <w:spacing w:line="228" w:lineRule="auto"/>
        <w:ind w:left="0" w:firstLine="709"/>
        <w:jc w:val="both"/>
        <w:rPr>
          <w:szCs w:val="28"/>
          <w:lang w:val="kk-KZ"/>
        </w:rPr>
      </w:pPr>
      <w:r w:rsidRPr="00410B06">
        <w:rPr>
          <w:szCs w:val="28"/>
          <w:lang w:val="kk-KZ"/>
        </w:rPr>
        <w:t>Кен денелерін эрозиялық процестердің әсерінен сақтауға кен орны орналасқан Оңтүстік-Батыс блоктың Шығыс және</w:t>
      </w:r>
      <w:r>
        <w:rPr>
          <w:szCs w:val="28"/>
          <w:lang w:val="kk-KZ"/>
        </w:rPr>
        <w:t xml:space="preserve"> </w:t>
      </w:r>
      <w:r w:rsidRPr="00410B06">
        <w:rPr>
          <w:szCs w:val="28"/>
          <w:lang w:val="kk-KZ"/>
        </w:rPr>
        <w:t>Орталық блоктарға қатысты төмендеуі себеп болды.</w:t>
      </w:r>
    </w:p>
    <w:p w14:paraId="0238E250" w14:textId="77777777" w:rsidR="00410B06" w:rsidRPr="00343DB9" w:rsidRDefault="00410B06" w:rsidP="00410B06">
      <w:pPr>
        <w:pStyle w:val="a9"/>
        <w:tabs>
          <w:tab w:val="left" w:pos="-1701"/>
        </w:tabs>
        <w:spacing w:line="228" w:lineRule="auto"/>
        <w:ind w:left="0" w:firstLine="709"/>
        <w:jc w:val="both"/>
        <w:rPr>
          <w:szCs w:val="28"/>
          <w:lang w:val="kk-KZ"/>
        </w:rPr>
      </w:pPr>
      <w:r w:rsidRPr="00410B06">
        <w:rPr>
          <w:szCs w:val="28"/>
          <w:lang w:val="kk-KZ"/>
        </w:rPr>
        <w:t xml:space="preserve">Жарылыс </w:t>
      </w:r>
      <w:r>
        <w:rPr>
          <w:szCs w:val="28"/>
          <w:lang w:val="kk-KZ"/>
        </w:rPr>
        <w:t xml:space="preserve"> </w:t>
      </w:r>
      <w:r w:rsidRPr="00410B06">
        <w:rPr>
          <w:szCs w:val="28"/>
          <w:lang w:val="kk-KZ"/>
        </w:rPr>
        <w:t>құрылымдарының ішіндегі ең ірісі</w:t>
      </w:r>
      <w:r>
        <w:rPr>
          <w:szCs w:val="28"/>
          <w:lang w:val="kk-KZ"/>
        </w:rPr>
        <w:t xml:space="preserve"> </w:t>
      </w:r>
      <w:r w:rsidRPr="00410B06">
        <w:rPr>
          <w:szCs w:val="28"/>
          <w:lang w:val="kk-KZ"/>
        </w:rPr>
        <w:t>–</w:t>
      </w:r>
      <w:r>
        <w:rPr>
          <w:szCs w:val="28"/>
          <w:lang w:val="kk-KZ"/>
        </w:rPr>
        <w:t xml:space="preserve"> Н</w:t>
      </w:r>
      <w:r w:rsidRPr="00410B06">
        <w:rPr>
          <w:szCs w:val="28"/>
          <w:lang w:val="kk-KZ"/>
        </w:rPr>
        <w:t xml:space="preserve">егізгі </w:t>
      </w:r>
      <w:r>
        <w:rPr>
          <w:szCs w:val="28"/>
          <w:lang w:val="kk-KZ"/>
        </w:rPr>
        <w:t>жарылым болып табылады</w:t>
      </w:r>
      <w:r w:rsidRPr="00410B06">
        <w:rPr>
          <w:szCs w:val="28"/>
          <w:lang w:val="kk-KZ"/>
        </w:rPr>
        <w:t xml:space="preserve">, </w:t>
      </w:r>
      <w:r>
        <w:rPr>
          <w:szCs w:val="28"/>
          <w:lang w:val="kk-KZ"/>
        </w:rPr>
        <w:t xml:space="preserve">ол </w:t>
      </w:r>
      <w:r w:rsidRPr="00410B06">
        <w:rPr>
          <w:szCs w:val="28"/>
          <w:lang w:val="kk-KZ"/>
        </w:rPr>
        <w:t xml:space="preserve">батыс-солтүстік-батыс </w:t>
      </w:r>
      <w:r>
        <w:rPr>
          <w:szCs w:val="28"/>
          <w:lang w:val="kk-KZ"/>
        </w:rPr>
        <w:t xml:space="preserve">бағытта </w:t>
      </w:r>
      <w:r w:rsidRPr="00410B06">
        <w:rPr>
          <w:szCs w:val="28"/>
          <w:lang w:val="kk-KZ"/>
        </w:rPr>
        <w:t>созылып жатыр, кен орнынан солтүстік-шығысқа қарай 250 м жерде орналасқан.</w:t>
      </w:r>
      <w:r w:rsidRPr="00410B06">
        <w:rPr>
          <w:lang w:val="kk-KZ"/>
        </w:rPr>
        <w:t xml:space="preserve"> </w:t>
      </w:r>
      <w:r w:rsidRPr="00410B06">
        <w:rPr>
          <w:szCs w:val="28"/>
          <w:lang w:val="kk-KZ"/>
        </w:rPr>
        <w:t xml:space="preserve">Кен орнының шегінде </w:t>
      </w:r>
      <w:r>
        <w:rPr>
          <w:szCs w:val="28"/>
          <w:lang w:val="kk-KZ"/>
        </w:rPr>
        <w:t>жыртылыс бұзылыстары</w:t>
      </w:r>
      <w:r w:rsidRPr="00410B06">
        <w:rPr>
          <w:szCs w:val="28"/>
          <w:lang w:val="kk-KZ"/>
        </w:rPr>
        <w:t xml:space="preserve"> кең таралған.</w:t>
      </w:r>
      <w:r w:rsidRPr="00410B06">
        <w:rPr>
          <w:lang w:val="kk-KZ"/>
        </w:rPr>
        <w:t xml:space="preserve"> </w:t>
      </w:r>
      <w:r w:rsidRPr="00410B06">
        <w:rPr>
          <w:szCs w:val="28"/>
          <w:lang w:val="kk-KZ"/>
        </w:rPr>
        <w:t xml:space="preserve">Олардың созылымы субмеридионалды, құлауы </w:t>
      </w:r>
      <w:r>
        <w:rPr>
          <w:szCs w:val="28"/>
          <w:lang w:val="kk-KZ"/>
        </w:rPr>
        <w:t>б</w:t>
      </w:r>
      <w:r w:rsidRPr="00410B06">
        <w:rPr>
          <w:szCs w:val="28"/>
          <w:lang w:val="kk-KZ"/>
        </w:rPr>
        <w:t>атыс</w:t>
      </w:r>
      <w:r>
        <w:rPr>
          <w:szCs w:val="28"/>
          <w:lang w:val="kk-KZ"/>
        </w:rPr>
        <w:t xml:space="preserve"> бағытта</w:t>
      </w:r>
      <w:r w:rsidRPr="00410B06">
        <w:rPr>
          <w:szCs w:val="28"/>
          <w:lang w:val="kk-KZ"/>
        </w:rPr>
        <w:t>, тік (75-85°); олардың бір бөлігі 600-700 м созылған ұңғымалармен бақыланған.</w:t>
      </w:r>
      <w:r>
        <w:rPr>
          <w:szCs w:val="28"/>
          <w:lang w:val="kk-KZ"/>
        </w:rPr>
        <w:t xml:space="preserve"> Жарылым</w:t>
      </w:r>
      <w:r w:rsidRPr="00343DB9">
        <w:rPr>
          <w:szCs w:val="28"/>
          <w:lang w:val="kk-KZ"/>
        </w:rPr>
        <w:t xml:space="preserve"> бойынша </w:t>
      </w:r>
      <w:r>
        <w:rPr>
          <w:szCs w:val="28"/>
          <w:lang w:val="kk-KZ"/>
        </w:rPr>
        <w:t xml:space="preserve">жылжу </w:t>
      </w:r>
      <w:r w:rsidRPr="00343DB9">
        <w:rPr>
          <w:szCs w:val="28"/>
          <w:lang w:val="kk-KZ"/>
        </w:rPr>
        <w:t>амплитудасы шамалы (бірінші метр) және кен денелерінің морфологиясына іс жүзінде әсер етпейді.</w:t>
      </w:r>
      <w:r>
        <w:rPr>
          <w:szCs w:val="28"/>
          <w:lang w:val="kk-KZ"/>
        </w:rPr>
        <w:t xml:space="preserve"> </w:t>
      </w:r>
      <w:r w:rsidRPr="00343DB9">
        <w:rPr>
          <w:szCs w:val="28"/>
          <w:lang w:val="kk-KZ"/>
        </w:rPr>
        <w:t xml:space="preserve">Бір жағынан, бұл </w:t>
      </w:r>
      <w:r>
        <w:rPr>
          <w:szCs w:val="28"/>
          <w:lang w:val="kk-KZ"/>
        </w:rPr>
        <w:t>жарылымдар</w:t>
      </w:r>
      <w:r w:rsidRPr="00343DB9">
        <w:rPr>
          <w:szCs w:val="28"/>
          <w:lang w:val="kk-KZ"/>
        </w:rPr>
        <w:t xml:space="preserve"> өнеркәсіптік мыс кенденуін локализациялауда экран</w:t>
      </w:r>
      <w:r>
        <w:rPr>
          <w:szCs w:val="28"/>
          <w:lang w:val="kk-KZ"/>
        </w:rPr>
        <w:t xml:space="preserve"> рөлін атқаратын субвульканд</w:t>
      </w:r>
      <w:r w:rsidRPr="00343DB9">
        <w:rPr>
          <w:szCs w:val="28"/>
          <w:lang w:val="kk-KZ"/>
        </w:rPr>
        <w:t>ық дайкалар мен андезиттік порфириттердің денелерін басқарады.</w:t>
      </w:r>
      <w:r w:rsidRPr="001B38F6">
        <w:rPr>
          <w:lang w:val="kk-KZ"/>
        </w:rPr>
        <w:t xml:space="preserve"> </w:t>
      </w:r>
      <w:r w:rsidRPr="001B38F6">
        <w:rPr>
          <w:szCs w:val="28"/>
          <w:lang w:val="kk-KZ"/>
        </w:rPr>
        <w:t xml:space="preserve">Екінші жағынан, олар барлық жерде дерлік плагиогранит-порфир және плагиоаплит-порфирлі дайкалармен </w:t>
      </w:r>
      <w:r>
        <w:rPr>
          <w:szCs w:val="28"/>
          <w:lang w:val="kk-KZ"/>
        </w:rPr>
        <w:t>көрсетілген</w:t>
      </w:r>
      <w:r w:rsidRPr="001B38F6">
        <w:rPr>
          <w:szCs w:val="28"/>
          <w:lang w:val="kk-KZ"/>
        </w:rPr>
        <w:t>, олар ауданның ең жас интрузивті құрылымдары болып табылады</w:t>
      </w:r>
      <w:r>
        <w:rPr>
          <w:szCs w:val="28"/>
          <w:lang w:val="kk-KZ"/>
        </w:rPr>
        <w:t xml:space="preserve">. </w:t>
      </w:r>
      <w:r w:rsidRPr="001B38F6">
        <w:rPr>
          <w:szCs w:val="28"/>
          <w:lang w:val="kk-KZ"/>
        </w:rPr>
        <w:t xml:space="preserve">Мүмкін, бұл </w:t>
      </w:r>
      <w:r>
        <w:rPr>
          <w:szCs w:val="28"/>
          <w:lang w:val="kk-KZ"/>
        </w:rPr>
        <w:t>жарылымдар синвульканд</w:t>
      </w:r>
      <w:r w:rsidRPr="001B38F6">
        <w:rPr>
          <w:szCs w:val="28"/>
          <w:lang w:val="kk-KZ"/>
        </w:rPr>
        <w:t>ық руда төсеміне ие және олардың ұзақ даму тарихымен сипатталады, олар руда шығаратын және руда басқаратын құрылымдық элементтер болып табылады.</w:t>
      </w:r>
    </w:p>
    <w:p w14:paraId="5B4EC345" w14:textId="77777777" w:rsidR="00410B06" w:rsidRDefault="00410B06" w:rsidP="00410B06">
      <w:pPr>
        <w:pStyle w:val="a9"/>
        <w:tabs>
          <w:tab w:val="left" w:pos="-1701"/>
        </w:tabs>
        <w:spacing w:line="228" w:lineRule="auto"/>
        <w:ind w:left="0" w:firstLine="709"/>
        <w:jc w:val="both"/>
        <w:rPr>
          <w:color w:val="FF0000"/>
          <w:szCs w:val="28"/>
          <w:lang w:val="kk-KZ"/>
        </w:rPr>
      </w:pPr>
      <w:r w:rsidRPr="00343DB9">
        <w:rPr>
          <w:rFonts w:ascii="Arial" w:hAnsi="Arial" w:cs="Arial"/>
          <w:color w:val="F0F0F0"/>
          <w:sz w:val="2"/>
          <w:szCs w:val="2"/>
          <w:shd w:val="clear" w:color="auto" w:fill="F0F0F0"/>
          <w:lang w:val="kk-KZ"/>
        </w:rPr>
        <w:t>жылжу амплитудасы</w:t>
      </w:r>
    </w:p>
    <w:p w14:paraId="77A60E59" w14:textId="77777777" w:rsidR="00410B06" w:rsidRPr="001B38F6" w:rsidRDefault="00410B06" w:rsidP="00410B06">
      <w:pPr>
        <w:pStyle w:val="a9"/>
        <w:tabs>
          <w:tab w:val="left" w:pos="-1701"/>
        </w:tabs>
        <w:spacing w:line="228" w:lineRule="auto"/>
        <w:ind w:left="0" w:firstLine="709"/>
        <w:jc w:val="both"/>
        <w:rPr>
          <w:szCs w:val="28"/>
          <w:lang w:val="kk-KZ"/>
        </w:rPr>
      </w:pPr>
      <w:r w:rsidRPr="001B38F6">
        <w:rPr>
          <w:szCs w:val="28"/>
          <w:lang w:val="kk-KZ"/>
        </w:rPr>
        <w:t xml:space="preserve">Кен орнының маңызды құрылымдық элементтерінің қатарына тектоникалық </w:t>
      </w:r>
      <w:r>
        <w:rPr>
          <w:szCs w:val="28"/>
          <w:lang w:val="kk-KZ"/>
        </w:rPr>
        <w:t>г</w:t>
      </w:r>
      <w:r w:rsidRPr="001B38F6">
        <w:rPr>
          <w:szCs w:val="28"/>
          <w:lang w:val="kk-KZ"/>
        </w:rPr>
        <w:t>линка, брекчи</w:t>
      </w:r>
      <w:r>
        <w:rPr>
          <w:szCs w:val="28"/>
          <w:lang w:val="kk-KZ"/>
        </w:rPr>
        <w:t>я</w:t>
      </w:r>
      <w:r w:rsidRPr="001B38F6">
        <w:rPr>
          <w:szCs w:val="28"/>
          <w:lang w:val="kk-KZ"/>
        </w:rPr>
        <w:t>л</w:t>
      </w:r>
      <w:r>
        <w:rPr>
          <w:szCs w:val="28"/>
          <w:lang w:val="kk-KZ"/>
        </w:rPr>
        <w:t xml:space="preserve">ау </w:t>
      </w:r>
      <w:r w:rsidRPr="001B38F6">
        <w:rPr>
          <w:szCs w:val="28"/>
          <w:lang w:val="kk-KZ"/>
        </w:rPr>
        <w:t>және ұсақтау аймақтары түрінде көрінетін, тұтас және бай жапсарлас кеннің аралас жыныстармен түйіскен жеріндегі қуаты 0,5-3,0 м қабаттараралық сырғу аймақтары (үзінділер) жатады.</w:t>
      </w:r>
    </w:p>
    <w:p w14:paraId="20E770E0" w14:textId="0825B0B2" w:rsidR="002D0DCE" w:rsidRPr="00492B31" w:rsidRDefault="00410B06" w:rsidP="00945331">
      <w:pPr>
        <w:pStyle w:val="a9"/>
        <w:tabs>
          <w:tab w:val="left" w:pos="-1701"/>
        </w:tabs>
        <w:spacing w:line="228" w:lineRule="auto"/>
        <w:ind w:left="0" w:firstLine="709"/>
        <w:jc w:val="both"/>
        <w:rPr>
          <w:b/>
          <w:szCs w:val="28"/>
          <w:lang w:val="kk-KZ"/>
        </w:rPr>
      </w:pPr>
      <w:r w:rsidRPr="001B38F6">
        <w:rPr>
          <w:szCs w:val="28"/>
          <w:lang w:val="kk-KZ"/>
        </w:rPr>
        <w:t>Жарылыстармен бірге жүретін көптеген жақын және жанама параллель жарықтар, әдетте, солтүстіктен оңтүстікке қарай дөңес жағы солтүстік-шығысқа қарайтын доғаны сипаттайтын біртұтас Құсмұрын қуғындау мен жарықшақтар аймағын құрайды.</w:t>
      </w:r>
      <w:r>
        <w:rPr>
          <w:szCs w:val="28"/>
          <w:lang w:val="kk-KZ"/>
        </w:rPr>
        <w:t xml:space="preserve"> </w:t>
      </w:r>
      <w:r w:rsidRPr="001B38F6">
        <w:rPr>
          <w:szCs w:val="28"/>
          <w:lang w:val="kk-KZ"/>
        </w:rPr>
        <w:t>Батыс румбалардағы аймақтың 45-85° бұрышпен құлауы, бұл зарядталған дене әдісінің деректерімен расталады.</w:t>
      </w:r>
      <w:r w:rsidRPr="001B38F6">
        <w:rPr>
          <w:lang w:val="kk-KZ"/>
        </w:rPr>
        <w:t xml:space="preserve"> </w:t>
      </w:r>
    </w:p>
    <w:p w14:paraId="69E20CFA" w14:textId="77777777" w:rsidR="00410B06" w:rsidRPr="002F1BF2" w:rsidRDefault="00410B06" w:rsidP="00410B06">
      <w:pPr>
        <w:pStyle w:val="a9"/>
        <w:tabs>
          <w:tab w:val="left" w:pos="-1701"/>
        </w:tabs>
        <w:ind w:left="0" w:firstLine="709"/>
        <w:jc w:val="both"/>
        <w:rPr>
          <w:szCs w:val="28"/>
          <w:lang w:val="kk-KZ"/>
        </w:rPr>
      </w:pPr>
      <w:r w:rsidRPr="002F1BF2">
        <w:rPr>
          <w:szCs w:val="28"/>
          <w:lang w:val="kk-KZ"/>
        </w:rPr>
        <w:lastRenderedPageBreak/>
        <w:t>1</w:t>
      </w:r>
      <w:r w:rsidR="00FE64A8" w:rsidRPr="002F1BF2">
        <w:rPr>
          <w:szCs w:val="28"/>
          <w:lang w:val="kk-KZ"/>
        </w:rPr>
        <w:t>.3</w:t>
      </w:r>
      <w:r w:rsidR="002F1BF2">
        <w:rPr>
          <w:szCs w:val="28"/>
          <w:lang w:val="kk-KZ"/>
        </w:rPr>
        <w:t xml:space="preserve"> </w:t>
      </w:r>
      <w:r w:rsidRPr="002F1BF2">
        <w:rPr>
          <w:szCs w:val="28"/>
          <w:lang w:val="kk-KZ"/>
        </w:rPr>
        <w:t>Кен денелерінің сипаттамасы</w:t>
      </w:r>
    </w:p>
    <w:p w14:paraId="2018B73A" w14:textId="77777777" w:rsidR="00410B06" w:rsidRPr="002F1BF2" w:rsidRDefault="00410B06" w:rsidP="00410B06">
      <w:pPr>
        <w:pStyle w:val="a9"/>
        <w:tabs>
          <w:tab w:val="left" w:pos="-1701"/>
        </w:tabs>
        <w:ind w:left="0" w:firstLine="709"/>
        <w:jc w:val="both"/>
        <w:rPr>
          <w:szCs w:val="28"/>
          <w:lang w:val="kk-KZ"/>
        </w:rPr>
      </w:pPr>
    </w:p>
    <w:p w14:paraId="6F39EED4" w14:textId="77777777" w:rsidR="00410B06" w:rsidRPr="002F1BF2" w:rsidRDefault="00410B06" w:rsidP="00410B06">
      <w:pPr>
        <w:pStyle w:val="a9"/>
        <w:tabs>
          <w:tab w:val="left" w:pos="-1701"/>
        </w:tabs>
        <w:ind w:left="0" w:firstLine="709"/>
        <w:jc w:val="both"/>
        <w:rPr>
          <w:color w:val="FF0000"/>
          <w:szCs w:val="28"/>
          <w:lang w:val="kk-KZ"/>
        </w:rPr>
      </w:pPr>
      <w:r w:rsidRPr="002F1BF2">
        <w:rPr>
          <w:szCs w:val="28"/>
          <w:lang w:val="kk-KZ"/>
        </w:rPr>
        <w:t>1</w:t>
      </w:r>
      <w:r w:rsidR="00FE64A8" w:rsidRPr="002F1BF2">
        <w:rPr>
          <w:szCs w:val="28"/>
          <w:lang w:val="kk-KZ"/>
        </w:rPr>
        <w:t>.3</w:t>
      </w:r>
      <w:r w:rsidR="002F1BF2">
        <w:rPr>
          <w:szCs w:val="28"/>
          <w:lang w:val="kk-KZ"/>
        </w:rPr>
        <w:t xml:space="preserve">.1 </w:t>
      </w:r>
      <w:r w:rsidRPr="002F1BF2">
        <w:rPr>
          <w:szCs w:val="28"/>
          <w:lang w:val="kk-KZ"/>
        </w:rPr>
        <w:t>Пайдалы қазбалар денелерінің саны, олардың кен аймақтары бойынша таралуы, бір-біріне қатысты орналасуы</w:t>
      </w:r>
    </w:p>
    <w:p w14:paraId="1C8C3527" w14:textId="77777777" w:rsidR="00410B06" w:rsidRPr="00410B06" w:rsidRDefault="00410B06" w:rsidP="00410B06">
      <w:pPr>
        <w:pStyle w:val="a9"/>
        <w:tabs>
          <w:tab w:val="left" w:pos="-1701"/>
        </w:tabs>
        <w:spacing w:line="192" w:lineRule="auto"/>
        <w:ind w:left="0" w:firstLine="709"/>
        <w:jc w:val="both"/>
        <w:rPr>
          <w:b/>
          <w:color w:val="FF0000"/>
          <w:szCs w:val="28"/>
          <w:lang w:val="kk-KZ"/>
        </w:rPr>
      </w:pPr>
    </w:p>
    <w:p w14:paraId="49DFCFA4" w14:textId="77777777" w:rsidR="00410B06" w:rsidRDefault="00410B06" w:rsidP="00410B06">
      <w:pPr>
        <w:pStyle w:val="a9"/>
        <w:tabs>
          <w:tab w:val="left" w:pos="-1701"/>
        </w:tabs>
        <w:spacing w:line="228" w:lineRule="auto"/>
        <w:ind w:left="0" w:firstLine="709"/>
        <w:jc w:val="both"/>
        <w:rPr>
          <w:szCs w:val="28"/>
          <w:lang w:val="kk-KZ"/>
        </w:rPr>
      </w:pPr>
      <w:r w:rsidRPr="00410B06">
        <w:rPr>
          <w:szCs w:val="28"/>
          <w:lang w:val="kk-KZ"/>
        </w:rPr>
        <w:t xml:space="preserve">Кен орны екі кен аймағынан тұрады – </w:t>
      </w:r>
      <w:r>
        <w:rPr>
          <w:szCs w:val="28"/>
          <w:lang w:val="kk-KZ"/>
        </w:rPr>
        <w:t>Ж</w:t>
      </w:r>
      <w:r w:rsidRPr="00410B06">
        <w:rPr>
          <w:szCs w:val="28"/>
          <w:lang w:val="kk-KZ"/>
        </w:rPr>
        <w:t xml:space="preserve">оғарғы және </w:t>
      </w:r>
      <w:r>
        <w:rPr>
          <w:szCs w:val="28"/>
          <w:lang w:val="kk-KZ"/>
        </w:rPr>
        <w:t>Н</w:t>
      </w:r>
      <w:r w:rsidRPr="00410B06">
        <w:rPr>
          <w:szCs w:val="28"/>
          <w:lang w:val="kk-KZ"/>
        </w:rPr>
        <w:t>егізгі.</w:t>
      </w:r>
    </w:p>
    <w:p w14:paraId="2A2DA271" w14:textId="77777777" w:rsidR="00410B06" w:rsidRDefault="00410B06" w:rsidP="00410B06">
      <w:pPr>
        <w:pStyle w:val="a9"/>
        <w:tabs>
          <w:tab w:val="left" w:pos="-1701"/>
        </w:tabs>
        <w:spacing w:line="228" w:lineRule="auto"/>
        <w:ind w:left="0" w:firstLine="709"/>
        <w:jc w:val="both"/>
        <w:rPr>
          <w:szCs w:val="28"/>
          <w:lang w:val="kk-KZ"/>
        </w:rPr>
      </w:pPr>
      <w:r w:rsidRPr="004A7E24">
        <w:rPr>
          <w:szCs w:val="28"/>
          <w:lang w:val="kk-KZ"/>
        </w:rPr>
        <w:t>Жоғарғы кен аймағы туфогендік-шөгінді жыныстардың флексуралық иілуімен шектелген.</w:t>
      </w:r>
      <w:r w:rsidRPr="004A7E24">
        <w:rPr>
          <w:lang w:val="kk-KZ"/>
        </w:rPr>
        <w:t xml:space="preserve"> </w:t>
      </w:r>
      <w:r w:rsidRPr="004A7E24">
        <w:rPr>
          <w:szCs w:val="28"/>
          <w:lang w:val="kk-KZ"/>
        </w:rPr>
        <w:t>Негізгі кен аймағы оны 150-200 м тереңдікте ауыстырады, жатқан жағына қарай 80-100 м ауысады.</w:t>
      </w:r>
      <w:r w:rsidRPr="004A7E24">
        <w:rPr>
          <w:lang w:val="kk-KZ"/>
        </w:rPr>
        <w:t xml:space="preserve"> </w:t>
      </w:r>
      <w:r w:rsidRPr="004A7E24">
        <w:rPr>
          <w:szCs w:val="28"/>
          <w:lang w:val="kk-KZ"/>
        </w:rPr>
        <w:t>Жалпы алғанда, кен орны құлау бойынша ұзартылған баған тәрізді пішінге ие: құлау бойынша ұзындықтың созылу бойы</w:t>
      </w:r>
      <w:r>
        <w:rPr>
          <w:szCs w:val="28"/>
          <w:lang w:val="kk-KZ"/>
        </w:rPr>
        <w:t>нша ұзындыққа арақатынасы 2,5:</w:t>
      </w:r>
      <w:r w:rsidRPr="004A7E24">
        <w:rPr>
          <w:szCs w:val="28"/>
          <w:lang w:val="kk-KZ"/>
        </w:rPr>
        <w:t>1-ге тең.</w:t>
      </w:r>
    </w:p>
    <w:p w14:paraId="33BD970D" w14:textId="77777777" w:rsidR="00410B06" w:rsidRDefault="00410B06" w:rsidP="00410B06">
      <w:pPr>
        <w:pStyle w:val="a9"/>
        <w:tabs>
          <w:tab w:val="left" w:pos="-1701"/>
        </w:tabs>
        <w:spacing w:line="228" w:lineRule="auto"/>
        <w:ind w:left="0" w:firstLine="709"/>
        <w:jc w:val="both"/>
        <w:rPr>
          <w:szCs w:val="28"/>
          <w:lang w:val="kk-KZ"/>
        </w:rPr>
      </w:pPr>
      <w:r w:rsidRPr="004A7E24">
        <w:rPr>
          <w:szCs w:val="28"/>
          <w:lang w:val="kk-KZ"/>
        </w:rPr>
        <w:t>Бөлінген кен аймақтарының әрқайсысы өз кезегінде бірнеше жақын орналасқан субпараллельді кен денелерінен және линзалардан тұрады.</w:t>
      </w:r>
      <w:r w:rsidRPr="004A7E24">
        <w:rPr>
          <w:lang w:val="kk-KZ"/>
        </w:rPr>
        <w:t xml:space="preserve"> </w:t>
      </w:r>
      <w:r w:rsidRPr="004A7E24">
        <w:rPr>
          <w:szCs w:val="28"/>
          <w:lang w:val="kk-KZ"/>
        </w:rPr>
        <w:t xml:space="preserve">Жалпы алғанда, кен аймақтары да, жекелеген кен денелері де, </w:t>
      </w:r>
      <w:r>
        <w:rPr>
          <w:szCs w:val="28"/>
          <w:lang w:val="kk-KZ"/>
        </w:rPr>
        <w:t>Ж</w:t>
      </w:r>
      <w:r w:rsidRPr="004A7E24">
        <w:rPr>
          <w:szCs w:val="28"/>
          <w:lang w:val="kk-KZ"/>
        </w:rPr>
        <w:t>оғарғы кен денелерін қоспағанда, нақты геологиялық шекараларға ие емес және химиялық талдау деректері бойынша белгіленеді.</w:t>
      </w:r>
      <w:r w:rsidRPr="004A7E24">
        <w:rPr>
          <w:lang w:val="kk-KZ"/>
        </w:rPr>
        <w:t xml:space="preserve"> </w:t>
      </w:r>
      <w:r>
        <w:rPr>
          <w:lang w:val="kk-KZ"/>
        </w:rPr>
        <w:t>Әр</w:t>
      </w:r>
      <w:r w:rsidRPr="004A7E24">
        <w:rPr>
          <w:szCs w:val="28"/>
          <w:lang w:val="kk-KZ"/>
        </w:rPr>
        <w:t xml:space="preserve">горизонт геологиялық жоспарларында және </w:t>
      </w:r>
      <w:r>
        <w:rPr>
          <w:szCs w:val="28"/>
          <w:lang w:val="kk-KZ"/>
        </w:rPr>
        <w:t>Негізгі</w:t>
      </w:r>
      <w:r w:rsidRPr="004A7E24">
        <w:rPr>
          <w:szCs w:val="28"/>
          <w:lang w:val="kk-KZ"/>
        </w:rPr>
        <w:t xml:space="preserve"> кен аймағының контурларының қималарында шартты </w:t>
      </w:r>
      <w:r>
        <w:rPr>
          <w:szCs w:val="28"/>
          <w:lang w:val="kk-KZ"/>
        </w:rPr>
        <w:t>мыстың құрамы 0,2-0,7%-</w:t>
      </w:r>
      <w:r w:rsidRPr="004A7E24">
        <w:rPr>
          <w:szCs w:val="28"/>
          <w:lang w:val="kk-KZ"/>
        </w:rPr>
        <w:t xml:space="preserve">ға тең анықталған, олардың арасында </w:t>
      </w:r>
      <w:r>
        <w:rPr>
          <w:szCs w:val="28"/>
          <w:lang w:val="kk-KZ"/>
        </w:rPr>
        <w:t>м</w:t>
      </w:r>
      <w:r w:rsidRPr="004A7E24">
        <w:rPr>
          <w:szCs w:val="28"/>
          <w:lang w:val="kk-KZ"/>
        </w:rPr>
        <w:t>ыстың борттық және ең аз өнеркәсіптік құрамының белгіленген кондицияларына сүйене отырып, негізгі және ілеспе компоненттердің өнеркәсіптік қорлары бар кен денелері бөлінген.</w:t>
      </w:r>
    </w:p>
    <w:p w14:paraId="0B58AAF0" w14:textId="77777777" w:rsidR="00FE64A8" w:rsidRPr="004A7E24" w:rsidRDefault="00FE64A8" w:rsidP="00410B06">
      <w:pPr>
        <w:pStyle w:val="a9"/>
        <w:tabs>
          <w:tab w:val="left" w:pos="-1701"/>
        </w:tabs>
        <w:spacing w:line="228" w:lineRule="auto"/>
        <w:ind w:left="0" w:firstLine="709"/>
        <w:jc w:val="both"/>
        <w:rPr>
          <w:szCs w:val="28"/>
          <w:lang w:val="kk-KZ"/>
        </w:rPr>
      </w:pPr>
    </w:p>
    <w:p w14:paraId="63A26B2A" w14:textId="77777777" w:rsidR="00410B06" w:rsidRPr="00954D01" w:rsidRDefault="00410B06" w:rsidP="00410B06">
      <w:pPr>
        <w:pStyle w:val="a9"/>
        <w:tabs>
          <w:tab w:val="left" w:pos="-1701"/>
        </w:tabs>
        <w:ind w:left="0" w:firstLine="709"/>
        <w:jc w:val="both"/>
        <w:rPr>
          <w:szCs w:val="28"/>
          <w:lang w:val="kk-KZ"/>
        </w:rPr>
      </w:pPr>
      <w:r w:rsidRPr="00954D01">
        <w:rPr>
          <w:szCs w:val="28"/>
          <w:lang w:val="kk-KZ"/>
        </w:rPr>
        <w:t>1</w:t>
      </w:r>
      <w:r w:rsidR="00FE64A8" w:rsidRPr="00954D01">
        <w:rPr>
          <w:szCs w:val="28"/>
          <w:lang w:val="kk-KZ"/>
        </w:rPr>
        <w:t>.3</w:t>
      </w:r>
      <w:r w:rsidR="002F1BF2" w:rsidRPr="00954D01">
        <w:rPr>
          <w:szCs w:val="28"/>
          <w:lang w:val="kk-KZ"/>
        </w:rPr>
        <w:t>.2</w:t>
      </w:r>
      <w:r w:rsidRPr="00954D01">
        <w:rPr>
          <w:szCs w:val="28"/>
          <w:lang w:val="kk-KZ"/>
        </w:rPr>
        <w:t xml:space="preserve"> Кен денелерінің морфологиясы, жату жағдайлары және ішкі құрылысы, сыйымды жыныстардың бүйірлік өзгерістері</w:t>
      </w:r>
    </w:p>
    <w:p w14:paraId="68F60A04" w14:textId="77777777" w:rsidR="00410B06" w:rsidRDefault="00410B06" w:rsidP="00410B06">
      <w:pPr>
        <w:pStyle w:val="a9"/>
        <w:tabs>
          <w:tab w:val="left" w:pos="-1701"/>
        </w:tabs>
        <w:ind w:left="0" w:firstLine="709"/>
        <w:jc w:val="both"/>
        <w:rPr>
          <w:b/>
          <w:color w:val="FF0000"/>
          <w:szCs w:val="28"/>
          <w:lang w:val="kk-KZ"/>
        </w:rPr>
      </w:pPr>
    </w:p>
    <w:p w14:paraId="41EB1A8A" w14:textId="77777777" w:rsidR="00410B06" w:rsidRDefault="00410B06" w:rsidP="00410B06">
      <w:pPr>
        <w:pStyle w:val="a9"/>
        <w:tabs>
          <w:tab w:val="left" w:pos="-1701"/>
        </w:tabs>
        <w:ind w:left="0" w:firstLine="709"/>
        <w:jc w:val="both"/>
        <w:rPr>
          <w:b/>
          <w:color w:val="FF0000"/>
          <w:szCs w:val="28"/>
          <w:lang w:val="kk-KZ"/>
        </w:rPr>
      </w:pPr>
      <w:r w:rsidRPr="004A7E24">
        <w:rPr>
          <w:b/>
          <w:szCs w:val="28"/>
          <w:lang w:val="kk-KZ"/>
        </w:rPr>
        <w:t>Жоғарғы кен аймағы.</w:t>
      </w:r>
      <w:r w:rsidRPr="004A7E24">
        <w:rPr>
          <w:lang w:val="kk-KZ"/>
        </w:rPr>
        <w:t xml:space="preserve"> </w:t>
      </w:r>
      <w:r w:rsidRPr="004A7E24">
        <w:rPr>
          <w:szCs w:val="28"/>
          <w:lang w:val="kk-KZ"/>
        </w:rPr>
        <w:t>Бұл аймақта аралас мыс және мыс-мырыш кендерінен тұратын Жоғарғы кен денесі мен I, II және III кен линзалары бөлінген.</w:t>
      </w:r>
      <w:r w:rsidRPr="00D14A63">
        <w:rPr>
          <w:lang w:val="kk-KZ"/>
        </w:rPr>
        <w:t xml:space="preserve"> </w:t>
      </w:r>
      <w:r w:rsidRPr="00D14A63">
        <w:rPr>
          <w:szCs w:val="28"/>
          <w:lang w:val="kk-KZ"/>
        </w:rPr>
        <w:t>Жоғарғы кен денесінің тотығу аймағында сынамалау деректері бойынша алтын кені денесі контурланған.</w:t>
      </w:r>
      <w:r w:rsidRPr="00D14A63">
        <w:rPr>
          <w:lang w:val="kk-KZ"/>
        </w:rPr>
        <w:t xml:space="preserve"> </w:t>
      </w:r>
      <w:r w:rsidRPr="00D14A63">
        <w:rPr>
          <w:szCs w:val="28"/>
          <w:lang w:val="kk-KZ"/>
        </w:rPr>
        <w:t>Жоғарғы кен денесіндегі кен мен металдардың баланстық қорлары С</w:t>
      </w:r>
      <w:r w:rsidRPr="00D14A63">
        <w:rPr>
          <w:szCs w:val="28"/>
          <w:vertAlign w:val="subscript"/>
          <w:lang w:val="kk-KZ"/>
        </w:rPr>
        <w:t>1</w:t>
      </w:r>
      <w:r w:rsidRPr="00D14A63">
        <w:rPr>
          <w:szCs w:val="28"/>
          <w:lang w:val="kk-KZ"/>
        </w:rPr>
        <w:t xml:space="preserve"> санаты бойынша, ал кен линзалары С</w:t>
      </w:r>
      <w:r w:rsidRPr="00D14A63">
        <w:rPr>
          <w:szCs w:val="28"/>
          <w:vertAlign w:val="subscript"/>
          <w:lang w:val="kk-KZ"/>
        </w:rPr>
        <w:t xml:space="preserve">2 </w:t>
      </w:r>
      <w:r w:rsidRPr="00D14A63">
        <w:rPr>
          <w:szCs w:val="28"/>
          <w:lang w:val="kk-KZ"/>
        </w:rPr>
        <w:t>санаты бойынша есептелген.</w:t>
      </w:r>
    </w:p>
    <w:p w14:paraId="7365E6DD" w14:textId="77777777" w:rsidR="00410B06" w:rsidRDefault="00410B06" w:rsidP="00410B06">
      <w:pPr>
        <w:pStyle w:val="a9"/>
        <w:tabs>
          <w:tab w:val="left" w:pos="-1701"/>
        </w:tabs>
        <w:ind w:left="0" w:firstLine="709"/>
        <w:jc w:val="both"/>
        <w:rPr>
          <w:szCs w:val="28"/>
          <w:lang w:val="kk-KZ"/>
        </w:rPr>
      </w:pPr>
      <w:r w:rsidRPr="00D14A63">
        <w:rPr>
          <w:b/>
          <w:szCs w:val="28"/>
          <w:lang w:val="kk-KZ"/>
        </w:rPr>
        <w:t xml:space="preserve">Жоғарғы кен денесі </w:t>
      </w:r>
      <w:r w:rsidRPr="00D14A63">
        <w:rPr>
          <w:szCs w:val="28"/>
          <w:lang w:val="kk-KZ"/>
        </w:rPr>
        <w:t>ІІа, III, ІІІа, IV, IVа барлау желілеріндегі бұрғылау ұңғымаларының көмегімен зерттелді және +750 м (жер бетінен тереңдігі 70 м).</w:t>
      </w:r>
      <w:r w:rsidRPr="00D14A63">
        <w:rPr>
          <w:lang w:val="kk-KZ"/>
        </w:rPr>
        <w:t xml:space="preserve"> </w:t>
      </w:r>
      <w:r w:rsidRPr="00D14A63">
        <w:rPr>
          <w:szCs w:val="28"/>
          <w:lang w:val="kk-KZ"/>
        </w:rPr>
        <w:t>Бұл жоғарғы кен аймағындағы ең үлкен кен денесі.</w:t>
      </w:r>
      <w:r w:rsidRPr="00D14A63">
        <w:rPr>
          <w:lang w:val="kk-KZ"/>
        </w:rPr>
        <w:t xml:space="preserve"> </w:t>
      </w:r>
      <w:r w:rsidRPr="00D14A63">
        <w:rPr>
          <w:szCs w:val="28"/>
          <w:lang w:val="kk-KZ"/>
        </w:rPr>
        <w:t>С</w:t>
      </w:r>
      <w:r w:rsidRPr="00D14A63">
        <w:rPr>
          <w:szCs w:val="28"/>
          <w:vertAlign w:val="subscript"/>
          <w:lang w:val="kk-KZ"/>
        </w:rPr>
        <w:t>1</w:t>
      </w:r>
      <w:r w:rsidRPr="00D14A63">
        <w:rPr>
          <w:szCs w:val="28"/>
          <w:lang w:val="kk-KZ"/>
        </w:rPr>
        <w:t xml:space="preserve"> және С</w:t>
      </w:r>
      <w:r w:rsidRPr="00D14A63">
        <w:rPr>
          <w:szCs w:val="28"/>
          <w:vertAlign w:val="subscript"/>
          <w:lang w:val="kk-KZ"/>
        </w:rPr>
        <w:t>2</w:t>
      </w:r>
      <w:r w:rsidRPr="00D14A63">
        <w:rPr>
          <w:szCs w:val="28"/>
          <w:lang w:val="kk-KZ"/>
        </w:rPr>
        <w:t xml:space="preserve"> санаттары бойынша есептелген аралас кендердің жалпы баланстық қорларының Жоғарғы кен денесінде жасалған кен қорлары 93% - ды құрады.</w:t>
      </w:r>
      <w:r w:rsidRPr="00D14A63">
        <w:rPr>
          <w:lang w:val="kk-KZ"/>
        </w:rPr>
        <w:t xml:space="preserve"> </w:t>
      </w:r>
      <w:r w:rsidRPr="00D14A63">
        <w:rPr>
          <w:szCs w:val="28"/>
          <w:lang w:val="kk-KZ"/>
        </w:rPr>
        <w:t>С</w:t>
      </w:r>
      <w:r w:rsidRPr="00D14A63">
        <w:rPr>
          <w:szCs w:val="28"/>
          <w:vertAlign w:val="subscript"/>
          <w:lang w:val="kk-KZ"/>
        </w:rPr>
        <w:t>1</w:t>
      </w:r>
      <w:r w:rsidRPr="00D14A63">
        <w:rPr>
          <w:szCs w:val="28"/>
          <w:lang w:val="kk-KZ"/>
        </w:rPr>
        <w:t xml:space="preserve"> санаты бойынша Құсмұрын к</w:t>
      </w:r>
      <w:r w:rsidR="001E69FE">
        <w:rPr>
          <w:szCs w:val="28"/>
          <w:lang w:val="kk-KZ"/>
        </w:rPr>
        <w:t xml:space="preserve">ен орны бойынша есептелген. </w:t>
      </w:r>
      <w:r w:rsidRPr="00D14A63">
        <w:rPr>
          <w:szCs w:val="28"/>
          <w:lang w:val="kk-KZ"/>
        </w:rPr>
        <w:t xml:space="preserve">Кейінгі зерттеулерге сәйкес Жоғарғы кен денесі бойынша карьердің контурынан төмен қалған қорлар: кен 2203,2 мың т, мыс 94,8 мың т (4,3%), мырыш 52,1 мың т (2,36%), алтын 604 кг (2,74 г/т), күміс 67,9 т (30,82 г/т) құрады. Кен қоры </w:t>
      </w:r>
      <w:r>
        <w:rPr>
          <w:szCs w:val="28"/>
          <w:lang w:val="kk-KZ"/>
        </w:rPr>
        <w:t>к</w:t>
      </w:r>
      <w:r w:rsidRPr="00D14A63">
        <w:rPr>
          <w:szCs w:val="28"/>
          <w:lang w:val="kk-KZ"/>
        </w:rPr>
        <w:t>ен орнының жалпы қорына қатысты 6,1% - ды, мыс қоры - 9,8% - ды, мырыш қоры - 22,5% - ды, алтын қоры-21,9% - ды, күміс қоры-12,8% - ды құрайды</w:t>
      </w:r>
      <w:r>
        <w:rPr>
          <w:szCs w:val="28"/>
          <w:lang w:val="kk-KZ"/>
        </w:rPr>
        <w:t>.</w:t>
      </w:r>
    </w:p>
    <w:p w14:paraId="2756981C" w14:textId="77777777" w:rsidR="00410B06" w:rsidRDefault="00410B06" w:rsidP="00410B06">
      <w:pPr>
        <w:pStyle w:val="a9"/>
        <w:tabs>
          <w:tab w:val="left" w:pos="-1701"/>
        </w:tabs>
        <w:ind w:left="0" w:firstLine="709"/>
        <w:jc w:val="both"/>
        <w:rPr>
          <w:szCs w:val="28"/>
          <w:lang w:val="kk-KZ"/>
        </w:rPr>
      </w:pPr>
      <w:r w:rsidRPr="00D14A63">
        <w:rPr>
          <w:szCs w:val="28"/>
          <w:lang w:val="kk-KZ"/>
        </w:rPr>
        <w:t>Кен денесінің жоғарғы шекарасы 40-42 м тереңдікте, тотығу аймағының астында, төменгі бөлігі 150 м тереңдікте жатыр.</w:t>
      </w:r>
    </w:p>
    <w:p w14:paraId="40162C55" w14:textId="77777777" w:rsidR="00C81041" w:rsidRDefault="00C81041" w:rsidP="00410B06">
      <w:pPr>
        <w:pStyle w:val="a9"/>
        <w:tabs>
          <w:tab w:val="left" w:pos="-1701"/>
        </w:tabs>
        <w:ind w:left="0" w:firstLine="709"/>
        <w:jc w:val="both"/>
        <w:rPr>
          <w:szCs w:val="28"/>
          <w:lang w:val="kk-KZ"/>
        </w:rPr>
      </w:pPr>
    </w:p>
    <w:p w14:paraId="2DAFA1A1" w14:textId="77777777" w:rsidR="00C76405" w:rsidRDefault="00C76405" w:rsidP="00410B06">
      <w:pPr>
        <w:pStyle w:val="a9"/>
        <w:tabs>
          <w:tab w:val="left" w:pos="-1701"/>
        </w:tabs>
        <w:ind w:left="0" w:firstLine="709"/>
        <w:jc w:val="both"/>
        <w:rPr>
          <w:szCs w:val="28"/>
          <w:lang w:val="kk-KZ"/>
        </w:rPr>
      </w:pPr>
    </w:p>
    <w:p w14:paraId="45D874C8" w14:textId="77777777" w:rsidR="00C81041" w:rsidRPr="002D0DCE" w:rsidRDefault="00C81041" w:rsidP="00C81041">
      <w:pPr>
        <w:spacing w:after="0" w:line="240" w:lineRule="auto"/>
        <w:ind w:firstLine="567"/>
        <w:jc w:val="both"/>
        <w:rPr>
          <w:rFonts w:ascii="Times New Roman" w:eastAsia="Times New Roman" w:hAnsi="Times New Roman" w:cs="Times New Roman"/>
          <w:color w:val="000000"/>
          <w:sz w:val="28"/>
          <w:szCs w:val="28"/>
          <w:lang w:val="kk-KZ" w:eastAsia="ru-RU"/>
        </w:rPr>
      </w:pPr>
      <w:r w:rsidRPr="002D0DCE">
        <w:rPr>
          <w:rFonts w:ascii="Times New Roman" w:eastAsia="Times New Roman" w:hAnsi="Times New Roman" w:cs="Times New Roman"/>
          <w:color w:val="000000"/>
          <w:sz w:val="28"/>
          <w:szCs w:val="28"/>
          <w:lang w:val="kk-KZ" w:eastAsia="ru-RU"/>
        </w:rPr>
        <w:lastRenderedPageBreak/>
        <w:t xml:space="preserve">   1.4 Құсмұрын кенорын бойынша тау жыныстары мен руданың физика механикалық қасиеттері </w:t>
      </w:r>
    </w:p>
    <w:p w14:paraId="1C04E796" w14:textId="77777777" w:rsidR="00C81041" w:rsidRPr="002D0DCE" w:rsidRDefault="00C81041" w:rsidP="00C81041">
      <w:pPr>
        <w:spacing w:after="0" w:line="240" w:lineRule="auto"/>
        <w:ind w:firstLine="567"/>
        <w:jc w:val="both"/>
        <w:rPr>
          <w:rFonts w:ascii="Times New Roman" w:eastAsia="Times New Roman" w:hAnsi="Times New Roman" w:cs="Times New Roman"/>
          <w:color w:val="000000"/>
          <w:sz w:val="28"/>
          <w:szCs w:val="28"/>
          <w:lang w:val="kk-KZ" w:eastAsia="ru-RU"/>
        </w:rPr>
      </w:pPr>
    </w:p>
    <w:p w14:paraId="0335318C" w14:textId="77777777" w:rsidR="00C81041" w:rsidRPr="002D0DCE" w:rsidRDefault="00954D01" w:rsidP="00C81041">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1.4.1</w:t>
      </w:r>
      <w:r w:rsidR="00C81041" w:rsidRPr="002D0DCE">
        <w:rPr>
          <w:rFonts w:ascii="Times New Roman" w:eastAsia="Times New Roman" w:hAnsi="Times New Roman" w:cs="Times New Roman"/>
          <w:color w:val="000000"/>
          <w:sz w:val="28"/>
          <w:szCs w:val="28"/>
          <w:lang w:val="kk-KZ" w:eastAsia="ru-RU"/>
        </w:rPr>
        <w:t>Құсмұрын кенорнындағы тау-жыныстарының физика</w:t>
      </w:r>
      <w:r>
        <w:rPr>
          <w:rFonts w:ascii="Times New Roman" w:eastAsia="Times New Roman" w:hAnsi="Times New Roman" w:cs="Times New Roman"/>
          <w:color w:val="000000"/>
          <w:sz w:val="28"/>
          <w:szCs w:val="28"/>
          <w:lang w:val="kk-KZ" w:eastAsia="ru-RU"/>
        </w:rPr>
        <w:t>-</w:t>
      </w:r>
      <w:r w:rsidR="00C81041" w:rsidRPr="002D0DCE">
        <w:rPr>
          <w:rFonts w:ascii="Times New Roman" w:eastAsia="Times New Roman" w:hAnsi="Times New Roman" w:cs="Times New Roman"/>
          <w:color w:val="000000"/>
          <w:sz w:val="28"/>
          <w:szCs w:val="28"/>
          <w:lang w:val="kk-KZ" w:eastAsia="ru-RU"/>
        </w:rPr>
        <w:t xml:space="preserve"> механикалық қасиетте</w:t>
      </w:r>
      <w:r>
        <w:rPr>
          <w:rFonts w:ascii="Times New Roman" w:eastAsia="Times New Roman" w:hAnsi="Times New Roman" w:cs="Times New Roman"/>
          <w:color w:val="000000"/>
          <w:sz w:val="28"/>
          <w:szCs w:val="28"/>
          <w:lang w:val="kk-KZ" w:eastAsia="ru-RU"/>
        </w:rPr>
        <w:t>рі мен бұрғылау жару процестері</w:t>
      </w:r>
      <w:r w:rsidR="00C81041" w:rsidRPr="002D0DCE">
        <w:rPr>
          <w:rFonts w:ascii="Times New Roman" w:eastAsia="Times New Roman" w:hAnsi="Times New Roman" w:cs="Times New Roman"/>
          <w:color w:val="000000"/>
          <w:sz w:val="28"/>
          <w:szCs w:val="28"/>
          <w:lang w:val="kk-KZ" w:eastAsia="ru-RU"/>
        </w:rPr>
        <w:t>.</w:t>
      </w:r>
    </w:p>
    <w:p w14:paraId="2ABA8959" w14:textId="77777777" w:rsidR="00C81041" w:rsidRDefault="00C81041" w:rsidP="00C81041">
      <w:pPr>
        <w:spacing w:after="0" w:line="240" w:lineRule="auto"/>
        <w:ind w:firstLine="567"/>
        <w:jc w:val="both"/>
        <w:rPr>
          <w:rFonts w:ascii="Times New Roman" w:eastAsia="Times New Roman" w:hAnsi="Times New Roman" w:cs="Times New Roman"/>
          <w:b/>
          <w:color w:val="000000"/>
          <w:sz w:val="28"/>
          <w:szCs w:val="28"/>
          <w:lang w:val="kk-KZ" w:eastAsia="ru-RU"/>
        </w:rPr>
      </w:pPr>
    </w:p>
    <w:p w14:paraId="5133EBBB" w14:textId="77777777" w:rsidR="00C81041" w:rsidRDefault="00C81041" w:rsidP="00C81041">
      <w:pPr>
        <w:widowControl w:val="0"/>
        <w:autoSpaceDE w:val="0"/>
        <w:autoSpaceDN w:val="0"/>
        <w:spacing w:after="0" w:line="240" w:lineRule="auto"/>
        <w:ind w:left="181" w:right="-2"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Жалпы алғанда, кенорындарын игеру бар</w:t>
      </w:r>
      <w:r w:rsidR="00954D01">
        <w:rPr>
          <w:rFonts w:ascii="Times New Roman" w:hAnsi="Times New Roman" w:cs="Times New Roman"/>
          <w:color w:val="000000"/>
          <w:sz w:val="28"/>
          <w:szCs w:val="28"/>
          <w:lang w:val="kk-KZ"/>
        </w:rPr>
        <w:t>ы</w:t>
      </w:r>
      <w:r>
        <w:rPr>
          <w:rFonts w:ascii="Times New Roman" w:hAnsi="Times New Roman" w:cs="Times New Roman"/>
          <w:color w:val="000000"/>
          <w:sz w:val="28"/>
          <w:szCs w:val="28"/>
          <w:lang w:val="kk-KZ"/>
        </w:rPr>
        <w:t>сындағы барлық технологиялық үрдістер тау-кен жыныстарын қазып алуға дайындаудан басталады. Ашық кен жұмыстары кезінде жыныстарды қазып алу бұрғылап –жару әдісімен жүзеге асырылады және ол жоғары өнімділікті бұрғылау техникасы мен жару жұмыстарын жүргізудің тиімді технологияларын қажет етеді. Ал оны таңдауға пайдалы қазбалар жатысының тау-кен геологиялық жағдайлары тау-кен жыныстарының физика-механикалық қасиеттері және қазу жүйесінің масштабтары үлкен әсер етеді.</w:t>
      </w:r>
    </w:p>
    <w:p w14:paraId="4FE751F4" w14:textId="77777777" w:rsidR="00C81041" w:rsidRDefault="00C81041" w:rsidP="00C81041">
      <w:pPr>
        <w:widowControl w:val="0"/>
        <w:autoSpaceDE w:val="0"/>
        <w:autoSpaceDN w:val="0"/>
        <w:spacing w:after="0" w:line="240" w:lineRule="auto"/>
        <w:ind w:left="181" w:right="-2"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Тау жыныстарының механикалық қасиеттері</w:t>
      </w:r>
      <w:r w:rsidR="004B05D2">
        <w:rPr>
          <w:rFonts w:ascii="Times New Roman" w:eastAsia="Calibri" w:hAnsi="Times New Roman" w:cs="Times New Roman"/>
          <w:sz w:val="28"/>
          <w:szCs w:val="28"/>
          <w:lang w:val="kk-KZ"/>
        </w:rPr>
        <w:t xml:space="preserve"> </w:t>
      </w:r>
      <w:r>
        <w:rPr>
          <w:rFonts w:ascii="Times New Roman" w:hAnsi="Times New Roman" w:cs="Times New Roman"/>
          <w:color w:val="000000"/>
          <w:sz w:val="28"/>
          <w:szCs w:val="28"/>
          <w:lang w:val="kk-KZ"/>
        </w:rPr>
        <w:t xml:space="preserve">тау жынысының сыртқы күш әсерлеріне байланысты </w:t>
      </w:r>
      <w:r w:rsidR="004B05D2">
        <w:rPr>
          <w:rFonts w:ascii="Times New Roman" w:hAnsi="Times New Roman" w:cs="Times New Roman"/>
          <w:color w:val="000000"/>
          <w:sz w:val="28"/>
          <w:szCs w:val="28"/>
          <w:lang w:val="kk-KZ"/>
        </w:rPr>
        <w:t xml:space="preserve">екендігі туралы </w:t>
      </w:r>
      <w:r w:rsidR="004B05D2" w:rsidRPr="00875C8F">
        <w:rPr>
          <w:rFonts w:ascii="Times New Roman" w:eastAsia="Calibri" w:hAnsi="Times New Roman" w:cs="Times New Roman"/>
          <w:sz w:val="28"/>
          <w:szCs w:val="28"/>
          <w:lang w:val="kk-KZ"/>
        </w:rPr>
        <w:t>Карташов Ю.М., Матвеев Б.В., Михеев Г.В., Фадеев А.Б</w:t>
      </w:r>
      <w:r w:rsidR="004B05D2">
        <w:rPr>
          <w:rFonts w:ascii="Times New Roman" w:hAnsi="Times New Roman" w:cs="Times New Roman"/>
          <w:color w:val="000000"/>
          <w:sz w:val="28"/>
          <w:szCs w:val="28"/>
          <w:lang w:val="kk-KZ"/>
        </w:rPr>
        <w:t xml:space="preserve">., өз еңбектерінде атап көрсетіп және оларды </w:t>
      </w:r>
      <w:r>
        <w:rPr>
          <w:rFonts w:ascii="Times New Roman" w:hAnsi="Times New Roman" w:cs="Times New Roman"/>
          <w:color w:val="000000"/>
          <w:sz w:val="28"/>
          <w:szCs w:val="28"/>
          <w:lang w:val="kk-KZ"/>
        </w:rPr>
        <w:t xml:space="preserve">келесі топқа </w:t>
      </w:r>
      <w:r w:rsidR="004B05D2">
        <w:rPr>
          <w:rFonts w:ascii="Times New Roman" w:hAnsi="Times New Roman" w:cs="Times New Roman"/>
          <w:color w:val="000000"/>
          <w:sz w:val="28"/>
          <w:szCs w:val="28"/>
          <w:lang w:val="kk-KZ"/>
        </w:rPr>
        <w:t>бөлді</w:t>
      </w:r>
      <w:r>
        <w:rPr>
          <w:rFonts w:ascii="Times New Roman" w:hAnsi="Times New Roman" w:cs="Times New Roman"/>
          <w:color w:val="000000"/>
          <w:sz w:val="28"/>
          <w:szCs w:val="28"/>
          <w:lang w:val="kk-KZ"/>
        </w:rPr>
        <w:t xml:space="preserve">: серпімділік, беріктік, пластикалық және реологиялық </w:t>
      </w:r>
      <w:r w:rsidR="002D0DCE">
        <w:rPr>
          <w:rFonts w:ascii="Times New Roman" w:hAnsi="Times New Roman" w:cs="Times New Roman"/>
          <w:color w:val="000000"/>
          <w:sz w:val="28"/>
          <w:szCs w:val="28"/>
          <w:lang w:val="kk-KZ"/>
        </w:rPr>
        <w:t>[</w:t>
      </w:r>
      <w:r w:rsidR="00FE5271" w:rsidRPr="00FE5271">
        <w:rPr>
          <w:rFonts w:ascii="Times New Roman" w:hAnsi="Times New Roman" w:cs="Times New Roman"/>
          <w:color w:val="000000"/>
          <w:sz w:val="28"/>
          <w:szCs w:val="28"/>
          <w:lang w:val="kk-KZ"/>
        </w:rPr>
        <w:t>4</w:t>
      </w:r>
      <w:r w:rsidRPr="00D9210C">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Көбінесе серпіміділік және пластикалық көрсеткіштер бірігіп, бір терминмен деформациялық қасиетін береді. </w:t>
      </w:r>
    </w:p>
    <w:p w14:paraId="783FE27E" w14:textId="77777777" w:rsidR="00C81041" w:rsidRDefault="00C73DB1" w:rsidP="00C81041">
      <w:pPr>
        <w:widowControl w:val="0"/>
        <w:autoSpaceDE w:val="0"/>
        <w:autoSpaceDN w:val="0"/>
        <w:spacing w:after="0" w:line="240" w:lineRule="auto"/>
        <w:ind w:left="181" w:right="-2"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Құсмұрын</w:t>
      </w:r>
      <w:r w:rsidR="00954D01">
        <w:rPr>
          <w:rFonts w:ascii="Times New Roman" w:hAnsi="Times New Roman" w:cs="Times New Roman"/>
          <w:color w:val="000000"/>
          <w:sz w:val="28"/>
          <w:szCs w:val="28"/>
          <w:lang w:val="kk-KZ"/>
        </w:rPr>
        <w:t xml:space="preserve"> кенорнындағ</w:t>
      </w:r>
      <w:r>
        <w:rPr>
          <w:rFonts w:ascii="Times New Roman" w:hAnsi="Times New Roman" w:cs="Times New Roman"/>
          <w:color w:val="000000"/>
          <w:sz w:val="28"/>
          <w:szCs w:val="28"/>
          <w:lang w:val="kk-KZ"/>
        </w:rPr>
        <w:t xml:space="preserve">ы </w:t>
      </w:r>
      <w:r w:rsidR="00370121">
        <w:rPr>
          <w:rFonts w:ascii="Times New Roman" w:hAnsi="Times New Roman" w:cs="Times New Roman"/>
          <w:color w:val="000000"/>
          <w:sz w:val="28"/>
          <w:szCs w:val="28"/>
          <w:lang w:val="kk-KZ"/>
        </w:rPr>
        <w:t>т</w:t>
      </w:r>
      <w:r w:rsidR="00C81041">
        <w:rPr>
          <w:rFonts w:ascii="Times New Roman" w:hAnsi="Times New Roman" w:cs="Times New Roman"/>
          <w:color w:val="000000"/>
          <w:sz w:val="28"/>
          <w:szCs w:val="28"/>
          <w:lang w:val="kk-KZ"/>
        </w:rPr>
        <w:t xml:space="preserve">ау-жыныстарының және руданың физика-механикалық қасиетері </w:t>
      </w:r>
      <w:r>
        <w:rPr>
          <w:rFonts w:ascii="Times New Roman" w:hAnsi="Times New Roman" w:cs="Times New Roman"/>
          <w:color w:val="000000"/>
          <w:sz w:val="28"/>
          <w:szCs w:val="28"/>
          <w:lang w:val="kk-KZ"/>
        </w:rPr>
        <w:t>кесте 1</w:t>
      </w:r>
      <w:r w:rsidR="00BB37F5">
        <w:rPr>
          <w:rFonts w:ascii="Times New Roman" w:hAnsi="Times New Roman" w:cs="Times New Roman"/>
          <w:color w:val="000000"/>
          <w:sz w:val="28"/>
          <w:szCs w:val="28"/>
          <w:lang w:val="kk-KZ"/>
        </w:rPr>
        <w:t>.1-1.5</w:t>
      </w:r>
      <w:r>
        <w:rPr>
          <w:rFonts w:ascii="Times New Roman" w:hAnsi="Times New Roman" w:cs="Times New Roman"/>
          <w:color w:val="000000"/>
          <w:sz w:val="28"/>
          <w:szCs w:val="28"/>
          <w:lang w:val="kk-KZ"/>
        </w:rPr>
        <w:t xml:space="preserve"> келтірілген</w:t>
      </w:r>
      <w:r w:rsidR="00C81041">
        <w:rPr>
          <w:rFonts w:ascii="Times New Roman" w:hAnsi="Times New Roman" w:cs="Times New Roman"/>
          <w:color w:val="000000"/>
          <w:sz w:val="28"/>
          <w:szCs w:val="28"/>
          <w:lang w:val="kk-KZ"/>
        </w:rPr>
        <w:t>:</w:t>
      </w:r>
    </w:p>
    <w:p w14:paraId="45E0E858" w14:textId="77777777" w:rsidR="00C81041" w:rsidRPr="00370121" w:rsidRDefault="00954D01" w:rsidP="002722F2">
      <w:pPr>
        <w:pStyle w:val="1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81041" w:rsidRPr="00370121">
        <w:rPr>
          <w:rFonts w:ascii="Times New Roman" w:hAnsi="Times New Roman" w:cs="Times New Roman"/>
          <w:sz w:val="28"/>
          <w:szCs w:val="28"/>
          <w:lang w:val="kk-KZ"/>
        </w:rPr>
        <w:t>тығыздығы  2,73*10</w:t>
      </w:r>
      <w:r w:rsidR="00C81041" w:rsidRPr="00370121">
        <w:rPr>
          <w:rFonts w:ascii="Times New Roman" w:hAnsi="Times New Roman" w:cs="Times New Roman"/>
          <w:sz w:val="28"/>
          <w:szCs w:val="28"/>
          <w:vertAlign w:val="superscript"/>
          <w:lang w:val="kk-KZ"/>
        </w:rPr>
        <w:t xml:space="preserve">3 </w:t>
      </w:r>
      <w:r w:rsidR="00C81041" w:rsidRPr="00370121">
        <w:rPr>
          <w:rFonts w:ascii="Times New Roman" w:hAnsi="Times New Roman" w:cs="Times New Roman"/>
          <w:sz w:val="28"/>
          <w:szCs w:val="28"/>
          <w:lang w:val="kk-KZ"/>
        </w:rPr>
        <w:t>кгс/м</w:t>
      </w:r>
      <w:r w:rsidR="00C81041" w:rsidRPr="00370121">
        <w:rPr>
          <w:rFonts w:ascii="Times New Roman" w:hAnsi="Times New Roman" w:cs="Times New Roman"/>
          <w:sz w:val="28"/>
          <w:szCs w:val="28"/>
          <w:vertAlign w:val="superscript"/>
          <w:lang w:val="kk-KZ"/>
        </w:rPr>
        <w:t xml:space="preserve">3 </w:t>
      </w:r>
      <w:r w:rsidR="00C81041" w:rsidRPr="00370121">
        <w:rPr>
          <w:rFonts w:ascii="Times New Roman" w:hAnsi="Times New Roman" w:cs="Times New Roman"/>
          <w:sz w:val="28"/>
          <w:szCs w:val="28"/>
          <w:lang w:val="kk-KZ"/>
        </w:rPr>
        <w:t>(риолитті туфтардың орташа құрамы) 5,76 % дейін (</w:t>
      </w:r>
      <w:r>
        <w:rPr>
          <w:rFonts w:ascii="Times New Roman" w:hAnsi="Times New Roman" w:cs="Times New Roman"/>
          <w:sz w:val="28"/>
          <w:szCs w:val="28"/>
          <w:lang w:val="kk-KZ"/>
        </w:rPr>
        <w:t>кесте 1.1)</w:t>
      </w:r>
      <w:r w:rsidR="00C81041" w:rsidRPr="00370121">
        <w:rPr>
          <w:rFonts w:ascii="Times New Roman" w:hAnsi="Times New Roman" w:cs="Times New Roman"/>
          <w:sz w:val="28"/>
          <w:szCs w:val="28"/>
          <w:lang w:val="kk-KZ"/>
        </w:rPr>
        <w:t>;</w:t>
      </w:r>
    </w:p>
    <w:p w14:paraId="603E5973" w14:textId="77777777" w:rsidR="00C81041" w:rsidRDefault="002722F2" w:rsidP="002722F2">
      <w:pPr>
        <w:pStyle w:val="12"/>
        <w:jc w:val="both"/>
        <w:rPr>
          <w:rFonts w:ascii="Times New Roman" w:eastAsia="Times New Roman" w:hAnsi="Times New Roman" w:cs="Times New Roman"/>
          <w:w w:val="99"/>
          <w:sz w:val="28"/>
          <w:szCs w:val="28"/>
          <w:lang w:val="kk-KZ" w:eastAsia="ru-RU"/>
        </w:rPr>
      </w:pPr>
      <w:r>
        <w:rPr>
          <w:rFonts w:ascii="Times New Roman" w:hAnsi="Times New Roman" w:cs="Times New Roman"/>
          <w:sz w:val="28"/>
          <w:szCs w:val="28"/>
          <w:lang w:val="kk-KZ"/>
        </w:rPr>
        <w:t xml:space="preserve">         -</w:t>
      </w:r>
      <w:r w:rsidR="00954D01">
        <w:rPr>
          <w:rFonts w:ascii="Times New Roman" w:hAnsi="Times New Roman" w:cs="Times New Roman"/>
          <w:sz w:val="28"/>
          <w:szCs w:val="28"/>
          <w:lang w:val="kk-KZ"/>
        </w:rPr>
        <w:t xml:space="preserve">кеуектілік </w:t>
      </w:r>
      <w:r w:rsidR="00C81041" w:rsidRPr="00370121">
        <w:rPr>
          <w:rFonts w:ascii="Times New Roman" w:hAnsi="Times New Roman" w:cs="Times New Roman"/>
          <w:sz w:val="28"/>
          <w:szCs w:val="28"/>
          <w:lang w:val="kk-KZ"/>
        </w:rPr>
        <w:t xml:space="preserve">0,36% аралығында өзгереді </w:t>
      </w:r>
      <w:r w:rsidR="00C81041" w:rsidRPr="00370121">
        <w:rPr>
          <w:rFonts w:ascii="Times New Roman" w:eastAsia="Times New Roman" w:hAnsi="Times New Roman" w:cs="Times New Roman"/>
          <w:w w:val="99"/>
          <w:sz w:val="28"/>
          <w:szCs w:val="28"/>
          <w:lang w:val="kk-KZ" w:eastAsia="ru-RU"/>
        </w:rPr>
        <w:t>(</w:t>
      </w:r>
      <w:r w:rsidR="00C81041" w:rsidRPr="00370121">
        <w:rPr>
          <w:rFonts w:ascii="Times New Roman" w:hAnsi="Times New Roman" w:cs="Times New Roman"/>
          <w:sz w:val="28"/>
          <w:szCs w:val="28"/>
          <w:lang w:val="kk-KZ"/>
        </w:rPr>
        <w:t>риолитті туфтардың кеуектілігінің орташа құрамы</w:t>
      </w:r>
      <w:r w:rsidR="00C81041" w:rsidRPr="00370121">
        <w:rPr>
          <w:rFonts w:ascii="Times New Roman" w:eastAsia="Times New Roman" w:hAnsi="Times New Roman" w:cs="Times New Roman"/>
          <w:w w:val="99"/>
          <w:sz w:val="28"/>
          <w:szCs w:val="28"/>
          <w:lang w:val="kk-KZ" w:eastAsia="ru-RU"/>
        </w:rPr>
        <w:t>)</w:t>
      </w:r>
      <w:r w:rsidR="00C81041" w:rsidRPr="00370121">
        <w:rPr>
          <w:rFonts w:ascii="Times New Roman" w:eastAsia="Times New Roman" w:hAnsi="Times New Roman" w:cs="Times New Roman"/>
          <w:spacing w:val="15"/>
          <w:sz w:val="28"/>
          <w:szCs w:val="28"/>
          <w:lang w:val="kk-KZ" w:eastAsia="ru-RU"/>
        </w:rPr>
        <w:t xml:space="preserve"> </w:t>
      </w:r>
      <w:r w:rsidR="00C81041" w:rsidRPr="00370121">
        <w:rPr>
          <w:rFonts w:ascii="Times New Roman" w:eastAsia="Times New Roman" w:hAnsi="Times New Roman" w:cs="Times New Roman"/>
          <w:w w:val="99"/>
          <w:sz w:val="28"/>
          <w:szCs w:val="28"/>
          <w:lang w:val="kk-KZ" w:eastAsia="ru-RU"/>
        </w:rPr>
        <w:t>5</w:t>
      </w:r>
      <w:r w:rsidR="00C81041" w:rsidRPr="00370121">
        <w:rPr>
          <w:rFonts w:ascii="Times New Roman" w:eastAsia="Times New Roman" w:hAnsi="Times New Roman" w:cs="Times New Roman"/>
          <w:spacing w:val="3"/>
          <w:w w:val="99"/>
          <w:sz w:val="28"/>
          <w:szCs w:val="28"/>
          <w:lang w:val="kk-KZ" w:eastAsia="ru-RU"/>
        </w:rPr>
        <w:t>,</w:t>
      </w:r>
      <w:r w:rsidR="00C81041" w:rsidRPr="00370121">
        <w:rPr>
          <w:rFonts w:ascii="Times New Roman" w:eastAsia="Times New Roman" w:hAnsi="Times New Roman" w:cs="Times New Roman"/>
          <w:spacing w:val="1"/>
          <w:w w:val="99"/>
          <w:sz w:val="28"/>
          <w:szCs w:val="28"/>
          <w:lang w:val="kk-KZ" w:eastAsia="ru-RU"/>
        </w:rPr>
        <w:t>76</w:t>
      </w:r>
      <w:r w:rsidR="00C81041" w:rsidRPr="00370121">
        <w:rPr>
          <w:rFonts w:ascii="Times New Roman" w:eastAsia="Times New Roman" w:hAnsi="Times New Roman" w:cs="Times New Roman"/>
          <w:spacing w:val="16"/>
          <w:sz w:val="28"/>
          <w:szCs w:val="28"/>
          <w:lang w:val="kk-KZ" w:eastAsia="ru-RU"/>
        </w:rPr>
        <w:t xml:space="preserve"> </w:t>
      </w:r>
      <w:r w:rsidR="00C81041" w:rsidRPr="00370121">
        <w:rPr>
          <w:rFonts w:ascii="Times New Roman" w:eastAsia="Times New Roman" w:hAnsi="Times New Roman" w:cs="Times New Roman"/>
          <w:spacing w:val="1"/>
          <w:w w:val="99"/>
          <w:sz w:val="28"/>
          <w:szCs w:val="28"/>
          <w:lang w:val="kk-KZ" w:eastAsia="ru-RU"/>
        </w:rPr>
        <w:t>%</w:t>
      </w:r>
      <w:r w:rsidR="00C81041" w:rsidRPr="00370121">
        <w:rPr>
          <w:rFonts w:ascii="Times New Roman" w:eastAsia="Times New Roman" w:hAnsi="Times New Roman" w:cs="Times New Roman"/>
          <w:spacing w:val="14"/>
          <w:sz w:val="28"/>
          <w:szCs w:val="28"/>
          <w:lang w:val="kk-KZ" w:eastAsia="ru-RU"/>
        </w:rPr>
        <w:t xml:space="preserve"> дейін </w:t>
      </w:r>
      <w:r>
        <w:rPr>
          <w:rFonts w:ascii="Times New Roman" w:eastAsia="Times New Roman" w:hAnsi="Times New Roman" w:cs="Times New Roman"/>
          <w:w w:val="99"/>
          <w:sz w:val="28"/>
          <w:szCs w:val="28"/>
          <w:lang w:val="kk-KZ" w:eastAsia="ru-RU"/>
        </w:rPr>
        <w:t>(</w:t>
      </w:r>
      <w:r w:rsidRPr="00370121">
        <w:rPr>
          <w:rFonts w:ascii="Times New Roman" w:hAnsi="Times New Roman" w:cs="Times New Roman"/>
          <w:sz w:val="28"/>
          <w:szCs w:val="28"/>
          <w:lang w:val="kk-KZ"/>
        </w:rPr>
        <w:t>кесте</w:t>
      </w:r>
      <w:r w:rsidR="00C81041" w:rsidRPr="00370121">
        <w:rPr>
          <w:rFonts w:ascii="Times New Roman" w:eastAsia="Times New Roman" w:hAnsi="Times New Roman" w:cs="Times New Roman"/>
          <w:spacing w:val="1"/>
          <w:sz w:val="28"/>
          <w:szCs w:val="28"/>
          <w:lang w:val="kk-KZ" w:eastAsia="ru-RU"/>
        </w:rPr>
        <w:t xml:space="preserve"> </w:t>
      </w:r>
      <w:r w:rsidR="00C73DB1" w:rsidRPr="00370121">
        <w:rPr>
          <w:rFonts w:ascii="Times New Roman" w:eastAsia="Times New Roman" w:hAnsi="Times New Roman" w:cs="Times New Roman"/>
          <w:w w:val="99"/>
          <w:sz w:val="28"/>
          <w:szCs w:val="28"/>
          <w:lang w:val="kk-KZ" w:eastAsia="ru-RU"/>
        </w:rPr>
        <w:t>1</w:t>
      </w:r>
      <w:r w:rsidR="00C81041" w:rsidRPr="00370121">
        <w:rPr>
          <w:rFonts w:ascii="Times New Roman" w:eastAsia="Times New Roman" w:hAnsi="Times New Roman" w:cs="Times New Roman"/>
          <w:spacing w:val="3"/>
          <w:w w:val="99"/>
          <w:sz w:val="28"/>
          <w:szCs w:val="28"/>
          <w:lang w:val="kk-KZ" w:eastAsia="ru-RU"/>
        </w:rPr>
        <w:t>.</w:t>
      </w:r>
      <w:r w:rsidR="00C81041" w:rsidRPr="00370121">
        <w:rPr>
          <w:rFonts w:ascii="Times New Roman" w:eastAsia="Times New Roman" w:hAnsi="Times New Roman" w:cs="Times New Roman"/>
          <w:w w:val="99"/>
          <w:sz w:val="28"/>
          <w:szCs w:val="28"/>
          <w:lang w:val="kk-KZ" w:eastAsia="ru-RU"/>
        </w:rPr>
        <w:t>1,</w:t>
      </w:r>
      <w:r w:rsidR="00C73DB1" w:rsidRPr="00370121">
        <w:rPr>
          <w:rFonts w:ascii="Times New Roman" w:eastAsia="Times New Roman" w:hAnsi="Times New Roman" w:cs="Times New Roman"/>
          <w:w w:val="99"/>
          <w:sz w:val="28"/>
          <w:szCs w:val="28"/>
          <w:lang w:val="kk-KZ" w:eastAsia="ru-RU"/>
        </w:rPr>
        <w:t>1</w:t>
      </w:r>
      <w:r w:rsidR="00C81041" w:rsidRPr="00370121">
        <w:rPr>
          <w:rFonts w:ascii="Times New Roman" w:eastAsia="Times New Roman" w:hAnsi="Times New Roman" w:cs="Times New Roman"/>
          <w:spacing w:val="3"/>
          <w:w w:val="99"/>
          <w:sz w:val="28"/>
          <w:szCs w:val="28"/>
          <w:lang w:val="kk-KZ" w:eastAsia="ru-RU"/>
        </w:rPr>
        <w:t>.</w:t>
      </w:r>
      <w:r w:rsidR="00C81041" w:rsidRPr="00370121">
        <w:rPr>
          <w:rFonts w:ascii="Times New Roman" w:eastAsia="Times New Roman" w:hAnsi="Times New Roman" w:cs="Times New Roman"/>
          <w:spacing w:val="1"/>
          <w:w w:val="99"/>
          <w:sz w:val="28"/>
          <w:szCs w:val="28"/>
          <w:lang w:val="kk-KZ" w:eastAsia="ru-RU"/>
        </w:rPr>
        <w:t>5)</w:t>
      </w:r>
      <w:r w:rsidR="00C81041" w:rsidRPr="00370121">
        <w:rPr>
          <w:rFonts w:ascii="Times New Roman" w:eastAsia="Times New Roman" w:hAnsi="Times New Roman" w:cs="Times New Roman"/>
          <w:w w:val="99"/>
          <w:sz w:val="28"/>
          <w:szCs w:val="28"/>
          <w:lang w:val="kk-KZ" w:eastAsia="ru-RU"/>
        </w:rPr>
        <w:t>;</w:t>
      </w:r>
    </w:p>
    <w:p w14:paraId="52FA76AE" w14:textId="77777777" w:rsidR="00370121" w:rsidRPr="002722F2" w:rsidRDefault="002722F2" w:rsidP="002722F2">
      <w:pPr>
        <w:pStyle w:val="a4"/>
        <w:jc w:val="both"/>
        <w:rPr>
          <w:rFonts w:ascii="Times New Roman" w:hAnsi="Times New Roman" w:cs="Times New Roman"/>
          <w:sz w:val="28"/>
          <w:szCs w:val="28"/>
          <w:lang w:val="kk-KZ" w:eastAsia="ru-RU"/>
        </w:rPr>
      </w:pPr>
      <w:r>
        <w:rPr>
          <w:lang w:val="kk-KZ" w:eastAsia="ru-RU"/>
        </w:rPr>
        <w:t xml:space="preserve">              - </w:t>
      </w:r>
      <w:r w:rsidR="00954D01">
        <w:rPr>
          <w:lang w:val="kk-KZ" w:eastAsia="ru-RU"/>
        </w:rPr>
        <w:t xml:space="preserve">  </w:t>
      </w:r>
      <w:r w:rsidR="00370121">
        <w:rPr>
          <w:rFonts w:ascii="Times New Roman" w:hAnsi="Times New Roman" w:cs="Times New Roman"/>
          <w:sz w:val="28"/>
          <w:szCs w:val="28"/>
          <w:lang w:val="kk-KZ" w:eastAsia="ru-RU"/>
        </w:rPr>
        <w:t>судың сіңуі 0,007</w:t>
      </w:r>
      <w:r w:rsidR="00370121" w:rsidRPr="00370121">
        <w:rPr>
          <w:rFonts w:ascii="Times New Roman" w:hAnsi="Times New Roman" w:cs="Times New Roman"/>
          <w:sz w:val="28"/>
          <w:szCs w:val="28"/>
          <w:lang w:val="kk-KZ"/>
        </w:rPr>
        <w:t>%</w:t>
      </w:r>
      <w:r w:rsidR="00370121">
        <w:rPr>
          <w:rFonts w:ascii="Times New Roman" w:hAnsi="Times New Roman" w:cs="Times New Roman"/>
          <w:sz w:val="28"/>
          <w:szCs w:val="28"/>
          <w:lang w:val="kk-KZ"/>
        </w:rPr>
        <w:t xml:space="preserve"> дейін өзгереді </w:t>
      </w:r>
      <w:r w:rsidR="00370121" w:rsidRPr="002722F2">
        <w:rPr>
          <w:rFonts w:ascii="Times New Roman" w:hAnsi="Times New Roman" w:cs="Times New Roman"/>
          <w:sz w:val="28"/>
          <w:szCs w:val="28"/>
          <w:lang w:val="kk-KZ"/>
        </w:rPr>
        <w:t>(андезиттер)</w:t>
      </w:r>
      <w:r w:rsidRPr="002722F2">
        <w:rPr>
          <w:rFonts w:ascii="Times New Roman" w:hAnsi="Times New Roman" w:cs="Times New Roman"/>
          <w:sz w:val="28"/>
          <w:szCs w:val="28"/>
          <w:lang w:val="kk-KZ"/>
        </w:rPr>
        <w:t xml:space="preserve"> 0,53</w:t>
      </w:r>
      <w:r w:rsidRPr="00370121">
        <w:rPr>
          <w:rFonts w:ascii="Times New Roman" w:hAnsi="Times New Roman" w:cs="Times New Roman"/>
          <w:sz w:val="28"/>
          <w:szCs w:val="28"/>
          <w:lang w:val="kk-KZ"/>
        </w:rPr>
        <w:t>%</w:t>
      </w:r>
      <w:r w:rsidRPr="002722F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дейін</w:t>
      </w:r>
      <w:r w:rsidRPr="00370121">
        <w:rPr>
          <w:rFonts w:ascii="Times New Roman" w:hAnsi="Times New Roman" w:cs="Times New Roman"/>
          <w:sz w:val="28"/>
          <w:szCs w:val="28"/>
          <w:lang w:val="kk-KZ"/>
        </w:rPr>
        <w:t>(кесте 1.1,1</w:t>
      </w:r>
      <w:r>
        <w:rPr>
          <w:rFonts w:ascii="Times New Roman" w:hAnsi="Times New Roman" w:cs="Times New Roman"/>
          <w:sz w:val="28"/>
          <w:szCs w:val="28"/>
          <w:lang w:val="kk-KZ"/>
        </w:rPr>
        <w:t>.6</w:t>
      </w:r>
      <w:r w:rsidRPr="00370121">
        <w:rPr>
          <w:rFonts w:ascii="Times New Roman" w:hAnsi="Times New Roman" w:cs="Times New Roman"/>
          <w:sz w:val="28"/>
          <w:szCs w:val="28"/>
          <w:lang w:val="kk-KZ"/>
        </w:rPr>
        <w:t>)</w:t>
      </w:r>
      <w:r w:rsidR="00BB5074" w:rsidRPr="00370121">
        <w:rPr>
          <w:rFonts w:ascii="Times New Roman" w:hAnsi="Times New Roman" w:cs="Times New Roman"/>
          <w:sz w:val="28"/>
          <w:szCs w:val="28"/>
          <w:lang w:val="kk-KZ"/>
        </w:rPr>
        <w:t>;</w:t>
      </w:r>
      <w:r w:rsidRPr="003701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14:paraId="6DA7CC3F" w14:textId="77777777" w:rsidR="002722F2" w:rsidRDefault="002722F2" w:rsidP="002722F2">
      <w:pPr>
        <w:pStyle w:val="12"/>
        <w:jc w:val="both"/>
        <w:rPr>
          <w:rFonts w:ascii="Times New Roman" w:hAnsi="Times New Roman" w:cs="Times New Roman"/>
          <w:sz w:val="28"/>
          <w:szCs w:val="28"/>
          <w:lang w:val="kk-KZ"/>
        </w:rPr>
      </w:pPr>
      <w:r>
        <w:rPr>
          <w:rFonts w:ascii="Times New Roman" w:eastAsia="Times New Roman" w:hAnsi="Times New Roman" w:cs="Times New Roman"/>
          <w:w w:val="99"/>
          <w:sz w:val="28"/>
          <w:szCs w:val="28"/>
          <w:lang w:val="kk-KZ" w:eastAsia="ru-RU"/>
        </w:rPr>
        <w:t xml:space="preserve">           - </w:t>
      </w:r>
      <w:r w:rsidR="00C81041" w:rsidRPr="00370121">
        <w:rPr>
          <w:rFonts w:ascii="Times New Roman" w:hAnsi="Times New Roman" w:cs="Times New Roman"/>
          <w:sz w:val="28"/>
          <w:szCs w:val="28"/>
          <w:lang w:val="kk-KZ"/>
        </w:rPr>
        <w:t xml:space="preserve">бір </w:t>
      </w:r>
      <w:r w:rsidR="00954D01">
        <w:rPr>
          <w:rFonts w:ascii="Times New Roman" w:hAnsi="Times New Roman" w:cs="Times New Roman"/>
          <w:sz w:val="28"/>
          <w:szCs w:val="28"/>
          <w:lang w:val="kk-KZ"/>
        </w:rPr>
        <w:t>бағыттағы қысымға мықтылық</w:t>
      </w:r>
      <w:r w:rsidR="00C81041" w:rsidRPr="00370121">
        <w:rPr>
          <w:rFonts w:ascii="Times New Roman" w:hAnsi="Times New Roman" w:cs="Times New Roman"/>
          <w:sz w:val="28"/>
          <w:szCs w:val="28"/>
          <w:lang w:val="kk-KZ"/>
        </w:rPr>
        <w:t xml:space="preserve"> шегі 27 МПа-ға дейін өзгереді</w:t>
      </w:r>
      <w:r w:rsidR="00C81041" w:rsidRPr="00370121">
        <w:rPr>
          <w:rFonts w:ascii="Times New Roman" w:eastAsia="Times New Roman" w:hAnsi="Times New Roman" w:cs="Times New Roman"/>
          <w:w w:val="99"/>
          <w:sz w:val="28"/>
          <w:szCs w:val="28"/>
          <w:lang w:val="kk-KZ" w:eastAsia="ru-RU"/>
        </w:rPr>
        <w:t xml:space="preserve"> (</w:t>
      </w:r>
      <w:r>
        <w:rPr>
          <w:rFonts w:ascii="Times New Roman" w:hAnsi="Times New Roman" w:cs="Times New Roman"/>
          <w:sz w:val="28"/>
          <w:szCs w:val="28"/>
          <w:lang w:val="kk-KZ"/>
        </w:rPr>
        <w:t xml:space="preserve">жапртылайтастақ </w:t>
      </w:r>
      <w:r w:rsidRPr="00370121">
        <w:rPr>
          <w:rFonts w:ascii="Times New Roman" w:hAnsi="Times New Roman" w:cs="Times New Roman"/>
          <w:sz w:val="28"/>
          <w:szCs w:val="28"/>
          <w:lang w:val="kk-KZ"/>
        </w:rPr>
        <w:t xml:space="preserve"> </w:t>
      </w:r>
      <w:r w:rsidR="00C81041" w:rsidRPr="00370121">
        <w:rPr>
          <w:rFonts w:ascii="Times New Roman" w:hAnsi="Times New Roman" w:cs="Times New Roman"/>
          <w:sz w:val="28"/>
          <w:szCs w:val="28"/>
          <w:lang w:val="kk-KZ"/>
        </w:rPr>
        <w:t>риолитті</w:t>
      </w:r>
      <w:r>
        <w:rPr>
          <w:rFonts w:ascii="Times New Roman" w:hAnsi="Times New Roman" w:cs="Times New Roman"/>
          <w:sz w:val="28"/>
          <w:szCs w:val="28"/>
          <w:lang w:val="kk-KZ"/>
        </w:rPr>
        <w:t xml:space="preserve"> </w:t>
      </w:r>
      <w:r w:rsidR="00C81041" w:rsidRPr="00370121">
        <w:rPr>
          <w:rFonts w:ascii="Times New Roman" w:hAnsi="Times New Roman" w:cs="Times New Roman"/>
          <w:sz w:val="28"/>
          <w:szCs w:val="28"/>
          <w:lang w:val="kk-KZ"/>
        </w:rPr>
        <w:t>туфтардың орташа құрамы)</w:t>
      </w:r>
      <w:r w:rsidR="00C81041" w:rsidRPr="00370121">
        <w:rPr>
          <w:rFonts w:ascii="Times New Roman" w:eastAsia="Times New Roman" w:hAnsi="Times New Roman" w:cs="Times New Roman"/>
          <w:w w:val="99"/>
          <w:sz w:val="28"/>
          <w:szCs w:val="28"/>
          <w:lang w:val="kk-KZ" w:eastAsia="ru-RU"/>
        </w:rPr>
        <w:t xml:space="preserve">  </w:t>
      </w:r>
      <w:r w:rsidRPr="00370121">
        <w:rPr>
          <w:rFonts w:ascii="Times New Roman" w:hAnsi="Times New Roman" w:cs="Times New Roman"/>
          <w:sz w:val="28"/>
          <w:szCs w:val="28"/>
          <w:lang w:val="kk-KZ"/>
        </w:rPr>
        <w:t>(</w:t>
      </w:r>
      <w:r>
        <w:rPr>
          <w:rFonts w:ascii="Times New Roman" w:hAnsi="Times New Roman" w:cs="Times New Roman"/>
          <w:sz w:val="28"/>
          <w:szCs w:val="28"/>
          <w:lang w:val="kk-KZ"/>
        </w:rPr>
        <w:t>кесте 1.2</w:t>
      </w:r>
      <w:r w:rsidRPr="00370121">
        <w:rPr>
          <w:rFonts w:ascii="Times New Roman" w:hAnsi="Times New Roman" w:cs="Times New Roman"/>
          <w:sz w:val="28"/>
          <w:szCs w:val="28"/>
          <w:lang w:val="kk-KZ"/>
        </w:rPr>
        <w:t>,1</w:t>
      </w:r>
      <w:r>
        <w:rPr>
          <w:rFonts w:ascii="Times New Roman" w:hAnsi="Times New Roman" w:cs="Times New Roman"/>
          <w:sz w:val="28"/>
          <w:szCs w:val="28"/>
          <w:lang w:val="kk-KZ"/>
        </w:rPr>
        <w:t>.5</w:t>
      </w:r>
      <w:r w:rsidRPr="00370121">
        <w:rPr>
          <w:rFonts w:ascii="Times New Roman" w:hAnsi="Times New Roman" w:cs="Times New Roman"/>
          <w:sz w:val="28"/>
          <w:szCs w:val="28"/>
          <w:lang w:val="kk-KZ"/>
        </w:rPr>
        <w:t>)</w:t>
      </w:r>
      <w:r>
        <w:rPr>
          <w:rFonts w:ascii="Times New Roman" w:hAnsi="Times New Roman" w:cs="Times New Roman"/>
          <w:sz w:val="28"/>
          <w:szCs w:val="28"/>
          <w:lang w:val="kk-KZ"/>
        </w:rPr>
        <w:t>;</w:t>
      </w:r>
    </w:p>
    <w:p w14:paraId="59538153" w14:textId="77777777" w:rsidR="002722F2" w:rsidRPr="00AD0513" w:rsidRDefault="00954D01" w:rsidP="00AD0513">
      <w:pPr>
        <w:pStyle w:val="a4"/>
        <w:jc w:val="both"/>
        <w:rPr>
          <w:rFonts w:ascii="Times New Roman" w:hAnsi="Times New Roman" w:cs="Times New Roman"/>
          <w:sz w:val="28"/>
          <w:szCs w:val="28"/>
          <w:lang w:val="kk-KZ"/>
        </w:rPr>
      </w:pPr>
      <w:r>
        <w:rPr>
          <w:lang w:val="kk-KZ"/>
        </w:rPr>
        <w:t xml:space="preserve">              - </w:t>
      </w:r>
      <w:r w:rsidRPr="00954D01">
        <w:rPr>
          <w:rFonts w:ascii="Times New Roman" w:hAnsi="Times New Roman" w:cs="Times New Roman"/>
          <w:sz w:val="28"/>
          <w:szCs w:val="28"/>
          <w:lang w:val="kk-KZ"/>
        </w:rPr>
        <w:t xml:space="preserve">бір бағыттағы қысымға мықтылық шегі </w:t>
      </w:r>
      <w:r w:rsidR="00AD0513" w:rsidRPr="00AD0513">
        <w:rPr>
          <w:rFonts w:ascii="Times New Roman" w:hAnsi="Times New Roman" w:cs="Times New Roman"/>
          <w:sz w:val="28"/>
          <w:szCs w:val="28"/>
          <w:lang w:val="kk-KZ"/>
        </w:rPr>
        <w:t>27 МПа - дан (орташа беріктілік - риолитті құрамның жартылай люкті - туфтары) 87 МПа - ға дейін (берік-жартасты-андезиттер)</w:t>
      </w:r>
      <w:r w:rsidR="00BB5074">
        <w:rPr>
          <w:rFonts w:ascii="Times New Roman" w:hAnsi="Times New Roman" w:cs="Times New Roman"/>
          <w:sz w:val="28"/>
          <w:szCs w:val="28"/>
          <w:lang w:val="kk-KZ"/>
        </w:rPr>
        <w:t xml:space="preserve"> </w:t>
      </w:r>
      <w:r w:rsidR="00AD0513" w:rsidRPr="00AD0513">
        <w:rPr>
          <w:rFonts w:ascii="Times New Roman" w:hAnsi="Times New Roman" w:cs="Times New Roman"/>
          <w:sz w:val="28"/>
          <w:szCs w:val="28"/>
          <w:lang w:val="kk-KZ"/>
        </w:rPr>
        <w:t>өзгереді</w:t>
      </w:r>
      <w:r w:rsidR="00BB5074" w:rsidRPr="00370121">
        <w:rPr>
          <w:rFonts w:ascii="Times New Roman" w:hAnsi="Times New Roman" w:cs="Times New Roman"/>
          <w:sz w:val="28"/>
          <w:szCs w:val="28"/>
          <w:lang w:val="kk-KZ"/>
        </w:rPr>
        <w:t>;</w:t>
      </w:r>
    </w:p>
    <w:p w14:paraId="7395317A" w14:textId="77777777" w:rsidR="00AD0513" w:rsidRPr="00AD0513" w:rsidRDefault="002722F2" w:rsidP="00954D01">
      <w:pPr>
        <w:pStyle w:val="12"/>
        <w:jc w:val="both"/>
        <w:rPr>
          <w:rFonts w:ascii="Times New Roman" w:hAnsi="Times New Roman" w:cs="Times New Roman"/>
          <w:color w:val="000000"/>
          <w:sz w:val="28"/>
          <w:szCs w:val="28"/>
          <w:lang w:val="kk-KZ" w:bidi="ru-RU"/>
        </w:rPr>
      </w:pPr>
      <w:r w:rsidRPr="003701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54D01">
        <w:rPr>
          <w:rFonts w:ascii="Times New Roman" w:hAnsi="Times New Roman" w:cs="Times New Roman"/>
          <w:sz w:val="28"/>
          <w:szCs w:val="28"/>
          <w:lang w:val="kk-KZ"/>
        </w:rPr>
        <w:t xml:space="preserve">       - </w:t>
      </w:r>
      <w:r w:rsidR="00AD0513" w:rsidRPr="00AD0513">
        <w:rPr>
          <w:rFonts w:ascii="Times New Roman" w:hAnsi="Times New Roman" w:cs="Times New Roman"/>
          <w:color w:val="000000"/>
          <w:sz w:val="28"/>
          <w:szCs w:val="28"/>
          <w:lang w:val="kk-KZ" w:bidi="ru-RU"/>
        </w:rPr>
        <w:t>тау жыныстарының беріктігі</w:t>
      </w:r>
      <w:r w:rsidR="00AD0513" w:rsidRPr="00AD0513">
        <w:rPr>
          <w:rFonts w:ascii="Times New Roman" w:hAnsi="Times New Roman" w:cs="Times New Roman"/>
          <w:color w:val="000000"/>
          <w:sz w:val="28"/>
          <w:szCs w:val="28"/>
          <w:lang w:val="kk-KZ"/>
        </w:rPr>
        <w:t xml:space="preserve"> </w:t>
      </w:r>
      <w:r w:rsidR="00AD0513" w:rsidRPr="00AD0513">
        <w:rPr>
          <w:rFonts w:ascii="Times New Roman" w:hAnsi="Times New Roman" w:cs="Times New Roman"/>
          <w:color w:val="000000"/>
          <w:sz w:val="28"/>
          <w:szCs w:val="28"/>
          <w:lang w:val="kk-KZ" w:bidi="ru-RU"/>
        </w:rPr>
        <w:t>V</w:t>
      </w:r>
      <w:r w:rsidR="00AD0513" w:rsidRPr="00AD0513">
        <w:rPr>
          <w:rFonts w:ascii="Times New Roman" w:hAnsi="Times New Roman" w:cs="Times New Roman"/>
          <w:color w:val="000000"/>
          <w:sz w:val="28"/>
          <w:szCs w:val="28"/>
          <w:lang w:val="kk-KZ"/>
        </w:rPr>
        <w:t>а</w:t>
      </w:r>
      <w:r w:rsidR="00AD0513" w:rsidRPr="00AD0513">
        <w:rPr>
          <w:rFonts w:ascii="Times New Roman" w:hAnsi="Times New Roman" w:cs="Times New Roman"/>
          <w:color w:val="000000"/>
          <w:sz w:val="28"/>
          <w:szCs w:val="28"/>
          <w:lang w:val="kk-KZ" w:bidi="ru-RU"/>
        </w:rPr>
        <w:t xml:space="preserve"> 3-категориядан </w:t>
      </w:r>
      <w:r w:rsidR="00AD0513" w:rsidRPr="00AD0513">
        <w:rPr>
          <w:rFonts w:ascii="Times New Roman" w:hAnsi="Times New Roman" w:cs="Times New Roman"/>
          <w:color w:val="000000"/>
          <w:sz w:val="28"/>
          <w:szCs w:val="28"/>
          <w:lang w:val="kk-KZ"/>
        </w:rPr>
        <w:t>басталады</w:t>
      </w:r>
      <w:r w:rsidR="00AD0513" w:rsidRPr="00AD0513">
        <w:rPr>
          <w:rFonts w:ascii="Times New Roman" w:hAnsi="Times New Roman" w:cs="Times New Roman"/>
          <w:color w:val="000000"/>
          <w:sz w:val="28"/>
          <w:szCs w:val="28"/>
          <w:lang w:val="kk-KZ" w:bidi="ru-RU"/>
        </w:rPr>
        <w:t xml:space="preserve">, бекініс дәрежесі - орташа (риолит құрамының туфы) - 9 III -категорияға дейін, беріктік дәрежесі-күшті </w:t>
      </w:r>
      <w:r w:rsidR="00AD0513" w:rsidRPr="00AD0513">
        <w:rPr>
          <w:rFonts w:ascii="Times New Roman" w:hAnsi="Times New Roman" w:cs="Times New Roman"/>
          <w:color w:val="000000"/>
          <w:sz w:val="28"/>
          <w:szCs w:val="28"/>
          <w:lang w:val="kk-KZ"/>
        </w:rPr>
        <w:t>жыныстар</w:t>
      </w:r>
      <w:r w:rsidR="00AD0513" w:rsidRPr="00AD0513">
        <w:rPr>
          <w:rFonts w:ascii="Times New Roman" w:hAnsi="Times New Roman" w:cs="Times New Roman"/>
          <w:color w:val="000000"/>
          <w:sz w:val="28"/>
          <w:szCs w:val="28"/>
          <w:lang w:val="kk-KZ" w:bidi="ru-RU"/>
        </w:rPr>
        <w:t xml:space="preserve"> (риолит құрамының андезиттері мен туфтары)</w:t>
      </w:r>
      <w:r w:rsidR="008A4FEF" w:rsidRPr="00370121">
        <w:rPr>
          <w:rFonts w:ascii="Times New Roman" w:hAnsi="Times New Roman" w:cs="Times New Roman"/>
          <w:sz w:val="28"/>
          <w:szCs w:val="28"/>
          <w:lang w:val="kk-KZ"/>
        </w:rPr>
        <w:t>;</w:t>
      </w:r>
    </w:p>
    <w:p w14:paraId="3D981DD7" w14:textId="77777777" w:rsidR="00AD0513" w:rsidRPr="00AD0513" w:rsidRDefault="00BB37F5" w:rsidP="00AD0513">
      <w:pPr>
        <w:widowControl w:val="0"/>
        <w:autoSpaceDE w:val="0"/>
        <w:autoSpaceDN w:val="0"/>
        <w:spacing w:after="0" w:line="240" w:lineRule="auto"/>
        <w:ind w:right="-2"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bidi="ru-RU"/>
        </w:rPr>
        <w:t xml:space="preserve"> </w:t>
      </w:r>
      <w:r w:rsidR="00AD0513" w:rsidRPr="00AD0513">
        <w:rPr>
          <w:rFonts w:ascii="Times New Roman" w:hAnsi="Times New Roman" w:cs="Times New Roman"/>
          <w:color w:val="000000"/>
          <w:sz w:val="28"/>
          <w:szCs w:val="28"/>
          <w:lang w:val="kk-KZ"/>
        </w:rPr>
        <w:t xml:space="preserve"> - бір </w:t>
      </w:r>
      <w:r>
        <w:rPr>
          <w:rFonts w:ascii="Times New Roman" w:hAnsi="Times New Roman" w:cs="Times New Roman"/>
          <w:color w:val="000000"/>
          <w:sz w:val="28"/>
          <w:szCs w:val="28"/>
          <w:lang w:val="kk-KZ"/>
        </w:rPr>
        <w:t>бағыттағы созылымға</w:t>
      </w:r>
      <w:r w:rsidR="00AD0513" w:rsidRPr="00AD0513">
        <w:rPr>
          <w:rFonts w:ascii="Times New Roman" w:hAnsi="Times New Roman" w:cs="Times New Roman"/>
          <w:color w:val="000000"/>
          <w:sz w:val="28"/>
          <w:szCs w:val="28"/>
          <w:lang w:val="kk-KZ"/>
        </w:rPr>
        <w:t xml:space="preserve"> беріктік шегі 3 МПа-дан (риолитті құрамның туфы) 8 МПа-ға дейін (риолитті құрамның андезиттері мен туфтары)</w:t>
      </w:r>
      <w:r w:rsidR="008A4FEF">
        <w:rPr>
          <w:rFonts w:ascii="Times New Roman" w:hAnsi="Times New Roman" w:cs="Times New Roman"/>
          <w:color w:val="000000"/>
          <w:sz w:val="28"/>
          <w:szCs w:val="28"/>
          <w:lang w:val="kk-KZ"/>
        </w:rPr>
        <w:t xml:space="preserve"> </w:t>
      </w:r>
      <w:r w:rsidR="00AD0513" w:rsidRPr="00AD0513">
        <w:rPr>
          <w:rFonts w:ascii="Times New Roman" w:hAnsi="Times New Roman" w:cs="Times New Roman"/>
          <w:color w:val="000000"/>
          <w:sz w:val="28"/>
          <w:szCs w:val="28"/>
          <w:lang w:val="kk-KZ"/>
        </w:rPr>
        <w:t>өзгереді</w:t>
      </w:r>
      <w:r w:rsidR="008A4FEF" w:rsidRPr="00370121">
        <w:rPr>
          <w:rFonts w:ascii="Times New Roman" w:hAnsi="Times New Roman" w:cs="Times New Roman"/>
          <w:sz w:val="28"/>
          <w:szCs w:val="28"/>
          <w:lang w:val="kk-KZ"/>
        </w:rPr>
        <w:t>;</w:t>
      </w:r>
    </w:p>
    <w:p w14:paraId="0FBD9926" w14:textId="77777777" w:rsidR="00AD0513" w:rsidRPr="00AD0513" w:rsidRDefault="00BB37F5" w:rsidP="00BB37F5">
      <w:pPr>
        <w:widowControl w:val="0"/>
        <w:autoSpaceDE w:val="0"/>
        <w:autoSpaceDN w:val="0"/>
        <w:spacing w:after="0" w:line="240" w:lineRule="auto"/>
        <w:ind w:right="-2"/>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AD0513" w:rsidRPr="00AD0513">
        <w:rPr>
          <w:rFonts w:ascii="Times New Roman" w:hAnsi="Times New Roman" w:cs="Times New Roman"/>
          <w:color w:val="000000"/>
          <w:sz w:val="28"/>
          <w:szCs w:val="28"/>
          <w:lang w:val="kk-KZ"/>
        </w:rPr>
        <w:t xml:space="preserve"> - кесу беріктігінің шегі: 45° бұрышта қалыпты және тангенс кернеулері 9,9 МПа-дан (риолит құрамының туфы) 23 МПа-ға дейін (дацит құрамының туфы) өзгереді; 30° бұрышта қалыпты кернеулер 4,4 МПа-дан (риолит құрамының туфы) 10,4 МПа-ға дейін (андезиттер) өзгереді, тангенс кернеулері 7,6 МПа-дан өзгеред</w:t>
      </w:r>
      <w:r>
        <w:rPr>
          <w:rFonts w:ascii="Times New Roman" w:hAnsi="Times New Roman" w:cs="Times New Roman"/>
          <w:color w:val="000000"/>
          <w:sz w:val="28"/>
          <w:szCs w:val="28"/>
          <w:lang w:val="kk-KZ"/>
        </w:rPr>
        <w:t>і 17,4 МПа дейін (андезиттер) (1</w:t>
      </w:r>
      <w:r w:rsidR="00AD0513" w:rsidRPr="00AD0513">
        <w:rPr>
          <w:rFonts w:ascii="Times New Roman" w:hAnsi="Times New Roman" w:cs="Times New Roman"/>
          <w:color w:val="000000"/>
          <w:sz w:val="28"/>
          <w:szCs w:val="28"/>
          <w:lang w:val="kk-KZ"/>
        </w:rPr>
        <w:t>.3-кесте);</w:t>
      </w:r>
    </w:p>
    <w:p w14:paraId="77A90AB0" w14:textId="77777777" w:rsidR="00AD0513" w:rsidRPr="00AD0513" w:rsidRDefault="00BB37F5" w:rsidP="00BB37F5">
      <w:pPr>
        <w:widowControl w:val="0"/>
        <w:autoSpaceDE w:val="0"/>
        <w:autoSpaceDN w:val="0"/>
        <w:spacing w:after="0" w:line="240" w:lineRule="auto"/>
        <w:ind w:right="-2"/>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AD0513" w:rsidRPr="00AD0513">
        <w:rPr>
          <w:rFonts w:ascii="Times New Roman" w:hAnsi="Times New Roman" w:cs="Times New Roman"/>
          <w:color w:val="000000"/>
          <w:sz w:val="28"/>
          <w:szCs w:val="28"/>
          <w:lang w:val="kk-KZ"/>
        </w:rPr>
        <w:t>- ішкі үйкеліс бұрышы 34° - тан (риолит құрамы туфы) 38° - қа дейін өзгереді (дацит құрамы</w:t>
      </w:r>
      <w:r w:rsidR="007A03D7">
        <w:rPr>
          <w:rFonts w:ascii="Times New Roman" w:hAnsi="Times New Roman" w:cs="Times New Roman"/>
          <w:color w:val="000000"/>
          <w:sz w:val="28"/>
          <w:szCs w:val="28"/>
          <w:lang w:val="kk-KZ"/>
        </w:rPr>
        <w:t xml:space="preserve"> туф</w:t>
      </w:r>
      <w:r w:rsidR="00AD0513" w:rsidRPr="00AD0513">
        <w:rPr>
          <w:rFonts w:ascii="Times New Roman" w:hAnsi="Times New Roman" w:cs="Times New Roman"/>
          <w:color w:val="000000"/>
          <w:sz w:val="28"/>
          <w:szCs w:val="28"/>
          <w:lang w:val="kk-KZ"/>
        </w:rPr>
        <w:t xml:space="preserve"> және жаппай колчедан кендері)</w:t>
      </w:r>
      <w:r w:rsidR="008A4FEF" w:rsidRPr="00370121">
        <w:rPr>
          <w:rFonts w:ascii="Times New Roman" w:hAnsi="Times New Roman" w:cs="Times New Roman"/>
          <w:sz w:val="28"/>
          <w:szCs w:val="28"/>
          <w:lang w:val="kk-KZ"/>
        </w:rPr>
        <w:t>;</w:t>
      </w:r>
    </w:p>
    <w:p w14:paraId="2B0BF182" w14:textId="77777777" w:rsidR="00C81041" w:rsidRDefault="00BB5074" w:rsidP="00BB5074">
      <w:pPr>
        <w:widowControl w:val="0"/>
        <w:autoSpaceDE w:val="0"/>
        <w:autoSpaceDN w:val="0"/>
        <w:spacing w:after="0" w:line="240" w:lineRule="auto"/>
        <w:ind w:right="-2" w:firstLine="708"/>
        <w:jc w:val="both"/>
        <w:rPr>
          <w:rFonts w:ascii="Times New Roman" w:eastAsia="Times New Roman" w:hAnsi="Times New Roman" w:cs="Times New Roman"/>
          <w:sz w:val="28"/>
          <w:szCs w:val="28"/>
          <w:lang w:val="kk-KZ" w:eastAsia="ru-RU"/>
        </w:rPr>
      </w:pPr>
      <w:r w:rsidRPr="00BB5074">
        <w:rPr>
          <w:rFonts w:ascii="Times New Roman" w:eastAsia="Times New Roman" w:hAnsi="Times New Roman" w:cs="Times New Roman"/>
          <w:sz w:val="28"/>
          <w:szCs w:val="28"/>
          <w:lang w:val="kk-KZ" w:eastAsia="ru-RU"/>
        </w:rPr>
        <w:lastRenderedPageBreak/>
        <w:t>- ілінісу 7 МПа-дан 24 МПа-ға дейін өзгереді (андезиттер мен туфтар құрамында)</w:t>
      </w:r>
      <w:r w:rsidR="008A4FEF" w:rsidRPr="00370121">
        <w:rPr>
          <w:rFonts w:ascii="Times New Roman" w:hAnsi="Times New Roman" w:cs="Times New Roman"/>
          <w:sz w:val="28"/>
          <w:szCs w:val="28"/>
          <w:lang w:val="kk-KZ"/>
        </w:rPr>
        <w:t>;</w:t>
      </w:r>
    </w:p>
    <w:p w14:paraId="043CCD8A" w14:textId="77777777" w:rsidR="00BB5074" w:rsidRPr="00BB5074" w:rsidRDefault="00BB5074" w:rsidP="00BB5074">
      <w:pPr>
        <w:widowControl w:val="0"/>
        <w:autoSpaceDE w:val="0"/>
        <w:autoSpaceDN w:val="0"/>
        <w:spacing w:after="0" w:line="240" w:lineRule="auto"/>
        <w:ind w:right="-2" w:firstLine="708"/>
        <w:jc w:val="both"/>
        <w:rPr>
          <w:rFonts w:ascii="Times New Roman" w:eastAsia="Times New Roman" w:hAnsi="Times New Roman" w:cs="Times New Roman"/>
          <w:sz w:val="28"/>
          <w:szCs w:val="28"/>
          <w:lang w:val="kk-KZ" w:eastAsia="ru-RU"/>
        </w:rPr>
      </w:pPr>
      <w:r w:rsidRPr="00BB5074">
        <w:rPr>
          <w:rFonts w:ascii="Times New Roman" w:eastAsia="Times New Roman" w:hAnsi="Times New Roman" w:cs="Times New Roman"/>
          <w:sz w:val="28"/>
          <w:szCs w:val="28"/>
          <w:lang w:val="kk-KZ" w:eastAsia="ru-RU"/>
        </w:rPr>
        <w:t>- байланыс күші-қаттылығы 397 МПа-дан 1740 МПа-ға дейін өзгереді.</w:t>
      </w:r>
    </w:p>
    <w:p w14:paraId="2BA5DB49" w14:textId="77777777" w:rsidR="00BB5074" w:rsidRDefault="00BB5074" w:rsidP="00BB5074">
      <w:pPr>
        <w:widowControl w:val="0"/>
        <w:autoSpaceDE w:val="0"/>
        <w:autoSpaceDN w:val="0"/>
        <w:spacing w:after="0" w:line="240" w:lineRule="auto"/>
        <w:ind w:right="-2" w:firstLine="708"/>
        <w:jc w:val="both"/>
        <w:rPr>
          <w:rFonts w:ascii="Times New Roman" w:eastAsia="Times New Roman" w:hAnsi="Times New Roman" w:cs="Times New Roman"/>
          <w:sz w:val="28"/>
          <w:szCs w:val="28"/>
          <w:lang w:val="kk-KZ" w:eastAsia="ru-RU"/>
        </w:rPr>
      </w:pPr>
      <w:r w:rsidRPr="00BB5074">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1</w:t>
      </w:r>
      <w:r w:rsidRPr="00BB5074">
        <w:rPr>
          <w:rFonts w:ascii="Times New Roman" w:eastAsia="Times New Roman" w:hAnsi="Times New Roman" w:cs="Times New Roman"/>
          <w:sz w:val="28"/>
          <w:szCs w:val="28"/>
          <w:lang w:val="kk-KZ" w:eastAsia="ru-RU"/>
        </w:rPr>
        <w:t xml:space="preserve">.2, </w:t>
      </w:r>
      <w:r>
        <w:rPr>
          <w:rFonts w:ascii="Times New Roman" w:eastAsia="Times New Roman" w:hAnsi="Times New Roman" w:cs="Times New Roman"/>
          <w:sz w:val="28"/>
          <w:szCs w:val="28"/>
          <w:lang w:val="kk-KZ" w:eastAsia="ru-RU"/>
        </w:rPr>
        <w:t>1</w:t>
      </w:r>
      <w:r w:rsidRPr="00BB5074">
        <w:rPr>
          <w:rFonts w:ascii="Times New Roman" w:eastAsia="Times New Roman" w:hAnsi="Times New Roman" w:cs="Times New Roman"/>
          <w:sz w:val="28"/>
          <w:szCs w:val="28"/>
          <w:lang w:val="kk-KZ" w:eastAsia="ru-RU"/>
        </w:rPr>
        <w:t>.5-кестелер)</w:t>
      </w:r>
      <w:r w:rsidR="008A4FEF" w:rsidRPr="00370121">
        <w:rPr>
          <w:rFonts w:ascii="Times New Roman" w:hAnsi="Times New Roman" w:cs="Times New Roman"/>
          <w:sz w:val="28"/>
          <w:szCs w:val="28"/>
          <w:lang w:val="kk-KZ"/>
        </w:rPr>
        <w:t>;</w:t>
      </w:r>
    </w:p>
    <w:p w14:paraId="14DA432F" w14:textId="77777777" w:rsidR="00BB5074" w:rsidRDefault="00BB5074" w:rsidP="00BB5074">
      <w:pPr>
        <w:widowControl w:val="0"/>
        <w:autoSpaceDE w:val="0"/>
        <w:autoSpaceDN w:val="0"/>
        <w:spacing w:after="0" w:line="240" w:lineRule="auto"/>
        <w:ind w:right="-2" w:firstLine="708"/>
        <w:jc w:val="both"/>
        <w:rPr>
          <w:rFonts w:ascii="Times New Roman" w:eastAsia="Times New Roman" w:hAnsi="Times New Roman" w:cs="Times New Roman"/>
          <w:sz w:val="28"/>
          <w:szCs w:val="28"/>
          <w:lang w:val="kk-KZ" w:eastAsia="ru-RU"/>
        </w:rPr>
      </w:pPr>
      <w:r w:rsidRPr="00BB5074">
        <w:rPr>
          <w:rFonts w:ascii="Times New Roman" w:eastAsia="Times New Roman" w:hAnsi="Times New Roman" w:cs="Times New Roman"/>
          <w:sz w:val="28"/>
          <w:szCs w:val="28"/>
          <w:lang w:val="kk-KZ" w:eastAsia="ru-RU"/>
        </w:rPr>
        <w:t>-сумен қанықтыру кезінде ылғалдау және қатайту кезінде</w:t>
      </w:r>
      <w:r>
        <w:rPr>
          <w:rFonts w:ascii="Times New Roman" w:eastAsia="Times New Roman" w:hAnsi="Times New Roman" w:cs="Times New Roman"/>
          <w:sz w:val="28"/>
          <w:szCs w:val="28"/>
          <w:lang w:val="kk-KZ" w:eastAsia="ru-RU"/>
        </w:rPr>
        <w:t xml:space="preserve"> </w:t>
      </w:r>
      <w:r w:rsidRPr="00BB5074">
        <w:rPr>
          <w:rFonts w:ascii="Times New Roman" w:eastAsia="Times New Roman" w:hAnsi="Times New Roman" w:cs="Times New Roman"/>
          <w:sz w:val="28"/>
          <w:szCs w:val="28"/>
          <w:lang w:val="kk-KZ" w:eastAsia="ru-RU"/>
        </w:rPr>
        <w:t>риолитті құрамның туфтары әсер ет</w:t>
      </w:r>
      <w:r>
        <w:rPr>
          <w:rFonts w:ascii="Times New Roman" w:eastAsia="Times New Roman" w:hAnsi="Times New Roman" w:cs="Times New Roman"/>
          <w:sz w:val="28"/>
          <w:szCs w:val="28"/>
          <w:lang w:val="kk-KZ" w:eastAsia="ru-RU"/>
        </w:rPr>
        <w:t xml:space="preserve">еді(жұмсарту коэффициенті 0,72) </w:t>
      </w:r>
      <w:r w:rsidRPr="00BB5074">
        <w:rPr>
          <w:rFonts w:ascii="Times New Roman" w:eastAsia="Times New Roman" w:hAnsi="Times New Roman" w:cs="Times New Roman"/>
          <w:sz w:val="28"/>
          <w:szCs w:val="28"/>
          <w:lang w:val="kk-KZ" w:eastAsia="ru-RU"/>
        </w:rPr>
        <w:t>андезиттер және штокверктік минералдану</w:t>
      </w:r>
      <w:r>
        <w:rPr>
          <w:rFonts w:ascii="Times New Roman" w:eastAsia="Times New Roman" w:hAnsi="Times New Roman" w:cs="Times New Roman"/>
          <w:sz w:val="28"/>
          <w:szCs w:val="28"/>
          <w:lang w:val="kk-KZ" w:eastAsia="ru-RU"/>
        </w:rPr>
        <w:t xml:space="preserve"> </w:t>
      </w:r>
      <w:r w:rsidRPr="00BB5074">
        <w:rPr>
          <w:rFonts w:ascii="Times New Roman" w:eastAsia="Times New Roman" w:hAnsi="Times New Roman" w:cs="Times New Roman"/>
          <w:sz w:val="28"/>
          <w:szCs w:val="28"/>
          <w:lang w:val="kk-KZ" w:eastAsia="ru-RU"/>
        </w:rPr>
        <w:t>аз әсер етеді (жұмсарту коэффициенті 0,99)</w:t>
      </w:r>
      <w:r w:rsidR="008A4FEF" w:rsidRPr="00370121">
        <w:rPr>
          <w:rFonts w:ascii="Times New Roman" w:hAnsi="Times New Roman" w:cs="Times New Roman"/>
          <w:sz w:val="28"/>
          <w:szCs w:val="28"/>
          <w:lang w:val="kk-KZ"/>
        </w:rPr>
        <w:t>;</w:t>
      </w:r>
      <w:r w:rsidRPr="00BB5074">
        <w:rPr>
          <w:rFonts w:ascii="Times New Roman" w:eastAsia="Times New Roman" w:hAnsi="Times New Roman" w:cs="Times New Roman"/>
          <w:sz w:val="28"/>
          <w:szCs w:val="28"/>
          <w:lang w:val="kk-KZ" w:eastAsia="ru-RU"/>
        </w:rPr>
        <w:t xml:space="preserve"> </w:t>
      </w:r>
    </w:p>
    <w:p w14:paraId="14501661" w14:textId="77777777" w:rsidR="00BB5074" w:rsidRDefault="00BB5074" w:rsidP="00BB5074">
      <w:pPr>
        <w:widowControl w:val="0"/>
        <w:autoSpaceDE w:val="0"/>
        <w:autoSpaceDN w:val="0"/>
        <w:spacing w:after="0" w:line="240" w:lineRule="auto"/>
        <w:ind w:right="-2" w:firstLine="708"/>
        <w:jc w:val="both"/>
        <w:rPr>
          <w:rFonts w:ascii="Times New Roman" w:eastAsia="Times New Roman" w:hAnsi="Times New Roman" w:cs="Times New Roman"/>
          <w:sz w:val="28"/>
          <w:szCs w:val="28"/>
          <w:lang w:val="kk-KZ" w:eastAsia="ru-RU"/>
        </w:rPr>
      </w:pPr>
      <w:r w:rsidRPr="00BB5074">
        <w:rPr>
          <w:rFonts w:ascii="Times New Roman" w:eastAsia="Times New Roman" w:hAnsi="Times New Roman" w:cs="Times New Roman"/>
          <w:sz w:val="28"/>
          <w:szCs w:val="28"/>
          <w:lang w:val="kk-KZ" w:eastAsia="ru-RU"/>
        </w:rPr>
        <w:t>- сынғыштық-орташа, 7,9-дан өзгереді (риолит құрамы)</w:t>
      </w:r>
      <w:r>
        <w:rPr>
          <w:rFonts w:ascii="Times New Roman" w:eastAsia="Times New Roman" w:hAnsi="Times New Roman" w:cs="Times New Roman"/>
          <w:sz w:val="28"/>
          <w:szCs w:val="28"/>
          <w:lang w:val="kk-KZ" w:eastAsia="ru-RU"/>
        </w:rPr>
        <w:t xml:space="preserve"> </w:t>
      </w:r>
      <w:r w:rsidRPr="00BB5074">
        <w:rPr>
          <w:rFonts w:ascii="Times New Roman" w:eastAsia="Times New Roman" w:hAnsi="Times New Roman" w:cs="Times New Roman"/>
          <w:sz w:val="28"/>
          <w:szCs w:val="28"/>
          <w:lang w:val="kk-KZ" w:eastAsia="ru-RU"/>
        </w:rPr>
        <w:t>11,0 дейін  (дацит құрамындағы туфтар)</w:t>
      </w:r>
      <w:r w:rsidR="008A4FEF" w:rsidRPr="00370121">
        <w:rPr>
          <w:rFonts w:ascii="Times New Roman" w:hAnsi="Times New Roman" w:cs="Times New Roman"/>
          <w:sz w:val="28"/>
          <w:szCs w:val="28"/>
          <w:lang w:val="kk-KZ"/>
        </w:rPr>
        <w:t>;</w:t>
      </w:r>
    </w:p>
    <w:p w14:paraId="5F773278" w14:textId="77777777" w:rsidR="00BB5074" w:rsidRPr="00BB5074" w:rsidRDefault="00BB5074" w:rsidP="00BB5074">
      <w:pPr>
        <w:widowControl w:val="0"/>
        <w:autoSpaceDE w:val="0"/>
        <w:autoSpaceDN w:val="0"/>
        <w:spacing w:after="0" w:line="240" w:lineRule="auto"/>
        <w:ind w:left="181" w:right="-2" w:firstLine="708"/>
        <w:jc w:val="both"/>
        <w:rPr>
          <w:rFonts w:ascii="Times New Roman" w:hAnsi="Times New Roman" w:cs="Times New Roman"/>
          <w:color w:val="000000"/>
          <w:sz w:val="28"/>
          <w:szCs w:val="28"/>
          <w:lang w:val="kk-KZ"/>
        </w:rPr>
      </w:pPr>
      <w:r w:rsidRPr="00BB5074">
        <w:rPr>
          <w:rFonts w:ascii="Times New Roman" w:hAnsi="Times New Roman" w:cs="Times New Roman"/>
          <w:color w:val="000000"/>
          <w:sz w:val="28"/>
          <w:szCs w:val="28"/>
          <w:lang w:val="kk-KZ"/>
        </w:rPr>
        <w:t>- серпімділіктің динамикалық модулі 2,78 10* МПа-дан өзгереді (туфтар</w:t>
      </w:r>
      <w:r>
        <w:rPr>
          <w:rFonts w:ascii="Times New Roman" w:hAnsi="Times New Roman" w:cs="Times New Roman"/>
          <w:color w:val="000000"/>
          <w:sz w:val="28"/>
          <w:szCs w:val="28"/>
          <w:lang w:val="kk-KZ"/>
        </w:rPr>
        <w:t xml:space="preserve"> </w:t>
      </w:r>
      <w:r w:rsidRPr="00BB5074">
        <w:rPr>
          <w:rFonts w:ascii="Times New Roman" w:hAnsi="Times New Roman" w:cs="Times New Roman"/>
          <w:color w:val="000000"/>
          <w:sz w:val="28"/>
          <w:szCs w:val="28"/>
          <w:lang w:val="kk-KZ"/>
        </w:rPr>
        <w:t>11,31-10* МПа дейін (жаппай колчедан кендері)</w:t>
      </w:r>
      <w:r w:rsidR="008A4FEF" w:rsidRPr="008A4FEF">
        <w:rPr>
          <w:rFonts w:ascii="Times New Roman" w:hAnsi="Times New Roman" w:cs="Times New Roman"/>
          <w:sz w:val="28"/>
          <w:szCs w:val="28"/>
          <w:lang w:val="kk-KZ"/>
        </w:rPr>
        <w:t xml:space="preserve"> </w:t>
      </w:r>
      <w:r w:rsidR="008A4FEF" w:rsidRPr="00370121">
        <w:rPr>
          <w:rFonts w:ascii="Times New Roman" w:hAnsi="Times New Roman" w:cs="Times New Roman"/>
          <w:sz w:val="28"/>
          <w:szCs w:val="28"/>
          <w:lang w:val="kk-KZ"/>
        </w:rPr>
        <w:t>;</w:t>
      </w:r>
    </w:p>
    <w:p w14:paraId="7AD81E60" w14:textId="77777777" w:rsidR="00BB5074" w:rsidRDefault="00BB5074" w:rsidP="00BB5074">
      <w:pPr>
        <w:widowControl w:val="0"/>
        <w:autoSpaceDE w:val="0"/>
        <w:autoSpaceDN w:val="0"/>
        <w:spacing w:after="0" w:line="240" w:lineRule="auto"/>
        <w:ind w:left="181" w:right="-2" w:firstLine="708"/>
        <w:jc w:val="both"/>
        <w:rPr>
          <w:rFonts w:ascii="Times New Roman" w:hAnsi="Times New Roman" w:cs="Times New Roman"/>
          <w:color w:val="000000"/>
          <w:sz w:val="28"/>
          <w:szCs w:val="28"/>
          <w:lang w:val="kk-KZ"/>
        </w:rPr>
      </w:pPr>
      <w:r w:rsidRPr="00BB5074">
        <w:rPr>
          <w:rFonts w:ascii="Times New Roman" w:hAnsi="Times New Roman" w:cs="Times New Roman"/>
          <w:color w:val="000000"/>
          <w:sz w:val="28"/>
          <w:szCs w:val="28"/>
          <w:lang w:val="kk-KZ"/>
        </w:rPr>
        <w:t>-Барон-Кузнецов әдісімен анықталған тау жыныстарының абразивтілігі,</w:t>
      </w:r>
      <w:r>
        <w:rPr>
          <w:rFonts w:ascii="Times New Roman" w:hAnsi="Times New Roman" w:cs="Times New Roman"/>
          <w:color w:val="000000"/>
          <w:sz w:val="28"/>
          <w:szCs w:val="28"/>
          <w:lang w:val="kk-KZ"/>
        </w:rPr>
        <w:t xml:space="preserve"> </w:t>
      </w:r>
      <w:r w:rsidRPr="00BB5074">
        <w:rPr>
          <w:rFonts w:ascii="Times New Roman" w:hAnsi="Times New Roman" w:cs="Times New Roman"/>
          <w:color w:val="000000"/>
          <w:sz w:val="28"/>
          <w:szCs w:val="28"/>
          <w:lang w:val="kk-KZ"/>
        </w:rPr>
        <w:t>13 мг - III абразивтілік класы - орташа абразивтіліктен төмен (туфтар риолитінің құрамы)</w:t>
      </w:r>
      <w:r>
        <w:rPr>
          <w:rFonts w:ascii="Times New Roman" w:hAnsi="Times New Roman" w:cs="Times New Roman"/>
          <w:color w:val="000000"/>
          <w:sz w:val="28"/>
          <w:szCs w:val="28"/>
          <w:lang w:val="kk-KZ"/>
        </w:rPr>
        <w:t xml:space="preserve"> </w:t>
      </w:r>
      <w:r w:rsidRPr="00BB5074">
        <w:rPr>
          <w:rFonts w:ascii="Times New Roman" w:hAnsi="Times New Roman" w:cs="Times New Roman"/>
          <w:color w:val="000000"/>
          <w:sz w:val="28"/>
          <w:szCs w:val="28"/>
          <w:lang w:val="kk-KZ"/>
        </w:rPr>
        <w:t>30 мг - IV абразивтілік класына дейін-орташа тау жыныстары</w:t>
      </w:r>
      <w:r>
        <w:rPr>
          <w:rFonts w:ascii="Times New Roman" w:hAnsi="Times New Roman" w:cs="Times New Roman"/>
          <w:color w:val="000000"/>
          <w:sz w:val="28"/>
          <w:szCs w:val="28"/>
          <w:lang w:val="kk-KZ"/>
        </w:rPr>
        <w:t xml:space="preserve"> </w:t>
      </w:r>
      <w:r w:rsidRPr="00BB5074">
        <w:rPr>
          <w:rFonts w:ascii="Times New Roman" w:hAnsi="Times New Roman" w:cs="Times New Roman"/>
          <w:color w:val="000000"/>
          <w:sz w:val="28"/>
          <w:szCs w:val="28"/>
          <w:lang w:val="kk-KZ"/>
        </w:rPr>
        <w:t xml:space="preserve">абразивтері(массивті колчедан кендері) </w:t>
      </w:r>
      <w:r>
        <w:rPr>
          <w:rFonts w:ascii="Times New Roman" w:hAnsi="Times New Roman" w:cs="Times New Roman"/>
          <w:color w:val="000000"/>
          <w:sz w:val="28"/>
          <w:szCs w:val="28"/>
          <w:lang w:val="kk-KZ"/>
        </w:rPr>
        <w:t>[Ә қ</w:t>
      </w:r>
      <w:r w:rsidRPr="00BB5074">
        <w:rPr>
          <w:rFonts w:ascii="Times New Roman" w:hAnsi="Times New Roman" w:cs="Times New Roman"/>
          <w:color w:val="000000"/>
          <w:sz w:val="28"/>
          <w:szCs w:val="28"/>
          <w:lang w:val="kk-KZ"/>
        </w:rPr>
        <w:t>осымшасы]</w:t>
      </w:r>
      <w:r w:rsidR="008A4FEF" w:rsidRPr="008A4FEF">
        <w:rPr>
          <w:rFonts w:ascii="Times New Roman" w:hAnsi="Times New Roman" w:cs="Times New Roman"/>
          <w:sz w:val="28"/>
          <w:szCs w:val="28"/>
          <w:lang w:val="kk-KZ"/>
        </w:rPr>
        <w:t xml:space="preserve"> </w:t>
      </w:r>
      <w:r w:rsidR="008A4FEF" w:rsidRPr="00370121">
        <w:rPr>
          <w:rFonts w:ascii="Times New Roman" w:hAnsi="Times New Roman" w:cs="Times New Roman"/>
          <w:sz w:val="28"/>
          <w:szCs w:val="28"/>
          <w:lang w:val="kk-KZ"/>
        </w:rPr>
        <w:t>;</w:t>
      </w:r>
    </w:p>
    <w:p w14:paraId="50124195" w14:textId="77777777" w:rsidR="00BB5074" w:rsidRPr="00BB5074" w:rsidRDefault="00C81041" w:rsidP="00BB5074">
      <w:pPr>
        <w:widowControl w:val="0"/>
        <w:autoSpaceDE w:val="0"/>
        <w:autoSpaceDN w:val="0"/>
        <w:spacing w:after="0" w:line="240" w:lineRule="auto"/>
        <w:ind w:left="181" w:right="-2" w:firstLine="708"/>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 </w:t>
      </w:r>
      <w:r w:rsidR="00BB5074" w:rsidRPr="00BB5074">
        <w:rPr>
          <w:rFonts w:ascii="Times New Roman" w:hAnsi="Times New Roman" w:cs="Times New Roman"/>
          <w:color w:val="000000"/>
          <w:sz w:val="28"/>
          <w:szCs w:val="28"/>
        </w:rPr>
        <w:t xml:space="preserve">- вариация </w:t>
      </w:r>
      <w:proofErr w:type="spellStart"/>
      <w:r w:rsidR="00BB5074" w:rsidRPr="00BB5074">
        <w:rPr>
          <w:rFonts w:ascii="Times New Roman" w:hAnsi="Times New Roman" w:cs="Times New Roman"/>
          <w:color w:val="000000"/>
          <w:sz w:val="28"/>
          <w:szCs w:val="28"/>
        </w:rPr>
        <w:t>коэффициенті</w:t>
      </w:r>
      <w:proofErr w:type="spellEnd"/>
      <w:r w:rsidR="00BB5074" w:rsidRPr="00BB5074">
        <w:rPr>
          <w:rFonts w:ascii="Times New Roman" w:hAnsi="Times New Roman" w:cs="Times New Roman"/>
          <w:color w:val="000000"/>
          <w:sz w:val="28"/>
          <w:szCs w:val="28"/>
        </w:rPr>
        <w:t xml:space="preserve"> (</w:t>
      </w:r>
      <w:proofErr w:type="spellStart"/>
      <w:r w:rsidR="00BB5074" w:rsidRPr="00BB5074">
        <w:rPr>
          <w:rFonts w:ascii="Times New Roman" w:hAnsi="Times New Roman" w:cs="Times New Roman"/>
          <w:color w:val="000000"/>
          <w:sz w:val="28"/>
          <w:szCs w:val="28"/>
        </w:rPr>
        <w:t>тұрақтылық</w:t>
      </w:r>
      <w:proofErr w:type="spellEnd"/>
      <w:r w:rsidR="00BB5074" w:rsidRPr="00BB5074">
        <w:rPr>
          <w:rFonts w:ascii="Times New Roman" w:hAnsi="Times New Roman" w:cs="Times New Roman"/>
          <w:color w:val="000000"/>
          <w:sz w:val="28"/>
          <w:szCs w:val="28"/>
        </w:rPr>
        <w:t xml:space="preserve"> </w:t>
      </w:r>
      <w:proofErr w:type="spellStart"/>
      <w:r w:rsidR="00BB5074" w:rsidRPr="00BB5074">
        <w:rPr>
          <w:rFonts w:ascii="Times New Roman" w:hAnsi="Times New Roman" w:cs="Times New Roman"/>
          <w:color w:val="000000"/>
          <w:sz w:val="28"/>
          <w:szCs w:val="28"/>
        </w:rPr>
        <w:t>класы</w:t>
      </w:r>
      <w:proofErr w:type="spellEnd"/>
      <w:r w:rsidR="00BB5074" w:rsidRPr="00BB5074">
        <w:rPr>
          <w:rFonts w:ascii="Times New Roman" w:hAnsi="Times New Roman" w:cs="Times New Roman"/>
          <w:color w:val="000000"/>
          <w:sz w:val="28"/>
          <w:szCs w:val="28"/>
        </w:rPr>
        <w:t>-тау-</w:t>
      </w:r>
      <w:proofErr w:type="spellStart"/>
      <w:r w:rsidR="00BB5074" w:rsidRPr="00BB5074">
        <w:rPr>
          <w:rFonts w:ascii="Times New Roman" w:hAnsi="Times New Roman" w:cs="Times New Roman"/>
          <w:color w:val="000000"/>
          <w:sz w:val="28"/>
          <w:szCs w:val="28"/>
        </w:rPr>
        <w:t>кен</w:t>
      </w:r>
      <w:proofErr w:type="spellEnd"/>
      <w:r w:rsidR="00BB5074" w:rsidRPr="00BB5074">
        <w:rPr>
          <w:rFonts w:ascii="Times New Roman" w:hAnsi="Times New Roman" w:cs="Times New Roman"/>
          <w:color w:val="000000"/>
          <w:sz w:val="28"/>
          <w:szCs w:val="28"/>
        </w:rPr>
        <w:t xml:space="preserve"> </w:t>
      </w:r>
      <w:proofErr w:type="spellStart"/>
      <w:r w:rsidR="00BB5074" w:rsidRPr="00BB5074">
        <w:rPr>
          <w:rFonts w:ascii="Times New Roman" w:hAnsi="Times New Roman" w:cs="Times New Roman"/>
          <w:color w:val="000000"/>
          <w:sz w:val="28"/>
          <w:szCs w:val="28"/>
        </w:rPr>
        <w:t>техникалық</w:t>
      </w:r>
      <w:proofErr w:type="spellEnd"/>
    </w:p>
    <w:p w14:paraId="676AE2F1" w14:textId="77777777" w:rsidR="00BB5074" w:rsidRPr="00BB5074" w:rsidRDefault="00BB5074" w:rsidP="00BB5074">
      <w:pPr>
        <w:widowControl w:val="0"/>
        <w:autoSpaceDE w:val="0"/>
        <w:autoSpaceDN w:val="0"/>
        <w:spacing w:after="0" w:line="240" w:lineRule="auto"/>
        <w:ind w:left="181" w:right="-2" w:firstLine="708"/>
        <w:jc w:val="both"/>
        <w:rPr>
          <w:rFonts w:ascii="Times New Roman" w:hAnsi="Times New Roman" w:cs="Times New Roman"/>
          <w:color w:val="000000"/>
          <w:sz w:val="28"/>
          <w:szCs w:val="28"/>
        </w:rPr>
      </w:pPr>
      <w:proofErr w:type="spellStart"/>
      <w:r w:rsidRPr="00BB5074">
        <w:rPr>
          <w:rFonts w:ascii="Times New Roman" w:hAnsi="Times New Roman" w:cs="Times New Roman"/>
          <w:color w:val="000000"/>
          <w:sz w:val="28"/>
          <w:szCs w:val="28"/>
        </w:rPr>
        <w:t>көрсеткіштер</w:t>
      </w:r>
      <w:proofErr w:type="spellEnd"/>
      <w:r w:rsidRPr="00BB5074">
        <w:rPr>
          <w:rFonts w:ascii="Times New Roman" w:hAnsi="Times New Roman" w:cs="Times New Roman"/>
          <w:color w:val="000000"/>
          <w:sz w:val="28"/>
          <w:szCs w:val="28"/>
        </w:rPr>
        <w:t xml:space="preserve"> мен </w:t>
      </w:r>
      <w:proofErr w:type="spellStart"/>
      <w:r w:rsidRPr="00BB5074">
        <w:rPr>
          <w:rFonts w:ascii="Times New Roman" w:hAnsi="Times New Roman" w:cs="Times New Roman"/>
          <w:color w:val="000000"/>
          <w:sz w:val="28"/>
          <w:szCs w:val="28"/>
        </w:rPr>
        <w:t>есептеулердің</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кең</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ауқымы</w:t>
      </w:r>
      <w:proofErr w:type="spellEnd"/>
      <w:r w:rsidRPr="00BB5074">
        <w:rPr>
          <w:rFonts w:ascii="Times New Roman" w:hAnsi="Times New Roman" w:cs="Times New Roman"/>
          <w:color w:val="000000"/>
          <w:sz w:val="28"/>
          <w:szCs w:val="28"/>
        </w:rPr>
        <w:t xml:space="preserve"> бар)</w:t>
      </w:r>
      <w:r>
        <w:rPr>
          <w:rFonts w:ascii="Times New Roman" w:hAnsi="Times New Roman" w:cs="Times New Roman"/>
          <w:color w:val="000000"/>
          <w:sz w:val="28"/>
          <w:szCs w:val="28"/>
          <w:lang w:val="kk-KZ"/>
        </w:rPr>
        <w:t xml:space="preserve"> </w:t>
      </w:r>
      <w:r w:rsidRPr="00BB5074">
        <w:rPr>
          <w:rFonts w:ascii="Times New Roman" w:hAnsi="Times New Roman" w:cs="Times New Roman"/>
          <w:color w:val="000000"/>
          <w:sz w:val="28"/>
          <w:szCs w:val="28"/>
        </w:rPr>
        <w:t xml:space="preserve">8-ден 60% - </w:t>
      </w:r>
      <w:proofErr w:type="spellStart"/>
      <w:r w:rsidRPr="00BB5074">
        <w:rPr>
          <w:rFonts w:ascii="Times New Roman" w:hAnsi="Times New Roman" w:cs="Times New Roman"/>
          <w:color w:val="000000"/>
          <w:sz w:val="28"/>
          <w:szCs w:val="28"/>
        </w:rPr>
        <w:t>ға</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дейінгі</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шекте</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тұрақтылық-дәлдік</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сыныбы</w:t>
      </w:r>
      <w:proofErr w:type="spellEnd"/>
      <w:r w:rsidRPr="00BB5074">
        <w:rPr>
          <w:rFonts w:ascii="Times New Roman" w:hAnsi="Times New Roman" w:cs="Times New Roman"/>
          <w:color w:val="000000"/>
          <w:sz w:val="28"/>
          <w:szCs w:val="28"/>
        </w:rPr>
        <w:t xml:space="preserve"> I-</w:t>
      </w:r>
      <w:proofErr w:type="spellStart"/>
      <w:r w:rsidRPr="00BB5074">
        <w:rPr>
          <w:rFonts w:ascii="Times New Roman" w:hAnsi="Times New Roman" w:cs="Times New Roman"/>
          <w:color w:val="000000"/>
          <w:sz w:val="28"/>
          <w:szCs w:val="28"/>
        </w:rPr>
        <w:t>ден</w:t>
      </w:r>
      <w:proofErr w:type="spellEnd"/>
      <w:r w:rsidRPr="00BB5074">
        <w:rPr>
          <w:rFonts w:ascii="Times New Roman" w:hAnsi="Times New Roman" w:cs="Times New Roman"/>
          <w:color w:val="000000"/>
          <w:sz w:val="28"/>
          <w:szCs w:val="28"/>
        </w:rPr>
        <w:t xml:space="preserve"> V-</w:t>
      </w:r>
      <w:proofErr w:type="spellStart"/>
      <w:r w:rsidRPr="00BB5074">
        <w:rPr>
          <w:rFonts w:ascii="Times New Roman" w:hAnsi="Times New Roman" w:cs="Times New Roman"/>
          <w:color w:val="000000"/>
          <w:sz w:val="28"/>
          <w:szCs w:val="28"/>
        </w:rPr>
        <w:t>ге</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дейін</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бұл</w:t>
      </w:r>
      <w:proofErr w:type="spellEnd"/>
      <w:r>
        <w:rPr>
          <w:rFonts w:ascii="Times New Roman" w:hAnsi="Times New Roman" w:cs="Times New Roman"/>
          <w:color w:val="000000"/>
          <w:sz w:val="28"/>
          <w:szCs w:val="28"/>
          <w:lang w:val="kk-KZ"/>
        </w:rPr>
        <w:t xml:space="preserve"> </w:t>
      </w:r>
      <w:proofErr w:type="spellStart"/>
      <w:r w:rsidRPr="00BB5074">
        <w:rPr>
          <w:rFonts w:ascii="Times New Roman" w:hAnsi="Times New Roman" w:cs="Times New Roman"/>
          <w:color w:val="000000"/>
          <w:sz w:val="28"/>
          <w:szCs w:val="28"/>
        </w:rPr>
        <w:t>анықтау</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үшін</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дәлдік</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класына</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сәйкес</w:t>
      </w:r>
      <w:proofErr w:type="spellEnd"/>
      <w:r w:rsidRPr="00BB5074">
        <w:rPr>
          <w:rFonts w:ascii="Times New Roman" w:hAnsi="Times New Roman" w:cs="Times New Roman"/>
          <w:color w:val="000000"/>
          <w:sz w:val="28"/>
          <w:szCs w:val="28"/>
        </w:rPr>
        <w:t xml:space="preserve"> </w:t>
      </w:r>
      <w:proofErr w:type="spellStart"/>
      <w:r w:rsidRPr="00BB5074">
        <w:rPr>
          <w:rFonts w:ascii="Times New Roman" w:hAnsi="Times New Roman" w:cs="Times New Roman"/>
          <w:color w:val="000000"/>
          <w:sz w:val="28"/>
          <w:szCs w:val="28"/>
        </w:rPr>
        <w:t>келеді</w:t>
      </w:r>
      <w:proofErr w:type="spellEnd"/>
      <w:r w:rsidRPr="00BB5074">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BB5074">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 xml:space="preserve">Б </w:t>
      </w:r>
      <w:proofErr w:type="spellStart"/>
      <w:r w:rsidRPr="00BB5074">
        <w:rPr>
          <w:rFonts w:ascii="Times New Roman" w:hAnsi="Times New Roman" w:cs="Times New Roman"/>
          <w:color w:val="000000"/>
          <w:sz w:val="28"/>
          <w:szCs w:val="28"/>
        </w:rPr>
        <w:t>қосымшасы</w:t>
      </w:r>
      <w:proofErr w:type="spellEnd"/>
      <w:r w:rsidRPr="00BB5074">
        <w:rPr>
          <w:rFonts w:ascii="Times New Roman" w:hAnsi="Times New Roman" w:cs="Times New Roman"/>
          <w:color w:val="000000"/>
          <w:sz w:val="28"/>
          <w:szCs w:val="28"/>
        </w:rPr>
        <w:t>).</w:t>
      </w:r>
    </w:p>
    <w:p w14:paraId="0A913463" w14:textId="77777777" w:rsidR="00C81041" w:rsidRDefault="00C81041" w:rsidP="00C81041">
      <w:pPr>
        <w:widowControl w:val="0"/>
        <w:autoSpaceDE w:val="0"/>
        <w:autoSpaceDN w:val="0"/>
        <w:spacing w:after="0" w:line="240" w:lineRule="auto"/>
        <w:ind w:left="181" w:right="-2" w:firstLine="708"/>
        <w:jc w:val="both"/>
        <w:rPr>
          <w:rFonts w:ascii="Times New Roman" w:hAnsi="Times New Roman" w:cs="Times New Roman"/>
          <w:sz w:val="28"/>
          <w:szCs w:val="28"/>
          <w:lang w:val="kk-KZ" w:eastAsia="ru-RU"/>
        </w:rPr>
      </w:pPr>
    </w:p>
    <w:p w14:paraId="7F935E9A" w14:textId="77777777" w:rsidR="00C81041" w:rsidRDefault="00C81041" w:rsidP="00C81041">
      <w:pPr>
        <w:pStyle w:val="a4"/>
        <w:ind w:firstLine="851"/>
        <w:jc w:val="both"/>
        <w:rPr>
          <w:rFonts w:ascii="Times New Roman" w:hAnsi="Times New Roman" w:cs="Times New Roman"/>
          <w:sz w:val="28"/>
          <w:szCs w:val="28"/>
          <w:lang w:val="kk-KZ" w:eastAsia="ru-RU"/>
        </w:rPr>
      </w:pPr>
    </w:p>
    <w:p w14:paraId="53A13354" w14:textId="77777777" w:rsidR="00C81041" w:rsidRDefault="00C81041" w:rsidP="00C81041">
      <w:pPr>
        <w:pStyle w:val="a4"/>
        <w:ind w:firstLine="851"/>
        <w:jc w:val="both"/>
        <w:rPr>
          <w:rFonts w:ascii="Times New Roman" w:hAnsi="Times New Roman" w:cs="Times New Roman"/>
          <w:sz w:val="28"/>
          <w:szCs w:val="28"/>
          <w:lang w:val="kk-KZ" w:eastAsia="ru-RU"/>
        </w:rPr>
      </w:pPr>
    </w:p>
    <w:p w14:paraId="6A3B013E" w14:textId="77777777" w:rsidR="00C81041" w:rsidRDefault="00C81041" w:rsidP="00C81041">
      <w:pPr>
        <w:pStyle w:val="a4"/>
        <w:ind w:firstLine="851"/>
        <w:jc w:val="both"/>
        <w:rPr>
          <w:rFonts w:ascii="Times New Roman" w:hAnsi="Times New Roman" w:cs="Times New Roman"/>
          <w:sz w:val="28"/>
          <w:szCs w:val="28"/>
          <w:lang w:val="kk-KZ" w:eastAsia="ru-RU"/>
        </w:rPr>
      </w:pPr>
    </w:p>
    <w:p w14:paraId="74AB9EA8" w14:textId="46B82B46" w:rsidR="00C81041" w:rsidRDefault="00C81041" w:rsidP="00C81041">
      <w:pPr>
        <w:pStyle w:val="a4"/>
        <w:ind w:firstLine="851"/>
        <w:jc w:val="both"/>
        <w:rPr>
          <w:rFonts w:ascii="Times New Roman" w:hAnsi="Times New Roman" w:cs="Times New Roman"/>
          <w:sz w:val="28"/>
          <w:szCs w:val="28"/>
          <w:lang w:val="kk-KZ" w:eastAsia="ru-RU"/>
        </w:rPr>
      </w:pPr>
    </w:p>
    <w:p w14:paraId="2260FBF7" w14:textId="7DAEFCE8" w:rsidR="00CC291F" w:rsidRDefault="00CC291F" w:rsidP="00C81041">
      <w:pPr>
        <w:pStyle w:val="a4"/>
        <w:ind w:firstLine="851"/>
        <w:jc w:val="both"/>
        <w:rPr>
          <w:rFonts w:ascii="Times New Roman" w:hAnsi="Times New Roman" w:cs="Times New Roman"/>
          <w:sz w:val="28"/>
          <w:szCs w:val="28"/>
          <w:lang w:val="kk-KZ" w:eastAsia="ru-RU"/>
        </w:rPr>
      </w:pPr>
    </w:p>
    <w:p w14:paraId="3D2949BE" w14:textId="73FEC26E" w:rsidR="00CC291F" w:rsidRDefault="00CC291F" w:rsidP="00C81041">
      <w:pPr>
        <w:pStyle w:val="a4"/>
        <w:ind w:firstLine="851"/>
        <w:jc w:val="both"/>
        <w:rPr>
          <w:rFonts w:ascii="Times New Roman" w:hAnsi="Times New Roman" w:cs="Times New Roman"/>
          <w:sz w:val="28"/>
          <w:szCs w:val="28"/>
          <w:lang w:val="kk-KZ" w:eastAsia="ru-RU"/>
        </w:rPr>
      </w:pPr>
    </w:p>
    <w:p w14:paraId="0F75EFF3" w14:textId="3A82E5AA" w:rsidR="00CC291F" w:rsidRDefault="00CC291F" w:rsidP="00C81041">
      <w:pPr>
        <w:pStyle w:val="a4"/>
        <w:ind w:firstLine="851"/>
        <w:jc w:val="both"/>
        <w:rPr>
          <w:rFonts w:ascii="Times New Roman" w:hAnsi="Times New Roman" w:cs="Times New Roman"/>
          <w:sz w:val="28"/>
          <w:szCs w:val="28"/>
          <w:lang w:val="kk-KZ" w:eastAsia="ru-RU"/>
        </w:rPr>
      </w:pPr>
    </w:p>
    <w:p w14:paraId="4AB180ED" w14:textId="16ABD998" w:rsidR="00CC291F" w:rsidRDefault="00CC291F" w:rsidP="00C81041">
      <w:pPr>
        <w:pStyle w:val="a4"/>
        <w:ind w:firstLine="851"/>
        <w:jc w:val="both"/>
        <w:rPr>
          <w:rFonts w:ascii="Times New Roman" w:hAnsi="Times New Roman" w:cs="Times New Roman"/>
          <w:sz w:val="28"/>
          <w:szCs w:val="28"/>
          <w:lang w:val="kk-KZ" w:eastAsia="ru-RU"/>
        </w:rPr>
      </w:pPr>
    </w:p>
    <w:p w14:paraId="59C7595C" w14:textId="4FBC00A7" w:rsidR="00CC291F" w:rsidRDefault="00CC291F" w:rsidP="00C81041">
      <w:pPr>
        <w:pStyle w:val="a4"/>
        <w:ind w:firstLine="851"/>
        <w:jc w:val="both"/>
        <w:rPr>
          <w:rFonts w:ascii="Times New Roman" w:hAnsi="Times New Roman" w:cs="Times New Roman"/>
          <w:sz w:val="28"/>
          <w:szCs w:val="28"/>
          <w:lang w:val="kk-KZ" w:eastAsia="ru-RU"/>
        </w:rPr>
      </w:pPr>
    </w:p>
    <w:p w14:paraId="7A71E586" w14:textId="7E7F443B" w:rsidR="00CC291F" w:rsidRDefault="00CC291F" w:rsidP="00C81041">
      <w:pPr>
        <w:pStyle w:val="a4"/>
        <w:ind w:firstLine="851"/>
        <w:jc w:val="both"/>
        <w:rPr>
          <w:rFonts w:ascii="Times New Roman" w:hAnsi="Times New Roman" w:cs="Times New Roman"/>
          <w:sz w:val="28"/>
          <w:szCs w:val="28"/>
          <w:lang w:val="kk-KZ" w:eastAsia="ru-RU"/>
        </w:rPr>
      </w:pPr>
    </w:p>
    <w:p w14:paraId="736983B1" w14:textId="31EE0BAC" w:rsidR="00CC291F" w:rsidRDefault="00CC291F" w:rsidP="00C81041">
      <w:pPr>
        <w:pStyle w:val="a4"/>
        <w:ind w:firstLine="851"/>
        <w:jc w:val="both"/>
        <w:rPr>
          <w:rFonts w:ascii="Times New Roman" w:hAnsi="Times New Roman" w:cs="Times New Roman"/>
          <w:sz w:val="28"/>
          <w:szCs w:val="28"/>
          <w:lang w:val="kk-KZ" w:eastAsia="ru-RU"/>
        </w:rPr>
      </w:pPr>
    </w:p>
    <w:p w14:paraId="14428E65" w14:textId="585D620D" w:rsidR="00CC291F" w:rsidRDefault="00CC291F" w:rsidP="00C81041">
      <w:pPr>
        <w:pStyle w:val="a4"/>
        <w:ind w:firstLine="851"/>
        <w:jc w:val="both"/>
        <w:rPr>
          <w:rFonts w:ascii="Times New Roman" w:hAnsi="Times New Roman" w:cs="Times New Roman"/>
          <w:sz w:val="28"/>
          <w:szCs w:val="28"/>
          <w:lang w:val="kk-KZ" w:eastAsia="ru-RU"/>
        </w:rPr>
      </w:pPr>
    </w:p>
    <w:p w14:paraId="118770C1" w14:textId="13FD6266" w:rsidR="00CC291F" w:rsidRDefault="00CC291F" w:rsidP="00C81041">
      <w:pPr>
        <w:pStyle w:val="a4"/>
        <w:ind w:firstLine="851"/>
        <w:jc w:val="both"/>
        <w:rPr>
          <w:rFonts w:ascii="Times New Roman" w:hAnsi="Times New Roman" w:cs="Times New Roman"/>
          <w:sz w:val="28"/>
          <w:szCs w:val="28"/>
          <w:lang w:val="kk-KZ" w:eastAsia="ru-RU"/>
        </w:rPr>
      </w:pPr>
    </w:p>
    <w:p w14:paraId="7AB4A510" w14:textId="77777777" w:rsidR="00CC291F" w:rsidRDefault="00CC291F" w:rsidP="00C81041">
      <w:pPr>
        <w:pStyle w:val="a4"/>
        <w:ind w:firstLine="851"/>
        <w:jc w:val="both"/>
        <w:rPr>
          <w:rFonts w:ascii="Times New Roman" w:hAnsi="Times New Roman" w:cs="Times New Roman"/>
          <w:sz w:val="28"/>
          <w:szCs w:val="28"/>
          <w:lang w:val="kk-KZ" w:eastAsia="ru-RU"/>
        </w:rPr>
      </w:pPr>
    </w:p>
    <w:p w14:paraId="76F28BE3" w14:textId="77777777" w:rsidR="00C81041" w:rsidRDefault="00C81041" w:rsidP="00C81041">
      <w:pPr>
        <w:pStyle w:val="a4"/>
        <w:ind w:firstLine="851"/>
        <w:jc w:val="both"/>
        <w:rPr>
          <w:rFonts w:ascii="Times New Roman" w:hAnsi="Times New Roman" w:cs="Times New Roman"/>
          <w:sz w:val="28"/>
          <w:szCs w:val="28"/>
          <w:lang w:val="kk-KZ" w:eastAsia="ru-RU"/>
        </w:rPr>
      </w:pPr>
    </w:p>
    <w:p w14:paraId="51ED8338" w14:textId="28F856F6" w:rsidR="00C81041" w:rsidRDefault="00C81041" w:rsidP="00C81041">
      <w:pPr>
        <w:pStyle w:val="a4"/>
        <w:ind w:firstLine="851"/>
        <w:jc w:val="both"/>
        <w:rPr>
          <w:rFonts w:ascii="Times New Roman" w:hAnsi="Times New Roman" w:cs="Times New Roman"/>
          <w:sz w:val="28"/>
          <w:szCs w:val="28"/>
          <w:lang w:val="kk-KZ" w:eastAsia="ru-RU"/>
        </w:rPr>
      </w:pPr>
    </w:p>
    <w:p w14:paraId="5A2CDAFB" w14:textId="05D9B132" w:rsidR="00945331" w:rsidRDefault="00945331" w:rsidP="00C81041">
      <w:pPr>
        <w:pStyle w:val="a4"/>
        <w:ind w:firstLine="851"/>
        <w:jc w:val="both"/>
        <w:rPr>
          <w:rFonts w:ascii="Times New Roman" w:hAnsi="Times New Roman" w:cs="Times New Roman"/>
          <w:sz w:val="28"/>
          <w:szCs w:val="28"/>
          <w:lang w:val="kk-KZ" w:eastAsia="ru-RU"/>
        </w:rPr>
      </w:pPr>
    </w:p>
    <w:p w14:paraId="0B6F6EC2" w14:textId="4CF8C6AB" w:rsidR="00945331" w:rsidRDefault="00945331" w:rsidP="00C81041">
      <w:pPr>
        <w:pStyle w:val="a4"/>
        <w:ind w:firstLine="851"/>
        <w:jc w:val="both"/>
        <w:rPr>
          <w:rFonts w:ascii="Times New Roman" w:hAnsi="Times New Roman" w:cs="Times New Roman"/>
          <w:sz w:val="28"/>
          <w:szCs w:val="28"/>
          <w:lang w:val="kk-KZ" w:eastAsia="ru-RU"/>
        </w:rPr>
      </w:pPr>
    </w:p>
    <w:p w14:paraId="7EEA5ED1" w14:textId="004469D2" w:rsidR="00945331" w:rsidRDefault="00945331" w:rsidP="00C81041">
      <w:pPr>
        <w:pStyle w:val="a4"/>
        <w:ind w:firstLine="851"/>
        <w:jc w:val="both"/>
        <w:rPr>
          <w:rFonts w:ascii="Times New Roman" w:hAnsi="Times New Roman" w:cs="Times New Roman"/>
          <w:sz w:val="28"/>
          <w:szCs w:val="28"/>
          <w:lang w:val="kk-KZ" w:eastAsia="ru-RU"/>
        </w:rPr>
      </w:pPr>
    </w:p>
    <w:p w14:paraId="5B9C545C" w14:textId="175D3AAC" w:rsidR="00945331" w:rsidRDefault="00945331" w:rsidP="00C81041">
      <w:pPr>
        <w:pStyle w:val="a4"/>
        <w:ind w:firstLine="851"/>
        <w:jc w:val="both"/>
        <w:rPr>
          <w:rFonts w:ascii="Times New Roman" w:hAnsi="Times New Roman" w:cs="Times New Roman"/>
          <w:sz w:val="28"/>
          <w:szCs w:val="28"/>
          <w:lang w:val="kk-KZ" w:eastAsia="ru-RU"/>
        </w:rPr>
      </w:pPr>
    </w:p>
    <w:p w14:paraId="6EA093E6" w14:textId="2156E055" w:rsidR="00945331" w:rsidRDefault="00945331" w:rsidP="00C81041">
      <w:pPr>
        <w:pStyle w:val="a4"/>
        <w:ind w:firstLine="851"/>
        <w:jc w:val="both"/>
        <w:rPr>
          <w:rFonts w:ascii="Times New Roman" w:hAnsi="Times New Roman" w:cs="Times New Roman"/>
          <w:sz w:val="28"/>
          <w:szCs w:val="28"/>
          <w:lang w:val="kk-KZ" w:eastAsia="ru-RU"/>
        </w:rPr>
      </w:pPr>
    </w:p>
    <w:p w14:paraId="1CE8E76F" w14:textId="2E035CE6" w:rsidR="00945331" w:rsidRDefault="00945331" w:rsidP="00C81041">
      <w:pPr>
        <w:pStyle w:val="a4"/>
        <w:ind w:firstLine="851"/>
        <w:jc w:val="both"/>
        <w:rPr>
          <w:rFonts w:ascii="Times New Roman" w:hAnsi="Times New Roman" w:cs="Times New Roman"/>
          <w:sz w:val="28"/>
          <w:szCs w:val="28"/>
          <w:lang w:val="kk-KZ" w:eastAsia="ru-RU"/>
        </w:rPr>
      </w:pPr>
    </w:p>
    <w:p w14:paraId="520FB9A6" w14:textId="77777777" w:rsidR="00945331" w:rsidRDefault="00945331" w:rsidP="00C81041">
      <w:pPr>
        <w:pStyle w:val="a4"/>
        <w:ind w:firstLine="851"/>
        <w:jc w:val="both"/>
        <w:rPr>
          <w:rFonts w:ascii="Times New Roman" w:hAnsi="Times New Roman" w:cs="Times New Roman"/>
          <w:sz w:val="28"/>
          <w:szCs w:val="28"/>
          <w:lang w:val="kk-KZ" w:eastAsia="ru-RU"/>
        </w:rPr>
      </w:pPr>
    </w:p>
    <w:p w14:paraId="1FCFC9A5" w14:textId="77777777" w:rsidR="00C81041" w:rsidRDefault="00C81041" w:rsidP="00C81041">
      <w:pPr>
        <w:pStyle w:val="a4"/>
        <w:ind w:firstLine="851"/>
        <w:jc w:val="both"/>
        <w:rPr>
          <w:rFonts w:ascii="Times New Roman" w:hAnsi="Times New Roman" w:cs="Times New Roman"/>
          <w:sz w:val="28"/>
          <w:szCs w:val="28"/>
          <w:lang w:val="kk-KZ" w:eastAsia="ru-RU"/>
        </w:rPr>
      </w:pPr>
    </w:p>
    <w:p w14:paraId="017791AB" w14:textId="77777777" w:rsidR="002722F2" w:rsidRDefault="002722F2" w:rsidP="00C81041">
      <w:pPr>
        <w:pStyle w:val="a4"/>
        <w:ind w:firstLine="851"/>
        <w:jc w:val="both"/>
        <w:rPr>
          <w:rFonts w:ascii="Times New Roman" w:hAnsi="Times New Roman" w:cs="Times New Roman"/>
          <w:sz w:val="28"/>
          <w:szCs w:val="28"/>
          <w:lang w:val="kk-KZ" w:eastAsia="ru-RU"/>
        </w:rPr>
      </w:pPr>
    </w:p>
    <w:p w14:paraId="503518FE" w14:textId="77777777" w:rsidR="00945331" w:rsidRDefault="00945331" w:rsidP="00153A38">
      <w:pPr>
        <w:pStyle w:val="a4"/>
        <w:ind w:firstLine="851"/>
        <w:jc w:val="both"/>
        <w:rPr>
          <w:rFonts w:ascii="Times New Roman" w:hAnsi="Times New Roman" w:cs="Times New Roman"/>
          <w:color w:val="000000"/>
          <w:sz w:val="28"/>
          <w:szCs w:val="28"/>
          <w:lang w:val="kk-KZ"/>
        </w:rPr>
        <w:sectPr w:rsidR="00945331" w:rsidSect="002F54F2">
          <w:footerReference w:type="default" r:id="rId9"/>
          <w:headerReference w:type="first" r:id="rId10"/>
          <w:pgSz w:w="11904" w:h="16838"/>
          <w:pgMar w:top="1126" w:right="456" w:bottom="1134" w:left="1589" w:header="0" w:footer="0" w:gutter="0"/>
          <w:cols w:space="708"/>
        </w:sectPr>
      </w:pPr>
    </w:p>
    <w:p w14:paraId="419DDE4B" w14:textId="77777777" w:rsidR="002722F2" w:rsidRPr="002722F2" w:rsidRDefault="00153A38" w:rsidP="00153A38">
      <w:pPr>
        <w:pStyle w:val="a4"/>
        <w:ind w:firstLine="851"/>
        <w:jc w:val="both"/>
        <w:rPr>
          <w:rFonts w:ascii="Times New Roman" w:eastAsia="Times New Roman" w:hAnsi="Times New Roman" w:cs="Times New Roman"/>
          <w:color w:val="000000"/>
          <w:sz w:val="28"/>
          <w:szCs w:val="28"/>
          <w:lang w:val="kk-KZ" w:eastAsia="ru-RU"/>
        </w:rPr>
      </w:pPr>
      <w:r>
        <w:rPr>
          <w:rFonts w:ascii="Times New Roman" w:hAnsi="Times New Roman" w:cs="Times New Roman"/>
          <w:color w:val="000000"/>
          <w:sz w:val="28"/>
          <w:szCs w:val="28"/>
          <w:lang w:val="kk-KZ"/>
        </w:rPr>
        <w:lastRenderedPageBreak/>
        <w:t xml:space="preserve">Кесте 1.1- Құсмұрын кенорнының тау жыныстары мен пайдалы кендерінің физика-механикалық қасиеттері </w:t>
      </w:r>
    </w:p>
    <w:p w14:paraId="6065BFB5" w14:textId="77777777" w:rsidR="002722F2" w:rsidRPr="002722F2" w:rsidRDefault="002722F2" w:rsidP="002722F2">
      <w:pPr>
        <w:spacing w:after="93" w:line="240" w:lineRule="exact"/>
        <w:rPr>
          <w:rFonts w:ascii="Times New Roman" w:eastAsia="Times New Roman" w:hAnsi="Times New Roman" w:cs="Times New Roman"/>
          <w:sz w:val="24"/>
          <w:szCs w:val="24"/>
          <w:lang w:val="kk-KZ" w:eastAsia="ru-RU"/>
        </w:rPr>
      </w:pPr>
    </w:p>
    <w:tbl>
      <w:tblPr>
        <w:tblW w:w="14711" w:type="dxa"/>
        <w:tblLayout w:type="fixed"/>
        <w:tblCellMar>
          <w:left w:w="0" w:type="dxa"/>
          <w:right w:w="0" w:type="dxa"/>
        </w:tblCellMar>
        <w:tblLook w:val="04A0" w:firstRow="1" w:lastRow="0" w:firstColumn="1" w:lastColumn="0" w:noHBand="0" w:noVBand="1"/>
      </w:tblPr>
      <w:tblGrid>
        <w:gridCol w:w="595"/>
        <w:gridCol w:w="994"/>
        <w:gridCol w:w="1132"/>
        <w:gridCol w:w="2245"/>
        <w:gridCol w:w="875"/>
        <w:gridCol w:w="1133"/>
        <w:gridCol w:w="1134"/>
        <w:gridCol w:w="1277"/>
        <w:gridCol w:w="1276"/>
        <w:gridCol w:w="1133"/>
        <w:gridCol w:w="1070"/>
        <w:gridCol w:w="918"/>
        <w:gridCol w:w="929"/>
      </w:tblGrid>
      <w:tr w:rsidR="002722F2" w:rsidRPr="002722F2" w14:paraId="53F4A5D1" w14:textId="77777777" w:rsidTr="00153A38">
        <w:trPr>
          <w:cantSplit/>
          <w:trHeight w:hRule="exact" w:val="259"/>
        </w:trPr>
        <w:tc>
          <w:tcPr>
            <w:tcW w:w="59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3A786223" w14:textId="77777777" w:rsidR="002722F2" w:rsidRPr="002722F2" w:rsidRDefault="002722F2" w:rsidP="002722F2">
            <w:pPr>
              <w:widowControl w:val="0"/>
              <w:spacing w:before="1" w:after="0" w:line="236" w:lineRule="auto"/>
              <w:ind w:right="86"/>
              <w:jc w:val="right"/>
              <w:rPr>
                <w:rFonts w:ascii="Times New Roman" w:eastAsia="Times New Roman" w:hAnsi="Times New Roman" w:cs="Times New Roman"/>
                <w:color w:val="000000"/>
                <w:lang w:val="kk-KZ" w:eastAsia="ru-RU"/>
              </w:rPr>
            </w:pPr>
            <w:r w:rsidRPr="002722F2">
              <w:rPr>
                <w:rFonts w:ascii="Times New Roman" w:eastAsia="Times New Roman" w:hAnsi="Times New Roman" w:cs="Times New Roman"/>
                <w:color w:val="000000"/>
                <w:spacing w:val="1"/>
                <w:lang w:eastAsia="ru-RU"/>
              </w:rPr>
              <w:t>№</w:t>
            </w:r>
            <w:r w:rsidR="00506E32">
              <w:rPr>
                <w:rFonts w:ascii="Times New Roman" w:eastAsia="Times New Roman" w:hAnsi="Times New Roman" w:cs="Times New Roman"/>
                <w:color w:val="000000"/>
                <w:spacing w:val="1"/>
                <w:lang w:val="kk-KZ" w:eastAsia="ru-RU"/>
              </w:rPr>
              <w:t>\</w:t>
            </w:r>
            <w:r w:rsidRPr="002722F2">
              <w:rPr>
                <w:rFonts w:ascii="Times New Roman" w:eastAsia="Times New Roman" w:hAnsi="Times New Roman" w:cs="Times New Roman"/>
                <w:color w:val="000000"/>
                <w:spacing w:val="1"/>
                <w:lang w:eastAsia="ru-RU"/>
              </w:rPr>
              <w:t>№</w:t>
            </w:r>
            <w:r w:rsidRPr="002722F2">
              <w:rPr>
                <w:rFonts w:ascii="Times New Roman" w:eastAsia="Times New Roman" w:hAnsi="Times New Roman" w:cs="Times New Roman"/>
                <w:color w:val="000000"/>
                <w:lang w:eastAsia="ru-RU"/>
              </w:rPr>
              <w:t xml:space="preserve"> </w:t>
            </w:r>
            <w:r w:rsidRPr="002722F2">
              <w:rPr>
                <w:rFonts w:ascii="Times New Roman" w:eastAsia="Times New Roman" w:hAnsi="Times New Roman" w:cs="Times New Roman"/>
                <w:color w:val="000000"/>
                <w:spacing w:val="1"/>
                <w:lang w:val="kk-KZ" w:eastAsia="ru-RU"/>
              </w:rPr>
              <w:t>сынама</w:t>
            </w:r>
          </w:p>
        </w:tc>
        <w:tc>
          <w:tcPr>
            <w:tcW w:w="99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3759BB52" w14:textId="77777777" w:rsidR="002722F2" w:rsidRPr="002722F2" w:rsidRDefault="002722F2" w:rsidP="002722F2">
            <w:pPr>
              <w:widowControl w:val="0"/>
              <w:spacing w:before="1" w:after="0" w:line="239" w:lineRule="auto"/>
              <w:ind w:right="-17"/>
              <w:jc w:val="center"/>
              <w:rPr>
                <w:rFonts w:ascii="Times New Roman" w:eastAsia="Times New Roman" w:hAnsi="Times New Roman" w:cs="Times New Roman"/>
                <w:color w:val="000000"/>
                <w:lang w:eastAsia="ru-RU"/>
              </w:rPr>
            </w:pPr>
            <w:r w:rsidRPr="002722F2">
              <w:rPr>
                <w:rFonts w:ascii="Times New Roman" w:eastAsia="Times New Roman" w:hAnsi="Times New Roman" w:cs="Times New Roman"/>
                <w:color w:val="000000"/>
                <w:lang w:eastAsia="ru-RU"/>
              </w:rPr>
              <w:t>№</w:t>
            </w:r>
            <w:r w:rsidR="00506E32">
              <w:rPr>
                <w:rFonts w:ascii="Times New Roman" w:eastAsia="Times New Roman" w:hAnsi="Times New Roman" w:cs="Times New Roman"/>
                <w:color w:val="000000"/>
                <w:lang w:val="kk-KZ" w:eastAsia="ru-RU"/>
              </w:rPr>
              <w:t>\</w:t>
            </w:r>
            <w:r w:rsidRPr="002722F2">
              <w:rPr>
                <w:rFonts w:ascii="Times New Roman" w:eastAsia="Times New Roman" w:hAnsi="Times New Roman" w:cs="Times New Roman"/>
                <w:color w:val="000000"/>
                <w:lang w:eastAsia="ru-RU"/>
              </w:rPr>
              <w:t xml:space="preserve">№ паспорт </w:t>
            </w:r>
            <w:proofErr w:type="spellStart"/>
            <w:r w:rsidRPr="002722F2">
              <w:rPr>
                <w:rFonts w:ascii="Times New Roman" w:eastAsia="Times New Roman" w:hAnsi="Times New Roman" w:cs="Times New Roman"/>
                <w:color w:val="000000"/>
                <w:lang w:eastAsia="ru-RU"/>
              </w:rPr>
              <w:t>бойынша</w:t>
            </w:r>
            <w:proofErr w:type="spellEnd"/>
            <w:r w:rsidRPr="002722F2">
              <w:rPr>
                <w:rFonts w:ascii="Times New Roman" w:eastAsia="Times New Roman" w:hAnsi="Times New Roman" w:cs="Times New Roman"/>
                <w:color w:val="000000"/>
                <w:lang w:eastAsia="ru-RU"/>
              </w:rPr>
              <w:t xml:space="preserve"> </w:t>
            </w:r>
            <w:proofErr w:type="spellStart"/>
            <w:r w:rsidRPr="002722F2">
              <w:rPr>
                <w:rFonts w:ascii="Times New Roman" w:eastAsia="Times New Roman" w:hAnsi="Times New Roman" w:cs="Times New Roman"/>
                <w:color w:val="000000"/>
                <w:lang w:eastAsia="ru-RU"/>
              </w:rPr>
              <w:t>сынамалар</w:t>
            </w:r>
            <w:proofErr w:type="spellEnd"/>
          </w:p>
        </w:tc>
        <w:tc>
          <w:tcPr>
            <w:tcW w:w="1132"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08741421" w14:textId="77777777" w:rsidR="002722F2" w:rsidRPr="002722F2" w:rsidRDefault="002722F2" w:rsidP="002722F2">
            <w:pPr>
              <w:widowControl w:val="0"/>
              <w:spacing w:before="1" w:after="0" w:line="236" w:lineRule="auto"/>
              <w:ind w:right="110"/>
              <w:rPr>
                <w:rFonts w:ascii="Times New Roman" w:eastAsia="Times New Roman" w:hAnsi="Times New Roman" w:cs="Times New Roman"/>
                <w:color w:val="000000"/>
                <w:lang w:val="kk-KZ" w:eastAsia="ru-RU"/>
              </w:rPr>
            </w:pPr>
            <w:r w:rsidRPr="002722F2">
              <w:rPr>
                <w:rFonts w:ascii="Times New Roman" w:eastAsia="Times New Roman" w:hAnsi="Times New Roman" w:cs="Times New Roman"/>
                <w:color w:val="000000"/>
                <w:spacing w:val="1"/>
                <w:lang w:eastAsia="ru-RU"/>
              </w:rPr>
              <w:t>№</w:t>
            </w:r>
            <w:r w:rsidR="00506E32">
              <w:rPr>
                <w:rFonts w:ascii="Times New Roman" w:eastAsia="Times New Roman" w:hAnsi="Times New Roman" w:cs="Times New Roman"/>
                <w:color w:val="000000"/>
                <w:spacing w:val="1"/>
                <w:lang w:val="kk-KZ" w:eastAsia="ru-RU"/>
              </w:rPr>
              <w:t>\</w:t>
            </w:r>
            <w:r w:rsidRPr="002722F2">
              <w:rPr>
                <w:rFonts w:ascii="Times New Roman" w:eastAsia="Times New Roman" w:hAnsi="Times New Roman" w:cs="Times New Roman"/>
                <w:color w:val="000000"/>
                <w:spacing w:val="1"/>
                <w:lang w:eastAsia="ru-RU"/>
              </w:rPr>
              <w:t>№</w:t>
            </w:r>
            <w:r w:rsidRPr="002722F2">
              <w:rPr>
                <w:rFonts w:ascii="Times New Roman" w:eastAsia="Times New Roman" w:hAnsi="Times New Roman" w:cs="Times New Roman"/>
                <w:color w:val="000000"/>
                <w:lang w:eastAsia="ru-RU"/>
              </w:rPr>
              <w:t xml:space="preserve"> </w:t>
            </w:r>
            <w:r w:rsidRPr="002722F2">
              <w:rPr>
                <w:rFonts w:ascii="Times New Roman" w:eastAsia="Times New Roman" w:hAnsi="Times New Roman" w:cs="Times New Roman"/>
                <w:color w:val="000000"/>
                <w:spacing w:val="-1"/>
                <w:lang w:val="kk-KZ" w:eastAsia="ru-RU"/>
              </w:rPr>
              <w:t>ұңғыма</w:t>
            </w:r>
          </w:p>
        </w:tc>
        <w:tc>
          <w:tcPr>
            <w:tcW w:w="224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6834F992" w14:textId="77777777" w:rsidR="002722F2" w:rsidRPr="002722F2" w:rsidRDefault="002722F2" w:rsidP="002722F2">
            <w:pPr>
              <w:widowControl w:val="0"/>
              <w:spacing w:before="1" w:after="0" w:line="239" w:lineRule="auto"/>
              <w:ind w:right="249"/>
              <w:jc w:val="center"/>
              <w:rPr>
                <w:rFonts w:ascii="Times New Roman" w:eastAsia="Times New Roman" w:hAnsi="Times New Roman" w:cs="Times New Roman"/>
                <w:color w:val="000000"/>
                <w:lang w:eastAsia="ru-RU"/>
              </w:rPr>
            </w:pPr>
            <w:r w:rsidRPr="002722F2">
              <w:rPr>
                <w:rFonts w:ascii="Times New Roman" w:eastAsia="Times New Roman" w:hAnsi="Times New Roman" w:cs="Times New Roman"/>
                <w:color w:val="000000"/>
                <w:spacing w:val="1"/>
                <w:lang w:eastAsia="ru-RU"/>
              </w:rPr>
              <w:t xml:space="preserve">Тау </w:t>
            </w:r>
            <w:proofErr w:type="spellStart"/>
            <w:r w:rsidRPr="002722F2">
              <w:rPr>
                <w:rFonts w:ascii="Times New Roman" w:eastAsia="Times New Roman" w:hAnsi="Times New Roman" w:cs="Times New Roman"/>
                <w:color w:val="000000"/>
                <w:spacing w:val="1"/>
                <w:lang w:eastAsia="ru-RU"/>
              </w:rPr>
              <w:t>жыныстары</w:t>
            </w:r>
            <w:proofErr w:type="spellEnd"/>
            <w:r w:rsidRPr="002722F2">
              <w:rPr>
                <w:rFonts w:ascii="Times New Roman" w:eastAsia="Times New Roman" w:hAnsi="Times New Roman" w:cs="Times New Roman"/>
                <w:color w:val="000000"/>
                <w:spacing w:val="1"/>
                <w:lang w:eastAsia="ru-RU"/>
              </w:rPr>
              <w:t xml:space="preserve"> мен </w:t>
            </w:r>
            <w:proofErr w:type="spellStart"/>
            <w:r w:rsidRPr="002722F2">
              <w:rPr>
                <w:rFonts w:ascii="Times New Roman" w:eastAsia="Times New Roman" w:hAnsi="Times New Roman" w:cs="Times New Roman"/>
                <w:color w:val="000000"/>
                <w:spacing w:val="1"/>
                <w:lang w:eastAsia="ru-RU"/>
              </w:rPr>
              <w:t>кен</w:t>
            </w:r>
            <w:proofErr w:type="spellEnd"/>
            <w:r w:rsidRPr="002722F2">
              <w:rPr>
                <w:rFonts w:ascii="Times New Roman" w:eastAsia="Times New Roman" w:hAnsi="Times New Roman" w:cs="Times New Roman"/>
                <w:color w:val="000000"/>
                <w:spacing w:val="1"/>
                <w:lang w:eastAsia="ru-RU"/>
              </w:rPr>
              <w:t xml:space="preserve"> </w:t>
            </w:r>
            <w:proofErr w:type="spellStart"/>
            <w:r w:rsidRPr="002722F2">
              <w:rPr>
                <w:rFonts w:ascii="Times New Roman" w:eastAsia="Times New Roman" w:hAnsi="Times New Roman" w:cs="Times New Roman"/>
                <w:color w:val="000000"/>
                <w:spacing w:val="1"/>
                <w:lang w:eastAsia="ru-RU"/>
              </w:rPr>
              <w:t>түрлері</w:t>
            </w:r>
            <w:proofErr w:type="spellEnd"/>
          </w:p>
        </w:tc>
        <w:tc>
          <w:tcPr>
            <w:tcW w:w="3142"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575019" w14:textId="77777777" w:rsidR="002722F2" w:rsidRPr="002722F2" w:rsidRDefault="002722F2" w:rsidP="00153A38">
            <w:pPr>
              <w:widowControl w:val="0"/>
              <w:spacing w:before="1" w:after="0" w:line="240" w:lineRule="auto"/>
              <w:ind w:right="-20"/>
              <w:jc w:val="center"/>
              <w:rPr>
                <w:rFonts w:ascii="Times New Roman" w:eastAsia="Times New Roman" w:hAnsi="Times New Roman" w:cs="Times New Roman"/>
                <w:color w:val="000000"/>
                <w:lang w:eastAsia="ru-RU"/>
              </w:rPr>
            </w:pPr>
            <w:proofErr w:type="spellStart"/>
            <w:r w:rsidRPr="002722F2">
              <w:rPr>
                <w:rFonts w:ascii="Times New Roman" w:eastAsia="Times New Roman" w:hAnsi="Times New Roman" w:cs="Times New Roman"/>
                <w:color w:val="000000"/>
                <w:lang w:eastAsia="ru-RU"/>
              </w:rPr>
              <w:t>Тығыздық</w:t>
            </w:r>
            <w:proofErr w:type="spellEnd"/>
            <w:r w:rsidRPr="002722F2">
              <w:rPr>
                <w:rFonts w:ascii="Times New Roman" w:eastAsia="Times New Roman" w:hAnsi="Times New Roman" w:cs="Times New Roman"/>
                <w:color w:val="000000"/>
                <w:lang w:eastAsia="ru-RU"/>
              </w:rPr>
              <w:t xml:space="preserve"> </w:t>
            </w:r>
            <w:proofErr w:type="spellStart"/>
            <w:r w:rsidRPr="002722F2">
              <w:rPr>
                <w:rFonts w:ascii="Times New Roman" w:eastAsia="Times New Roman" w:hAnsi="Times New Roman" w:cs="Times New Roman"/>
                <w:color w:val="000000"/>
                <w:lang w:eastAsia="ru-RU"/>
              </w:rPr>
              <w:t>қасиеттері</w:t>
            </w:r>
            <w:proofErr w:type="spellEnd"/>
          </w:p>
        </w:tc>
        <w:tc>
          <w:tcPr>
            <w:tcW w:w="255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A8A4CD" w14:textId="77777777" w:rsidR="002722F2" w:rsidRPr="002722F2" w:rsidRDefault="002722F2" w:rsidP="00153A38">
            <w:pPr>
              <w:widowControl w:val="0"/>
              <w:spacing w:before="1" w:after="0" w:line="240" w:lineRule="auto"/>
              <w:ind w:right="-20"/>
              <w:jc w:val="center"/>
              <w:rPr>
                <w:rFonts w:ascii="Times New Roman" w:eastAsia="Times New Roman" w:hAnsi="Times New Roman" w:cs="Times New Roman"/>
                <w:color w:val="000000"/>
                <w:lang w:eastAsia="ru-RU"/>
              </w:rPr>
            </w:pPr>
            <w:proofErr w:type="spellStart"/>
            <w:r w:rsidRPr="002722F2">
              <w:rPr>
                <w:rFonts w:ascii="Times New Roman" w:eastAsia="Times New Roman" w:hAnsi="Times New Roman" w:cs="Times New Roman"/>
                <w:color w:val="000000"/>
                <w:spacing w:val="1"/>
                <w:lang w:eastAsia="ru-RU"/>
              </w:rPr>
              <w:t>Толқын</w:t>
            </w:r>
            <w:proofErr w:type="spellEnd"/>
            <w:r w:rsidRPr="002722F2">
              <w:rPr>
                <w:rFonts w:ascii="Times New Roman" w:eastAsia="Times New Roman" w:hAnsi="Times New Roman" w:cs="Times New Roman"/>
                <w:color w:val="000000"/>
                <w:spacing w:val="1"/>
                <w:lang w:eastAsia="ru-RU"/>
              </w:rPr>
              <w:t xml:space="preserve"> </w:t>
            </w:r>
            <w:proofErr w:type="spellStart"/>
            <w:r w:rsidRPr="002722F2">
              <w:rPr>
                <w:rFonts w:ascii="Times New Roman" w:eastAsia="Times New Roman" w:hAnsi="Times New Roman" w:cs="Times New Roman"/>
                <w:color w:val="000000"/>
                <w:spacing w:val="1"/>
                <w:lang w:eastAsia="ru-RU"/>
              </w:rPr>
              <w:t>жылдамдығы</w:t>
            </w:r>
            <w:proofErr w:type="spellEnd"/>
          </w:p>
        </w:tc>
        <w:tc>
          <w:tcPr>
            <w:tcW w:w="3121"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C71E84" w14:textId="77777777" w:rsidR="002722F2" w:rsidRPr="002722F2" w:rsidRDefault="002722F2" w:rsidP="00153A38">
            <w:pPr>
              <w:widowControl w:val="0"/>
              <w:spacing w:before="1" w:after="0" w:line="240" w:lineRule="auto"/>
              <w:ind w:right="-20"/>
              <w:jc w:val="center"/>
              <w:rPr>
                <w:rFonts w:ascii="Times New Roman" w:eastAsia="Times New Roman" w:hAnsi="Times New Roman" w:cs="Times New Roman"/>
                <w:color w:val="000000"/>
                <w:lang w:eastAsia="ru-RU"/>
              </w:rPr>
            </w:pPr>
            <w:proofErr w:type="spellStart"/>
            <w:r w:rsidRPr="002722F2">
              <w:rPr>
                <w:rFonts w:ascii="Times New Roman" w:eastAsia="Times New Roman" w:hAnsi="Times New Roman" w:cs="Times New Roman"/>
                <w:color w:val="000000"/>
                <w:spacing w:val="1"/>
                <w:lang w:eastAsia="ru-RU"/>
              </w:rPr>
              <w:t>Серпімді</w:t>
            </w:r>
            <w:proofErr w:type="spellEnd"/>
            <w:r w:rsidRPr="002722F2">
              <w:rPr>
                <w:rFonts w:ascii="Times New Roman" w:eastAsia="Times New Roman" w:hAnsi="Times New Roman" w:cs="Times New Roman"/>
                <w:color w:val="000000"/>
                <w:spacing w:val="1"/>
                <w:lang w:eastAsia="ru-RU"/>
              </w:rPr>
              <w:t xml:space="preserve"> </w:t>
            </w:r>
            <w:proofErr w:type="spellStart"/>
            <w:r w:rsidRPr="002722F2">
              <w:rPr>
                <w:rFonts w:ascii="Times New Roman" w:eastAsia="Times New Roman" w:hAnsi="Times New Roman" w:cs="Times New Roman"/>
                <w:color w:val="000000"/>
                <w:spacing w:val="1"/>
                <w:lang w:eastAsia="ru-RU"/>
              </w:rPr>
              <w:t>қасиеттері</w:t>
            </w:r>
            <w:proofErr w:type="spellEnd"/>
          </w:p>
        </w:tc>
        <w:tc>
          <w:tcPr>
            <w:tcW w:w="929"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20EAAA30" w14:textId="77777777" w:rsidR="00153A38" w:rsidRDefault="002722F2" w:rsidP="002722F2">
            <w:pPr>
              <w:widowControl w:val="0"/>
              <w:spacing w:before="1" w:after="0" w:line="239" w:lineRule="auto"/>
              <w:ind w:right="8"/>
              <w:jc w:val="center"/>
              <w:rPr>
                <w:rFonts w:ascii="Times New Roman" w:eastAsia="Times New Roman" w:hAnsi="Times New Roman" w:cs="Times New Roman"/>
                <w:color w:val="000000"/>
                <w:spacing w:val="-3"/>
                <w:lang w:val="kk-KZ" w:eastAsia="ru-RU"/>
              </w:rPr>
            </w:pPr>
            <w:r w:rsidRPr="002722F2">
              <w:rPr>
                <w:rFonts w:ascii="Times New Roman" w:eastAsia="Times New Roman" w:hAnsi="Times New Roman" w:cs="Times New Roman"/>
                <w:color w:val="000000"/>
                <w:spacing w:val="-3"/>
                <w:lang w:eastAsia="ru-RU"/>
              </w:rPr>
              <w:t xml:space="preserve">Су </w:t>
            </w:r>
          </w:p>
          <w:p w14:paraId="658FAD35" w14:textId="77777777" w:rsidR="002722F2" w:rsidRPr="002722F2" w:rsidRDefault="002722F2" w:rsidP="002722F2">
            <w:pPr>
              <w:widowControl w:val="0"/>
              <w:spacing w:before="1" w:after="0" w:line="239" w:lineRule="auto"/>
              <w:ind w:right="8"/>
              <w:jc w:val="center"/>
              <w:rPr>
                <w:rFonts w:ascii="Times New Roman" w:eastAsia="Times New Roman" w:hAnsi="Times New Roman" w:cs="Times New Roman"/>
                <w:color w:val="000000"/>
                <w:lang w:eastAsia="ru-RU"/>
              </w:rPr>
            </w:pPr>
            <w:proofErr w:type="spellStart"/>
            <w:r w:rsidRPr="002722F2">
              <w:rPr>
                <w:rFonts w:ascii="Times New Roman" w:eastAsia="Times New Roman" w:hAnsi="Times New Roman" w:cs="Times New Roman"/>
                <w:color w:val="000000"/>
                <w:spacing w:val="-3"/>
                <w:lang w:eastAsia="ru-RU"/>
              </w:rPr>
              <w:t>сіңіру</w:t>
            </w:r>
            <w:proofErr w:type="spellEnd"/>
            <w:r w:rsidRPr="002722F2">
              <w:rPr>
                <w:rFonts w:ascii="Times New Roman" w:eastAsia="Times New Roman" w:hAnsi="Times New Roman" w:cs="Times New Roman"/>
                <w:color w:val="000000"/>
                <w:spacing w:val="-3"/>
                <w:lang w:eastAsia="ru-RU"/>
              </w:rPr>
              <w:t xml:space="preserve"> </w:t>
            </w:r>
            <w:r w:rsidRPr="002722F2">
              <w:rPr>
                <w:rFonts w:ascii="Times New Roman" w:eastAsia="Times New Roman" w:hAnsi="Times New Roman" w:cs="Times New Roman"/>
                <w:color w:val="000000"/>
                <w:spacing w:val="-2"/>
                <w:lang w:eastAsia="ru-RU"/>
              </w:rPr>
              <w:t>W</w:t>
            </w:r>
            <w:r w:rsidRPr="002722F2">
              <w:rPr>
                <w:rFonts w:ascii="Times New Roman" w:eastAsia="Times New Roman" w:hAnsi="Times New Roman" w:cs="Times New Roman"/>
                <w:color w:val="000000"/>
                <w:lang w:eastAsia="ru-RU"/>
              </w:rPr>
              <w:t>,</w:t>
            </w:r>
            <w:r w:rsidRPr="002722F2">
              <w:rPr>
                <w:rFonts w:ascii="Times New Roman" w:eastAsia="Times New Roman" w:hAnsi="Times New Roman" w:cs="Times New Roman"/>
                <w:color w:val="000000"/>
                <w:spacing w:val="30"/>
                <w:lang w:eastAsia="ru-RU"/>
              </w:rPr>
              <w:t xml:space="preserve"> </w:t>
            </w:r>
            <w:r w:rsidRPr="002722F2">
              <w:rPr>
                <w:rFonts w:ascii="Times New Roman" w:eastAsia="Times New Roman" w:hAnsi="Times New Roman" w:cs="Times New Roman"/>
                <w:color w:val="000000"/>
                <w:lang w:eastAsia="ru-RU"/>
              </w:rPr>
              <w:t>%</w:t>
            </w:r>
          </w:p>
        </w:tc>
      </w:tr>
      <w:tr w:rsidR="002722F2" w:rsidRPr="002722F2" w14:paraId="6531D181" w14:textId="77777777" w:rsidTr="00945331">
        <w:trPr>
          <w:cantSplit/>
          <w:trHeight w:hRule="exact" w:val="1218"/>
        </w:trPr>
        <w:tc>
          <w:tcPr>
            <w:tcW w:w="595"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6B8A1B6A" w14:textId="77777777" w:rsidR="002722F2" w:rsidRPr="002722F2" w:rsidRDefault="002722F2" w:rsidP="002722F2">
            <w:pPr>
              <w:spacing w:after="0" w:line="259" w:lineRule="auto"/>
              <w:rPr>
                <w:rFonts w:ascii="Calibri" w:eastAsia="Calibri" w:hAnsi="Calibri" w:cs="Calibri"/>
                <w:lang w:eastAsia="ru-RU"/>
              </w:rPr>
            </w:pPr>
          </w:p>
        </w:tc>
        <w:tc>
          <w:tcPr>
            <w:tcW w:w="994"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2C4A9F34" w14:textId="77777777" w:rsidR="002722F2" w:rsidRPr="002722F2" w:rsidRDefault="002722F2" w:rsidP="002722F2">
            <w:pPr>
              <w:spacing w:after="0" w:line="259" w:lineRule="auto"/>
              <w:rPr>
                <w:rFonts w:ascii="Calibri" w:eastAsia="Calibri" w:hAnsi="Calibri" w:cs="Calibri"/>
                <w:lang w:eastAsia="ru-RU"/>
              </w:rPr>
            </w:pPr>
          </w:p>
        </w:tc>
        <w:tc>
          <w:tcPr>
            <w:tcW w:w="1132"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45CA64BC" w14:textId="77777777" w:rsidR="002722F2" w:rsidRPr="002722F2" w:rsidRDefault="002722F2" w:rsidP="002722F2">
            <w:pPr>
              <w:spacing w:after="0" w:line="259" w:lineRule="auto"/>
              <w:rPr>
                <w:rFonts w:ascii="Calibri" w:eastAsia="Calibri" w:hAnsi="Calibri" w:cs="Calibri"/>
                <w:lang w:eastAsia="ru-RU"/>
              </w:rPr>
            </w:pPr>
          </w:p>
        </w:tc>
        <w:tc>
          <w:tcPr>
            <w:tcW w:w="2245"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008747C8" w14:textId="77777777" w:rsidR="002722F2" w:rsidRPr="002722F2" w:rsidRDefault="002722F2" w:rsidP="002722F2">
            <w:pPr>
              <w:spacing w:after="0" w:line="259" w:lineRule="auto"/>
              <w:rPr>
                <w:rFonts w:ascii="Calibri" w:eastAsia="Calibri" w:hAnsi="Calibri" w:cs="Calibri"/>
                <w:lang w:eastAsia="ru-RU"/>
              </w:rPr>
            </w:pPr>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D98212" w14:textId="77777777" w:rsidR="00153A38" w:rsidRDefault="002722F2" w:rsidP="002722F2">
            <w:pPr>
              <w:widowControl w:val="0"/>
              <w:spacing w:before="1" w:after="0" w:line="223" w:lineRule="auto"/>
              <w:ind w:right="36"/>
              <w:jc w:val="center"/>
              <w:rPr>
                <w:rFonts w:ascii="Times New Roman" w:eastAsia="Times New Roman" w:hAnsi="Times New Roman" w:cs="Times New Roman"/>
                <w:color w:val="000000"/>
                <w:lang w:val="kk-KZ" w:eastAsia="ru-RU"/>
              </w:rPr>
            </w:pPr>
            <w:proofErr w:type="spellStart"/>
            <w:r w:rsidRPr="002722F2">
              <w:rPr>
                <w:rFonts w:ascii="Times New Roman" w:eastAsia="Times New Roman" w:hAnsi="Times New Roman" w:cs="Times New Roman"/>
                <w:color w:val="000000"/>
                <w:lang w:eastAsia="ru-RU"/>
              </w:rPr>
              <w:t>Тығыздық</w:t>
            </w:r>
            <w:proofErr w:type="spellEnd"/>
          </w:p>
          <w:p w14:paraId="135FD225" w14:textId="77777777" w:rsidR="002722F2" w:rsidRPr="002722F2" w:rsidRDefault="002722F2" w:rsidP="002722F2">
            <w:pPr>
              <w:widowControl w:val="0"/>
              <w:spacing w:before="1" w:after="0" w:line="223" w:lineRule="auto"/>
              <w:ind w:right="36"/>
              <w:jc w:val="center"/>
              <w:rPr>
                <w:rFonts w:ascii="Times New Roman" w:eastAsia="Times New Roman" w:hAnsi="Times New Roman" w:cs="Times New Roman"/>
                <w:color w:val="000000"/>
                <w:position w:val="10"/>
                <w:sz w:val="14"/>
                <w:szCs w:val="14"/>
                <w:lang w:eastAsia="ru-RU"/>
              </w:rPr>
            </w:pPr>
            <w:r w:rsidRPr="002722F2">
              <w:rPr>
                <w:rFonts w:ascii="Times New Roman" w:eastAsia="Times New Roman" w:hAnsi="Times New Roman" w:cs="Times New Roman"/>
                <w:color w:val="000000"/>
                <w:lang w:eastAsia="ru-RU"/>
              </w:rPr>
              <w:t xml:space="preserve"> </w:t>
            </w:r>
            <w:r w:rsidRPr="002722F2">
              <w:rPr>
                <w:rFonts w:ascii="Symbol" w:eastAsia="Symbol" w:hAnsi="Symbol" w:cs="Symbol"/>
                <w:color w:val="000000"/>
                <w:lang w:eastAsia="ru-RU"/>
              </w:rPr>
              <w:t></w:t>
            </w:r>
            <w:r w:rsidRPr="002722F2">
              <w:rPr>
                <w:rFonts w:ascii="Times New Roman" w:eastAsia="Times New Roman" w:hAnsi="Times New Roman" w:cs="Times New Roman"/>
                <w:color w:val="000000"/>
                <w:lang w:eastAsia="ru-RU"/>
              </w:rPr>
              <w:t>·10</w:t>
            </w:r>
            <w:r w:rsidRPr="002722F2">
              <w:rPr>
                <w:rFonts w:ascii="Times New Roman" w:eastAsia="Times New Roman" w:hAnsi="Times New Roman" w:cs="Times New Roman"/>
                <w:color w:val="000000"/>
                <w:spacing w:val="-2"/>
                <w:w w:val="99"/>
                <w:position w:val="10"/>
                <w:sz w:val="14"/>
                <w:szCs w:val="14"/>
                <w:lang w:eastAsia="ru-RU"/>
              </w:rPr>
              <w:t>-</w:t>
            </w:r>
            <w:r w:rsidRPr="002722F2">
              <w:rPr>
                <w:rFonts w:ascii="Times New Roman" w:eastAsia="Times New Roman" w:hAnsi="Times New Roman" w:cs="Times New Roman"/>
                <w:color w:val="000000"/>
                <w:spacing w:val="-3"/>
                <w:w w:val="99"/>
                <w:position w:val="10"/>
                <w:sz w:val="14"/>
                <w:szCs w:val="14"/>
                <w:lang w:eastAsia="ru-RU"/>
              </w:rPr>
              <w:t>3</w:t>
            </w:r>
            <w:r w:rsidRPr="002722F2">
              <w:rPr>
                <w:rFonts w:ascii="Times New Roman" w:eastAsia="Times New Roman" w:hAnsi="Times New Roman" w:cs="Times New Roman"/>
                <w:color w:val="000000"/>
                <w:lang w:eastAsia="ru-RU"/>
              </w:rPr>
              <w:t xml:space="preserve">, </w:t>
            </w:r>
            <w:r w:rsidRPr="002722F2">
              <w:rPr>
                <w:rFonts w:ascii="Times New Roman" w:eastAsia="Times New Roman" w:hAnsi="Times New Roman" w:cs="Times New Roman"/>
                <w:color w:val="000000"/>
                <w:spacing w:val="-1"/>
                <w:lang w:eastAsia="ru-RU"/>
              </w:rPr>
              <w:t>к</w:t>
            </w:r>
            <w:r w:rsidRPr="002722F2">
              <w:rPr>
                <w:rFonts w:ascii="Times New Roman" w:eastAsia="Times New Roman" w:hAnsi="Times New Roman" w:cs="Times New Roman"/>
                <w:color w:val="000000"/>
                <w:lang w:eastAsia="ru-RU"/>
              </w:rPr>
              <w:t>г</w:t>
            </w:r>
            <w:r w:rsidRPr="002722F2">
              <w:rPr>
                <w:rFonts w:ascii="Times New Roman" w:eastAsia="Times New Roman" w:hAnsi="Times New Roman" w:cs="Times New Roman"/>
                <w:color w:val="000000"/>
                <w:spacing w:val="-1"/>
                <w:lang w:eastAsia="ru-RU"/>
              </w:rPr>
              <w:t>с</w:t>
            </w:r>
            <w:r w:rsidRPr="002722F2">
              <w:rPr>
                <w:rFonts w:ascii="Times New Roman" w:eastAsia="Times New Roman" w:hAnsi="Times New Roman" w:cs="Times New Roman"/>
                <w:color w:val="000000"/>
                <w:lang w:eastAsia="ru-RU"/>
              </w:rPr>
              <w:t>/м</w:t>
            </w:r>
            <w:r w:rsidRPr="002722F2">
              <w:rPr>
                <w:rFonts w:ascii="Times New Roman" w:eastAsia="Times New Roman" w:hAnsi="Times New Roman" w:cs="Times New Roman"/>
                <w:color w:val="000000"/>
                <w:w w:val="99"/>
                <w:position w:val="10"/>
                <w:sz w:val="14"/>
                <w:szCs w:val="14"/>
                <w:lang w:eastAsia="ru-RU"/>
              </w:rPr>
              <w:t>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0DA012" w14:textId="77777777" w:rsidR="002722F2" w:rsidRPr="002722F2" w:rsidRDefault="002722F2" w:rsidP="002722F2">
            <w:pPr>
              <w:widowControl w:val="0"/>
              <w:spacing w:before="1" w:after="0" w:line="229" w:lineRule="auto"/>
              <w:ind w:right="34"/>
              <w:jc w:val="center"/>
              <w:rPr>
                <w:rFonts w:ascii="Times New Roman" w:eastAsia="Times New Roman" w:hAnsi="Times New Roman" w:cs="Times New Roman"/>
                <w:color w:val="000000"/>
                <w:position w:val="10"/>
                <w:sz w:val="14"/>
                <w:szCs w:val="14"/>
                <w:lang w:eastAsia="ru-RU"/>
              </w:rPr>
            </w:pPr>
            <w:proofErr w:type="spellStart"/>
            <w:r w:rsidRPr="002722F2">
              <w:rPr>
                <w:rFonts w:ascii="Times New Roman" w:eastAsia="Times New Roman" w:hAnsi="Times New Roman" w:cs="Times New Roman"/>
                <w:color w:val="000000"/>
                <w:spacing w:val="1"/>
                <w:lang w:eastAsia="ru-RU"/>
              </w:rPr>
              <w:t>шынайы</w:t>
            </w:r>
            <w:proofErr w:type="spellEnd"/>
            <w:r w:rsidRPr="002722F2">
              <w:rPr>
                <w:rFonts w:ascii="Times New Roman" w:eastAsia="Times New Roman" w:hAnsi="Times New Roman" w:cs="Times New Roman"/>
                <w:color w:val="000000"/>
                <w:spacing w:val="1"/>
                <w:lang w:eastAsia="ru-RU"/>
              </w:rPr>
              <w:t xml:space="preserve"> </w:t>
            </w:r>
            <w:proofErr w:type="spellStart"/>
            <w:r w:rsidRPr="002722F2">
              <w:rPr>
                <w:rFonts w:ascii="Times New Roman" w:eastAsia="Times New Roman" w:hAnsi="Times New Roman" w:cs="Times New Roman"/>
                <w:color w:val="000000"/>
                <w:spacing w:val="1"/>
                <w:lang w:eastAsia="ru-RU"/>
              </w:rPr>
              <w:t>тығыздық</w:t>
            </w:r>
            <w:proofErr w:type="spellEnd"/>
            <w:r w:rsidRPr="002722F2">
              <w:rPr>
                <w:rFonts w:ascii="Times New Roman" w:eastAsia="Times New Roman" w:hAnsi="Times New Roman" w:cs="Times New Roman"/>
                <w:color w:val="000000"/>
                <w:spacing w:val="1"/>
                <w:lang w:eastAsia="ru-RU"/>
              </w:rPr>
              <w:t xml:space="preserve"> </w:t>
            </w:r>
            <w:r w:rsidRPr="002722F2">
              <w:rPr>
                <w:rFonts w:ascii="Symbol" w:eastAsia="Symbol" w:hAnsi="Symbol" w:cs="Symbol"/>
                <w:color w:val="000000"/>
                <w:lang w:eastAsia="ru-RU"/>
              </w:rPr>
              <w:t></w:t>
            </w:r>
            <w:r w:rsidRPr="002722F2">
              <w:rPr>
                <w:rFonts w:ascii="Times New Roman" w:eastAsia="Times New Roman" w:hAnsi="Times New Roman" w:cs="Times New Roman"/>
                <w:color w:val="000000"/>
                <w:lang w:eastAsia="ru-RU"/>
              </w:rPr>
              <w:t>·10</w:t>
            </w:r>
            <w:r w:rsidRPr="002722F2">
              <w:rPr>
                <w:rFonts w:ascii="Times New Roman" w:eastAsia="Times New Roman" w:hAnsi="Times New Roman" w:cs="Times New Roman"/>
                <w:color w:val="000000"/>
                <w:spacing w:val="-2"/>
                <w:w w:val="99"/>
                <w:position w:val="10"/>
                <w:sz w:val="14"/>
                <w:szCs w:val="14"/>
                <w:lang w:eastAsia="ru-RU"/>
              </w:rPr>
              <w:t>-3</w:t>
            </w:r>
            <w:r w:rsidRPr="002722F2">
              <w:rPr>
                <w:rFonts w:ascii="Times New Roman" w:eastAsia="Times New Roman" w:hAnsi="Times New Roman" w:cs="Times New Roman"/>
                <w:color w:val="000000"/>
                <w:lang w:eastAsia="ru-RU"/>
              </w:rPr>
              <w:t xml:space="preserve">, </w:t>
            </w:r>
            <w:r w:rsidRPr="002722F2">
              <w:rPr>
                <w:rFonts w:ascii="Times New Roman" w:eastAsia="Times New Roman" w:hAnsi="Times New Roman" w:cs="Times New Roman"/>
                <w:color w:val="000000"/>
                <w:spacing w:val="-1"/>
                <w:lang w:eastAsia="ru-RU"/>
              </w:rPr>
              <w:t>к</w:t>
            </w:r>
            <w:r w:rsidRPr="002722F2">
              <w:rPr>
                <w:rFonts w:ascii="Times New Roman" w:eastAsia="Times New Roman" w:hAnsi="Times New Roman" w:cs="Times New Roman"/>
                <w:color w:val="000000"/>
                <w:lang w:eastAsia="ru-RU"/>
              </w:rPr>
              <w:t>г</w:t>
            </w:r>
            <w:r w:rsidRPr="002722F2">
              <w:rPr>
                <w:rFonts w:ascii="Times New Roman" w:eastAsia="Times New Roman" w:hAnsi="Times New Roman" w:cs="Times New Roman"/>
                <w:color w:val="000000"/>
                <w:spacing w:val="-1"/>
                <w:lang w:eastAsia="ru-RU"/>
              </w:rPr>
              <w:t>с</w:t>
            </w:r>
            <w:r w:rsidRPr="002722F2">
              <w:rPr>
                <w:rFonts w:ascii="Times New Roman" w:eastAsia="Times New Roman" w:hAnsi="Times New Roman" w:cs="Times New Roman"/>
                <w:color w:val="000000"/>
                <w:lang w:eastAsia="ru-RU"/>
              </w:rPr>
              <w:t>/м</w:t>
            </w:r>
            <w:r w:rsidRPr="002722F2">
              <w:rPr>
                <w:rFonts w:ascii="Times New Roman" w:eastAsia="Times New Roman" w:hAnsi="Times New Roman" w:cs="Times New Roman"/>
                <w:color w:val="000000"/>
                <w:w w:val="99"/>
                <w:position w:val="10"/>
                <w:sz w:val="14"/>
                <w:szCs w:val="14"/>
                <w:lang w:eastAsia="ru-RU"/>
              </w:rPr>
              <w:t>3</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C2A915" w14:textId="77777777" w:rsidR="002722F2" w:rsidRPr="002722F2" w:rsidRDefault="002722F2" w:rsidP="002722F2">
            <w:pPr>
              <w:widowControl w:val="0"/>
              <w:spacing w:before="1" w:after="0" w:line="241" w:lineRule="auto"/>
              <w:ind w:right="-16"/>
              <w:jc w:val="center"/>
              <w:rPr>
                <w:rFonts w:ascii="Times New Roman" w:eastAsia="Times New Roman" w:hAnsi="Times New Roman" w:cs="Times New Roman"/>
                <w:color w:val="000000"/>
                <w:lang w:eastAsia="ru-RU"/>
              </w:rPr>
            </w:pPr>
            <w:proofErr w:type="spellStart"/>
            <w:r w:rsidRPr="002722F2">
              <w:rPr>
                <w:rFonts w:ascii="Times New Roman" w:eastAsia="Times New Roman" w:hAnsi="Times New Roman" w:cs="Times New Roman"/>
                <w:color w:val="000000"/>
                <w:spacing w:val="1"/>
                <w:lang w:eastAsia="ru-RU"/>
              </w:rPr>
              <w:t>кеуектілік</w:t>
            </w:r>
            <w:proofErr w:type="spellEnd"/>
            <w:r w:rsidRPr="002722F2">
              <w:rPr>
                <w:rFonts w:ascii="Times New Roman" w:eastAsia="Times New Roman" w:hAnsi="Times New Roman" w:cs="Times New Roman"/>
                <w:color w:val="000000"/>
                <w:spacing w:val="1"/>
                <w:lang w:eastAsia="ru-RU"/>
              </w:rPr>
              <w:t xml:space="preserve"> </w:t>
            </w:r>
            <w:r w:rsidRPr="002722F2">
              <w:rPr>
                <w:rFonts w:ascii="Times New Roman" w:eastAsia="Times New Roman" w:hAnsi="Times New Roman" w:cs="Times New Roman"/>
                <w:color w:val="000000"/>
                <w:spacing w:val="-1"/>
                <w:lang w:eastAsia="ru-RU"/>
              </w:rPr>
              <w:t>П</w:t>
            </w:r>
            <w:r w:rsidRPr="002722F2">
              <w:rPr>
                <w:rFonts w:ascii="Times New Roman" w:eastAsia="Times New Roman" w:hAnsi="Times New Roman" w:cs="Times New Roman"/>
                <w:color w:val="000000"/>
                <w:lang w:eastAsia="ru-RU"/>
              </w:rPr>
              <w:t>,</w:t>
            </w:r>
            <w:r w:rsidRPr="002722F2">
              <w:rPr>
                <w:rFonts w:ascii="Times New Roman" w:eastAsia="Times New Roman" w:hAnsi="Times New Roman" w:cs="Times New Roman"/>
                <w:color w:val="000000"/>
                <w:spacing w:val="714"/>
                <w:lang w:eastAsia="ru-RU"/>
              </w:rPr>
              <w:t xml:space="preserve"> </w:t>
            </w:r>
            <w:r w:rsidRPr="002722F2">
              <w:rPr>
                <w:rFonts w:ascii="Times New Roman" w:eastAsia="Times New Roman" w:hAnsi="Times New Roman" w:cs="Times New Roman"/>
                <w:color w:val="000000"/>
                <w:lang w:eastAsia="ru-RU"/>
              </w:rPr>
              <w:t>%</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DD5C9B" w14:textId="77777777" w:rsidR="002722F2" w:rsidRPr="002722F2" w:rsidRDefault="002722F2" w:rsidP="002722F2">
            <w:pPr>
              <w:widowControl w:val="0"/>
              <w:spacing w:before="1" w:after="0" w:line="234" w:lineRule="auto"/>
              <w:ind w:right="29"/>
              <w:jc w:val="center"/>
              <w:rPr>
                <w:rFonts w:ascii="Times New Roman" w:eastAsia="Times New Roman" w:hAnsi="Times New Roman" w:cs="Times New Roman"/>
                <w:color w:val="000000"/>
                <w:lang w:eastAsia="ru-RU"/>
              </w:rPr>
            </w:pPr>
            <w:r w:rsidRPr="002722F2">
              <w:rPr>
                <w:rFonts w:ascii="Times New Roman" w:eastAsia="Times New Roman" w:hAnsi="Times New Roman" w:cs="Times New Roman"/>
                <w:color w:val="000000"/>
                <w:spacing w:val="1"/>
                <w:lang w:val="kk-KZ" w:eastAsia="ru-RU"/>
              </w:rPr>
              <w:t>бойлық</w:t>
            </w:r>
            <w:r w:rsidRPr="002722F2">
              <w:rPr>
                <w:rFonts w:ascii="Times New Roman" w:eastAsia="Times New Roman" w:hAnsi="Times New Roman" w:cs="Times New Roman"/>
                <w:color w:val="000000"/>
                <w:lang w:eastAsia="ru-RU"/>
              </w:rPr>
              <w:t xml:space="preserve"> </w:t>
            </w:r>
            <w:r w:rsidRPr="002722F2">
              <w:rPr>
                <w:rFonts w:ascii="Times New Roman" w:eastAsia="Times New Roman" w:hAnsi="Times New Roman" w:cs="Times New Roman"/>
                <w:color w:val="000000"/>
                <w:spacing w:val="-1"/>
                <w:lang w:eastAsia="ru-RU"/>
              </w:rPr>
              <w:t>V</w:t>
            </w:r>
            <w:r w:rsidRPr="002722F2">
              <w:rPr>
                <w:rFonts w:ascii="Times New Roman" w:eastAsia="Times New Roman" w:hAnsi="Times New Roman" w:cs="Times New Roman"/>
                <w:color w:val="000000"/>
                <w:spacing w:val="-1"/>
                <w:w w:val="99"/>
                <w:position w:val="-2"/>
                <w:sz w:val="14"/>
                <w:szCs w:val="14"/>
                <w:lang w:eastAsia="ru-RU"/>
              </w:rPr>
              <w:t>р</w:t>
            </w:r>
            <w:r w:rsidRPr="002722F2">
              <w:rPr>
                <w:rFonts w:ascii="Times New Roman" w:eastAsia="Times New Roman" w:hAnsi="Times New Roman" w:cs="Times New Roman"/>
                <w:color w:val="000000"/>
                <w:lang w:eastAsia="ru-RU"/>
              </w:rPr>
              <w:t>,</w:t>
            </w:r>
            <w:r w:rsidRPr="002722F2">
              <w:rPr>
                <w:rFonts w:ascii="Times New Roman" w:eastAsia="Times New Roman" w:hAnsi="Times New Roman" w:cs="Times New Roman"/>
                <w:color w:val="000000"/>
                <w:spacing w:val="389"/>
                <w:lang w:eastAsia="ru-RU"/>
              </w:rPr>
              <w:t xml:space="preserve"> </w:t>
            </w:r>
            <w:r w:rsidRPr="002722F2">
              <w:rPr>
                <w:rFonts w:ascii="Times New Roman" w:eastAsia="Times New Roman" w:hAnsi="Times New Roman" w:cs="Times New Roman"/>
                <w:color w:val="000000"/>
                <w:lang w:eastAsia="ru-RU"/>
              </w:rPr>
              <w:t>м/</w:t>
            </w:r>
            <w:r w:rsidRPr="002722F2">
              <w:rPr>
                <w:rFonts w:ascii="Times New Roman" w:eastAsia="Times New Roman" w:hAnsi="Times New Roman" w:cs="Times New Roman"/>
                <w:color w:val="000000"/>
                <w:spacing w:val="-2"/>
                <w:lang w:eastAsia="ru-RU"/>
              </w:rPr>
              <w:t>се</w:t>
            </w:r>
            <w:r w:rsidRPr="002722F2">
              <w:rPr>
                <w:rFonts w:ascii="Times New Roman" w:eastAsia="Times New Roman" w:hAnsi="Times New Roman" w:cs="Times New Roman"/>
                <w:color w:val="000000"/>
                <w:lang w:eastAsia="ru-RU"/>
              </w:rPr>
              <w:t>к</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364ED9" w14:textId="77777777" w:rsidR="002722F2" w:rsidRPr="002722F2" w:rsidRDefault="002722F2" w:rsidP="002722F2">
            <w:pPr>
              <w:widowControl w:val="0"/>
              <w:spacing w:before="1" w:after="0" w:line="234" w:lineRule="auto"/>
              <w:ind w:right="33"/>
              <w:jc w:val="center"/>
              <w:rPr>
                <w:rFonts w:ascii="Times New Roman" w:eastAsia="Times New Roman" w:hAnsi="Times New Roman" w:cs="Times New Roman"/>
                <w:color w:val="000000"/>
                <w:lang w:eastAsia="ru-RU"/>
              </w:rPr>
            </w:pPr>
            <w:r w:rsidRPr="002722F2">
              <w:rPr>
                <w:rFonts w:ascii="Times New Roman" w:eastAsia="Times New Roman" w:hAnsi="Times New Roman" w:cs="Times New Roman"/>
                <w:color w:val="000000"/>
                <w:spacing w:val="1"/>
                <w:lang w:val="kk-KZ" w:eastAsia="ru-RU"/>
              </w:rPr>
              <w:t>көлбеу</w:t>
            </w:r>
            <w:r w:rsidRPr="002722F2">
              <w:rPr>
                <w:rFonts w:ascii="Times New Roman" w:eastAsia="Times New Roman" w:hAnsi="Times New Roman" w:cs="Times New Roman"/>
                <w:color w:val="000000"/>
                <w:lang w:eastAsia="ru-RU"/>
              </w:rPr>
              <w:t xml:space="preserve"> </w:t>
            </w:r>
            <w:r w:rsidRPr="002722F2">
              <w:rPr>
                <w:rFonts w:ascii="Times New Roman" w:eastAsia="Times New Roman" w:hAnsi="Times New Roman" w:cs="Times New Roman"/>
                <w:color w:val="000000"/>
                <w:spacing w:val="-5"/>
                <w:lang w:eastAsia="ru-RU"/>
              </w:rPr>
              <w:t>V</w:t>
            </w:r>
            <w:r w:rsidRPr="002722F2">
              <w:rPr>
                <w:rFonts w:ascii="Times New Roman" w:eastAsia="Times New Roman" w:hAnsi="Times New Roman" w:cs="Times New Roman"/>
                <w:color w:val="000000"/>
                <w:spacing w:val="-1"/>
                <w:w w:val="99"/>
                <w:position w:val="-2"/>
                <w:sz w:val="14"/>
                <w:szCs w:val="14"/>
                <w:lang w:eastAsia="ru-RU"/>
              </w:rPr>
              <w:t>s</w:t>
            </w:r>
            <w:r w:rsidRPr="002722F2">
              <w:rPr>
                <w:rFonts w:ascii="Times New Roman" w:eastAsia="Times New Roman" w:hAnsi="Times New Roman" w:cs="Times New Roman"/>
                <w:color w:val="000000"/>
                <w:lang w:eastAsia="ru-RU"/>
              </w:rPr>
              <w:t>,</w:t>
            </w:r>
            <w:r w:rsidRPr="002722F2">
              <w:rPr>
                <w:rFonts w:ascii="Times New Roman" w:eastAsia="Times New Roman" w:hAnsi="Times New Roman" w:cs="Times New Roman"/>
                <w:color w:val="000000"/>
                <w:spacing w:val="398"/>
                <w:lang w:eastAsia="ru-RU"/>
              </w:rPr>
              <w:t xml:space="preserve"> </w:t>
            </w:r>
            <w:r w:rsidRPr="002722F2">
              <w:rPr>
                <w:rFonts w:ascii="Times New Roman" w:eastAsia="Times New Roman" w:hAnsi="Times New Roman" w:cs="Times New Roman"/>
                <w:color w:val="000000"/>
                <w:lang w:eastAsia="ru-RU"/>
              </w:rPr>
              <w:t>м/</w:t>
            </w:r>
            <w:r w:rsidRPr="002722F2">
              <w:rPr>
                <w:rFonts w:ascii="Times New Roman" w:eastAsia="Times New Roman" w:hAnsi="Times New Roman" w:cs="Times New Roman"/>
                <w:color w:val="000000"/>
                <w:spacing w:val="-2"/>
                <w:lang w:eastAsia="ru-RU"/>
              </w:rPr>
              <w:t>се</w:t>
            </w:r>
            <w:r w:rsidRPr="002722F2">
              <w:rPr>
                <w:rFonts w:ascii="Times New Roman" w:eastAsia="Times New Roman" w:hAnsi="Times New Roman" w:cs="Times New Roman"/>
                <w:color w:val="000000"/>
                <w:lang w:eastAsia="ru-RU"/>
              </w:rPr>
              <w:t>к</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7B9892" w14:textId="77777777" w:rsidR="002722F2" w:rsidRPr="002722F2" w:rsidRDefault="002722F2" w:rsidP="002722F2">
            <w:pPr>
              <w:widowControl w:val="0"/>
              <w:spacing w:before="1" w:after="0" w:line="233" w:lineRule="auto"/>
              <w:ind w:right="33"/>
              <w:jc w:val="center"/>
              <w:rPr>
                <w:rFonts w:ascii="Times New Roman" w:eastAsia="Times New Roman" w:hAnsi="Times New Roman" w:cs="Times New Roman"/>
                <w:color w:val="000000"/>
                <w:lang w:eastAsia="ru-RU"/>
              </w:rPr>
            </w:pPr>
            <w:proofErr w:type="spellStart"/>
            <w:r w:rsidRPr="002722F2">
              <w:rPr>
                <w:rFonts w:ascii="Times New Roman" w:eastAsia="Times New Roman" w:hAnsi="Times New Roman" w:cs="Times New Roman"/>
                <w:color w:val="000000"/>
                <w:lang w:eastAsia="ru-RU"/>
              </w:rPr>
              <w:t>серпімділік</w:t>
            </w:r>
            <w:proofErr w:type="spellEnd"/>
            <w:r w:rsidRPr="002722F2">
              <w:rPr>
                <w:rFonts w:ascii="Times New Roman" w:eastAsia="Times New Roman" w:hAnsi="Times New Roman" w:cs="Times New Roman"/>
                <w:color w:val="000000"/>
                <w:lang w:eastAsia="ru-RU"/>
              </w:rPr>
              <w:t xml:space="preserve"> </w:t>
            </w:r>
            <w:proofErr w:type="spellStart"/>
            <w:r w:rsidRPr="002722F2">
              <w:rPr>
                <w:rFonts w:ascii="Times New Roman" w:eastAsia="Times New Roman" w:hAnsi="Times New Roman" w:cs="Times New Roman"/>
                <w:color w:val="000000"/>
                <w:lang w:eastAsia="ru-RU"/>
              </w:rPr>
              <w:t>модулі</w:t>
            </w:r>
            <w:proofErr w:type="spellEnd"/>
            <w:r w:rsidRPr="002722F2">
              <w:rPr>
                <w:rFonts w:ascii="Times New Roman" w:eastAsia="Times New Roman" w:hAnsi="Times New Roman" w:cs="Times New Roman"/>
                <w:color w:val="000000"/>
                <w:lang w:eastAsia="ru-RU"/>
              </w:rPr>
              <w:t xml:space="preserve"> Е</w:t>
            </w:r>
            <w:r w:rsidRPr="002722F2">
              <w:rPr>
                <w:rFonts w:ascii="Times New Roman" w:eastAsia="Times New Roman" w:hAnsi="Times New Roman" w:cs="Times New Roman"/>
                <w:color w:val="000000"/>
                <w:spacing w:val="-2"/>
                <w:lang w:eastAsia="ru-RU"/>
              </w:rPr>
              <w:t>·</w:t>
            </w:r>
            <w:r w:rsidRPr="002722F2">
              <w:rPr>
                <w:rFonts w:ascii="Times New Roman" w:eastAsia="Times New Roman" w:hAnsi="Times New Roman" w:cs="Times New Roman"/>
                <w:color w:val="000000"/>
                <w:lang w:eastAsia="ru-RU"/>
              </w:rPr>
              <w:t>10</w:t>
            </w:r>
            <w:r w:rsidRPr="002722F2">
              <w:rPr>
                <w:rFonts w:ascii="Times New Roman" w:eastAsia="Times New Roman" w:hAnsi="Times New Roman" w:cs="Times New Roman"/>
                <w:color w:val="000000"/>
                <w:spacing w:val="-2"/>
                <w:w w:val="99"/>
                <w:position w:val="10"/>
                <w:sz w:val="14"/>
                <w:szCs w:val="14"/>
                <w:lang w:eastAsia="ru-RU"/>
              </w:rPr>
              <w:t>-4</w:t>
            </w:r>
            <w:r w:rsidRPr="002722F2">
              <w:rPr>
                <w:rFonts w:ascii="Times New Roman" w:eastAsia="Times New Roman" w:hAnsi="Times New Roman" w:cs="Times New Roman"/>
                <w:color w:val="000000"/>
                <w:lang w:eastAsia="ru-RU"/>
              </w:rPr>
              <w:t>, МПа</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990CA6" w14:textId="77777777" w:rsidR="002722F2" w:rsidRPr="002722F2" w:rsidRDefault="002722F2" w:rsidP="002722F2">
            <w:pPr>
              <w:widowControl w:val="0"/>
              <w:spacing w:before="1" w:after="0" w:line="245" w:lineRule="auto"/>
              <w:ind w:right="12"/>
              <w:jc w:val="center"/>
              <w:rPr>
                <w:rFonts w:ascii="Symbol" w:eastAsia="Symbol" w:hAnsi="Symbol" w:cs="Symbol"/>
                <w:color w:val="000000"/>
                <w:lang w:eastAsia="ru-RU"/>
              </w:rPr>
            </w:pPr>
            <w:r w:rsidRPr="002722F2">
              <w:rPr>
                <w:rFonts w:ascii="Times New Roman" w:eastAsia="Times New Roman" w:hAnsi="Times New Roman" w:cs="Times New Roman"/>
                <w:color w:val="000000"/>
                <w:spacing w:val="-1"/>
                <w:lang w:eastAsia="ru-RU"/>
              </w:rPr>
              <w:t>П</w:t>
            </w:r>
            <w:r w:rsidRPr="002722F2">
              <w:rPr>
                <w:rFonts w:ascii="Times New Roman" w:eastAsia="Times New Roman" w:hAnsi="Times New Roman" w:cs="Times New Roman"/>
                <w:color w:val="000000"/>
                <w:spacing w:val="-4"/>
                <w:lang w:eastAsia="ru-RU"/>
              </w:rPr>
              <w:t>у</w:t>
            </w:r>
            <w:r w:rsidRPr="002722F2">
              <w:rPr>
                <w:rFonts w:ascii="Times New Roman" w:eastAsia="Times New Roman" w:hAnsi="Times New Roman" w:cs="Times New Roman"/>
                <w:color w:val="000000"/>
                <w:spacing w:val="2"/>
                <w:lang w:eastAsia="ru-RU"/>
              </w:rPr>
              <w:t>а</w:t>
            </w:r>
            <w:r w:rsidRPr="002722F2">
              <w:rPr>
                <w:rFonts w:ascii="Times New Roman" w:eastAsia="Times New Roman" w:hAnsi="Times New Roman" w:cs="Times New Roman"/>
                <w:color w:val="000000"/>
                <w:spacing w:val="-1"/>
                <w:lang w:eastAsia="ru-RU"/>
              </w:rPr>
              <w:t>с</w:t>
            </w:r>
            <w:r w:rsidRPr="002722F2">
              <w:rPr>
                <w:rFonts w:ascii="Times New Roman" w:eastAsia="Times New Roman" w:hAnsi="Times New Roman" w:cs="Times New Roman"/>
                <w:color w:val="000000"/>
                <w:spacing w:val="1"/>
                <w:lang w:eastAsia="ru-RU"/>
              </w:rPr>
              <w:t>с</w:t>
            </w:r>
            <w:r w:rsidRPr="002722F2">
              <w:rPr>
                <w:rFonts w:ascii="Times New Roman" w:eastAsia="Times New Roman" w:hAnsi="Times New Roman" w:cs="Times New Roman"/>
                <w:color w:val="000000"/>
                <w:spacing w:val="-4"/>
                <w:lang w:eastAsia="ru-RU"/>
              </w:rPr>
              <w:t>о</w:t>
            </w:r>
            <w:r w:rsidRPr="002722F2">
              <w:rPr>
                <w:rFonts w:ascii="Times New Roman" w:eastAsia="Times New Roman" w:hAnsi="Times New Roman" w:cs="Times New Roman"/>
                <w:color w:val="000000"/>
                <w:spacing w:val="1"/>
                <w:lang w:eastAsia="ru-RU"/>
              </w:rPr>
              <w:t>н</w:t>
            </w:r>
            <w:r w:rsidRPr="002722F2">
              <w:rPr>
                <w:rFonts w:ascii="Times New Roman" w:eastAsia="Times New Roman" w:hAnsi="Times New Roman" w:cs="Times New Roman"/>
                <w:color w:val="000000"/>
                <w:spacing w:val="1"/>
                <w:lang w:val="kk-KZ" w:eastAsia="ru-RU"/>
              </w:rPr>
              <w:t xml:space="preserve"> </w:t>
            </w:r>
            <w:proofErr w:type="spellStart"/>
            <w:r w:rsidRPr="002722F2">
              <w:rPr>
                <w:rFonts w:ascii="Times New Roman" w:eastAsia="Times New Roman" w:hAnsi="Times New Roman" w:cs="Times New Roman"/>
                <w:color w:val="000000"/>
                <w:spacing w:val="-1"/>
                <w:lang w:eastAsia="ru-RU"/>
              </w:rPr>
              <w:t>к</w:t>
            </w:r>
            <w:r w:rsidRPr="002722F2">
              <w:rPr>
                <w:rFonts w:ascii="Times New Roman" w:eastAsia="Times New Roman" w:hAnsi="Times New Roman" w:cs="Times New Roman"/>
                <w:color w:val="000000"/>
                <w:spacing w:val="-4"/>
                <w:lang w:eastAsia="ru-RU"/>
              </w:rPr>
              <w:t>о</w:t>
            </w:r>
            <w:r w:rsidRPr="002722F2">
              <w:rPr>
                <w:rFonts w:ascii="Times New Roman" w:eastAsia="Times New Roman" w:hAnsi="Times New Roman" w:cs="Times New Roman"/>
                <w:color w:val="000000"/>
                <w:lang w:eastAsia="ru-RU"/>
              </w:rPr>
              <w:t>эфф</w:t>
            </w:r>
            <w:proofErr w:type="spellEnd"/>
            <w:r w:rsidRPr="002722F2">
              <w:rPr>
                <w:rFonts w:ascii="Times New Roman" w:eastAsia="Times New Roman" w:hAnsi="Times New Roman" w:cs="Times New Roman"/>
                <w:color w:val="000000"/>
                <w:lang w:eastAsia="ru-RU"/>
              </w:rPr>
              <w:t xml:space="preserve">, </w:t>
            </w:r>
            <w:r w:rsidRPr="002722F2">
              <w:rPr>
                <w:rFonts w:ascii="Symbol" w:eastAsia="Symbol" w:hAnsi="Symbol" w:cs="Symbol"/>
                <w:color w:val="000000"/>
                <w:lang w:eastAsia="ru-RU"/>
              </w:rPr>
              <w:t></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8746FF" w14:textId="77777777" w:rsidR="002722F2" w:rsidRPr="002722F2" w:rsidRDefault="002722F2" w:rsidP="002722F2">
            <w:pPr>
              <w:widowControl w:val="0"/>
              <w:spacing w:before="1" w:after="0" w:line="233" w:lineRule="auto"/>
              <w:ind w:right="65"/>
              <w:jc w:val="center"/>
              <w:rPr>
                <w:rFonts w:ascii="Times New Roman" w:eastAsia="Times New Roman" w:hAnsi="Times New Roman" w:cs="Times New Roman"/>
                <w:color w:val="000000"/>
                <w:lang w:eastAsia="ru-RU"/>
              </w:rPr>
            </w:pPr>
            <w:r w:rsidRPr="002722F2">
              <w:rPr>
                <w:rFonts w:ascii="Times New Roman" w:eastAsia="Times New Roman" w:hAnsi="Times New Roman" w:cs="Times New Roman"/>
                <w:color w:val="000000"/>
                <w:lang w:val="kk-KZ" w:eastAsia="ru-RU"/>
              </w:rPr>
              <w:t>Сырғу модулі</w:t>
            </w:r>
            <w:r w:rsidRPr="002722F2">
              <w:rPr>
                <w:rFonts w:ascii="Times New Roman" w:eastAsia="Times New Roman" w:hAnsi="Times New Roman" w:cs="Times New Roman"/>
                <w:color w:val="000000"/>
                <w:lang w:eastAsia="ru-RU"/>
              </w:rPr>
              <w:t xml:space="preserve"> G·10</w:t>
            </w:r>
            <w:r w:rsidRPr="002722F2">
              <w:rPr>
                <w:rFonts w:ascii="Times New Roman" w:eastAsia="Times New Roman" w:hAnsi="Times New Roman" w:cs="Times New Roman"/>
                <w:color w:val="000000"/>
                <w:spacing w:val="-3"/>
                <w:w w:val="99"/>
                <w:position w:val="10"/>
                <w:sz w:val="14"/>
                <w:szCs w:val="14"/>
                <w:lang w:eastAsia="ru-RU"/>
              </w:rPr>
              <w:t>-</w:t>
            </w:r>
            <w:r w:rsidRPr="002722F2">
              <w:rPr>
                <w:rFonts w:ascii="Times New Roman" w:eastAsia="Times New Roman" w:hAnsi="Times New Roman" w:cs="Times New Roman"/>
                <w:color w:val="000000"/>
                <w:spacing w:val="-2"/>
                <w:w w:val="99"/>
                <w:position w:val="10"/>
                <w:sz w:val="14"/>
                <w:szCs w:val="14"/>
                <w:lang w:eastAsia="ru-RU"/>
              </w:rPr>
              <w:t>4</w:t>
            </w:r>
            <w:r w:rsidRPr="002722F2">
              <w:rPr>
                <w:rFonts w:ascii="Times New Roman" w:eastAsia="Times New Roman" w:hAnsi="Times New Roman" w:cs="Times New Roman"/>
                <w:color w:val="000000"/>
                <w:lang w:eastAsia="ru-RU"/>
              </w:rPr>
              <w:t>, МПа</w:t>
            </w:r>
          </w:p>
        </w:tc>
        <w:tc>
          <w:tcPr>
            <w:tcW w:w="929"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0BB86DD" w14:textId="77777777" w:rsidR="002722F2" w:rsidRPr="002722F2" w:rsidRDefault="002722F2" w:rsidP="002722F2">
            <w:pPr>
              <w:spacing w:after="0" w:line="259" w:lineRule="auto"/>
              <w:rPr>
                <w:rFonts w:ascii="Calibri" w:eastAsia="Calibri" w:hAnsi="Calibri" w:cs="Calibri"/>
                <w:lang w:eastAsia="ru-RU"/>
              </w:rPr>
            </w:pPr>
          </w:p>
        </w:tc>
      </w:tr>
      <w:tr w:rsidR="002722F2" w:rsidRPr="002722F2" w14:paraId="40B1EF57" w14:textId="77777777" w:rsidTr="00153A38">
        <w:trPr>
          <w:cantSplit/>
          <w:trHeight w:hRule="exact" w:val="785"/>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3F4091" w14:textId="77777777" w:rsidR="002722F2" w:rsidRPr="00153A38" w:rsidRDefault="002722F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z w:val="24"/>
                <w:szCs w:val="24"/>
                <w:lang w:eastAsia="ru-RU"/>
              </w:rPr>
              <w:t>1</w:t>
            </w:r>
          </w:p>
          <w:p w14:paraId="6C9CDA6F" w14:textId="77777777" w:rsidR="00153A38" w:rsidRPr="00153A38" w:rsidRDefault="00153A38"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74B368" w14:textId="77777777" w:rsidR="002722F2" w:rsidRPr="00153A38" w:rsidRDefault="002722F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pacing w:val="-5"/>
                <w:sz w:val="24"/>
                <w:szCs w:val="24"/>
                <w:lang w:eastAsia="ru-RU"/>
              </w:rPr>
              <w:t>A</w:t>
            </w:r>
            <w:r w:rsidRPr="00153A38">
              <w:rPr>
                <w:rFonts w:ascii="Times New Roman" w:eastAsia="Times New Roman" w:hAnsi="Times New Roman" w:cs="Times New Roman"/>
                <w:color w:val="000000"/>
                <w:spacing w:val="-1"/>
                <w:sz w:val="24"/>
                <w:szCs w:val="24"/>
                <w:lang w:eastAsia="ru-RU"/>
              </w:rPr>
              <w:t>N</w:t>
            </w:r>
            <w:r w:rsidRPr="00153A38">
              <w:rPr>
                <w:rFonts w:ascii="Times New Roman" w:eastAsia="Times New Roman" w:hAnsi="Times New Roman" w:cs="Times New Roman"/>
                <w:color w:val="000000"/>
                <w:sz w:val="24"/>
                <w:szCs w:val="24"/>
                <w:lang w:eastAsia="ru-RU"/>
              </w:rPr>
              <w:t>3</w:t>
            </w:r>
          </w:p>
          <w:p w14:paraId="101389F4" w14:textId="77777777" w:rsidR="00506E32" w:rsidRPr="00153A38" w:rsidRDefault="00506E3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p>
          <w:p w14:paraId="58A02211" w14:textId="77777777" w:rsidR="00506E32" w:rsidRPr="00153A38" w:rsidRDefault="00506E3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p>
          <w:p w14:paraId="1247CA82" w14:textId="77777777" w:rsidR="00506E32" w:rsidRPr="00153A38" w:rsidRDefault="00506E3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309904" w14:textId="77777777" w:rsidR="00153A38" w:rsidRPr="00153A38" w:rsidRDefault="002722F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w:t>
            </w:r>
          </w:p>
          <w:p w14:paraId="4E6B2CB5" w14:textId="77777777" w:rsidR="002722F2" w:rsidRPr="00153A38" w:rsidRDefault="002722F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z w:val="24"/>
                <w:szCs w:val="24"/>
                <w:lang w:eastAsia="ru-RU"/>
              </w:rPr>
              <w:t>308G</w:t>
            </w:r>
          </w:p>
          <w:p w14:paraId="009EF812" w14:textId="77777777" w:rsidR="00153A38" w:rsidRPr="00153A38" w:rsidRDefault="00153A38"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9F759F" w14:textId="77777777" w:rsidR="002722F2" w:rsidRPr="00153A38" w:rsidRDefault="002722F2" w:rsidP="002722F2">
            <w:pPr>
              <w:widowControl w:val="0"/>
              <w:spacing w:before="5"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pacing w:val="2"/>
                <w:sz w:val="24"/>
                <w:szCs w:val="24"/>
                <w:lang w:eastAsia="ru-RU"/>
              </w:rPr>
              <w:t>а</w:t>
            </w:r>
            <w:r w:rsidRPr="00153A38">
              <w:rPr>
                <w:rFonts w:ascii="Times New Roman" w:eastAsia="Times New Roman" w:hAnsi="Times New Roman" w:cs="Times New Roman"/>
                <w:color w:val="000000"/>
                <w:spacing w:val="1"/>
                <w:sz w:val="24"/>
                <w:szCs w:val="24"/>
                <w:lang w:eastAsia="ru-RU"/>
              </w:rPr>
              <w:t>н</w:t>
            </w:r>
            <w:r w:rsidRPr="00153A38">
              <w:rPr>
                <w:rFonts w:ascii="Times New Roman" w:eastAsia="Times New Roman" w:hAnsi="Times New Roman" w:cs="Times New Roman"/>
                <w:color w:val="000000"/>
                <w:sz w:val="24"/>
                <w:szCs w:val="24"/>
                <w:lang w:eastAsia="ru-RU"/>
              </w:rPr>
              <w:t>д</w:t>
            </w:r>
            <w:r w:rsidRPr="00153A38">
              <w:rPr>
                <w:rFonts w:ascii="Times New Roman" w:eastAsia="Times New Roman" w:hAnsi="Times New Roman" w:cs="Times New Roman"/>
                <w:color w:val="000000"/>
                <w:spacing w:val="-7"/>
                <w:sz w:val="24"/>
                <w:szCs w:val="24"/>
                <w:lang w:eastAsia="ru-RU"/>
              </w:rPr>
              <w:t>е</w:t>
            </w:r>
            <w:r w:rsidRPr="00153A38">
              <w:rPr>
                <w:rFonts w:ascii="Times New Roman" w:eastAsia="Times New Roman" w:hAnsi="Times New Roman" w:cs="Times New Roman"/>
                <w:color w:val="000000"/>
                <w:spacing w:val="-1"/>
                <w:sz w:val="24"/>
                <w:szCs w:val="24"/>
                <w:lang w:eastAsia="ru-RU"/>
              </w:rPr>
              <w:t>з</w:t>
            </w:r>
            <w:r w:rsidRPr="00153A38">
              <w:rPr>
                <w:rFonts w:ascii="Times New Roman" w:eastAsia="Times New Roman" w:hAnsi="Times New Roman" w:cs="Times New Roman"/>
                <w:color w:val="000000"/>
                <w:sz w:val="24"/>
                <w:szCs w:val="24"/>
                <w:lang w:eastAsia="ru-RU"/>
              </w:rPr>
              <w:t>ит</w:t>
            </w:r>
            <w:r w:rsidRPr="00153A38">
              <w:rPr>
                <w:rFonts w:ascii="Times New Roman" w:eastAsia="Times New Roman" w:hAnsi="Times New Roman" w:cs="Times New Roman"/>
                <w:color w:val="000000"/>
                <w:sz w:val="24"/>
                <w:szCs w:val="24"/>
                <w:lang w:val="kk-KZ" w:eastAsia="ru-RU"/>
              </w:rPr>
              <w:t>тер</w:t>
            </w:r>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703F9D"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85</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4529CE"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87</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61670E"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BB45CD"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6074</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719F6A"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3489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FD8C76"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8</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87</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025486"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25</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71615D"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54</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B0E79A" w14:textId="77777777" w:rsidR="002722F2" w:rsidRPr="00153A38" w:rsidRDefault="002722F2" w:rsidP="002722F2">
            <w:pPr>
              <w:widowControl w:val="0"/>
              <w:spacing w:before="29"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07</w:t>
            </w:r>
          </w:p>
        </w:tc>
      </w:tr>
      <w:tr w:rsidR="002722F2" w:rsidRPr="002722F2" w14:paraId="206BE45F" w14:textId="77777777" w:rsidTr="00153A38">
        <w:trPr>
          <w:cantSplit/>
          <w:trHeight w:hRule="exact" w:val="994"/>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37A1C5"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z w:val="24"/>
                <w:szCs w:val="24"/>
                <w:lang w:eastAsia="ru-RU"/>
              </w:rPr>
              <w:t>2</w:t>
            </w:r>
          </w:p>
          <w:p w14:paraId="4245A8C8" w14:textId="77777777" w:rsidR="00153A38" w:rsidRPr="00153A38" w:rsidRDefault="00153A38"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68CC90"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r w:rsidRPr="00153A38">
              <w:rPr>
                <w:rFonts w:ascii="Times New Roman" w:eastAsia="Times New Roman" w:hAnsi="Times New Roman" w:cs="Times New Roman"/>
                <w:color w:val="000000"/>
                <w:spacing w:val="-1"/>
                <w:sz w:val="24"/>
                <w:szCs w:val="24"/>
                <w:lang w:eastAsia="ru-RU"/>
              </w:rPr>
              <w:t>Д</w:t>
            </w:r>
            <w:r w:rsidRPr="00153A38">
              <w:rPr>
                <w:rFonts w:ascii="Times New Roman" w:eastAsia="Times New Roman" w:hAnsi="Times New Roman" w:cs="Times New Roman"/>
                <w:color w:val="000000"/>
                <w:spacing w:val="3"/>
                <w:sz w:val="24"/>
                <w:szCs w:val="24"/>
                <w:lang w:eastAsia="ru-RU"/>
              </w:rPr>
              <w:t>Т</w:t>
            </w:r>
            <w:r w:rsidRPr="00153A38">
              <w:rPr>
                <w:rFonts w:ascii="Times New Roman" w:eastAsia="Times New Roman" w:hAnsi="Times New Roman" w:cs="Times New Roman"/>
                <w:color w:val="000000"/>
                <w:sz w:val="24"/>
                <w:szCs w:val="24"/>
                <w:lang w:eastAsia="ru-RU"/>
              </w:rPr>
              <w:t>3</w:t>
            </w:r>
          </w:p>
          <w:p w14:paraId="207C63DE" w14:textId="77777777" w:rsidR="00506E32" w:rsidRPr="00153A38" w:rsidRDefault="00506E3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0FEDEC"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-308G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27725F" w14:textId="77777777" w:rsidR="002722F2" w:rsidRPr="00153A38" w:rsidRDefault="002722F2" w:rsidP="002722F2">
            <w:pPr>
              <w:widowControl w:val="0"/>
              <w:spacing w:before="1" w:after="0" w:line="241" w:lineRule="auto"/>
              <w:ind w:right="288"/>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 xml:space="preserve">дацит </w:t>
            </w:r>
            <w:proofErr w:type="spellStart"/>
            <w:r w:rsidRPr="00153A38">
              <w:rPr>
                <w:rFonts w:ascii="Times New Roman" w:eastAsia="Times New Roman" w:hAnsi="Times New Roman" w:cs="Times New Roman"/>
                <w:color w:val="000000"/>
                <w:sz w:val="24"/>
                <w:szCs w:val="24"/>
                <w:lang w:eastAsia="ru-RU"/>
              </w:rPr>
              <w:t>құрамындағы</w:t>
            </w:r>
            <w:proofErr w:type="spellEnd"/>
            <w:r w:rsidRPr="00153A38">
              <w:rPr>
                <w:rFonts w:ascii="Times New Roman" w:eastAsia="Times New Roman" w:hAnsi="Times New Roman" w:cs="Times New Roman"/>
                <w:color w:val="000000"/>
                <w:sz w:val="24"/>
                <w:szCs w:val="24"/>
                <w:lang w:eastAsia="ru-RU"/>
              </w:rPr>
              <w:t xml:space="preserve"> </w:t>
            </w:r>
            <w:proofErr w:type="spellStart"/>
            <w:r w:rsidRPr="00153A38">
              <w:rPr>
                <w:rFonts w:ascii="Times New Roman" w:eastAsia="Times New Roman" w:hAnsi="Times New Roman" w:cs="Times New Roman"/>
                <w:color w:val="000000"/>
                <w:sz w:val="24"/>
                <w:szCs w:val="24"/>
                <w:lang w:eastAsia="ru-RU"/>
              </w:rPr>
              <w:t>туфтар</w:t>
            </w:r>
            <w:proofErr w:type="spellEnd"/>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5B4EBF"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06E8E3FC"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7EFD62"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35CB7357"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81</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14A92B"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08AACB4A"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49</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45823E"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54A24C61"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5694</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59067E"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7F5B0721"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3380</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2D8AD3"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0833BB0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7</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84</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9A2D51"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0CC9645B"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23</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1BA810"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310B3FB6"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19</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97F10D"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3B074196"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16</w:t>
            </w:r>
          </w:p>
        </w:tc>
      </w:tr>
      <w:tr w:rsidR="002722F2" w:rsidRPr="002722F2" w14:paraId="648A87F3" w14:textId="77777777" w:rsidTr="00153A38">
        <w:trPr>
          <w:cantSplit/>
          <w:trHeight w:hRule="exact" w:val="724"/>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24D1EC"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963A87"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M</w:t>
            </w:r>
            <w:r w:rsidRPr="00153A38">
              <w:rPr>
                <w:rFonts w:ascii="Times New Roman" w:eastAsia="Times New Roman" w:hAnsi="Times New Roman" w:cs="Times New Roman"/>
                <w:color w:val="000000"/>
                <w:spacing w:val="3"/>
                <w:sz w:val="24"/>
                <w:szCs w:val="24"/>
                <w:lang w:eastAsia="ru-RU"/>
              </w:rPr>
              <w:t>S</w:t>
            </w:r>
            <w:r w:rsidRPr="00153A38">
              <w:rPr>
                <w:rFonts w:ascii="Times New Roman" w:eastAsia="Times New Roman" w:hAnsi="Times New Roman" w:cs="Times New Roman"/>
                <w:color w:val="000000"/>
                <w:sz w:val="24"/>
                <w:szCs w:val="24"/>
                <w:lang w:eastAsia="ru-RU"/>
              </w:rPr>
              <w:t>1</w:t>
            </w: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50272E"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-308G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FBFD41" w14:textId="77777777" w:rsidR="002722F2" w:rsidRPr="00153A38" w:rsidRDefault="002722F2" w:rsidP="002722F2">
            <w:pPr>
              <w:widowControl w:val="0"/>
              <w:spacing w:before="1" w:after="0" w:line="237" w:lineRule="auto"/>
              <w:ind w:right="148"/>
              <w:rPr>
                <w:rFonts w:ascii="Times New Roman" w:eastAsia="Times New Roman" w:hAnsi="Times New Roman" w:cs="Times New Roman"/>
                <w:color w:val="000000"/>
                <w:sz w:val="24"/>
                <w:szCs w:val="24"/>
                <w:lang w:eastAsia="ru-RU"/>
              </w:rPr>
            </w:pPr>
            <w:proofErr w:type="spellStart"/>
            <w:r w:rsidRPr="00153A38">
              <w:rPr>
                <w:rFonts w:ascii="Times New Roman" w:eastAsia="Times New Roman" w:hAnsi="Times New Roman" w:cs="Times New Roman"/>
                <w:color w:val="000000"/>
                <w:sz w:val="24"/>
                <w:szCs w:val="24"/>
                <w:lang w:eastAsia="ru-RU"/>
              </w:rPr>
              <w:t>жаппай</w:t>
            </w:r>
            <w:proofErr w:type="spellEnd"/>
            <w:r w:rsidRPr="00153A38">
              <w:rPr>
                <w:rFonts w:ascii="Times New Roman" w:eastAsia="Times New Roman" w:hAnsi="Times New Roman" w:cs="Times New Roman"/>
                <w:color w:val="000000"/>
                <w:sz w:val="24"/>
                <w:szCs w:val="24"/>
                <w:lang w:eastAsia="ru-RU"/>
              </w:rPr>
              <w:t xml:space="preserve"> колчедан </w:t>
            </w:r>
            <w:proofErr w:type="spellStart"/>
            <w:r w:rsidRPr="00153A38">
              <w:rPr>
                <w:rFonts w:ascii="Times New Roman" w:eastAsia="Times New Roman" w:hAnsi="Times New Roman" w:cs="Times New Roman"/>
                <w:color w:val="000000"/>
                <w:sz w:val="24"/>
                <w:szCs w:val="24"/>
                <w:lang w:eastAsia="ru-RU"/>
              </w:rPr>
              <w:t>кендері</w:t>
            </w:r>
            <w:proofErr w:type="spellEnd"/>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2F9608"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7A9B8E90"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25</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B92C77"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26EB9857"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51</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40038B"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2DD4BF5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76</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BD5042"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5ABCE425"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5396</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893610"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79EBB663"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3294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C0E51B"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1D222171"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11</w:t>
            </w:r>
            <w:r w:rsidRPr="00153A38">
              <w:rPr>
                <w:rFonts w:ascii="Times New Roman" w:eastAsia="Times New Roman" w:hAnsi="Times New Roman" w:cs="Times New Roman"/>
                <w:color w:val="000000"/>
                <w:spacing w:val="3"/>
                <w:sz w:val="24"/>
                <w:szCs w:val="24"/>
                <w:lang w:eastAsia="ru-RU"/>
              </w:rPr>
              <w:t>,</w:t>
            </w:r>
            <w:r w:rsidRPr="00153A38">
              <w:rPr>
                <w:rFonts w:ascii="Times New Roman" w:eastAsia="Times New Roman" w:hAnsi="Times New Roman" w:cs="Times New Roman"/>
                <w:color w:val="000000"/>
                <w:sz w:val="24"/>
                <w:szCs w:val="24"/>
                <w:lang w:eastAsia="ru-RU"/>
              </w:rPr>
              <w:t>31</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699D5B"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0BC6737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20</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487A0A"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127EBB5C"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70</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E67737" w14:textId="77777777" w:rsidR="002722F2" w:rsidRPr="00153A38" w:rsidRDefault="002722F2" w:rsidP="002722F2">
            <w:pPr>
              <w:spacing w:after="6" w:line="120" w:lineRule="exact"/>
              <w:rPr>
                <w:rFonts w:ascii="Times New Roman" w:eastAsia="Calibri" w:hAnsi="Times New Roman" w:cs="Times New Roman"/>
                <w:sz w:val="24"/>
                <w:szCs w:val="24"/>
                <w:lang w:eastAsia="ru-RU"/>
              </w:rPr>
            </w:pPr>
          </w:p>
          <w:p w14:paraId="7E7834B2"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17</w:t>
            </w:r>
          </w:p>
        </w:tc>
      </w:tr>
      <w:tr w:rsidR="002722F2" w:rsidRPr="002722F2" w14:paraId="2E0855EA" w14:textId="77777777" w:rsidTr="00153A38">
        <w:trPr>
          <w:cantSplit/>
          <w:trHeight w:hRule="exact" w:val="705"/>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8E55B6"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7AF831"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SM2</w:t>
            </w: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9037CE"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-308G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B9C908" w14:textId="77777777" w:rsidR="002722F2" w:rsidRPr="00153A38" w:rsidRDefault="002722F2" w:rsidP="002722F2">
            <w:pPr>
              <w:spacing w:after="0" w:line="259" w:lineRule="auto"/>
              <w:rPr>
                <w:rFonts w:ascii="Times New Roman" w:eastAsia="Calibri" w:hAnsi="Times New Roman" w:cs="Times New Roman"/>
                <w:sz w:val="24"/>
                <w:szCs w:val="24"/>
                <w:lang w:eastAsia="ru-RU"/>
              </w:rPr>
            </w:pPr>
            <w:proofErr w:type="spellStart"/>
            <w:r w:rsidRPr="00153A38">
              <w:rPr>
                <w:rFonts w:ascii="Times New Roman" w:eastAsia="Calibri" w:hAnsi="Times New Roman" w:cs="Times New Roman"/>
                <w:sz w:val="24"/>
                <w:szCs w:val="24"/>
                <w:lang w:eastAsia="ru-RU"/>
              </w:rPr>
              <w:t>штокверкті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минералдану</w:t>
            </w:r>
            <w:proofErr w:type="spellEnd"/>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6200A9"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07C03B8C"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B92FC4"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7F6A5E19"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90</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A8D480"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1DED103D"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61</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94B08E"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2545FA80"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5215</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A7BBD9"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25DE21EA"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3242</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C7DCAE"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6F69F4C5"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9</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50</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E0298B"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08A69CA1"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19</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D38BE0"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20AA03D7"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01</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622580" w14:textId="77777777" w:rsidR="002722F2" w:rsidRPr="00153A38" w:rsidRDefault="002722F2" w:rsidP="002722F2">
            <w:pPr>
              <w:spacing w:after="10" w:line="120" w:lineRule="exact"/>
              <w:rPr>
                <w:rFonts w:ascii="Times New Roman" w:eastAsia="Calibri" w:hAnsi="Times New Roman" w:cs="Times New Roman"/>
                <w:sz w:val="24"/>
                <w:szCs w:val="24"/>
                <w:lang w:eastAsia="ru-RU"/>
              </w:rPr>
            </w:pPr>
          </w:p>
          <w:p w14:paraId="1145638A"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28</w:t>
            </w:r>
          </w:p>
        </w:tc>
      </w:tr>
      <w:tr w:rsidR="002722F2" w:rsidRPr="002722F2" w14:paraId="6A0F990F" w14:textId="77777777" w:rsidTr="00153A38">
        <w:trPr>
          <w:cantSplit/>
          <w:trHeight w:hRule="exact" w:val="959"/>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D4AF01"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4A674B"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RT3</w:t>
            </w: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698F59"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-308G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AD20C7" w14:textId="77777777" w:rsidR="002722F2" w:rsidRPr="00153A38" w:rsidRDefault="002722F2" w:rsidP="002722F2">
            <w:pPr>
              <w:spacing w:after="0" w:line="259" w:lineRule="auto"/>
              <w:rPr>
                <w:rFonts w:ascii="Times New Roman" w:eastAsia="Calibri" w:hAnsi="Times New Roman" w:cs="Times New Roman"/>
                <w:sz w:val="24"/>
                <w:szCs w:val="24"/>
                <w:lang w:eastAsia="ru-RU"/>
              </w:rPr>
            </w:pPr>
            <w:proofErr w:type="spellStart"/>
            <w:r w:rsidRPr="00153A38">
              <w:rPr>
                <w:rFonts w:ascii="Times New Roman" w:eastAsia="Calibri" w:hAnsi="Times New Roman" w:cs="Times New Roman"/>
                <w:sz w:val="24"/>
                <w:szCs w:val="24"/>
                <w:lang w:eastAsia="ru-RU"/>
              </w:rPr>
              <w:t>риолитті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құрамның</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туфтары</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кенді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аймақ</w:t>
            </w:r>
            <w:proofErr w:type="spellEnd"/>
            <w:r w:rsidRPr="00153A38">
              <w:rPr>
                <w:rFonts w:ascii="Times New Roman" w:eastAsia="Calibri" w:hAnsi="Times New Roman" w:cs="Times New Roman"/>
                <w:sz w:val="24"/>
                <w:szCs w:val="24"/>
                <w:lang w:eastAsia="ru-RU"/>
              </w:rPr>
              <w:t>)</w:t>
            </w:r>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CF24CB"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7CC369EB"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C344F8"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3139CDD0"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98</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9977D0"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4796127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70</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4F705D"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799699C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4653</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95E951"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0F249EAC"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3080</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E7E296"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7CEC4D82"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6</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10</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667D33"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46DDC280"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11</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7B9273"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53AE1979"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75</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140CAC" w14:textId="77777777" w:rsidR="002722F2" w:rsidRPr="00153A38" w:rsidRDefault="002722F2" w:rsidP="002722F2">
            <w:pPr>
              <w:spacing w:after="11" w:line="240" w:lineRule="exact"/>
              <w:rPr>
                <w:rFonts w:ascii="Times New Roman" w:eastAsia="Calibri" w:hAnsi="Times New Roman" w:cs="Times New Roman"/>
                <w:sz w:val="24"/>
                <w:szCs w:val="24"/>
                <w:lang w:eastAsia="ru-RU"/>
              </w:rPr>
            </w:pPr>
          </w:p>
          <w:p w14:paraId="71371AE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53</w:t>
            </w:r>
          </w:p>
        </w:tc>
      </w:tr>
      <w:tr w:rsidR="002722F2" w:rsidRPr="002722F2" w14:paraId="678C081F" w14:textId="77777777" w:rsidTr="00153A38">
        <w:trPr>
          <w:cantSplit/>
          <w:trHeight w:hRule="exact" w:val="1001"/>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6FB494"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6</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6F93B2"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RT4</w:t>
            </w: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81C5F2"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-323G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9383D3" w14:textId="77777777" w:rsidR="002722F2" w:rsidRPr="00153A38" w:rsidRDefault="002722F2" w:rsidP="002722F2">
            <w:pPr>
              <w:spacing w:after="0" w:line="259" w:lineRule="auto"/>
              <w:rPr>
                <w:rFonts w:ascii="Times New Roman" w:eastAsia="Calibri" w:hAnsi="Times New Roman" w:cs="Times New Roman"/>
                <w:sz w:val="24"/>
                <w:szCs w:val="24"/>
                <w:lang w:eastAsia="ru-RU"/>
              </w:rPr>
            </w:pPr>
            <w:proofErr w:type="spellStart"/>
            <w:r w:rsidRPr="00153A38">
              <w:rPr>
                <w:rFonts w:ascii="Times New Roman" w:eastAsia="Calibri" w:hAnsi="Times New Roman" w:cs="Times New Roman"/>
                <w:sz w:val="24"/>
                <w:szCs w:val="24"/>
                <w:lang w:eastAsia="ru-RU"/>
              </w:rPr>
              <w:t>риолитті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құрамның</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туфтары</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кенді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аймақ</w:t>
            </w:r>
            <w:proofErr w:type="spellEnd"/>
            <w:r w:rsidRPr="00153A38">
              <w:rPr>
                <w:rFonts w:ascii="Times New Roman" w:eastAsia="Calibri" w:hAnsi="Times New Roman" w:cs="Times New Roman"/>
                <w:sz w:val="24"/>
                <w:szCs w:val="24"/>
                <w:lang w:eastAsia="ru-RU"/>
              </w:rPr>
              <w:t>)</w:t>
            </w:r>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34DDE4"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48313C0F"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D9E930"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79D392D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79</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B4B84A"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640ED0AA"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15</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67E52C"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57CF9389"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3463</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5BE4B5"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4D61C9D9"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2737</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89585C"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1F0F82B0"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78</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15556F"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1A7B3F5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33</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39D968"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1756145F"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09</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582CB8"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3DB86F21"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w:t>
            </w:r>
          </w:p>
        </w:tc>
      </w:tr>
      <w:tr w:rsidR="002722F2" w:rsidRPr="002722F2" w14:paraId="209E0190" w14:textId="77777777" w:rsidTr="00153A38">
        <w:trPr>
          <w:cantSplit/>
          <w:trHeight w:hRule="exact" w:val="987"/>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2083E1"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7</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6FF075"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RT5</w:t>
            </w: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68884E"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-323G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41F3F9" w14:textId="77777777" w:rsidR="002722F2" w:rsidRPr="00153A38" w:rsidRDefault="002722F2" w:rsidP="002722F2">
            <w:pPr>
              <w:spacing w:after="0" w:line="259" w:lineRule="auto"/>
              <w:rPr>
                <w:rFonts w:ascii="Times New Roman" w:eastAsia="Calibri" w:hAnsi="Times New Roman" w:cs="Times New Roman"/>
                <w:sz w:val="24"/>
                <w:szCs w:val="24"/>
                <w:lang w:eastAsia="ru-RU"/>
              </w:rPr>
            </w:pPr>
            <w:proofErr w:type="spellStart"/>
            <w:r w:rsidRPr="00153A38">
              <w:rPr>
                <w:rFonts w:ascii="Times New Roman" w:eastAsia="Calibri" w:hAnsi="Times New Roman" w:cs="Times New Roman"/>
                <w:sz w:val="24"/>
                <w:szCs w:val="24"/>
                <w:lang w:eastAsia="ru-RU"/>
              </w:rPr>
              <w:t>риолитті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құрамның</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туфтары</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кенді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аймақ</w:t>
            </w:r>
            <w:proofErr w:type="spellEnd"/>
            <w:r w:rsidRPr="00153A38">
              <w:rPr>
                <w:rFonts w:ascii="Times New Roman" w:eastAsia="Calibri" w:hAnsi="Times New Roman" w:cs="Times New Roman"/>
                <w:sz w:val="24"/>
                <w:szCs w:val="24"/>
                <w:lang w:eastAsia="ru-RU"/>
              </w:rPr>
              <w:t>)</w:t>
            </w:r>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3976EB"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2693D895"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80</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E8A359"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47CF514B"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81</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6E7A6B"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645B425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36</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0D2454"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3F3775BE"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5308</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ACE1F3"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7C64FEA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3269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89D1D6"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4743ED1D"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7</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29</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EC3A5E"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6887F0E7"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20</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31B612"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08229673"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05</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F27F50" w14:textId="77777777" w:rsidR="002722F2" w:rsidRPr="00153A38" w:rsidRDefault="002722F2" w:rsidP="002722F2">
            <w:pPr>
              <w:spacing w:after="16" w:line="240" w:lineRule="exact"/>
              <w:rPr>
                <w:rFonts w:ascii="Times New Roman" w:eastAsia="Calibri" w:hAnsi="Times New Roman" w:cs="Times New Roman"/>
                <w:sz w:val="24"/>
                <w:szCs w:val="24"/>
                <w:lang w:eastAsia="ru-RU"/>
              </w:rPr>
            </w:pPr>
          </w:p>
          <w:p w14:paraId="3F0AE91E"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15</w:t>
            </w:r>
          </w:p>
        </w:tc>
      </w:tr>
      <w:tr w:rsidR="002722F2" w:rsidRPr="002722F2" w14:paraId="5C22ADDF" w14:textId="77777777" w:rsidTr="00153A38">
        <w:trPr>
          <w:cantSplit/>
          <w:trHeight w:hRule="exact" w:val="1001"/>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AEA6BC"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3F67B2"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RT6</w:t>
            </w:r>
          </w:p>
        </w:tc>
        <w:tc>
          <w:tcPr>
            <w:tcW w:w="113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79D2A3" w14:textId="77777777" w:rsidR="002722F2" w:rsidRPr="00153A38"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pacing w:val="1"/>
                <w:sz w:val="24"/>
                <w:szCs w:val="24"/>
                <w:lang w:eastAsia="ru-RU"/>
              </w:rPr>
              <w:t>КSМ</w:t>
            </w:r>
            <w:r w:rsidRPr="00153A38">
              <w:rPr>
                <w:rFonts w:ascii="Times New Roman" w:eastAsia="Times New Roman" w:hAnsi="Times New Roman" w:cs="Times New Roman"/>
                <w:color w:val="000000"/>
                <w:sz w:val="24"/>
                <w:szCs w:val="24"/>
                <w:lang w:eastAsia="ru-RU"/>
              </w:rPr>
              <w:t>-323G</w:t>
            </w:r>
          </w:p>
        </w:tc>
        <w:tc>
          <w:tcPr>
            <w:tcW w:w="224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9268D1" w14:textId="77777777" w:rsidR="002722F2" w:rsidRPr="00153A38" w:rsidRDefault="002722F2" w:rsidP="002722F2">
            <w:pPr>
              <w:spacing w:after="0" w:line="259" w:lineRule="auto"/>
              <w:rPr>
                <w:rFonts w:ascii="Times New Roman" w:eastAsia="Calibri" w:hAnsi="Times New Roman" w:cs="Times New Roman"/>
                <w:sz w:val="24"/>
                <w:szCs w:val="24"/>
                <w:lang w:eastAsia="ru-RU"/>
              </w:rPr>
            </w:pPr>
            <w:proofErr w:type="spellStart"/>
            <w:r w:rsidRPr="00153A38">
              <w:rPr>
                <w:rFonts w:ascii="Times New Roman" w:eastAsia="Calibri" w:hAnsi="Times New Roman" w:cs="Times New Roman"/>
                <w:sz w:val="24"/>
                <w:szCs w:val="24"/>
                <w:lang w:eastAsia="ru-RU"/>
              </w:rPr>
              <w:t>риолитті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құрамның</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туфтары</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кенді</w:t>
            </w:r>
            <w:proofErr w:type="spellEnd"/>
            <w:r w:rsidRPr="00153A38">
              <w:rPr>
                <w:rFonts w:ascii="Times New Roman" w:eastAsia="Calibri" w:hAnsi="Times New Roman" w:cs="Times New Roman"/>
                <w:sz w:val="24"/>
                <w:szCs w:val="24"/>
                <w:lang w:eastAsia="ru-RU"/>
              </w:rPr>
              <w:t xml:space="preserve"> </w:t>
            </w:r>
            <w:proofErr w:type="spellStart"/>
            <w:r w:rsidRPr="00153A38">
              <w:rPr>
                <w:rFonts w:ascii="Times New Roman" w:eastAsia="Calibri" w:hAnsi="Times New Roman" w:cs="Times New Roman"/>
                <w:sz w:val="24"/>
                <w:szCs w:val="24"/>
                <w:lang w:eastAsia="ru-RU"/>
              </w:rPr>
              <w:t>аймақ</w:t>
            </w:r>
            <w:proofErr w:type="spellEnd"/>
            <w:r w:rsidRPr="00153A38">
              <w:rPr>
                <w:rFonts w:ascii="Times New Roman" w:eastAsia="Calibri" w:hAnsi="Times New Roman" w:cs="Times New Roman"/>
                <w:sz w:val="24"/>
                <w:szCs w:val="24"/>
                <w:lang w:eastAsia="ru-RU"/>
              </w:rPr>
              <w:t>)</w:t>
            </w:r>
          </w:p>
        </w:tc>
        <w:tc>
          <w:tcPr>
            <w:tcW w:w="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CBFD34"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2DBDA7A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77</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D5A3EF"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21FEE1BE"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2</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80</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26E84D"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51AAA73E"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1</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07</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DEC420"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6F16C7DA"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5705</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FDFA4B"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4577F21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3383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8EB326"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6E7B7006"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7</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94</w:t>
            </w:r>
          </w:p>
        </w:tc>
        <w:tc>
          <w:tcPr>
            <w:tcW w:w="107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85915D"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6F2667F0"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23</w:t>
            </w:r>
          </w:p>
        </w:tc>
        <w:tc>
          <w:tcPr>
            <w:tcW w:w="91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6E4325"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3412BE14"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3</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23</w:t>
            </w:r>
          </w:p>
        </w:tc>
        <w:tc>
          <w:tcPr>
            <w:tcW w:w="9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12E4B9" w14:textId="77777777" w:rsidR="002722F2" w:rsidRPr="00153A38" w:rsidRDefault="002722F2" w:rsidP="002722F2">
            <w:pPr>
              <w:spacing w:after="15" w:line="240" w:lineRule="exact"/>
              <w:rPr>
                <w:rFonts w:ascii="Times New Roman" w:eastAsia="Calibri" w:hAnsi="Times New Roman" w:cs="Times New Roman"/>
                <w:sz w:val="24"/>
                <w:szCs w:val="24"/>
                <w:lang w:eastAsia="ru-RU"/>
              </w:rPr>
            </w:pPr>
          </w:p>
          <w:p w14:paraId="45DD76C8" w14:textId="77777777" w:rsidR="002722F2" w:rsidRPr="00153A38" w:rsidRDefault="002722F2" w:rsidP="002722F2">
            <w:pPr>
              <w:widowControl w:val="0"/>
              <w:spacing w:after="0" w:line="240" w:lineRule="auto"/>
              <w:ind w:right="-20"/>
              <w:rPr>
                <w:rFonts w:ascii="Times New Roman" w:eastAsia="Times New Roman" w:hAnsi="Times New Roman" w:cs="Times New Roman"/>
                <w:color w:val="000000"/>
                <w:sz w:val="24"/>
                <w:szCs w:val="24"/>
                <w:lang w:eastAsia="ru-RU"/>
              </w:rPr>
            </w:pPr>
            <w:r w:rsidRPr="00153A38">
              <w:rPr>
                <w:rFonts w:ascii="Times New Roman" w:eastAsia="Times New Roman" w:hAnsi="Times New Roman" w:cs="Times New Roman"/>
                <w:color w:val="000000"/>
                <w:sz w:val="24"/>
                <w:szCs w:val="24"/>
                <w:lang w:eastAsia="ru-RU"/>
              </w:rPr>
              <w:t>0</w:t>
            </w:r>
            <w:r w:rsidRPr="00153A38">
              <w:rPr>
                <w:rFonts w:ascii="Times New Roman" w:eastAsia="Times New Roman" w:hAnsi="Times New Roman" w:cs="Times New Roman"/>
                <w:color w:val="000000"/>
                <w:spacing w:val="2"/>
                <w:sz w:val="24"/>
                <w:szCs w:val="24"/>
                <w:lang w:eastAsia="ru-RU"/>
              </w:rPr>
              <w:t>,</w:t>
            </w:r>
            <w:r w:rsidRPr="00153A38">
              <w:rPr>
                <w:rFonts w:ascii="Times New Roman" w:eastAsia="Times New Roman" w:hAnsi="Times New Roman" w:cs="Times New Roman"/>
                <w:color w:val="000000"/>
                <w:sz w:val="24"/>
                <w:szCs w:val="24"/>
                <w:lang w:eastAsia="ru-RU"/>
              </w:rPr>
              <w:t>12</w:t>
            </w:r>
          </w:p>
        </w:tc>
      </w:tr>
    </w:tbl>
    <w:p w14:paraId="200C98C0" w14:textId="77777777" w:rsidR="00945331" w:rsidRDefault="00945331" w:rsidP="002722F2">
      <w:pPr>
        <w:widowControl w:val="0"/>
        <w:spacing w:after="0" w:line="240" w:lineRule="auto"/>
        <w:ind w:right="-20"/>
        <w:rPr>
          <w:rFonts w:ascii="Times New Roman" w:eastAsia="Times New Roman" w:hAnsi="Times New Roman" w:cs="Times New Roman"/>
          <w:color w:val="000000"/>
          <w:spacing w:val="-1"/>
          <w:w w:val="99"/>
          <w:sz w:val="28"/>
          <w:szCs w:val="28"/>
          <w:lang w:val="kk-KZ" w:eastAsia="ru-RU"/>
        </w:rPr>
        <w:sectPr w:rsidR="00945331" w:rsidSect="00945331">
          <w:pgSz w:w="16838" w:h="11904" w:orient="landscape"/>
          <w:pgMar w:top="454" w:right="1134" w:bottom="1588" w:left="1128" w:header="0" w:footer="0" w:gutter="0"/>
          <w:cols w:space="708"/>
        </w:sectPr>
      </w:pPr>
      <w:bookmarkStart w:id="0" w:name="_page_49_0"/>
    </w:p>
    <w:p w14:paraId="38861A73" w14:textId="77777777" w:rsidR="00EA5A2D" w:rsidRDefault="00506E32" w:rsidP="00945331">
      <w:pPr>
        <w:widowControl w:val="0"/>
        <w:spacing w:after="0" w:line="240" w:lineRule="auto"/>
        <w:ind w:right="-20"/>
        <w:rPr>
          <w:rFonts w:ascii="Times New Roman" w:eastAsia="Times New Roman" w:hAnsi="Times New Roman" w:cs="Times New Roman"/>
          <w:color w:val="000000"/>
          <w:spacing w:val="-1"/>
          <w:w w:val="99"/>
          <w:sz w:val="28"/>
          <w:szCs w:val="28"/>
          <w:lang w:val="kk-KZ" w:eastAsia="ru-RU"/>
        </w:rPr>
      </w:pPr>
      <w:r>
        <w:rPr>
          <w:rFonts w:ascii="Times New Roman" w:eastAsia="Times New Roman" w:hAnsi="Times New Roman" w:cs="Times New Roman"/>
          <w:color w:val="000000"/>
          <w:spacing w:val="-1"/>
          <w:w w:val="99"/>
          <w:sz w:val="28"/>
          <w:szCs w:val="28"/>
          <w:lang w:val="kk-KZ" w:eastAsia="ru-RU"/>
        </w:rPr>
        <w:lastRenderedPageBreak/>
        <w:t xml:space="preserve">      </w:t>
      </w:r>
    </w:p>
    <w:p w14:paraId="35FBEEFC" w14:textId="0BB17962" w:rsidR="002722F2" w:rsidRDefault="00506E32" w:rsidP="00945331">
      <w:pPr>
        <w:widowControl w:val="0"/>
        <w:spacing w:after="0" w:line="240" w:lineRule="auto"/>
        <w:ind w:right="-20"/>
        <w:rPr>
          <w:rFonts w:ascii="Times New Roman" w:hAnsi="Times New Roman" w:cs="Times New Roman"/>
          <w:color w:val="000000"/>
          <w:sz w:val="28"/>
          <w:szCs w:val="28"/>
          <w:lang w:val="kk-KZ"/>
        </w:rPr>
      </w:pPr>
      <w:r>
        <w:rPr>
          <w:rFonts w:ascii="Times New Roman" w:eastAsia="Times New Roman" w:hAnsi="Times New Roman" w:cs="Times New Roman"/>
          <w:color w:val="000000"/>
          <w:spacing w:val="-1"/>
          <w:w w:val="99"/>
          <w:sz w:val="28"/>
          <w:szCs w:val="28"/>
          <w:lang w:val="kk-KZ" w:eastAsia="ru-RU"/>
        </w:rPr>
        <w:t xml:space="preserve">   </w:t>
      </w:r>
      <w:r w:rsidR="00A823EC">
        <w:rPr>
          <w:rFonts w:ascii="Times New Roman" w:hAnsi="Times New Roman" w:cs="Times New Roman"/>
          <w:color w:val="000000"/>
          <w:sz w:val="28"/>
          <w:szCs w:val="28"/>
          <w:lang w:val="kk-KZ"/>
        </w:rPr>
        <w:t>Кесте 1.2</w:t>
      </w:r>
      <w:r w:rsidR="00153A38">
        <w:rPr>
          <w:rFonts w:ascii="Times New Roman" w:hAnsi="Times New Roman" w:cs="Times New Roman"/>
          <w:color w:val="000000"/>
          <w:sz w:val="28"/>
          <w:szCs w:val="28"/>
          <w:lang w:val="kk-KZ"/>
        </w:rPr>
        <w:t xml:space="preserve">- Құсмұрын кенорнының тау жыныстары мен пайдалы кендерінің </w:t>
      </w:r>
      <w:r w:rsidR="00A823EC">
        <w:rPr>
          <w:rFonts w:ascii="Times New Roman" w:hAnsi="Times New Roman" w:cs="Times New Roman"/>
          <w:color w:val="000000"/>
          <w:sz w:val="28"/>
          <w:szCs w:val="28"/>
          <w:lang w:val="kk-KZ"/>
        </w:rPr>
        <w:t xml:space="preserve">беріктік </w:t>
      </w:r>
      <w:r w:rsidR="00153A38">
        <w:rPr>
          <w:rFonts w:ascii="Times New Roman" w:hAnsi="Times New Roman" w:cs="Times New Roman"/>
          <w:color w:val="000000"/>
          <w:sz w:val="28"/>
          <w:szCs w:val="28"/>
          <w:lang w:val="kk-KZ"/>
        </w:rPr>
        <w:t>қасиеттері</w:t>
      </w:r>
    </w:p>
    <w:p w14:paraId="328A62A5" w14:textId="77777777" w:rsidR="00EA5A2D" w:rsidRPr="00506E32" w:rsidRDefault="00EA5A2D" w:rsidP="00945331">
      <w:pPr>
        <w:widowControl w:val="0"/>
        <w:spacing w:after="0" w:line="240" w:lineRule="auto"/>
        <w:ind w:right="-20"/>
        <w:rPr>
          <w:rFonts w:ascii="Times New Roman" w:eastAsia="Times New Roman" w:hAnsi="Times New Roman" w:cs="Times New Roman"/>
          <w:sz w:val="24"/>
          <w:szCs w:val="24"/>
          <w:lang w:val="kk-KZ" w:eastAsia="ru-RU"/>
        </w:rPr>
      </w:pPr>
    </w:p>
    <w:tbl>
      <w:tblPr>
        <w:tblW w:w="0" w:type="auto"/>
        <w:tblLayout w:type="fixed"/>
        <w:tblCellMar>
          <w:left w:w="0" w:type="dxa"/>
          <w:right w:w="0" w:type="dxa"/>
        </w:tblCellMar>
        <w:tblLook w:val="04A0" w:firstRow="1" w:lastRow="0" w:firstColumn="1" w:lastColumn="0" w:noHBand="0" w:noVBand="1"/>
      </w:tblPr>
      <w:tblGrid>
        <w:gridCol w:w="595"/>
        <w:gridCol w:w="1133"/>
        <w:gridCol w:w="1137"/>
        <w:gridCol w:w="994"/>
        <w:gridCol w:w="1133"/>
        <w:gridCol w:w="1133"/>
        <w:gridCol w:w="1134"/>
        <w:gridCol w:w="1171"/>
        <w:gridCol w:w="1109"/>
        <w:gridCol w:w="1133"/>
        <w:gridCol w:w="878"/>
        <w:gridCol w:w="903"/>
        <w:gridCol w:w="994"/>
        <w:gridCol w:w="902"/>
        <w:gridCol w:w="578"/>
      </w:tblGrid>
      <w:tr w:rsidR="002722F2" w:rsidRPr="002722F2" w14:paraId="57675D95" w14:textId="77777777" w:rsidTr="00A823EC">
        <w:trPr>
          <w:cantSplit/>
          <w:trHeight w:hRule="exact" w:val="455"/>
        </w:trPr>
        <w:tc>
          <w:tcPr>
            <w:tcW w:w="59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1D0C0D78" w14:textId="77777777" w:rsidR="002722F2" w:rsidRPr="00506E32" w:rsidRDefault="002722F2" w:rsidP="00506E32">
            <w:pPr>
              <w:widowControl w:val="0"/>
              <w:spacing w:before="1" w:after="0" w:line="237" w:lineRule="auto"/>
              <w:ind w:right="68"/>
              <w:jc w:val="center"/>
              <w:rPr>
                <w:rFonts w:ascii="Times New Roman" w:eastAsia="Times New Roman" w:hAnsi="Times New Roman" w:cs="Times New Roman"/>
                <w:color w:val="000000"/>
                <w:sz w:val="28"/>
                <w:szCs w:val="28"/>
                <w:lang w:val="kk-KZ" w:eastAsia="ru-RU"/>
              </w:rPr>
            </w:pPr>
            <w:r w:rsidRPr="00506E32">
              <w:rPr>
                <w:rFonts w:ascii="Times New Roman" w:eastAsia="Times New Roman" w:hAnsi="Times New Roman" w:cs="Times New Roman"/>
                <w:color w:val="000000"/>
                <w:spacing w:val="1"/>
                <w:w w:val="99"/>
                <w:sz w:val="28"/>
                <w:szCs w:val="28"/>
                <w:lang w:val="kk-KZ" w:eastAsia="ru-RU"/>
              </w:rPr>
              <w:t>№</w:t>
            </w:r>
            <w:r w:rsidRPr="00506E32">
              <w:rPr>
                <w:rFonts w:ascii="Times New Roman" w:eastAsia="Times New Roman" w:hAnsi="Times New Roman" w:cs="Times New Roman"/>
                <w:color w:val="000000"/>
                <w:sz w:val="28"/>
                <w:szCs w:val="28"/>
                <w:lang w:val="kk-KZ" w:eastAsia="ru-RU"/>
              </w:rPr>
              <w:t xml:space="preserve"> </w:t>
            </w:r>
            <w:r w:rsidRPr="00506E32">
              <w:rPr>
                <w:rFonts w:ascii="Times New Roman" w:eastAsia="Times New Roman" w:hAnsi="Times New Roman" w:cs="Times New Roman"/>
                <w:color w:val="000000"/>
                <w:w w:val="99"/>
                <w:sz w:val="28"/>
                <w:szCs w:val="28"/>
                <w:lang w:val="kk-KZ" w:eastAsia="ru-RU"/>
              </w:rPr>
              <w:t>сынама</w:t>
            </w:r>
          </w:p>
        </w:tc>
        <w:tc>
          <w:tcPr>
            <w:tcW w:w="6664" w:type="dxa"/>
            <w:gridSpan w:val="6"/>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6D78DA" w14:textId="77777777" w:rsidR="002722F2" w:rsidRPr="00A823EC" w:rsidRDefault="002722F2" w:rsidP="00506E32">
            <w:pPr>
              <w:widowControl w:val="0"/>
              <w:spacing w:before="1" w:after="0" w:line="240" w:lineRule="auto"/>
              <w:ind w:right="-20"/>
              <w:jc w:val="center"/>
              <w:rPr>
                <w:rFonts w:ascii="Times New Roman" w:eastAsia="Times New Roman" w:hAnsi="Times New Roman" w:cs="Times New Roman"/>
                <w:color w:val="000000"/>
                <w:sz w:val="24"/>
                <w:szCs w:val="24"/>
                <w:lang w:val="kk-KZ" w:eastAsia="ru-RU"/>
              </w:rPr>
            </w:pPr>
            <w:r w:rsidRPr="00A823EC">
              <w:rPr>
                <w:rFonts w:ascii="Times New Roman" w:eastAsia="Times New Roman" w:hAnsi="Times New Roman" w:cs="Times New Roman"/>
                <w:color w:val="000000"/>
                <w:sz w:val="24"/>
                <w:szCs w:val="24"/>
                <w:lang w:val="kk-KZ" w:eastAsia="ru-RU"/>
              </w:rPr>
              <w:t>Бір осьті сығу кезіндегі беріктік</w:t>
            </w:r>
          </w:p>
        </w:tc>
        <w:tc>
          <w:tcPr>
            <w:tcW w:w="5194" w:type="dxa"/>
            <w:gridSpan w:val="5"/>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C22F3D" w14:textId="77777777" w:rsidR="002722F2" w:rsidRPr="00A823EC" w:rsidRDefault="002722F2" w:rsidP="00506E32">
            <w:pPr>
              <w:widowControl w:val="0"/>
              <w:spacing w:before="1" w:after="0" w:line="240" w:lineRule="auto"/>
              <w:ind w:right="-20"/>
              <w:jc w:val="center"/>
              <w:rPr>
                <w:rFonts w:ascii="Times New Roman" w:eastAsia="Times New Roman" w:hAnsi="Times New Roman" w:cs="Times New Roman"/>
                <w:color w:val="000000"/>
                <w:sz w:val="24"/>
                <w:szCs w:val="24"/>
                <w:lang w:val="kk-KZ" w:eastAsia="ru-RU"/>
              </w:rPr>
            </w:pPr>
            <w:r w:rsidRPr="00A823EC">
              <w:rPr>
                <w:rFonts w:ascii="Times New Roman" w:eastAsia="Times New Roman" w:hAnsi="Times New Roman" w:cs="Times New Roman"/>
                <w:color w:val="000000"/>
                <w:sz w:val="24"/>
                <w:szCs w:val="24"/>
                <w:lang w:val="kk-KZ" w:eastAsia="ru-RU"/>
              </w:rPr>
              <w:t>Бір осьті созылу кезіндегі беріктік</w:t>
            </w:r>
          </w:p>
        </w:tc>
        <w:tc>
          <w:tcPr>
            <w:tcW w:w="99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709B34AA" w14:textId="77777777" w:rsidR="001E754C" w:rsidRDefault="002722F2" w:rsidP="002722F2">
            <w:pPr>
              <w:widowControl w:val="0"/>
              <w:spacing w:before="1" w:after="0" w:line="237" w:lineRule="auto"/>
              <w:ind w:right="-29"/>
              <w:jc w:val="center"/>
              <w:rPr>
                <w:rFonts w:ascii="Times New Roman" w:eastAsia="Times New Roman" w:hAnsi="Times New Roman" w:cs="Times New Roman"/>
                <w:color w:val="000000"/>
                <w:spacing w:val="140"/>
                <w:sz w:val="24"/>
                <w:szCs w:val="24"/>
                <w:lang w:val="kk-KZ" w:eastAsia="ru-RU"/>
              </w:rPr>
            </w:pPr>
            <w:r w:rsidRPr="00A823EC">
              <w:rPr>
                <w:rFonts w:ascii="Times New Roman" w:eastAsia="Times New Roman" w:hAnsi="Times New Roman" w:cs="Times New Roman"/>
                <w:color w:val="000000"/>
                <w:spacing w:val="-1"/>
                <w:sz w:val="24"/>
                <w:szCs w:val="24"/>
                <w:lang w:val="kk-KZ" w:eastAsia="ru-RU"/>
              </w:rPr>
              <w:t>Байланыс күші</w:t>
            </w:r>
            <w:r w:rsidRPr="00A823EC">
              <w:rPr>
                <w:rFonts w:ascii="Times New Roman" w:eastAsia="Times New Roman" w:hAnsi="Times New Roman" w:cs="Times New Roman"/>
                <w:color w:val="000000"/>
                <w:spacing w:val="140"/>
                <w:sz w:val="24"/>
                <w:szCs w:val="24"/>
                <w:lang w:val="kk-KZ" w:eastAsia="ru-RU"/>
              </w:rPr>
              <w:t xml:space="preserve"> </w:t>
            </w:r>
          </w:p>
          <w:p w14:paraId="0D404131" w14:textId="77777777" w:rsidR="002722F2" w:rsidRPr="00A823EC" w:rsidRDefault="002722F2" w:rsidP="002722F2">
            <w:pPr>
              <w:widowControl w:val="0"/>
              <w:spacing w:before="1" w:after="0" w:line="237" w:lineRule="auto"/>
              <w:ind w:right="-29"/>
              <w:jc w:val="center"/>
              <w:rPr>
                <w:rFonts w:ascii="Times New Roman" w:eastAsia="Times New Roman" w:hAnsi="Times New Roman" w:cs="Times New Roman"/>
                <w:color w:val="000000"/>
                <w:sz w:val="24"/>
                <w:szCs w:val="24"/>
                <w:lang w:val="kk-KZ" w:eastAsia="ru-RU"/>
              </w:rPr>
            </w:pPr>
            <w:r w:rsidRPr="00A823EC">
              <w:rPr>
                <w:rFonts w:ascii="Times New Roman" w:eastAsia="Times New Roman" w:hAnsi="Times New Roman" w:cs="Times New Roman"/>
                <w:color w:val="000000"/>
                <w:w w:val="99"/>
                <w:sz w:val="24"/>
                <w:szCs w:val="24"/>
                <w:lang w:val="kk-KZ" w:eastAsia="ru-RU"/>
              </w:rPr>
              <w:t>Р</w:t>
            </w:r>
            <w:r w:rsidRPr="00A823EC">
              <w:rPr>
                <w:rFonts w:ascii="Times New Roman" w:eastAsia="Times New Roman" w:hAnsi="Times New Roman" w:cs="Times New Roman"/>
                <w:color w:val="000000"/>
                <w:w w:val="99"/>
                <w:position w:val="-2"/>
                <w:sz w:val="24"/>
                <w:szCs w:val="24"/>
                <w:lang w:val="kk-KZ" w:eastAsia="ru-RU"/>
              </w:rPr>
              <w:t>к</w:t>
            </w:r>
            <w:r w:rsidRPr="00A823EC">
              <w:rPr>
                <w:rFonts w:ascii="Times New Roman" w:eastAsia="Times New Roman" w:hAnsi="Times New Roman" w:cs="Times New Roman"/>
                <w:color w:val="000000"/>
                <w:sz w:val="24"/>
                <w:szCs w:val="24"/>
                <w:lang w:val="kk-KZ" w:eastAsia="ru-RU"/>
              </w:rPr>
              <w:t>,</w:t>
            </w:r>
            <w:r w:rsidRPr="00A823EC">
              <w:rPr>
                <w:rFonts w:ascii="Times New Roman" w:eastAsia="Times New Roman" w:hAnsi="Times New Roman" w:cs="Times New Roman"/>
                <w:color w:val="000000"/>
                <w:spacing w:val="153"/>
                <w:sz w:val="24"/>
                <w:szCs w:val="24"/>
                <w:lang w:val="kk-KZ" w:eastAsia="ru-RU"/>
              </w:rPr>
              <w:t xml:space="preserve"> </w:t>
            </w:r>
            <w:r w:rsidRPr="00A823EC">
              <w:rPr>
                <w:rFonts w:ascii="Times New Roman" w:eastAsia="Times New Roman" w:hAnsi="Times New Roman" w:cs="Times New Roman"/>
                <w:color w:val="000000"/>
                <w:spacing w:val="-2"/>
                <w:sz w:val="24"/>
                <w:szCs w:val="24"/>
                <w:lang w:val="kk-KZ" w:eastAsia="ru-RU"/>
              </w:rPr>
              <w:t>М</w:t>
            </w:r>
            <w:r w:rsidRPr="00A823EC">
              <w:rPr>
                <w:rFonts w:ascii="Times New Roman" w:eastAsia="Times New Roman" w:hAnsi="Times New Roman" w:cs="Times New Roman"/>
                <w:color w:val="000000"/>
                <w:spacing w:val="3"/>
                <w:sz w:val="24"/>
                <w:szCs w:val="24"/>
                <w:lang w:val="kk-KZ" w:eastAsia="ru-RU"/>
              </w:rPr>
              <w:t>П</w:t>
            </w:r>
            <w:r w:rsidRPr="00A823EC">
              <w:rPr>
                <w:rFonts w:ascii="Times New Roman" w:eastAsia="Times New Roman" w:hAnsi="Times New Roman" w:cs="Times New Roman"/>
                <w:color w:val="000000"/>
                <w:sz w:val="24"/>
                <w:szCs w:val="24"/>
                <w:lang w:val="kk-KZ" w:eastAsia="ru-RU"/>
              </w:rPr>
              <w:t>А</w:t>
            </w:r>
          </w:p>
        </w:tc>
        <w:tc>
          <w:tcPr>
            <w:tcW w:w="902"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7511A9C6" w14:textId="77777777" w:rsidR="002722F2" w:rsidRPr="00A823EC" w:rsidRDefault="002722F2" w:rsidP="002722F2">
            <w:pPr>
              <w:widowControl w:val="0"/>
              <w:spacing w:before="1" w:after="0" w:line="239" w:lineRule="auto"/>
              <w:ind w:right="2"/>
              <w:jc w:val="center"/>
              <w:rPr>
                <w:rFonts w:ascii="Times New Roman" w:eastAsia="Times New Roman" w:hAnsi="Times New Roman" w:cs="Times New Roman"/>
                <w:color w:val="000000"/>
                <w:sz w:val="24"/>
                <w:szCs w:val="24"/>
                <w:lang w:eastAsia="ru-RU"/>
              </w:rPr>
            </w:pPr>
            <w:r w:rsidRPr="00A823EC">
              <w:rPr>
                <w:rFonts w:ascii="Times New Roman" w:eastAsia="Times New Roman" w:hAnsi="Times New Roman" w:cs="Times New Roman"/>
                <w:color w:val="000000"/>
                <w:spacing w:val="-1"/>
                <w:w w:val="99"/>
                <w:sz w:val="24"/>
                <w:szCs w:val="24"/>
                <w:lang w:val="kk-KZ" w:eastAsia="ru-RU"/>
              </w:rPr>
              <w:t xml:space="preserve">Ішкі үйкеліс бұрышы </w:t>
            </w:r>
            <w:r w:rsidR="001E754C">
              <w:rPr>
                <w:rFonts w:ascii="Symbol" w:eastAsia="Symbol" w:hAnsi="Symbol" w:cs="Symbol"/>
                <w:color w:val="000000"/>
                <w:spacing w:val="4"/>
                <w:sz w:val="24"/>
                <w:szCs w:val="24"/>
              </w:rPr>
              <w:t></w:t>
            </w:r>
            <w:r w:rsidR="001E754C">
              <w:rPr>
                <w:rFonts w:ascii="Times New Roman" w:eastAsia="Times New Roman" w:hAnsi="Times New Roman" w:cs="Times New Roman"/>
                <w:color w:val="000000"/>
                <w:sz w:val="24"/>
                <w:szCs w:val="24"/>
              </w:rPr>
              <w:t>,</w:t>
            </w:r>
            <w:r w:rsidRPr="00A823EC">
              <w:rPr>
                <w:rFonts w:ascii="Times New Roman" w:eastAsia="Times New Roman" w:hAnsi="Times New Roman" w:cs="Times New Roman"/>
                <w:color w:val="000000"/>
                <w:sz w:val="24"/>
                <w:szCs w:val="24"/>
                <w:lang w:val="kk-KZ" w:eastAsia="ru-RU"/>
              </w:rPr>
              <w:t xml:space="preserve">, </w:t>
            </w:r>
            <w:r w:rsidRPr="00A823EC">
              <w:rPr>
                <w:rFonts w:ascii="Times New Roman" w:eastAsia="Times New Roman" w:hAnsi="Times New Roman" w:cs="Times New Roman"/>
                <w:color w:val="000000"/>
                <w:spacing w:val="1"/>
                <w:w w:val="99"/>
                <w:sz w:val="24"/>
                <w:szCs w:val="24"/>
                <w:lang w:val="kk-KZ" w:eastAsia="ru-RU"/>
              </w:rPr>
              <w:t>г</w:t>
            </w:r>
            <w:r w:rsidRPr="00A823EC">
              <w:rPr>
                <w:rFonts w:ascii="Times New Roman" w:eastAsia="Times New Roman" w:hAnsi="Times New Roman" w:cs="Times New Roman"/>
                <w:color w:val="000000"/>
                <w:sz w:val="24"/>
                <w:szCs w:val="24"/>
                <w:lang w:eastAsia="ru-RU"/>
              </w:rPr>
              <w:t>ра</w:t>
            </w:r>
            <w:r w:rsidRPr="00A823EC">
              <w:rPr>
                <w:rFonts w:ascii="Times New Roman" w:eastAsia="Times New Roman" w:hAnsi="Times New Roman" w:cs="Times New Roman"/>
                <w:color w:val="000000"/>
                <w:spacing w:val="-1"/>
                <w:sz w:val="24"/>
                <w:szCs w:val="24"/>
                <w:lang w:eastAsia="ru-RU"/>
              </w:rPr>
              <w:t>д</w:t>
            </w:r>
            <w:r w:rsidRPr="00A823EC">
              <w:rPr>
                <w:rFonts w:ascii="Times New Roman" w:eastAsia="Times New Roman" w:hAnsi="Times New Roman" w:cs="Times New Roman"/>
                <w:color w:val="000000"/>
                <w:sz w:val="24"/>
                <w:szCs w:val="24"/>
                <w:lang w:eastAsia="ru-RU"/>
              </w:rPr>
              <w:t>.</w:t>
            </w:r>
          </w:p>
        </w:tc>
        <w:tc>
          <w:tcPr>
            <w:tcW w:w="578"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41AAFAE1" w14:textId="77777777" w:rsidR="002722F2" w:rsidRPr="00A823EC" w:rsidRDefault="002722F2" w:rsidP="002722F2">
            <w:pPr>
              <w:widowControl w:val="0"/>
              <w:spacing w:before="1" w:after="0" w:line="239" w:lineRule="auto"/>
              <w:ind w:right="-30"/>
              <w:jc w:val="center"/>
              <w:rPr>
                <w:rFonts w:ascii="Times New Roman" w:eastAsia="Times New Roman" w:hAnsi="Times New Roman" w:cs="Times New Roman"/>
                <w:color w:val="000000"/>
                <w:sz w:val="24"/>
                <w:szCs w:val="24"/>
                <w:lang w:eastAsia="ru-RU"/>
              </w:rPr>
            </w:pPr>
            <w:proofErr w:type="spellStart"/>
            <w:r w:rsidRPr="00A823EC">
              <w:rPr>
                <w:rFonts w:ascii="Times New Roman" w:eastAsia="Times New Roman" w:hAnsi="Times New Roman" w:cs="Times New Roman"/>
                <w:color w:val="000000"/>
                <w:spacing w:val="-1"/>
                <w:sz w:val="24"/>
                <w:szCs w:val="24"/>
                <w:lang w:eastAsia="ru-RU"/>
              </w:rPr>
              <w:t>Іліну</w:t>
            </w:r>
            <w:proofErr w:type="spellEnd"/>
            <w:r w:rsidRPr="00A823EC">
              <w:rPr>
                <w:rFonts w:ascii="Times New Roman" w:eastAsia="Times New Roman" w:hAnsi="Times New Roman" w:cs="Times New Roman"/>
                <w:color w:val="000000"/>
                <w:spacing w:val="-1"/>
                <w:sz w:val="24"/>
                <w:szCs w:val="24"/>
                <w:lang w:eastAsia="ru-RU"/>
              </w:rPr>
              <w:t xml:space="preserve"> С</w:t>
            </w:r>
            <w:r w:rsidRPr="00A823EC">
              <w:rPr>
                <w:rFonts w:ascii="Times New Roman" w:eastAsia="Times New Roman" w:hAnsi="Times New Roman" w:cs="Times New Roman"/>
                <w:color w:val="000000"/>
                <w:sz w:val="24"/>
                <w:szCs w:val="24"/>
                <w:lang w:eastAsia="ru-RU"/>
              </w:rPr>
              <w:t xml:space="preserve">, </w:t>
            </w:r>
            <w:r w:rsidRPr="00A823EC">
              <w:rPr>
                <w:rFonts w:ascii="Times New Roman" w:eastAsia="Times New Roman" w:hAnsi="Times New Roman" w:cs="Times New Roman"/>
                <w:color w:val="000000"/>
                <w:spacing w:val="-2"/>
                <w:sz w:val="24"/>
                <w:szCs w:val="24"/>
                <w:lang w:eastAsia="ru-RU"/>
              </w:rPr>
              <w:t>М</w:t>
            </w:r>
            <w:r w:rsidRPr="00A823EC">
              <w:rPr>
                <w:rFonts w:ascii="Times New Roman" w:eastAsia="Times New Roman" w:hAnsi="Times New Roman" w:cs="Times New Roman"/>
                <w:color w:val="000000"/>
                <w:sz w:val="24"/>
                <w:szCs w:val="24"/>
                <w:lang w:eastAsia="ru-RU"/>
              </w:rPr>
              <w:t>Па</w:t>
            </w:r>
          </w:p>
        </w:tc>
      </w:tr>
      <w:tr w:rsidR="00E60CE0" w:rsidRPr="002722F2" w14:paraId="7587F466" w14:textId="77777777" w:rsidTr="005C422E">
        <w:trPr>
          <w:cantSplit/>
          <w:trHeight w:hRule="exact" w:val="1435"/>
        </w:trPr>
        <w:tc>
          <w:tcPr>
            <w:tcW w:w="595" w:type="dxa"/>
            <w:vMerge/>
            <w:tcBorders>
              <w:left w:val="single" w:sz="3" w:space="0" w:color="000000"/>
              <w:right w:val="single" w:sz="3" w:space="0" w:color="000000"/>
            </w:tcBorders>
            <w:tcMar>
              <w:top w:w="0" w:type="dxa"/>
              <w:left w:w="0" w:type="dxa"/>
              <w:bottom w:w="0" w:type="dxa"/>
              <w:right w:w="0" w:type="dxa"/>
            </w:tcMar>
          </w:tcPr>
          <w:p w14:paraId="337E00C9" w14:textId="77777777" w:rsidR="00E60CE0" w:rsidRPr="00506E32" w:rsidRDefault="00E60CE0" w:rsidP="002722F2">
            <w:pPr>
              <w:spacing w:after="0" w:line="259" w:lineRule="auto"/>
              <w:rPr>
                <w:rFonts w:ascii="Times New Roman" w:eastAsia="Calibri" w:hAnsi="Times New Roman" w:cs="Times New Roman"/>
                <w:sz w:val="28"/>
                <w:szCs w:val="28"/>
                <w:lang w:eastAsia="ru-RU"/>
              </w:rPr>
            </w:pPr>
          </w:p>
        </w:tc>
        <w:tc>
          <w:tcPr>
            <w:tcW w:w="3264"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F0E8D4" w14:textId="77777777" w:rsidR="00E60CE0" w:rsidRPr="00A823EC" w:rsidRDefault="00E60CE0" w:rsidP="00506E32">
            <w:pPr>
              <w:widowControl w:val="0"/>
              <w:spacing w:before="1" w:after="0" w:line="242" w:lineRule="auto"/>
              <w:ind w:right="609"/>
              <w:jc w:val="center"/>
              <w:rPr>
                <w:rFonts w:ascii="Times New Roman" w:eastAsia="Times New Roman" w:hAnsi="Times New Roman" w:cs="Times New Roman"/>
                <w:color w:val="000000"/>
                <w:sz w:val="24"/>
                <w:szCs w:val="24"/>
                <w:lang w:eastAsia="ru-RU"/>
              </w:rPr>
            </w:pPr>
            <w:proofErr w:type="spellStart"/>
            <w:r w:rsidRPr="00A823EC">
              <w:rPr>
                <w:rFonts w:ascii="Times New Roman" w:eastAsia="Times New Roman" w:hAnsi="Times New Roman" w:cs="Times New Roman"/>
                <w:color w:val="000000"/>
                <w:sz w:val="24"/>
                <w:szCs w:val="24"/>
                <w:lang w:eastAsia="ru-RU"/>
              </w:rPr>
              <w:t>Ауа</w:t>
            </w:r>
            <w:proofErr w:type="spellEnd"/>
            <w:r w:rsidRPr="00A823EC">
              <w:rPr>
                <w:rFonts w:ascii="Times New Roman" w:eastAsia="Times New Roman" w:hAnsi="Times New Roman" w:cs="Times New Roman"/>
                <w:color w:val="000000"/>
                <w:sz w:val="24"/>
                <w:szCs w:val="24"/>
                <w:lang w:eastAsia="ru-RU"/>
              </w:rPr>
              <w:t xml:space="preserve"> </w:t>
            </w:r>
            <w:proofErr w:type="spellStart"/>
            <w:r w:rsidRPr="00A823EC">
              <w:rPr>
                <w:rFonts w:ascii="Times New Roman" w:eastAsia="Times New Roman" w:hAnsi="Times New Roman" w:cs="Times New Roman"/>
                <w:color w:val="000000"/>
                <w:sz w:val="24"/>
                <w:szCs w:val="24"/>
                <w:lang w:eastAsia="ru-RU"/>
              </w:rPr>
              <w:t>құрғақ</w:t>
            </w:r>
            <w:proofErr w:type="spellEnd"/>
            <w:r w:rsidRPr="00A823EC">
              <w:rPr>
                <w:rFonts w:ascii="Times New Roman" w:eastAsia="Times New Roman" w:hAnsi="Times New Roman" w:cs="Times New Roman"/>
                <w:color w:val="000000"/>
                <w:sz w:val="24"/>
                <w:szCs w:val="24"/>
                <w:lang w:eastAsia="ru-RU"/>
              </w:rPr>
              <w:t xml:space="preserve"> </w:t>
            </w:r>
            <w:proofErr w:type="spellStart"/>
            <w:r w:rsidRPr="00A823EC">
              <w:rPr>
                <w:rFonts w:ascii="Times New Roman" w:eastAsia="Times New Roman" w:hAnsi="Times New Roman" w:cs="Times New Roman"/>
                <w:color w:val="000000"/>
                <w:sz w:val="24"/>
                <w:szCs w:val="24"/>
                <w:lang w:eastAsia="ru-RU"/>
              </w:rPr>
              <w:t>күйде</w:t>
            </w:r>
            <w:proofErr w:type="spellEnd"/>
          </w:p>
        </w:tc>
        <w:tc>
          <w:tcPr>
            <w:tcW w:w="2266"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20BD45" w14:textId="77777777" w:rsidR="00E60CE0" w:rsidRPr="00A823EC" w:rsidRDefault="00E60CE0" w:rsidP="002722F2">
            <w:pPr>
              <w:widowControl w:val="0"/>
              <w:spacing w:before="1" w:after="0" w:line="242" w:lineRule="auto"/>
              <w:ind w:right="61"/>
              <w:rPr>
                <w:rFonts w:ascii="Times New Roman" w:eastAsia="Times New Roman" w:hAnsi="Times New Roman" w:cs="Times New Roman"/>
                <w:color w:val="000000"/>
                <w:sz w:val="24"/>
                <w:szCs w:val="24"/>
                <w:lang w:eastAsia="ru-RU"/>
              </w:rPr>
            </w:pPr>
            <w:r w:rsidRPr="00A823EC">
              <w:rPr>
                <w:rFonts w:ascii="Times New Roman" w:eastAsia="Times New Roman" w:hAnsi="Times New Roman" w:cs="Times New Roman"/>
                <w:color w:val="000000"/>
                <w:sz w:val="24"/>
                <w:szCs w:val="24"/>
                <w:lang w:eastAsia="ru-RU"/>
              </w:rPr>
              <w:t xml:space="preserve">Су </w:t>
            </w:r>
            <w:proofErr w:type="spellStart"/>
            <w:r w:rsidRPr="00A823EC">
              <w:rPr>
                <w:rFonts w:ascii="Times New Roman" w:eastAsia="Times New Roman" w:hAnsi="Times New Roman" w:cs="Times New Roman"/>
                <w:color w:val="000000"/>
                <w:sz w:val="24"/>
                <w:szCs w:val="24"/>
                <w:lang w:eastAsia="ru-RU"/>
              </w:rPr>
              <w:t>қаныққан</w:t>
            </w:r>
            <w:proofErr w:type="spellEnd"/>
            <w:r w:rsidRPr="00A823EC">
              <w:rPr>
                <w:rFonts w:ascii="Times New Roman" w:eastAsia="Times New Roman" w:hAnsi="Times New Roman" w:cs="Times New Roman"/>
                <w:color w:val="000000"/>
                <w:sz w:val="24"/>
                <w:szCs w:val="24"/>
                <w:lang w:eastAsia="ru-RU"/>
              </w:rPr>
              <w:t xml:space="preserve"> </w:t>
            </w:r>
            <w:proofErr w:type="spellStart"/>
            <w:r w:rsidRPr="00A823EC">
              <w:rPr>
                <w:rFonts w:ascii="Times New Roman" w:eastAsia="Times New Roman" w:hAnsi="Times New Roman" w:cs="Times New Roman"/>
                <w:color w:val="000000"/>
                <w:sz w:val="24"/>
                <w:szCs w:val="24"/>
                <w:lang w:eastAsia="ru-RU"/>
              </w:rPr>
              <w:t>күйде</w:t>
            </w:r>
            <w:proofErr w:type="spellEnd"/>
          </w:p>
        </w:tc>
        <w:tc>
          <w:tcPr>
            <w:tcW w:w="113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1F09D902" w14:textId="77777777" w:rsidR="00E60CE0" w:rsidRDefault="00E60CE0" w:rsidP="002722F2">
            <w:pPr>
              <w:widowControl w:val="0"/>
              <w:spacing w:before="1" w:after="0" w:line="240" w:lineRule="auto"/>
              <w:ind w:right="31"/>
              <w:jc w:val="center"/>
              <w:rPr>
                <w:rFonts w:ascii="Times New Roman" w:eastAsia="Times New Roman" w:hAnsi="Times New Roman" w:cs="Times New Roman"/>
                <w:color w:val="000000"/>
                <w:spacing w:val="-1"/>
                <w:sz w:val="24"/>
                <w:szCs w:val="24"/>
                <w:lang w:val="kk-KZ" w:eastAsia="ru-RU"/>
              </w:rPr>
            </w:pPr>
            <w:proofErr w:type="spellStart"/>
            <w:r w:rsidRPr="00A823EC">
              <w:rPr>
                <w:rFonts w:ascii="Times New Roman" w:eastAsia="Times New Roman" w:hAnsi="Times New Roman" w:cs="Times New Roman"/>
                <w:color w:val="000000"/>
                <w:spacing w:val="-1"/>
                <w:sz w:val="24"/>
                <w:szCs w:val="24"/>
                <w:lang w:eastAsia="ru-RU"/>
              </w:rPr>
              <w:t>Жұмсарту</w:t>
            </w:r>
            <w:proofErr w:type="spellEnd"/>
            <w:r w:rsidRPr="00A823EC">
              <w:rPr>
                <w:rFonts w:ascii="Times New Roman" w:eastAsia="Times New Roman" w:hAnsi="Times New Roman" w:cs="Times New Roman"/>
                <w:color w:val="000000"/>
                <w:spacing w:val="-1"/>
                <w:sz w:val="24"/>
                <w:szCs w:val="24"/>
                <w:lang w:eastAsia="ru-RU"/>
              </w:rPr>
              <w:t xml:space="preserve"> </w:t>
            </w:r>
            <w:proofErr w:type="spellStart"/>
            <w:r w:rsidRPr="00A823EC">
              <w:rPr>
                <w:rFonts w:ascii="Times New Roman" w:eastAsia="Times New Roman" w:hAnsi="Times New Roman" w:cs="Times New Roman"/>
                <w:color w:val="000000"/>
                <w:spacing w:val="-1"/>
                <w:sz w:val="24"/>
                <w:szCs w:val="24"/>
                <w:lang w:eastAsia="ru-RU"/>
              </w:rPr>
              <w:t>коэффициенті</w:t>
            </w:r>
            <w:proofErr w:type="spellEnd"/>
          </w:p>
          <w:p w14:paraId="57D6EC81" w14:textId="77777777" w:rsidR="00E60CE0" w:rsidRPr="00A823EC" w:rsidRDefault="00E60CE0" w:rsidP="002722F2">
            <w:pPr>
              <w:widowControl w:val="0"/>
              <w:spacing w:before="1" w:after="0" w:line="240" w:lineRule="auto"/>
              <w:ind w:right="31"/>
              <w:jc w:val="center"/>
              <w:rPr>
                <w:rFonts w:ascii="Times New Roman" w:eastAsia="Times New Roman" w:hAnsi="Times New Roman" w:cs="Times New Roman"/>
                <w:color w:val="000000"/>
                <w:sz w:val="24"/>
                <w:szCs w:val="24"/>
                <w:vertAlign w:val="subscript"/>
                <w:lang w:val="kk-KZ" w:eastAsia="ru-RU"/>
              </w:rPr>
            </w:pPr>
            <w:r>
              <w:rPr>
                <w:rFonts w:ascii="Times New Roman" w:eastAsia="Times New Roman" w:hAnsi="Times New Roman" w:cs="Times New Roman"/>
                <w:color w:val="000000"/>
                <w:spacing w:val="-1"/>
                <w:sz w:val="24"/>
                <w:szCs w:val="24"/>
                <w:lang w:val="kk-KZ" w:eastAsia="ru-RU"/>
              </w:rPr>
              <w:t>К</w:t>
            </w:r>
            <w:r>
              <w:rPr>
                <w:rFonts w:ascii="Times New Roman" w:eastAsia="Times New Roman" w:hAnsi="Times New Roman" w:cs="Times New Roman"/>
                <w:color w:val="000000"/>
                <w:spacing w:val="-1"/>
                <w:sz w:val="24"/>
                <w:szCs w:val="24"/>
                <w:vertAlign w:val="subscript"/>
                <w:lang w:val="kk-KZ" w:eastAsia="ru-RU"/>
              </w:rPr>
              <w:t>Р</w:t>
            </w:r>
          </w:p>
        </w:tc>
        <w:tc>
          <w:tcPr>
            <w:tcW w:w="3413"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3BF557" w14:textId="77777777" w:rsidR="00E60CE0" w:rsidRPr="00A823EC" w:rsidRDefault="00E60CE0" w:rsidP="00506E32">
            <w:pPr>
              <w:widowControl w:val="0"/>
              <w:spacing w:before="1" w:after="0" w:line="242" w:lineRule="auto"/>
              <w:ind w:right="609"/>
              <w:jc w:val="center"/>
              <w:rPr>
                <w:rFonts w:ascii="Times New Roman" w:eastAsia="Times New Roman" w:hAnsi="Times New Roman" w:cs="Times New Roman"/>
                <w:color w:val="000000"/>
                <w:sz w:val="24"/>
                <w:szCs w:val="24"/>
                <w:lang w:eastAsia="ru-RU"/>
              </w:rPr>
            </w:pPr>
            <w:proofErr w:type="spellStart"/>
            <w:r w:rsidRPr="00A823EC">
              <w:rPr>
                <w:rFonts w:ascii="Times New Roman" w:eastAsia="Times New Roman" w:hAnsi="Times New Roman" w:cs="Times New Roman"/>
                <w:color w:val="000000"/>
                <w:sz w:val="24"/>
                <w:szCs w:val="24"/>
                <w:lang w:eastAsia="ru-RU"/>
              </w:rPr>
              <w:t>Ауа</w:t>
            </w:r>
            <w:proofErr w:type="spellEnd"/>
            <w:r w:rsidRPr="00A823EC">
              <w:rPr>
                <w:rFonts w:ascii="Times New Roman" w:eastAsia="Times New Roman" w:hAnsi="Times New Roman" w:cs="Times New Roman"/>
                <w:color w:val="000000"/>
                <w:sz w:val="24"/>
                <w:szCs w:val="24"/>
                <w:lang w:eastAsia="ru-RU"/>
              </w:rPr>
              <w:t xml:space="preserve"> </w:t>
            </w:r>
            <w:proofErr w:type="spellStart"/>
            <w:r w:rsidRPr="00A823EC">
              <w:rPr>
                <w:rFonts w:ascii="Times New Roman" w:eastAsia="Times New Roman" w:hAnsi="Times New Roman" w:cs="Times New Roman"/>
                <w:color w:val="000000"/>
                <w:sz w:val="24"/>
                <w:szCs w:val="24"/>
                <w:lang w:eastAsia="ru-RU"/>
              </w:rPr>
              <w:t>құрғақ</w:t>
            </w:r>
            <w:proofErr w:type="spellEnd"/>
            <w:r w:rsidRPr="00A823EC">
              <w:rPr>
                <w:rFonts w:ascii="Times New Roman" w:eastAsia="Times New Roman" w:hAnsi="Times New Roman" w:cs="Times New Roman"/>
                <w:color w:val="000000"/>
                <w:sz w:val="24"/>
                <w:szCs w:val="24"/>
                <w:lang w:eastAsia="ru-RU"/>
              </w:rPr>
              <w:t xml:space="preserve"> </w:t>
            </w:r>
            <w:proofErr w:type="spellStart"/>
            <w:r w:rsidRPr="00A823EC">
              <w:rPr>
                <w:rFonts w:ascii="Times New Roman" w:eastAsia="Times New Roman" w:hAnsi="Times New Roman" w:cs="Times New Roman"/>
                <w:color w:val="000000"/>
                <w:sz w:val="24"/>
                <w:szCs w:val="24"/>
                <w:lang w:eastAsia="ru-RU"/>
              </w:rPr>
              <w:t>күйде</w:t>
            </w:r>
            <w:proofErr w:type="spellEnd"/>
          </w:p>
        </w:tc>
        <w:tc>
          <w:tcPr>
            <w:tcW w:w="178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3FFAB2" w14:textId="77777777" w:rsidR="00E60CE0" w:rsidRPr="00A823EC" w:rsidRDefault="00E60CE0" w:rsidP="00506E32">
            <w:pPr>
              <w:widowControl w:val="0"/>
              <w:spacing w:before="1" w:after="0" w:line="242" w:lineRule="auto"/>
              <w:ind w:right="61"/>
              <w:jc w:val="center"/>
              <w:rPr>
                <w:rFonts w:ascii="Times New Roman" w:eastAsia="Times New Roman" w:hAnsi="Times New Roman" w:cs="Times New Roman"/>
                <w:color w:val="000000"/>
                <w:sz w:val="24"/>
                <w:szCs w:val="24"/>
                <w:lang w:eastAsia="ru-RU"/>
              </w:rPr>
            </w:pPr>
            <w:r w:rsidRPr="00A823EC">
              <w:rPr>
                <w:rFonts w:ascii="Times New Roman" w:eastAsia="Times New Roman" w:hAnsi="Times New Roman" w:cs="Times New Roman"/>
                <w:color w:val="000000"/>
                <w:sz w:val="24"/>
                <w:szCs w:val="24"/>
                <w:lang w:eastAsia="ru-RU"/>
              </w:rPr>
              <w:t xml:space="preserve">Су </w:t>
            </w:r>
            <w:proofErr w:type="spellStart"/>
            <w:r w:rsidRPr="00A823EC">
              <w:rPr>
                <w:rFonts w:ascii="Times New Roman" w:eastAsia="Times New Roman" w:hAnsi="Times New Roman" w:cs="Times New Roman"/>
                <w:color w:val="000000"/>
                <w:sz w:val="24"/>
                <w:szCs w:val="24"/>
                <w:lang w:eastAsia="ru-RU"/>
              </w:rPr>
              <w:t>қаныққан</w:t>
            </w:r>
            <w:proofErr w:type="spellEnd"/>
            <w:r w:rsidRPr="00A823EC">
              <w:rPr>
                <w:rFonts w:ascii="Times New Roman" w:eastAsia="Times New Roman" w:hAnsi="Times New Roman" w:cs="Times New Roman"/>
                <w:color w:val="000000"/>
                <w:sz w:val="24"/>
                <w:szCs w:val="24"/>
                <w:lang w:eastAsia="ru-RU"/>
              </w:rPr>
              <w:t xml:space="preserve"> </w:t>
            </w:r>
            <w:proofErr w:type="spellStart"/>
            <w:r w:rsidRPr="00A823EC">
              <w:rPr>
                <w:rFonts w:ascii="Times New Roman" w:eastAsia="Times New Roman" w:hAnsi="Times New Roman" w:cs="Times New Roman"/>
                <w:color w:val="000000"/>
                <w:sz w:val="24"/>
                <w:szCs w:val="24"/>
                <w:lang w:eastAsia="ru-RU"/>
              </w:rPr>
              <w:t>күйде</w:t>
            </w:r>
            <w:proofErr w:type="spellEnd"/>
          </w:p>
        </w:tc>
        <w:tc>
          <w:tcPr>
            <w:tcW w:w="994" w:type="dxa"/>
            <w:vMerge/>
            <w:tcBorders>
              <w:left w:val="single" w:sz="3" w:space="0" w:color="000000"/>
              <w:right w:val="single" w:sz="3" w:space="0" w:color="000000"/>
            </w:tcBorders>
            <w:tcMar>
              <w:top w:w="0" w:type="dxa"/>
              <w:left w:w="0" w:type="dxa"/>
              <w:bottom w:w="0" w:type="dxa"/>
              <w:right w:w="0" w:type="dxa"/>
            </w:tcMar>
          </w:tcPr>
          <w:p w14:paraId="0F8174AE" w14:textId="77777777" w:rsidR="00E60CE0" w:rsidRPr="00A823EC" w:rsidRDefault="00E60CE0" w:rsidP="002722F2">
            <w:pPr>
              <w:spacing w:after="0" w:line="259" w:lineRule="auto"/>
              <w:rPr>
                <w:rFonts w:ascii="Times New Roman" w:eastAsia="Calibri" w:hAnsi="Times New Roman" w:cs="Times New Roman"/>
                <w:sz w:val="24"/>
                <w:szCs w:val="24"/>
                <w:lang w:eastAsia="ru-RU"/>
              </w:rPr>
            </w:pPr>
          </w:p>
        </w:tc>
        <w:tc>
          <w:tcPr>
            <w:tcW w:w="902" w:type="dxa"/>
            <w:vMerge/>
            <w:tcBorders>
              <w:left w:val="single" w:sz="3" w:space="0" w:color="000000"/>
              <w:right w:val="single" w:sz="3" w:space="0" w:color="000000"/>
            </w:tcBorders>
            <w:tcMar>
              <w:top w:w="0" w:type="dxa"/>
              <w:left w:w="0" w:type="dxa"/>
              <w:bottom w:w="0" w:type="dxa"/>
              <w:right w:w="0" w:type="dxa"/>
            </w:tcMar>
          </w:tcPr>
          <w:p w14:paraId="7465EDFB" w14:textId="77777777" w:rsidR="00E60CE0" w:rsidRPr="00A823EC" w:rsidRDefault="00E60CE0" w:rsidP="002722F2">
            <w:pPr>
              <w:spacing w:after="0" w:line="259" w:lineRule="auto"/>
              <w:rPr>
                <w:rFonts w:ascii="Times New Roman" w:eastAsia="Calibri" w:hAnsi="Times New Roman" w:cs="Times New Roman"/>
                <w:sz w:val="24"/>
                <w:szCs w:val="24"/>
                <w:lang w:eastAsia="ru-RU"/>
              </w:rPr>
            </w:pPr>
          </w:p>
        </w:tc>
        <w:tc>
          <w:tcPr>
            <w:tcW w:w="578" w:type="dxa"/>
            <w:vMerge/>
            <w:tcBorders>
              <w:left w:val="single" w:sz="3" w:space="0" w:color="000000"/>
              <w:right w:val="single" w:sz="3" w:space="0" w:color="000000"/>
            </w:tcBorders>
            <w:tcMar>
              <w:top w:w="0" w:type="dxa"/>
              <w:left w:w="0" w:type="dxa"/>
              <w:bottom w:w="0" w:type="dxa"/>
              <w:right w:w="0" w:type="dxa"/>
            </w:tcMar>
          </w:tcPr>
          <w:p w14:paraId="0567ADEC" w14:textId="77777777" w:rsidR="00E60CE0" w:rsidRPr="00A823EC" w:rsidRDefault="00E60CE0" w:rsidP="002722F2">
            <w:pPr>
              <w:spacing w:after="0" w:line="259" w:lineRule="auto"/>
              <w:rPr>
                <w:rFonts w:ascii="Times New Roman" w:eastAsia="Calibri" w:hAnsi="Times New Roman" w:cs="Times New Roman"/>
                <w:sz w:val="24"/>
                <w:szCs w:val="24"/>
                <w:lang w:eastAsia="ru-RU"/>
              </w:rPr>
            </w:pPr>
          </w:p>
        </w:tc>
      </w:tr>
      <w:tr w:rsidR="00E60CE0" w:rsidRPr="002722F2" w14:paraId="7CBD3321" w14:textId="77777777" w:rsidTr="005C422E">
        <w:trPr>
          <w:cantSplit/>
          <w:trHeight w:hRule="exact" w:val="1738"/>
        </w:trPr>
        <w:tc>
          <w:tcPr>
            <w:tcW w:w="595"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BB7D9B3" w14:textId="77777777" w:rsidR="00E60CE0" w:rsidRPr="00506E32" w:rsidRDefault="00E60CE0" w:rsidP="002722F2">
            <w:pPr>
              <w:spacing w:after="0" w:line="259" w:lineRule="auto"/>
              <w:rPr>
                <w:rFonts w:ascii="Times New Roman" w:eastAsia="Calibri" w:hAnsi="Times New Roman" w:cs="Times New Roman"/>
                <w:sz w:val="28"/>
                <w:szCs w:val="28"/>
                <w:lang w:eastAsia="ru-RU"/>
              </w:rPr>
            </w:pP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27908D" w14:textId="77777777" w:rsidR="00E60CE0" w:rsidRDefault="00E60CE0" w:rsidP="002722F2">
            <w:pPr>
              <w:widowControl w:val="0"/>
              <w:spacing w:before="1" w:after="0" w:line="229" w:lineRule="auto"/>
              <w:ind w:right="-31"/>
              <w:jc w:val="center"/>
              <w:rPr>
                <w:rFonts w:ascii="Times New Roman" w:eastAsia="Times New Roman" w:hAnsi="Times New Roman" w:cs="Times New Roman"/>
                <w:color w:val="000000"/>
                <w:w w:val="99"/>
                <w:sz w:val="24"/>
                <w:szCs w:val="24"/>
                <w:lang w:val="kk-KZ" w:eastAsia="ru-RU"/>
              </w:rPr>
            </w:pPr>
            <w:proofErr w:type="spellStart"/>
            <w:r w:rsidRPr="00A823EC">
              <w:rPr>
                <w:rFonts w:ascii="Times New Roman" w:eastAsia="Times New Roman" w:hAnsi="Times New Roman" w:cs="Times New Roman"/>
                <w:color w:val="000000"/>
                <w:w w:val="99"/>
                <w:sz w:val="24"/>
                <w:szCs w:val="24"/>
                <w:lang w:eastAsia="ru-RU"/>
              </w:rPr>
              <w:t>беріктік</w:t>
            </w:r>
            <w:proofErr w:type="spellEnd"/>
            <w:r w:rsidRPr="00A823EC">
              <w:rPr>
                <w:rFonts w:ascii="Times New Roman" w:eastAsia="Times New Roman" w:hAnsi="Times New Roman" w:cs="Times New Roman"/>
                <w:color w:val="000000"/>
                <w:w w:val="99"/>
                <w:sz w:val="24"/>
                <w:szCs w:val="24"/>
                <w:lang w:eastAsia="ru-RU"/>
              </w:rPr>
              <w:t xml:space="preserve"> </w:t>
            </w:r>
            <w:proofErr w:type="spellStart"/>
            <w:r w:rsidRPr="00A823EC">
              <w:rPr>
                <w:rFonts w:ascii="Times New Roman" w:eastAsia="Times New Roman" w:hAnsi="Times New Roman" w:cs="Times New Roman"/>
                <w:color w:val="000000"/>
                <w:w w:val="99"/>
                <w:sz w:val="24"/>
                <w:szCs w:val="24"/>
                <w:lang w:eastAsia="ru-RU"/>
              </w:rPr>
              <w:t>шегі</w:t>
            </w:r>
            <w:proofErr w:type="spellEnd"/>
            <w:r w:rsidRPr="00A823EC">
              <w:rPr>
                <w:rFonts w:ascii="Times New Roman" w:eastAsia="Times New Roman" w:hAnsi="Times New Roman" w:cs="Times New Roman"/>
                <w:color w:val="000000"/>
                <w:w w:val="99"/>
                <w:sz w:val="24"/>
                <w:szCs w:val="24"/>
                <w:lang w:eastAsia="ru-RU"/>
              </w:rPr>
              <w:t xml:space="preserve"> </w:t>
            </w:r>
          </w:p>
          <w:p w14:paraId="23E15A0D" w14:textId="77777777" w:rsidR="00E60CE0" w:rsidRPr="00A823EC" w:rsidRDefault="00E60CE0" w:rsidP="002722F2">
            <w:pPr>
              <w:widowControl w:val="0"/>
              <w:spacing w:before="1" w:after="0" w:line="229" w:lineRule="auto"/>
              <w:ind w:right="-31"/>
              <w:jc w:val="center"/>
              <w:rPr>
                <w:rFonts w:ascii="Times New Roman" w:eastAsia="Times New Roman" w:hAnsi="Times New Roman" w:cs="Times New Roman"/>
                <w:color w:val="000000"/>
                <w:sz w:val="24"/>
                <w:szCs w:val="24"/>
                <w:lang w:eastAsia="ru-RU"/>
              </w:rPr>
            </w:pPr>
            <w:r>
              <w:rPr>
                <w:rFonts w:ascii="Symbol" w:eastAsia="Symbol" w:hAnsi="Symbol" w:cs="Symbol"/>
                <w:color w:val="000000"/>
                <w:sz w:val="24"/>
                <w:szCs w:val="24"/>
              </w:rPr>
              <w:t></w:t>
            </w:r>
            <w:r>
              <w:rPr>
                <w:rFonts w:ascii="Times New Roman" w:eastAsia="Times New Roman" w:hAnsi="Times New Roman" w:cs="Times New Roman"/>
                <w:color w:val="000000"/>
                <w:w w:val="99"/>
                <w:position w:val="-2"/>
                <w:sz w:val="16"/>
                <w:szCs w:val="16"/>
              </w:rPr>
              <w:t>с</w:t>
            </w:r>
            <w:proofErr w:type="spellStart"/>
            <w:r>
              <w:rPr>
                <w:rFonts w:ascii="Times New Roman" w:eastAsia="Times New Roman" w:hAnsi="Times New Roman" w:cs="Times New Roman"/>
                <w:color w:val="000000"/>
                <w:spacing w:val="-2"/>
                <w:w w:val="99"/>
                <w:position w:val="11"/>
                <w:sz w:val="16"/>
                <w:szCs w:val="16"/>
              </w:rPr>
              <w:t>с</w:t>
            </w:r>
            <w:proofErr w:type="spellEnd"/>
            <w:r w:rsidRPr="00A823EC">
              <w:rPr>
                <w:rFonts w:ascii="Times New Roman" w:eastAsia="Times New Roman" w:hAnsi="Times New Roman" w:cs="Times New Roman"/>
                <w:color w:val="000000"/>
                <w:sz w:val="24"/>
                <w:szCs w:val="24"/>
                <w:lang w:eastAsia="ru-RU"/>
              </w:rPr>
              <w:t>,</w:t>
            </w:r>
            <w:r w:rsidRPr="00A823EC">
              <w:rPr>
                <w:rFonts w:ascii="Times New Roman" w:eastAsia="Times New Roman" w:hAnsi="Times New Roman" w:cs="Times New Roman"/>
                <w:color w:val="000000"/>
                <w:spacing w:val="303"/>
                <w:sz w:val="24"/>
                <w:szCs w:val="24"/>
                <w:lang w:eastAsia="ru-RU"/>
              </w:rPr>
              <w:t xml:space="preserve"> </w:t>
            </w:r>
            <w:r w:rsidRPr="00A823EC">
              <w:rPr>
                <w:rFonts w:ascii="Times New Roman" w:eastAsia="Times New Roman" w:hAnsi="Times New Roman" w:cs="Times New Roman"/>
                <w:color w:val="000000"/>
                <w:spacing w:val="-2"/>
                <w:w w:val="99"/>
                <w:sz w:val="24"/>
                <w:szCs w:val="24"/>
                <w:lang w:eastAsia="ru-RU"/>
              </w:rPr>
              <w:t>М</w:t>
            </w:r>
            <w:r w:rsidRPr="00A823EC">
              <w:rPr>
                <w:rFonts w:ascii="Times New Roman" w:eastAsia="Times New Roman" w:hAnsi="Times New Roman" w:cs="Times New Roman"/>
                <w:color w:val="000000"/>
                <w:sz w:val="24"/>
                <w:szCs w:val="24"/>
                <w:lang w:eastAsia="ru-RU"/>
              </w:rPr>
              <w:t>Па</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485C9F" w14:textId="77777777" w:rsidR="00E60CE0" w:rsidRDefault="00E60CE0" w:rsidP="002722F2">
            <w:pPr>
              <w:widowControl w:val="0"/>
              <w:spacing w:before="1" w:after="0" w:line="235" w:lineRule="auto"/>
              <w:ind w:right="2"/>
              <w:jc w:val="center"/>
              <w:rPr>
                <w:rFonts w:ascii="Times New Roman" w:eastAsia="Times New Roman" w:hAnsi="Times New Roman" w:cs="Times New Roman"/>
                <w:color w:val="000000"/>
                <w:sz w:val="24"/>
                <w:szCs w:val="24"/>
                <w:lang w:val="kk-KZ" w:eastAsia="ru-RU"/>
              </w:rPr>
            </w:pPr>
            <w:r w:rsidRPr="00A823EC">
              <w:rPr>
                <w:rFonts w:ascii="Times New Roman" w:eastAsia="Times New Roman" w:hAnsi="Times New Roman" w:cs="Times New Roman"/>
                <w:color w:val="000000"/>
                <w:spacing w:val="-1"/>
                <w:sz w:val="24"/>
                <w:szCs w:val="24"/>
                <w:lang w:eastAsia="ru-RU"/>
              </w:rPr>
              <w:t xml:space="preserve">вариация </w:t>
            </w:r>
            <w:proofErr w:type="spellStart"/>
            <w:r w:rsidRPr="00A823EC">
              <w:rPr>
                <w:rFonts w:ascii="Times New Roman" w:eastAsia="Times New Roman" w:hAnsi="Times New Roman" w:cs="Times New Roman"/>
                <w:color w:val="000000"/>
                <w:spacing w:val="-1"/>
                <w:sz w:val="24"/>
                <w:szCs w:val="24"/>
                <w:lang w:eastAsia="ru-RU"/>
              </w:rPr>
              <w:t>коэффициенті</w:t>
            </w:r>
            <w:proofErr w:type="spellEnd"/>
            <w:r w:rsidRPr="00A823EC">
              <w:rPr>
                <w:rFonts w:ascii="Times New Roman" w:eastAsia="Times New Roman" w:hAnsi="Times New Roman" w:cs="Times New Roman"/>
                <w:color w:val="000000"/>
                <w:sz w:val="24"/>
                <w:szCs w:val="24"/>
                <w:lang w:eastAsia="ru-RU"/>
              </w:rPr>
              <w:t xml:space="preserve">, </w:t>
            </w:r>
          </w:p>
          <w:p w14:paraId="4E160692" w14:textId="77777777" w:rsidR="00E60CE0" w:rsidRPr="00A823EC" w:rsidRDefault="00E60CE0" w:rsidP="001E754C">
            <w:pPr>
              <w:widowControl w:val="0"/>
              <w:spacing w:before="1" w:after="0" w:line="235" w:lineRule="auto"/>
              <w:ind w:right="2"/>
              <w:jc w:val="center"/>
              <w:rPr>
                <w:rFonts w:ascii="Times New Roman" w:eastAsia="Times New Roman" w:hAnsi="Times New Roman" w:cs="Times New Roman"/>
                <w:color w:val="000000"/>
                <w:sz w:val="24"/>
                <w:szCs w:val="24"/>
                <w:lang w:eastAsia="ru-RU"/>
              </w:rPr>
            </w:pPr>
            <w:r w:rsidRPr="00A823EC">
              <w:rPr>
                <w:rFonts w:ascii="Times New Roman" w:eastAsia="Times New Roman" w:hAnsi="Times New Roman" w:cs="Times New Roman"/>
                <w:color w:val="000000"/>
                <w:spacing w:val="-1"/>
                <w:sz w:val="24"/>
                <w:szCs w:val="24"/>
                <w:lang w:eastAsia="ru-RU"/>
              </w:rPr>
              <w:t>К</w:t>
            </w:r>
            <w:r w:rsidRPr="00A823EC">
              <w:rPr>
                <w:rFonts w:ascii="Times New Roman" w:eastAsia="Times New Roman" w:hAnsi="Times New Roman" w:cs="Times New Roman"/>
                <w:color w:val="000000"/>
                <w:spacing w:val="1"/>
                <w:w w:val="98"/>
                <w:position w:val="-2"/>
                <w:sz w:val="24"/>
                <w:szCs w:val="24"/>
                <w:lang w:eastAsia="ru-RU"/>
              </w:rPr>
              <w:t>в</w:t>
            </w:r>
            <w:r w:rsidRPr="00A823EC">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kk-KZ" w:eastAsia="ru-RU"/>
              </w:rPr>
              <w:t xml:space="preserve"> </w:t>
            </w:r>
            <w:r w:rsidRPr="00A823EC">
              <w:rPr>
                <w:rFonts w:ascii="Times New Roman" w:eastAsia="Times New Roman" w:hAnsi="Times New Roman" w:cs="Times New Roman"/>
                <w:color w:val="000000"/>
                <w:sz w:val="24"/>
                <w:szCs w:val="24"/>
                <w:lang w:eastAsia="ru-RU"/>
              </w:rPr>
              <w:t>%</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06DB77" w14:textId="77777777" w:rsidR="00E60CE0" w:rsidRDefault="00E60CE0" w:rsidP="001E754C">
            <w:pPr>
              <w:widowControl w:val="0"/>
              <w:spacing w:before="1" w:after="0" w:line="232" w:lineRule="auto"/>
              <w:ind w:right="-26"/>
              <w:jc w:val="center"/>
              <w:rPr>
                <w:rFonts w:ascii="Times New Roman" w:eastAsia="Times New Roman" w:hAnsi="Times New Roman" w:cs="Times New Roman"/>
                <w:color w:val="000000"/>
                <w:spacing w:val="-1"/>
                <w:sz w:val="24"/>
                <w:szCs w:val="24"/>
                <w:lang w:val="kk-KZ" w:eastAsia="ru-RU"/>
              </w:rPr>
            </w:pPr>
            <w:r w:rsidRPr="00A823EC">
              <w:rPr>
                <w:rFonts w:ascii="Times New Roman" w:eastAsia="Times New Roman" w:hAnsi="Times New Roman" w:cs="Times New Roman"/>
                <w:color w:val="000000"/>
                <w:spacing w:val="-1"/>
                <w:sz w:val="24"/>
                <w:szCs w:val="24"/>
                <w:lang w:val="kk-KZ" w:eastAsia="ru-RU"/>
              </w:rPr>
              <w:t>беріктік</w:t>
            </w:r>
            <w:r w:rsidRPr="00A823EC">
              <w:rPr>
                <w:rFonts w:ascii="Times New Roman" w:eastAsia="Times New Roman" w:hAnsi="Times New Roman" w:cs="Times New Roman"/>
                <w:color w:val="000000"/>
                <w:spacing w:val="-1"/>
                <w:sz w:val="24"/>
                <w:szCs w:val="24"/>
                <w:lang w:eastAsia="ru-RU"/>
              </w:rPr>
              <w:t xml:space="preserve"> </w:t>
            </w:r>
            <w:proofErr w:type="spellStart"/>
            <w:r w:rsidRPr="00A823EC">
              <w:rPr>
                <w:rFonts w:ascii="Times New Roman" w:eastAsia="Times New Roman" w:hAnsi="Times New Roman" w:cs="Times New Roman"/>
                <w:color w:val="000000"/>
                <w:spacing w:val="-1"/>
                <w:sz w:val="24"/>
                <w:szCs w:val="24"/>
                <w:lang w:eastAsia="ru-RU"/>
              </w:rPr>
              <w:t>коэффициенті</w:t>
            </w:r>
            <w:proofErr w:type="spellEnd"/>
            <w:r w:rsidRPr="00A823EC">
              <w:rPr>
                <w:rFonts w:ascii="Times New Roman" w:eastAsia="Times New Roman" w:hAnsi="Times New Roman" w:cs="Times New Roman"/>
                <w:color w:val="000000"/>
                <w:spacing w:val="-1"/>
                <w:sz w:val="24"/>
                <w:szCs w:val="24"/>
                <w:lang w:eastAsia="ru-RU"/>
              </w:rPr>
              <w:t xml:space="preserve"> </w:t>
            </w:r>
          </w:p>
          <w:p w14:paraId="281E4890" w14:textId="77777777" w:rsidR="00E60CE0" w:rsidRPr="00A823EC" w:rsidRDefault="00E60CE0" w:rsidP="001E754C">
            <w:pPr>
              <w:widowControl w:val="0"/>
              <w:spacing w:before="1" w:after="0" w:line="232" w:lineRule="auto"/>
              <w:ind w:right="-26"/>
              <w:jc w:val="center"/>
              <w:rPr>
                <w:rFonts w:ascii="Times New Roman" w:eastAsia="Times New Roman" w:hAnsi="Times New Roman" w:cs="Times New Roman"/>
                <w:color w:val="000000"/>
                <w:position w:val="11"/>
                <w:sz w:val="24"/>
                <w:szCs w:val="24"/>
                <w:lang w:eastAsia="ru-RU"/>
              </w:rPr>
            </w:pPr>
            <w:r>
              <w:rPr>
                <w:rFonts w:ascii="Symbol" w:eastAsia="Symbol" w:hAnsi="Symbol" w:cs="Symbol"/>
                <w:color w:val="000000"/>
                <w:sz w:val="24"/>
                <w:szCs w:val="24"/>
              </w:rPr>
              <w:t></w:t>
            </w:r>
            <w:r>
              <w:rPr>
                <w:rFonts w:ascii="Times New Roman" w:eastAsia="Times New Roman" w:hAnsi="Times New Roman" w:cs="Times New Roman"/>
                <w:color w:val="000000"/>
                <w:w w:val="99"/>
                <w:position w:val="11"/>
                <w:sz w:val="16"/>
                <w:szCs w:val="16"/>
              </w:rPr>
              <w:t>с</w:t>
            </w:r>
            <w:r w:rsidRPr="00A823EC">
              <w:rPr>
                <w:rFonts w:ascii="Times New Roman" w:eastAsia="Times New Roman" w:hAnsi="Times New Roman" w:cs="Times New Roman"/>
                <w:color w:val="000000"/>
                <w:w w:val="99"/>
                <w:position w:val="11"/>
                <w:sz w:val="24"/>
                <w:szCs w:val="24"/>
                <w:lang w:eastAsia="ru-RU"/>
              </w:rPr>
              <w:t xml:space="preserve"> </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D2781B" w14:textId="77777777" w:rsidR="00E60CE0" w:rsidRDefault="00E60CE0" w:rsidP="002722F2">
            <w:pPr>
              <w:widowControl w:val="0"/>
              <w:spacing w:before="1" w:after="0" w:line="232" w:lineRule="auto"/>
              <w:ind w:right="-32"/>
              <w:jc w:val="center"/>
              <w:rPr>
                <w:rFonts w:ascii="Times New Roman" w:eastAsia="Times New Roman" w:hAnsi="Times New Roman" w:cs="Times New Roman"/>
                <w:color w:val="000000"/>
                <w:w w:val="99"/>
                <w:sz w:val="24"/>
                <w:szCs w:val="24"/>
                <w:lang w:val="kk-KZ" w:eastAsia="ru-RU"/>
              </w:rPr>
            </w:pPr>
            <w:proofErr w:type="spellStart"/>
            <w:r w:rsidRPr="00A823EC">
              <w:rPr>
                <w:rFonts w:ascii="Times New Roman" w:eastAsia="Times New Roman" w:hAnsi="Times New Roman" w:cs="Times New Roman"/>
                <w:color w:val="000000"/>
                <w:w w:val="99"/>
                <w:sz w:val="24"/>
                <w:szCs w:val="24"/>
                <w:lang w:eastAsia="ru-RU"/>
              </w:rPr>
              <w:t>беріктік</w:t>
            </w:r>
            <w:proofErr w:type="spellEnd"/>
            <w:r w:rsidRPr="00A823EC">
              <w:rPr>
                <w:rFonts w:ascii="Times New Roman" w:eastAsia="Times New Roman" w:hAnsi="Times New Roman" w:cs="Times New Roman"/>
                <w:color w:val="000000"/>
                <w:w w:val="99"/>
                <w:sz w:val="24"/>
                <w:szCs w:val="24"/>
                <w:lang w:eastAsia="ru-RU"/>
              </w:rPr>
              <w:t xml:space="preserve"> </w:t>
            </w:r>
            <w:proofErr w:type="spellStart"/>
            <w:r w:rsidRPr="00A823EC">
              <w:rPr>
                <w:rFonts w:ascii="Times New Roman" w:eastAsia="Times New Roman" w:hAnsi="Times New Roman" w:cs="Times New Roman"/>
                <w:color w:val="000000"/>
                <w:w w:val="99"/>
                <w:sz w:val="24"/>
                <w:szCs w:val="24"/>
                <w:lang w:eastAsia="ru-RU"/>
              </w:rPr>
              <w:t>шегі</w:t>
            </w:r>
            <w:proofErr w:type="spellEnd"/>
            <w:r w:rsidRPr="00A823EC">
              <w:rPr>
                <w:rFonts w:ascii="Times New Roman" w:eastAsia="Times New Roman" w:hAnsi="Times New Roman" w:cs="Times New Roman"/>
                <w:color w:val="000000"/>
                <w:w w:val="99"/>
                <w:sz w:val="24"/>
                <w:szCs w:val="24"/>
                <w:lang w:eastAsia="ru-RU"/>
              </w:rPr>
              <w:t xml:space="preserve"> </w:t>
            </w:r>
          </w:p>
          <w:p w14:paraId="21567BB4" w14:textId="77777777" w:rsidR="00E60CE0" w:rsidRPr="00A823EC" w:rsidRDefault="00E60CE0" w:rsidP="002722F2">
            <w:pPr>
              <w:widowControl w:val="0"/>
              <w:spacing w:before="1" w:after="0" w:line="232" w:lineRule="auto"/>
              <w:ind w:right="-32"/>
              <w:jc w:val="center"/>
              <w:rPr>
                <w:rFonts w:ascii="Times New Roman" w:eastAsia="Times New Roman" w:hAnsi="Times New Roman" w:cs="Times New Roman"/>
                <w:color w:val="000000"/>
                <w:sz w:val="24"/>
                <w:szCs w:val="24"/>
                <w:lang w:eastAsia="ru-RU"/>
              </w:rPr>
            </w:pPr>
            <w:r>
              <w:rPr>
                <w:rFonts w:ascii="Symbol" w:eastAsia="Symbol" w:hAnsi="Symbol" w:cs="Symbol"/>
                <w:color w:val="000000"/>
                <w:sz w:val="24"/>
                <w:szCs w:val="24"/>
              </w:rPr>
              <w:t></w:t>
            </w:r>
            <w:r>
              <w:rPr>
                <w:rFonts w:ascii="Times New Roman" w:eastAsia="Times New Roman" w:hAnsi="Times New Roman" w:cs="Times New Roman"/>
                <w:color w:val="000000"/>
                <w:spacing w:val="-3"/>
                <w:w w:val="99"/>
                <w:position w:val="-2"/>
                <w:sz w:val="16"/>
                <w:szCs w:val="16"/>
              </w:rPr>
              <w:t>с</w:t>
            </w:r>
            <w:r>
              <w:rPr>
                <w:rFonts w:ascii="Times New Roman" w:eastAsia="Times New Roman" w:hAnsi="Times New Roman" w:cs="Times New Roman"/>
                <w:color w:val="000000"/>
                <w:spacing w:val="1"/>
                <w:w w:val="99"/>
                <w:position w:val="11"/>
                <w:sz w:val="16"/>
                <w:szCs w:val="16"/>
              </w:rPr>
              <w:t>в</w:t>
            </w:r>
            <w:r>
              <w:rPr>
                <w:rFonts w:ascii="Times New Roman" w:eastAsia="Times New Roman" w:hAnsi="Times New Roman" w:cs="Times New Roman"/>
                <w:color w:val="000000"/>
                <w:sz w:val="24"/>
                <w:szCs w:val="24"/>
              </w:rPr>
              <w:t>,</w:t>
            </w:r>
            <w:r w:rsidRPr="00A823EC">
              <w:rPr>
                <w:rFonts w:ascii="Times New Roman" w:eastAsia="Times New Roman" w:hAnsi="Times New Roman" w:cs="Times New Roman"/>
                <w:color w:val="000000"/>
                <w:spacing w:val="4"/>
                <w:sz w:val="24"/>
                <w:szCs w:val="24"/>
                <w:lang w:eastAsia="ru-RU"/>
              </w:rPr>
              <w:t xml:space="preserve"> </w:t>
            </w:r>
            <w:r w:rsidRPr="00A823EC">
              <w:rPr>
                <w:rFonts w:ascii="Times New Roman" w:eastAsia="Times New Roman" w:hAnsi="Times New Roman" w:cs="Times New Roman"/>
                <w:color w:val="000000"/>
                <w:spacing w:val="-1"/>
                <w:w w:val="99"/>
                <w:sz w:val="24"/>
                <w:szCs w:val="24"/>
                <w:lang w:eastAsia="ru-RU"/>
              </w:rPr>
              <w:t>М</w:t>
            </w:r>
            <w:r w:rsidRPr="00A823EC">
              <w:rPr>
                <w:rFonts w:ascii="Times New Roman" w:eastAsia="Times New Roman" w:hAnsi="Times New Roman" w:cs="Times New Roman"/>
                <w:color w:val="000000"/>
                <w:sz w:val="24"/>
                <w:szCs w:val="24"/>
                <w:lang w:eastAsia="ru-RU"/>
              </w:rPr>
              <w:t>Па</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D45E58" w14:textId="77777777" w:rsidR="00E60CE0" w:rsidRDefault="00E60CE0" w:rsidP="002722F2">
            <w:pPr>
              <w:widowControl w:val="0"/>
              <w:spacing w:before="1" w:after="0" w:line="235" w:lineRule="auto"/>
              <w:ind w:right="25"/>
              <w:jc w:val="center"/>
              <w:rPr>
                <w:rFonts w:ascii="Times New Roman" w:eastAsia="Times New Roman" w:hAnsi="Times New Roman" w:cs="Times New Roman"/>
                <w:color w:val="000000"/>
                <w:spacing w:val="-1"/>
                <w:sz w:val="24"/>
                <w:szCs w:val="24"/>
                <w:lang w:val="kk-KZ" w:eastAsia="ru-RU"/>
              </w:rPr>
            </w:pPr>
            <w:r w:rsidRPr="00A823EC">
              <w:rPr>
                <w:rFonts w:ascii="Times New Roman" w:eastAsia="Times New Roman" w:hAnsi="Times New Roman" w:cs="Times New Roman"/>
                <w:color w:val="000000"/>
                <w:spacing w:val="-1"/>
                <w:sz w:val="24"/>
                <w:szCs w:val="24"/>
                <w:lang w:eastAsia="ru-RU"/>
              </w:rPr>
              <w:t xml:space="preserve">вариация </w:t>
            </w:r>
            <w:proofErr w:type="spellStart"/>
            <w:r w:rsidRPr="00A823EC">
              <w:rPr>
                <w:rFonts w:ascii="Times New Roman" w:eastAsia="Times New Roman" w:hAnsi="Times New Roman" w:cs="Times New Roman"/>
                <w:color w:val="000000"/>
                <w:spacing w:val="-1"/>
                <w:sz w:val="24"/>
                <w:szCs w:val="24"/>
                <w:lang w:eastAsia="ru-RU"/>
              </w:rPr>
              <w:t>коэффициенті</w:t>
            </w:r>
            <w:proofErr w:type="spellEnd"/>
            <w:r w:rsidRPr="00A823EC">
              <w:rPr>
                <w:rFonts w:ascii="Times New Roman" w:eastAsia="Times New Roman" w:hAnsi="Times New Roman" w:cs="Times New Roman"/>
                <w:color w:val="000000"/>
                <w:spacing w:val="-1"/>
                <w:sz w:val="24"/>
                <w:szCs w:val="24"/>
                <w:lang w:eastAsia="ru-RU"/>
              </w:rPr>
              <w:t xml:space="preserve"> </w:t>
            </w:r>
          </w:p>
          <w:p w14:paraId="2734010E" w14:textId="77777777" w:rsidR="00E60CE0" w:rsidRPr="00A823EC" w:rsidRDefault="00E60CE0" w:rsidP="002722F2">
            <w:pPr>
              <w:widowControl w:val="0"/>
              <w:spacing w:before="1" w:after="0" w:line="235" w:lineRule="auto"/>
              <w:ind w:right="25"/>
              <w:jc w:val="center"/>
              <w:rPr>
                <w:rFonts w:ascii="Times New Roman" w:eastAsia="Times New Roman" w:hAnsi="Times New Roman" w:cs="Times New Roman"/>
                <w:color w:val="000000"/>
                <w:sz w:val="24"/>
                <w:szCs w:val="24"/>
                <w:lang w:eastAsia="ru-RU"/>
              </w:rPr>
            </w:pPr>
            <w:r w:rsidRPr="00A823EC">
              <w:rPr>
                <w:rFonts w:ascii="Times New Roman" w:eastAsia="Times New Roman" w:hAnsi="Times New Roman" w:cs="Times New Roman"/>
                <w:color w:val="000000"/>
                <w:spacing w:val="-1"/>
                <w:sz w:val="24"/>
                <w:szCs w:val="24"/>
                <w:lang w:eastAsia="ru-RU"/>
              </w:rPr>
              <w:t>К</w:t>
            </w:r>
            <w:r w:rsidRPr="00A823EC">
              <w:rPr>
                <w:rFonts w:ascii="Times New Roman" w:eastAsia="Times New Roman" w:hAnsi="Times New Roman" w:cs="Times New Roman"/>
                <w:color w:val="000000"/>
                <w:spacing w:val="1"/>
                <w:w w:val="99"/>
                <w:position w:val="-2"/>
                <w:sz w:val="24"/>
                <w:szCs w:val="24"/>
                <w:lang w:eastAsia="ru-RU"/>
              </w:rPr>
              <w:t>в</w:t>
            </w:r>
            <w:r w:rsidRPr="00A823EC">
              <w:rPr>
                <w:rFonts w:ascii="Times New Roman" w:eastAsia="Times New Roman" w:hAnsi="Times New Roman" w:cs="Times New Roman"/>
                <w:color w:val="000000"/>
                <w:sz w:val="24"/>
                <w:szCs w:val="24"/>
                <w:lang w:eastAsia="ru-RU"/>
              </w:rPr>
              <w:t>,</w:t>
            </w:r>
            <w:r w:rsidRPr="00A823EC">
              <w:rPr>
                <w:rFonts w:ascii="Times New Roman" w:eastAsia="Times New Roman" w:hAnsi="Times New Roman" w:cs="Times New Roman"/>
                <w:color w:val="000000"/>
                <w:spacing w:val="529"/>
                <w:sz w:val="24"/>
                <w:szCs w:val="24"/>
                <w:lang w:eastAsia="ru-RU"/>
              </w:rPr>
              <w:t xml:space="preserve"> </w:t>
            </w:r>
            <w:r w:rsidRPr="00A823EC">
              <w:rPr>
                <w:rFonts w:ascii="Times New Roman" w:eastAsia="Times New Roman" w:hAnsi="Times New Roman" w:cs="Times New Roman"/>
                <w:color w:val="000000"/>
                <w:sz w:val="24"/>
                <w:szCs w:val="24"/>
                <w:lang w:eastAsia="ru-RU"/>
              </w:rPr>
              <w:t>%</w:t>
            </w:r>
          </w:p>
        </w:tc>
        <w:tc>
          <w:tcPr>
            <w:tcW w:w="1134"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1193A93" w14:textId="77777777" w:rsidR="00E60CE0" w:rsidRPr="00A823EC" w:rsidRDefault="00E60CE0" w:rsidP="002722F2">
            <w:pPr>
              <w:widowControl w:val="0"/>
              <w:spacing w:after="0" w:line="240" w:lineRule="auto"/>
              <w:ind w:right="-20"/>
              <w:rPr>
                <w:rFonts w:ascii="Times New Roman" w:eastAsia="Times New Roman" w:hAnsi="Times New Roman" w:cs="Times New Roman"/>
                <w:color w:val="000000"/>
                <w:position w:val="-2"/>
                <w:sz w:val="24"/>
                <w:szCs w:val="24"/>
                <w:lang w:eastAsia="ru-RU"/>
              </w:rPr>
            </w:pP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E8CDA1" w14:textId="77777777" w:rsidR="00E60CE0" w:rsidRPr="001E754C" w:rsidRDefault="00E60CE0" w:rsidP="002722F2">
            <w:pPr>
              <w:widowControl w:val="0"/>
              <w:spacing w:before="1" w:after="0" w:line="229" w:lineRule="auto"/>
              <w:ind w:right="-31"/>
              <w:jc w:val="center"/>
              <w:rPr>
                <w:rFonts w:ascii="Times New Roman" w:eastAsia="Times New Roman" w:hAnsi="Times New Roman" w:cs="Times New Roman"/>
                <w:color w:val="000000"/>
                <w:w w:val="99"/>
                <w:lang w:val="kk-KZ" w:eastAsia="ru-RU"/>
              </w:rPr>
            </w:pPr>
            <w:proofErr w:type="spellStart"/>
            <w:r w:rsidRPr="001E754C">
              <w:rPr>
                <w:rFonts w:ascii="Times New Roman" w:eastAsia="Times New Roman" w:hAnsi="Times New Roman" w:cs="Times New Roman"/>
                <w:color w:val="000000"/>
                <w:w w:val="99"/>
                <w:lang w:eastAsia="ru-RU"/>
              </w:rPr>
              <w:t>беріктік</w:t>
            </w:r>
            <w:proofErr w:type="spellEnd"/>
            <w:r w:rsidRPr="001E754C">
              <w:rPr>
                <w:rFonts w:ascii="Times New Roman" w:eastAsia="Times New Roman" w:hAnsi="Times New Roman" w:cs="Times New Roman"/>
                <w:color w:val="000000"/>
                <w:w w:val="99"/>
                <w:lang w:eastAsia="ru-RU"/>
              </w:rPr>
              <w:t xml:space="preserve"> </w:t>
            </w:r>
            <w:proofErr w:type="spellStart"/>
            <w:r w:rsidRPr="001E754C">
              <w:rPr>
                <w:rFonts w:ascii="Times New Roman" w:eastAsia="Times New Roman" w:hAnsi="Times New Roman" w:cs="Times New Roman"/>
                <w:color w:val="000000"/>
                <w:w w:val="99"/>
                <w:lang w:eastAsia="ru-RU"/>
              </w:rPr>
              <w:t>шегі</w:t>
            </w:r>
            <w:proofErr w:type="spellEnd"/>
            <w:r w:rsidRPr="001E754C">
              <w:rPr>
                <w:rFonts w:ascii="Times New Roman" w:eastAsia="Times New Roman" w:hAnsi="Times New Roman" w:cs="Times New Roman"/>
                <w:color w:val="000000"/>
                <w:w w:val="99"/>
                <w:lang w:eastAsia="ru-RU"/>
              </w:rPr>
              <w:t xml:space="preserve"> </w:t>
            </w:r>
          </w:p>
          <w:p w14:paraId="7125641D" w14:textId="77777777" w:rsidR="00E60CE0" w:rsidRPr="001E754C" w:rsidRDefault="00E60CE0" w:rsidP="002722F2">
            <w:pPr>
              <w:widowControl w:val="0"/>
              <w:spacing w:before="1" w:after="0" w:line="229" w:lineRule="auto"/>
              <w:ind w:right="-31"/>
              <w:jc w:val="center"/>
              <w:rPr>
                <w:rFonts w:ascii="Times New Roman" w:eastAsia="Times New Roman" w:hAnsi="Times New Roman" w:cs="Times New Roman"/>
                <w:color w:val="000000"/>
                <w:lang w:eastAsia="ru-RU"/>
              </w:rPr>
            </w:pPr>
            <w:r w:rsidRPr="001E754C">
              <w:rPr>
                <w:rFonts w:ascii="Symbol" w:eastAsia="Symbol" w:hAnsi="Symbol" w:cs="Symbol"/>
                <w:color w:val="000000"/>
              </w:rPr>
              <w:t></w:t>
            </w:r>
            <w:r w:rsidRPr="001E754C">
              <w:rPr>
                <w:rFonts w:ascii="Times New Roman" w:eastAsia="Times New Roman" w:hAnsi="Times New Roman" w:cs="Times New Roman"/>
                <w:color w:val="000000"/>
                <w:w w:val="99"/>
                <w:position w:val="-2"/>
              </w:rPr>
              <w:t>с</w:t>
            </w:r>
            <w:proofErr w:type="spellStart"/>
            <w:r w:rsidRPr="001E754C">
              <w:rPr>
                <w:rFonts w:ascii="Times New Roman" w:eastAsia="Times New Roman" w:hAnsi="Times New Roman" w:cs="Times New Roman"/>
                <w:color w:val="000000"/>
                <w:spacing w:val="-2"/>
                <w:w w:val="99"/>
                <w:position w:val="11"/>
              </w:rPr>
              <w:t>с</w:t>
            </w:r>
            <w:proofErr w:type="spellEnd"/>
            <w:r w:rsidRPr="001E754C">
              <w:rPr>
                <w:rFonts w:ascii="Times New Roman" w:eastAsia="Times New Roman" w:hAnsi="Times New Roman" w:cs="Times New Roman"/>
                <w:color w:val="000000"/>
                <w:lang w:eastAsia="ru-RU"/>
              </w:rPr>
              <w:t>,</w:t>
            </w:r>
            <w:r w:rsidRPr="001E754C">
              <w:rPr>
                <w:rFonts w:ascii="Times New Roman" w:eastAsia="Times New Roman" w:hAnsi="Times New Roman" w:cs="Times New Roman"/>
                <w:color w:val="000000"/>
                <w:spacing w:val="303"/>
                <w:lang w:eastAsia="ru-RU"/>
              </w:rPr>
              <w:t xml:space="preserve"> </w:t>
            </w:r>
            <w:r w:rsidRPr="001E754C">
              <w:rPr>
                <w:rFonts w:ascii="Times New Roman" w:eastAsia="Times New Roman" w:hAnsi="Times New Roman" w:cs="Times New Roman"/>
                <w:color w:val="000000"/>
                <w:spacing w:val="-2"/>
                <w:w w:val="99"/>
                <w:lang w:eastAsia="ru-RU"/>
              </w:rPr>
              <w:t>М</w:t>
            </w:r>
            <w:r w:rsidRPr="001E754C">
              <w:rPr>
                <w:rFonts w:ascii="Times New Roman" w:eastAsia="Times New Roman" w:hAnsi="Times New Roman" w:cs="Times New Roman"/>
                <w:color w:val="000000"/>
                <w:lang w:eastAsia="ru-RU"/>
              </w:rPr>
              <w:t>Па</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7EA971" w14:textId="77777777" w:rsidR="00E60CE0" w:rsidRPr="001E754C" w:rsidRDefault="00E60CE0" w:rsidP="002722F2">
            <w:pPr>
              <w:widowControl w:val="0"/>
              <w:spacing w:before="1" w:after="0" w:line="235" w:lineRule="auto"/>
              <w:ind w:right="2"/>
              <w:jc w:val="center"/>
              <w:rPr>
                <w:rFonts w:ascii="Times New Roman" w:eastAsia="Times New Roman" w:hAnsi="Times New Roman" w:cs="Times New Roman"/>
                <w:color w:val="000000"/>
                <w:lang w:val="kk-KZ" w:eastAsia="ru-RU"/>
              </w:rPr>
            </w:pPr>
            <w:r w:rsidRPr="001E754C">
              <w:rPr>
                <w:rFonts w:ascii="Times New Roman" w:eastAsia="Times New Roman" w:hAnsi="Times New Roman" w:cs="Times New Roman"/>
                <w:color w:val="000000"/>
                <w:spacing w:val="-1"/>
                <w:lang w:eastAsia="ru-RU"/>
              </w:rPr>
              <w:t xml:space="preserve">вариация </w:t>
            </w:r>
            <w:proofErr w:type="spellStart"/>
            <w:r w:rsidRPr="001E754C">
              <w:rPr>
                <w:rFonts w:ascii="Times New Roman" w:eastAsia="Times New Roman" w:hAnsi="Times New Roman" w:cs="Times New Roman"/>
                <w:color w:val="000000"/>
                <w:spacing w:val="-1"/>
                <w:lang w:eastAsia="ru-RU"/>
              </w:rPr>
              <w:t>коэффициенті</w:t>
            </w:r>
            <w:proofErr w:type="spellEnd"/>
            <w:r w:rsidRPr="001E754C">
              <w:rPr>
                <w:rFonts w:ascii="Times New Roman" w:eastAsia="Times New Roman" w:hAnsi="Times New Roman" w:cs="Times New Roman"/>
                <w:color w:val="000000"/>
                <w:lang w:eastAsia="ru-RU"/>
              </w:rPr>
              <w:t xml:space="preserve">, </w:t>
            </w:r>
          </w:p>
          <w:p w14:paraId="1037261A" w14:textId="77777777" w:rsidR="00E60CE0" w:rsidRPr="001E754C" w:rsidRDefault="00E60CE0" w:rsidP="001E754C">
            <w:pPr>
              <w:widowControl w:val="0"/>
              <w:spacing w:before="1" w:after="0" w:line="235" w:lineRule="auto"/>
              <w:ind w:right="2"/>
              <w:jc w:val="center"/>
              <w:rPr>
                <w:rFonts w:ascii="Times New Roman" w:eastAsia="Times New Roman" w:hAnsi="Times New Roman" w:cs="Times New Roman"/>
                <w:color w:val="000000"/>
                <w:lang w:eastAsia="ru-RU"/>
              </w:rPr>
            </w:pPr>
            <w:r w:rsidRPr="001E754C">
              <w:rPr>
                <w:rFonts w:ascii="Times New Roman" w:eastAsia="Times New Roman" w:hAnsi="Times New Roman" w:cs="Times New Roman"/>
                <w:color w:val="000000"/>
                <w:spacing w:val="-1"/>
                <w:lang w:eastAsia="ru-RU"/>
              </w:rPr>
              <w:t>К</w:t>
            </w:r>
            <w:r w:rsidRPr="001E754C">
              <w:rPr>
                <w:rFonts w:ascii="Times New Roman" w:eastAsia="Times New Roman" w:hAnsi="Times New Roman" w:cs="Times New Roman"/>
                <w:color w:val="000000"/>
                <w:spacing w:val="1"/>
                <w:w w:val="98"/>
                <w:position w:val="-2"/>
                <w:lang w:eastAsia="ru-RU"/>
              </w:rPr>
              <w:t>в</w:t>
            </w:r>
            <w:r w:rsidRPr="001E754C">
              <w:rPr>
                <w:rFonts w:ascii="Times New Roman" w:eastAsia="Times New Roman" w:hAnsi="Times New Roman" w:cs="Times New Roman"/>
                <w:color w:val="000000"/>
                <w:lang w:eastAsia="ru-RU"/>
              </w:rPr>
              <w:t>,</w:t>
            </w:r>
            <w:r w:rsidRPr="001E754C">
              <w:rPr>
                <w:rFonts w:ascii="Times New Roman" w:eastAsia="Times New Roman" w:hAnsi="Times New Roman" w:cs="Times New Roman"/>
                <w:color w:val="000000"/>
                <w:lang w:val="kk-KZ" w:eastAsia="ru-RU"/>
              </w:rPr>
              <w:t xml:space="preserve"> </w:t>
            </w:r>
            <w:r w:rsidRPr="001E754C">
              <w:rPr>
                <w:rFonts w:ascii="Times New Roman" w:eastAsia="Times New Roman" w:hAnsi="Times New Roman" w:cs="Times New Roman"/>
                <w:color w:val="000000"/>
                <w:lang w:eastAsia="ru-RU"/>
              </w:rPr>
              <w:t>%</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BD62F4" w14:textId="77777777" w:rsidR="00E60CE0" w:rsidRPr="001E754C" w:rsidRDefault="00E60CE0" w:rsidP="002722F2">
            <w:pPr>
              <w:widowControl w:val="0"/>
              <w:spacing w:before="1" w:after="0" w:line="232" w:lineRule="auto"/>
              <w:ind w:right="-26"/>
              <w:jc w:val="center"/>
              <w:rPr>
                <w:rFonts w:ascii="Times New Roman" w:eastAsia="Times New Roman" w:hAnsi="Times New Roman" w:cs="Times New Roman"/>
                <w:color w:val="000000"/>
                <w:spacing w:val="-1"/>
                <w:lang w:val="kk-KZ" w:eastAsia="ru-RU"/>
              </w:rPr>
            </w:pPr>
            <w:r w:rsidRPr="001E754C">
              <w:rPr>
                <w:rFonts w:ascii="Times New Roman" w:eastAsia="Times New Roman" w:hAnsi="Times New Roman" w:cs="Times New Roman"/>
                <w:color w:val="000000"/>
                <w:spacing w:val="-1"/>
                <w:lang w:val="kk-KZ" w:eastAsia="ru-RU"/>
              </w:rPr>
              <w:t>беріктік</w:t>
            </w:r>
            <w:r w:rsidRPr="001E754C">
              <w:rPr>
                <w:rFonts w:ascii="Times New Roman" w:eastAsia="Times New Roman" w:hAnsi="Times New Roman" w:cs="Times New Roman"/>
                <w:color w:val="000000"/>
                <w:spacing w:val="-1"/>
                <w:lang w:eastAsia="ru-RU"/>
              </w:rPr>
              <w:t xml:space="preserve"> </w:t>
            </w:r>
            <w:proofErr w:type="spellStart"/>
            <w:r w:rsidRPr="001E754C">
              <w:rPr>
                <w:rFonts w:ascii="Times New Roman" w:eastAsia="Times New Roman" w:hAnsi="Times New Roman" w:cs="Times New Roman"/>
                <w:color w:val="000000"/>
                <w:spacing w:val="-1"/>
                <w:lang w:eastAsia="ru-RU"/>
              </w:rPr>
              <w:t>коэффициенті</w:t>
            </w:r>
            <w:proofErr w:type="spellEnd"/>
            <w:r w:rsidRPr="001E754C">
              <w:rPr>
                <w:rFonts w:ascii="Times New Roman" w:eastAsia="Times New Roman" w:hAnsi="Times New Roman" w:cs="Times New Roman"/>
                <w:color w:val="000000"/>
                <w:spacing w:val="-1"/>
                <w:lang w:eastAsia="ru-RU"/>
              </w:rPr>
              <w:t xml:space="preserve"> </w:t>
            </w:r>
          </w:p>
          <w:p w14:paraId="3289E443" w14:textId="77777777" w:rsidR="00E60CE0" w:rsidRPr="001E754C" w:rsidRDefault="00E60CE0" w:rsidP="002722F2">
            <w:pPr>
              <w:widowControl w:val="0"/>
              <w:spacing w:before="1" w:after="0" w:line="232" w:lineRule="auto"/>
              <w:ind w:right="-26"/>
              <w:jc w:val="center"/>
              <w:rPr>
                <w:rFonts w:ascii="Times New Roman" w:eastAsia="Times New Roman" w:hAnsi="Times New Roman" w:cs="Times New Roman"/>
                <w:color w:val="000000"/>
                <w:position w:val="11"/>
                <w:lang w:eastAsia="ru-RU"/>
              </w:rPr>
            </w:pPr>
            <w:r w:rsidRPr="001E754C">
              <w:rPr>
                <w:rFonts w:ascii="Symbol" w:eastAsia="Symbol" w:hAnsi="Symbol" w:cs="Symbol"/>
                <w:color w:val="000000"/>
              </w:rPr>
              <w:t></w:t>
            </w:r>
            <w:r w:rsidRPr="001E754C">
              <w:rPr>
                <w:rFonts w:ascii="Times New Roman" w:eastAsia="Times New Roman" w:hAnsi="Times New Roman" w:cs="Times New Roman"/>
                <w:color w:val="000000"/>
                <w:w w:val="99"/>
                <w:position w:val="11"/>
              </w:rPr>
              <w:t>с</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06ABF7" w14:textId="77777777" w:rsidR="00E60CE0" w:rsidRPr="001E754C" w:rsidRDefault="00E60CE0" w:rsidP="002722F2">
            <w:pPr>
              <w:widowControl w:val="0"/>
              <w:spacing w:before="1" w:after="0" w:line="232" w:lineRule="auto"/>
              <w:ind w:right="-32"/>
              <w:jc w:val="center"/>
              <w:rPr>
                <w:rFonts w:ascii="Times New Roman" w:eastAsia="Times New Roman" w:hAnsi="Times New Roman" w:cs="Times New Roman"/>
                <w:color w:val="000000"/>
                <w:w w:val="99"/>
                <w:lang w:val="kk-KZ" w:eastAsia="ru-RU"/>
              </w:rPr>
            </w:pPr>
            <w:proofErr w:type="spellStart"/>
            <w:r w:rsidRPr="001E754C">
              <w:rPr>
                <w:rFonts w:ascii="Times New Roman" w:eastAsia="Times New Roman" w:hAnsi="Times New Roman" w:cs="Times New Roman"/>
                <w:color w:val="000000"/>
                <w:w w:val="99"/>
                <w:lang w:eastAsia="ru-RU"/>
              </w:rPr>
              <w:t>беріктік</w:t>
            </w:r>
            <w:proofErr w:type="spellEnd"/>
            <w:r w:rsidRPr="001E754C">
              <w:rPr>
                <w:rFonts w:ascii="Times New Roman" w:eastAsia="Times New Roman" w:hAnsi="Times New Roman" w:cs="Times New Roman"/>
                <w:color w:val="000000"/>
                <w:w w:val="99"/>
                <w:lang w:eastAsia="ru-RU"/>
              </w:rPr>
              <w:t xml:space="preserve"> </w:t>
            </w:r>
            <w:proofErr w:type="spellStart"/>
            <w:r w:rsidRPr="001E754C">
              <w:rPr>
                <w:rFonts w:ascii="Times New Roman" w:eastAsia="Times New Roman" w:hAnsi="Times New Roman" w:cs="Times New Roman"/>
                <w:color w:val="000000"/>
                <w:w w:val="99"/>
                <w:lang w:eastAsia="ru-RU"/>
              </w:rPr>
              <w:t>шегі</w:t>
            </w:r>
            <w:proofErr w:type="spellEnd"/>
            <w:r w:rsidRPr="001E754C">
              <w:rPr>
                <w:rFonts w:ascii="Times New Roman" w:eastAsia="Times New Roman" w:hAnsi="Times New Roman" w:cs="Times New Roman"/>
                <w:color w:val="000000"/>
                <w:w w:val="99"/>
                <w:lang w:eastAsia="ru-RU"/>
              </w:rPr>
              <w:t xml:space="preserve"> </w:t>
            </w:r>
          </w:p>
          <w:p w14:paraId="6E000376" w14:textId="77777777" w:rsidR="00E60CE0" w:rsidRPr="001E754C" w:rsidRDefault="00E60CE0" w:rsidP="002722F2">
            <w:pPr>
              <w:widowControl w:val="0"/>
              <w:spacing w:before="1" w:after="0" w:line="232" w:lineRule="auto"/>
              <w:ind w:right="-32"/>
              <w:jc w:val="center"/>
              <w:rPr>
                <w:rFonts w:ascii="Times New Roman" w:eastAsia="Times New Roman" w:hAnsi="Times New Roman" w:cs="Times New Roman"/>
                <w:color w:val="000000"/>
                <w:lang w:eastAsia="ru-RU"/>
              </w:rPr>
            </w:pPr>
            <w:r w:rsidRPr="001E754C">
              <w:rPr>
                <w:rFonts w:ascii="Symbol" w:eastAsia="Symbol" w:hAnsi="Symbol" w:cs="Symbol"/>
                <w:color w:val="000000"/>
              </w:rPr>
              <w:t></w:t>
            </w:r>
            <w:r w:rsidRPr="001E754C">
              <w:rPr>
                <w:rFonts w:ascii="Times New Roman" w:eastAsia="Times New Roman" w:hAnsi="Times New Roman" w:cs="Times New Roman"/>
                <w:color w:val="000000"/>
                <w:spacing w:val="-3"/>
                <w:w w:val="99"/>
                <w:position w:val="-2"/>
              </w:rPr>
              <w:t>с</w:t>
            </w:r>
            <w:r w:rsidRPr="001E754C">
              <w:rPr>
                <w:rFonts w:ascii="Times New Roman" w:eastAsia="Times New Roman" w:hAnsi="Times New Roman" w:cs="Times New Roman"/>
                <w:color w:val="000000"/>
                <w:spacing w:val="1"/>
                <w:w w:val="99"/>
                <w:position w:val="11"/>
              </w:rPr>
              <w:t>в</w:t>
            </w:r>
            <w:r w:rsidRPr="001E754C">
              <w:rPr>
                <w:rFonts w:ascii="Times New Roman" w:eastAsia="Times New Roman" w:hAnsi="Times New Roman" w:cs="Times New Roman"/>
                <w:color w:val="000000"/>
                <w:lang w:eastAsia="ru-RU"/>
              </w:rPr>
              <w:t>,</w:t>
            </w:r>
            <w:r w:rsidRPr="001E754C">
              <w:rPr>
                <w:rFonts w:ascii="Times New Roman" w:eastAsia="Times New Roman" w:hAnsi="Times New Roman" w:cs="Times New Roman"/>
                <w:color w:val="000000"/>
                <w:spacing w:val="4"/>
                <w:lang w:eastAsia="ru-RU"/>
              </w:rPr>
              <w:t xml:space="preserve"> </w:t>
            </w:r>
            <w:r w:rsidRPr="001E754C">
              <w:rPr>
                <w:rFonts w:ascii="Times New Roman" w:eastAsia="Times New Roman" w:hAnsi="Times New Roman" w:cs="Times New Roman"/>
                <w:color w:val="000000"/>
                <w:spacing w:val="-1"/>
                <w:w w:val="99"/>
                <w:lang w:eastAsia="ru-RU"/>
              </w:rPr>
              <w:t>М</w:t>
            </w:r>
            <w:r w:rsidRPr="001E754C">
              <w:rPr>
                <w:rFonts w:ascii="Times New Roman" w:eastAsia="Times New Roman" w:hAnsi="Times New Roman" w:cs="Times New Roman"/>
                <w:color w:val="000000"/>
                <w:lang w:eastAsia="ru-RU"/>
              </w:rPr>
              <w:t>Па</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91B2E4" w14:textId="77777777" w:rsidR="00E60CE0" w:rsidRPr="001E754C" w:rsidRDefault="00E60CE0" w:rsidP="001E754C">
            <w:pPr>
              <w:widowControl w:val="0"/>
              <w:spacing w:before="1" w:after="0" w:line="235" w:lineRule="auto"/>
              <w:ind w:right="25"/>
              <w:jc w:val="center"/>
              <w:rPr>
                <w:rFonts w:ascii="Times New Roman" w:eastAsia="Times New Roman" w:hAnsi="Times New Roman" w:cs="Times New Roman"/>
                <w:color w:val="000000"/>
                <w:lang w:eastAsia="ru-RU"/>
              </w:rPr>
            </w:pPr>
            <w:r w:rsidRPr="001E754C">
              <w:rPr>
                <w:rFonts w:ascii="Times New Roman" w:eastAsia="Times New Roman" w:hAnsi="Times New Roman" w:cs="Times New Roman"/>
                <w:color w:val="000000"/>
                <w:spacing w:val="-1"/>
                <w:lang w:eastAsia="ru-RU"/>
              </w:rPr>
              <w:t xml:space="preserve">вариация </w:t>
            </w:r>
            <w:proofErr w:type="spellStart"/>
            <w:r w:rsidRPr="001E754C">
              <w:rPr>
                <w:rFonts w:ascii="Times New Roman" w:eastAsia="Times New Roman" w:hAnsi="Times New Roman" w:cs="Times New Roman"/>
                <w:color w:val="000000"/>
                <w:spacing w:val="-1"/>
                <w:lang w:eastAsia="ru-RU"/>
              </w:rPr>
              <w:t>коэффициенті</w:t>
            </w:r>
            <w:proofErr w:type="spellEnd"/>
            <w:r w:rsidRPr="001E754C">
              <w:rPr>
                <w:rFonts w:ascii="Times New Roman" w:eastAsia="Times New Roman" w:hAnsi="Times New Roman" w:cs="Times New Roman"/>
                <w:color w:val="000000"/>
                <w:spacing w:val="-1"/>
                <w:lang w:eastAsia="ru-RU"/>
              </w:rPr>
              <w:t xml:space="preserve"> К</w:t>
            </w:r>
            <w:r w:rsidRPr="001E754C">
              <w:rPr>
                <w:rFonts w:ascii="Times New Roman" w:eastAsia="Times New Roman" w:hAnsi="Times New Roman" w:cs="Times New Roman"/>
                <w:color w:val="000000"/>
                <w:spacing w:val="1"/>
                <w:w w:val="99"/>
                <w:position w:val="-2"/>
                <w:lang w:eastAsia="ru-RU"/>
              </w:rPr>
              <w:t>в</w:t>
            </w:r>
            <w:r w:rsidRPr="001E754C">
              <w:rPr>
                <w:rFonts w:ascii="Times New Roman" w:eastAsia="Times New Roman" w:hAnsi="Times New Roman" w:cs="Times New Roman"/>
                <w:color w:val="000000"/>
                <w:lang w:eastAsia="ru-RU"/>
              </w:rPr>
              <w:t>,</w:t>
            </w:r>
            <w:r w:rsidRPr="001E754C">
              <w:rPr>
                <w:rFonts w:ascii="Times New Roman" w:eastAsia="Times New Roman" w:hAnsi="Times New Roman" w:cs="Times New Roman"/>
                <w:color w:val="000000"/>
                <w:lang w:val="kk-KZ" w:eastAsia="ru-RU"/>
              </w:rPr>
              <w:t xml:space="preserve"> </w:t>
            </w:r>
            <w:r w:rsidRPr="001E754C">
              <w:rPr>
                <w:rFonts w:ascii="Times New Roman" w:eastAsia="Times New Roman" w:hAnsi="Times New Roman" w:cs="Times New Roman"/>
                <w:color w:val="000000"/>
                <w:lang w:eastAsia="ru-RU"/>
              </w:rPr>
              <w:t>%</w:t>
            </w:r>
          </w:p>
        </w:tc>
        <w:tc>
          <w:tcPr>
            <w:tcW w:w="994"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D889365" w14:textId="77777777" w:rsidR="00E60CE0" w:rsidRPr="00506E32" w:rsidRDefault="00E60CE0" w:rsidP="002722F2">
            <w:pPr>
              <w:spacing w:after="0" w:line="259" w:lineRule="auto"/>
              <w:rPr>
                <w:rFonts w:ascii="Times New Roman" w:eastAsia="Calibri" w:hAnsi="Times New Roman" w:cs="Times New Roman"/>
                <w:sz w:val="28"/>
                <w:szCs w:val="28"/>
                <w:lang w:eastAsia="ru-RU"/>
              </w:rPr>
            </w:pPr>
          </w:p>
        </w:tc>
        <w:tc>
          <w:tcPr>
            <w:tcW w:w="902"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B8B56DF" w14:textId="77777777" w:rsidR="00E60CE0" w:rsidRPr="00506E32" w:rsidRDefault="00E60CE0" w:rsidP="002722F2">
            <w:pPr>
              <w:spacing w:after="0" w:line="259" w:lineRule="auto"/>
              <w:rPr>
                <w:rFonts w:ascii="Times New Roman" w:eastAsia="Calibri" w:hAnsi="Times New Roman" w:cs="Times New Roman"/>
                <w:sz w:val="28"/>
                <w:szCs w:val="28"/>
                <w:lang w:eastAsia="ru-RU"/>
              </w:rPr>
            </w:pPr>
          </w:p>
        </w:tc>
        <w:tc>
          <w:tcPr>
            <w:tcW w:w="578"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4B905FEF" w14:textId="77777777" w:rsidR="00E60CE0" w:rsidRPr="00506E32" w:rsidRDefault="00E60CE0" w:rsidP="002722F2">
            <w:pPr>
              <w:spacing w:after="0" w:line="259" w:lineRule="auto"/>
              <w:rPr>
                <w:rFonts w:ascii="Times New Roman" w:eastAsia="Calibri" w:hAnsi="Times New Roman" w:cs="Times New Roman"/>
                <w:sz w:val="28"/>
                <w:szCs w:val="28"/>
                <w:lang w:eastAsia="ru-RU"/>
              </w:rPr>
            </w:pPr>
          </w:p>
        </w:tc>
      </w:tr>
      <w:tr w:rsidR="002722F2" w:rsidRPr="002722F2" w14:paraId="107B9C02" w14:textId="77777777" w:rsidTr="00A823EC">
        <w:trPr>
          <w:cantSplit/>
          <w:trHeight w:hRule="exact" w:val="384"/>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5F7AF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pacing w:val="-5"/>
                <w:sz w:val="28"/>
                <w:szCs w:val="28"/>
                <w:lang w:eastAsia="ru-RU"/>
              </w:rPr>
              <w:t>A</w:t>
            </w:r>
            <w:r w:rsidRPr="00506E32">
              <w:rPr>
                <w:rFonts w:ascii="Times New Roman" w:eastAsia="Times New Roman" w:hAnsi="Times New Roman" w:cs="Times New Roman"/>
                <w:color w:val="000000"/>
                <w:sz w:val="28"/>
                <w:szCs w:val="28"/>
                <w:lang w:eastAsia="ru-RU"/>
              </w:rPr>
              <w:t>N3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FE1B72"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r w:rsidRPr="00506E32">
              <w:rPr>
                <w:rFonts w:ascii="Times New Roman" w:eastAsia="Times New Roman" w:hAnsi="Times New Roman" w:cs="Times New Roman"/>
                <w:color w:val="000000"/>
                <w:sz w:val="28"/>
                <w:szCs w:val="28"/>
                <w:lang w:eastAsia="ru-RU"/>
              </w:rPr>
              <w:t>87</w:t>
            </w:r>
          </w:p>
          <w:p w14:paraId="1D6FAE99" w14:textId="77777777" w:rsidR="00506E32" w:rsidRPr="00506E32" w:rsidRDefault="00506E32"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89DBC7"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C143F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5989C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86</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06E3AB" w14:textId="77777777" w:rsidR="002722F2" w:rsidRDefault="002722F2"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r w:rsidRPr="00506E32">
              <w:rPr>
                <w:rFonts w:ascii="Times New Roman" w:eastAsia="Times New Roman" w:hAnsi="Times New Roman" w:cs="Times New Roman"/>
                <w:color w:val="000000"/>
                <w:sz w:val="28"/>
                <w:szCs w:val="28"/>
                <w:lang w:eastAsia="ru-RU"/>
              </w:rPr>
              <w:t>6</w:t>
            </w:r>
          </w:p>
          <w:p w14:paraId="5958EB30" w14:textId="77777777" w:rsidR="001E754C" w:rsidRPr="001E754C" w:rsidRDefault="001E754C"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4388F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99</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EB8272"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F800CB"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18</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433A2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9</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1990F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DAA46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43</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E0D88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1524</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DEC0B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37</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938C5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24</w:t>
            </w:r>
          </w:p>
        </w:tc>
      </w:tr>
      <w:tr w:rsidR="002722F2" w:rsidRPr="002722F2" w14:paraId="39D41586" w14:textId="77777777" w:rsidTr="00A823EC">
        <w:trPr>
          <w:cantSplit/>
          <w:trHeight w:hRule="exact" w:val="418"/>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1CA74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w w:val="99"/>
                <w:sz w:val="28"/>
                <w:szCs w:val="28"/>
                <w:lang w:eastAsia="ru-RU"/>
              </w:rPr>
              <w:t>Д</w:t>
            </w:r>
            <w:r w:rsidRPr="00506E32">
              <w:rPr>
                <w:rFonts w:ascii="Times New Roman" w:eastAsia="Times New Roman" w:hAnsi="Times New Roman" w:cs="Times New Roman"/>
                <w:color w:val="000000"/>
                <w:spacing w:val="1"/>
                <w:sz w:val="28"/>
                <w:szCs w:val="28"/>
                <w:lang w:eastAsia="ru-RU"/>
              </w:rPr>
              <w:t>Т</w:t>
            </w:r>
            <w:r w:rsidRPr="00506E32">
              <w:rPr>
                <w:rFonts w:ascii="Times New Roman" w:eastAsia="Times New Roman" w:hAnsi="Times New Roman" w:cs="Times New Roman"/>
                <w:color w:val="000000"/>
                <w:sz w:val="28"/>
                <w:szCs w:val="28"/>
                <w:lang w:eastAsia="ru-RU"/>
              </w:rPr>
              <w:t>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496118"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r w:rsidRPr="00506E32">
              <w:rPr>
                <w:rFonts w:ascii="Times New Roman" w:eastAsia="Times New Roman" w:hAnsi="Times New Roman" w:cs="Times New Roman"/>
                <w:color w:val="000000"/>
                <w:sz w:val="28"/>
                <w:szCs w:val="28"/>
                <w:lang w:eastAsia="ru-RU"/>
              </w:rPr>
              <w:t>77</w:t>
            </w:r>
          </w:p>
          <w:p w14:paraId="611ED8EB" w14:textId="77777777" w:rsidR="00506E32" w:rsidRPr="00506E32" w:rsidRDefault="00506E32"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748B4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49</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112AAB"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9EBB5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57</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869F1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52</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916FE5"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74</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7E95C8"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450195"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5A8892"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11</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0</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3621E8"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BF8517"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61</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61ABF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1253</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0E9F5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38</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045F97"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22</w:t>
            </w:r>
          </w:p>
        </w:tc>
      </w:tr>
      <w:tr w:rsidR="002722F2" w:rsidRPr="002722F2" w14:paraId="791F3914" w14:textId="77777777" w:rsidTr="00A823EC">
        <w:trPr>
          <w:cantSplit/>
          <w:trHeight w:hRule="exact" w:val="424"/>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4A9537"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pacing w:val="-2"/>
                <w:w w:val="99"/>
                <w:sz w:val="28"/>
                <w:szCs w:val="28"/>
                <w:lang w:eastAsia="ru-RU"/>
              </w:rPr>
              <w:t>M</w:t>
            </w:r>
            <w:r w:rsidRPr="00506E32">
              <w:rPr>
                <w:rFonts w:ascii="Times New Roman" w:eastAsia="Times New Roman" w:hAnsi="Times New Roman" w:cs="Times New Roman"/>
                <w:color w:val="000000"/>
                <w:sz w:val="28"/>
                <w:szCs w:val="28"/>
                <w:lang w:eastAsia="ru-RU"/>
              </w:rPr>
              <w:t>S1</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4B292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52</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76DCF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08C09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D1FBB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B2433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25</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C892F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83</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BB7B7B"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7CDE7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708C8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4</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CCAB9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E01D7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D84FD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1061</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7C394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38</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AF60B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14</w:t>
            </w:r>
          </w:p>
        </w:tc>
      </w:tr>
      <w:tr w:rsidR="002722F2" w:rsidRPr="002722F2" w14:paraId="0243D89C" w14:textId="77777777" w:rsidTr="00A823EC">
        <w:trPr>
          <w:cantSplit/>
          <w:trHeight w:hRule="exact" w:val="430"/>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DDAF39"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S</w:t>
            </w:r>
            <w:r w:rsidRPr="00506E32">
              <w:rPr>
                <w:rFonts w:ascii="Times New Roman" w:eastAsia="Times New Roman" w:hAnsi="Times New Roman" w:cs="Times New Roman"/>
                <w:color w:val="000000"/>
                <w:spacing w:val="-1"/>
                <w:w w:val="99"/>
                <w:sz w:val="28"/>
                <w:szCs w:val="28"/>
                <w:lang w:eastAsia="ru-RU"/>
              </w:rPr>
              <w:t>M</w:t>
            </w:r>
            <w:r w:rsidRPr="00506E32">
              <w:rPr>
                <w:rFonts w:ascii="Times New Roman" w:eastAsia="Times New Roman" w:hAnsi="Times New Roman" w:cs="Times New Roman"/>
                <w:color w:val="000000"/>
                <w:sz w:val="28"/>
                <w:szCs w:val="28"/>
                <w:lang w:eastAsia="ru-RU"/>
              </w:rPr>
              <w:t>2</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97FA64"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72</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6DC29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CFFDA5"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42591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6193E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31</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7349F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00</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E8CAF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C0325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57F2B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3</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066E42"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C09A7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F3965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1377</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DA39E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37</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ED2225"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20</w:t>
            </w:r>
          </w:p>
        </w:tc>
      </w:tr>
      <w:tr w:rsidR="002722F2" w:rsidRPr="002722F2" w14:paraId="52E54A58" w14:textId="77777777" w:rsidTr="00A823EC">
        <w:trPr>
          <w:cantSplit/>
          <w:trHeight w:hRule="exact" w:val="408"/>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D9933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pacing w:val="-1"/>
                <w:sz w:val="28"/>
                <w:szCs w:val="28"/>
                <w:lang w:eastAsia="ru-RU"/>
              </w:rPr>
              <w:t>R</w:t>
            </w:r>
            <w:r w:rsidRPr="00506E32">
              <w:rPr>
                <w:rFonts w:ascii="Times New Roman" w:eastAsia="Times New Roman" w:hAnsi="Times New Roman" w:cs="Times New Roman"/>
                <w:color w:val="000000"/>
                <w:spacing w:val="1"/>
                <w:sz w:val="28"/>
                <w:szCs w:val="28"/>
                <w:lang w:eastAsia="ru-RU"/>
              </w:rPr>
              <w:t>T</w:t>
            </w:r>
            <w:r w:rsidRPr="00506E32">
              <w:rPr>
                <w:rFonts w:ascii="Times New Roman" w:eastAsia="Times New Roman" w:hAnsi="Times New Roman" w:cs="Times New Roman"/>
                <w:color w:val="000000"/>
                <w:sz w:val="28"/>
                <w:szCs w:val="28"/>
                <w:lang w:eastAsia="ru-RU"/>
              </w:rPr>
              <w:t>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F09352"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41</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509D8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44</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B77392"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D97EBB"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DFABD7"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78</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D0442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80</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D2648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6868C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47</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87DE2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3</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6150E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6ABC7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CCDA5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564</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E08BBB"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37</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5D35C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11</w:t>
            </w:r>
          </w:p>
        </w:tc>
      </w:tr>
      <w:tr w:rsidR="002722F2" w:rsidRPr="002722F2" w14:paraId="3D209A2A" w14:textId="77777777" w:rsidTr="00A823EC">
        <w:trPr>
          <w:cantSplit/>
          <w:trHeight w:hRule="exact" w:val="428"/>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61E224"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pacing w:val="-1"/>
                <w:sz w:val="28"/>
                <w:szCs w:val="28"/>
                <w:lang w:eastAsia="ru-RU"/>
              </w:rPr>
              <w:t>R</w:t>
            </w:r>
            <w:r w:rsidRPr="00506E32">
              <w:rPr>
                <w:rFonts w:ascii="Times New Roman" w:eastAsia="Times New Roman" w:hAnsi="Times New Roman" w:cs="Times New Roman"/>
                <w:color w:val="000000"/>
                <w:spacing w:val="1"/>
                <w:sz w:val="28"/>
                <w:szCs w:val="28"/>
                <w:lang w:eastAsia="ru-RU"/>
              </w:rPr>
              <w:t>T</w:t>
            </w:r>
            <w:r w:rsidRPr="00506E32">
              <w:rPr>
                <w:rFonts w:ascii="Times New Roman" w:eastAsia="Times New Roman" w:hAnsi="Times New Roman" w:cs="Times New Roman"/>
                <w:color w:val="000000"/>
                <w:sz w:val="28"/>
                <w:szCs w:val="28"/>
                <w:lang w:eastAsia="ru-RU"/>
              </w:rPr>
              <w:t>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2D668D"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27</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C4298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60</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79247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799518"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5990B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116B8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57434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BDEDA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61</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54576C"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9</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0</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AAA605"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w w:val="99"/>
                <w:sz w:val="28"/>
                <w:szCs w:val="28"/>
                <w:lang w:eastAsia="ru-RU"/>
              </w:rPr>
              <w:t>-</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AFFB36"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w w:val="99"/>
                <w:sz w:val="28"/>
                <w:szCs w:val="28"/>
                <w:lang w:eastAsia="ru-RU"/>
              </w:rPr>
              <w:t>-</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4527F3"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397</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1A6D3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37</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DDC6C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p>
        </w:tc>
      </w:tr>
      <w:tr w:rsidR="002722F2" w:rsidRPr="002722F2" w14:paraId="4C492689" w14:textId="77777777" w:rsidTr="00A823EC">
        <w:trPr>
          <w:cantSplit/>
          <w:trHeight w:hRule="exact" w:val="433"/>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C7021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pacing w:val="-1"/>
                <w:sz w:val="28"/>
                <w:szCs w:val="28"/>
                <w:lang w:eastAsia="ru-RU"/>
              </w:rPr>
              <w:t>R</w:t>
            </w:r>
            <w:r w:rsidRPr="00506E32">
              <w:rPr>
                <w:rFonts w:ascii="Times New Roman" w:eastAsia="Times New Roman" w:hAnsi="Times New Roman" w:cs="Times New Roman"/>
                <w:color w:val="000000"/>
                <w:spacing w:val="1"/>
                <w:sz w:val="28"/>
                <w:szCs w:val="28"/>
                <w:lang w:eastAsia="ru-RU"/>
              </w:rPr>
              <w:t>T</w:t>
            </w:r>
            <w:r w:rsidRPr="00506E32">
              <w:rPr>
                <w:rFonts w:ascii="Times New Roman" w:eastAsia="Times New Roman" w:hAnsi="Times New Roman" w:cs="Times New Roman"/>
                <w:color w:val="000000"/>
                <w:sz w:val="28"/>
                <w:szCs w:val="28"/>
                <w:lang w:eastAsia="ru-RU"/>
              </w:rPr>
              <w:t>5</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A90FF7"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63</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D6531E"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27</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3F7E5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DDA9C9"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57</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C78558"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35</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536E98"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90</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C666B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5FDF8A"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26</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0F6F4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9</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2BB3FC"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A473D5"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52</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FCA66F"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1001</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89F6C0"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34</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CBD221" w14:textId="77777777" w:rsidR="002722F2" w:rsidRPr="00506E32"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18</w:t>
            </w:r>
          </w:p>
        </w:tc>
      </w:tr>
      <w:tr w:rsidR="002722F2" w:rsidRPr="002722F2" w14:paraId="7A65FD47" w14:textId="77777777" w:rsidTr="002722F2">
        <w:trPr>
          <w:cantSplit/>
          <w:trHeight w:hRule="exact" w:val="288"/>
        </w:trPr>
        <w:tc>
          <w:tcPr>
            <w:tcW w:w="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583AD9"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pacing w:val="-1"/>
                <w:sz w:val="28"/>
                <w:szCs w:val="28"/>
                <w:lang w:eastAsia="ru-RU"/>
              </w:rPr>
              <w:t>R</w:t>
            </w:r>
            <w:r w:rsidRPr="00506E32">
              <w:rPr>
                <w:rFonts w:ascii="Times New Roman" w:eastAsia="Times New Roman" w:hAnsi="Times New Roman" w:cs="Times New Roman"/>
                <w:color w:val="000000"/>
                <w:spacing w:val="1"/>
                <w:sz w:val="28"/>
                <w:szCs w:val="28"/>
                <w:lang w:eastAsia="ru-RU"/>
              </w:rPr>
              <w:t>T</w:t>
            </w:r>
            <w:r w:rsidRPr="00506E32">
              <w:rPr>
                <w:rFonts w:ascii="Times New Roman" w:eastAsia="Times New Roman" w:hAnsi="Times New Roman" w:cs="Times New Roman"/>
                <w:color w:val="000000"/>
                <w:sz w:val="28"/>
                <w:szCs w:val="28"/>
                <w:lang w:eastAsia="ru-RU"/>
              </w:rPr>
              <w:t>6</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D671F2"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86</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9DE25F5"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30</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630811"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392268"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62</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E9CC64"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31</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5305A5"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72</w:t>
            </w:r>
          </w:p>
        </w:tc>
        <w:tc>
          <w:tcPr>
            <w:tcW w:w="11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0C8BBF"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8</w:t>
            </w:r>
          </w:p>
        </w:tc>
        <w:tc>
          <w:tcPr>
            <w:tcW w:w="110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59DB15"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23</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366D0D"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10</w:t>
            </w:r>
            <w:r w:rsidRPr="00506E32">
              <w:rPr>
                <w:rFonts w:ascii="Times New Roman" w:eastAsia="Times New Roman" w:hAnsi="Times New Roman" w:cs="Times New Roman"/>
                <w:color w:val="000000"/>
                <w:spacing w:val="2"/>
                <w:sz w:val="28"/>
                <w:szCs w:val="28"/>
                <w:lang w:eastAsia="ru-RU"/>
              </w:rPr>
              <w:t>,</w:t>
            </w:r>
            <w:r w:rsidRPr="00506E32">
              <w:rPr>
                <w:rFonts w:ascii="Times New Roman" w:eastAsia="Times New Roman" w:hAnsi="Times New Roman" w:cs="Times New Roman"/>
                <w:color w:val="000000"/>
                <w:sz w:val="28"/>
                <w:szCs w:val="28"/>
                <w:lang w:eastAsia="ru-RU"/>
              </w:rPr>
              <w:t>8</w:t>
            </w:r>
          </w:p>
        </w:tc>
        <w:tc>
          <w:tcPr>
            <w:tcW w:w="8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025CF1"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7</w:t>
            </w:r>
          </w:p>
        </w:tc>
        <w:tc>
          <w:tcPr>
            <w:tcW w:w="9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B485DB"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21</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800996"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1740</w:t>
            </w:r>
          </w:p>
        </w:tc>
        <w:tc>
          <w:tcPr>
            <w:tcW w:w="90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FC8FF7"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37</w:t>
            </w:r>
          </w:p>
        </w:tc>
        <w:tc>
          <w:tcPr>
            <w:tcW w:w="57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2BD3B8" w14:textId="77777777" w:rsidR="002722F2" w:rsidRPr="00506E32" w:rsidRDefault="002722F2" w:rsidP="002722F2">
            <w:pPr>
              <w:widowControl w:val="0"/>
              <w:spacing w:before="6" w:after="0" w:line="240" w:lineRule="auto"/>
              <w:ind w:right="-20"/>
              <w:rPr>
                <w:rFonts w:ascii="Times New Roman" w:eastAsia="Times New Roman" w:hAnsi="Times New Roman" w:cs="Times New Roman"/>
                <w:color w:val="000000"/>
                <w:sz w:val="28"/>
                <w:szCs w:val="28"/>
                <w:lang w:eastAsia="ru-RU"/>
              </w:rPr>
            </w:pPr>
            <w:r w:rsidRPr="00506E32">
              <w:rPr>
                <w:rFonts w:ascii="Times New Roman" w:eastAsia="Times New Roman" w:hAnsi="Times New Roman" w:cs="Times New Roman"/>
                <w:color w:val="000000"/>
                <w:sz w:val="28"/>
                <w:szCs w:val="28"/>
                <w:lang w:eastAsia="ru-RU"/>
              </w:rPr>
              <w:t>24</w:t>
            </w:r>
          </w:p>
        </w:tc>
      </w:tr>
      <w:tr w:rsidR="002722F2" w:rsidRPr="002722F2" w14:paraId="1AD5870C" w14:textId="77777777" w:rsidTr="002722F2">
        <w:trPr>
          <w:cantSplit/>
          <w:trHeight w:hRule="exact" w:val="393"/>
        </w:trPr>
        <w:tc>
          <w:tcPr>
            <w:tcW w:w="14927" w:type="dxa"/>
            <w:gridSpan w:val="15"/>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B278EA" w14:textId="77777777" w:rsidR="002722F2" w:rsidRPr="00506E32" w:rsidRDefault="002722F2" w:rsidP="002722F2">
            <w:pPr>
              <w:widowControl w:val="0"/>
              <w:spacing w:before="54" w:after="0" w:line="240" w:lineRule="auto"/>
              <w:ind w:right="-20"/>
              <w:rPr>
                <w:rFonts w:ascii="Times New Roman" w:eastAsia="Times New Roman" w:hAnsi="Times New Roman" w:cs="Times New Roman"/>
                <w:color w:val="000000"/>
                <w:sz w:val="28"/>
                <w:szCs w:val="28"/>
                <w:lang w:eastAsia="ru-RU"/>
              </w:rPr>
            </w:pPr>
          </w:p>
        </w:tc>
      </w:tr>
    </w:tbl>
    <w:p w14:paraId="075ADD66" w14:textId="77777777" w:rsidR="00945331" w:rsidRDefault="00945331" w:rsidP="00F22F82">
      <w:pPr>
        <w:pStyle w:val="a4"/>
        <w:ind w:firstLine="851"/>
        <w:jc w:val="both"/>
        <w:rPr>
          <w:rFonts w:ascii="Times New Roman" w:eastAsia="Times New Roman" w:hAnsi="Times New Roman" w:cs="Times New Roman"/>
          <w:color w:val="000000"/>
          <w:spacing w:val="-1"/>
          <w:w w:val="99"/>
          <w:sz w:val="28"/>
          <w:szCs w:val="28"/>
          <w:lang w:val="kk-KZ" w:eastAsia="ru-RU"/>
        </w:rPr>
      </w:pPr>
      <w:bookmarkStart w:id="1" w:name="_page_52_0"/>
      <w:bookmarkEnd w:id="0"/>
    </w:p>
    <w:p w14:paraId="7F2ECB28" w14:textId="77777777" w:rsidR="00EA5A2D" w:rsidRDefault="002722F2" w:rsidP="00F22F82">
      <w:pPr>
        <w:pStyle w:val="a4"/>
        <w:ind w:firstLine="851"/>
        <w:jc w:val="both"/>
        <w:rPr>
          <w:rFonts w:ascii="Times New Roman" w:eastAsia="Times New Roman" w:hAnsi="Times New Roman" w:cs="Times New Roman"/>
          <w:color w:val="000000"/>
          <w:spacing w:val="-1"/>
          <w:w w:val="99"/>
          <w:sz w:val="28"/>
          <w:szCs w:val="28"/>
          <w:lang w:val="kk-KZ" w:eastAsia="ru-RU"/>
        </w:rPr>
      </w:pPr>
      <w:r w:rsidRPr="002722F2">
        <w:rPr>
          <w:rFonts w:ascii="Times New Roman" w:eastAsia="Times New Roman" w:hAnsi="Times New Roman" w:cs="Times New Roman"/>
          <w:color w:val="000000"/>
          <w:spacing w:val="-1"/>
          <w:w w:val="99"/>
          <w:sz w:val="28"/>
          <w:szCs w:val="28"/>
          <w:lang w:val="kk-KZ" w:eastAsia="ru-RU"/>
        </w:rPr>
        <w:t xml:space="preserve"> </w:t>
      </w:r>
    </w:p>
    <w:p w14:paraId="1FCCF90F" w14:textId="77777777" w:rsidR="00EA5A2D" w:rsidRDefault="00EA5A2D" w:rsidP="00F22F82">
      <w:pPr>
        <w:pStyle w:val="a4"/>
        <w:ind w:firstLine="851"/>
        <w:jc w:val="both"/>
        <w:rPr>
          <w:rFonts w:ascii="Times New Roman" w:eastAsia="Times New Roman" w:hAnsi="Times New Roman" w:cs="Times New Roman"/>
          <w:color w:val="000000"/>
          <w:spacing w:val="-1"/>
          <w:w w:val="99"/>
          <w:sz w:val="28"/>
          <w:szCs w:val="28"/>
          <w:lang w:val="kk-KZ" w:eastAsia="ru-RU"/>
        </w:rPr>
      </w:pPr>
    </w:p>
    <w:p w14:paraId="3E28B469" w14:textId="77777777" w:rsidR="00EA5A2D" w:rsidRDefault="00EA5A2D" w:rsidP="00F22F82">
      <w:pPr>
        <w:pStyle w:val="a4"/>
        <w:ind w:firstLine="851"/>
        <w:jc w:val="both"/>
        <w:rPr>
          <w:rFonts w:ascii="Times New Roman" w:eastAsia="Times New Roman" w:hAnsi="Times New Roman" w:cs="Times New Roman"/>
          <w:color w:val="000000"/>
          <w:spacing w:val="-1"/>
          <w:w w:val="99"/>
          <w:sz w:val="28"/>
          <w:szCs w:val="28"/>
          <w:lang w:val="kk-KZ" w:eastAsia="ru-RU"/>
        </w:rPr>
      </w:pPr>
    </w:p>
    <w:p w14:paraId="5A5DE0C7" w14:textId="77777777" w:rsidR="00EA5A2D" w:rsidRDefault="00EA5A2D" w:rsidP="00F22F82">
      <w:pPr>
        <w:pStyle w:val="a4"/>
        <w:ind w:firstLine="851"/>
        <w:jc w:val="both"/>
        <w:rPr>
          <w:rFonts w:ascii="Times New Roman" w:eastAsia="Times New Roman" w:hAnsi="Times New Roman" w:cs="Times New Roman"/>
          <w:color w:val="000000"/>
          <w:spacing w:val="-1"/>
          <w:w w:val="99"/>
          <w:sz w:val="28"/>
          <w:szCs w:val="28"/>
          <w:lang w:val="kk-KZ" w:eastAsia="ru-RU"/>
        </w:rPr>
      </w:pPr>
    </w:p>
    <w:p w14:paraId="3206DC53" w14:textId="77777777" w:rsidR="00EA5A2D" w:rsidRDefault="00EA5A2D" w:rsidP="00F22F82">
      <w:pPr>
        <w:pStyle w:val="a4"/>
        <w:ind w:firstLine="851"/>
        <w:jc w:val="both"/>
        <w:rPr>
          <w:rFonts w:ascii="Times New Roman" w:eastAsia="Times New Roman" w:hAnsi="Times New Roman" w:cs="Times New Roman"/>
          <w:color w:val="000000"/>
          <w:spacing w:val="-1"/>
          <w:w w:val="99"/>
          <w:sz w:val="28"/>
          <w:szCs w:val="28"/>
          <w:lang w:val="kk-KZ" w:eastAsia="ru-RU"/>
        </w:rPr>
      </w:pPr>
    </w:p>
    <w:p w14:paraId="681EDD31" w14:textId="4C3F335E" w:rsidR="00E60CE0" w:rsidRDefault="00E60CE0" w:rsidP="00F22F82">
      <w:pPr>
        <w:pStyle w:val="a4"/>
        <w:ind w:firstLine="851"/>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Кесте 1.3- Құсмұрын кенорнының тау жыныстары мен пайдалы кендерінің физика-механикалық қасиеттері </w:t>
      </w:r>
      <w:r w:rsidRPr="005C422E">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тау жыныстарын кесуге беріктік шегі</w:t>
      </w:r>
      <w:r w:rsidRPr="005C422E">
        <w:rPr>
          <w:rFonts w:ascii="Times New Roman" w:hAnsi="Times New Roman" w:cs="Times New Roman"/>
          <w:color w:val="000000"/>
          <w:sz w:val="28"/>
          <w:szCs w:val="28"/>
          <w:lang w:val="kk-KZ"/>
        </w:rPr>
        <w:t>)</w:t>
      </w:r>
    </w:p>
    <w:p w14:paraId="2FA28779" w14:textId="77777777" w:rsidR="00EA5A2D" w:rsidRDefault="00EA5A2D" w:rsidP="00F22F82">
      <w:pPr>
        <w:pStyle w:val="a4"/>
        <w:ind w:firstLine="851"/>
        <w:jc w:val="both"/>
        <w:rPr>
          <w:rFonts w:ascii="Times New Roman" w:eastAsia="Times New Roman" w:hAnsi="Times New Roman" w:cs="Times New Roman"/>
          <w:color w:val="000000"/>
          <w:spacing w:val="-1"/>
          <w:w w:val="99"/>
          <w:sz w:val="28"/>
          <w:szCs w:val="28"/>
          <w:lang w:val="kk-KZ" w:eastAsia="ru-RU"/>
        </w:rPr>
      </w:pPr>
    </w:p>
    <w:tbl>
      <w:tblPr>
        <w:tblW w:w="0" w:type="auto"/>
        <w:tblInd w:w="134" w:type="dxa"/>
        <w:tblLayout w:type="fixed"/>
        <w:tblCellMar>
          <w:left w:w="0" w:type="dxa"/>
          <w:right w:w="0" w:type="dxa"/>
        </w:tblCellMar>
        <w:tblLook w:val="04A0" w:firstRow="1" w:lastRow="0" w:firstColumn="1" w:lastColumn="0" w:noHBand="0" w:noVBand="1"/>
      </w:tblPr>
      <w:tblGrid>
        <w:gridCol w:w="796"/>
        <w:gridCol w:w="1128"/>
        <w:gridCol w:w="3327"/>
        <w:gridCol w:w="1560"/>
        <w:gridCol w:w="1421"/>
        <w:gridCol w:w="1133"/>
        <w:gridCol w:w="1416"/>
        <w:gridCol w:w="1133"/>
        <w:gridCol w:w="1421"/>
        <w:gridCol w:w="1133"/>
      </w:tblGrid>
      <w:tr w:rsidR="002722F2" w:rsidRPr="002722F2" w14:paraId="37A8C7B1" w14:textId="77777777" w:rsidTr="00E60CE0">
        <w:trPr>
          <w:cantSplit/>
          <w:trHeight w:hRule="exact" w:val="757"/>
        </w:trPr>
        <w:tc>
          <w:tcPr>
            <w:tcW w:w="796"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03188D87" w14:textId="77777777" w:rsidR="002722F2" w:rsidRPr="00945331" w:rsidRDefault="002722F2" w:rsidP="002722F2">
            <w:pPr>
              <w:widowControl w:val="0"/>
              <w:spacing w:before="1" w:after="0" w:line="238" w:lineRule="auto"/>
              <w:ind w:right="169"/>
              <w:jc w:val="right"/>
              <w:rPr>
                <w:rFonts w:ascii="Times New Roman" w:eastAsia="Times New Roman" w:hAnsi="Times New Roman" w:cs="Times New Roman"/>
                <w:color w:val="000000"/>
                <w:sz w:val="24"/>
                <w:szCs w:val="24"/>
                <w:lang w:val="kk-KZ" w:eastAsia="ru-RU"/>
              </w:rPr>
            </w:pPr>
            <w:r w:rsidRPr="00945331">
              <w:rPr>
                <w:rFonts w:ascii="Times New Roman" w:eastAsia="Times New Roman" w:hAnsi="Times New Roman" w:cs="Times New Roman"/>
                <w:color w:val="000000"/>
                <w:spacing w:val="1"/>
                <w:w w:val="99"/>
                <w:sz w:val="24"/>
                <w:szCs w:val="24"/>
                <w:lang w:eastAsia="ru-RU"/>
              </w:rPr>
              <w:t>№</w:t>
            </w:r>
            <w:r w:rsidRPr="00945331">
              <w:rPr>
                <w:rFonts w:ascii="Times New Roman" w:eastAsia="Times New Roman" w:hAnsi="Times New Roman" w:cs="Times New Roman"/>
                <w:color w:val="000000"/>
                <w:w w:val="99"/>
                <w:sz w:val="24"/>
                <w:szCs w:val="24"/>
                <w:lang w:eastAsia="ru-RU"/>
              </w:rPr>
              <w:t>№</w:t>
            </w:r>
            <w:r w:rsidRPr="00945331">
              <w:rPr>
                <w:rFonts w:ascii="Times New Roman" w:eastAsia="Times New Roman" w:hAnsi="Times New Roman" w:cs="Times New Roman"/>
                <w:color w:val="000000"/>
                <w:sz w:val="24"/>
                <w:szCs w:val="24"/>
                <w:lang w:eastAsia="ru-RU"/>
              </w:rPr>
              <w:t xml:space="preserve"> </w:t>
            </w:r>
            <w:r w:rsidRPr="00945331">
              <w:rPr>
                <w:rFonts w:ascii="Times New Roman" w:eastAsia="Times New Roman" w:hAnsi="Times New Roman" w:cs="Times New Roman"/>
                <w:color w:val="000000"/>
                <w:w w:val="99"/>
                <w:sz w:val="24"/>
                <w:szCs w:val="24"/>
                <w:lang w:val="kk-KZ" w:eastAsia="ru-RU"/>
              </w:rPr>
              <w:t>сынама</w:t>
            </w:r>
          </w:p>
        </w:tc>
        <w:tc>
          <w:tcPr>
            <w:tcW w:w="1128"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5FFA16A9" w14:textId="77777777" w:rsidR="002722F2" w:rsidRPr="00945331" w:rsidRDefault="002722F2" w:rsidP="002722F2">
            <w:pPr>
              <w:widowControl w:val="0"/>
              <w:spacing w:before="1" w:after="0" w:line="240" w:lineRule="auto"/>
              <w:ind w:right="28"/>
              <w:jc w:val="center"/>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w w:val="99"/>
                <w:sz w:val="24"/>
                <w:szCs w:val="24"/>
                <w:lang w:eastAsia="ru-RU"/>
              </w:rPr>
              <w:t>№</w:t>
            </w:r>
            <w:r w:rsidRPr="00945331">
              <w:rPr>
                <w:rFonts w:ascii="Times New Roman" w:eastAsia="Times New Roman" w:hAnsi="Times New Roman" w:cs="Times New Roman"/>
                <w:color w:val="000000"/>
                <w:spacing w:val="3"/>
                <w:sz w:val="24"/>
                <w:szCs w:val="24"/>
                <w:lang w:eastAsia="ru-RU"/>
              </w:rPr>
              <w:t xml:space="preserve"> </w:t>
            </w:r>
            <w:r w:rsidRPr="00945331">
              <w:rPr>
                <w:rFonts w:ascii="Times New Roman" w:eastAsia="Times New Roman" w:hAnsi="Times New Roman" w:cs="Times New Roman"/>
                <w:color w:val="000000"/>
                <w:spacing w:val="1"/>
                <w:sz w:val="24"/>
                <w:szCs w:val="24"/>
                <w:lang w:eastAsia="ru-RU"/>
              </w:rPr>
              <w:t xml:space="preserve">паспорт </w:t>
            </w:r>
            <w:proofErr w:type="spellStart"/>
            <w:r w:rsidRPr="00945331">
              <w:rPr>
                <w:rFonts w:ascii="Times New Roman" w:eastAsia="Times New Roman" w:hAnsi="Times New Roman" w:cs="Times New Roman"/>
                <w:color w:val="000000"/>
                <w:spacing w:val="1"/>
                <w:sz w:val="24"/>
                <w:szCs w:val="24"/>
                <w:lang w:eastAsia="ru-RU"/>
              </w:rPr>
              <w:t>бойынша</w:t>
            </w:r>
            <w:proofErr w:type="spellEnd"/>
            <w:r w:rsidRPr="00945331">
              <w:rPr>
                <w:rFonts w:ascii="Times New Roman" w:eastAsia="Times New Roman" w:hAnsi="Times New Roman" w:cs="Times New Roman"/>
                <w:color w:val="000000"/>
                <w:spacing w:val="1"/>
                <w:sz w:val="24"/>
                <w:szCs w:val="24"/>
                <w:lang w:eastAsia="ru-RU"/>
              </w:rPr>
              <w:t xml:space="preserve"> </w:t>
            </w:r>
            <w:proofErr w:type="spellStart"/>
            <w:r w:rsidRPr="00945331">
              <w:rPr>
                <w:rFonts w:ascii="Times New Roman" w:eastAsia="Times New Roman" w:hAnsi="Times New Roman" w:cs="Times New Roman"/>
                <w:color w:val="000000"/>
                <w:spacing w:val="1"/>
                <w:sz w:val="24"/>
                <w:szCs w:val="24"/>
                <w:lang w:eastAsia="ru-RU"/>
              </w:rPr>
              <w:t>сынамалар</w:t>
            </w:r>
            <w:proofErr w:type="spellEnd"/>
          </w:p>
        </w:tc>
        <w:tc>
          <w:tcPr>
            <w:tcW w:w="3327"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18442817" w14:textId="77777777" w:rsidR="002722F2" w:rsidRPr="00945331" w:rsidRDefault="002722F2" w:rsidP="00E60CE0">
            <w:pPr>
              <w:widowControl w:val="0"/>
              <w:spacing w:before="1" w:after="0" w:line="238" w:lineRule="auto"/>
              <w:ind w:right="593"/>
              <w:jc w:val="center"/>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w w:val="99"/>
                <w:sz w:val="24"/>
                <w:szCs w:val="24"/>
                <w:lang w:eastAsia="ru-RU"/>
              </w:rPr>
              <w:t xml:space="preserve">Тау </w:t>
            </w:r>
            <w:proofErr w:type="spellStart"/>
            <w:r w:rsidRPr="00945331">
              <w:rPr>
                <w:rFonts w:ascii="Times New Roman" w:eastAsia="Times New Roman" w:hAnsi="Times New Roman" w:cs="Times New Roman"/>
                <w:color w:val="000000"/>
                <w:w w:val="99"/>
                <w:sz w:val="24"/>
                <w:szCs w:val="24"/>
                <w:lang w:eastAsia="ru-RU"/>
              </w:rPr>
              <w:t>жыныстары</w:t>
            </w:r>
            <w:proofErr w:type="spellEnd"/>
            <w:r w:rsidRPr="00945331">
              <w:rPr>
                <w:rFonts w:ascii="Times New Roman" w:eastAsia="Times New Roman" w:hAnsi="Times New Roman" w:cs="Times New Roman"/>
                <w:color w:val="000000"/>
                <w:w w:val="99"/>
                <w:sz w:val="24"/>
                <w:szCs w:val="24"/>
                <w:lang w:eastAsia="ru-RU"/>
              </w:rPr>
              <w:t xml:space="preserve"> мен </w:t>
            </w:r>
            <w:proofErr w:type="spellStart"/>
            <w:r w:rsidRPr="00945331">
              <w:rPr>
                <w:rFonts w:ascii="Times New Roman" w:eastAsia="Times New Roman" w:hAnsi="Times New Roman" w:cs="Times New Roman"/>
                <w:color w:val="000000"/>
                <w:w w:val="99"/>
                <w:sz w:val="24"/>
                <w:szCs w:val="24"/>
                <w:lang w:eastAsia="ru-RU"/>
              </w:rPr>
              <w:t>кен</w:t>
            </w:r>
            <w:proofErr w:type="spellEnd"/>
            <w:r w:rsidRPr="00945331">
              <w:rPr>
                <w:rFonts w:ascii="Times New Roman" w:eastAsia="Times New Roman" w:hAnsi="Times New Roman" w:cs="Times New Roman"/>
                <w:color w:val="000000"/>
                <w:w w:val="99"/>
                <w:sz w:val="24"/>
                <w:szCs w:val="24"/>
                <w:lang w:eastAsia="ru-RU"/>
              </w:rPr>
              <w:t xml:space="preserve"> </w:t>
            </w:r>
            <w:proofErr w:type="spellStart"/>
            <w:r w:rsidRPr="00945331">
              <w:rPr>
                <w:rFonts w:ascii="Times New Roman" w:eastAsia="Times New Roman" w:hAnsi="Times New Roman" w:cs="Times New Roman"/>
                <w:color w:val="000000"/>
                <w:w w:val="99"/>
                <w:sz w:val="24"/>
                <w:szCs w:val="24"/>
                <w:lang w:eastAsia="ru-RU"/>
              </w:rPr>
              <w:t>түрлері</w:t>
            </w:r>
            <w:proofErr w:type="spellEnd"/>
          </w:p>
        </w:tc>
        <w:tc>
          <w:tcPr>
            <w:tcW w:w="4114"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C2CAE8" w14:textId="1A62CD97" w:rsidR="002722F2" w:rsidRPr="00945331" w:rsidRDefault="00D61976" w:rsidP="00E60CE0">
            <w:pPr>
              <w:widowControl w:val="0"/>
              <w:spacing w:before="3" w:after="0" w:line="240" w:lineRule="auto"/>
              <w:ind w:right="-20"/>
              <w:jc w:val="center"/>
              <w:rPr>
                <w:rFonts w:ascii="Times New Roman" w:eastAsia="Symbol" w:hAnsi="Times New Roman" w:cs="Times New Roman"/>
                <w:color w:val="000000"/>
                <w:sz w:val="24"/>
                <w:szCs w:val="24"/>
                <w:lang w:eastAsia="ru-RU"/>
              </w:rPr>
            </w:pPr>
            <w:r w:rsidRPr="00D61976">
              <w:rPr>
                <w:rFonts w:ascii="Times New Roman" w:eastAsia="Times New Roman" w:hAnsi="Times New Roman" w:cs="Times New Roman"/>
                <w:color w:val="000000"/>
                <w:sz w:val="24"/>
                <w:szCs w:val="24"/>
              </w:rPr>
              <w:t>4</w:t>
            </w:r>
            <w:r w:rsidRPr="00D61976">
              <w:rPr>
                <w:rFonts w:ascii="Times New Roman" w:eastAsia="Times New Roman" w:hAnsi="Times New Roman" w:cs="Times New Roman"/>
                <w:color w:val="000000"/>
                <w:spacing w:val="2"/>
                <w:sz w:val="24"/>
                <w:szCs w:val="24"/>
              </w:rPr>
              <w:t>5</w:t>
            </w:r>
            <w:r w:rsidRPr="00D61976">
              <w:rPr>
                <w:rFonts w:ascii="Symbol" w:eastAsia="Symbol" w:hAnsi="Symbol" w:cs="Symbol"/>
                <w:color w:val="000000"/>
                <w:sz w:val="24"/>
                <w:szCs w:val="24"/>
              </w:rPr>
              <w:t>°</w:t>
            </w:r>
            <w:r w:rsidR="002722F2" w:rsidRPr="00945331">
              <w:rPr>
                <w:rFonts w:ascii="Times New Roman" w:eastAsia="Times New Roman" w:hAnsi="Times New Roman" w:cs="Times New Roman"/>
                <w:color w:val="000000"/>
                <w:spacing w:val="-1"/>
                <w:sz w:val="24"/>
                <w:szCs w:val="24"/>
                <w:lang w:eastAsia="ru-RU"/>
              </w:rPr>
              <w:t xml:space="preserve"> </w:t>
            </w:r>
            <w:proofErr w:type="spellStart"/>
            <w:r w:rsidR="002722F2" w:rsidRPr="00945331">
              <w:rPr>
                <w:rFonts w:ascii="Times New Roman" w:eastAsia="Times New Roman" w:hAnsi="Times New Roman" w:cs="Times New Roman"/>
                <w:color w:val="000000"/>
                <w:spacing w:val="-1"/>
                <w:sz w:val="24"/>
                <w:szCs w:val="24"/>
                <w:lang w:eastAsia="ru-RU"/>
              </w:rPr>
              <w:t>бұрышындағы</w:t>
            </w:r>
            <w:proofErr w:type="spellEnd"/>
            <w:r w:rsidR="002722F2" w:rsidRPr="00945331">
              <w:rPr>
                <w:rFonts w:ascii="Times New Roman" w:eastAsia="Times New Roman" w:hAnsi="Times New Roman" w:cs="Times New Roman"/>
                <w:color w:val="000000"/>
                <w:spacing w:val="-1"/>
                <w:sz w:val="24"/>
                <w:szCs w:val="24"/>
                <w:lang w:eastAsia="ru-RU"/>
              </w:rPr>
              <w:t xml:space="preserve"> </w:t>
            </w:r>
            <w:proofErr w:type="spellStart"/>
            <w:r w:rsidR="002722F2" w:rsidRPr="00945331">
              <w:rPr>
                <w:rFonts w:ascii="Times New Roman" w:eastAsia="Times New Roman" w:hAnsi="Times New Roman" w:cs="Times New Roman"/>
                <w:color w:val="000000"/>
                <w:spacing w:val="-1"/>
                <w:sz w:val="24"/>
                <w:szCs w:val="24"/>
                <w:lang w:eastAsia="ru-RU"/>
              </w:rPr>
              <w:t>кесу</w:t>
            </w:r>
            <w:proofErr w:type="spellEnd"/>
            <w:r w:rsidR="002722F2" w:rsidRPr="00945331">
              <w:rPr>
                <w:rFonts w:ascii="Times New Roman" w:eastAsia="Times New Roman" w:hAnsi="Times New Roman" w:cs="Times New Roman"/>
                <w:color w:val="000000"/>
                <w:spacing w:val="-1"/>
                <w:sz w:val="24"/>
                <w:szCs w:val="24"/>
                <w:lang w:eastAsia="ru-RU"/>
              </w:rPr>
              <w:t>.</w:t>
            </w:r>
          </w:p>
        </w:tc>
        <w:tc>
          <w:tcPr>
            <w:tcW w:w="5103"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EEE3E0" w14:textId="69BAF6B6" w:rsidR="002722F2" w:rsidRPr="00945331" w:rsidRDefault="00D61976" w:rsidP="00E60CE0">
            <w:pPr>
              <w:widowControl w:val="0"/>
              <w:spacing w:before="3" w:after="0" w:line="240" w:lineRule="auto"/>
              <w:ind w:right="-20"/>
              <w:jc w:val="center"/>
              <w:rPr>
                <w:rFonts w:ascii="Times New Roman" w:eastAsia="Symbol" w:hAnsi="Times New Roman" w:cs="Times New Roman"/>
                <w:color w:val="000000"/>
                <w:sz w:val="24"/>
                <w:szCs w:val="24"/>
                <w:lang w:val="kk-KZ" w:eastAsia="ru-RU"/>
              </w:rPr>
            </w:pPr>
            <w:r w:rsidRPr="00D61976">
              <w:rPr>
                <w:rFonts w:ascii="Times New Roman" w:eastAsia="Times New Roman" w:hAnsi="Times New Roman" w:cs="Times New Roman"/>
                <w:color w:val="000000"/>
                <w:spacing w:val="2"/>
                <w:sz w:val="24"/>
                <w:szCs w:val="24"/>
              </w:rPr>
              <w:t>3</w:t>
            </w:r>
            <w:r w:rsidRPr="00D61976">
              <w:rPr>
                <w:rFonts w:ascii="Times New Roman" w:eastAsia="Times New Roman" w:hAnsi="Times New Roman" w:cs="Times New Roman"/>
                <w:color w:val="000000"/>
                <w:sz w:val="24"/>
                <w:szCs w:val="24"/>
              </w:rPr>
              <w:t>0</w:t>
            </w:r>
            <w:r w:rsidRPr="00D61976">
              <w:rPr>
                <w:rFonts w:ascii="Symbol" w:eastAsia="Symbol" w:hAnsi="Symbol" w:cs="Symbol"/>
                <w:color w:val="000000"/>
                <w:sz w:val="24"/>
                <w:szCs w:val="24"/>
              </w:rPr>
              <w:t>°</w:t>
            </w:r>
            <w:r w:rsidR="002722F2" w:rsidRPr="00945331">
              <w:rPr>
                <w:rFonts w:ascii="Times New Roman" w:eastAsia="Times New Roman" w:hAnsi="Times New Roman" w:cs="Times New Roman"/>
                <w:color w:val="000000"/>
                <w:spacing w:val="-1"/>
                <w:sz w:val="24"/>
                <w:szCs w:val="24"/>
                <w:lang w:eastAsia="ru-RU"/>
              </w:rPr>
              <w:t xml:space="preserve">бұрышындағы </w:t>
            </w:r>
            <w:proofErr w:type="spellStart"/>
            <w:r w:rsidR="002722F2" w:rsidRPr="00945331">
              <w:rPr>
                <w:rFonts w:ascii="Times New Roman" w:eastAsia="Times New Roman" w:hAnsi="Times New Roman" w:cs="Times New Roman"/>
                <w:color w:val="000000"/>
                <w:spacing w:val="-1"/>
                <w:sz w:val="24"/>
                <w:szCs w:val="24"/>
                <w:lang w:eastAsia="ru-RU"/>
              </w:rPr>
              <w:t>кесу</w:t>
            </w:r>
            <w:proofErr w:type="spellEnd"/>
          </w:p>
        </w:tc>
      </w:tr>
      <w:tr w:rsidR="002722F2" w:rsidRPr="002722F2" w14:paraId="55FDD864" w14:textId="77777777" w:rsidTr="00EA5A2D">
        <w:trPr>
          <w:cantSplit/>
          <w:trHeight w:hRule="exact" w:val="849"/>
        </w:trPr>
        <w:tc>
          <w:tcPr>
            <w:tcW w:w="796"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6101976F" w14:textId="77777777" w:rsidR="002722F2" w:rsidRPr="00945331" w:rsidRDefault="002722F2" w:rsidP="002722F2">
            <w:pPr>
              <w:spacing w:after="0" w:line="259" w:lineRule="auto"/>
              <w:rPr>
                <w:rFonts w:ascii="Times New Roman" w:eastAsia="Calibri" w:hAnsi="Times New Roman" w:cs="Times New Roman"/>
                <w:sz w:val="24"/>
                <w:szCs w:val="24"/>
                <w:lang w:eastAsia="ru-RU"/>
              </w:rPr>
            </w:pPr>
          </w:p>
        </w:tc>
        <w:tc>
          <w:tcPr>
            <w:tcW w:w="1128"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51B57C4" w14:textId="77777777" w:rsidR="002722F2" w:rsidRPr="00945331" w:rsidRDefault="002722F2" w:rsidP="002722F2">
            <w:pPr>
              <w:spacing w:after="0" w:line="259" w:lineRule="auto"/>
              <w:rPr>
                <w:rFonts w:ascii="Times New Roman" w:eastAsia="Calibri" w:hAnsi="Times New Roman" w:cs="Times New Roman"/>
                <w:sz w:val="24"/>
                <w:szCs w:val="24"/>
                <w:lang w:eastAsia="ru-RU"/>
              </w:rPr>
            </w:pPr>
          </w:p>
        </w:tc>
        <w:tc>
          <w:tcPr>
            <w:tcW w:w="3327"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5502B6E5" w14:textId="77777777" w:rsidR="002722F2" w:rsidRPr="00945331" w:rsidRDefault="002722F2" w:rsidP="002722F2">
            <w:pPr>
              <w:spacing w:after="0" w:line="259" w:lineRule="auto"/>
              <w:rPr>
                <w:rFonts w:ascii="Times New Roman" w:eastAsia="Calibri" w:hAnsi="Times New Roman" w:cs="Times New Roman"/>
                <w:sz w:val="24"/>
                <w:szCs w:val="24"/>
                <w:lang w:eastAsia="ru-RU"/>
              </w:rPr>
            </w:pPr>
          </w:p>
        </w:tc>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2F4DF9" w14:textId="4E28DFD4" w:rsidR="002722F2" w:rsidRPr="00945331" w:rsidRDefault="002722F2" w:rsidP="002722F2">
            <w:pPr>
              <w:widowControl w:val="0"/>
              <w:spacing w:before="1" w:after="0" w:line="240" w:lineRule="auto"/>
              <w:ind w:right="103"/>
              <w:jc w:val="center"/>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val="kk-KZ" w:eastAsia="ru-RU"/>
              </w:rPr>
              <w:t>Қалыпты кернур</w:t>
            </w:r>
            <w:r w:rsidRPr="00945331">
              <w:rPr>
                <w:rFonts w:ascii="Times New Roman" w:eastAsia="Times New Roman" w:hAnsi="Times New Roman" w:cs="Times New Roman"/>
                <w:color w:val="000000"/>
                <w:sz w:val="24"/>
                <w:szCs w:val="24"/>
                <w:lang w:eastAsia="ru-RU"/>
              </w:rPr>
              <w:t xml:space="preserve"> </w:t>
            </w:r>
            <w:r w:rsidR="00D61976">
              <w:rPr>
                <w:rFonts w:ascii="Symbol" w:eastAsia="Symbol" w:hAnsi="Symbol" w:cs="Symbol"/>
                <w:color w:val="000000"/>
                <w:spacing w:val="-5"/>
                <w:w w:val="99"/>
                <w:sz w:val="24"/>
                <w:szCs w:val="24"/>
              </w:rPr>
              <w:t>s</w:t>
            </w:r>
            <w:r w:rsidR="00D61976">
              <w:rPr>
                <w:rFonts w:ascii="Times New Roman" w:eastAsia="Times New Roman" w:hAnsi="Times New Roman" w:cs="Times New Roman"/>
                <w:color w:val="000000"/>
                <w:spacing w:val="1"/>
                <w:w w:val="98"/>
                <w:position w:val="-2"/>
                <w:sz w:val="16"/>
                <w:szCs w:val="16"/>
              </w:rPr>
              <w:t>4</w:t>
            </w:r>
            <w:r w:rsidR="00D61976">
              <w:rPr>
                <w:rFonts w:ascii="Times New Roman" w:eastAsia="Times New Roman" w:hAnsi="Times New Roman" w:cs="Times New Roman"/>
                <w:color w:val="000000"/>
                <w:spacing w:val="3"/>
                <w:w w:val="98"/>
                <w:position w:val="-2"/>
                <w:sz w:val="16"/>
                <w:szCs w:val="16"/>
              </w:rPr>
              <w:t>5</w:t>
            </w:r>
            <w:r w:rsidR="00D61976">
              <w:rPr>
                <w:rFonts w:ascii="Symbol" w:eastAsia="Symbol" w:hAnsi="Symbol" w:cs="Symbol"/>
                <w:color w:val="000000"/>
                <w:w w:val="99"/>
                <w:position w:val="-2"/>
                <w:sz w:val="16"/>
                <w:szCs w:val="16"/>
              </w:rPr>
              <w:t>°</w:t>
            </w:r>
            <w:r w:rsidR="00D61976">
              <w:rPr>
                <w:rFonts w:ascii="Times New Roman" w:eastAsia="Times New Roman" w:hAnsi="Times New Roman" w:cs="Times New Roman"/>
                <w:color w:val="000000"/>
                <w:sz w:val="24"/>
                <w:szCs w:val="24"/>
              </w:rPr>
              <w:t>,</w:t>
            </w:r>
            <w:r w:rsidR="00D61976">
              <w:rPr>
                <w:rFonts w:ascii="Times New Roman" w:eastAsia="Times New Roman" w:hAnsi="Times New Roman" w:cs="Times New Roman"/>
                <w:color w:val="000000"/>
                <w:spacing w:val="3"/>
                <w:sz w:val="24"/>
                <w:szCs w:val="24"/>
              </w:rPr>
              <w:t xml:space="preserve"> </w:t>
            </w:r>
            <w:r w:rsidR="00D61976">
              <w:rPr>
                <w:rFonts w:ascii="Times New Roman" w:eastAsia="Times New Roman" w:hAnsi="Times New Roman" w:cs="Times New Roman"/>
                <w:color w:val="000000"/>
                <w:spacing w:val="-1"/>
                <w:w w:val="99"/>
                <w:sz w:val="24"/>
                <w:szCs w:val="24"/>
              </w:rPr>
              <w:t>М</w:t>
            </w:r>
            <w:r w:rsidR="00D61976">
              <w:rPr>
                <w:rFonts w:ascii="Times New Roman" w:eastAsia="Times New Roman" w:hAnsi="Times New Roman" w:cs="Times New Roman"/>
                <w:color w:val="000000"/>
                <w:sz w:val="24"/>
                <w:szCs w:val="24"/>
              </w:rPr>
              <w:t>Па</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CF410C" w14:textId="06DDD990" w:rsidR="002722F2" w:rsidRPr="00945331" w:rsidRDefault="002722F2" w:rsidP="002722F2">
            <w:pPr>
              <w:widowControl w:val="0"/>
              <w:spacing w:before="1" w:after="0" w:line="240" w:lineRule="auto"/>
              <w:ind w:right="35"/>
              <w:jc w:val="center"/>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pacing w:val="-1"/>
                <w:sz w:val="24"/>
                <w:szCs w:val="24"/>
                <w:lang w:val="kk-KZ" w:eastAsia="ru-RU"/>
              </w:rPr>
              <w:t>Қатыстық кернеу</w:t>
            </w:r>
            <w:r w:rsidRPr="00945331">
              <w:rPr>
                <w:rFonts w:ascii="Times New Roman" w:eastAsia="Times New Roman" w:hAnsi="Times New Roman" w:cs="Times New Roman"/>
                <w:color w:val="000000"/>
                <w:sz w:val="24"/>
                <w:szCs w:val="24"/>
                <w:lang w:eastAsia="ru-RU"/>
              </w:rPr>
              <w:t xml:space="preserve"> </w:t>
            </w:r>
            <w:r w:rsidR="00D61976">
              <w:rPr>
                <w:rFonts w:ascii="Symbol" w:eastAsia="Symbol" w:hAnsi="Symbol" w:cs="Symbol"/>
                <w:color w:val="000000"/>
                <w:sz w:val="24"/>
                <w:szCs w:val="24"/>
              </w:rPr>
              <w:t>t</w:t>
            </w:r>
            <w:r w:rsidR="00D61976">
              <w:rPr>
                <w:rFonts w:ascii="Times New Roman" w:eastAsia="Times New Roman" w:hAnsi="Times New Roman" w:cs="Times New Roman"/>
                <w:color w:val="000000"/>
                <w:spacing w:val="2"/>
                <w:w w:val="98"/>
                <w:position w:val="-2"/>
                <w:sz w:val="16"/>
                <w:szCs w:val="16"/>
              </w:rPr>
              <w:t>4</w:t>
            </w:r>
            <w:r w:rsidR="00D61976">
              <w:rPr>
                <w:rFonts w:ascii="Times New Roman" w:eastAsia="Times New Roman" w:hAnsi="Times New Roman" w:cs="Times New Roman"/>
                <w:color w:val="000000"/>
                <w:spacing w:val="3"/>
                <w:w w:val="98"/>
                <w:position w:val="-2"/>
                <w:sz w:val="16"/>
                <w:szCs w:val="16"/>
              </w:rPr>
              <w:t>5</w:t>
            </w:r>
            <w:r w:rsidR="00D61976">
              <w:rPr>
                <w:rFonts w:ascii="Symbol" w:eastAsia="Symbol" w:hAnsi="Symbol" w:cs="Symbol"/>
                <w:color w:val="000000"/>
                <w:w w:val="99"/>
                <w:position w:val="-2"/>
                <w:sz w:val="16"/>
                <w:szCs w:val="16"/>
              </w:rPr>
              <w:t>°</w:t>
            </w:r>
            <w:r w:rsidRPr="00945331">
              <w:rPr>
                <w:rFonts w:ascii="Times New Roman" w:eastAsia="Times New Roman" w:hAnsi="Times New Roman" w:cs="Times New Roman"/>
                <w:color w:val="000000"/>
                <w:sz w:val="24"/>
                <w:szCs w:val="24"/>
                <w:lang w:eastAsia="ru-RU"/>
              </w:rPr>
              <w:t>,</w:t>
            </w:r>
            <w:r w:rsidRPr="00945331">
              <w:rPr>
                <w:rFonts w:ascii="Times New Roman" w:eastAsia="Times New Roman" w:hAnsi="Times New Roman" w:cs="Times New Roman"/>
                <w:color w:val="000000"/>
                <w:spacing w:val="3"/>
                <w:sz w:val="24"/>
                <w:szCs w:val="24"/>
                <w:lang w:eastAsia="ru-RU"/>
              </w:rPr>
              <w:t xml:space="preserve"> </w:t>
            </w:r>
            <w:r w:rsidRPr="00945331">
              <w:rPr>
                <w:rFonts w:ascii="Times New Roman" w:eastAsia="Times New Roman" w:hAnsi="Times New Roman" w:cs="Times New Roman"/>
                <w:color w:val="000000"/>
                <w:spacing w:val="-1"/>
                <w:w w:val="99"/>
                <w:sz w:val="24"/>
                <w:szCs w:val="24"/>
                <w:lang w:eastAsia="ru-RU"/>
              </w:rPr>
              <w:t>М</w:t>
            </w:r>
            <w:r w:rsidRPr="00945331">
              <w:rPr>
                <w:rFonts w:ascii="Times New Roman" w:eastAsia="Times New Roman" w:hAnsi="Times New Roman" w:cs="Times New Roman"/>
                <w:color w:val="000000"/>
                <w:sz w:val="24"/>
                <w:szCs w:val="24"/>
                <w:lang w:eastAsia="ru-RU"/>
              </w:rPr>
              <w:t>Па</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FF18F0" w14:textId="77777777" w:rsidR="002722F2" w:rsidRPr="00945331" w:rsidRDefault="002722F2" w:rsidP="002722F2">
            <w:pPr>
              <w:widowControl w:val="0"/>
              <w:spacing w:before="1" w:after="0" w:line="240" w:lineRule="auto"/>
              <w:ind w:right="26"/>
              <w:jc w:val="center"/>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pacing w:val="-1"/>
                <w:sz w:val="24"/>
                <w:szCs w:val="24"/>
                <w:lang w:eastAsia="ru-RU"/>
              </w:rPr>
              <w:t xml:space="preserve">вариация </w:t>
            </w:r>
            <w:proofErr w:type="spellStart"/>
            <w:r w:rsidRPr="00945331">
              <w:rPr>
                <w:rFonts w:ascii="Times New Roman" w:eastAsia="Times New Roman" w:hAnsi="Times New Roman" w:cs="Times New Roman"/>
                <w:color w:val="000000"/>
                <w:spacing w:val="-1"/>
                <w:sz w:val="24"/>
                <w:szCs w:val="24"/>
                <w:lang w:eastAsia="ru-RU"/>
              </w:rPr>
              <w:t>коэффициенті</w:t>
            </w:r>
            <w:proofErr w:type="spellEnd"/>
            <w:r w:rsidRPr="00945331">
              <w:rPr>
                <w:rFonts w:ascii="Times New Roman" w:eastAsia="Times New Roman" w:hAnsi="Times New Roman" w:cs="Times New Roman"/>
                <w:color w:val="000000"/>
                <w:spacing w:val="-1"/>
                <w:sz w:val="24"/>
                <w:szCs w:val="24"/>
                <w:lang w:eastAsia="ru-RU"/>
              </w:rPr>
              <w:t xml:space="preserve"> К</w:t>
            </w:r>
            <w:r w:rsidRPr="00945331">
              <w:rPr>
                <w:rFonts w:ascii="Times New Roman" w:eastAsia="Times New Roman" w:hAnsi="Times New Roman" w:cs="Times New Roman"/>
                <w:color w:val="000000"/>
                <w:spacing w:val="1"/>
                <w:w w:val="99"/>
                <w:position w:val="-2"/>
                <w:sz w:val="24"/>
                <w:szCs w:val="24"/>
                <w:lang w:eastAsia="ru-RU"/>
              </w:rPr>
              <w:t>в</w:t>
            </w:r>
            <w:r w:rsidRPr="00945331">
              <w:rPr>
                <w:rFonts w:ascii="Times New Roman" w:eastAsia="Times New Roman" w:hAnsi="Times New Roman" w:cs="Times New Roman"/>
                <w:color w:val="000000"/>
                <w:sz w:val="24"/>
                <w:szCs w:val="24"/>
                <w:lang w:eastAsia="ru-RU"/>
              </w:rPr>
              <w:t>,</w:t>
            </w:r>
            <w:r w:rsidRPr="00945331">
              <w:rPr>
                <w:rFonts w:ascii="Times New Roman" w:eastAsia="Times New Roman" w:hAnsi="Times New Roman" w:cs="Times New Roman"/>
                <w:color w:val="000000"/>
                <w:spacing w:val="5"/>
                <w:sz w:val="24"/>
                <w:szCs w:val="24"/>
                <w:lang w:eastAsia="ru-RU"/>
              </w:rPr>
              <w:t xml:space="preserve"> </w:t>
            </w:r>
            <w:r w:rsidRPr="00945331">
              <w:rPr>
                <w:rFonts w:ascii="Times New Roman" w:eastAsia="Times New Roman" w:hAnsi="Times New Roman" w:cs="Times New Roman"/>
                <w:color w:val="000000"/>
                <w:w w:val="99"/>
                <w:sz w:val="24"/>
                <w:szCs w:val="24"/>
                <w:lang w:eastAsia="ru-RU"/>
              </w:rPr>
              <w:t>%</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6C9624" w14:textId="06D8EDFF" w:rsidR="002722F2" w:rsidRPr="00945331" w:rsidRDefault="002722F2" w:rsidP="002722F2">
            <w:pPr>
              <w:widowControl w:val="0"/>
              <w:spacing w:before="1" w:after="0" w:line="240" w:lineRule="auto"/>
              <w:ind w:right="30"/>
              <w:jc w:val="center"/>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val="kk-KZ" w:eastAsia="ru-RU"/>
              </w:rPr>
              <w:t>Қалыпты кернур</w:t>
            </w:r>
            <w:r w:rsidR="00D61976">
              <w:rPr>
                <w:rFonts w:ascii="Symbol" w:eastAsia="Symbol" w:hAnsi="Symbol" w:cs="Symbol"/>
                <w:color w:val="000000"/>
                <w:spacing w:val="-5"/>
                <w:sz w:val="24"/>
                <w:szCs w:val="24"/>
              </w:rPr>
              <w:t>s</w:t>
            </w:r>
            <w:r w:rsidR="00D61976">
              <w:rPr>
                <w:rFonts w:ascii="Times New Roman" w:eastAsia="Times New Roman" w:hAnsi="Times New Roman" w:cs="Times New Roman"/>
                <w:color w:val="000000"/>
                <w:spacing w:val="1"/>
                <w:w w:val="99"/>
                <w:position w:val="-2"/>
                <w:sz w:val="16"/>
                <w:szCs w:val="16"/>
              </w:rPr>
              <w:t>3</w:t>
            </w:r>
            <w:r w:rsidR="00D61976">
              <w:rPr>
                <w:rFonts w:ascii="Times New Roman" w:eastAsia="Times New Roman" w:hAnsi="Times New Roman" w:cs="Times New Roman"/>
                <w:color w:val="000000"/>
                <w:spacing w:val="3"/>
                <w:w w:val="99"/>
                <w:position w:val="-2"/>
                <w:sz w:val="16"/>
                <w:szCs w:val="16"/>
              </w:rPr>
              <w:t>0</w:t>
            </w:r>
            <w:r w:rsidR="00D61976">
              <w:rPr>
                <w:rFonts w:ascii="Symbol" w:eastAsia="Symbol" w:hAnsi="Symbol" w:cs="Symbol"/>
                <w:color w:val="000000"/>
                <w:w w:val="99"/>
                <w:position w:val="-2"/>
                <w:sz w:val="16"/>
                <w:szCs w:val="16"/>
              </w:rPr>
              <w:t>°</w:t>
            </w:r>
            <w:r w:rsidR="00D61976">
              <w:rPr>
                <w:rFonts w:ascii="Times New Roman" w:eastAsia="Times New Roman" w:hAnsi="Times New Roman" w:cs="Times New Roman"/>
                <w:color w:val="000000"/>
                <w:sz w:val="24"/>
                <w:szCs w:val="24"/>
              </w:rPr>
              <w:t>,</w:t>
            </w:r>
            <w:r w:rsidR="00D61976">
              <w:rPr>
                <w:rFonts w:ascii="Times New Roman" w:eastAsia="Times New Roman" w:hAnsi="Times New Roman" w:cs="Times New Roman"/>
                <w:color w:val="000000"/>
                <w:spacing w:val="3"/>
                <w:sz w:val="24"/>
                <w:szCs w:val="24"/>
              </w:rPr>
              <w:t xml:space="preserve"> </w:t>
            </w:r>
            <w:r w:rsidRPr="00945331">
              <w:rPr>
                <w:rFonts w:ascii="Times New Roman" w:eastAsia="Times New Roman" w:hAnsi="Times New Roman" w:cs="Times New Roman"/>
                <w:color w:val="000000"/>
                <w:spacing w:val="-1"/>
                <w:sz w:val="24"/>
                <w:szCs w:val="24"/>
                <w:lang w:eastAsia="ru-RU"/>
              </w:rPr>
              <w:t>М</w:t>
            </w:r>
            <w:r w:rsidRPr="00945331">
              <w:rPr>
                <w:rFonts w:ascii="Times New Roman" w:eastAsia="Times New Roman" w:hAnsi="Times New Roman" w:cs="Times New Roman"/>
                <w:color w:val="000000"/>
                <w:sz w:val="24"/>
                <w:szCs w:val="24"/>
                <w:lang w:eastAsia="ru-RU"/>
              </w:rPr>
              <w:t>Па</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C8ACBC" w14:textId="77777777" w:rsidR="002722F2" w:rsidRPr="002722F2" w:rsidRDefault="002722F2" w:rsidP="002722F2">
            <w:pPr>
              <w:widowControl w:val="0"/>
              <w:spacing w:before="1" w:after="0" w:line="240" w:lineRule="auto"/>
              <w:ind w:right="26"/>
              <w:jc w:val="center"/>
              <w:rPr>
                <w:rFonts w:ascii="Times New Roman" w:eastAsia="Times New Roman" w:hAnsi="Times New Roman" w:cs="Times New Roman"/>
                <w:color w:val="000000"/>
                <w:sz w:val="24"/>
                <w:szCs w:val="24"/>
                <w:lang w:eastAsia="ru-RU"/>
              </w:rPr>
            </w:pPr>
            <w:r w:rsidRPr="002722F2">
              <w:rPr>
                <w:rFonts w:ascii="Times New Roman" w:eastAsia="Times New Roman" w:hAnsi="Times New Roman" w:cs="Times New Roman"/>
                <w:color w:val="000000"/>
                <w:spacing w:val="-1"/>
                <w:sz w:val="24"/>
                <w:szCs w:val="24"/>
                <w:lang w:eastAsia="ru-RU"/>
              </w:rPr>
              <w:t xml:space="preserve">вариация </w:t>
            </w:r>
            <w:proofErr w:type="spellStart"/>
            <w:r w:rsidRPr="002722F2">
              <w:rPr>
                <w:rFonts w:ascii="Times New Roman" w:eastAsia="Times New Roman" w:hAnsi="Times New Roman" w:cs="Times New Roman"/>
                <w:color w:val="000000"/>
                <w:spacing w:val="-1"/>
                <w:sz w:val="24"/>
                <w:szCs w:val="24"/>
                <w:lang w:eastAsia="ru-RU"/>
              </w:rPr>
              <w:t>коэффициенті</w:t>
            </w:r>
            <w:proofErr w:type="spellEnd"/>
            <w:r w:rsidRPr="002722F2">
              <w:rPr>
                <w:rFonts w:ascii="Times New Roman" w:eastAsia="Times New Roman" w:hAnsi="Times New Roman" w:cs="Times New Roman"/>
                <w:color w:val="000000"/>
                <w:spacing w:val="-1"/>
                <w:sz w:val="24"/>
                <w:szCs w:val="24"/>
                <w:lang w:eastAsia="ru-RU"/>
              </w:rPr>
              <w:t xml:space="preserve"> К</w:t>
            </w:r>
            <w:r w:rsidRPr="002722F2">
              <w:rPr>
                <w:rFonts w:ascii="Times New Roman" w:eastAsia="Times New Roman" w:hAnsi="Times New Roman" w:cs="Times New Roman"/>
                <w:color w:val="000000"/>
                <w:spacing w:val="1"/>
                <w:w w:val="98"/>
                <w:position w:val="-2"/>
                <w:sz w:val="16"/>
                <w:szCs w:val="16"/>
                <w:lang w:eastAsia="ru-RU"/>
              </w:rPr>
              <w:t>в</w:t>
            </w:r>
            <w:r w:rsidRPr="002722F2">
              <w:rPr>
                <w:rFonts w:ascii="Times New Roman" w:eastAsia="Times New Roman" w:hAnsi="Times New Roman" w:cs="Times New Roman"/>
                <w:color w:val="000000"/>
                <w:sz w:val="24"/>
                <w:szCs w:val="24"/>
                <w:lang w:eastAsia="ru-RU"/>
              </w:rPr>
              <w:t>,</w:t>
            </w:r>
            <w:r w:rsidRPr="002722F2">
              <w:rPr>
                <w:rFonts w:ascii="Times New Roman" w:eastAsia="Times New Roman" w:hAnsi="Times New Roman" w:cs="Times New Roman"/>
                <w:color w:val="000000"/>
                <w:spacing w:val="5"/>
                <w:sz w:val="24"/>
                <w:szCs w:val="24"/>
                <w:lang w:eastAsia="ru-RU"/>
              </w:rPr>
              <w:t xml:space="preserve"> </w:t>
            </w:r>
            <w:r w:rsidRPr="002722F2">
              <w:rPr>
                <w:rFonts w:ascii="Times New Roman" w:eastAsia="Times New Roman" w:hAnsi="Times New Roman" w:cs="Times New Roman"/>
                <w:color w:val="000000"/>
                <w:w w:val="99"/>
                <w:sz w:val="24"/>
                <w:szCs w:val="24"/>
                <w:lang w:eastAsia="ru-RU"/>
              </w:rPr>
              <w:t>%</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9770FB" w14:textId="77777777" w:rsidR="002722F2" w:rsidRPr="002722F2" w:rsidRDefault="002722F2" w:rsidP="002722F2">
            <w:pPr>
              <w:widowControl w:val="0"/>
              <w:spacing w:before="1" w:after="0" w:line="240" w:lineRule="auto"/>
              <w:ind w:right="35"/>
              <w:jc w:val="center"/>
              <w:rPr>
                <w:rFonts w:ascii="Times New Roman" w:eastAsia="Times New Roman" w:hAnsi="Times New Roman" w:cs="Times New Roman"/>
                <w:color w:val="000000"/>
                <w:sz w:val="24"/>
                <w:szCs w:val="24"/>
                <w:lang w:eastAsia="ru-RU"/>
              </w:rPr>
            </w:pPr>
            <w:r w:rsidRPr="002722F2">
              <w:rPr>
                <w:rFonts w:ascii="Times New Roman" w:eastAsia="Times New Roman" w:hAnsi="Times New Roman" w:cs="Times New Roman"/>
                <w:color w:val="000000"/>
                <w:spacing w:val="-1"/>
                <w:sz w:val="24"/>
                <w:szCs w:val="24"/>
                <w:lang w:val="kk-KZ" w:eastAsia="ru-RU"/>
              </w:rPr>
              <w:t>Қатыстық кернеу</w:t>
            </w:r>
            <w:r w:rsidRPr="002722F2">
              <w:rPr>
                <w:rFonts w:ascii="Times New Roman" w:eastAsia="Times New Roman" w:hAnsi="Times New Roman" w:cs="Times New Roman"/>
                <w:color w:val="000000"/>
                <w:sz w:val="24"/>
                <w:szCs w:val="24"/>
                <w:lang w:eastAsia="ru-RU"/>
              </w:rPr>
              <w:t xml:space="preserve"> </w:t>
            </w:r>
            <w:r w:rsidRPr="002722F2">
              <w:rPr>
                <w:rFonts w:ascii="Symbol" w:eastAsia="Symbol" w:hAnsi="Symbol" w:cs="Symbol"/>
                <w:color w:val="000000"/>
                <w:sz w:val="24"/>
                <w:szCs w:val="24"/>
                <w:lang w:eastAsia="ru-RU"/>
              </w:rPr>
              <w:t></w:t>
            </w:r>
            <w:r w:rsidRPr="002722F2">
              <w:rPr>
                <w:rFonts w:ascii="Times New Roman" w:eastAsia="Times New Roman" w:hAnsi="Times New Roman" w:cs="Times New Roman"/>
                <w:color w:val="000000"/>
                <w:spacing w:val="2"/>
                <w:w w:val="99"/>
                <w:position w:val="-2"/>
                <w:sz w:val="16"/>
                <w:szCs w:val="16"/>
                <w:lang w:eastAsia="ru-RU"/>
              </w:rPr>
              <w:t>3</w:t>
            </w:r>
            <w:r w:rsidRPr="002722F2">
              <w:rPr>
                <w:rFonts w:ascii="Times New Roman" w:eastAsia="Times New Roman" w:hAnsi="Times New Roman" w:cs="Times New Roman"/>
                <w:color w:val="000000"/>
                <w:spacing w:val="3"/>
                <w:w w:val="99"/>
                <w:position w:val="-2"/>
                <w:sz w:val="16"/>
                <w:szCs w:val="16"/>
                <w:lang w:eastAsia="ru-RU"/>
              </w:rPr>
              <w:t>0</w:t>
            </w:r>
            <w:r w:rsidRPr="002722F2">
              <w:rPr>
                <w:rFonts w:ascii="Symbol" w:eastAsia="Symbol" w:hAnsi="Symbol" w:cs="Symbol"/>
                <w:color w:val="000000"/>
                <w:w w:val="99"/>
                <w:position w:val="-2"/>
                <w:sz w:val="16"/>
                <w:szCs w:val="16"/>
                <w:lang w:eastAsia="ru-RU"/>
              </w:rPr>
              <w:t></w:t>
            </w:r>
            <w:r w:rsidRPr="002722F2">
              <w:rPr>
                <w:rFonts w:ascii="Times New Roman" w:eastAsia="Times New Roman" w:hAnsi="Times New Roman" w:cs="Times New Roman"/>
                <w:color w:val="000000"/>
                <w:sz w:val="24"/>
                <w:szCs w:val="24"/>
                <w:lang w:eastAsia="ru-RU"/>
              </w:rPr>
              <w:t>,</w:t>
            </w:r>
            <w:r w:rsidRPr="002722F2">
              <w:rPr>
                <w:rFonts w:ascii="Times New Roman" w:eastAsia="Times New Roman" w:hAnsi="Times New Roman" w:cs="Times New Roman"/>
                <w:color w:val="000000"/>
                <w:spacing w:val="4"/>
                <w:sz w:val="24"/>
                <w:szCs w:val="24"/>
                <w:lang w:eastAsia="ru-RU"/>
              </w:rPr>
              <w:t xml:space="preserve"> </w:t>
            </w:r>
            <w:r w:rsidRPr="002722F2">
              <w:rPr>
                <w:rFonts w:ascii="Times New Roman" w:eastAsia="Times New Roman" w:hAnsi="Times New Roman" w:cs="Times New Roman"/>
                <w:color w:val="000000"/>
                <w:spacing w:val="-1"/>
                <w:sz w:val="24"/>
                <w:szCs w:val="24"/>
                <w:lang w:eastAsia="ru-RU"/>
              </w:rPr>
              <w:t>М</w:t>
            </w:r>
            <w:r w:rsidRPr="002722F2">
              <w:rPr>
                <w:rFonts w:ascii="Times New Roman" w:eastAsia="Times New Roman" w:hAnsi="Times New Roman" w:cs="Times New Roman"/>
                <w:color w:val="000000"/>
                <w:sz w:val="24"/>
                <w:szCs w:val="24"/>
                <w:lang w:eastAsia="ru-RU"/>
              </w:rPr>
              <w:t>Па</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D60801" w14:textId="77777777" w:rsidR="002722F2" w:rsidRPr="002722F2" w:rsidRDefault="002722F2" w:rsidP="002722F2">
            <w:pPr>
              <w:widowControl w:val="0"/>
              <w:spacing w:before="1" w:after="0" w:line="240" w:lineRule="auto"/>
              <w:ind w:right="26"/>
              <w:jc w:val="center"/>
              <w:rPr>
                <w:rFonts w:ascii="Times New Roman" w:eastAsia="Times New Roman" w:hAnsi="Times New Roman" w:cs="Times New Roman"/>
                <w:color w:val="000000"/>
                <w:sz w:val="24"/>
                <w:szCs w:val="24"/>
                <w:lang w:eastAsia="ru-RU"/>
              </w:rPr>
            </w:pPr>
            <w:r w:rsidRPr="002722F2">
              <w:rPr>
                <w:rFonts w:ascii="Times New Roman" w:eastAsia="Times New Roman" w:hAnsi="Times New Roman" w:cs="Times New Roman"/>
                <w:color w:val="000000"/>
                <w:spacing w:val="-1"/>
                <w:sz w:val="24"/>
                <w:szCs w:val="24"/>
                <w:lang w:eastAsia="ru-RU"/>
              </w:rPr>
              <w:t xml:space="preserve">вариация </w:t>
            </w:r>
            <w:proofErr w:type="spellStart"/>
            <w:r w:rsidRPr="002722F2">
              <w:rPr>
                <w:rFonts w:ascii="Times New Roman" w:eastAsia="Times New Roman" w:hAnsi="Times New Roman" w:cs="Times New Roman"/>
                <w:color w:val="000000"/>
                <w:spacing w:val="-1"/>
                <w:sz w:val="24"/>
                <w:szCs w:val="24"/>
                <w:lang w:eastAsia="ru-RU"/>
              </w:rPr>
              <w:t>коэффициенті</w:t>
            </w:r>
            <w:proofErr w:type="spellEnd"/>
            <w:r w:rsidRPr="002722F2">
              <w:rPr>
                <w:rFonts w:ascii="Times New Roman" w:eastAsia="Times New Roman" w:hAnsi="Times New Roman" w:cs="Times New Roman"/>
                <w:color w:val="000000"/>
                <w:spacing w:val="-1"/>
                <w:sz w:val="24"/>
                <w:szCs w:val="24"/>
                <w:lang w:eastAsia="ru-RU"/>
              </w:rPr>
              <w:t xml:space="preserve"> К</w:t>
            </w:r>
            <w:r w:rsidRPr="002722F2">
              <w:rPr>
                <w:rFonts w:ascii="Times New Roman" w:eastAsia="Times New Roman" w:hAnsi="Times New Roman" w:cs="Times New Roman"/>
                <w:color w:val="000000"/>
                <w:spacing w:val="1"/>
                <w:w w:val="98"/>
                <w:position w:val="-2"/>
                <w:sz w:val="16"/>
                <w:szCs w:val="16"/>
                <w:lang w:eastAsia="ru-RU"/>
              </w:rPr>
              <w:t>в</w:t>
            </w:r>
            <w:r w:rsidRPr="002722F2">
              <w:rPr>
                <w:rFonts w:ascii="Times New Roman" w:eastAsia="Times New Roman" w:hAnsi="Times New Roman" w:cs="Times New Roman"/>
                <w:color w:val="000000"/>
                <w:sz w:val="24"/>
                <w:szCs w:val="24"/>
                <w:lang w:eastAsia="ru-RU"/>
              </w:rPr>
              <w:t>,</w:t>
            </w:r>
            <w:r w:rsidRPr="002722F2">
              <w:rPr>
                <w:rFonts w:ascii="Times New Roman" w:eastAsia="Times New Roman" w:hAnsi="Times New Roman" w:cs="Times New Roman"/>
                <w:color w:val="000000"/>
                <w:spacing w:val="5"/>
                <w:sz w:val="24"/>
                <w:szCs w:val="24"/>
                <w:lang w:eastAsia="ru-RU"/>
              </w:rPr>
              <w:t xml:space="preserve"> </w:t>
            </w:r>
            <w:r w:rsidRPr="002722F2">
              <w:rPr>
                <w:rFonts w:ascii="Times New Roman" w:eastAsia="Times New Roman" w:hAnsi="Times New Roman" w:cs="Times New Roman"/>
                <w:color w:val="000000"/>
                <w:w w:val="99"/>
                <w:sz w:val="24"/>
                <w:szCs w:val="24"/>
                <w:lang w:eastAsia="ru-RU"/>
              </w:rPr>
              <w:t>%</w:t>
            </w:r>
          </w:p>
        </w:tc>
      </w:tr>
      <w:tr w:rsidR="002722F2" w:rsidRPr="002722F2" w14:paraId="34886ED0" w14:textId="77777777" w:rsidTr="00E60CE0">
        <w:trPr>
          <w:cantSplit/>
          <w:trHeight w:hRule="exact" w:val="538"/>
        </w:trPr>
        <w:tc>
          <w:tcPr>
            <w:tcW w:w="7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635FDB"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r w:rsidRPr="00945331">
              <w:rPr>
                <w:rFonts w:ascii="Times New Roman" w:eastAsia="Times New Roman" w:hAnsi="Times New Roman" w:cs="Times New Roman"/>
                <w:color w:val="000000"/>
                <w:sz w:val="24"/>
                <w:szCs w:val="24"/>
                <w:lang w:eastAsia="ru-RU"/>
              </w:rPr>
              <w:t>1</w:t>
            </w:r>
          </w:p>
          <w:p w14:paraId="2D60FAC6" w14:textId="77777777" w:rsidR="00506E32" w:rsidRPr="00945331" w:rsidRDefault="00506E3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p>
        </w:tc>
        <w:tc>
          <w:tcPr>
            <w:tcW w:w="112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8149D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pacing w:val="-5"/>
                <w:sz w:val="24"/>
                <w:szCs w:val="24"/>
                <w:lang w:eastAsia="ru-RU"/>
              </w:rPr>
              <w:t>A</w:t>
            </w:r>
            <w:r w:rsidRPr="00945331">
              <w:rPr>
                <w:rFonts w:ascii="Times New Roman" w:eastAsia="Times New Roman" w:hAnsi="Times New Roman" w:cs="Times New Roman"/>
                <w:color w:val="000000"/>
                <w:sz w:val="24"/>
                <w:szCs w:val="24"/>
                <w:lang w:eastAsia="ru-RU"/>
              </w:rPr>
              <w:t>N3</w:t>
            </w:r>
          </w:p>
        </w:tc>
        <w:tc>
          <w:tcPr>
            <w:tcW w:w="33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FA4A4C"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proofErr w:type="spellStart"/>
            <w:r w:rsidRPr="00945331">
              <w:rPr>
                <w:rFonts w:ascii="Times New Roman" w:eastAsia="Times New Roman" w:hAnsi="Times New Roman" w:cs="Times New Roman"/>
                <w:color w:val="000000"/>
                <w:sz w:val="24"/>
                <w:szCs w:val="24"/>
                <w:lang w:eastAsia="ru-RU"/>
              </w:rPr>
              <w:t>а</w:t>
            </w:r>
            <w:r w:rsidRPr="00945331">
              <w:rPr>
                <w:rFonts w:ascii="Times New Roman" w:eastAsia="Times New Roman" w:hAnsi="Times New Roman" w:cs="Times New Roman"/>
                <w:color w:val="000000"/>
                <w:w w:val="99"/>
                <w:sz w:val="24"/>
                <w:szCs w:val="24"/>
                <w:lang w:eastAsia="ru-RU"/>
              </w:rPr>
              <w:t>н</w:t>
            </w:r>
            <w:r w:rsidRPr="00945331">
              <w:rPr>
                <w:rFonts w:ascii="Times New Roman" w:eastAsia="Times New Roman" w:hAnsi="Times New Roman" w:cs="Times New Roman"/>
                <w:color w:val="000000"/>
                <w:spacing w:val="-1"/>
                <w:sz w:val="24"/>
                <w:szCs w:val="24"/>
                <w:lang w:eastAsia="ru-RU"/>
              </w:rPr>
              <w:t>де</w:t>
            </w:r>
            <w:r w:rsidRPr="00945331">
              <w:rPr>
                <w:rFonts w:ascii="Times New Roman" w:eastAsia="Times New Roman" w:hAnsi="Times New Roman" w:cs="Times New Roman"/>
                <w:color w:val="000000"/>
                <w:sz w:val="24"/>
                <w:szCs w:val="24"/>
                <w:lang w:eastAsia="ru-RU"/>
              </w:rPr>
              <w:t>з</w:t>
            </w:r>
            <w:r w:rsidRPr="00945331">
              <w:rPr>
                <w:rFonts w:ascii="Times New Roman" w:eastAsia="Times New Roman" w:hAnsi="Times New Roman" w:cs="Times New Roman"/>
                <w:color w:val="000000"/>
                <w:spacing w:val="1"/>
                <w:w w:val="99"/>
                <w:sz w:val="24"/>
                <w:szCs w:val="24"/>
                <w:lang w:eastAsia="ru-RU"/>
              </w:rPr>
              <w:t>и</w:t>
            </w:r>
            <w:proofErr w:type="spellEnd"/>
            <w:r w:rsidR="00E60CE0" w:rsidRPr="00945331">
              <w:rPr>
                <w:rFonts w:ascii="Times New Roman" w:eastAsia="Times New Roman" w:hAnsi="Times New Roman" w:cs="Times New Roman"/>
                <w:color w:val="000000"/>
                <w:spacing w:val="1"/>
                <w:sz w:val="24"/>
                <w:szCs w:val="24"/>
                <w:lang w:val="kk-KZ" w:eastAsia="ru-RU"/>
              </w:rPr>
              <w:t>ттер</w:t>
            </w:r>
          </w:p>
        </w:tc>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00F7E3"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19</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85</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3294BB"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19</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85</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80BEE5"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46</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2845DD"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10</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04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0CEDA1"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49</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04F1C2"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17</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39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BB8921"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17</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r>
      <w:tr w:rsidR="002722F2" w:rsidRPr="002722F2" w14:paraId="43BF6DC0" w14:textId="77777777" w:rsidTr="00EA5A2D">
        <w:trPr>
          <w:cantSplit/>
          <w:trHeight w:hRule="exact" w:val="458"/>
        </w:trPr>
        <w:tc>
          <w:tcPr>
            <w:tcW w:w="7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0FE166"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2</w:t>
            </w:r>
          </w:p>
        </w:tc>
        <w:tc>
          <w:tcPr>
            <w:tcW w:w="112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46FCF8"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w w:val="99"/>
                <w:sz w:val="24"/>
                <w:szCs w:val="24"/>
                <w:lang w:eastAsia="ru-RU"/>
              </w:rPr>
              <w:t>Д</w:t>
            </w:r>
            <w:r w:rsidRPr="00945331">
              <w:rPr>
                <w:rFonts w:ascii="Times New Roman" w:eastAsia="Times New Roman" w:hAnsi="Times New Roman" w:cs="Times New Roman"/>
                <w:color w:val="000000"/>
                <w:spacing w:val="1"/>
                <w:sz w:val="24"/>
                <w:szCs w:val="24"/>
                <w:lang w:eastAsia="ru-RU"/>
              </w:rPr>
              <w:t>Т</w:t>
            </w:r>
            <w:r w:rsidRPr="00945331">
              <w:rPr>
                <w:rFonts w:ascii="Times New Roman" w:eastAsia="Times New Roman" w:hAnsi="Times New Roman" w:cs="Times New Roman"/>
                <w:color w:val="000000"/>
                <w:sz w:val="24"/>
                <w:szCs w:val="24"/>
                <w:lang w:eastAsia="ru-RU"/>
              </w:rPr>
              <w:t>3</w:t>
            </w:r>
          </w:p>
        </w:tc>
        <w:tc>
          <w:tcPr>
            <w:tcW w:w="33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6373C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r w:rsidRPr="00945331">
              <w:rPr>
                <w:rFonts w:ascii="Times New Roman" w:eastAsia="Times New Roman" w:hAnsi="Times New Roman" w:cs="Times New Roman"/>
                <w:color w:val="000000"/>
                <w:spacing w:val="4"/>
                <w:sz w:val="24"/>
                <w:szCs w:val="24"/>
                <w:lang w:eastAsia="ru-RU"/>
              </w:rPr>
              <w:t xml:space="preserve"> </w:t>
            </w:r>
            <w:r w:rsidR="00E60CE0" w:rsidRPr="00945331">
              <w:rPr>
                <w:rFonts w:ascii="Times New Roman" w:eastAsia="Times New Roman" w:hAnsi="Times New Roman" w:cs="Times New Roman"/>
                <w:color w:val="000000"/>
                <w:spacing w:val="-2"/>
                <w:sz w:val="24"/>
                <w:szCs w:val="24"/>
                <w:lang w:eastAsia="ru-RU"/>
              </w:rPr>
              <w:t>Д</w:t>
            </w:r>
            <w:r w:rsidRPr="00945331">
              <w:rPr>
                <w:rFonts w:ascii="Times New Roman" w:eastAsia="Times New Roman" w:hAnsi="Times New Roman" w:cs="Times New Roman"/>
                <w:color w:val="000000"/>
                <w:sz w:val="24"/>
                <w:szCs w:val="24"/>
                <w:lang w:eastAsia="ru-RU"/>
              </w:rPr>
              <w:t>а</w:t>
            </w:r>
            <w:r w:rsidRPr="00945331">
              <w:rPr>
                <w:rFonts w:ascii="Times New Roman" w:eastAsia="Times New Roman" w:hAnsi="Times New Roman" w:cs="Times New Roman"/>
                <w:color w:val="000000"/>
                <w:w w:val="99"/>
                <w:sz w:val="24"/>
                <w:szCs w:val="24"/>
                <w:lang w:eastAsia="ru-RU"/>
              </w:rPr>
              <w:t>ц</w:t>
            </w:r>
            <w:r w:rsidRPr="00945331">
              <w:rPr>
                <w:rFonts w:ascii="Times New Roman" w:eastAsia="Times New Roman" w:hAnsi="Times New Roman" w:cs="Times New Roman"/>
                <w:color w:val="000000"/>
                <w:spacing w:val="1"/>
                <w:w w:val="99"/>
                <w:sz w:val="24"/>
                <w:szCs w:val="24"/>
                <w:lang w:eastAsia="ru-RU"/>
              </w:rPr>
              <w:t>и</w:t>
            </w:r>
            <w:r w:rsidRPr="00945331">
              <w:rPr>
                <w:rFonts w:ascii="Times New Roman" w:eastAsia="Times New Roman" w:hAnsi="Times New Roman" w:cs="Times New Roman"/>
                <w:color w:val="000000"/>
                <w:sz w:val="24"/>
                <w:szCs w:val="24"/>
                <w:lang w:eastAsia="ru-RU"/>
              </w:rPr>
              <w:t>т</w:t>
            </w:r>
            <w:r w:rsidR="00E60CE0" w:rsidRPr="00945331">
              <w:rPr>
                <w:rFonts w:ascii="Times New Roman" w:eastAsia="Times New Roman" w:hAnsi="Times New Roman" w:cs="Times New Roman"/>
                <w:color w:val="000000"/>
                <w:spacing w:val="5"/>
                <w:sz w:val="24"/>
                <w:szCs w:val="24"/>
                <w:lang w:val="kk-KZ" w:eastAsia="ru-RU"/>
              </w:rPr>
              <w:t xml:space="preserve">ті туфтардың </w:t>
            </w:r>
            <w:r w:rsidRPr="00945331">
              <w:rPr>
                <w:rFonts w:ascii="Times New Roman" w:eastAsia="Times New Roman" w:hAnsi="Times New Roman" w:cs="Times New Roman"/>
                <w:color w:val="000000"/>
                <w:spacing w:val="5"/>
                <w:sz w:val="24"/>
                <w:szCs w:val="24"/>
                <w:lang w:eastAsia="ru-RU"/>
              </w:rPr>
              <w:t xml:space="preserve"> </w:t>
            </w:r>
            <w:r w:rsidR="00E60CE0" w:rsidRPr="00945331">
              <w:rPr>
                <w:rFonts w:ascii="Times New Roman" w:eastAsia="Times New Roman" w:hAnsi="Times New Roman" w:cs="Times New Roman"/>
                <w:color w:val="000000"/>
                <w:spacing w:val="-4"/>
                <w:sz w:val="24"/>
                <w:szCs w:val="24"/>
                <w:lang w:val="kk-KZ" w:eastAsia="ru-RU"/>
              </w:rPr>
              <w:t>құрамы</w:t>
            </w:r>
          </w:p>
        </w:tc>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5CC620"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23</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11</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297BA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23</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11</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78F708"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50</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A9A71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7</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91</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7B7472"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32</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2F0C82"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13</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70</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FFC1EC"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14</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r>
      <w:tr w:rsidR="002722F2" w:rsidRPr="002722F2" w14:paraId="51C55791" w14:textId="77777777" w:rsidTr="00EA5A2D">
        <w:trPr>
          <w:cantSplit/>
          <w:trHeight w:hRule="exact" w:val="422"/>
        </w:trPr>
        <w:tc>
          <w:tcPr>
            <w:tcW w:w="7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E2319F"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3</w:t>
            </w:r>
          </w:p>
        </w:tc>
        <w:tc>
          <w:tcPr>
            <w:tcW w:w="112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96768D"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pacing w:val="-2"/>
                <w:w w:val="99"/>
                <w:sz w:val="24"/>
                <w:szCs w:val="24"/>
                <w:lang w:eastAsia="ru-RU"/>
              </w:rPr>
              <w:t>M</w:t>
            </w:r>
            <w:r w:rsidRPr="00945331">
              <w:rPr>
                <w:rFonts w:ascii="Times New Roman" w:eastAsia="Times New Roman" w:hAnsi="Times New Roman" w:cs="Times New Roman"/>
                <w:color w:val="000000"/>
                <w:w w:val="99"/>
                <w:sz w:val="24"/>
                <w:szCs w:val="24"/>
                <w:lang w:eastAsia="ru-RU"/>
              </w:rPr>
              <w:t>S</w:t>
            </w:r>
            <w:r w:rsidRPr="00945331">
              <w:rPr>
                <w:rFonts w:ascii="Times New Roman" w:eastAsia="Times New Roman" w:hAnsi="Times New Roman" w:cs="Times New Roman"/>
                <w:color w:val="000000"/>
                <w:sz w:val="24"/>
                <w:szCs w:val="24"/>
                <w:lang w:eastAsia="ru-RU"/>
              </w:rPr>
              <w:t>1</w:t>
            </w:r>
          </w:p>
        </w:tc>
        <w:tc>
          <w:tcPr>
            <w:tcW w:w="33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4EFE9B" w14:textId="77777777" w:rsidR="002722F2" w:rsidRPr="00945331" w:rsidRDefault="00E60CE0"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r w:rsidRPr="00945331">
              <w:rPr>
                <w:rFonts w:ascii="Times New Roman" w:eastAsia="Times New Roman" w:hAnsi="Times New Roman" w:cs="Times New Roman"/>
                <w:color w:val="000000"/>
                <w:spacing w:val="1"/>
                <w:sz w:val="24"/>
                <w:szCs w:val="24"/>
                <w:lang w:eastAsia="ru-RU"/>
              </w:rPr>
              <w:t>М</w:t>
            </w:r>
            <w:r w:rsidR="002722F2" w:rsidRPr="00945331">
              <w:rPr>
                <w:rFonts w:ascii="Times New Roman" w:eastAsia="Times New Roman" w:hAnsi="Times New Roman" w:cs="Times New Roman"/>
                <w:color w:val="000000"/>
                <w:sz w:val="24"/>
                <w:szCs w:val="24"/>
                <w:lang w:eastAsia="ru-RU"/>
              </w:rPr>
              <w:t>асс</w:t>
            </w:r>
            <w:r w:rsidR="002722F2" w:rsidRPr="00945331">
              <w:rPr>
                <w:rFonts w:ascii="Times New Roman" w:eastAsia="Times New Roman" w:hAnsi="Times New Roman" w:cs="Times New Roman"/>
                <w:color w:val="000000"/>
                <w:w w:val="99"/>
                <w:sz w:val="24"/>
                <w:szCs w:val="24"/>
                <w:lang w:eastAsia="ru-RU"/>
              </w:rPr>
              <w:t>и</w:t>
            </w:r>
            <w:r w:rsidRPr="00945331">
              <w:rPr>
                <w:rFonts w:ascii="Times New Roman" w:eastAsia="Times New Roman" w:hAnsi="Times New Roman" w:cs="Times New Roman"/>
                <w:color w:val="000000"/>
                <w:spacing w:val="1"/>
                <w:sz w:val="24"/>
                <w:szCs w:val="24"/>
                <w:lang w:val="kk-KZ" w:eastAsia="ru-RU"/>
              </w:rPr>
              <w:t>вті кендер</w:t>
            </w:r>
          </w:p>
        </w:tc>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8A2BB1"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12</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66</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BB05A8"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12</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66</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D4EE7F"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58</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CE70B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7</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52</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C678D1"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31</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15B215"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13</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02</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5DA666"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13</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r>
      <w:tr w:rsidR="002722F2" w:rsidRPr="002722F2" w14:paraId="45796E82" w14:textId="77777777" w:rsidTr="00EA5A2D">
        <w:trPr>
          <w:cantSplit/>
          <w:trHeight w:hRule="exact" w:val="428"/>
        </w:trPr>
        <w:tc>
          <w:tcPr>
            <w:tcW w:w="7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BD3E9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4</w:t>
            </w:r>
          </w:p>
        </w:tc>
        <w:tc>
          <w:tcPr>
            <w:tcW w:w="112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1672A1"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w w:val="99"/>
                <w:sz w:val="24"/>
                <w:szCs w:val="24"/>
                <w:lang w:eastAsia="ru-RU"/>
              </w:rPr>
              <w:t>S</w:t>
            </w:r>
            <w:r w:rsidRPr="00945331">
              <w:rPr>
                <w:rFonts w:ascii="Times New Roman" w:eastAsia="Times New Roman" w:hAnsi="Times New Roman" w:cs="Times New Roman"/>
                <w:color w:val="000000"/>
                <w:spacing w:val="-1"/>
                <w:sz w:val="24"/>
                <w:szCs w:val="24"/>
                <w:lang w:eastAsia="ru-RU"/>
              </w:rPr>
              <w:t>M</w:t>
            </w:r>
            <w:r w:rsidRPr="00945331">
              <w:rPr>
                <w:rFonts w:ascii="Times New Roman" w:eastAsia="Times New Roman" w:hAnsi="Times New Roman" w:cs="Times New Roman"/>
                <w:color w:val="000000"/>
                <w:sz w:val="24"/>
                <w:szCs w:val="24"/>
                <w:lang w:eastAsia="ru-RU"/>
              </w:rPr>
              <w:t>2</w:t>
            </w:r>
          </w:p>
        </w:tc>
        <w:tc>
          <w:tcPr>
            <w:tcW w:w="33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38738A" w14:textId="77777777" w:rsidR="002722F2" w:rsidRPr="00945331" w:rsidRDefault="00E60CE0" w:rsidP="002722F2">
            <w:pPr>
              <w:widowControl w:val="0"/>
              <w:spacing w:before="1" w:after="0" w:line="240" w:lineRule="auto"/>
              <w:ind w:right="-20"/>
              <w:rPr>
                <w:rFonts w:ascii="Times New Roman" w:eastAsia="Times New Roman" w:hAnsi="Times New Roman" w:cs="Times New Roman"/>
                <w:color w:val="000000"/>
                <w:sz w:val="24"/>
                <w:szCs w:val="24"/>
                <w:lang w:val="kk-KZ" w:eastAsia="ru-RU"/>
              </w:rPr>
            </w:pPr>
            <w:r w:rsidRPr="00945331">
              <w:rPr>
                <w:rFonts w:ascii="Times New Roman" w:eastAsia="Times New Roman" w:hAnsi="Times New Roman" w:cs="Times New Roman"/>
                <w:color w:val="000000"/>
                <w:spacing w:val="2"/>
                <w:sz w:val="24"/>
                <w:szCs w:val="24"/>
                <w:lang w:eastAsia="ru-RU"/>
              </w:rPr>
              <w:t>Ш</w:t>
            </w:r>
            <w:r w:rsidR="002722F2" w:rsidRPr="00945331">
              <w:rPr>
                <w:rFonts w:ascii="Times New Roman" w:eastAsia="Times New Roman" w:hAnsi="Times New Roman" w:cs="Times New Roman"/>
                <w:color w:val="000000"/>
                <w:spacing w:val="-3"/>
                <w:sz w:val="24"/>
                <w:szCs w:val="24"/>
                <w:lang w:eastAsia="ru-RU"/>
              </w:rPr>
              <w:t>т</w:t>
            </w:r>
            <w:r w:rsidR="002722F2" w:rsidRPr="00945331">
              <w:rPr>
                <w:rFonts w:ascii="Times New Roman" w:eastAsia="Times New Roman" w:hAnsi="Times New Roman" w:cs="Times New Roman"/>
                <w:color w:val="000000"/>
                <w:spacing w:val="3"/>
                <w:sz w:val="24"/>
                <w:szCs w:val="24"/>
                <w:lang w:eastAsia="ru-RU"/>
              </w:rPr>
              <w:t>о</w:t>
            </w:r>
            <w:r w:rsidR="002722F2" w:rsidRPr="00945331">
              <w:rPr>
                <w:rFonts w:ascii="Times New Roman" w:eastAsia="Times New Roman" w:hAnsi="Times New Roman" w:cs="Times New Roman"/>
                <w:color w:val="000000"/>
                <w:sz w:val="24"/>
                <w:szCs w:val="24"/>
                <w:lang w:eastAsia="ru-RU"/>
              </w:rPr>
              <w:t>к</w:t>
            </w:r>
            <w:r w:rsidR="002722F2" w:rsidRPr="00945331">
              <w:rPr>
                <w:rFonts w:ascii="Times New Roman" w:eastAsia="Times New Roman" w:hAnsi="Times New Roman" w:cs="Times New Roman"/>
                <w:color w:val="000000"/>
                <w:spacing w:val="1"/>
                <w:sz w:val="24"/>
                <w:szCs w:val="24"/>
                <w:lang w:eastAsia="ru-RU"/>
              </w:rPr>
              <w:t>в</w:t>
            </w:r>
            <w:r w:rsidR="002722F2" w:rsidRPr="00945331">
              <w:rPr>
                <w:rFonts w:ascii="Times New Roman" w:eastAsia="Times New Roman" w:hAnsi="Times New Roman" w:cs="Times New Roman"/>
                <w:color w:val="000000"/>
                <w:sz w:val="24"/>
                <w:szCs w:val="24"/>
                <w:lang w:eastAsia="ru-RU"/>
              </w:rPr>
              <w:t>ер</w:t>
            </w:r>
            <w:r w:rsidR="002722F2" w:rsidRPr="00945331">
              <w:rPr>
                <w:rFonts w:ascii="Times New Roman" w:eastAsia="Times New Roman" w:hAnsi="Times New Roman" w:cs="Times New Roman"/>
                <w:color w:val="000000"/>
                <w:spacing w:val="-2"/>
                <w:sz w:val="24"/>
                <w:szCs w:val="24"/>
                <w:lang w:eastAsia="ru-RU"/>
              </w:rPr>
              <w:t>к</w:t>
            </w:r>
            <w:r w:rsidRPr="00945331">
              <w:rPr>
                <w:rFonts w:ascii="Times New Roman" w:eastAsia="Times New Roman" w:hAnsi="Times New Roman" w:cs="Times New Roman"/>
                <w:color w:val="000000"/>
                <w:sz w:val="24"/>
                <w:szCs w:val="24"/>
                <w:lang w:val="kk-KZ" w:eastAsia="ru-RU"/>
              </w:rPr>
              <w:t xml:space="preserve">иялық </w:t>
            </w:r>
            <w:r w:rsidR="002722F2" w:rsidRPr="00945331">
              <w:rPr>
                <w:rFonts w:ascii="Times New Roman" w:eastAsia="Times New Roman" w:hAnsi="Times New Roman" w:cs="Times New Roman"/>
                <w:color w:val="000000"/>
                <w:spacing w:val="-2"/>
                <w:sz w:val="24"/>
                <w:szCs w:val="24"/>
                <w:lang w:eastAsia="ru-RU"/>
              </w:rPr>
              <w:t>м</w:t>
            </w:r>
            <w:r w:rsidR="002722F2" w:rsidRPr="00945331">
              <w:rPr>
                <w:rFonts w:ascii="Times New Roman" w:eastAsia="Times New Roman" w:hAnsi="Times New Roman" w:cs="Times New Roman"/>
                <w:color w:val="000000"/>
                <w:w w:val="99"/>
                <w:sz w:val="24"/>
                <w:szCs w:val="24"/>
                <w:lang w:eastAsia="ru-RU"/>
              </w:rPr>
              <w:t>и</w:t>
            </w:r>
            <w:r w:rsidR="002722F2" w:rsidRPr="00945331">
              <w:rPr>
                <w:rFonts w:ascii="Times New Roman" w:eastAsia="Times New Roman" w:hAnsi="Times New Roman" w:cs="Times New Roman"/>
                <w:color w:val="000000"/>
                <w:spacing w:val="1"/>
                <w:sz w:val="24"/>
                <w:szCs w:val="24"/>
                <w:lang w:eastAsia="ru-RU"/>
              </w:rPr>
              <w:t>н</w:t>
            </w:r>
            <w:r w:rsidR="002722F2" w:rsidRPr="00945331">
              <w:rPr>
                <w:rFonts w:ascii="Times New Roman" w:eastAsia="Times New Roman" w:hAnsi="Times New Roman" w:cs="Times New Roman"/>
                <w:color w:val="000000"/>
                <w:sz w:val="24"/>
                <w:szCs w:val="24"/>
                <w:lang w:eastAsia="ru-RU"/>
              </w:rPr>
              <w:t>ер</w:t>
            </w:r>
            <w:r w:rsidR="002722F2" w:rsidRPr="00945331">
              <w:rPr>
                <w:rFonts w:ascii="Times New Roman" w:eastAsia="Times New Roman" w:hAnsi="Times New Roman" w:cs="Times New Roman"/>
                <w:color w:val="000000"/>
                <w:spacing w:val="-1"/>
                <w:sz w:val="24"/>
                <w:szCs w:val="24"/>
                <w:lang w:eastAsia="ru-RU"/>
              </w:rPr>
              <w:t>а</w:t>
            </w:r>
            <w:r w:rsidR="002722F2" w:rsidRPr="00945331">
              <w:rPr>
                <w:rFonts w:ascii="Times New Roman" w:eastAsia="Times New Roman" w:hAnsi="Times New Roman" w:cs="Times New Roman"/>
                <w:color w:val="000000"/>
                <w:sz w:val="24"/>
                <w:szCs w:val="24"/>
                <w:lang w:eastAsia="ru-RU"/>
              </w:rPr>
              <w:t>л</w:t>
            </w:r>
            <w:r w:rsidR="00793C51" w:rsidRPr="00945331">
              <w:rPr>
                <w:rFonts w:ascii="Times New Roman" w:eastAsia="Times New Roman" w:hAnsi="Times New Roman" w:cs="Times New Roman"/>
                <w:color w:val="000000"/>
                <w:spacing w:val="1"/>
                <w:sz w:val="24"/>
                <w:szCs w:val="24"/>
                <w:lang w:val="kk-KZ" w:eastAsia="ru-RU"/>
              </w:rPr>
              <w:t>дану</w:t>
            </w:r>
          </w:p>
        </w:tc>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B541F0"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14</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25</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AF4EA1"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14</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25</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686A67"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45</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C6CB30"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9</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51</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6D94C7"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50</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F173CF"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16</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48</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F48AB0"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16</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r>
      <w:tr w:rsidR="002722F2" w:rsidRPr="002722F2" w14:paraId="2E86875F" w14:textId="77777777" w:rsidTr="00E60CE0">
        <w:trPr>
          <w:cantSplit/>
          <w:trHeight w:hRule="exact" w:val="1125"/>
        </w:trPr>
        <w:tc>
          <w:tcPr>
            <w:tcW w:w="7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915E19"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5</w:t>
            </w:r>
          </w:p>
        </w:tc>
        <w:tc>
          <w:tcPr>
            <w:tcW w:w="112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D3BC01"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pacing w:val="-1"/>
                <w:sz w:val="24"/>
                <w:szCs w:val="24"/>
                <w:lang w:eastAsia="ru-RU"/>
              </w:rPr>
              <w:t>R</w:t>
            </w:r>
            <w:r w:rsidRPr="00945331">
              <w:rPr>
                <w:rFonts w:ascii="Times New Roman" w:eastAsia="Times New Roman" w:hAnsi="Times New Roman" w:cs="Times New Roman"/>
                <w:color w:val="000000"/>
                <w:spacing w:val="1"/>
                <w:sz w:val="24"/>
                <w:szCs w:val="24"/>
                <w:lang w:eastAsia="ru-RU"/>
              </w:rPr>
              <w:t>T</w:t>
            </w:r>
            <w:r w:rsidRPr="00945331">
              <w:rPr>
                <w:rFonts w:ascii="Times New Roman" w:eastAsia="Times New Roman" w:hAnsi="Times New Roman" w:cs="Times New Roman"/>
                <w:color w:val="000000"/>
                <w:sz w:val="24"/>
                <w:szCs w:val="24"/>
                <w:lang w:eastAsia="ru-RU"/>
              </w:rPr>
              <w:t>3</w:t>
            </w:r>
          </w:p>
        </w:tc>
        <w:tc>
          <w:tcPr>
            <w:tcW w:w="33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E01A74" w14:textId="77777777" w:rsidR="002722F2" w:rsidRPr="00945331" w:rsidRDefault="002722F2" w:rsidP="00E60CE0">
            <w:pPr>
              <w:pStyle w:val="a4"/>
              <w:rPr>
                <w:rFonts w:ascii="Times New Roman" w:hAnsi="Times New Roman" w:cs="Times New Roman"/>
                <w:sz w:val="24"/>
                <w:szCs w:val="24"/>
                <w:lang w:eastAsia="ru-RU"/>
              </w:rPr>
            </w:pPr>
            <w:r w:rsidRPr="00945331">
              <w:rPr>
                <w:rFonts w:ascii="Times New Roman" w:hAnsi="Times New Roman" w:cs="Times New Roman"/>
                <w:spacing w:val="4"/>
                <w:sz w:val="24"/>
                <w:szCs w:val="24"/>
                <w:lang w:eastAsia="ru-RU"/>
              </w:rPr>
              <w:t xml:space="preserve"> </w:t>
            </w:r>
            <w:proofErr w:type="spellStart"/>
            <w:r w:rsidR="00793C51" w:rsidRPr="00945331">
              <w:rPr>
                <w:rFonts w:ascii="Times New Roman" w:eastAsia="Calibri" w:hAnsi="Times New Roman" w:cs="Times New Roman"/>
                <w:sz w:val="24"/>
                <w:szCs w:val="24"/>
                <w:lang w:eastAsia="ru-RU"/>
              </w:rPr>
              <w:t>риолитті</w:t>
            </w:r>
            <w:proofErr w:type="spellEnd"/>
            <w:r w:rsidR="00793C51" w:rsidRPr="00945331">
              <w:rPr>
                <w:rFonts w:ascii="Times New Roman" w:eastAsia="Calibri" w:hAnsi="Times New Roman" w:cs="Times New Roman"/>
                <w:sz w:val="24"/>
                <w:szCs w:val="24"/>
                <w:lang w:eastAsia="ru-RU"/>
              </w:rPr>
              <w:t xml:space="preserve"> </w:t>
            </w:r>
            <w:proofErr w:type="spellStart"/>
            <w:r w:rsidR="00793C51" w:rsidRPr="00945331">
              <w:rPr>
                <w:rFonts w:ascii="Times New Roman" w:eastAsia="Calibri" w:hAnsi="Times New Roman" w:cs="Times New Roman"/>
                <w:sz w:val="24"/>
                <w:szCs w:val="24"/>
                <w:lang w:eastAsia="ru-RU"/>
              </w:rPr>
              <w:t>құрамның</w:t>
            </w:r>
            <w:proofErr w:type="spellEnd"/>
            <w:r w:rsidR="00793C51" w:rsidRPr="00945331">
              <w:rPr>
                <w:rFonts w:ascii="Times New Roman" w:eastAsia="Calibri" w:hAnsi="Times New Roman" w:cs="Times New Roman"/>
                <w:sz w:val="24"/>
                <w:szCs w:val="24"/>
                <w:lang w:eastAsia="ru-RU"/>
              </w:rPr>
              <w:t xml:space="preserve"> </w:t>
            </w:r>
            <w:proofErr w:type="spellStart"/>
            <w:r w:rsidR="00793C51" w:rsidRPr="00945331">
              <w:rPr>
                <w:rFonts w:ascii="Times New Roman" w:eastAsia="Calibri" w:hAnsi="Times New Roman" w:cs="Times New Roman"/>
                <w:sz w:val="24"/>
                <w:szCs w:val="24"/>
                <w:lang w:eastAsia="ru-RU"/>
              </w:rPr>
              <w:t>туфтары</w:t>
            </w:r>
            <w:proofErr w:type="spellEnd"/>
            <w:r w:rsidR="00793C51" w:rsidRPr="00945331">
              <w:rPr>
                <w:rFonts w:ascii="Times New Roman" w:eastAsia="Calibri" w:hAnsi="Times New Roman" w:cs="Times New Roman"/>
                <w:sz w:val="24"/>
                <w:szCs w:val="24"/>
                <w:lang w:eastAsia="ru-RU"/>
              </w:rPr>
              <w:t xml:space="preserve"> (</w:t>
            </w:r>
            <w:proofErr w:type="spellStart"/>
            <w:r w:rsidR="00793C51" w:rsidRPr="00945331">
              <w:rPr>
                <w:rFonts w:ascii="Times New Roman" w:eastAsia="Calibri" w:hAnsi="Times New Roman" w:cs="Times New Roman"/>
                <w:sz w:val="24"/>
                <w:szCs w:val="24"/>
                <w:lang w:eastAsia="ru-RU"/>
              </w:rPr>
              <w:t>кенді</w:t>
            </w:r>
            <w:proofErr w:type="spellEnd"/>
            <w:r w:rsidR="00793C51" w:rsidRPr="00945331">
              <w:rPr>
                <w:rFonts w:ascii="Times New Roman" w:eastAsia="Calibri" w:hAnsi="Times New Roman" w:cs="Times New Roman"/>
                <w:sz w:val="24"/>
                <w:szCs w:val="24"/>
                <w:lang w:eastAsia="ru-RU"/>
              </w:rPr>
              <w:t xml:space="preserve"> </w:t>
            </w:r>
            <w:proofErr w:type="spellStart"/>
            <w:r w:rsidR="00793C51" w:rsidRPr="00945331">
              <w:rPr>
                <w:rFonts w:ascii="Times New Roman" w:eastAsia="Calibri" w:hAnsi="Times New Roman" w:cs="Times New Roman"/>
                <w:sz w:val="24"/>
                <w:szCs w:val="24"/>
                <w:lang w:eastAsia="ru-RU"/>
              </w:rPr>
              <w:t>аймақ</w:t>
            </w:r>
            <w:proofErr w:type="spellEnd"/>
            <w:r w:rsidR="00793C51" w:rsidRPr="00945331">
              <w:rPr>
                <w:rFonts w:ascii="Times New Roman" w:eastAsia="Calibri" w:hAnsi="Times New Roman" w:cs="Times New Roman"/>
                <w:sz w:val="24"/>
                <w:szCs w:val="24"/>
                <w:lang w:eastAsia="ru-RU"/>
              </w:rPr>
              <w:t>)</w:t>
            </w:r>
          </w:p>
        </w:tc>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638E70"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9</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94</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5C1E4D"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9</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94</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0351FB"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25</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6CD424" w14:textId="77777777" w:rsidR="002722F2" w:rsidRPr="00945331" w:rsidRDefault="002722F2" w:rsidP="002722F2">
            <w:pPr>
              <w:widowControl w:val="0"/>
              <w:spacing w:before="1" w:after="0" w:line="240" w:lineRule="auto"/>
              <w:ind w:right="-20"/>
              <w:rPr>
                <w:rFonts w:ascii="Times New Roman" w:eastAsia="Times New Roman" w:hAnsi="Times New Roman" w:cs="Times New Roman"/>
                <w:color w:val="000000"/>
                <w:sz w:val="24"/>
                <w:szCs w:val="24"/>
                <w:lang w:eastAsia="ru-RU"/>
              </w:rPr>
            </w:pPr>
            <w:r w:rsidRPr="00945331">
              <w:rPr>
                <w:rFonts w:ascii="Times New Roman" w:eastAsia="Times New Roman" w:hAnsi="Times New Roman" w:cs="Times New Roman"/>
                <w:color w:val="000000"/>
                <w:sz w:val="24"/>
                <w:szCs w:val="24"/>
                <w:lang w:eastAsia="ru-RU"/>
              </w:rPr>
              <w:t>4</w:t>
            </w:r>
            <w:r w:rsidRPr="00945331">
              <w:rPr>
                <w:rFonts w:ascii="Times New Roman" w:eastAsia="Times New Roman" w:hAnsi="Times New Roman" w:cs="Times New Roman"/>
                <w:color w:val="000000"/>
                <w:spacing w:val="2"/>
                <w:sz w:val="24"/>
                <w:szCs w:val="24"/>
                <w:lang w:eastAsia="ru-RU"/>
              </w:rPr>
              <w:t>,</w:t>
            </w:r>
            <w:r w:rsidRPr="00945331">
              <w:rPr>
                <w:rFonts w:ascii="Times New Roman" w:eastAsia="Times New Roman" w:hAnsi="Times New Roman" w:cs="Times New Roman"/>
                <w:color w:val="000000"/>
                <w:sz w:val="24"/>
                <w:szCs w:val="24"/>
                <w:lang w:eastAsia="ru-RU"/>
              </w:rPr>
              <w:t>39</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132745"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51</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c>
          <w:tcPr>
            <w:tcW w:w="142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D652C3"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7</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61</w:t>
            </w:r>
          </w:p>
        </w:tc>
        <w:tc>
          <w:tcPr>
            <w:tcW w:w="113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31F4BC" w14:textId="77777777" w:rsidR="002722F2" w:rsidRPr="00E60CE0"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E60CE0">
              <w:rPr>
                <w:rFonts w:ascii="Times New Roman" w:eastAsia="Times New Roman" w:hAnsi="Times New Roman" w:cs="Times New Roman"/>
                <w:color w:val="000000"/>
                <w:sz w:val="28"/>
                <w:szCs w:val="28"/>
                <w:lang w:eastAsia="ru-RU"/>
              </w:rPr>
              <w:t>8</w:t>
            </w:r>
            <w:r w:rsidRPr="00E60CE0">
              <w:rPr>
                <w:rFonts w:ascii="Times New Roman" w:eastAsia="Times New Roman" w:hAnsi="Times New Roman" w:cs="Times New Roman"/>
                <w:color w:val="000000"/>
                <w:spacing w:val="2"/>
                <w:sz w:val="28"/>
                <w:szCs w:val="28"/>
                <w:lang w:eastAsia="ru-RU"/>
              </w:rPr>
              <w:t>,</w:t>
            </w:r>
            <w:r w:rsidRPr="00E60CE0">
              <w:rPr>
                <w:rFonts w:ascii="Times New Roman" w:eastAsia="Times New Roman" w:hAnsi="Times New Roman" w:cs="Times New Roman"/>
                <w:color w:val="000000"/>
                <w:sz w:val="28"/>
                <w:szCs w:val="28"/>
                <w:lang w:eastAsia="ru-RU"/>
              </w:rPr>
              <w:t>00</w:t>
            </w:r>
          </w:p>
        </w:tc>
      </w:tr>
    </w:tbl>
    <w:p w14:paraId="38ABFF6E" w14:textId="77777777" w:rsidR="00EA5A2D" w:rsidRDefault="00EA5A2D" w:rsidP="00FD3D55">
      <w:pPr>
        <w:pStyle w:val="a4"/>
        <w:ind w:firstLine="851"/>
        <w:jc w:val="both"/>
        <w:rPr>
          <w:rFonts w:ascii="Times New Roman" w:hAnsi="Times New Roman" w:cs="Times New Roman"/>
          <w:color w:val="000000"/>
          <w:sz w:val="28"/>
          <w:szCs w:val="28"/>
          <w:lang w:val="kk-KZ"/>
        </w:rPr>
        <w:sectPr w:rsidR="00EA5A2D" w:rsidSect="00EA5A2D">
          <w:pgSz w:w="16838" w:h="11904" w:orient="landscape"/>
          <w:pgMar w:top="454" w:right="1134" w:bottom="1588" w:left="1128" w:header="0" w:footer="0" w:gutter="0"/>
          <w:cols w:space="708"/>
        </w:sectPr>
      </w:pPr>
      <w:bookmarkStart w:id="2" w:name="_page_54_0"/>
      <w:bookmarkEnd w:id="1"/>
    </w:p>
    <w:p w14:paraId="5698A2D7" w14:textId="77777777" w:rsidR="00EA5A2D" w:rsidRDefault="00EA5A2D" w:rsidP="00FD3D55">
      <w:pPr>
        <w:pStyle w:val="a4"/>
        <w:ind w:firstLine="851"/>
        <w:jc w:val="both"/>
        <w:rPr>
          <w:rFonts w:ascii="Times New Roman" w:hAnsi="Times New Roman" w:cs="Times New Roman"/>
          <w:color w:val="000000"/>
          <w:sz w:val="28"/>
          <w:szCs w:val="28"/>
          <w:lang w:val="kk-KZ"/>
        </w:rPr>
      </w:pPr>
    </w:p>
    <w:p w14:paraId="08A92318" w14:textId="01C0A578" w:rsidR="00793C51" w:rsidRPr="00EA5A2D" w:rsidRDefault="00793C51" w:rsidP="00FD3D55">
      <w:pPr>
        <w:pStyle w:val="a4"/>
        <w:ind w:firstLine="851"/>
        <w:jc w:val="both"/>
        <w:rPr>
          <w:rFonts w:ascii="Times New Roman" w:eastAsia="Times New Roman" w:hAnsi="Times New Roman" w:cs="Times New Roman"/>
          <w:color w:val="000000"/>
          <w:spacing w:val="-1"/>
          <w:w w:val="99"/>
          <w:sz w:val="28"/>
          <w:szCs w:val="28"/>
          <w:lang w:val="kk-KZ" w:eastAsia="ru-RU"/>
        </w:rPr>
      </w:pPr>
      <w:r>
        <w:rPr>
          <w:rFonts w:ascii="Times New Roman" w:hAnsi="Times New Roman" w:cs="Times New Roman"/>
          <w:color w:val="000000"/>
          <w:sz w:val="28"/>
          <w:szCs w:val="28"/>
          <w:lang w:val="kk-KZ"/>
        </w:rPr>
        <w:t>Кесте 1.4 - Құсмұрын кенорнының тау жыныстары мен пайдалы кендерінің абразивтілігі.</w:t>
      </w:r>
    </w:p>
    <w:p w14:paraId="5BB4007F" w14:textId="77777777" w:rsidR="00793C51" w:rsidRDefault="00793C51" w:rsidP="002722F2">
      <w:pPr>
        <w:widowControl w:val="0"/>
        <w:spacing w:after="0" w:line="240" w:lineRule="auto"/>
        <w:ind w:right="-20"/>
        <w:rPr>
          <w:rFonts w:ascii="Times New Roman" w:eastAsia="Times New Roman" w:hAnsi="Times New Roman" w:cs="Times New Roman"/>
          <w:color w:val="000000"/>
          <w:spacing w:val="-1"/>
          <w:w w:val="99"/>
          <w:sz w:val="28"/>
          <w:szCs w:val="28"/>
          <w:lang w:val="kk-KZ" w:eastAsia="ru-RU"/>
        </w:rPr>
      </w:pPr>
    </w:p>
    <w:tbl>
      <w:tblPr>
        <w:tblW w:w="0" w:type="auto"/>
        <w:tblLayout w:type="fixed"/>
        <w:tblCellMar>
          <w:left w:w="0" w:type="dxa"/>
          <w:right w:w="0" w:type="dxa"/>
        </w:tblCellMar>
        <w:tblLook w:val="04A0" w:firstRow="1" w:lastRow="0" w:firstColumn="1" w:lastColumn="0" w:noHBand="0" w:noVBand="1"/>
      </w:tblPr>
      <w:tblGrid>
        <w:gridCol w:w="710"/>
        <w:gridCol w:w="1416"/>
        <w:gridCol w:w="2554"/>
        <w:gridCol w:w="1440"/>
        <w:gridCol w:w="1114"/>
        <w:gridCol w:w="2405"/>
      </w:tblGrid>
      <w:tr w:rsidR="002722F2" w:rsidRPr="002722F2" w14:paraId="76A6D30C" w14:textId="77777777" w:rsidTr="00793C51">
        <w:trPr>
          <w:cantSplit/>
          <w:trHeight w:hRule="exact" w:val="1373"/>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83EB7E" w14:textId="77777777" w:rsidR="002722F2" w:rsidRPr="00793C51" w:rsidRDefault="002722F2" w:rsidP="00793C51">
            <w:pPr>
              <w:widowControl w:val="0"/>
              <w:spacing w:before="1" w:after="0" w:line="242" w:lineRule="auto"/>
              <w:ind w:right="126"/>
              <w:jc w:val="center"/>
              <w:rPr>
                <w:rFonts w:ascii="Times New Roman" w:eastAsia="Times New Roman" w:hAnsi="Times New Roman" w:cs="Times New Roman"/>
                <w:color w:val="000000"/>
                <w:sz w:val="28"/>
                <w:szCs w:val="28"/>
                <w:lang w:val="kk-KZ" w:eastAsia="ru-RU"/>
              </w:rPr>
            </w:pPr>
            <w:r w:rsidRPr="00793C51">
              <w:rPr>
                <w:rFonts w:ascii="Times New Roman" w:eastAsia="Times New Roman" w:hAnsi="Times New Roman" w:cs="Times New Roman"/>
                <w:color w:val="000000"/>
                <w:spacing w:val="1"/>
                <w:w w:val="99"/>
                <w:sz w:val="28"/>
                <w:szCs w:val="28"/>
                <w:lang w:eastAsia="ru-RU"/>
              </w:rPr>
              <w:t>№</w:t>
            </w:r>
            <w:r w:rsidR="00793C51">
              <w:rPr>
                <w:rFonts w:ascii="Times New Roman" w:eastAsia="Times New Roman" w:hAnsi="Times New Roman" w:cs="Times New Roman"/>
                <w:color w:val="000000"/>
                <w:spacing w:val="1"/>
                <w:w w:val="99"/>
                <w:sz w:val="28"/>
                <w:szCs w:val="28"/>
                <w:lang w:val="kk-KZ" w:eastAsia="ru-RU"/>
              </w:rPr>
              <w:t>\</w:t>
            </w:r>
            <w:r w:rsidRPr="00793C51">
              <w:rPr>
                <w:rFonts w:ascii="Times New Roman" w:eastAsia="Times New Roman" w:hAnsi="Times New Roman" w:cs="Times New Roman"/>
                <w:color w:val="000000"/>
                <w:w w:val="99"/>
                <w:sz w:val="28"/>
                <w:szCs w:val="28"/>
                <w:lang w:eastAsia="ru-RU"/>
              </w:rPr>
              <w:t>№</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val="kk-KZ" w:eastAsia="ru-RU"/>
              </w:rPr>
              <w:t>сынама</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EE1512" w14:textId="77777777" w:rsidR="002722F2" w:rsidRPr="00793C51" w:rsidRDefault="002722F2" w:rsidP="002722F2">
            <w:pPr>
              <w:widowControl w:val="0"/>
              <w:spacing w:before="1" w:after="0" w:line="242" w:lineRule="auto"/>
              <w:ind w:right="211"/>
              <w:rPr>
                <w:rFonts w:ascii="Times New Roman" w:eastAsia="Times New Roman" w:hAnsi="Times New Roman" w:cs="Times New Roman"/>
                <w:color w:val="000000"/>
                <w:sz w:val="28"/>
                <w:szCs w:val="28"/>
                <w:lang w:val="kk-KZ" w:eastAsia="ru-RU"/>
              </w:rPr>
            </w:pPr>
            <w:r w:rsidRPr="00793C51">
              <w:rPr>
                <w:rFonts w:ascii="Times New Roman" w:eastAsia="Times New Roman" w:hAnsi="Times New Roman" w:cs="Times New Roman"/>
                <w:color w:val="000000"/>
                <w:spacing w:val="1"/>
                <w:w w:val="99"/>
                <w:sz w:val="28"/>
                <w:szCs w:val="28"/>
                <w:lang w:eastAsia="ru-RU"/>
              </w:rPr>
              <w:t>№</w:t>
            </w:r>
            <w:r w:rsidR="00793C51">
              <w:rPr>
                <w:rFonts w:ascii="Times New Roman" w:eastAsia="Times New Roman" w:hAnsi="Times New Roman" w:cs="Times New Roman"/>
                <w:color w:val="000000"/>
                <w:spacing w:val="1"/>
                <w:w w:val="99"/>
                <w:sz w:val="28"/>
                <w:szCs w:val="28"/>
                <w:lang w:val="kk-KZ" w:eastAsia="ru-RU"/>
              </w:rPr>
              <w:t>\</w:t>
            </w:r>
            <w:r w:rsidRPr="00793C51">
              <w:rPr>
                <w:rFonts w:ascii="Times New Roman" w:eastAsia="Times New Roman" w:hAnsi="Times New Roman" w:cs="Times New Roman"/>
                <w:color w:val="000000"/>
                <w:w w:val="99"/>
                <w:sz w:val="28"/>
                <w:szCs w:val="28"/>
                <w:lang w:eastAsia="ru-RU"/>
              </w:rPr>
              <w:t>№</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sz w:val="28"/>
                <w:szCs w:val="28"/>
                <w:lang w:val="kk-KZ" w:eastAsia="ru-RU"/>
              </w:rPr>
              <w:t>ұңғыма</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AB1447" w14:textId="77777777" w:rsidR="002722F2" w:rsidRPr="00793C51" w:rsidRDefault="00793C51" w:rsidP="002722F2">
            <w:pPr>
              <w:widowControl w:val="0"/>
              <w:spacing w:before="1" w:after="0" w:line="242" w:lineRule="auto"/>
              <w:ind w:right="5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pacing w:val="2"/>
                <w:sz w:val="28"/>
                <w:szCs w:val="28"/>
                <w:lang w:val="kk-KZ" w:eastAsia="ru-RU"/>
              </w:rPr>
              <w:t>Тау жыныстары мен кеннің түрлері</w:t>
            </w:r>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35BF3C" w14:textId="77777777" w:rsidR="00793C51" w:rsidRDefault="00793C51" w:rsidP="002722F2">
            <w:pPr>
              <w:widowControl w:val="0"/>
              <w:spacing w:before="1" w:after="0" w:line="240" w:lineRule="auto"/>
              <w:ind w:right="45"/>
              <w:jc w:val="center"/>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Абразивтілігі</w:t>
            </w:r>
          </w:p>
          <w:p w14:paraId="24F639AA" w14:textId="77777777" w:rsidR="002722F2" w:rsidRPr="00793C51" w:rsidRDefault="00793C51" w:rsidP="002722F2">
            <w:pPr>
              <w:widowControl w:val="0"/>
              <w:spacing w:before="1" w:after="0" w:line="240" w:lineRule="auto"/>
              <w:ind w:right="45"/>
              <w:jc w:val="center"/>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4"/>
                <w:sz w:val="28"/>
                <w:szCs w:val="28"/>
                <w:lang w:eastAsia="ru-RU"/>
              </w:rPr>
              <w:t xml:space="preserve"> </w:t>
            </w:r>
            <w:proofErr w:type="spellStart"/>
            <w:r w:rsidR="002722F2" w:rsidRPr="00793C51">
              <w:rPr>
                <w:rFonts w:ascii="Times New Roman" w:eastAsia="Times New Roman" w:hAnsi="Times New Roman" w:cs="Times New Roman"/>
                <w:color w:val="000000"/>
                <w:spacing w:val="-4"/>
                <w:sz w:val="28"/>
                <w:szCs w:val="28"/>
                <w:lang w:eastAsia="ru-RU"/>
              </w:rPr>
              <w:t>А</w:t>
            </w:r>
            <w:r w:rsidR="002722F2" w:rsidRPr="00793C51">
              <w:rPr>
                <w:rFonts w:ascii="Times New Roman" w:eastAsia="Times New Roman" w:hAnsi="Times New Roman" w:cs="Times New Roman"/>
                <w:color w:val="000000"/>
                <w:sz w:val="28"/>
                <w:szCs w:val="28"/>
                <w:lang w:eastAsia="ru-RU"/>
              </w:rPr>
              <w:t>,</w:t>
            </w:r>
            <w:r w:rsidR="002722F2" w:rsidRPr="00793C51">
              <w:rPr>
                <w:rFonts w:ascii="Times New Roman" w:eastAsia="Times New Roman" w:hAnsi="Times New Roman" w:cs="Times New Roman"/>
                <w:color w:val="000000"/>
                <w:spacing w:val="1"/>
                <w:sz w:val="28"/>
                <w:szCs w:val="28"/>
                <w:lang w:eastAsia="ru-RU"/>
              </w:rPr>
              <w:t>м</w:t>
            </w:r>
            <w:r w:rsidR="002722F2" w:rsidRPr="00793C51">
              <w:rPr>
                <w:rFonts w:ascii="Times New Roman" w:eastAsia="Times New Roman" w:hAnsi="Times New Roman" w:cs="Times New Roman"/>
                <w:color w:val="000000"/>
                <w:sz w:val="28"/>
                <w:szCs w:val="28"/>
                <w:lang w:eastAsia="ru-RU"/>
              </w:rPr>
              <w:t>г</w:t>
            </w:r>
            <w:proofErr w:type="spellEnd"/>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0EF292" w14:textId="77777777" w:rsidR="00793C51" w:rsidRDefault="002722F2" w:rsidP="002722F2">
            <w:pPr>
              <w:widowControl w:val="0"/>
              <w:spacing w:before="1" w:after="0" w:line="240" w:lineRule="auto"/>
              <w:ind w:right="51"/>
              <w:jc w:val="center"/>
              <w:rPr>
                <w:rFonts w:ascii="Times New Roman" w:eastAsia="Times New Roman" w:hAnsi="Times New Roman" w:cs="Times New Roman"/>
                <w:color w:val="000000"/>
                <w:spacing w:val="-1"/>
                <w:sz w:val="28"/>
                <w:szCs w:val="28"/>
                <w:lang w:val="kk-KZ" w:eastAsia="ru-RU"/>
              </w:rPr>
            </w:pPr>
            <w:proofErr w:type="spellStart"/>
            <w:r w:rsidRPr="00793C51">
              <w:rPr>
                <w:rFonts w:ascii="Times New Roman" w:eastAsia="Times New Roman" w:hAnsi="Times New Roman" w:cs="Times New Roman"/>
                <w:color w:val="000000"/>
                <w:spacing w:val="-1"/>
                <w:sz w:val="28"/>
                <w:szCs w:val="28"/>
                <w:lang w:eastAsia="ru-RU"/>
              </w:rPr>
              <w:t>Абразивтілік</w:t>
            </w:r>
            <w:proofErr w:type="spellEnd"/>
            <w:r w:rsidRPr="00793C51">
              <w:rPr>
                <w:rFonts w:ascii="Times New Roman" w:eastAsia="Times New Roman" w:hAnsi="Times New Roman" w:cs="Times New Roman"/>
                <w:color w:val="000000"/>
                <w:spacing w:val="-1"/>
                <w:sz w:val="28"/>
                <w:szCs w:val="28"/>
                <w:lang w:eastAsia="ru-RU"/>
              </w:rPr>
              <w:t xml:space="preserve"> </w:t>
            </w:r>
          </w:p>
          <w:p w14:paraId="797C8D46" w14:textId="77777777" w:rsidR="002722F2" w:rsidRPr="00793C51" w:rsidRDefault="00793C51" w:rsidP="002722F2">
            <w:pPr>
              <w:widowControl w:val="0"/>
              <w:spacing w:before="1" w:after="0" w:line="240" w:lineRule="auto"/>
              <w:ind w:right="51"/>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pacing w:val="-1"/>
                <w:sz w:val="28"/>
                <w:szCs w:val="28"/>
                <w:lang w:val="kk-KZ" w:eastAsia="ru-RU"/>
              </w:rPr>
              <w:t>класы</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44A626" w14:textId="77777777" w:rsidR="002722F2" w:rsidRPr="00793C51" w:rsidRDefault="00793C51" w:rsidP="002722F2">
            <w:pPr>
              <w:widowControl w:val="0"/>
              <w:spacing w:before="1" w:after="0" w:line="242" w:lineRule="auto"/>
              <w:ind w:right="315"/>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   </w:t>
            </w:r>
            <w:proofErr w:type="spellStart"/>
            <w:r w:rsidR="002722F2" w:rsidRPr="00793C51">
              <w:rPr>
                <w:rFonts w:ascii="Times New Roman" w:eastAsia="Times New Roman" w:hAnsi="Times New Roman" w:cs="Times New Roman"/>
                <w:color w:val="000000"/>
                <w:sz w:val="28"/>
                <w:szCs w:val="28"/>
                <w:lang w:eastAsia="ru-RU"/>
              </w:rPr>
              <w:t>Сынып</w:t>
            </w:r>
            <w:proofErr w:type="spellEnd"/>
            <w:r w:rsidR="002722F2" w:rsidRPr="00793C51">
              <w:rPr>
                <w:rFonts w:ascii="Times New Roman" w:eastAsia="Times New Roman" w:hAnsi="Times New Roman" w:cs="Times New Roman"/>
                <w:color w:val="000000"/>
                <w:sz w:val="28"/>
                <w:szCs w:val="28"/>
                <w:lang w:eastAsia="ru-RU"/>
              </w:rPr>
              <w:t xml:space="preserve"> </w:t>
            </w:r>
            <w:r w:rsidR="002722F2" w:rsidRPr="00793C51">
              <w:rPr>
                <w:rFonts w:ascii="Times New Roman" w:eastAsia="Times New Roman" w:hAnsi="Times New Roman" w:cs="Times New Roman"/>
                <w:color w:val="000000"/>
                <w:sz w:val="28"/>
                <w:szCs w:val="28"/>
                <w:lang w:val="kk-KZ" w:eastAsia="ru-RU"/>
              </w:rPr>
              <w:t>а</w:t>
            </w:r>
            <w:proofErr w:type="spellStart"/>
            <w:r w:rsidR="002722F2" w:rsidRPr="00793C51">
              <w:rPr>
                <w:rFonts w:ascii="Times New Roman" w:eastAsia="Times New Roman" w:hAnsi="Times New Roman" w:cs="Times New Roman"/>
                <w:color w:val="000000"/>
                <w:sz w:val="28"/>
                <w:szCs w:val="28"/>
                <w:lang w:eastAsia="ru-RU"/>
              </w:rPr>
              <w:t>тауы</w:t>
            </w:r>
            <w:proofErr w:type="spellEnd"/>
          </w:p>
        </w:tc>
      </w:tr>
      <w:tr w:rsidR="002722F2" w:rsidRPr="002722F2" w14:paraId="4C8F1125" w14:textId="77777777" w:rsidTr="00793C51">
        <w:trPr>
          <w:cantSplit/>
          <w:trHeight w:hRule="exact" w:val="1171"/>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FB6BFE"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5"/>
                <w:sz w:val="28"/>
                <w:szCs w:val="28"/>
                <w:lang w:eastAsia="ru-RU"/>
              </w:rPr>
              <w:t>A</w:t>
            </w:r>
            <w:r w:rsidRPr="00793C51">
              <w:rPr>
                <w:rFonts w:ascii="Times New Roman" w:eastAsia="Times New Roman" w:hAnsi="Times New Roman" w:cs="Times New Roman"/>
                <w:color w:val="000000"/>
                <w:sz w:val="28"/>
                <w:szCs w:val="28"/>
                <w:lang w:eastAsia="ru-RU"/>
              </w:rPr>
              <w:t>N3</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6ADA32"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308G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4191CB" w14:textId="77777777" w:rsidR="002722F2" w:rsidRPr="00793C51" w:rsidRDefault="002722F2" w:rsidP="002722F2">
            <w:pPr>
              <w:widowControl w:val="0"/>
              <w:spacing w:before="5" w:after="0" w:line="240" w:lineRule="auto"/>
              <w:ind w:right="-20"/>
              <w:rPr>
                <w:rFonts w:ascii="Times New Roman" w:eastAsia="Times New Roman" w:hAnsi="Times New Roman" w:cs="Times New Roman"/>
                <w:color w:val="000000"/>
                <w:sz w:val="28"/>
                <w:szCs w:val="28"/>
                <w:lang w:val="kk-KZ" w:eastAsia="ru-RU"/>
              </w:rPr>
            </w:pPr>
            <w:r w:rsidRPr="00793C51">
              <w:rPr>
                <w:rFonts w:ascii="Times New Roman" w:eastAsia="Times New Roman" w:hAnsi="Times New Roman" w:cs="Times New Roman"/>
                <w:color w:val="000000"/>
                <w:spacing w:val="2"/>
                <w:sz w:val="28"/>
                <w:szCs w:val="28"/>
                <w:lang w:eastAsia="ru-RU"/>
              </w:rPr>
              <w:t>а</w:t>
            </w:r>
            <w:r w:rsidRPr="00793C51">
              <w:rPr>
                <w:rFonts w:ascii="Times New Roman" w:eastAsia="Times New Roman" w:hAnsi="Times New Roman" w:cs="Times New Roman"/>
                <w:color w:val="000000"/>
                <w:spacing w:val="1"/>
                <w:sz w:val="28"/>
                <w:szCs w:val="28"/>
                <w:lang w:eastAsia="ru-RU"/>
              </w:rPr>
              <w:t>н</w:t>
            </w:r>
            <w:r w:rsidRPr="00793C51">
              <w:rPr>
                <w:rFonts w:ascii="Times New Roman" w:eastAsia="Times New Roman" w:hAnsi="Times New Roman" w:cs="Times New Roman"/>
                <w:color w:val="000000"/>
                <w:sz w:val="28"/>
                <w:szCs w:val="28"/>
                <w:lang w:eastAsia="ru-RU"/>
              </w:rPr>
              <w:t>д</w:t>
            </w:r>
            <w:r w:rsidRPr="00793C51">
              <w:rPr>
                <w:rFonts w:ascii="Times New Roman" w:eastAsia="Times New Roman" w:hAnsi="Times New Roman" w:cs="Times New Roman"/>
                <w:color w:val="000000"/>
                <w:spacing w:val="-7"/>
                <w:sz w:val="28"/>
                <w:szCs w:val="28"/>
                <w:lang w:eastAsia="ru-RU"/>
              </w:rPr>
              <w:t>е</w:t>
            </w:r>
            <w:r w:rsidRPr="00793C51">
              <w:rPr>
                <w:rFonts w:ascii="Times New Roman" w:eastAsia="Times New Roman" w:hAnsi="Times New Roman" w:cs="Times New Roman"/>
                <w:color w:val="000000"/>
                <w:spacing w:val="-1"/>
                <w:sz w:val="28"/>
                <w:szCs w:val="28"/>
                <w:lang w:eastAsia="ru-RU"/>
              </w:rPr>
              <w:t>з</w:t>
            </w:r>
            <w:r w:rsidRPr="00793C51">
              <w:rPr>
                <w:rFonts w:ascii="Times New Roman" w:eastAsia="Times New Roman" w:hAnsi="Times New Roman" w:cs="Times New Roman"/>
                <w:color w:val="000000"/>
                <w:sz w:val="28"/>
                <w:szCs w:val="28"/>
                <w:lang w:eastAsia="ru-RU"/>
              </w:rPr>
              <w:t>ит</w:t>
            </w:r>
            <w:r w:rsidRPr="00793C51">
              <w:rPr>
                <w:rFonts w:ascii="Times New Roman" w:eastAsia="Times New Roman" w:hAnsi="Times New Roman" w:cs="Times New Roman"/>
                <w:color w:val="000000"/>
                <w:sz w:val="28"/>
                <w:szCs w:val="28"/>
                <w:lang w:val="kk-KZ" w:eastAsia="ru-RU"/>
              </w:rPr>
              <w:t>тер</w:t>
            </w:r>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830C96"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2286A971"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17</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1F0A73"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78E0B2AB"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pacing w:val="2"/>
                <w:sz w:val="28"/>
                <w:szCs w:val="28"/>
                <w:lang w:eastAsia="ru-RU"/>
              </w:rPr>
              <w:t>I</w:t>
            </w:r>
            <w:r w:rsidRPr="00793C51">
              <w:rPr>
                <w:rFonts w:ascii="Times New Roman" w:eastAsia="Times New Roman" w:hAnsi="Times New Roman" w:cs="Times New Roman"/>
                <w:color w:val="000000"/>
                <w:sz w:val="28"/>
                <w:szCs w:val="28"/>
                <w:lang w:eastAsia="ru-RU"/>
              </w:rPr>
              <w:t>I</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33429B" w14:textId="77777777" w:rsidR="002722F2" w:rsidRPr="00793C51" w:rsidRDefault="002722F2" w:rsidP="002722F2">
            <w:pPr>
              <w:widowControl w:val="0"/>
              <w:spacing w:before="1" w:after="0" w:line="237" w:lineRule="auto"/>
              <w:ind w:right="425"/>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r w:rsidR="00793C51">
              <w:rPr>
                <w:rFonts w:ascii="Times New Roman" w:eastAsia="Times New Roman" w:hAnsi="Times New Roman" w:cs="Times New Roman"/>
                <w:color w:val="000000"/>
                <w:sz w:val="28"/>
                <w:szCs w:val="28"/>
                <w:lang w:val="kk-KZ"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абразивтіліктен</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төмен</w:t>
            </w:r>
            <w:proofErr w:type="spellEnd"/>
          </w:p>
        </w:tc>
      </w:tr>
      <w:tr w:rsidR="002722F2" w:rsidRPr="002722F2" w14:paraId="48D8C03F" w14:textId="77777777" w:rsidTr="00793C51">
        <w:trPr>
          <w:cantSplit/>
          <w:trHeight w:hRule="exact" w:val="1131"/>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91944E"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Д</w:t>
            </w:r>
            <w:r w:rsidRPr="00793C51">
              <w:rPr>
                <w:rFonts w:ascii="Times New Roman" w:eastAsia="Times New Roman" w:hAnsi="Times New Roman" w:cs="Times New Roman"/>
                <w:color w:val="000000"/>
                <w:spacing w:val="1"/>
                <w:sz w:val="28"/>
                <w:szCs w:val="28"/>
                <w:lang w:eastAsia="ru-RU"/>
              </w:rPr>
              <w:t>Т</w:t>
            </w:r>
            <w:r w:rsidRPr="00793C51">
              <w:rPr>
                <w:rFonts w:ascii="Times New Roman" w:eastAsia="Times New Roman" w:hAnsi="Times New Roman" w:cs="Times New Roman"/>
                <w:color w:val="000000"/>
                <w:sz w:val="28"/>
                <w:szCs w:val="28"/>
                <w:lang w:eastAsia="ru-RU"/>
              </w:rPr>
              <w:t>3</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F34257"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308G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44BA75" w14:textId="77777777" w:rsidR="002722F2" w:rsidRPr="00793C51" w:rsidRDefault="002722F2" w:rsidP="002722F2">
            <w:pPr>
              <w:widowControl w:val="0"/>
              <w:spacing w:before="1" w:after="0" w:line="241" w:lineRule="auto"/>
              <w:ind w:right="288"/>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 xml:space="preserve">дацит </w:t>
            </w:r>
            <w:proofErr w:type="spellStart"/>
            <w:r w:rsidRPr="00793C51">
              <w:rPr>
                <w:rFonts w:ascii="Times New Roman" w:eastAsia="Times New Roman" w:hAnsi="Times New Roman" w:cs="Times New Roman"/>
                <w:color w:val="000000"/>
                <w:sz w:val="28"/>
                <w:szCs w:val="28"/>
                <w:lang w:eastAsia="ru-RU"/>
              </w:rPr>
              <w:t>құрамындағы</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туфтар</w:t>
            </w:r>
            <w:proofErr w:type="spellEnd"/>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B1CC7C" w14:textId="77777777" w:rsidR="002722F2" w:rsidRPr="00793C51" w:rsidRDefault="002722F2" w:rsidP="002722F2">
            <w:pPr>
              <w:spacing w:after="1" w:line="140" w:lineRule="exact"/>
              <w:rPr>
                <w:rFonts w:ascii="Times New Roman" w:eastAsia="Calibri" w:hAnsi="Times New Roman" w:cs="Times New Roman"/>
                <w:sz w:val="28"/>
                <w:szCs w:val="28"/>
                <w:lang w:eastAsia="ru-RU"/>
              </w:rPr>
            </w:pPr>
          </w:p>
          <w:p w14:paraId="5FFE6A71"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17</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465023" w14:textId="77777777" w:rsidR="002722F2" w:rsidRPr="00793C51" w:rsidRDefault="002722F2" w:rsidP="002722F2">
            <w:pPr>
              <w:spacing w:after="1" w:line="140" w:lineRule="exact"/>
              <w:rPr>
                <w:rFonts w:ascii="Times New Roman" w:eastAsia="Calibri" w:hAnsi="Times New Roman" w:cs="Times New Roman"/>
                <w:sz w:val="28"/>
                <w:szCs w:val="28"/>
                <w:lang w:eastAsia="ru-RU"/>
              </w:rPr>
            </w:pPr>
          </w:p>
          <w:p w14:paraId="2A7D1573"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pacing w:val="2"/>
                <w:sz w:val="28"/>
                <w:szCs w:val="28"/>
                <w:lang w:eastAsia="ru-RU"/>
              </w:rPr>
              <w:t>I</w:t>
            </w:r>
            <w:r w:rsidRPr="00793C51">
              <w:rPr>
                <w:rFonts w:ascii="Times New Roman" w:eastAsia="Times New Roman" w:hAnsi="Times New Roman" w:cs="Times New Roman"/>
                <w:color w:val="000000"/>
                <w:sz w:val="28"/>
                <w:szCs w:val="28"/>
                <w:lang w:eastAsia="ru-RU"/>
              </w:rPr>
              <w:t>I</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ACA23D" w14:textId="77777777" w:rsidR="002722F2" w:rsidRPr="00793C51" w:rsidRDefault="002722F2" w:rsidP="002722F2">
            <w:pPr>
              <w:widowControl w:val="0"/>
              <w:spacing w:before="1" w:after="0" w:line="238" w:lineRule="auto"/>
              <w:ind w:right="425"/>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абразивтіліктен</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төмен</w:t>
            </w:r>
            <w:proofErr w:type="spellEnd"/>
          </w:p>
        </w:tc>
      </w:tr>
      <w:tr w:rsidR="002722F2" w:rsidRPr="002722F2" w14:paraId="611399F8" w14:textId="77777777" w:rsidTr="00793C51">
        <w:trPr>
          <w:cantSplit/>
          <w:trHeight w:hRule="exact" w:val="707"/>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5412AB"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2"/>
                <w:w w:val="99"/>
                <w:sz w:val="28"/>
                <w:szCs w:val="28"/>
                <w:lang w:eastAsia="ru-RU"/>
              </w:rPr>
              <w:t>M</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z w:val="28"/>
                <w:szCs w:val="28"/>
                <w:lang w:eastAsia="ru-RU"/>
              </w:rPr>
              <w:t>1</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5D0589"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308G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AA2353" w14:textId="77777777" w:rsidR="002722F2" w:rsidRPr="00793C51" w:rsidRDefault="002722F2" w:rsidP="002722F2">
            <w:pPr>
              <w:widowControl w:val="0"/>
              <w:spacing w:before="1" w:after="0" w:line="237" w:lineRule="auto"/>
              <w:ind w:right="148"/>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жаппай</w:t>
            </w:r>
            <w:proofErr w:type="spellEnd"/>
            <w:r w:rsidRPr="00793C51">
              <w:rPr>
                <w:rFonts w:ascii="Times New Roman" w:eastAsia="Times New Roman" w:hAnsi="Times New Roman" w:cs="Times New Roman"/>
                <w:color w:val="000000"/>
                <w:sz w:val="28"/>
                <w:szCs w:val="28"/>
                <w:lang w:eastAsia="ru-RU"/>
              </w:rPr>
              <w:t xml:space="preserve"> колчедан </w:t>
            </w:r>
            <w:proofErr w:type="spellStart"/>
            <w:r w:rsidRPr="00793C51">
              <w:rPr>
                <w:rFonts w:ascii="Times New Roman" w:eastAsia="Times New Roman" w:hAnsi="Times New Roman" w:cs="Times New Roman"/>
                <w:color w:val="000000"/>
                <w:sz w:val="28"/>
                <w:szCs w:val="28"/>
                <w:lang w:eastAsia="ru-RU"/>
              </w:rPr>
              <w:t>кендері</w:t>
            </w:r>
            <w:proofErr w:type="spellEnd"/>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19F6BA"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361B13AA"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30</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CE2F48"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4BF8C4C8"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z w:val="28"/>
                <w:szCs w:val="28"/>
                <w:lang w:eastAsia="ru-RU"/>
              </w:rPr>
              <w:t>V</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A20E84" w14:textId="77777777" w:rsidR="002722F2" w:rsidRPr="00793C51" w:rsidRDefault="002722F2" w:rsidP="00793C51">
            <w:pPr>
              <w:widowControl w:val="0"/>
              <w:spacing w:before="1" w:after="0" w:line="242" w:lineRule="auto"/>
              <w:ind w:right="379"/>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w:t>
            </w:r>
            <w:proofErr w:type="spellEnd"/>
          </w:p>
        </w:tc>
      </w:tr>
      <w:tr w:rsidR="002722F2" w:rsidRPr="002722F2" w14:paraId="6FA4E3D5" w14:textId="77777777" w:rsidTr="00793C51">
        <w:trPr>
          <w:cantSplit/>
          <w:trHeight w:hRule="exact" w:val="1130"/>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06ABE4"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M</w:t>
            </w:r>
            <w:r w:rsidRPr="00793C51">
              <w:rPr>
                <w:rFonts w:ascii="Times New Roman" w:eastAsia="Times New Roman" w:hAnsi="Times New Roman" w:cs="Times New Roman"/>
                <w:color w:val="000000"/>
                <w:sz w:val="28"/>
                <w:szCs w:val="28"/>
                <w:lang w:eastAsia="ru-RU"/>
              </w:rPr>
              <w:t>2</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FD19C7"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308G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D2B9DE" w14:textId="77777777" w:rsidR="002722F2" w:rsidRPr="00793C51" w:rsidRDefault="002722F2" w:rsidP="002722F2">
            <w:pPr>
              <w:spacing w:after="0" w:line="259" w:lineRule="auto"/>
              <w:rPr>
                <w:rFonts w:ascii="Times New Roman" w:eastAsia="Calibri" w:hAnsi="Times New Roman" w:cs="Times New Roman"/>
                <w:sz w:val="28"/>
                <w:szCs w:val="28"/>
                <w:lang w:eastAsia="ru-RU"/>
              </w:rPr>
            </w:pPr>
            <w:proofErr w:type="spellStart"/>
            <w:r w:rsidRPr="00793C51">
              <w:rPr>
                <w:rFonts w:ascii="Times New Roman" w:eastAsia="Calibri" w:hAnsi="Times New Roman" w:cs="Times New Roman"/>
                <w:sz w:val="28"/>
                <w:szCs w:val="28"/>
                <w:lang w:eastAsia="ru-RU"/>
              </w:rPr>
              <w:t>штокверкті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минералдану</w:t>
            </w:r>
            <w:proofErr w:type="spellEnd"/>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313391"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1F942B2E"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17</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49449A"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1FD986F6"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pacing w:val="2"/>
                <w:sz w:val="28"/>
                <w:szCs w:val="28"/>
                <w:lang w:eastAsia="ru-RU"/>
              </w:rPr>
              <w:t>I</w:t>
            </w:r>
            <w:r w:rsidRPr="00793C51">
              <w:rPr>
                <w:rFonts w:ascii="Times New Roman" w:eastAsia="Times New Roman" w:hAnsi="Times New Roman" w:cs="Times New Roman"/>
                <w:color w:val="000000"/>
                <w:sz w:val="28"/>
                <w:szCs w:val="28"/>
                <w:lang w:eastAsia="ru-RU"/>
              </w:rPr>
              <w:t>I</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1B5BFD" w14:textId="77777777" w:rsidR="002722F2" w:rsidRPr="00793C51" w:rsidRDefault="002722F2" w:rsidP="002722F2">
            <w:pPr>
              <w:widowControl w:val="0"/>
              <w:spacing w:before="1" w:after="0" w:line="242" w:lineRule="auto"/>
              <w:ind w:right="425"/>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абразивтіліктен</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төмен</w:t>
            </w:r>
            <w:proofErr w:type="spellEnd"/>
          </w:p>
        </w:tc>
      </w:tr>
      <w:tr w:rsidR="002722F2" w:rsidRPr="002722F2" w14:paraId="233DF343" w14:textId="77777777" w:rsidTr="00793C51">
        <w:trPr>
          <w:cantSplit/>
          <w:trHeight w:hRule="exact" w:val="1269"/>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C54403"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w:t>
            </w:r>
            <w:r w:rsidRPr="00793C51">
              <w:rPr>
                <w:rFonts w:ascii="Times New Roman" w:eastAsia="Times New Roman" w:hAnsi="Times New Roman" w:cs="Times New Roman"/>
                <w:color w:val="000000"/>
                <w:sz w:val="28"/>
                <w:szCs w:val="28"/>
                <w:lang w:eastAsia="ru-RU"/>
              </w:rPr>
              <w:t>3</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CEF4A4"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308G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8C1157" w14:textId="77777777" w:rsidR="002722F2" w:rsidRPr="00793C51" w:rsidRDefault="002722F2" w:rsidP="002722F2">
            <w:pPr>
              <w:spacing w:after="0" w:line="259" w:lineRule="auto"/>
              <w:rPr>
                <w:rFonts w:ascii="Times New Roman" w:eastAsia="Calibri" w:hAnsi="Times New Roman" w:cs="Times New Roman"/>
                <w:sz w:val="28"/>
                <w:szCs w:val="28"/>
                <w:lang w:eastAsia="ru-RU"/>
              </w:rPr>
            </w:pPr>
            <w:proofErr w:type="spellStart"/>
            <w:r w:rsidRPr="00793C51">
              <w:rPr>
                <w:rFonts w:ascii="Times New Roman" w:eastAsia="Calibri" w:hAnsi="Times New Roman" w:cs="Times New Roman"/>
                <w:sz w:val="28"/>
                <w:szCs w:val="28"/>
                <w:lang w:eastAsia="ru-RU"/>
              </w:rPr>
              <w:t>риолитті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құрамның</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туфтары</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кенді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аймақ</w:t>
            </w:r>
            <w:proofErr w:type="spellEnd"/>
            <w:r w:rsidRPr="00793C51">
              <w:rPr>
                <w:rFonts w:ascii="Times New Roman" w:eastAsia="Calibri" w:hAnsi="Times New Roman" w:cs="Times New Roman"/>
                <w:sz w:val="28"/>
                <w:szCs w:val="28"/>
                <w:lang w:eastAsia="ru-RU"/>
              </w:rPr>
              <w:t>)</w:t>
            </w:r>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8227AD" w14:textId="77777777" w:rsidR="002722F2" w:rsidRPr="00793C51" w:rsidRDefault="002722F2" w:rsidP="002722F2">
            <w:pPr>
              <w:spacing w:after="40" w:line="240" w:lineRule="exact"/>
              <w:rPr>
                <w:rFonts w:ascii="Times New Roman" w:eastAsia="Calibri" w:hAnsi="Times New Roman" w:cs="Times New Roman"/>
                <w:sz w:val="28"/>
                <w:szCs w:val="28"/>
                <w:lang w:eastAsia="ru-RU"/>
              </w:rPr>
            </w:pPr>
          </w:p>
          <w:p w14:paraId="4738CEFF"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13</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69DA7C" w14:textId="77777777" w:rsidR="002722F2" w:rsidRPr="00793C51" w:rsidRDefault="002722F2" w:rsidP="002722F2">
            <w:pPr>
              <w:spacing w:after="40" w:line="240" w:lineRule="exact"/>
              <w:rPr>
                <w:rFonts w:ascii="Times New Roman" w:eastAsia="Calibri" w:hAnsi="Times New Roman" w:cs="Times New Roman"/>
                <w:sz w:val="28"/>
                <w:szCs w:val="28"/>
                <w:lang w:eastAsia="ru-RU"/>
              </w:rPr>
            </w:pPr>
          </w:p>
          <w:p w14:paraId="1CEFBCB0"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pacing w:val="2"/>
                <w:sz w:val="28"/>
                <w:szCs w:val="28"/>
                <w:lang w:eastAsia="ru-RU"/>
              </w:rPr>
              <w:t>I</w:t>
            </w:r>
            <w:r w:rsidRPr="00793C51">
              <w:rPr>
                <w:rFonts w:ascii="Times New Roman" w:eastAsia="Times New Roman" w:hAnsi="Times New Roman" w:cs="Times New Roman"/>
                <w:color w:val="000000"/>
                <w:sz w:val="28"/>
                <w:szCs w:val="28"/>
                <w:lang w:eastAsia="ru-RU"/>
              </w:rPr>
              <w:t>I</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266628" w14:textId="77777777" w:rsidR="002722F2" w:rsidRPr="00793C51" w:rsidRDefault="002722F2" w:rsidP="002722F2">
            <w:pPr>
              <w:spacing w:after="1" w:line="140" w:lineRule="exact"/>
              <w:rPr>
                <w:rFonts w:ascii="Times New Roman" w:eastAsia="Calibri" w:hAnsi="Times New Roman" w:cs="Times New Roman"/>
                <w:sz w:val="28"/>
                <w:szCs w:val="28"/>
                <w:lang w:eastAsia="ru-RU"/>
              </w:rPr>
            </w:pPr>
          </w:p>
          <w:p w14:paraId="4029EB8A" w14:textId="77777777" w:rsidR="002722F2" w:rsidRPr="00793C51" w:rsidRDefault="002722F2" w:rsidP="002722F2">
            <w:pPr>
              <w:widowControl w:val="0"/>
              <w:spacing w:after="0" w:line="237" w:lineRule="auto"/>
              <w:ind w:right="425"/>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абразивтіліктен</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төмен</w:t>
            </w:r>
            <w:proofErr w:type="spellEnd"/>
          </w:p>
        </w:tc>
      </w:tr>
      <w:tr w:rsidR="002722F2" w:rsidRPr="002722F2" w14:paraId="530266F9" w14:textId="77777777" w:rsidTr="00793C51">
        <w:trPr>
          <w:cantSplit/>
          <w:trHeight w:hRule="exact" w:val="1145"/>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AA1AEC"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w:t>
            </w:r>
            <w:r w:rsidRPr="00793C51">
              <w:rPr>
                <w:rFonts w:ascii="Times New Roman" w:eastAsia="Times New Roman" w:hAnsi="Times New Roman" w:cs="Times New Roman"/>
                <w:color w:val="000000"/>
                <w:sz w:val="28"/>
                <w:szCs w:val="28"/>
                <w:lang w:eastAsia="ru-RU"/>
              </w:rPr>
              <w:t>4</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D79173"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323G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F3A7B8" w14:textId="77777777" w:rsidR="002722F2" w:rsidRPr="00793C51" w:rsidRDefault="002722F2" w:rsidP="002722F2">
            <w:pPr>
              <w:spacing w:after="0" w:line="259" w:lineRule="auto"/>
              <w:rPr>
                <w:rFonts w:ascii="Times New Roman" w:eastAsia="Calibri" w:hAnsi="Times New Roman" w:cs="Times New Roman"/>
                <w:sz w:val="28"/>
                <w:szCs w:val="28"/>
                <w:lang w:eastAsia="ru-RU"/>
              </w:rPr>
            </w:pPr>
            <w:proofErr w:type="spellStart"/>
            <w:r w:rsidRPr="00793C51">
              <w:rPr>
                <w:rFonts w:ascii="Times New Roman" w:eastAsia="Calibri" w:hAnsi="Times New Roman" w:cs="Times New Roman"/>
                <w:sz w:val="28"/>
                <w:szCs w:val="28"/>
                <w:lang w:eastAsia="ru-RU"/>
              </w:rPr>
              <w:t>риолитті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құрамның</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туфтары</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кенді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аймақ</w:t>
            </w:r>
            <w:proofErr w:type="spellEnd"/>
            <w:r w:rsidRPr="00793C51">
              <w:rPr>
                <w:rFonts w:ascii="Times New Roman" w:eastAsia="Calibri" w:hAnsi="Times New Roman" w:cs="Times New Roman"/>
                <w:sz w:val="28"/>
                <w:szCs w:val="28"/>
                <w:lang w:eastAsia="ru-RU"/>
              </w:rPr>
              <w:t>)</w:t>
            </w:r>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760780" w14:textId="77777777" w:rsidR="002722F2" w:rsidRPr="00793C51" w:rsidRDefault="002722F2" w:rsidP="002722F2">
            <w:pPr>
              <w:spacing w:after="35" w:line="240" w:lineRule="exact"/>
              <w:rPr>
                <w:rFonts w:ascii="Times New Roman" w:eastAsia="Calibri" w:hAnsi="Times New Roman" w:cs="Times New Roman"/>
                <w:sz w:val="28"/>
                <w:szCs w:val="28"/>
                <w:lang w:eastAsia="ru-RU"/>
              </w:rPr>
            </w:pPr>
          </w:p>
          <w:p w14:paraId="0B0A822F"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25</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30FFE5" w14:textId="77777777" w:rsidR="002722F2" w:rsidRPr="00793C51" w:rsidRDefault="002722F2" w:rsidP="002722F2">
            <w:pPr>
              <w:spacing w:after="35" w:line="240" w:lineRule="exact"/>
              <w:rPr>
                <w:rFonts w:ascii="Times New Roman" w:eastAsia="Calibri" w:hAnsi="Times New Roman" w:cs="Times New Roman"/>
                <w:sz w:val="28"/>
                <w:szCs w:val="28"/>
                <w:lang w:eastAsia="ru-RU"/>
              </w:rPr>
            </w:pPr>
          </w:p>
          <w:p w14:paraId="4BD5BE38"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z w:val="28"/>
                <w:szCs w:val="28"/>
                <w:lang w:eastAsia="ru-RU"/>
              </w:rPr>
              <w:t>V</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EF55DD"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35BDF23A" w14:textId="77777777" w:rsidR="002722F2" w:rsidRPr="00793C51" w:rsidRDefault="002722F2" w:rsidP="00793C51">
            <w:pPr>
              <w:widowControl w:val="0"/>
              <w:spacing w:after="0" w:line="237" w:lineRule="auto"/>
              <w:ind w:right="379"/>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w:t>
            </w:r>
            <w:proofErr w:type="spellEnd"/>
          </w:p>
        </w:tc>
      </w:tr>
      <w:tr w:rsidR="002722F2" w:rsidRPr="002722F2" w14:paraId="3F12ED4F" w14:textId="77777777" w:rsidTr="00793C51">
        <w:trPr>
          <w:cantSplit/>
          <w:trHeight w:hRule="exact" w:val="1261"/>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353860"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w:t>
            </w:r>
            <w:r w:rsidRPr="00793C51">
              <w:rPr>
                <w:rFonts w:ascii="Times New Roman" w:eastAsia="Times New Roman" w:hAnsi="Times New Roman" w:cs="Times New Roman"/>
                <w:color w:val="000000"/>
                <w:sz w:val="28"/>
                <w:szCs w:val="28"/>
                <w:lang w:eastAsia="ru-RU"/>
              </w:rPr>
              <w:t>5</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C06D26"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323G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284670" w14:textId="77777777" w:rsidR="002722F2" w:rsidRPr="00793C51" w:rsidRDefault="002722F2" w:rsidP="002722F2">
            <w:pPr>
              <w:spacing w:after="0" w:line="259" w:lineRule="auto"/>
              <w:rPr>
                <w:rFonts w:ascii="Times New Roman" w:eastAsia="Calibri" w:hAnsi="Times New Roman" w:cs="Times New Roman"/>
                <w:sz w:val="28"/>
                <w:szCs w:val="28"/>
                <w:lang w:eastAsia="ru-RU"/>
              </w:rPr>
            </w:pPr>
            <w:proofErr w:type="spellStart"/>
            <w:r w:rsidRPr="00793C51">
              <w:rPr>
                <w:rFonts w:ascii="Times New Roman" w:eastAsia="Calibri" w:hAnsi="Times New Roman" w:cs="Times New Roman"/>
                <w:sz w:val="28"/>
                <w:szCs w:val="28"/>
                <w:lang w:eastAsia="ru-RU"/>
              </w:rPr>
              <w:t>риолитті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құрамның</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туфтары</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кенді</w:t>
            </w:r>
            <w:proofErr w:type="spellEnd"/>
            <w:r w:rsidRPr="00793C51">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аймақ</w:t>
            </w:r>
            <w:proofErr w:type="spellEnd"/>
            <w:r w:rsidRPr="00793C51">
              <w:rPr>
                <w:rFonts w:ascii="Times New Roman" w:eastAsia="Calibri" w:hAnsi="Times New Roman" w:cs="Times New Roman"/>
                <w:sz w:val="28"/>
                <w:szCs w:val="28"/>
                <w:lang w:eastAsia="ru-RU"/>
              </w:rPr>
              <w:t>)</w:t>
            </w:r>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23056F" w14:textId="77777777" w:rsidR="002722F2" w:rsidRPr="00793C51" w:rsidRDefault="002722F2" w:rsidP="002722F2">
            <w:pPr>
              <w:spacing w:after="40" w:line="240" w:lineRule="exact"/>
              <w:rPr>
                <w:rFonts w:ascii="Times New Roman" w:eastAsia="Calibri" w:hAnsi="Times New Roman" w:cs="Times New Roman"/>
                <w:sz w:val="28"/>
                <w:szCs w:val="28"/>
                <w:lang w:eastAsia="ru-RU"/>
              </w:rPr>
            </w:pPr>
          </w:p>
          <w:p w14:paraId="09946FDC"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18</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93FA34" w14:textId="77777777" w:rsidR="002722F2" w:rsidRPr="00793C51" w:rsidRDefault="002722F2" w:rsidP="002722F2">
            <w:pPr>
              <w:spacing w:after="40" w:line="240" w:lineRule="exact"/>
              <w:rPr>
                <w:rFonts w:ascii="Times New Roman" w:eastAsia="Calibri" w:hAnsi="Times New Roman" w:cs="Times New Roman"/>
                <w:sz w:val="28"/>
                <w:szCs w:val="28"/>
                <w:lang w:eastAsia="ru-RU"/>
              </w:rPr>
            </w:pPr>
          </w:p>
          <w:p w14:paraId="2DF267F8"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pacing w:val="2"/>
                <w:sz w:val="28"/>
                <w:szCs w:val="28"/>
                <w:lang w:eastAsia="ru-RU"/>
              </w:rPr>
              <w:t>I</w:t>
            </w:r>
            <w:r w:rsidRPr="00793C51">
              <w:rPr>
                <w:rFonts w:ascii="Times New Roman" w:eastAsia="Times New Roman" w:hAnsi="Times New Roman" w:cs="Times New Roman"/>
                <w:color w:val="000000"/>
                <w:sz w:val="28"/>
                <w:szCs w:val="28"/>
                <w:lang w:eastAsia="ru-RU"/>
              </w:rPr>
              <w:t>I</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8B6F15" w14:textId="77777777" w:rsidR="002722F2" w:rsidRPr="00793C51" w:rsidRDefault="002722F2" w:rsidP="002722F2">
            <w:pPr>
              <w:spacing w:after="1" w:line="140" w:lineRule="exact"/>
              <w:rPr>
                <w:rFonts w:ascii="Times New Roman" w:eastAsia="Calibri" w:hAnsi="Times New Roman" w:cs="Times New Roman"/>
                <w:sz w:val="28"/>
                <w:szCs w:val="28"/>
                <w:lang w:eastAsia="ru-RU"/>
              </w:rPr>
            </w:pPr>
          </w:p>
          <w:p w14:paraId="4B31583D" w14:textId="77777777" w:rsidR="002722F2" w:rsidRPr="00793C51" w:rsidRDefault="002722F2" w:rsidP="002722F2">
            <w:pPr>
              <w:widowControl w:val="0"/>
              <w:spacing w:after="0" w:line="242" w:lineRule="auto"/>
              <w:ind w:right="425"/>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абразивтіліктен</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төмен</w:t>
            </w:r>
            <w:proofErr w:type="spellEnd"/>
          </w:p>
        </w:tc>
      </w:tr>
      <w:tr w:rsidR="002722F2" w:rsidRPr="002722F2" w14:paraId="14E98ADD" w14:textId="77777777" w:rsidTr="00793C51">
        <w:trPr>
          <w:cantSplit/>
          <w:trHeight w:hRule="exact" w:val="1127"/>
        </w:trPr>
        <w:tc>
          <w:tcPr>
            <w:tcW w:w="7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26BEAC"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w:t>
            </w:r>
            <w:r w:rsidRPr="00793C51">
              <w:rPr>
                <w:rFonts w:ascii="Times New Roman" w:eastAsia="Times New Roman" w:hAnsi="Times New Roman" w:cs="Times New Roman"/>
                <w:color w:val="000000"/>
                <w:sz w:val="28"/>
                <w:szCs w:val="28"/>
                <w:lang w:eastAsia="ru-RU"/>
              </w:rPr>
              <w:t>6</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6DB78E"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К</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М</w:t>
            </w:r>
            <w:r w:rsidRPr="00793C51">
              <w:rPr>
                <w:rFonts w:ascii="Times New Roman" w:eastAsia="Times New Roman" w:hAnsi="Times New Roman" w:cs="Times New Roman"/>
                <w:color w:val="000000"/>
                <w:spacing w:val="1"/>
                <w:sz w:val="28"/>
                <w:szCs w:val="28"/>
                <w:lang w:eastAsia="ru-RU"/>
              </w:rPr>
              <w:t>-</w:t>
            </w:r>
            <w:r w:rsidRPr="00793C51">
              <w:rPr>
                <w:rFonts w:ascii="Times New Roman" w:eastAsia="Times New Roman" w:hAnsi="Times New Roman" w:cs="Times New Roman"/>
                <w:color w:val="000000"/>
                <w:sz w:val="28"/>
                <w:szCs w:val="28"/>
                <w:lang w:eastAsia="ru-RU"/>
              </w:rPr>
              <w:t>323G</w:t>
            </w:r>
          </w:p>
        </w:tc>
        <w:tc>
          <w:tcPr>
            <w:tcW w:w="25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27B215" w14:textId="77777777" w:rsidR="002722F2" w:rsidRPr="0073575E" w:rsidRDefault="002722F2" w:rsidP="002722F2">
            <w:pPr>
              <w:spacing w:after="0" w:line="259" w:lineRule="auto"/>
              <w:rPr>
                <w:rFonts w:ascii="Times New Roman" w:eastAsia="Calibri" w:hAnsi="Times New Roman" w:cs="Times New Roman"/>
                <w:sz w:val="28"/>
                <w:szCs w:val="28"/>
                <w:lang w:eastAsia="ru-RU"/>
              </w:rPr>
            </w:pPr>
            <w:proofErr w:type="spellStart"/>
            <w:r w:rsidRPr="00793C51">
              <w:rPr>
                <w:rFonts w:ascii="Times New Roman" w:eastAsia="Calibri" w:hAnsi="Times New Roman" w:cs="Times New Roman"/>
                <w:sz w:val="28"/>
                <w:szCs w:val="28"/>
                <w:lang w:eastAsia="ru-RU"/>
              </w:rPr>
              <w:t>риолитті</w:t>
            </w:r>
            <w:proofErr w:type="spellEnd"/>
            <w:r w:rsidRPr="0073575E">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құрамның</w:t>
            </w:r>
            <w:proofErr w:type="spellEnd"/>
            <w:r w:rsidRPr="0073575E">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туфтары</w:t>
            </w:r>
            <w:proofErr w:type="spellEnd"/>
            <w:r w:rsidRPr="0073575E">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кенді</w:t>
            </w:r>
            <w:proofErr w:type="spellEnd"/>
            <w:r w:rsidRPr="0073575E">
              <w:rPr>
                <w:rFonts w:ascii="Times New Roman" w:eastAsia="Calibri" w:hAnsi="Times New Roman" w:cs="Times New Roman"/>
                <w:sz w:val="28"/>
                <w:szCs w:val="28"/>
                <w:lang w:eastAsia="ru-RU"/>
              </w:rPr>
              <w:t xml:space="preserve"> </w:t>
            </w:r>
            <w:proofErr w:type="spellStart"/>
            <w:r w:rsidRPr="00793C51">
              <w:rPr>
                <w:rFonts w:ascii="Times New Roman" w:eastAsia="Calibri" w:hAnsi="Times New Roman" w:cs="Times New Roman"/>
                <w:sz w:val="28"/>
                <w:szCs w:val="28"/>
                <w:lang w:eastAsia="ru-RU"/>
              </w:rPr>
              <w:t>аймақ</w:t>
            </w:r>
            <w:proofErr w:type="spellEnd"/>
            <w:r w:rsidRPr="0073575E">
              <w:rPr>
                <w:rFonts w:ascii="Times New Roman" w:eastAsia="Calibri" w:hAnsi="Times New Roman" w:cs="Times New Roman"/>
                <w:sz w:val="28"/>
                <w:szCs w:val="28"/>
                <w:lang w:eastAsia="ru-RU"/>
              </w:rPr>
              <w:t>)</w:t>
            </w:r>
          </w:p>
        </w:tc>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E78DE4" w14:textId="77777777" w:rsidR="002722F2" w:rsidRPr="0073575E" w:rsidRDefault="002722F2" w:rsidP="002722F2">
            <w:pPr>
              <w:spacing w:after="35" w:line="240" w:lineRule="exact"/>
              <w:rPr>
                <w:rFonts w:ascii="Times New Roman" w:eastAsia="Calibri" w:hAnsi="Times New Roman" w:cs="Times New Roman"/>
                <w:sz w:val="28"/>
                <w:szCs w:val="28"/>
                <w:lang w:eastAsia="ru-RU"/>
              </w:rPr>
            </w:pPr>
          </w:p>
          <w:p w14:paraId="143B61DC"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16</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25FC7A" w14:textId="77777777" w:rsidR="002722F2" w:rsidRPr="00793C51" w:rsidRDefault="002722F2" w:rsidP="002722F2">
            <w:pPr>
              <w:spacing w:after="35" w:line="240" w:lineRule="exact"/>
              <w:rPr>
                <w:rFonts w:ascii="Times New Roman" w:eastAsia="Calibri" w:hAnsi="Times New Roman" w:cs="Times New Roman"/>
                <w:sz w:val="28"/>
                <w:szCs w:val="28"/>
                <w:lang w:eastAsia="ru-RU"/>
              </w:rPr>
            </w:pPr>
          </w:p>
          <w:p w14:paraId="5D53C011"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I</w:t>
            </w:r>
            <w:r w:rsidRPr="00793C51">
              <w:rPr>
                <w:rFonts w:ascii="Times New Roman" w:eastAsia="Times New Roman" w:hAnsi="Times New Roman" w:cs="Times New Roman"/>
                <w:color w:val="000000"/>
                <w:spacing w:val="2"/>
                <w:sz w:val="28"/>
                <w:szCs w:val="28"/>
                <w:lang w:eastAsia="ru-RU"/>
              </w:rPr>
              <w:t>I</w:t>
            </w:r>
            <w:r w:rsidRPr="00793C51">
              <w:rPr>
                <w:rFonts w:ascii="Times New Roman" w:eastAsia="Times New Roman" w:hAnsi="Times New Roman" w:cs="Times New Roman"/>
                <w:color w:val="000000"/>
                <w:sz w:val="28"/>
                <w:szCs w:val="28"/>
                <w:lang w:eastAsia="ru-RU"/>
              </w:rPr>
              <w:t>I</w:t>
            </w:r>
          </w:p>
        </w:tc>
        <w:tc>
          <w:tcPr>
            <w:tcW w:w="24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FC2DA8" w14:textId="77777777" w:rsidR="002722F2" w:rsidRPr="00793C51" w:rsidRDefault="002722F2" w:rsidP="002722F2">
            <w:pPr>
              <w:spacing w:after="0" w:line="140" w:lineRule="exact"/>
              <w:rPr>
                <w:rFonts w:ascii="Times New Roman" w:eastAsia="Calibri" w:hAnsi="Times New Roman" w:cs="Times New Roman"/>
                <w:sz w:val="28"/>
                <w:szCs w:val="28"/>
                <w:lang w:eastAsia="ru-RU"/>
              </w:rPr>
            </w:pPr>
          </w:p>
          <w:p w14:paraId="15706BF0" w14:textId="77777777" w:rsidR="002722F2" w:rsidRPr="00793C51" w:rsidRDefault="002722F2" w:rsidP="002722F2">
            <w:pPr>
              <w:widowControl w:val="0"/>
              <w:spacing w:after="0" w:line="237" w:lineRule="auto"/>
              <w:ind w:right="425"/>
              <w:jc w:val="center"/>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z w:val="28"/>
                <w:szCs w:val="28"/>
                <w:lang w:eastAsia="ru-RU"/>
              </w:rPr>
              <w:t>орташа</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абразивтіліктен</w:t>
            </w:r>
            <w:proofErr w:type="spellEnd"/>
            <w:r w:rsidRPr="00793C51">
              <w:rPr>
                <w:rFonts w:ascii="Times New Roman" w:eastAsia="Times New Roman" w:hAnsi="Times New Roman" w:cs="Times New Roman"/>
                <w:color w:val="000000"/>
                <w:sz w:val="28"/>
                <w:szCs w:val="28"/>
                <w:lang w:eastAsia="ru-RU"/>
              </w:rPr>
              <w:t xml:space="preserve"> </w:t>
            </w:r>
            <w:proofErr w:type="spellStart"/>
            <w:r w:rsidRPr="00793C51">
              <w:rPr>
                <w:rFonts w:ascii="Times New Roman" w:eastAsia="Times New Roman" w:hAnsi="Times New Roman" w:cs="Times New Roman"/>
                <w:color w:val="000000"/>
                <w:sz w:val="28"/>
                <w:szCs w:val="28"/>
                <w:lang w:eastAsia="ru-RU"/>
              </w:rPr>
              <w:t>төмен</w:t>
            </w:r>
            <w:proofErr w:type="spellEnd"/>
          </w:p>
        </w:tc>
      </w:tr>
    </w:tbl>
    <w:p w14:paraId="2A82C277" w14:textId="77777777" w:rsidR="00EA5A2D" w:rsidRDefault="00EA5A2D" w:rsidP="0006608F">
      <w:pPr>
        <w:pStyle w:val="a4"/>
        <w:ind w:firstLine="851"/>
        <w:jc w:val="both"/>
        <w:rPr>
          <w:rFonts w:ascii="Times New Roman" w:hAnsi="Times New Roman" w:cs="Times New Roman"/>
          <w:color w:val="000000"/>
          <w:sz w:val="28"/>
          <w:szCs w:val="28"/>
          <w:lang w:val="kk-KZ"/>
        </w:rPr>
      </w:pPr>
      <w:bookmarkStart w:id="3" w:name="_page_67_0"/>
      <w:bookmarkEnd w:id="2"/>
    </w:p>
    <w:p w14:paraId="2A30536E"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06A738CF"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6BB3DD43"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16F6FFF1"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5F9EEF97"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796014EF"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5EA52616" w14:textId="77777777" w:rsidR="00EA5A2D" w:rsidRDefault="00EA5A2D" w:rsidP="0006608F">
      <w:pPr>
        <w:pStyle w:val="a4"/>
        <w:ind w:firstLine="851"/>
        <w:jc w:val="both"/>
        <w:rPr>
          <w:rFonts w:ascii="Times New Roman" w:hAnsi="Times New Roman" w:cs="Times New Roman"/>
          <w:color w:val="000000"/>
          <w:sz w:val="28"/>
          <w:szCs w:val="28"/>
          <w:lang w:val="kk-KZ"/>
        </w:rPr>
      </w:pPr>
    </w:p>
    <w:p w14:paraId="1810C39B" w14:textId="760FFE8C" w:rsidR="00793C51" w:rsidRDefault="0006608F" w:rsidP="0006608F">
      <w:pPr>
        <w:pStyle w:val="a4"/>
        <w:ind w:firstLine="851"/>
        <w:jc w:val="both"/>
        <w:rPr>
          <w:rFonts w:ascii="Times New Roman" w:eastAsia="Times New Roman" w:hAnsi="Times New Roman" w:cs="Times New Roman"/>
          <w:color w:val="000000"/>
          <w:spacing w:val="-1"/>
          <w:w w:val="99"/>
          <w:sz w:val="28"/>
          <w:szCs w:val="28"/>
          <w:lang w:val="kk-KZ" w:eastAsia="ru-RU"/>
        </w:rPr>
      </w:pPr>
      <w:r>
        <w:rPr>
          <w:rFonts w:ascii="Times New Roman" w:hAnsi="Times New Roman" w:cs="Times New Roman"/>
          <w:color w:val="000000"/>
          <w:sz w:val="28"/>
          <w:szCs w:val="28"/>
          <w:lang w:val="kk-KZ"/>
        </w:rPr>
        <w:lastRenderedPageBreak/>
        <w:t>Кесте 1.5 - Құсмұрын кенорнының тау жыныстары мен пайдалы кендерінің тау-кен технологиялық қасиеттері.</w:t>
      </w:r>
    </w:p>
    <w:p w14:paraId="562CBF2A" w14:textId="77777777" w:rsidR="00793C51" w:rsidRDefault="00793C51" w:rsidP="002722F2">
      <w:pPr>
        <w:widowControl w:val="0"/>
        <w:spacing w:after="0" w:line="239" w:lineRule="auto"/>
        <w:ind w:right="382"/>
        <w:rPr>
          <w:rFonts w:ascii="Times New Roman" w:eastAsia="Times New Roman" w:hAnsi="Times New Roman" w:cs="Times New Roman"/>
          <w:color w:val="000000"/>
          <w:spacing w:val="-1"/>
          <w:w w:val="99"/>
          <w:sz w:val="28"/>
          <w:szCs w:val="28"/>
          <w:lang w:val="kk-KZ" w:eastAsia="ru-RU"/>
        </w:rPr>
      </w:pPr>
    </w:p>
    <w:tbl>
      <w:tblPr>
        <w:tblW w:w="0" w:type="auto"/>
        <w:tblLayout w:type="fixed"/>
        <w:tblCellMar>
          <w:left w:w="0" w:type="dxa"/>
          <w:right w:w="0" w:type="dxa"/>
        </w:tblCellMar>
        <w:tblLook w:val="04A0" w:firstRow="1" w:lastRow="0" w:firstColumn="1" w:lastColumn="0" w:noHBand="0" w:noVBand="1"/>
      </w:tblPr>
      <w:tblGrid>
        <w:gridCol w:w="713"/>
        <w:gridCol w:w="992"/>
        <w:gridCol w:w="1843"/>
        <w:gridCol w:w="1156"/>
        <w:gridCol w:w="1161"/>
        <w:gridCol w:w="1315"/>
        <w:gridCol w:w="1296"/>
        <w:gridCol w:w="1243"/>
      </w:tblGrid>
      <w:tr w:rsidR="002722F2" w:rsidRPr="002722F2" w14:paraId="78134B82" w14:textId="77777777" w:rsidTr="0006608F">
        <w:trPr>
          <w:cantSplit/>
          <w:trHeight w:hRule="exact" w:val="1685"/>
        </w:trPr>
        <w:tc>
          <w:tcPr>
            <w:tcW w:w="7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extDirection w:val="btLr"/>
          </w:tcPr>
          <w:p w14:paraId="0DAE8E65" w14:textId="77777777" w:rsidR="0006608F" w:rsidRDefault="002722F2" w:rsidP="0006608F">
            <w:pPr>
              <w:widowControl w:val="0"/>
              <w:spacing w:before="6" w:after="0" w:line="238" w:lineRule="auto"/>
              <w:ind w:left="113" w:right="155"/>
              <w:jc w:val="right"/>
              <w:rPr>
                <w:rFonts w:ascii="Times New Roman" w:eastAsia="Times New Roman" w:hAnsi="Times New Roman" w:cs="Times New Roman"/>
                <w:color w:val="000000"/>
                <w:w w:val="99"/>
                <w:sz w:val="24"/>
                <w:szCs w:val="24"/>
                <w:lang w:val="kk-KZ" w:eastAsia="ru-RU"/>
              </w:rPr>
            </w:pPr>
            <w:r w:rsidRPr="002722F2">
              <w:rPr>
                <w:rFonts w:ascii="Times New Roman" w:eastAsia="Times New Roman" w:hAnsi="Times New Roman" w:cs="Times New Roman"/>
                <w:color w:val="000000"/>
                <w:spacing w:val="1"/>
                <w:w w:val="99"/>
                <w:sz w:val="24"/>
                <w:szCs w:val="24"/>
                <w:lang w:eastAsia="ru-RU"/>
              </w:rPr>
              <w:t>№</w:t>
            </w:r>
            <w:r w:rsidRPr="002722F2">
              <w:rPr>
                <w:rFonts w:ascii="Times New Roman" w:eastAsia="Times New Roman" w:hAnsi="Times New Roman" w:cs="Times New Roman"/>
                <w:color w:val="000000"/>
                <w:w w:val="99"/>
                <w:sz w:val="24"/>
                <w:szCs w:val="24"/>
                <w:lang w:eastAsia="ru-RU"/>
              </w:rPr>
              <w:t>№</w:t>
            </w:r>
          </w:p>
          <w:p w14:paraId="7C996DE3" w14:textId="77777777" w:rsidR="002722F2" w:rsidRPr="0006608F" w:rsidRDefault="0006608F" w:rsidP="0006608F">
            <w:pPr>
              <w:widowControl w:val="0"/>
              <w:spacing w:before="6" w:after="0" w:line="238" w:lineRule="auto"/>
              <w:ind w:left="113" w:right="155"/>
              <w:jc w:val="right"/>
              <w:rPr>
                <w:rFonts w:ascii="Times New Roman" w:eastAsia="Times New Roman" w:hAnsi="Times New Roman" w:cs="Times New Roman"/>
                <w:color w:val="000000"/>
                <w:sz w:val="24"/>
                <w:szCs w:val="24"/>
                <w:lang w:val="kk-KZ" w:eastAsia="ru-RU"/>
              </w:rPr>
            </w:pPr>
            <w:r w:rsidRPr="0006608F">
              <w:rPr>
                <w:rFonts w:ascii="Times New Roman" w:hAnsi="Times New Roman" w:cs="Times New Roman"/>
                <w:color w:val="000000"/>
                <w:sz w:val="24"/>
                <w:szCs w:val="24"/>
                <w:lang w:val="kk-KZ"/>
              </w:rPr>
              <w:t>сынама</w:t>
            </w:r>
            <w:r w:rsidR="002722F2" w:rsidRPr="0006608F">
              <w:rPr>
                <w:rFonts w:ascii="Times New Roman" w:eastAsia="Times New Roman" w:hAnsi="Times New Roman" w:cs="Times New Roman"/>
                <w:color w:val="000000"/>
                <w:sz w:val="24"/>
                <w:szCs w:val="24"/>
                <w:lang w:eastAsia="ru-RU"/>
              </w:rPr>
              <w:t xml:space="preserve"> </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199C52" w14:textId="77777777" w:rsidR="002722F2" w:rsidRPr="00FD3D55" w:rsidRDefault="0006608F" w:rsidP="002722F2">
            <w:pPr>
              <w:widowControl w:val="0"/>
              <w:spacing w:before="6" w:after="0" w:line="240" w:lineRule="auto"/>
              <w:ind w:right="82"/>
              <w:jc w:val="center"/>
              <w:rPr>
                <w:rFonts w:ascii="Times New Roman" w:eastAsia="Times New Roman" w:hAnsi="Times New Roman" w:cs="Times New Roman"/>
                <w:color w:val="000000"/>
                <w:lang w:eastAsia="ru-RU"/>
              </w:rPr>
            </w:pPr>
            <w:r w:rsidRPr="00FD3D55">
              <w:rPr>
                <w:rFonts w:ascii="Times New Roman" w:eastAsia="Times New Roman" w:hAnsi="Times New Roman" w:cs="Times New Roman"/>
                <w:color w:val="000000"/>
                <w:lang w:eastAsia="ru-RU"/>
              </w:rPr>
              <w:t xml:space="preserve">№\№ паспорт </w:t>
            </w:r>
            <w:proofErr w:type="spellStart"/>
            <w:r w:rsidRPr="00FD3D55">
              <w:rPr>
                <w:rFonts w:ascii="Times New Roman" w:eastAsia="Times New Roman" w:hAnsi="Times New Roman" w:cs="Times New Roman"/>
                <w:color w:val="000000"/>
                <w:lang w:eastAsia="ru-RU"/>
              </w:rPr>
              <w:t>бойынша</w:t>
            </w:r>
            <w:proofErr w:type="spellEnd"/>
            <w:r w:rsidRPr="00FD3D55">
              <w:rPr>
                <w:rFonts w:ascii="Times New Roman" w:eastAsia="Times New Roman" w:hAnsi="Times New Roman" w:cs="Times New Roman"/>
                <w:color w:val="000000"/>
                <w:lang w:eastAsia="ru-RU"/>
              </w:rPr>
              <w:t xml:space="preserve"> </w:t>
            </w:r>
            <w:proofErr w:type="spellStart"/>
            <w:r w:rsidRPr="00FD3D55">
              <w:rPr>
                <w:rFonts w:ascii="Times New Roman" w:eastAsia="Times New Roman" w:hAnsi="Times New Roman" w:cs="Times New Roman"/>
                <w:color w:val="000000"/>
                <w:lang w:eastAsia="ru-RU"/>
              </w:rPr>
              <w:t>сынамалар</w:t>
            </w:r>
            <w:proofErr w:type="spellEnd"/>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8EBD32" w14:textId="77777777" w:rsidR="002722F2" w:rsidRPr="00FD3D55" w:rsidRDefault="0006608F" w:rsidP="002722F2">
            <w:pPr>
              <w:widowControl w:val="0"/>
              <w:spacing w:before="6" w:after="0" w:line="240" w:lineRule="auto"/>
              <w:ind w:right="117"/>
              <w:jc w:val="center"/>
              <w:rPr>
                <w:rFonts w:ascii="Times New Roman" w:eastAsia="Times New Roman" w:hAnsi="Times New Roman" w:cs="Times New Roman"/>
                <w:color w:val="000000"/>
                <w:lang w:eastAsia="ru-RU"/>
              </w:rPr>
            </w:pPr>
            <w:r w:rsidRPr="00FD3D55">
              <w:rPr>
                <w:rFonts w:ascii="Times New Roman" w:hAnsi="Times New Roman" w:cs="Times New Roman"/>
                <w:color w:val="000000"/>
                <w:lang w:val="kk-KZ"/>
              </w:rPr>
              <w:t>Тау жыныстары мен кен түрлері</w:t>
            </w:r>
          </w:p>
        </w:tc>
        <w:tc>
          <w:tcPr>
            <w:tcW w:w="115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FD04FA" w14:textId="77777777" w:rsidR="0006608F" w:rsidRPr="00FD3D55" w:rsidRDefault="002722F2" w:rsidP="002722F2">
            <w:pPr>
              <w:widowControl w:val="0"/>
              <w:spacing w:before="6" w:after="0" w:line="240" w:lineRule="auto"/>
              <w:ind w:right="45"/>
              <w:jc w:val="center"/>
              <w:rPr>
                <w:rFonts w:ascii="Symbol" w:eastAsia="Symbol" w:hAnsi="Symbol" w:cs="Symbol"/>
                <w:color w:val="000000"/>
                <w:lang w:val="kk-KZ" w:eastAsia="ru-RU"/>
              </w:rPr>
            </w:pPr>
            <w:r w:rsidRPr="00FD3D55">
              <w:rPr>
                <w:rFonts w:ascii="Times New Roman" w:eastAsia="Times New Roman" w:hAnsi="Times New Roman" w:cs="Times New Roman"/>
                <w:color w:val="000000"/>
                <w:lang w:val="kk-KZ" w:eastAsia="ru-RU"/>
              </w:rPr>
              <w:t>Беріктілік</w:t>
            </w:r>
            <w:r w:rsidRPr="00FD3D55">
              <w:rPr>
                <w:rFonts w:ascii="Times New Roman" w:eastAsia="Times New Roman" w:hAnsi="Times New Roman" w:cs="Times New Roman"/>
                <w:color w:val="000000"/>
                <w:spacing w:val="4"/>
                <w:lang w:eastAsia="ru-RU"/>
              </w:rPr>
              <w:t xml:space="preserve"> </w:t>
            </w:r>
            <w:r w:rsidRPr="00FD3D55">
              <w:rPr>
                <w:rFonts w:ascii="Symbol" w:eastAsia="Symbol" w:hAnsi="Symbol" w:cs="Symbol"/>
                <w:color w:val="000000"/>
                <w:lang w:eastAsia="ru-RU"/>
              </w:rPr>
              <w:t></w:t>
            </w:r>
            <w:r w:rsidRPr="00FD3D55">
              <w:rPr>
                <w:rFonts w:ascii="Symbol" w:eastAsia="Symbol" w:hAnsi="Symbol" w:cs="Symbol"/>
                <w:color w:val="000000"/>
                <w:lang w:eastAsia="ru-RU"/>
              </w:rPr>
              <w:t></w:t>
            </w:r>
          </w:p>
          <w:p w14:paraId="3DB4AE2E" w14:textId="77777777" w:rsidR="0006608F" w:rsidRPr="00FD3D55" w:rsidRDefault="0006608F" w:rsidP="002722F2">
            <w:pPr>
              <w:widowControl w:val="0"/>
              <w:spacing w:before="6" w:after="0" w:line="240" w:lineRule="auto"/>
              <w:ind w:right="45"/>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4"/>
                <w:u w:val="single"/>
                <w:lang w:val="kk-KZ" w:eastAsia="ru-RU"/>
              </w:rPr>
              <w:t>дан</w:t>
            </w:r>
            <w:r w:rsidR="002722F2" w:rsidRPr="00FD3D55">
              <w:rPr>
                <w:rFonts w:ascii="Symbol" w:eastAsia="Symbol" w:hAnsi="Symbol" w:cs="Symbol"/>
                <w:color w:val="000000"/>
                <w:spacing w:val="-1"/>
                <w:u w:val="single"/>
                <w:lang w:eastAsia="ru-RU"/>
              </w:rPr>
              <w:t></w:t>
            </w:r>
            <w:r w:rsidRPr="00FD3D55">
              <w:rPr>
                <w:rFonts w:ascii="Times New Roman" w:eastAsia="Times New Roman" w:hAnsi="Times New Roman" w:cs="Times New Roman"/>
                <w:color w:val="000000"/>
                <w:spacing w:val="-2"/>
                <w:u w:val="single"/>
                <w:lang w:val="kk-KZ" w:eastAsia="ru-RU"/>
              </w:rPr>
              <w:t>дейін</w:t>
            </w:r>
            <w:r w:rsidR="002722F2" w:rsidRPr="00FD3D55">
              <w:rPr>
                <w:rFonts w:ascii="Times New Roman" w:eastAsia="Times New Roman" w:hAnsi="Times New Roman" w:cs="Times New Roman"/>
                <w:color w:val="000000"/>
                <w:lang w:eastAsia="ru-RU"/>
              </w:rPr>
              <w:t xml:space="preserve"> </w:t>
            </w:r>
          </w:p>
          <w:p w14:paraId="578AFFDD" w14:textId="77777777" w:rsidR="002722F2" w:rsidRPr="00FD3D55" w:rsidRDefault="0006608F" w:rsidP="002722F2">
            <w:pPr>
              <w:widowControl w:val="0"/>
              <w:spacing w:before="6" w:after="0" w:line="240" w:lineRule="auto"/>
              <w:ind w:right="45"/>
              <w:jc w:val="center"/>
              <w:rPr>
                <w:rFonts w:ascii="Times New Roman" w:eastAsia="Times New Roman" w:hAnsi="Times New Roman" w:cs="Times New Roman"/>
                <w:color w:val="000000"/>
                <w:lang w:eastAsia="ru-RU"/>
              </w:rPr>
            </w:pPr>
            <w:r w:rsidRPr="00FD3D55">
              <w:rPr>
                <w:rFonts w:ascii="Times New Roman" w:eastAsia="Times New Roman" w:hAnsi="Times New Roman" w:cs="Times New Roman"/>
                <w:color w:val="000000"/>
                <w:lang w:val="kk-KZ" w:eastAsia="ru-RU"/>
              </w:rPr>
              <w:t>орташ</w:t>
            </w:r>
            <w:r w:rsidR="002722F2" w:rsidRPr="00FD3D55">
              <w:rPr>
                <w:rFonts w:ascii="Times New Roman" w:eastAsia="Times New Roman" w:hAnsi="Times New Roman" w:cs="Times New Roman"/>
                <w:color w:val="000000"/>
                <w:lang w:eastAsia="ru-RU"/>
              </w:rPr>
              <w:t>.</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86A35F" w14:textId="77777777" w:rsidR="0006608F" w:rsidRPr="00FD3D55" w:rsidRDefault="002722F2" w:rsidP="002722F2">
            <w:pPr>
              <w:widowControl w:val="0"/>
              <w:spacing w:before="6" w:after="0" w:line="239" w:lineRule="auto"/>
              <w:ind w:right="78"/>
              <w:jc w:val="center"/>
              <w:rPr>
                <w:rFonts w:ascii="Times New Roman" w:eastAsia="Times New Roman" w:hAnsi="Times New Roman" w:cs="Times New Roman"/>
                <w:color w:val="000000"/>
                <w:spacing w:val="410"/>
                <w:lang w:val="kk-KZ" w:eastAsia="ru-RU"/>
              </w:rPr>
            </w:pPr>
            <w:proofErr w:type="spellStart"/>
            <w:r w:rsidRPr="00FD3D55">
              <w:rPr>
                <w:rFonts w:ascii="Times New Roman" w:eastAsia="Times New Roman" w:hAnsi="Times New Roman" w:cs="Times New Roman"/>
                <w:color w:val="000000"/>
                <w:lang w:eastAsia="ru-RU"/>
              </w:rPr>
              <w:t>Сынғыштық</w:t>
            </w:r>
            <w:proofErr w:type="spellEnd"/>
            <w:r w:rsidRPr="00FD3D55">
              <w:rPr>
                <w:rFonts w:ascii="Times New Roman" w:eastAsia="Times New Roman" w:hAnsi="Times New Roman" w:cs="Times New Roman"/>
                <w:color w:val="000000"/>
                <w:spacing w:val="410"/>
                <w:lang w:eastAsia="ru-RU"/>
              </w:rPr>
              <w:t xml:space="preserve"> </w:t>
            </w:r>
          </w:p>
          <w:p w14:paraId="6A361E12" w14:textId="77777777" w:rsidR="002722F2" w:rsidRPr="00FD3D55" w:rsidRDefault="002722F2" w:rsidP="002722F2">
            <w:pPr>
              <w:widowControl w:val="0"/>
              <w:spacing w:before="6" w:after="0" w:line="239" w:lineRule="auto"/>
              <w:ind w:right="78"/>
              <w:jc w:val="center"/>
              <w:rPr>
                <w:rFonts w:ascii="Times New Roman" w:eastAsia="Times New Roman" w:hAnsi="Times New Roman" w:cs="Times New Roman"/>
                <w:color w:val="000000"/>
                <w:w w:val="98"/>
                <w:position w:val="-2"/>
                <w:lang w:val="kk-KZ" w:eastAsia="ru-RU"/>
              </w:rPr>
            </w:pPr>
            <w:r w:rsidRPr="00FD3D55">
              <w:rPr>
                <w:rFonts w:ascii="Times New Roman" w:eastAsia="Times New Roman" w:hAnsi="Times New Roman" w:cs="Times New Roman"/>
                <w:color w:val="000000"/>
                <w:spacing w:val="-1"/>
                <w:lang w:eastAsia="ru-RU"/>
              </w:rPr>
              <w:t>К</w:t>
            </w:r>
            <w:proofErr w:type="spellStart"/>
            <w:r w:rsidRPr="00FD3D55">
              <w:rPr>
                <w:rFonts w:ascii="Times New Roman" w:eastAsia="Times New Roman" w:hAnsi="Times New Roman" w:cs="Times New Roman"/>
                <w:color w:val="000000"/>
                <w:spacing w:val="1"/>
                <w:w w:val="98"/>
                <w:position w:val="-2"/>
                <w:lang w:eastAsia="ru-RU"/>
              </w:rPr>
              <w:t>х</w:t>
            </w:r>
            <w:r w:rsidRPr="00FD3D55">
              <w:rPr>
                <w:rFonts w:ascii="Times New Roman" w:eastAsia="Times New Roman" w:hAnsi="Times New Roman" w:cs="Times New Roman"/>
                <w:color w:val="000000"/>
                <w:w w:val="98"/>
                <w:position w:val="-2"/>
                <w:lang w:eastAsia="ru-RU"/>
              </w:rPr>
              <w:t>р</w:t>
            </w:r>
            <w:proofErr w:type="spellEnd"/>
          </w:p>
          <w:p w14:paraId="392C78F9" w14:textId="77777777" w:rsidR="0006608F" w:rsidRPr="00FD3D55" w:rsidRDefault="0006608F" w:rsidP="0006608F">
            <w:pPr>
              <w:widowControl w:val="0"/>
              <w:spacing w:before="6" w:after="0" w:line="240" w:lineRule="auto"/>
              <w:ind w:right="45"/>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4"/>
                <w:u w:val="single"/>
                <w:lang w:val="kk-KZ" w:eastAsia="ru-RU"/>
              </w:rPr>
              <w:t>дан</w:t>
            </w:r>
            <w:r w:rsidRPr="00FD3D55">
              <w:rPr>
                <w:rFonts w:ascii="Symbol" w:eastAsia="Symbol" w:hAnsi="Symbol" w:cs="Symbol"/>
                <w:color w:val="000000"/>
                <w:spacing w:val="-1"/>
                <w:u w:val="single"/>
                <w:lang w:eastAsia="ru-RU"/>
              </w:rPr>
              <w:t></w:t>
            </w:r>
            <w:r w:rsidRPr="00FD3D55">
              <w:rPr>
                <w:rFonts w:ascii="Times New Roman" w:eastAsia="Times New Roman" w:hAnsi="Times New Roman" w:cs="Times New Roman"/>
                <w:color w:val="000000"/>
                <w:spacing w:val="-2"/>
                <w:u w:val="single"/>
                <w:lang w:val="kk-KZ" w:eastAsia="ru-RU"/>
              </w:rPr>
              <w:t>дейін</w:t>
            </w:r>
            <w:r w:rsidRPr="00FD3D55">
              <w:rPr>
                <w:rFonts w:ascii="Times New Roman" w:eastAsia="Times New Roman" w:hAnsi="Times New Roman" w:cs="Times New Roman"/>
                <w:color w:val="000000"/>
                <w:lang w:eastAsia="ru-RU"/>
              </w:rPr>
              <w:t xml:space="preserve"> </w:t>
            </w:r>
          </w:p>
          <w:p w14:paraId="7A29B987" w14:textId="77777777" w:rsidR="0006608F" w:rsidRPr="00FD3D55" w:rsidRDefault="0006608F" w:rsidP="0006608F">
            <w:pPr>
              <w:widowControl w:val="0"/>
              <w:spacing w:before="6" w:after="0" w:line="239" w:lineRule="auto"/>
              <w:ind w:right="78"/>
              <w:jc w:val="center"/>
              <w:rPr>
                <w:rFonts w:ascii="Times New Roman" w:eastAsia="Times New Roman" w:hAnsi="Times New Roman" w:cs="Times New Roman"/>
                <w:color w:val="000000"/>
                <w:position w:val="-2"/>
                <w:lang w:val="kk-KZ" w:eastAsia="ru-RU"/>
              </w:rPr>
            </w:pPr>
            <w:r w:rsidRPr="00FD3D55">
              <w:rPr>
                <w:rFonts w:ascii="Times New Roman" w:eastAsia="Times New Roman" w:hAnsi="Times New Roman" w:cs="Times New Roman"/>
                <w:color w:val="000000"/>
                <w:lang w:val="kk-KZ" w:eastAsia="ru-RU"/>
              </w:rPr>
              <w:t>орташа</w:t>
            </w:r>
          </w:p>
          <w:p w14:paraId="2DBF5E6A" w14:textId="77777777" w:rsidR="002722F2" w:rsidRPr="00FD3D55" w:rsidRDefault="002722F2" w:rsidP="002722F2">
            <w:pPr>
              <w:widowControl w:val="0"/>
              <w:spacing w:after="0" w:line="236" w:lineRule="auto"/>
              <w:ind w:right="218"/>
              <w:rPr>
                <w:rFonts w:ascii="Times New Roman" w:eastAsia="Times New Roman" w:hAnsi="Times New Roman" w:cs="Times New Roman"/>
                <w:color w:val="000000"/>
                <w:lang w:eastAsia="ru-RU"/>
              </w:rPr>
            </w:pPr>
          </w:p>
        </w:tc>
        <w:tc>
          <w:tcPr>
            <w:tcW w:w="131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95D16A" w14:textId="77777777" w:rsidR="0006608F" w:rsidRPr="00FD3D55" w:rsidRDefault="0006608F" w:rsidP="0006608F">
            <w:pPr>
              <w:widowControl w:val="0"/>
              <w:spacing w:before="6" w:after="0" w:line="235" w:lineRule="auto"/>
              <w:ind w:right="131"/>
              <w:jc w:val="center"/>
              <w:rPr>
                <w:rFonts w:ascii="Times New Roman" w:eastAsia="Times New Roman" w:hAnsi="Times New Roman" w:cs="Times New Roman"/>
                <w:color w:val="000000"/>
                <w:spacing w:val="-1"/>
                <w:lang w:val="kk-KZ" w:eastAsia="ru-RU"/>
              </w:rPr>
            </w:pPr>
            <w:r w:rsidRPr="00FD3D55">
              <w:rPr>
                <w:rFonts w:ascii="Times New Roman" w:eastAsia="Times New Roman" w:hAnsi="Times New Roman" w:cs="Times New Roman"/>
                <w:color w:val="000000"/>
                <w:spacing w:val="4"/>
                <w:lang w:val="kk-KZ" w:eastAsia="ru-RU"/>
              </w:rPr>
              <w:t>Жұмсақтығы</w:t>
            </w:r>
          </w:p>
          <w:p w14:paraId="0B8F9F3C" w14:textId="77777777" w:rsidR="002722F2" w:rsidRPr="00FD3D55" w:rsidRDefault="002722F2" w:rsidP="0006608F">
            <w:pPr>
              <w:widowControl w:val="0"/>
              <w:spacing w:before="6" w:after="0" w:line="235" w:lineRule="auto"/>
              <w:ind w:right="131"/>
              <w:jc w:val="center"/>
              <w:rPr>
                <w:rFonts w:ascii="Times New Roman" w:eastAsia="Times New Roman" w:hAnsi="Times New Roman" w:cs="Times New Roman"/>
                <w:color w:val="000000"/>
                <w:spacing w:val="171"/>
                <w:position w:val="-2"/>
                <w:lang w:val="kk-KZ" w:eastAsia="ru-RU"/>
              </w:rPr>
            </w:pPr>
            <w:r w:rsidRPr="00FD3D55">
              <w:rPr>
                <w:rFonts w:ascii="Times New Roman" w:eastAsia="Times New Roman" w:hAnsi="Times New Roman" w:cs="Times New Roman"/>
                <w:color w:val="000000"/>
                <w:spacing w:val="-1"/>
                <w:lang w:eastAsia="ru-RU"/>
              </w:rPr>
              <w:t>К</w:t>
            </w:r>
            <w:r w:rsidRPr="00FD3D55">
              <w:rPr>
                <w:rFonts w:ascii="Times New Roman" w:eastAsia="Times New Roman" w:hAnsi="Times New Roman" w:cs="Times New Roman"/>
                <w:color w:val="000000"/>
                <w:w w:val="98"/>
                <w:position w:val="-2"/>
                <w:lang w:eastAsia="ru-RU"/>
              </w:rPr>
              <w:t>р</w:t>
            </w:r>
            <w:r w:rsidRPr="00FD3D55">
              <w:rPr>
                <w:rFonts w:ascii="Times New Roman" w:eastAsia="Times New Roman" w:hAnsi="Times New Roman" w:cs="Times New Roman"/>
                <w:color w:val="000000"/>
                <w:spacing w:val="171"/>
                <w:position w:val="-2"/>
                <w:lang w:eastAsia="ru-RU"/>
              </w:rPr>
              <w:t xml:space="preserve"> </w:t>
            </w:r>
          </w:p>
          <w:p w14:paraId="1FDC7E77" w14:textId="77777777" w:rsidR="0006608F" w:rsidRPr="00FD3D55" w:rsidRDefault="0006608F" w:rsidP="0006608F">
            <w:pPr>
              <w:widowControl w:val="0"/>
              <w:spacing w:before="6" w:after="0" w:line="240" w:lineRule="auto"/>
              <w:ind w:right="45"/>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4"/>
                <w:u w:val="single"/>
                <w:lang w:val="kk-KZ" w:eastAsia="ru-RU"/>
              </w:rPr>
              <w:t>дан</w:t>
            </w:r>
            <w:r w:rsidRPr="00FD3D55">
              <w:rPr>
                <w:rFonts w:ascii="Symbol" w:eastAsia="Symbol" w:hAnsi="Symbol" w:cs="Symbol"/>
                <w:color w:val="000000"/>
                <w:spacing w:val="-1"/>
                <w:u w:val="single"/>
                <w:lang w:eastAsia="ru-RU"/>
              </w:rPr>
              <w:t></w:t>
            </w:r>
            <w:r w:rsidRPr="00FD3D55">
              <w:rPr>
                <w:rFonts w:ascii="Times New Roman" w:eastAsia="Times New Roman" w:hAnsi="Times New Roman" w:cs="Times New Roman"/>
                <w:color w:val="000000"/>
                <w:spacing w:val="-2"/>
                <w:u w:val="single"/>
                <w:lang w:val="kk-KZ" w:eastAsia="ru-RU"/>
              </w:rPr>
              <w:t>дейін</w:t>
            </w:r>
            <w:r w:rsidRPr="00FD3D55">
              <w:rPr>
                <w:rFonts w:ascii="Times New Roman" w:eastAsia="Times New Roman" w:hAnsi="Times New Roman" w:cs="Times New Roman"/>
                <w:color w:val="000000"/>
                <w:lang w:eastAsia="ru-RU"/>
              </w:rPr>
              <w:t xml:space="preserve"> </w:t>
            </w:r>
          </w:p>
          <w:p w14:paraId="68EC6183" w14:textId="77777777" w:rsidR="0006608F" w:rsidRPr="00FD3D55" w:rsidRDefault="0006608F" w:rsidP="0006608F">
            <w:pPr>
              <w:widowControl w:val="0"/>
              <w:spacing w:before="6" w:after="0" w:line="235" w:lineRule="auto"/>
              <w:ind w:right="131"/>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lang w:val="kk-KZ" w:eastAsia="ru-RU"/>
              </w:rPr>
              <w:t>орташа</w:t>
            </w:r>
          </w:p>
        </w:tc>
        <w:tc>
          <w:tcPr>
            <w:tcW w:w="12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65C6F7" w14:textId="77777777" w:rsidR="002722F2" w:rsidRPr="00FD3D55" w:rsidRDefault="002722F2" w:rsidP="0006608F">
            <w:pPr>
              <w:widowControl w:val="0"/>
              <w:spacing w:before="6" w:after="0" w:line="239" w:lineRule="auto"/>
              <w:ind w:right="248"/>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1"/>
                <w:lang w:val="kk-KZ" w:eastAsia="ru-RU"/>
              </w:rPr>
              <w:t xml:space="preserve">Су сіңіру </w:t>
            </w:r>
            <w:r w:rsidRPr="00FD3D55">
              <w:rPr>
                <w:rFonts w:ascii="Times New Roman" w:eastAsia="Times New Roman" w:hAnsi="Times New Roman" w:cs="Times New Roman"/>
                <w:color w:val="000000"/>
                <w:spacing w:val="-5"/>
                <w:lang w:val="kk-KZ" w:eastAsia="ru-RU"/>
              </w:rPr>
              <w:t>W</w:t>
            </w:r>
            <w:r w:rsidRPr="00FD3D55">
              <w:rPr>
                <w:rFonts w:ascii="Times New Roman" w:eastAsia="Times New Roman" w:hAnsi="Times New Roman" w:cs="Times New Roman"/>
                <w:color w:val="000000"/>
                <w:lang w:val="kk-KZ" w:eastAsia="ru-RU"/>
              </w:rPr>
              <w:t>,</w:t>
            </w:r>
            <w:r w:rsidRPr="00FD3D55">
              <w:rPr>
                <w:rFonts w:ascii="Times New Roman" w:eastAsia="Times New Roman" w:hAnsi="Times New Roman" w:cs="Times New Roman"/>
                <w:color w:val="000000"/>
                <w:spacing w:val="3"/>
                <w:lang w:val="kk-KZ" w:eastAsia="ru-RU"/>
              </w:rPr>
              <w:t xml:space="preserve"> </w:t>
            </w:r>
            <w:r w:rsidRPr="00FD3D55">
              <w:rPr>
                <w:rFonts w:ascii="Times New Roman" w:eastAsia="Times New Roman" w:hAnsi="Times New Roman" w:cs="Times New Roman"/>
                <w:color w:val="000000"/>
                <w:lang w:val="kk-KZ" w:eastAsia="ru-RU"/>
              </w:rPr>
              <w:t xml:space="preserve">% </w:t>
            </w:r>
          </w:p>
          <w:p w14:paraId="0E8ECC8C" w14:textId="77777777" w:rsidR="0006608F" w:rsidRPr="00FD3D55" w:rsidRDefault="0006608F" w:rsidP="0006608F">
            <w:pPr>
              <w:widowControl w:val="0"/>
              <w:spacing w:before="6" w:after="0" w:line="240" w:lineRule="auto"/>
              <w:ind w:right="45"/>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4"/>
                <w:u w:val="single"/>
                <w:lang w:val="kk-KZ" w:eastAsia="ru-RU"/>
              </w:rPr>
              <w:t>дан</w:t>
            </w:r>
            <w:r w:rsidRPr="005C422E">
              <w:rPr>
                <w:rFonts w:ascii="Symbol" w:eastAsia="Symbol" w:hAnsi="Symbol" w:cs="Symbol"/>
                <w:color w:val="000000"/>
                <w:spacing w:val="-1"/>
                <w:u w:val="single"/>
                <w:lang w:val="kk-KZ" w:eastAsia="ru-RU"/>
              </w:rPr>
              <w:t></w:t>
            </w:r>
            <w:r w:rsidRPr="00FD3D55">
              <w:rPr>
                <w:rFonts w:ascii="Times New Roman" w:eastAsia="Times New Roman" w:hAnsi="Times New Roman" w:cs="Times New Roman"/>
                <w:color w:val="000000"/>
                <w:spacing w:val="-2"/>
                <w:u w:val="single"/>
                <w:lang w:val="kk-KZ" w:eastAsia="ru-RU"/>
              </w:rPr>
              <w:t>дейін</w:t>
            </w:r>
            <w:r w:rsidRPr="005C422E">
              <w:rPr>
                <w:rFonts w:ascii="Times New Roman" w:eastAsia="Times New Roman" w:hAnsi="Times New Roman" w:cs="Times New Roman"/>
                <w:color w:val="000000"/>
                <w:lang w:val="kk-KZ" w:eastAsia="ru-RU"/>
              </w:rPr>
              <w:t xml:space="preserve"> </w:t>
            </w:r>
          </w:p>
          <w:p w14:paraId="1749D008" w14:textId="77777777" w:rsidR="0006608F" w:rsidRPr="00FD3D55" w:rsidRDefault="0006608F" w:rsidP="0006608F">
            <w:pPr>
              <w:widowControl w:val="0"/>
              <w:spacing w:before="6" w:after="0" w:line="239" w:lineRule="auto"/>
              <w:ind w:right="248"/>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lang w:val="kk-KZ" w:eastAsia="ru-RU"/>
              </w:rPr>
              <w:t>орташа</w:t>
            </w:r>
          </w:p>
        </w:tc>
        <w:tc>
          <w:tcPr>
            <w:tcW w:w="12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BE8D17" w14:textId="77777777" w:rsidR="0006608F" w:rsidRPr="00FD3D55" w:rsidRDefault="002722F2" w:rsidP="002722F2">
            <w:pPr>
              <w:widowControl w:val="0"/>
              <w:spacing w:before="6" w:after="0" w:line="238" w:lineRule="auto"/>
              <w:ind w:right="90"/>
              <w:jc w:val="center"/>
              <w:rPr>
                <w:rFonts w:ascii="Times New Roman" w:eastAsia="Times New Roman" w:hAnsi="Times New Roman" w:cs="Times New Roman"/>
                <w:color w:val="000000"/>
                <w:spacing w:val="197"/>
                <w:lang w:val="kk-KZ" w:eastAsia="ru-RU"/>
              </w:rPr>
            </w:pPr>
            <w:proofErr w:type="spellStart"/>
            <w:r w:rsidRPr="00FD3D55">
              <w:rPr>
                <w:rFonts w:ascii="Times New Roman" w:eastAsia="Times New Roman" w:hAnsi="Times New Roman" w:cs="Times New Roman"/>
                <w:color w:val="000000"/>
                <w:lang w:eastAsia="ru-RU"/>
              </w:rPr>
              <w:t>Абразивтілік</w:t>
            </w:r>
            <w:proofErr w:type="spellEnd"/>
            <w:r w:rsidRPr="00FD3D55">
              <w:rPr>
                <w:rFonts w:ascii="Times New Roman" w:eastAsia="Times New Roman" w:hAnsi="Times New Roman" w:cs="Times New Roman"/>
                <w:color w:val="000000"/>
                <w:spacing w:val="197"/>
                <w:lang w:eastAsia="ru-RU"/>
              </w:rPr>
              <w:t xml:space="preserve"> </w:t>
            </w:r>
          </w:p>
          <w:p w14:paraId="7A375816" w14:textId="77777777" w:rsidR="002722F2" w:rsidRPr="00FD3D55" w:rsidRDefault="002722F2" w:rsidP="0006608F">
            <w:pPr>
              <w:widowControl w:val="0"/>
              <w:spacing w:before="6" w:after="0" w:line="238" w:lineRule="auto"/>
              <w:ind w:right="90"/>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5"/>
                <w:lang w:eastAsia="ru-RU"/>
              </w:rPr>
              <w:t>А</w:t>
            </w:r>
            <w:r w:rsidRPr="00FD3D55">
              <w:rPr>
                <w:rFonts w:ascii="Times New Roman" w:eastAsia="Times New Roman" w:hAnsi="Times New Roman" w:cs="Times New Roman"/>
                <w:color w:val="000000"/>
                <w:lang w:eastAsia="ru-RU"/>
              </w:rPr>
              <w:t>,</w:t>
            </w:r>
            <w:r w:rsidRPr="00FD3D55">
              <w:rPr>
                <w:rFonts w:ascii="Times New Roman" w:eastAsia="Times New Roman" w:hAnsi="Times New Roman" w:cs="Times New Roman"/>
                <w:color w:val="000000"/>
                <w:spacing w:val="4"/>
                <w:lang w:eastAsia="ru-RU"/>
              </w:rPr>
              <w:t xml:space="preserve"> </w:t>
            </w:r>
            <w:r w:rsidRPr="00FD3D55">
              <w:rPr>
                <w:rFonts w:ascii="Times New Roman" w:eastAsia="Times New Roman" w:hAnsi="Times New Roman" w:cs="Times New Roman"/>
                <w:color w:val="000000"/>
                <w:spacing w:val="1"/>
                <w:lang w:eastAsia="ru-RU"/>
              </w:rPr>
              <w:t>м</w:t>
            </w:r>
            <w:r w:rsidRPr="00FD3D55">
              <w:rPr>
                <w:rFonts w:ascii="Times New Roman" w:eastAsia="Times New Roman" w:hAnsi="Times New Roman" w:cs="Times New Roman"/>
                <w:color w:val="000000"/>
                <w:w w:val="99"/>
                <w:lang w:eastAsia="ru-RU"/>
              </w:rPr>
              <w:t>г</w:t>
            </w:r>
            <w:r w:rsidRPr="00FD3D55">
              <w:rPr>
                <w:rFonts w:ascii="Times New Roman" w:eastAsia="Times New Roman" w:hAnsi="Times New Roman" w:cs="Times New Roman"/>
                <w:color w:val="000000"/>
                <w:lang w:eastAsia="ru-RU"/>
              </w:rPr>
              <w:t xml:space="preserve"> </w:t>
            </w:r>
          </w:p>
          <w:p w14:paraId="383B2EB1" w14:textId="77777777" w:rsidR="0006608F" w:rsidRPr="00FD3D55" w:rsidRDefault="0006608F" w:rsidP="0006608F">
            <w:pPr>
              <w:widowControl w:val="0"/>
              <w:spacing w:before="6" w:after="0" w:line="240" w:lineRule="auto"/>
              <w:ind w:right="45"/>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spacing w:val="4"/>
                <w:u w:val="single"/>
                <w:lang w:val="kk-KZ" w:eastAsia="ru-RU"/>
              </w:rPr>
              <w:t>дан</w:t>
            </w:r>
            <w:r w:rsidRPr="00FD3D55">
              <w:rPr>
                <w:rFonts w:ascii="Symbol" w:eastAsia="Symbol" w:hAnsi="Symbol" w:cs="Symbol"/>
                <w:color w:val="000000"/>
                <w:spacing w:val="-1"/>
                <w:u w:val="single"/>
                <w:lang w:eastAsia="ru-RU"/>
              </w:rPr>
              <w:t></w:t>
            </w:r>
            <w:r w:rsidRPr="00FD3D55">
              <w:rPr>
                <w:rFonts w:ascii="Times New Roman" w:eastAsia="Times New Roman" w:hAnsi="Times New Roman" w:cs="Times New Roman"/>
                <w:color w:val="000000"/>
                <w:spacing w:val="-2"/>
                <w:u w:val="single"/>
                <w:lang w:val="kk-KZ" w:eastAsia="ru-RU"/>
              </w:rPr>
              <w:t>дейін</w:t>
            </w:r>
            <w:r w:rsidRPr="00FD3D55">
              <w:rPr>
                <w:rFonts w:ascii="Times New Roman" w:eastAsia="Times New Roman" w:hAnsi="Times New Roman" w:cs="Times New Roman"/>
                <w:color w:val="000000"/>
                <w:lang w:eastAsia="ru-RU"/>
              </w:rPr>
              <w:t xml:space="preserve"> </w:t>
            </w:r>
          </w:p>
          <w:p w14:paraId="517B08F4" w14:textId="77777777" w:rsidR="0006608F" w:rsidRPr="00FD3D55" w:rsidRDefault="0006608F" w:rsidP="0006608F">
            <w:pPr>
              <w:widowControl w:val="0"/>
              <w:spacing w:before="6" w:after="0" w:line="238" w:lineRule="auto"/>
              <w:ind w:right="90"/>
              <w:jc w:val="center"/>
              <w:rPr>
                <w:rFonts w:ascii="Times New Roman" w:eastAsia="Times New Roman" w:hAnsi="Times New Roman" w:cs="Times New Roman"/>
                <w:color w:val="000000"/>
                <w:lang w:val="kk-KZ" w:eastAsia="ru-RU"/>
              </w:rPr>
            </w:pPr>
            <w:r w:rsidRPr="00FD3D55">
              <w:rPr>
                <w:rFonts w:ascii="Times New Roman" w:eastAsia="Times New Roman" w:hAnsi="Times New Roman" w:cs="Times New Roman"/>
                <w:color w:val="000000"/>
                <w:lang w:val="kk-KZ" w:eastAsia="ru-RU"/>
              </w:rPr>
              <w:t>орташа</w:t>
            </w:r>
          </w:p>
        </w:tc>
      </w:tr>
      <w:tr w:rsidR="002722F2" w:rsidRPr="002722F2" w14:paraId="5726F1D6" w14:textId="77777777" w:rsidTr="0006608F">
        <w:trPr>
          <w:cantSplit/>
          <w:trHeight w:hRule="exact" w:val="811"/>
        </w:trPr>
        <w:tc>
          <w:tcPr>
            <w:tcW w:w="7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44B663" w14:textId="77777777" w:rsidR="002722F2" w:rsidRPr="00793C51" w:rsidRDefault="002722F2" w:rsidP="0006608F">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1</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15A6B1"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5"/>
                <w:sz w:val="28"/>
                <w:szCs w:val="28"/>
                <w:lang w:eastAsia="ru-RU"/>
              </w:rPr>
              <w:t>A</w:t>
            </w:r>
            <w:r w:rsidRPr="00793C51">
              <w:rPr>
                <w:rFonts w:ascii="Times New Roman" w:eastAsia="Times New Roman" w:hAnsi="Times New Roman" w:cs="Times New Roman"/>
                <w:color w:val="000000"/>
                <w:sz w:val="28"/>
                <w:szCs w:val="28"/>
                <w:lang w:eastAsia="ru-RU"/>
              </w:rPr>
              <w:t>N3</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A8AD04"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val="kk-KZ" w:eastAsia="ru-RU"/>
              </w:rPr>
            </w:pPr>
            <w:r w:rsidRPr="00793C51">
              <w:rPr>
                <w:rFonts w:ascii="Times New Roman" w:eastAsia="Times New Roman" w:hAnsi="Times New Roman" w:cs="Times New Roman"/>
                <w:color w:val="000000"/>
                <w:sz w:val="28"/>
                <w:szCs w:val="28"/>
                <w:lang w:eastAsia="ru-RU"/>
              </w:rPr>
              <w:t>а</w:t>
            </w:r>
            <w:r w:rsidRPr="00793C51">
              <w:rPr>
                <w:rFonts w:ascii="Times New Roman" w:eastAsia="Times New Roman" w:hAnsi="Times New Roman" w:cs="Times New Roman"/>
                <w:color w:val="000000"/>
                <w:w w:val="99"/>
                <w:sz w:val="28"/>
                <w:szCs w:val="28"/>
                <w:lang w:eastAsia="ru-RU"/>
              </w:rPr>
              <w:t>н</w:t>
            </w:r>
            <w:r w:rsidRPr="00793C51">
              <w:rPr>
                <w:rFonts w:ascii="Times New Roman" w:eastAsia="Times New Roman" w:hAnsi="Times New Roman" w:cs="Times New Roman"/>
                <w:color w:val="000000"/>
                <w:spacing w:val="-1"/>
                <w:sz w:val="28"/>
                <w:szCs w:val="28"/>
                <w:lang w:eastAsia="ru-RU"/>
              </w:rPr>
              <w:t>де</w:t>
            </w:r>
            <w:r w:rsidRPr="00793C51">
              <w:rPr>
                <w:rFonts w:ascii="Times New Roman" w:eastAsia="Times New Roman" w:hAnsi="Times New Roman" w:cs="Times New Roman"/>
                <w:color w:val="000000"/>
                <w:sz w:val="28"/>
                <w:szCs w:val="28"/>
                <w:lang w:eastAsia="ru-RU"/>
              </w:rPr>
              <w:t>з</w:t>
            </w:r>
            <w:r w:rsidRPr="00793C51">
              <w:rPr>
                <w:rFonts w:ascii="Times New Roman" w:eastAsia="Times New Roman" w:hAnsi="Times New Roman" w:cs="Times New Roman"/>
                <w:color w:val="000000"/>
                <w:spacing w:val="1"/>
                <w:w w:val="99"/>
                <w:sz w:val="28"/>
                <w:szCs w:val="28"/>
                <w:lang w:eastAsia="ru-RU"/>
              </w:rPr>
              <w:t>и</w:t>
            </w:r>
            <w:r w:rsidRPr="00793C51">
              <w:rPr>
                <w:rFonts w:ascii="Times New Roman" w:eastAsia="Times New Roman" w:hAnsi="Times New Roman" w:cs="Times New Roman"/>
                <w:color w:val="000000"/>
                <w:spacing w:val="1"/>
                <w:sz w:val="28"/>
                <w:szCs w:val="28"/>
                <w:lang w:eastAsia="ru-RU"/>
              </w:rPr>
              <w:t>т</w:t>
            </w:r>
            <w:r w:rsidRPr="00793C51">
              <w:rPr>
                <w:rFonts w:ascii="Times New Roman" w:eastAsia="Times New Roman" w:hAnsi="Times New Roman" w:cs="Times New Roman"/>
                <w:color w:val="000000"/>
                <w:sz w:val="28"/>
                <w:szCs w:val="28"/>
                <w:lang w:val="kk-KZ" w:eastAsia="ru-RU"/>
              </w:rPr>
              <w:t>тер</w:t>
            </w:r>
          </w:p>
        </w:tc>
        <w:tc>
          <w:tcPr>
            <w:tcW w:w="115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024EB2" w14:textId="77777777" w:rsidR="002722F2" w:rsidRPr="00793C51" w:rsidRDefault="002722F2" w:rsidP="002722F2">
            <w:pPr>
              <w:widowControl w:val="0"/>
              <w:spacing w:before="2" w:after="0" w:line="243" w:lineRule="auto"/>
              <w:ind w:right="146"/>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5</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12</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9</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891A6C8" w14:textId="77777777" w:rsidR="002722F2" w:rsidRPr="00793C51" w:rsidRDefault="002722F2" w:rsidP="002722F2">
            <w:pPr>
              <w:spacing w:after="16" w:line="140" w:lineRule="exact"/>
              <w:rPr>
                <w:rFonts w:ascii="Calibri" w:eastAsia="Calibri" w:hAnsi="Calibri" w:cs="Calibri"/>
                <w:sz w:val="28"/>
                <w:szCs w:val="28"/>
                <w:lang w:eastAsia="ru-RU"/>
              </w:rPr>
            </w:pPr>
          </w:p>
          <w:p w14:paraId="46B80F43"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10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9</w:t>
            </w:r>
          </w:p>
        </w:tc>
        <w:tc>
          <w:tcPr>
            <w:tcW w:w="131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2E578E" w14:textId="77777777" w:rsidR="002722F2" w:rsidRPr="00793C51" w:rsidRDefault="002722F2" w:rsidP="002722F2">
            <w:pPr>
              <w:spacing w:after="16" w:line="140" w:lineRule="exact"/>
              <w:rPr>
                <w:rFonts w:ascii="Calibri" w:eastAsia="Calibri" w:hAnsi="Calibri" w:cs="Calibri"/>
                <w:sz w:val="28"/>
                <w:szCs w:val="28"/>
                <w:lang w:eastAsia="ru-RU"/>
              </w:rPr>
            </w:pPr>
          </w:p>
          <w:p w14:paraId="72E1B0BC"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99</w:t>
            </w:r>
          </w:p>
        </w:tc>
        <w:tc>
          <w:tcPr>
            <w:tcW w:w="12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460771" w14:textId="77777777" w:rsidR="002722F2" w:rsidRPr="00793C51" w:rsidRDefault="002722F2" w:rsidP="002722F2">
            <w:pPr>
              <w:widowControl w:val="0"/>
              <w:spacing w:before="2" w:after="0" w:line="243" w:lineRule="auto"/>
              <w:ind w:right="65"/>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05</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13</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07</w:t>
            </w:r>
          </w:p>
        </w:tc>
        <w:tc>
          <w:tcPr>
            <w:tcW w:w="12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9870AA" w14:textId="77777777" w:rsidR="002722F2" w:rsidRPr="00793C51" w:rsidRDefault="002722F2" w:rsidP="002722F2">
            <w:pPr>
              <w:widowControl w:val="0"/>
              <w:spacing w:before="2" w:after="0" w:line="243" w:lineRule="auto"/>
              <w:ind w:right="223"/>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13÷23</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17</w:t>
            </w:r>
          </w:p>
        </w:tc>
      </w:tr>
      <w:tr w:rsidR="002722F2" w:rsidRPr="002722F2" w14:paraId="717B271E" w14:textId="77777777" w:rsidTr="0006608F">
        <w:trPr>
          <w:cantSplit/>
          <w:trHeight w:hRule="exact" w:val="2359"/>
        </w:trPr>
        <w:tc>
          <w:tcPr>
            <w:tcW w:w="7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C1894E8" w14:textId="77777777" w:rsidR="002722F2" w:rsidRPr="00793C51" w:rsidRDefault="002722F2" w:rsidP="0006608F">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2</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154CEB"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Д</w:t>
            </w:r>
            <w:r w:rsidRPr="00793C51">
              <w:rPr>
                <w:rFonts w:ascii="Times New Roman" w:eastAsia="Times New Roman" w:hAnsi="Times New Roman" w:cs="Times New Roman"/>
                <w:color w:val="000000"/>
                <w:spacing w:val="1"/>
                <w:sz w:val="28"/>
                <w:szCs w:val="28"/>
                <w:lang w:eastAsia="ru-RU"/>
              </w:rPr>
              <w:t>Т</w:t>
            </w:r>
            <w:r w:rsidRPr="00793C51">
              <w:rPr>
                <w:rFonts w:ascii="Times New Roman" w:eastAsia="Times New Roman" w:hAnsi="Times New Roman" w:cs="Times New Roman"/>
                <w:color w:val="000000"/>
                <w:sz w:val="28"/>
                <w:szCs w:val="28"/>
                <w:lang w:eastAsia="ru-RU"/>
              </w:rPr>
              <w:t>3</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349589" w14:textId="77777777" w:rsidR="0006608F" w:rsidRDefault="002722F2" w:rsidP="0006608F">
            <w:pPr>
              <w:widowControl w:val="0"/>
              <w:tabs>
                <w:tab w:val="left" w:pos="1134"/>
                <w:tab w:val="left" w:pos="1559"/>
              </w:tabs>
              <w:spacing w:before="1" w:after="0" w:line="239" w:lineRule="auto"/>
              <w:rPr>
                <w:rFonts w:ascii="Times New Roman" w:eastAsia="Times New Roman" w:hAnsi="Times New Roman" w:cs="Times New Roman"/>
                <w:color w:val="000000"/>
                <w:spacing w:val="5"/>
                <w:sz w:val="28"/>
                <w:szCs w:val="28"/>
                <w:lang w:val="kk-KZ" w:eastAsia="ru-RU"/>
              </w:rPr>
            </w:pPr>
            <w:r w:rsidRPr="00793C51">
              <w:rPr>
                <w:rFonts w:ascii="Times New Roman" w:eastAsia="Times New Roman" w:hAnsi="Times New Roman" w:cs="Times New Roman"/>
                <w:color w:val="000000"/>
                <w:spacing w:val="5"/>
                <w:sz w:val="28"/>
                <w:szCs w:val="28"/>
                <w:lang w:eastAsia="ru-RU"/>
              </w:rPr>
              <w:t xml:space="preserve">дацит </w:t>
            </w:r>
            <w:r w:rsidR="0006608F">
              <w:rPr>
                <w:rFonts w:ascii="Times New Roman" w:eastAsia="Times New Roman" w:hAnsi="Times New Roman" w:cs="Times New Roman"/>
                <w:color w:val="000000"/>
                <w:spacing w:val="5"/>
                <w:sz w:val="28"/>
                <w:szCs w:val="28"/>
                <w:lang w:val="kk-KZ" w:eastAsia="ru-RU"/>
              </w:rPr>
              <w:t>құрамындағы</w:t>
            </w:r>
            <w:r w:rsidRPr="00793C51">
              <w:rPr>
                <w:rFonts w:ascii="Times New Roman" w:eastAsia="Times New Roman" w:hAnsi="Times New Roman" w:cs="Times New Roman"/>
                <w:color w:val="000000"/>
                <w:spacing w:val="5"/>
                <w:sz w:val="28"/>
                <w:szCs w:val="28"/>
                <w:lang w:eastAsia="ru-RU"/>
              </w:rPr>
              <w:t>қ</w:t>
            </w:r>
          </w:p>
          <w:p w14:paraId="6E596B27" w14:textId="77777777" w:rsidR="0006608F" w:rsidRDefault="0006608F" w:rsidP="0006608F">
            <w:pPr>
              <w:widowControl w:val="0"/>
              <w:tabs>
                <w:tab w:val="left" w:pos="1134"/>
                <w:tab w:val="left" w:pos="1559"/>
              </w:tabs>
              <w:spacing w:before="1" w:after="0" w:line="239" w:lineRule="auto"/>
              <w:rPr>
                <w:rFonts w:ascii="Times New Roman" w:eastAsia="Times New Roman" w:hAnsi="Times New Roman" w:cs="Times New Roman"/>
                <w:color w:val="000000"/>
                <w:spacing w:val="5"/>
                <w:sz w:val="28"/>
                <w:szCs w:val="28"/>
                <w:lang w:val="kk-KZ" w:eastAsia="ru-RU"/>
              </w:rPr>
            </w:pPr>
            <w:r>
              <w:rPr>
                <w:rFonts w:ascii="Times New Roman" w:eastAsia="Times New Roman" w:hAnsi="Times New Roman" w:cs="Times New Roman"/>
                <w:color w:val="000000"/>
                <w:spacing w:val="5"/>
                <w:sz w:val="28"/>
                <w:szCs w:val="28"/>
                <w:lang w:val="kk-KZ" w:eastAsia="ru-RU"/>
              </w:rPr>
              <w:t>қ</w:t>
            </w:r>
            <w:proofErr w:type="spellStart"/>
            <w:r w:rsidR="002722F2" w:rsidRPr="00793C51">
              <w:rPr>
                <w:rFonts w:ascii="Times New Roman" w:eastAsia="Times New Roman" w:hAnsi="Times New Roman" w:cs="Times New Roman"/>
                <w:color w:val="000000"/>
                <w:spacing w:val="5"/>
                <w:sz w:val="28"/>
                <w:szCs w:val="28"/>
                <w:lang w:eastAsia="ru-RU"/>
              </w:rPr>
              <w:t>ұрамындағы</w:t>
            </w:r>
            <w:proofErr w:type="spellEnd"/>
            <w:r w:rsidR="002722F2" w:rsidRPr="00793C51">
              <w:rPr>
                <w:rFonts w:ascii="Times New Roman" w:eastAsia="Times New Roman" w:hAnsi="Times New Roman" w:cs="Times New Roman"/>
                <w:color w:val="000000"/>
                <w:spacing w:val="5"/>
                <w:sz w:val="28"/>
                <w:szCs w:val="28"/>
                <w:lang w:eastAsia="ru-RU"/>
              </w:rPr>
              <w:t xml:space="preserve"> </w:t>
            </w:r>
          </w:p>
          <w:p w14:paraId="7770B4D2" w14:textId="77777777" w:rsidR="002722F2" w:rsidRPr="00793C51" w:rsidRDefault="002722F2" w:rsidP="0006608F">
            <w:pPr>
              <w:widowControl w:val="0"/>
              <w:tabs>
                <w:tab w:val="left" w:pos="1134"/>
                <w:tab w:val="left" w:pos="1559"/>
              </w:tabs>
              <w:spacing w:before="1" w:after="0" w:line="239" w:lineRule="auto"/>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pacing w:val="5"/>
                <w:sz w:val="28"/>
                <w:szCs w:val="28"/>
                <w:lang w:eastAsia="ru-RU"/>
              </w:rPr>
              <w:t>туфтар</w:t>
            </w:r>
            <w:proofErr w:type="spellEnd"/>
          </w:p>
        </w:tc>
        <w:tc>
          <w:tcPr>
            <w:tcW w:w="115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9D5CDA8" w14:textId="77777777" w:rsidR="002722F2" w:rsidRPr="00793C51" w:rsidRDefault="002722F2" w:rsidP="002722F2">
            <w:pPr>
              <w:widowControl w:val="0"/>
              <w:spacing w:before="117" w:after="0" w:line="238" w:lineRule="auto"/>
              <w:ind w:right="146"/>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3</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14</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8</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3F7920" w14:textId="77777777" w:rsidR="002722F2" w:rsidRPr="00793C51" w:rsidRDefault="002722F2" w:rsidP="002722F2">
            <w:pPr>
              <w:spacing w:after="26" w:line="240" w:lineRule="exact"/>
              <w:rPr>
                <w:rFonts w:ascii="Calibri" w:eastAsia="Calibri" w:hAnsi="Calibri" w:cs="Calibri"/>
                <w:sz w:val="28"/>
                <w:szCs w:val="28"/>
                <w:lang w:eastAsia="ru-RU"/>
              </w:rPr>
            </w:pPr>
          </w:p>
          <w:p w14:paraId="5016AB52"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11</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0</w:t>
            </w:r>
          </w:p>
        </w:tc>
        <w:tc>
          <w:tcPr>
            <w:tcW w:w="131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B75BCF" w14:textId="77777777" w:rsidR="002722F2" w:rsidRPr="00793C51" w:rsidRDefault="002722F2" w:rsidP="002722F2">
            <w:pPr>
              <w:spacing w:after="26" w:line="240" w:lineRule="exact"/>
              <w:rPr>
                <w:rFonts w:ascii="Calibri" w:eastAsia="Calibri" w:hAnsi="Calibri" w:cs="Calibri"/>
                <w:sz w:val="28"/>
                <w:szCs w:val="28"/>
                <w:lang w:eastAsia="ru-RU"/>
              </w:rPr>
            </w:pPr>
          </w:p>
          <w:p w14:paraId="6549C0B4"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74</w:t>
            </w:r>
          </w:p>
        </w:tc>
        <w:tc>
          <w:tcPr>
            <w:tcW w:w="12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72B58C" w14:textId="77777777" w:rsidR="002722F2" w:rsidRPr="00793C51" w:rsidRDefault="002722F2" w:rsidP="002722F2">
            <w:pPr>
              <w:widowControl w:val="0"/>
              <w:spacing w:before="117" w:after="0" w:line="238" w:lineRule="auto"/>
              <w:ind w:right="51"/>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06</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29</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16</w:t>
            </w:r>
          </w:p>
        </w:tc>
        <w:tc>
          <w:tcPr>
            <w:tcW w:w="12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AB94E0" w14:textId="77777777" w:rsidR="002722F2" w:rsidRPr="00793C51" w:rsidRDefault="002722F2" w:rsidP="002722F2">
            <w:pPr>
              <w:widowControl w:val="0"/>
              <w:spacing w:before="117" w:after="0" w:line="238" w:lineRule="auto"/>
              <w:ind w:right="223"/>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12÷23</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17</w:t>
            </w:r>
          </w:p>
        </w:tc>
      </w:tr>
      <w:tr w:rsidR="002722F2" w:rsidRPr="002722F2" w14:paraId="13832103" w14:textId="77777777" w:rsidTr="0006608F">
        <w:trPr>
          <w:cantSplit/>
          <w:trHeight w:hRule="exact" w:val="1268"/>
        </w:trPr>
        <w:tc>
          <w:tcPr>
            <w:tcW w:w="7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98B09F" w14:textId="77777777" w:rsidR="002722F2" w:rsidRPr="00793C51" w:rsidRDefault="002722F2" w:rsidP="0006608F">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BC8E04"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2"/>
                <w:w w:val="99"/>
                <w:sz w:val="28"/>
                <w:szCs w:val="28"/>
                <w:lang w:eastAsia="ru-RU"/>
              </w:rPr>
              <w:t>M</w:t>
            </w: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z w:val="28"/>
                <w:szCs w:val="28"/>
                <w:lang w:eastAsia="ru-RU"/>
              </w:rPr>
              <w:t>1</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A10984" w14:textId="77777777" w:rsidR="002722F2" w:rsidRPr="00793C51" w:rsidRDefault="002722F2" w:rsidP="002722F2">
            <w:pPr>
              <w:widowControl w:val="0"/>
              <w:spacing w:before="1" w:after="0" w:line="240" w:lineRule="auto"/>
              <w:ind w:right="463"/>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pacing w:val="1"/>
                <w:sz w:val="28"/>
                <w:szCs w:val="28"/>
                <w:lang w:eastAsia="ru-RU"/>
              </w:rPr>
              <w:t>жаппай</w:t>
            </w:r>
            <w:proofErr w:type="spellEnd"/>
            <w:r w:rsidRPr="00793C51">
              <w:rPr>
                <w:rFonts w:ascii="Times New Roman" w:eastAsia="Times New Roman" w:hAnsi="Times New Roman" w:cs="Times New Roman"/>
                <w:color w:val="000000"/>
                <w:spacing w:val="1"/>
                <w:sz w:val="28"/>
                <w:szCs w:val="28"/>
                <w:lang w:eastAsia="ru-RU"/>
              </w:rPr>
              <w:t xml:space="preserve"> колчедан </w:t>
            </w:r>
            <w:proofErr w:type="spellStart"/>
            <w:r w:rsidRPr="00793C51">
              <w:rPr>
                <w:rFonts w:ascii="Times New Roman" w:eastAsia="Times New Roman" w:hAnsi="Times New Roman" w:cs="Times New Roman"/>
                <w:color w:val="000000"/>
                <w:spacing w:val="1"/>
                <w:sz w:val="28"/>
                <w:szCs w:val="28"/>
                <w:lang w:eastAsia="ru-RU"/>
              </w:rPr>
              <w:t>кендері</w:t>
            </w:r>
            <w:proofErr w:type="spellEnd"/>
          </w:p>
        </w:tc>
        <w:tc>
          <w:tcPr>
            <w:tcW w:w="115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F6F388" w14:textId="77777777" w:rsidR="002722F2" w:rsidRPr="00793C51" w:rsidRDefault="002722F2" w:rsidP="002722F2">
            <w:pPr>
              <w:widowControl w:val="0"/>
              <w:spacing w:before="117" w:after="0" w:line="239" w:lineRule="auto"/>
              <w:ind w:right="213"/>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4</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7</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5</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E9756E" w14:textId="77777777" w:rsidR="002722F2" w:rsidRPr="00793C51" w:rsidRDefault="002722F2" w:rsidP="002722F2">
            <w:pPr>
              <w:spacing w:after="26" w:line="240" w:lineRule="exact"/>
              <w:rPr>
                <w:rFonts w:ascii="Calibri" w:eastAsia="Calibri" w:hAnsi="Calibri" w:cs="Calibri"/>
                <w:sz w:val="28"/>
                <w:szCs w:val="28"/>
                <w:lang w:eastAsia="ru-RU"/>
              </w:rPr>
            </w:pPr>
          </w:p>
          <w:p w14:paraId="534AF2AC"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10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4</w:t>
            </w:r>
          </w:p>
        </w:tc>
        <w:tc>
          <w:tcPr>
            <w:tcW w:w="131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4C981B" w14:textId="77777777" w:rsidR="002722F2" w:rsidRPr="00793C51" w:rsidRDefault="002722F2" w:rsidP="002722F2">
            <w:pPr>
              <w:spacing w:after="26" w:line="240" w:lineRule="exact"/>
              <w:rPr>
                <w:rFonts w:ascii="Calibri" w:eastAsia="Calibri" w:hAnsi="Calibri" w:cs="Calibri"/>
                <w:sz w:val="28"/>
                <w:szCs w:val="28"/>
                <w:lang w:eastAsia="ru-RU"/>
              </w:rPr>
            </w:pPr>
          </w:p>
          <w:p w14:paraId="7E744C06"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83</w:t>
            </w:r>
          </w:p>
        </w:tc>
        <w:tc>
          <w:tcPr>
            <w:tcW w:w="12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958B13" w14:textId="77777777" w:rsidR="002722F2" w:rsidRPr="00793C51" w:rsidRDefault="002722F2" w:rsidP="002722F2">
            <w:pPr>
              <w:widowControl w:val="0"/>
              <w:spacing w:before="117" w:after="0" w:line="239" w:lineRule="auto"/>
              <w:ind w:right="51"/>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29</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17</w:t>
            </w:r>
          </w:p>
        </w:tc>
        <w:tc>
          <w:tcPr>
            <w:tcW w:w="12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052C58" w14:textId="77777777" w:rsidR="002722F2" w:rsidRPr="00793C51" w:rsidRDefault="002722F2" w:rsidP="002722F2">
            <w:pPr>
              <w:widowControl w:val="0"/>
              <w:spacing w:before="117" w:after="0" w:line="239" w:lineRule="auto"/>
              <w:ind w:right="29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8</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57</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30</w:t>
            </w:r>
          </w:p>
        </w:tc>
      </w:tr>
      <w:tr w:rsidR="002722F2" w:rsidRPr="002722F2" w14:paraId="0C972571" w14:textId="77777777" w:rsidTr="0006608F">
        <w:trPr>
          <w:cantSplit/>
          <w:trHeight w:hRule="exact" w:val="1571"/>
        </w:trPr>
        <w:tc>
          <w:tcPr>
            <w:tcW w:w="7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9618ED" w14:textId="77777777" w:rsidR="002722F2" w:rsidRPr="00793C51" w:rsidRDefault="002722F2" w:rsidP="0006608F">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4715B7" w14:textId="77777777" w:rsidR="002722F2" w:rsidRPr="00793C51" w:rsidRDefault="002722F2" w:rsidP="002722F2">
            <w:pPr>
              <w:widowControl w:val="0"/>
              <w:spacing w:before="1"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S</w:t>
            </w:r>
            <w:r w:rsidRPr="00793C51">
              <w:rPr>
                <w:rFonts w:ascii="Times New Roman" w:eastAsia="Times New Roman" w:hAnsi="Times New Roman" w:cs="Times New Roman"/>
                <w:color w:val="000000"/>
                <w:spacing w:val="-1"/>
                <w:w w:val="99"/>
                <w:sz w:val="28"/>
                <w:szCs w:val="28"/>
                <w:lang w:eastAsia="ru-RU"/>
              </w:rPr>
              <w:t>M</w:t>
            </w:r>
            <w:r w:rsidRPr="00793C51">
              <w:rPr>
                <w:rFonts w:ascii="Times New Roman" w:eastAsia="Times New Roman" w:hAnsi="Times New Roman" w:cs="Times New Roman"/>
                <w:color w:val="000000"/>
                <w:sz w:val="28"/>
                <w:szCs w:val="28"/>
                <w:lang w:eastAsia="ru-RU"/>
              </w:rPr>
              <w:t>2</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18CA3F" w14:textId="77777777" w:rsidR="002722F2" w:rsidRPr="00793C51" w:rsidRDefault="002722F2" w:rsidP="002722F2">
            <w:pPr>
              <w:widowControl w:val="0"/>
              <w:spacing w:before="1" w:after="0" w:line="242" w:lineRule="auto"/>
              <w:ind w:right="239"/>
              <w:rPr>
                <w:rFonts w:ascii="Times New Roman" w:eastAsia="Times New Roman" w:hAnsi="Times New Roman" w:cs="Times New Roman"/>
                <w:color w:val="000000"/>
                <w:sz w:val="28"/>
                <w:szCs w:val="28"/>
                <w:lang w:eastAsia="ru-RU"/>
              </w:rPr>
            </w:pPr>
            <w:proofErr w:type="spellStart"/>
            <w:r w:rsidRPr="00793C51">
              <w:rPr>
                <w:rFonts w:ascii="Times New Roman" w:eastAsia="Times New Roman" w:hAnsi="Times New Roman" w:cs="Times New Roman"/>
                <w:color w:val="000000"/>
                <w:spacing w:val="2"/>
                <w:sz w:val="28"/>
                <w:szCs w:val="28"/>
                <w:lang w:eastAsia="ru-RU"/>
              </w:rPr>
              <w:t>штокверкті</w:t>
            </w:r>
            <w:proofErr w:type="spellEnd"/>
            <w:r w:rsidRPr="00793C51">
              <w:rPr>
                <w:rFonts w:ascii="Times New Roman" w:eastAsia="Times New Roman" w:hAnsi="Times New Roman" w:cs="Times New Roman"/>
                <w:color w:val="000000"/>
                <w:spacing w:val="2"/>
                <w:sz w:val="28"/>
                <w:szCs w:val="28"/>
                <w:lang w:eastAsia="ru-RU"/>
              </w:rPr>
              <w:t xml:space="preserve"> </w:t>
            </w:r>
            <w:proofErr w:type="spellStart"/>
            <w:r w:rsidRPr="00793C51">
              <w:rPr>
                <w:rFonts w:ascii="Times New Roman" w:eastAsia="Times New Roman" w:hAnsi="Times New Roman" w:cs="Times New Roman"/>
                <w:color w:val="000000"/>
                <w:spacing w:val="2"/>
                <w:sz w:val="28"/>
                <w:szCs w:val="28"/>
                <w:lang w:eastAsia="ru-RU"/>
              </w:rPr>
              <w:t>минералдану</w:t>
            </w:r>
            <w:proofErr w:type="spellEnd"/>
          </w:p>
        </w:tc>
        <w:tc>
          <w:tcPr>
            <w:tcW w:w="115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13B8A4" w14:textId="77777777" w:rsidR="002722F2" w:rsidRPr="00793C51" w:rsidRDefault="002722F2" w:rsidP="002722F2">
            <w:pPr>
              <w:widowControl w:val="0"/>
              <w:spacing w:before="2" w:after="0" w:line="238" w:lineRule="auto"/>
              <w:ind w:right="146"/>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4</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11</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7</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9F38AE" w14:textId="77777777" w:rsidR="002722F2" w:rsidRPr="00793C51" w:rsidRDefault="002722F2" w:rsidP="002722F2">
            <w:pPr>
              <w:spacing w:after="10" w:line="140" w:lineRule="exact"/>
              <w:rPr>
                <w:rFonts w:ascii="Calibri" w:eastAsia="Calibri" w:hAnsi="Calibri" w:cs="Calibri"/>
                <w:sz w:val="28"/>
                <w:szCs w:val="28"/>
                <w:lang w:eastAsia="ru-RU"/>
              </w:rPr>
            </w:pPr>
          </w:p>
          <w:p w14:paraId="074E4188"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10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3</w:t>
            </w:r>
          </w:p>
        </w:tc>
        <w:tc>
          <w:tcPr>
            <w:tcW w:w="131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34BB79" w14:textId="77777777" w:rsidR="002722F2" w:rsidRPr="00793C51" w:rsidRDefault="002722F2" w:rsidP="002722F2">
            <w:pPr>
              <w:spacing w:after="10" w:line="140" w:lineRule="exact"/>
              <w:rPr>
                <w:rFonts w:ascii="Calibri" w:eastAsia="Calibri" w:hAnsi="Calibri" w:cs="Calibri"/>
                <w:sz w:val="28"/>
                <w:szCs w:val="28"/>
                <w:lang w:eastAsia="ru-RU"/>
              </w:rPr>
            </w:pPr>
          </w:p>
          <w:p w14:paraId="6208EC38" w14:textId="77777777" w:rsidR="002722F2" w:rsidRPr="00793C51" w:rsidRDefault="002722F2" w:rsidP="002722F2">
            <w:pPr>
              <w:widowControl w:val="0"/>
              <w:spacing w:after="0" w:line="240" w:lineRule="auto"/>
              <w:ind w:right="-20"/>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lang w:eastAsia="ru-RU"/>
              </w:rPr>
              <w:t>1</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00</w:t>
            </w:r>
          </w:p>
        </w:tc>
        <w:tc>
          <w:tcPr>
            <w:tcW w:w="12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5B0354" w14:textId="77777777" w:rsidR="002722F2" w:rsidRPr="00793C51" w:rsidRDefault="002722F2" w:rsidP="002722F2">
            <w:pPr>
              <w:widowControl w:val="0"/>
              <w:spacing w:before="2" w:after="0" w:line="238" w:lineRule="auto"/>
              <w:ind w:right="51"/>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13</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45</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28</w:t>
            </w:r>
          </w:p>
        </w:tc>
        <w:tc>
          <w:tcPr>
            <w:tcW w:w="12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9B5EF8" w14:textId="77777777" w:rsidR="002722F2" w:rsidRPr="00793C51" w:rsidRDefault="002722F2" w:rsidP="002722F2">
            <w:pPr>
              <w:widowControl w:val="0"/>
              <w:spacing w:before="2" w:after="0" w:line="238" w:lineRule="auto"/>
              <w:ind w:right="223"/>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14÷21</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17</w:t>
            </w:r>
          </w:p>
        </w:tc>
      </w:tr>
      <w:tr w:rsidR="002722F2" w:rsidRPr="002722F2" w14:paraId="1C7D1039" w14:textId="77777777" w:rsidTr="0006608F">
        <w:trPr>
          <w:cantSplit/>
          <w:trHeight w:hRule="exact" w:val="1687"/>
        </w:trPr>
        <w:tc>
          <w:tcPr>
            <w:tcW w:w="7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840F42" w14:textId="77777777" w:rsidR="002722F2" w:rsidRPr="00793C51" w:rsidRDefault="002722F2" w:rsidP="0006608F">
            <w:pPr>
              <w:widowControl w:val="0"/>
              <w:spacing w:before="1" w:after="0" w:line="237" w:lineRule="auto"/>
              <w:ind w:right="176"/>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z w:val="28"/>
                <w:szCs w:val="28"/>
                <w:lang w:eastAsia="ru-RU"/>
              </w:rPr>
              <w:t>5,</w:t>
            </w:r>
            <w:r w:rsidRPr="00793C51">
              <w:rPr>
                <w:rFonts w:ascii="Times New Roman" w:eastAsia="Times New Roman" w:hAnsi="Times New Roman" w:cs="Times New Roman"/>
                <w:color w:val="000000"/>
                <w:spacing w:val="4"/>
                <w:sz w:val="28"/>
                <w:szCs w:val="28"/>
                <w:lang w:eastAsia="ru-RU"/>
              </w:rPr>
              <w:t xml:space="preserve"> </w:t>
            </w:r>
            <w:r w:rsidRPr="00793C51">
              <w:rPr>
                <w:rFonts w:ascii="Times New Roman" w:eastAsia="Times New Roman" w:hAnsi="Times New Roman" w:cs="Times New Roman"/>
                <w:color w:val="000000"/>
                <w:spacing w:val="-4"/>
                <w:sz w:val="28"/>
                <w:szCs w:val="28"/>
                <w:lang w:eastAsia="ru-RU"/>
              </w:rPr>
              <w:t>6</w:t>
            </w:r>
            <w:r w:rsidRPr="00793C51">
              <w:rPr>
                <w:rFonts w:ascii="Times New Roman" w:eastAsia="Times New Roman" w:hAnsi="Times New Roman" w:cs="Times New Roman"/>
                <w:color w:val="000000"/>
                <w:sz w:val="28"/>
                <w:szCs w:val="28"/>
                <w:lang w:eastAsia="ru-RU"/>
              </w:rPr>
              <w:t>, 7,</w:t>
            </w:r>
            <w:r w:rsidRPr="00793C51">
              <w:rPr>
                <w:rFonts w:ascii="Times New Roman" w:eastAsia="Times New Roman" w:hAnsi="Times New Roman" w:cs="Times New Roman"/>
                <w:color w:val="000000"/>
                <w:spacing w:val="4"/>
                <w:sz w:val="28"/>
                <w:szCs w:val="28"/>
                <w:lang w:eastAsia="ru-RU"/>
              </w:rPr>
              <w:t xml:space="preserve"> </w:t>
            </w:r>
            <w:r w:rsidRPr="00793C51">
              <w:rPr>
                <w:rFonts w:ascii="Times New Roman" w:eastAsia="Times New Roman" w:hAnsi="Times New Roman" w:cs="Times New Roman"/>
                <w:color w:val="000000"/>
                <w:sz w:val="28"/>
                <w:szCs w:val="28"/>
                <w:lang w:eastAsia="ru-RU"/>
              </w:rPr>
              <w:t>8</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4A1B15" w14:textId="77777777" w:rsidR="002722F2" w:rsidRPr="00793C51" w:rsidRDefault="002722F2" w:rsidP="002722F2">
            <w:pPr>
              <w:widowControl w:val="0"/>
              <w:spacing w:before="1" w:after="0" w:line="239" w:lineRule="auto"/>
              <w:ind w:right="236"/>
              <w:jc w:val="both"/>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T3</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T4</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T5</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spacing w:val="-1"/>
                <w:sz w:val="28"/>
                <w:szCs w:val="28"/>
                <w:lang w:eastAsia="ru-RU"/>
              </w:rPr>
              <w:t>R</w:t>
            </w:r>
            <w:r w:rsidRPr="00793C51">
              <w:rPr>
                <w:rFonts w:ascii="Times New Roman" w:eastAsia="Times New Roman" w:hAnsi="Times New Roman" w:cs="Times New Roman"/>
                <w:color w:val="000000"/>
                <w:spacing w:val="1"/>
                <w:sz w:val="28"/>
                <w:szCs w:val="28"/>
                <w:lang w:eastAsia="ru-RU"/>
              </w:rPr>
              <w:t>T</w:t>
            </w:r>
            <w:r w:rsidRPr="00793C51">
              <w:rPr>
                <w:rFonts w:ascii="Times New Roman" w:eastAsia="Times New Roman" w:hAnsi="Times New Roman" w:cs="Times New Roman"/>
                <w:color w:val="000000"/>
                <w:sz w:val="28"/>
                <w:szCs w:val="28"/>
                <w:lang w:eastAsia="ru-RU"/>
              </w:rPr>
              <w:t>6</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FDF91B" w14:textId="77777777" w:rsidR="002722F2" w:rsidRPr="00793C51" w:rsidRDefault="002722F2" w:rsidP="002722F2">
            <w:pPr>
              <w:widowControl w:val="0"/>
              <w:spacing w:before="1" w:after="0" w:line="239" w:lineRule="auto"/>
              <w:ind w:right="126"/>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spacing w:val="5"/>
                <w:sz w:val="28"/>
                <w:szCs w:val="28"/>
                <w:lang w:val="kk-KZ" w:eastAsia="ru-RU"/>
              </w:rPr>
              <w:t>кен</w:t>
            </w:r>
            <w:r w:rsidRPr="00793C51">
              <w:rPr>
                <w:rFonts w:ascii="Times New Roman" w:eastAsia="Times New Roman" w:hAnsi="Times New Roman" w:cs="Times New Roman"/>
                <w:color w:val="000000"/>
                <w:spacing w:val="5"/>
                <w:sz w:val="28"/>
                <w:szCs w:val="28"/>
                <w:lang w:eastAsia="ru-RU"/>
              </w:rPr>
              <w:t xml:space="preserve"> </w:t>
            </w:r>
            <w:proofErr w:type="spellStart"/>
            <w:r w:rsidRPr="00793C51">
              <w:rPr>
                <w:rFonts w:ascii="Times New Roman" w:eastAsia="Times New Roman" w:hAnsi="Times New Roman" w:cs="Times New Roman"/>
                <w:color w:val="000000"/>
                <w:spacing w:val="5"/>
                <w:sz w:val="28"/>
                <w:szCs w:val="28"/>
                <w:lang w:eastAsia="ru-RU"/>
              </w:rPr>
              <w:t>аймағының</w:t>
            </w:r>
            <w:proofErr w:type="spellEnd"/>
            <w:r w:rsidRPr="00793C51">
              <w:rPr>
                <w:rFonts w:ascii="Times New Roman" w:eastAsia="Times New Roman" w:hAnsi="Times New Roman" w:cs="Times New Roman"/>
                <w:color w:val="000000"/>
                <w:spacing w:val="5"/>
                <w:sz w:val="28"/>
                <w:szCs w:val="28"/>
                <w:lang w:eastAsia="ru-RU"/>
              </w:rPr>
              <w:t xml:space="preserve"> </w:t>
            </w:r>
            <w:proofErr w:type="spellStart"/>
            <w:r w:rsidRPr="00793C51">
              <w:rPr>
                <w:rFonts w:ascii="Times New Roman" w:eastAsia="Times New Roman" w:hAnsi="Times New Roman" w:cs="Times New Roman"/>
                <w:color w:val="000000"/>
                <w:spacing w:val="5"/>
                <w:sz w:val="28"/>
                <w:szCs w:val="28"/>
                <w:lang w:eastAsia="ru-RU"/>
              </w:rPr>
              <w:t>риолитті</w:t>
            </w:r>
            <w:proofErr w:type="spellEnd"/>
            <w:r w:rsidRPr="00793C51">
              <w:rPr>
                <w:rFonts w:ascii="Times New Roman" w:eastAsia="Times New Roman" w:hAnsi="Times New Roman" w:cs="Times New Roman"/>
                <w:color w:val="000000"/>
                <w:spacing w:val="5"/>
                <w:sz w:val="28"/>
                <w:szCs w:val="28"/>
                <w:lang w:eastAsia="ru-RU"/>
              </w:rPr>
              <w:t xml:space="preserve"> </w:t>
            </w:r>
            <w:proofErr w:type="spellStart"/>
            <w:r w:rsidRPr="00793C51">
              <w:rPr>
                <w:rFonts w:ascii="Times New Roman" w:eastAsia="Times New Roman" w:hAnsi="Times New Roman" w:cs="Times New Roman"/>
                <w:color w:val="000000"/>
                <w:spacing w:val="5"/>
                <w:sz w:val="28"/>
                <w:szCs w:val="28"/>
                <w:lang w:eastAsia="ru-RU"/>
              </w:rPr>
              <w:t>құрамының</w:t>
            </w:r>
            <w:proofErr w:type="spellEnd"/>
            <w:r w:rsidRPr="00793C51">
              <w:rPr>
                <w:rFonts w:ascii="Times New Roman" w:eastAsia="Times New Roman" w:hAnsi="Times New Roman" w:cs="Times New Roman"/>
                <w:color w:val="000000"/>
                <w:spacing w:val="5"/>
                <w:sz w:val="28"/>
                <w:szCs w:val="28"/>
                <w:lang w:eastAsia="ru-RU"/>
              </w:rPr>
              <w:t xml:space="preserve"> </w:t>
            </w:r>
            <w:proofErr w:type="spellStart"/>
            <w:r w:rsidRPr="00793C51">
              <w:rPr>
                <w:rFonts w:ascii="Times New Roman" w:eastAsia="Times New Roman" w:hAnsi="Times New Roman" w:cs="Times New Roman"/>
                <w:color w:val="000000"/>
                <w:spacing w:val="5"/>
                <w:sz w:val="28"/>
                <w:szCs w:val="28"/>
                <w:lang w:eastAsia="ru-RU"/>
              </w:rPr>
              <w:t>туфтары</w:t>
            </w:r>
            <w:proofErr w:type="spellEnd"/>
          </w:p>
        </w:tc>
        <w:tc>
          <w:tcPr>
            <w:tcW w:w="115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4A39AE" w14:textId="77777777" w:rsidR="002722F2" w:rsidRPr="00793C51" w:rsidRDefault="002722F2" w:rsidP="002722F2">
            <w:pPr>
              <w:spacing w:after="16" w:line="240" w:lineRule="exact"/>
              <w:rPr>
                <w:rFonts w:ascii="Calibri" w:eastAsia="Calibri" w:hAnsi="Calibri" w:cs="Calibri"/>
                <w:sz w:val="28"/>
                <w:szCs w:val="28"/>
                <w:lang w:eastAsia="ru-RU"/>
              </w:rPr>
            </w:pPr>
          </w:p>
          <w:p w14:paraId="3F939CE1" w14:textId="77777777" w:rsidR="002722F2" w:rsidRPr="00793C51" w:rsidRDefault="002722F2" w:rsidP="002722F2">
            <w:pPr>
              <w:widowControl w:val="0"/>
              <w:spacing w:after="0" w:line="239" w:lineRule="auto"/>
              <w:ind w:right="213"/>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3</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9</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5</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F64752" w14:textId="77777777" w:rsidR="002722F2" w:rsidRPr="00793C51" w:rsidRDefault="002722F2" w:rsidP="002722F2">
            <w:pPr>
              <w:spacing w:after="16" w:line="240" w:lineRule="exact"/>
              <w:rPr>
                <w:rFonts w:ascii="Calibri" w:eastAsia="Calibri" w:hAnsi="Calibri" w:cs="Calibri"/>
                <w:sz w:val="28"/>
                <w:szCs w:val="28"/>
                <w:lang w:eastAsia="ru-RU"/>
              </w:rPr>
            </w:pPr>
          </w:p>
          <w:p w14:paraId="2F1AD7A0" w14:textId="77777777" w:rsidR="002722F2" w:rsidRPr="00793C51" w:rsidRDefault="002722F2" w:rsidP="002722F2">
            <w:pPr>
              <w:widowControl w:val="0"/>
              <w:spacing w:after="0" w:line="239" w:lineRule="auto"/>
              <w:ind w:right="51"/>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7</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9</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8</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9</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5</w:t>
            </w:r>
          </w:p>
        </w:tc>
        <w:tc>
          <w:tcPr>
            <w:tcW w:w="131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CEEFDD" w14:textId="77777777" w:rsidR="002722F2" w:rsidRPr="00793C51" w:rsidRDefault="002722F2" w:rsidP="002722F2">
            <w:pPr>
              <w:spacing w:after="16" w:line="240" w:lineRule="exact"/>
              <w:rPr>
                <w:rFonts w:ascii="Calibri" w:eastAsia="Calibri" w:hAnsi="Calibri" w:cs="Calibri"/>
                <w:sz w:val="28"/>
                <w:szCs w:val="28"/>
                <w:lang w:eastAsia="ru-RU"/>
              </w:rPr>
            </w:pPr>
          </w:p>
          <w:p w14:paraId="24D4C9DA" w14:textId="77777777" w:rsidR="002722F2" w:rsidRPr="00793C51" w:rsidRDefault="002722F2" w:rsidP="002722F2">
            <w:pPr>
              <w:widowControl w:val="0"/>
              <w:spacing w:after="0" w:line="239" w:lineRule="auto"/>
              <w:ind w:right="61"/>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77</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90</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81</w:t>
            </w:r>
          </w:p>
        </w:tc>
        <w:tc>
          <w:tcPr>
            <w:tcW w:w="129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507E80" w14:textId="77777777" w:rsidR="002722F2" w:rsidRPr="00793C51" w:rsidRDefault="002722F2" w:rsidP="002722F2">
            <w:pPr>
              <w:spacing w:after="16" w:line="240" w:lineRule="exact"/>
              <w:rPr>
                <w:rFonts w:ascii="Calibri" w:eastAsia="Calibri" w:hAnsi="Calibri" w:cs="Calibri"/>
                <w:sz w:val="28"/>
                <w:szCs w:val="28"/>
                <w:lang w:eastAsia="ru-RU"/>
              </w:rPr>
            </w:pPr>
          </w:p>
          <w:p w14:paraId="3511A0DC" w14:textId="77777777" w:rsidR="002722F2" w:rsidRPr="00793C51" w:rsidRDefault="002722F2" w:rsidP="002722F2">
            <w:pPr>
              <w:widowControl w:val="0"/>
              <w:spacing w:after="0" w:line="239" w:lineRule="auto"/>
              <w:ind w:right="51"/>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12</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0</w:t>
            </w:r>
            <w:r w:rsidRPr="00793C51">
              <w:rPr>
                <w:rFonts w:ascii="Times New Roman" w:eastAsia="Times New Roman" w:hAnsi="Times New Roman" w:cs="Times New Roman"/>
                <w:color w:val="000000"/>
                <w:spacing w:val="1"/>
                <w:w w:val="99"/>
                <w:sz w:val="28"/>
                <w:szCs w:val="28"/>
                <w:u w:val="single"/>
                <w:lang w:eastAsia="ru-RU"/>
              </w:rPr>
              <w:t>,</w:t>
            </w:r>
            <w:r w:rsidRPr="00793C51">
              <w:rPr>
                <w:rFonts w:ascii="Times New Roman" w:eastAsia="Times New Roman" w:hAnsi="Times New Roman" w:cs="Times New Roman"/>
                <w:color w:val="000000"/>
                <w:w w:val="99"/>
                <w:sz w:val="28"/>
                <w:szCs w:val="28"/>
                <w:u w:val="single"/>
                <w:lang w:eastAsia="ru-RU"/>
              </w:rPr>
              <w:t>53</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0</w:t>
            </w:r>
            <w:r w:rsidRPr="00793C51">
              <w:rPr>
                <w:rFonts w:ascii="Times New Roman" w:eastAsia="Times New Roman" w:hAnsi="Times New Roman" w:cs="Times New Roman"/>
                <w:color w:val="000000"/>
                <w:spacing w:val="1"/>
                <w:w w:val="99"/>
                <w:sz w:val="28"/>
                <w:szCs w:val="28"/>
                <w:lang w:eastAsia="ru-RU"/>
              </w:rPr>
              <w:t>,</w:t>
            </w:r>
            <w:r w:rsidRPr="00793C51">
              <w:rPr>
                <w:rFonts w:ascii="Times New Roman" w:eastAsia="Times New Roman" w:hAnsi="Times New Roman" w:cs="Times New Roman"/>
                <w:color w:val="000000"/>
                <w:w w:val="99"/>
                <w:sz w:val="28"/>
                <w:szCs w:val="28"/>
                <w:lang w:eastAsia="ru-RU"/>
              </w:rPr>
              <w:t>27</w:t>
            </w:r>
          </w:p>
        </w:tc>
        <w:tc>
          <w:tcPr>
            <w:tcW w:w="12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54DFC8" w14:textId="77777777" w:rsidR="002722F2" w:rsidRPr="00793C51" w:rsidRDefault="002722F2" w:rsidP="002722F2">
            <w:pPr>
              <w:spacing w:after="16" w:line="240" w:lineRule="exact"/>
              <w:rPr>
                <w:rFonts w:ascii="Calibri" w:eastAsia="Calibri" w:hAnsi="Calibri" w:cs="Calibri"/>
                <w:sz w:val="28"/>
                <w:szCs w:val="28"/>
                <w:lang w:eastAsia="ru-RU"/>
              </w:rPr>
            </w:pPr>
          </w:p>
          <w:p w14:paraId="5319B68D" w14:textId="77777777" w:rsidR="002722F2" w:rsidRPr="00793C51" w:rsidRDefault="002722F2" w:rsidP="002722F2">
            <w:pPr>
              <w:widowControl w:val="0"/>
              <w:spacing w:after="0" w:line="239" w:lineRule="auto"/>
              <w:ind w:right="223"/>
              <w:rPr>
                <w:rFonts w:ascii="Times New Roman" w:eastAsia="Times New Roman" w:hAnsi="Times New Roman" w:cs="Times New Roman"/>
                <w:color w:val="000000"/>
                <w:sz w:val="28"/>
                <w:szCs w:val="28"/>
                <w:lang w:eastAsia="ru-RU"/>
              </w:rPr>
            </w:pPr>
            <w:r w:rsidRPr="00793C51">
              <w:rPr>
                <w:rFonts w:ascii="Times New Roman" w:eastAsia="Times New Roman" w:hAnsi="Times New Roman" w:cs="Times New Roman"/>
                <w:color w:val="000000"/>
                <w:w w:val="99"/>
                <w:sz w:val="28"/>
                <w:szCs w:val="28"/>
                <w:u w:val="single"/>
                <w:lang w:eastAsia="ru-RU"/>
              </w:rPr>
              <w:t>13÷25</w:t>
            </w:r>
            <w:r w:rsidRPr="00793C51">
              <w:rPr>
                <w:rFonts w:ascii="Times New Roman" w:eastAsia="Times New Roman" w:hAnsi="Times New Roman" w:cs="Times New Roman"/>
                <w:color w:val="000000"/>
                <w:sz w:val="28"/>
                <w:szCs w:val="28"/>
                <w:lang w:eastAsia="ru-RU"/>
              </w:rPr>
              <w:t xml:space="preserve"> </w:t>
            </w:r>
            <w:r w:rsidRPr="00793C51">
              <w:rPr>
                <w:rFonts w:ascii="Times New Roman" w:eastAsia="Times New Roman" w:hAnsi="Times New Roman" w:cs="Times New Roman"/>
                <w:color w:val="000000"/>
                <w:w w:val="99"/>
                <w:sz w:val="28"/>
                <w:szCs w:val="28"/>
                <w:lang w:eastAsia="ru-RU"/>
              </w:rPr>
              <w:t>18</w:t>
            </w:r>
          </w:p>
        </w:tc>
      </w:tr>
      <w:bookmarkEnd w:id="3"/>
    </w:tbl>
    <w:p w14:paraId="7A89CFFC"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6B003095"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26BE5EF3"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60103611"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6C7AE469"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36C5ABCF"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0356AE20"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7ADE4030"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3F2B0AC5"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18DBE38D"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358493EC"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35C2C6D6"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5E30604E" w14:textId="77777777" w:rsidR="00F22F82" w:rsidRDefault="00F22F82" w:rsidP="00CC30EE">
      <w:pPr>
        <w:pStyle w:val="a4"/>
        <w:ind w:firstLine="709"/>
        <w:jc w:val="both"/>
        <w:rPr>
          <w:rFonts w:ascii="Times New Roman" w:eastAsia="Calibri" w:hAnsi="Times New Roman" w:cs="Times New Roman"/>
          <w:sz w:val="28"/>
          <w:szCs w:val="28"/>
          <w:lang w:val="kk-KZ"/>
        </w:rPr>
      </w:pPr>
    </w:p>
    <w:p w14:paraId="40312282" w14:textId="0C52C3DB" w:rsidR="00CC30EE" w:rsidRPr="00640911" w:rsidRDefault="00CC30EE" w:rsidP="00CC30EE">
      <w:pPr>
        <w:pStyle w:val="a4"/>
        <w:ind w:firstLine="709"/>
        <w:jc w:val="both"/>
        <w:rPr>
          <w:rFonts w:ascii="Times New Roman" w:eastAsia="Calibri" w:hAnsi="Times New Roman" w:cs="Times New Roman"/>
          <w:sz w:val="28"/>
          <w:szCs w:val="28"/>
          <w:lang w:val="kk-KZ"/>
        </w:rPr>
      </w:pPr>
      <w:r w:rsidRPr="00640911">
        <w:rPr>
          <w:rFonts w:ascii="Times New Roman" w:eastAsia="Calibri" w:hAnsi="Times New Roman" w:cs="Times New Roman"/>
          <w:sz w:val="28"/>
          <w:szCs w:val="28"/>
          <w:lang w:val="kk-KZ"/>
        </w:rPr>
        <w:lastRenderedPageBreak/>
        <w:t xml:space="preserve">2. </w:t>
      </w:r>
      <w:r w:rsidR="00752B2B" w:rsidRPr="00640911">
        <w:rPr>
          <w:rFonts w:ascii="Times New Roman" w:eastAsia="Calibri" w:hAnsi="Times New Roman" w:cs="Times New Roman"/>
          <w:sz w:val="28"/>
          <w:szCs w:val="28"/>
          <w:lang w:val="kk-KZ"/>
        </w:rPr>
        <w:t xml:space="preserve">Бұрғылау аттыру жұмыстарының кеніш жағдауларына әсерін зерттеу жұмыстарына талдау жасау және Құсмұрын карьері жағдайындағы бұрғылау аттыру жұмыстарының кемер жағдауына әсерін зеттеу. </w:t>
      </w:r>
    </w:p>
    <w:p w14:paraId="3805ABFF" w14:textId="77777777" w:rsidR="00752B2B" w:rsidRPr="00640911" w:rsidRDefault="00752B2B" w:rsidP="00CC30EE">
      <w:pPr>
        <w:pStyle w:val="a4"/>
        <w:ind w:firstLine="709"/>
        <w:jc w:val="both"/>
        <w:rPr>
          <w:rFonts w:ascii="Times New Roman" w:eastAsia="Calibri" w:hAnsi="Times New Roman" w:cs="Times New Roman"/>
          <w:sz w:val="28"/>
          <w:szCs w:val="28"/>
          <w:lang w:val="kk-KZ"/>
        </w:rPr>
      </w:pPr>
    </w:p>
    <w:p w14:paraId="4CA41626" w14:textId="77777777" w:rsidR="00752B2B" w:rsidRPr="00640911" w:rsidRDefault="00752B2B" w:rsidP="00CC30EE">
      <w:pPr>
        <w:pStyle w:val="a4"/>
        <w:ind w:firstLine="709"/>
        <w:jc w:val="both"/>
        <w:rPr>
          <w:rFonts w:ascii="Times New Roman" w:eastAsia="Calibri" w:hAnsi="Times New Roman" w:cs="Times New Roman"/>
          <w:sz w:val="28"/>
          <w:szCs w:val="28"/>
          <w:lang w:val="kk-KZ"/>
        </w:rPr>
      </w:pPr>
      <w:r w:rsidRPr="00640911">
        <w:rPr>
          <w:rFonts w:ascii="Times New Roman" w:eastAsia="Calibri" w:hAnsi="Times New Roman" w:cs="Times New Roman"/>
          <w:sz w:val="28"/>
          <w:szCs w:val="28"/>
          <w:lang w:val="kk-KZ"/>
        </w:rPr>
        <w:t>2.1 Бұрғылау аттыру жұмыстарының кеніш жағдауларына әсерін зерттеу жұмыстарына талдау жасау.</w:t>
      </w:r>
    </w:p>
    <w:p w14:paraId="4DF298B4" w14:textId="77777777" w:rsidR="00752B2B" w:rsidRDefault="00752B2B" w:rsidP="00CC30EE">
      <w:pPr>
        <w:pStyle w:val="a4"/>
        <w:ind w:firstLine="709"/>
        <w:jc w:val="both"/>
        <w:rPr>
          <w:rFonts w:ascii="Times New Roman" w:eastAsia="Calibri" w:hAnsi="Times New Roman" w:cs="Times New Roman"/>
          <w:sz w:val="28"/>
          <w:szCs w:val="28"/>
          <w:lang w:val="kk-KZ"/>
        </w:rPr>
      </w:pPr>
    </w:p>
    <w:p w14:paraId="6ED9169E" w14:textId="77777777" w:rsidR="00752B2B" w:rsidRDefault="00752B2B" w:rsidP="00752B2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Бүгіңгі таңда тау-кен өнеркәсібі елімізде қарқынды даму барысында, ашық және жерасты тау-кен жұмыстар тереңдеген сайын мәселелері күрделене бастайды. Тау-кен өнді</w:t>
      </w:r>
      <w:r w:rsidR="008A4FEF">
        <w:rPr>
          <w:rFonts w:ascii="Times New Roman" w:eastAsia="Calibri" w:hAnsi="Times New Roman" w:cs="Times New Roman"/>
          <w:sz w:val="28"/>
          <w:szCs w:val="28"/>
          <w:lang w:val="kk-KZ"/>
        </w:rPr>
        <w:t>рісінде карьерлер мен шақтыларда</w:t>
      </w:r>
      <w:r>
        <w:rPr>
          <w:rFonts w:ascii="Times New Roman" w:eastAsia="Calibri" w:hAnsi="Times New Roman" w:cs="Times New Roman"/>
          <w:sz w:val="28"/>
          <w:szCs w:val="28"/>
          <w:lang w:val="kk-KZ"/>
        </w:rPr>
        <w:t xml:space="preserve"> жыныстардың физика-механикалық қасиеті әртүрлі болып келеді. Ашық тау-кен жұмыстарында карьер тереңдеген сайын жағдаулардың орнықтылығы күрделі мәселелердің бірісі болып саналады, сол себепті бүгіңгі менім диисерциялық жұмысымның тақрыбы, Құсмұрын карьерінің жағдауының  </w:t>
      </w:r>
      <w:r w:rsidR="00C95F81">
        <w:rPr>
          <w:rFonts w:ascii="Times New Roman" w:eastAsia="Calibri" w:hAnsi="Times New Roman" w:cs="Times New Roman"/>
          <w:sz w:val="28"/>
          <w:szCs w:val="28"/>
          <w:lang w:val="kk-KZ"/>
        </w:rPr>
        <w:t>тұрақтылығына</w:t>
      </w:r>
      <w:r>
        <w:rPr>
          <w:rFonts w:ascii="Times New Roman" w:eastAsia="Calibri" w:hAnsi="Times New Roman" w:cs="Times New Roman"/>
          <w:sz w:val="28"/>
          <w:szCs w:val="28"/>
          <w:lang w:val="kk-KZ"/>
        </w:rPr>
        <w:t>, бұрғылау жару жұмыстарының әсерін зерттеу бойынша сұрақтар қарастырылып талқыланады.</w:t>
      </w:r>
    </w:p>
    <w:p w14:paraId="19459473" w14:textId="77777777" w:rsidR="00752B2B" w:rsidRDefault="00752B2B" w:rsidP="00752B2B">
      <w:pPr>
        <w:widowControl w:val="0"/>
        <w:autoSpaceDE w:val="0"/>
        <w:autoSpaceDN w:val="0"/>
        <w:spacing w:after="0" w:line="240" w:lineRule="auto"/>
        <w:ind w:right="-2" w:firstLine="709"/>
        <w:jc w:val="both"/>
        <w:rPr>
          <w:rFonts w:ascii="Times New Roman" w:eastAsia="Times New Roman" w:hAnsi="Times New Roman" w:cs="Times New Roman"/>
          <w:sz w:val="28"/>
          <w:szCs w:val="28"/>
          <w:lang w:val="kk-KZ"/>
        </w:rPr>
      </w:pPr>
      <w:r w:rsidRPr="00AE54DB">
        <w:rPr>
          <w:rFonts w:ascii="Times New Roman" w:eastAsia="Times New Roman" w:hAnsi="Times New Roman" w:cs="Times New Roman"/>
          <w:sz w:val="28"/>
          <w:szCs w:val="28"/>
          <w:lang w:val="kk-KZ"/>
        </w:rPr>
        <w:t>Бұрғылап-аттыру</w:t>
      </w:r>
      <w:r w:rsidRPr="00AE54DB">
        <w:rPr>
          <w:rFonts w:ascii="Times New Roman" w:eastAsia="Times New Roman" w:hAnsi="Times New Roman" w:cs="Times New Roman"/>
          <w:spacing w:val="-67"/>
          <w:sz w:val="28"/>
          <w:szCs w:val="28"/>
          <w:lang w:val="kk-KZ"/>
        </w:rPr>
        <w:t xml:space="preserve"> </w:t>
      </w:r>
      <w:r w:rsidR="00AE54DB" w:rsidRPr="00AE54DB">
        <w:rPr>
          <w:rFonts w:ascii="Times New Roman" w:eastAsia="Times New Roman" w:hAnsi="Times New Roman" w:cs="Times New Roman"/>
          <w:sz w:val="28"/>
          <w:szCs w:val="28"/>
          <w:lang w:val="kk-KZ"/>
        </w:rPr>
        <w:t>жұмыстарын жүргізу кезіндегі</w:t>
      </w:r>
      <w:r w:rsidRPr="00AE54DB">
        <w:rPr>
          <w:rFonts w:ascii="Times New Roman" w:eastAsia="Times New Roman" w:hAnsi="Times New Roman" w:cs="Times New Roman"/>
          <w:sz w:val="28"/>
          <w:szCs w:val="28"/>
          <w:lang w:val="kk-KZ"/>
        </w:rPr>
        <w:t xml:space="preserve"> қасиеттері туралы</w:t>
      </w:r>
      <w:r w:rsidR="00AE54DB" w:rsidRPr="00AE54DB">
        <w:rPr>
          <w:rFonts w:ascii="Times New Roman" w:eastAsia="Times New Roman" w:hAnsi="Times New Roman" w:cs="Times New Roman"/>
          <w:sz w:val="28"/>
          <w:szCs w:val="28"/>
          <w:lang w:val="kk-KZ"/>
        </w:rPr>
        <w:t xml:space="preserve"> </w:t>
      </w:r>
      <w:r w:rsidR="00AE54DB" w:rsidRPr="00AE54DB">
        <w:rPr>
          <w:rFonts w:ascii="Times New Roman" w:eastAsia="Times New Roman" w:hAnsi="Times New Roman" w:cs="Times New Roman"/>
          <w:bCs/>
          <w:sz w:val="28"/>
          <w:szCs w:val="28"/>
          <w:lang w:val="kk-KZ"/>
        </w:rPr>
        <w:t>Сердалиев.Е.Т</w:t>
      </w:r>
      <w:r w:rsidR="00AE54DB" w:rsidRPr="00AE54DB">
        <w:rPr>
          <w:rFonts w:ascii="Times New Roman" w:eastAsia="Times New Roman" w:hAnsi="Times New Roman" w:cs="Times New Roman"/>
          <w:sz w:val="28"/>
          <w:szCs w:val="28"/>
          <w:lang w:val="kk-KZ"/>
        </w:rPr>
        <w:t xml:space="preserve">., өз еңбегінде былай деген: </w:t>
      </w:r>
      <w:r w:rsidRPr="00AE54DB">
        <w:rPr>
          <w:rFonts w:ascii="Times New Roman" w:eastAsia="Times New Roman" w:hAnsi="Times New Roman" w:cs="Times New Roman"/>
          <w:sz w:val="28"/>
          <w:szCs w:val="28"/>
          <w:lang w:val="kk-KZ"/>
        </w:rPr>
        <w:t>таужыныстарының қопарылу тиімділігі оның</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әртүрлі қасиеттерімен анықталады. Бұл, мысалы, бұрғылау кезінде кескіш</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құрал</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астындағы</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қопарылу</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аймағы</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аз</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өлшемдерге</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ие</w:t>
      </w:r>
      <w:r w:rsidRPr="00AE54DB">
        <w:rPr>
          <w:rFonts w:ascii="Times New Roman" w:eastAsia="Times New Roman" w:hAnsi="Times New Roman" w:cs="Times New Roman"/>
          <w:spacing w:val="71"/>
          <w:sz w:val="28"/>
          <w:szCs w:val="28"/>
          <w:lang w:val="kk-KZ"/>
        </w:rPr>
        <w:t xml:space="preserve"> </w:t>
      </w:r>
      <w:r w:rsidRPr="00AE54DB">
        <w:rPr>
          <w:rFonts w:ascii="Times New Roman" w:eastAsia="Times New Roman" w:hAnsi="Times New Roman" w:cs="Times New Roman"/>
          <w:sz w:val="28"/>
          <w:szCs w:val="28"/>
          <w:lang w:val="kk-KZ"/>
        </w:rPr>
        <w:t>және</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таужыныстарының</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кіші</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қасиеттеріне:</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қаттылығына,</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мықтылығына,</w:t>
      </w:r>
      <w:r w:rsidRPr="00AE54DB">
        <w:rPr>
          <w:rFonts w:ascii="Times New Roman" w:eastAsia="Times New Roman" w:hAnsi="Times New Roman" w:cs="Times New Roman"/>
          <w:spacing w:val="1"/>
          <w:sz w:val="28"/>
          <w:szCs w:val="28"/>
          <w:lang w:val="kk-KZ"/>
        </w:rPr>
        <w:t xml:space="preserve"> </w:t>
      </w:r>
      <w:r w:rsidRPr="00AE54DB">
        <w:rPr>
          <w:rFonts w:ascii="Times New Roman" w:eastAsia="Times New Roman" w:hAnsi="Times New Roman" w:cs="Times New Roman"/>
          <w:sz w:val="28"/>
          <w:szCs w:val="28"/>
          <w:lang w:val="kk-KZ"/>
        </w:rPr>
        <w:t>жемірлігіне,</w:t>
      </w:r>
      <w:r w:rsidRPr="00AE54DB">
        <w:rPr>
          <w:rFonts w:ascii="Times New Roman" w:eastAsia="Times New Roman" w:hAnsi="Times New Roman" w:cs="Times New Roman"/>
          <w:spacing w:val="-3"/>
          <w:sz w:val="28"/>
          <w:szCs w:val="28"/>
          <w:lang w:val="kk-KZ"/>
        </w:rPr>
        <w:t xml:space="preserve"> </w:t>
      </w:r>
      <w:r w:rsidRPr="00AE54DB">
        <w:rPr>
          <w:rFonts w:ascii="Times New Roman" w:eastAsia="Times New Roman" w:hAnsi="Times New Roman" w:cs="Times New Roman"/>
          <w:sz w:val="28"/>
          <w:szCs w:val="28"/>
          <w:lang w:val="kk-KZ"/>
        </w:rPr>
        <w:t>кесектілігіне,</w:t>
      </w:r>
      <w:r w:rsidRPr="00AE54DB">
        <w:rPr>
          <w:rFonts w:ascii="Times New Roman" w:eastAsia="Times New Roman" w:hAnsi="Times New Roman" w:cs="Times New Roman"/>
          <w:spacing w:val="-3"/>
          <w:sz w:val="28"/>
          <w:szCs w:val="28"/>
          <w:lang w:val="kk-KZ"/>
        </w:rPr>
        <w:t xml:space="preserve"> </w:t>
      </w:r>
      <w:r w:rsidRPr="00AE54DB">
        <w:rPr>
          <w:rFonts w:ascii="Times New Roman" w:eastAsia="Times New Roman" w:hAnsi="Times New Roman" w:cs="Times New Roman"/>
          <w:sz w:val="28"/>
          <w:szCs w:val="28"/>
          <w:lang w:val="kk-KZ"/>
        </w:rPr>
        <w:t>тұтқырлығына,</w:t>
      </w:r>
      <w:r w:rsidRPr="00AE54DB">
        <w:rPr>
          <w:rFonts w:ascii="Times New Roman" w:eastAsia="Times New Roman" w:hAnsi="Times New Roman" w:cs="Times New Roman"/>
          <w:spacing w:val="-3"/>
          <w:sz w:val="28"/>
          <w:szCs w:val="28"/>
          <w:lang w:val="kk-KZ"/>
        </w:rPr>
        <w:t xml:space="preserve"> </w:t>
      </w:r>
      <w:r w:rsidRPr="00AE54DB">
        <w:rPr>
          <w:rFonts w:ascii="Times New Roman" w:eastAsia="Times New Roman" w:hAnsi="Times New Roman" w:cs="Times New Roman"/>
          <w:sz w:val="28"/>
          <w:szCs w:val="28"/>
          <w:lang w:val="kk-KZ"/>
        </w:rPr>
        <w:t>тағы басқа қасиеттеріне</w:t>
      </w:r>
      <w:r w:rsidRPr="00AE54DB">
        <w:rPr>
          <w:rFonts w:ascii="Times New Roman" w:eastAsia="Times New Roman" w:hAnsi="Times New Roman" w:cs="Times New Roman"/>
          <w:spacing w:val="-2"/>
          <w:sz w:val="28"/>
          <w:szCs w:val="28"/>
          <w:lang w:val="kk-KZ"/>
        </w:rPr>
        <w:t xml:space="preserve"> </w:t>
      </w:r>
      <w:r w:rsidRPr="00AE54DB">
        <w:rPr>
          <w:rFonts w:ascii="Times New Roman" w:eastAsia="Times New Roman" w:hAnsi="Times New Roman" w:cs="Times New Roman"/>
          <w:sz w:val="28"/>
          <w:szCs w:val="28"/>
          <w:lang w:val="kk-KZ"/>
        </w:rPr>
        <w:t>байланысты</w:t>
      </w:r>
      <w:r w:rsidRPr="00AE54DB">
        <w:rPr>
          <w:rFonts w:ascii="Times New Roman" w:eastAsia="Times New Roman" w:hAnsi="Times New Roman" w:cs="Times New Roman"/>
          <w:spacing w:val="-3"/>
          <w:sz w:val="28"/>
          <w:szCs w:val="28"/>
          <w:lang w:val="kk-KZ"/>
        </w:rPr>
        <w:t xml:space="preserve"> </w:t>
      </w:r>
      <w:r w:rsidR="00220E6A">
        <w:rPr>
          <w:rFonts w:ascii="Times New Roman" w:eastAsia="Times New Roman" w:hAnsi="Times New Roman" w:cs="Times New Roman"/>
          <w:sz w:val="28"/>
          <w:szCs w:val="28"/>
          <w:lang w:val="kk-KZ"/>
        </w:rPr>
        <w:t>[</w:t>
      </w:r>
      <w:r w:rsidR="00E20F4C" w:rsidRPr="00E20F4C">
        <w:rPr>
          <w:rFonts w:ascii="Times New Roman" w:eastAsia="Times New Roman" w:hAnsi="Times New Roman" w:cs="Times New Roman"/>
          <w:sz w:val="28"/>
          <w:szCs w:val="28"/>
          <w:lang w:val="kk-KZ"/>
        </w:rPr>
        <w:t>5</w:t>
      </w:r>
      <w:r w:rsidRPr="00AE54DB">
        <w:rPr>
          <w:rFonts w:ascii="Times New Roman" w:eastAsia="Times New Roman" w:hAnsi="Times New Roman" w:cs="Times New Roman"/>
          <w:sz w:val="28"/>
          <w:szCs w:val="28"/>
          <w:lang w:val="kk-KZ"/>
        </w:rPr>
        <w:t>].</w:t>
      </w:r>
    </w:p>
    <w:p w14:paraId="1D5CCCBB" w14:textId="77777777" w:rsidR="00AE54DB" w:rsidRPr="00AE54DB" w:rsidRDefault="00AE54DB" w:rsidP="00AE54DB">
      <w:pPr>
        <w:pStyle w:val="a4"/>
        <w:ind w:firstLine="709"/>
        <w:jc w:val="both"/>
        <w:rPr>
          <w:rFonts w:ascii="Times New Roman" w:hAnsi="Times New Roman" w:cs="Times New Roman"/>
          <w:sz w:val="28"/>
          <w:szCs w:val="28"/>
          <w:lang w:val="kk-KZ" w:eastAsia="ru-RU"/>
        </w:rPr>
      </w:pPr>
      <w:r w:rsidRPr="00AE54DB">
        <w:rPr>
          <w:rFonts w:ascii="Times New Roman" w:hAnsi="Times New Roman" w:cs="Times New Roman"/>
          <w:sz w:val="28"/>
          <w:szCs w:val="28"/>
          <w:lang w:val="kk-KZ" w:eastAsia="ru-RU"/>
        </w:rPr>
        <w:t>Сонымен қатар, тау жыныстарының бұрғылануы, олардың бұрғылауға қарсылық дәрежесінің бар екенін білдіреді. Қазіргі уақытта тау жыныстарын бұрғылау бойынша жіктеудің екі бағыты бар.</w:t>
      </w:r>
    </w:p>
    <w:p w14:paraId="0C26EA51" w14:textId="77777777" w:rsidR="00AE54DB" w:rsidRPr="00AE54DB" w:rsidRDefault="00AE54DB" w:rsidP="00AE54DB">
      <w:pPr>
        <w:pStyle w:val="a4"/>
        <w:ind w:firstLine="709"/>
        <w:jc w:val="both"/>
        <w:rPr>
          <w:rFonts w:ascii="Times New Roman" w:hAnsi="Times New Roman" w:cs="Times New Roman"/>
          <w:sz w:val="28"/>
          <w:szCs w:val="28"/>
          <w:lang w:val="kk-KZ" w:eastAsia="ru-RU"/>
        </w:rPr>
      </w:pPr>
      <w:r w:rsidRPr="00AE54DB">
        <w:rPr>
          <w:rFonts w:ascii="Times New Roman" w:hAnsi="Times New Roman" w:cs="Times New Roman"/>
          <w:sz w:val="28"/>
          <w:szCs w:val="28"/>
          <w:lang w:val="kk-KZ" w:eastAsia="ru-RU"/>
        </w:rPr>
        <w:t>Бағыттардың бірісі, жіктеуді құру кезіндегі технологиялық өндірістік көрсеткіштерге негізделеді (бұл жағдайда бұрғылаудың өлшем бірлігі ретінде белгілі бір жағдайларда, белгілі бір тау жыныстарын бұрғылау кезінде алынған бұрғылау мөлшері немесе бұрғылау жылдамдығы алынады), ал екіншісі – тау жыныстарының механикалық қасиеттеріне негізделген.</w:t>
      </w:r>
    </w:p>
    <w:p w14:paraId="4BF7EABC" w14:textId="77777777" w:rsidR="00AE54DB" w:rsidRDefault="00AE54DB" w:rsidP="00AE54D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Бұрғылау-жару жұмыстары карьердің </w:t>
      </w:r>
      <w:r w:rsidR="00C95F81">
        <w:rPr>
          <w:rFonts w:ascii="Times New Roman" w:eastAsia="Calibri" w:hAnsi="Times New Roman" w:cs="Times New Roman"/>
          <w:sz w:val="28"/>
          <w:szCs w:val="28"/>
          <w:lang w:val="kk-KZ"/>
        </w:rPr>
        <w:t>тұрақтылығына</w:t>
      </w:r>
      <w:r>
        <w:rPr>
          <w:rFonts w:ascii="Times New Roman" w:eastAsia="Calibri" w:hAnsi="Times New Roman" w:cs="Times New Roman"/>
          <w:sz w:val="28"/>
          <w:szCs w:val="28"/>
          <w:lang w:val="kk-KZ"/>
        </w:rPr>
        <w:t xml:space="preserve"> тікелей әсерін тигізеді, мысалы Д.К.Ушаков өзінің еңбегінде </w:t>
      </w:r>
      <w:r w:rsidR="00220E6A">
        <w:rPr>
          <w:rFonts w:ascii="Times New Roman" w:eastAsia="Calibri" w:hAnsi="Times New Roman" w:cs="Times New Roman"/>
          <w:sz w:val="28"/>
          <w:szCs w:val="28"/>
          <w:lang w:val="kk-KZ"/>
        </w:rPr>
        <w:t>[</w:t>
      </w:r>
      <w:r w:rsidR="00E20F4C" w:rsidRPr="00E20F4C">
        <w:rPr>
          <w:rFonts w:ascii="Times New Roman" w:eastAsia="Calibri" w:hAnsi="Times New Roman" w:cs="Times New Roman"/>
          <w:sz w:val="28"/>
          <w:szCs w:val="28"/>
          <w:lang w:val="kk-KZ"/>
        </w:rPr>
        <w:t>6</w:t>
      </w:r>
      <w:r w:rsidRPr="00786C5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тастақ жынысты кемерлердің тұрақтылығына көбінесе өндіріс орнында жүргізілетін бұрғылау жару жұмыстарының қатысы бар екенін айтады, және ол сонымен қатар карьердегі жүргізілетін жаппай </w:t>
      </w:r>
      <w:r w:rsidRPr="005C646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массовый</w:t>
      </w:r>
      <w:r w:rsidRPr="005C646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жарылыс жұмыстары  кезінде, массив жарықшақтығынан, жыныстардың жарылыс орнынан 60-70 м ге дейін лақтырыста болатынын айтады. Жаппай жарылыс кезінде массивтегі тау жыныстары 3 аймаққа бөлінеді, яғни атап өтер болсақ: </w:t>
      </w:r>
    </w:p>
    <w:p w14:paraId="00F508D0" w14:textId="77777777" w:rsidR="00AE54DB" w:rsidRPr="00601CD3" w:rsidRDefault="00AE54DB" w:rsidP="00AE54DB">
      <w:pPr>
        <w:pStyle w:val="a6"/>
        <w:numPr>
          <w:ilvl w:val="0"/>
          <w:numId w:val="15"/>
        </w:numPr>
        <w:ind w:left="1134" w:hanging="425"/>
        <w:jc w:val="both"/>
        <w:rPr>
          <w:rFonts w:eastAsia="Calibri"/>
          <w:sz w:val="28"/>
          <w:szCs w:val="28"/>
          <w:lang w:val="kk-KZ"/>
        </w:rPr>
      </w:pPr>
      <w:r w:rsidRPr="00601CD3">
        <w:rPr>
          <w:rFonts w:eastAsia="Calibri"/>
          <w:sz w:val="28"/>
          <w:szCs w:val="28"/>
          <w:lang w:val="kk-KZ"/>
        </w:rPr>
        <w:t>Ұсақталу аймағы, яғни динамикалық соққы және ұсақталу бөліктеріне бөлінуі.</w:t>
      </w:r>
    </w:p>
    <w:p w14:paraId="535FD739" w14:textId="77777777" w:rsidR="00AE54DB" w:rsidRDefault="00AE54DB" w:rsidP="00AE54DB">
      <w:pPr>
        <w:pStyle w:val="a6"/>
        <w:numPr>
          <w:ilvl w:val="0"/>
          <w:numId w:val="15"/>
        </w:numPr>
        <w:ind w:left="1134" w:hanging="425"/>
        <w:jc w:val="both"/>
        <w:rPr>
          <w:rFonts w:eastAsia="Calibri"/>
          <w:sz w:val="28"/>
          <w:szCs w:val="28"/>
          <w:lang w:val="kk-KZ"/>
        </w:rPr>
      </w:pPr>
      <w:r>
        <w:rPr>
          <w:rFonts w:eastAsia="Calibri"/>
          <w:sz w:val="28"/>
          <w:szCs w:val="28"/>
          <w:lang w:val="kk-KZ"/>
        </w:rPr>
        <w:t>Серпімді деформация аймағы, бұл жерде деформация әсерінен шеткі жақтарда және сол массивтің бөлігінде жарықшақтық пайда болады.</w:t>
      </w:r>
    </w:p>
    <w:p w14:paraId="1ED08060" w14:textId="77777777" w:rsidR="00AE54DB" w:rsidRPr="00601CD3" w:rsidRDefault="00AE54DB" w:rsidP="00AE54DB">
      <w:pPr>
        <w:pStyle w:val="a6"/>
        <w:numPr>
          <w:ilvl w:val="0"/>
          <w:numId w:val="15"/>
        </w:numPr>
        <w:ind w:left="1134" w:hanging="425"/>
        <w:jc w:val="both"/>
        <w:rPr>
          <w:rFonts w:eastAsia="Calibri"/>
          <w:sz w:val="28"/>
          <w:szCs w:val="28"/>
          <w:lang w:val="kk-KZ"/>
        </w:rPr>
      </w:pPr>
      <w:r>
        <w:rPr>
          <w:rFonts w:eastAsia="Calibri"/>
          <w:sz w:val="28"/>
          <w:szCs w:val="28"/>
          <w:lang w:val="kk-KZ"/>
        </w:rPr>
        <w:t>Массив бөлігіндегі қалған кернеулер аймағы, мұнда массив ішінде сыртқа көрінбейтін жарықшақтық және серпімді деформация қалдықтары болады.</w:t>
      </w:r>
    </w:p>
    <w:p w14:paraId="3FD99993" w14:textId="77777777" w:rsidR="0013215B" w:rsidRDefault="0013215B" w:rsidP="0013215B">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Кешендік механизация мен тау жыныстарын қоп</w:t>
      </w:r>
      <w:r w:rsidR="00655C61">
        <w:rPr>
          <w:rFonts w:ascii="Times New Roman" w:hAnsi="Times New Roman" w:cs="Times New Roman"/>
          <w:color w:val="000000"/>
          <w:sz w:val="28"/>
          <w:szCs w:val="28"/>
          <w:lang w:val="kk-KZ"/>
        </w:rPr>
        <w:t>сыту әдісі бойынша</w:t>
      </w:r>
      <w:r w:rsidR="00220E6A">
        <w:rPr>
          <w:rFonts w:ascii="Times New Roman" w:hAnsi="Times New Roman" w:cs="Times New Roman"/>
          <w:color w:val="000000"/>
          <w:sz w:val="28"/>
          <w:szCs w:val="28"/>
          <w:lang w:val="kk-KZ"/>
        </w:rPr>
        <w:t xml:space="preserve"> Ф.Я.Умаров [</w:t>
      </w:r>
      <w:r w:rsidR="00E20F4C" w:rsidRPr="00E20F4C">
        <w:rPr>
          <w:rFonts w:ascii="Times New Roman" w:hAnsi="Times New Roman" w:cs="Times New Roman"/>
          <w:color w:val="000000"/>
          <w:sz w:val="28"/>
          <w:szCs w:val="28"/>
          <w:lang w:val="kk-KZ"/>
        </w:rPr>
        <w:t>7</w:t>
      </w:r>
      <w:r w:rsidRPr="00F136B3">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өз еңбегінде, т</w:t>
      </w:r>
      <w:r w:rsidRPr="00577D5F">
        <w:rPr>
          <w:rFonts w:ascii="Times New Roman" w:hAnsi="Times New Roman" w:cs="Times New Roman"/>
          <w:color w:val="000000"/>
          <w:sz w:val="28"/>
          <w:szCs w:val="28"/>
          <w:lang w:val="kk-KZ"/>
        </w:rPr>
        <w:t xml:space="preserve">ехнологиялық </w:t>
      </w:r>
      <w:r>
        <w:rPr>
          <w:rFonts w:ascii="Times New Roman" w:hAnsi="Times New Roman" w:cs="Times New Roman"/>
          <w:color w:val="000000"/>
          <w:sz w:val="28"/>
          <w:szCs w:val="28"/>
          <w:lang w:val="kk-KZ"/>
        </w:rPr>
        <w:t>үрдістерден</w:t>
      </w:r>
      <w:r w:rsidRPr="00577D5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тастақ</w:t>
      </w:r>
      <w:r w:rsidRPr="00577D5F">
        <w:rPr>
          <w:rFonts w:ascii="Times New Roman" w:hAnsi="Times New Roman" w:cs="Times New Roman"/>
          <w:color w:val="000000"/>
          <w:sz w:val="28"/>
          <w:szCs w:val="28"/>
          <w:lang w:val="kk-KZ"/>
        </w:rPr>
        <w:t xml:space="preserve"> және жартылай </w:t>
      </w:r>
      <w:r>
        <w:rPr>
          <w:rFonts w:ascii="Times New Roman" w:hAnsi="Times New Roman" w:cs="Times New Roman"/>
          <w:color w:val="000000"/>
          <w:sz w:val="28"/>
          <w:szCs w:val="28"/>
          <w:lang w:val="kk-KZ"/>
        </w:rPr>
        <w:t xml:space="preserve">тастақ </w:t>
      </w:r>
      <w:r w:rsidRPr="00577D5F">
        <w:rPr>
          <w:rFonts w:ascii="Times New Roman" w:hAnsi="Times New Roman" w:cs="Times New Roman"/>
          <w:color w:val="000000"/>
          <w:sz w:val="28"/>
          <w:szCs w:val="28"/>
          <w:lang w:val="kk-KZ"/>
        </w:rPr>
        <w:t>таужыныстардың</w:t>
      </w:r>
      <w:r>
        <w:rPr>
          <w:rFonts w:ascii="Times New Roman" w:hAnsi="Times New Roman" w:cs="Times New Roman"/>
          <w:color w:val="000000"/>
          <w:sz w:val="28"/>
          <w:szCs w:val="28"/>
          <w:lang w:val="kk-KZ"/>
        </w:rPr>
        <w:t>,</w:t>
      </w:r>
      <w:r w:rsidRPr="00577D5F">
        <w:rPr>
          <w:rFonts w:ascii="Times New Roman" w:hAnsi="Times New Roman" w:cs="Times New Roman"/>
          <w:color w:val="000000"/>
          <w:sz w:val="28"/>
          <w:szCs w:val="28"/>
          <w:lang w:val="kk-KZ"/>
        </w:rPr>
        <w:t xml:space="preserve"> еңістерінің </w:t>
      </w:r>
      <w:r w:rsidR="00C95F81">
        <w:rPr>
          <w:rFonts w:ascii="Times New Roman" w:hAnsi="Times New Roman" w:cs="Times New Roman"/>
          <w:color w:val="000000"/>
          <w:sz w:val="28"/>
          <w:szCs w:val="28"/>
          <w:lang w:val="kk-KZ"/>
        </w:rPr>
        <w:t>тұрақтылығына</w:t>
      </w:r>
      <w:r w:rsidRPr="00577D5F">
        <w:rPr>
          <w:rFonts w:ascii="Times New Roman" w:hAnsi="Times New Roman" w:cs="Times New Roman"/>
          <w:color w:val="000000"/>
          <w:sz w:val="28"/>
          <w:szCs w:val="28"/>
          <w:lang w:val="kk-KZ"/>
        </w:rPr>
        <w:t xml:space="preserve"> және </w:t>
      </w:r>
      <w:r>
        <w:rPr>
          <w:rFonts w:ascii="Times New Roman" w:hAnsi="Times New Roman" w:cs="Times New Roman"/>
          <w:color w:val="000000"/>
          <w:sz w:val="28"/>
          <w:szCs w:val="28"/>
          <w:lang w:val="kk-KZ"/>
        </w:rPr>
        <w:t xml:space="preserve">жағдаулардың </w:t>
      </w:r>
      <w:r w:rsidRPr="00577D5F">
        <w:rPr>
          <w:rFonts w:ascii="Times New Roman" w:hAnsi="Times New Roman" w:cs="Times New Roman"/>
          <w:color w:val="000000"/>
          <w:sz w:val="28"/>
          <w:szCs w:val="28"/>
          <w:lang w:val="kk-KZ"/>
        </w:rPr>
        <w:t xml:space="preserve">еңіс бұрышының шамасына </w:t>
      </w:r>
      <w:r>
        <w:rPr>
          <w:rFonts w:ascii="Times New Roman" w:hAnsi="Times New Roman" w:cs="Times New Roman"/>
          <w:color w:val="000000"/>
          <w:sz w:val="28"/>
          <w:szCs w:val="28"/>
          <w:lang w:val="kk-KZ"/>
        </w:rPr>
        <w:t>бұрғылау жару жұмыстары</w:t>
      </w:r>
      <w:r w:rsidRPr="00577D5F">
        <w:rPr>
          <w:rFonts w:ascii="Times New Roman" w:hAnsi="Times New Roman" w:cs="Times New Roman"/>
          <w:color w:val="000000"/>
          <w:sz w:val="28"/>
          <w:szCs w:val="28"/>
          <w:lang w:val="kk-KZ"/>
        </w:rPr>
        <w:t xml:space="preserve"> ең көп әсер етеді.</w:t>
      </w:r>
      <w:r>
        <w:rPr>
          <w:rFonts w:ascii="Times New Roman" w:hAnsi="Times New Roman" w:cs="Times New Roman"/>
          <w:color w:val="000000"/>
          <w:sz w:val="28"/>
          <w:szCs w:val="28"/>
          <w:lang w:val="kk-KZ"/>
        </w:rPr>
        <w:t xml:space="preserve"> </w:t>
      </w:r>
      <w:r w:rsidRPr="00576C02">
        <w:rPr>
          <w:rFonts w:ascii="Times New Roman" w:hAnsi="Times New Roman" w:cs="Times New Roman"/>
          <w:color w:val="000000"/>
          <w:sz w:val="28"/>
          <w:szCs w:val="28"/>
          <w:lang w:val="kk-KZ"/>
        </w:rPr>
        <w:t xml:space="preserve">Жарылыс жұмыстары </w:t>
      </w:r>
      <w:r>
        <w:rPr>
          <w:rFonts w:ascii="Times New Roman" w:hAnsi="Times New Roman" w:cs="Times New Roman"/>
          <w:color w:val="000000"/>
          <w:sz w:val="28"/>
          <w:szCs w:val="28"/>
          <w:lang w:val="kk-KZ"/>
        </w:rPr>
        <w:t>бастапқы күйдегі пайда болған  жарықшақтардың одан ары ашылуына, яғни өзгеріске ұшыруына  және жаңа жарықшақтардың пайда болуына</w:t>
      </w:r>
      <w:r w:rsidRPr="00576C02">
        <w:rPr>
          <w:rFonts w:ascii="Times New Roman" w:hAnsi="Times New Roman" w:cs="Times New Roman"/>
          <w:color w:val="000000"/>
          <w:sz w:val="28"/>
          <w:szCs w:val="28"/>
          <w:lang w:val="kk-KZ"/>
        </w:rPr>
        <w:t xml:space="preserve">, қабаттардан, бұзылулардан және жиі </w:t>
      </w:r>
      <w:r>
        <w:rPr>
          <w:rFonts w:ascii="Times New Roman" w:hAnsi="Times New Roman" w:cs="Times New Roman"/>
          <w:color w:val="000000"/>
          <w:sz w:val="28"/>
          <w:szCs w:val="28"/>
          <w:lang w:val="kk-KZ"/>
        </w:rPr>
        <w:t xml:space="preserve">жағдаулардың тұрақтылығын жоғалтуға, </w:t>
      </w:r>
      <w:r w:rsidRPr="00576C0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сонымен қатар </w:t>
      </w:r>
      <w:r w:rsidRPr="00576C02">
        <w:rPr>
          <w:rFonts w:ascii="Times New Roman" w:hAnsi="Times New Roman" w:cs="Times New Roman"/>
          <w:color w:val="000000"/>
          <w:sz w:val="28"/>
          <w:szCs w:val="28"/>
          <w:lang w:val="kk-KZ"/>
        </w:rPr>
        <w:t>контурлы массивтің белгілі бір бұзылуына әкеледі.</w:t>
      </w:r>
      <w:r>
        <w:rPr>
          <w:rFonts w:ascii="Times New Roman" w:hAnsi="Times New Roman" w:cs="Times New Roman"/>
          <w:color w:val="000000"/>
          <w:sz w:val="28"/>
          <w:szCs w:val="28"/>
          <w:lang w:val="kk-KZ"/>
        </w:rPr>
        <w:t xml:space="preserve"> </w:t>
      </w:r>
      <w:r w:rsidRPr="00576C02">
        <w:rPr>
          <w:rFonts w:ascii="Times New Roman" w:hAnsi="Times New Roman" w:cs="Times New Roman"/>
          <w:color w:val="000000"/>
          <w:sz w:val="28"/>
          <w:szCs w:val="28"/>
          <w:lang w:val="kk-KZ"/>
        </w:rPr>
        <w:t xml:space="preserve">Тәжірибе көрсеткендей, карьердің </w:t>
      </w:r>
      <w:r>
        <w:rPr>
          <w:rFonts w:ascii="Times New Roman" w:hAnsi="Times New Roman" w:cs="Times New Roman"/>
          <w:color w:val="000000"/>
          <w:sz w:val="28"/>
          <w:szCs w:val="28"/>
          <w:lang w:val="kk-KZ"/>
        </w:rPr>
        <w:t xml:space="preserve">жағдауына </w:t>
      </w:r>
      <w:r w:rsidRPr="00576C02">
        <w:rPr>
          <w:rFonts w:ascii="Times New Roman" w:hAnsi="Times New Roman" w:cs="Times New Roman"/>
          <w:color w:val="000000"/>
          <w:sz w:val="28"/>
          <w:szCs w:val="28"/>
          <w:lang w:val="kk-KZ"/>
        </w:rPr>
        <w:t xml:space="preserve">деструктивті әсер ету нәтижесінде </w:t>
      </w:r>
      <w:r>
        <w:rPr>
          <w:rFonts w:ascii="Times New Roman" w:hAnsi="Times New Roman" w:cs="Times New Roman"/>
          <w:color w:val="000000"/>
          <w:sz w:val="28"/>
          <w:szCs w:val="28"/>
          <w:lang w:val="kk-KZ"/>
        </w:rPr>
        <w:t xml:space="preserve">бұрғылау жару жұмыстарының </w:t>
      </w:r>
      <w:r w:rsidRPr="00576C02">
        <w:rPr>
          <w:rFonts w:ascii="Times New Roman" w:hAnsi="Times New Roman" w:cs="Times New Roman"/>
          <w:color w:val="000000"/>
          <w:sz w:val="28"/>
          <w:szCs w:val="28"/>
          <w:lang w:val="kk-KZ"/>
        </w:rPr>
        <w:t xml:space="preserve"> әдеттегі әдістерін қолдану</w:t>
      </w:r>
      <w:r>
        <w:rPr>
          <w:rFonts w:ascii="Times New Roman" w:hAnsi="Times New Roman" w:cs="Times New Roman"/>
          <w:color w:val="000000"/>
          <w:sz w:val="28"/>
          <w:szCs w:val="28"/>
          <w:lang w:val="kk-KZ"/>
        </w:rPr>
        <w:t>,</w:t>
      </w:r>
      <w:r w:rsidRPr="00576C0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карьер жағдауының </w:t>
      </w:r>
      <w:r w:rsidRPr="00576C02">
        <w:rPr>
          <w:rFonts w:ascii="Times New Roman" w:hAnsi="Times New Roman" w:cs="Times New Roman"/>
          <w:color w:val="000000"/>
          <w:sz w:val="28"/>
          <w:szCs w:val="28"/>
          <w:lang w:val="kk-KZ"/>
        </w:rPr>
        <w:t>тұрақтылық талаптарына сәйкес келмейді</w:t>
      </w:r>
      <w:r>
        <w:rPr>
          <w:rFonts w:ascii="Times New Roman" w:hAnsi="Times New Roman" w:cs="Times New Roman"/>
          <w:color w:val="000000"/>
          <w:sz w:val="28"/>
          <w:szCs w:val="28"/>
          <w:lang w:val="kk-KZ"/>
        </w:rPr>
        <w:t>.</w:t>
      </w:r>
    </w:p>
    <w:p w14:paraId="19E566CF" w14:textId="77777777" w:rsidR="0013215B" w:rsidRDefault="0013215B" w:rsidP="0013215B">
      <w:pPr>
        <w:spacing w:after="0" w:line="240" w:lineRule="auto"/>
        <w:ind w:firstLine="709"/>
        <w:jc w:val="both"/>
        <w:rPr>
          <w:rFonts w:ascii="Times New Roman" w:hAnsi="Times New Roman" w:cs="Times New Roman"/>
          <w:color w:val="000000"/>
          <w:sz w:val="28"/>
          <w:szCs w:val="28"/>
          <w:lang w:val="kk-KZ"/>
        </w:rPr>
      </w:pPr>
      <w:r w:rsidRPr="00C41F5F">
        <w:rPr>
          <w:rFonts w:ascii="Times New Roman" w:hAnsi="Times New Roman" w:cs="Times New Roman"/>
          <w:color w:val="000000"/>
          <w:sz w:val="28"/>
          <w:szCs w:val="28"/>
          <w:lang w:val="kk-KZ"/>
        </w:rPr>
        <w:t xml:space="preserve">Карьердің </w:t>
      </w:r>
      <w:r>
        <w:rPr>
          <w:rFonts w:ascii="Times New Roman" w:hAnsi="Times New Roman" w:cs="Times New Roman"/>
          <w:color w:val="000000"/>
          <w:sz w:val="28"/>
          <w:szCs w:val="28"/>
          <w:lang w:val="kk-KZ"/>
        </w:rPr>
        <w:t xml:space="preserve">жағдауындағы жарылыс жұмыстарының салдары Ф.Я.Умаровтың көз қарасы бойынша, </w:t>
      </w:r>
      <w:r w:rsidRPr="00C41F5F">
        <w:rPr>
          <w:rFonts w:ascii="Times New Roman" w:hAnsi="Times New Roman" w:cs="Times New Roman"/>
          <w:color w:val="000000"/>
          <w:sz w:val="28"/>
          <w:szCs w:val="28"/>
          <w:lang w:val="kk-KZ"/>
        </w:rPr>
        <w:t xml:space="preserve"> жүктемелердің қиратушы әсерін төмендетудің перспективті және көпшілік мойындаған жолдарының бірі</w:t>
      </w:r>
      <w:r>
        <w:rPr>
          <w:rFonts w:ascii="Times New Roman" w:hAnsi="Times New Roman" w:cs="Times New Roman"/>
          <w:color w:val="000000"/>
          <w:sz w:val="28"/>
          <w:szCs w:val="28"/>
          <w:lang w:val="kk-KZ"/>
        </w:rPr>
        <w:t>,</w:t>
      </w:r>
      <w:r w:rsidRPr="00C41F5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ол </w:t>
      </w:r>
      <w:r w:rsidRPr="00C41F5F">
        <w:rPr>
          <w:rFonts w:ascii="Times New Roman" w:hAnsi="Times New Roman" w:cs="Times New Roman"/>
          <w:color w:val="000000"/>
          <w:sz w:val="28"/>
          <w:szCs w:val="28"/>
          <w:lang w:val="kk-KZ"/>
        </w:rPr>
        <w:t>тау-кен жұмыстары жобалық контурға жақындаған кезде</w:t>
      </w:r>
      <w:r>
        <w:rPr>
          <w:rFonts w:ascii="Times New Roman" w:hAnsi="Times New Roman" w:cs="Times New Roman"/>
          <w:color w:val="000000"/>
          <w:sz w:val="28"/>
          <w:szCs w:val="28"/>
          <w:lang w:val="kk-KZ"/>
        </w:rPr>
        <w:t>,</w:t>
      </w:r>
      <w:r w:rsidRPr="00C41F5F">
        <w:rPr>
          <w:rFonts w:ascii="Times New Roman" w:hAnsi="Times New Roman" w:cs="Times New Roman"/>
          <w:color w:val="000000"/>
          <w:sz w:val="28"/>
          <w:szCs w:val="28"/>
          <w:lang w:val="kk-KZ"/>
        </w:rPr>
        <w:t xml:space="preserve"> алдын ала саңылауды қолдану болып саналады, </w:t>
      </w:r>
      <w:r>
        <w:rPr>
          <w:rFonts w:ascii="Times New Roman" w:hAnsi="Times New Roman" w:cs="Times New Roman"/>
          <w:color w:val="000000"/>
          <w:sz w:val="28"/>
          <w:szCs w:val="28"/>
          <w:lang w:val="kk-KZ"/>
        </w:rPr>
        <w:t>яғни кенорынның тау-кен геологиялық жағдайна байланысты,</w:t>
      </w:r>
      <w:r w:rsidRPr="00C41F5F">
        <w:rPr>
          <w:rFonts w:ascii="Times New Roman" w:hAnsi="Times New Roman" w:cs="Times New Roman"/>
          <w:color w:val="000000"/>
          <w:sz w:val="28"/>
          <w:szCs w:val="28"/>
          <w:lang w:val="kk-KZ"/>
        </w:rPr>
        <w:t xml:space="preserve"> кемерлердің еңіс бұрыштарын 5-10°</w:t>
      </w:r>
      <w:r>
        <w:rPr>
          <w:rFonts w:ascii="Times New Roman" w:hAnsi="Times New Roman" w:cs="Times New Roman"/>
          <w:color w:val="000000"/>
          <w:sz w:val="28"/>
          <w:szCs w:val="28"/>
          <w:lang w:val="kk-KZ"/>
        </w:rPr>
        <w:t xml:space="preserve"> ұлғайтуға</w:t>
      </w:r>
      <w:r w:rsidRPr="00C41F5F">
        <w:rPr>
          <w:rFonts w:ascii="Times New Roman" w:hAnsi="Times New Roman" w:cs="Times New Roman"/>
          <w:color w:val="000000"/>
          <w:sz w:val="28"/>
          <w:szCs w:val="28"/>
          <w:lang w:val="kk-KZ"/>
        </w:rPr>
        <w:t xml:space="preserve">, ал </w:t>
      </w:r>
      <w:r>
        <w:rPr>
          <w:rFonts w:ascii="Times New Roman" w:hAnsi="Times New Roman" w:cs="Times New Roman"/>
          <w:color w:val="000000"/>
          <w:sz w:val="28"/>
          <w:szCs w:val="28"/>
          <w:lang w:val="kk-KZ"/>
        </w:rPr>
        <w:t>жағдауларды</w:t>
      </w:r>
      <w:r w:rsidRPr="00C41F5F">
        <w:rPr>
          <w:rFonts w:ascii="Times New Roman" w:hAnsi="Times New Roman" w:cs="Times New Roman"/>
          <w:color w:val="000000"/>
          <w:sz w:val="28"/>
          <w:szCs w:val="28"/>
          <w:lang w:val="kk-KZ"/>
        </w:rPr>
        <w:t xml:space="preserve"> 4-8°ұлғайтуға мүмкіндік береді.</w:t>
      </w:r>
      <w:r w:rsidRPr="006578B1">
        <w:rPr>
          <w:rFonts w:ascii="Times New Roman" w:hAnsi="Times New Roman" w:cs="Times New Roman"/>
          <w:color w:val="000000"/>
          <w:sz w:val="28"/>
          <w:szCs w:val="28"/>
          <w:lang w:val="kk-KZ"/>
        </w:rPr>
        <w:t xml:space="preserve"> </w:t>
      </w:r>
      <w:r w:rsidR="00220E6A">
        <w:rPr>
          <w:rFonts w:ascii="Times New Roman" w:hAnsi="Times New Roman" w:cs="Times New Roman"/>
          <w:color w:val="000000"/>
          <w:sz w:val="28"/>
          <w:szCs w:val="28"/>
          <w:lang w:val="kk-KZ"/>
        </w:rPr>
        <w:t>[</w:t>
      </w:r>
      <w:r w:rsidR="00E20F4C" w:rsidRPr="00492B31">
        <w:rPr>
          <w:rFonts w:ascii="Times New Roman" w:hAnsi="Times New Roman" w:cs="Times New Roman"/>
          <w:color w:val="000000"/>
          <w:sz w:val="28"/>
          <w:szCs w:val="28"/>
          <w:lang w:val="kk-KZ"/>
        </w:rPr>
        <w:t>7</w:t>
      </w:r>
      <w:r w:rsidRPr="00F136B3">
        <w:rPr>
          <w:rFonts w:ascii="Times New Roman" w:hAnsi="Times New Roman" w:cs="Times New Roman"/>
          <w:color w:val="000000"/>
          <w:sz w:val="28"/>
          <w:szCs w:val="28"/>
          <w:lang w:val="kk-KZ"/>
        </w:rPr>
        <w:t>]</w:t>
      </w:r>
    </w:p>
    <w:p w14:paraId="10A5D4D7" w14:textId="77777777" w:rsidR="0013215B" w:rsidRDefault="0013215B" w:rsidP="0013215B">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Жағдаудың</w:t>
      </w:r>
      <w:r w:rsidRPr="00BB0947">
        <w:rPr>
          <w:rFonts w:ascii="Times New Roman" w:hAnsi="Times New Roman" w:cs="Times New Roman"/>
          <w:color w:val="000000"/>
          <w:sz w:val="28"/>
          <w:szCs w:val="28"/>
          <w:lang w:val="kk-KZ"/>
        </w:rPr>
        <w:t xml:space="preserve"> шекті контурының жанындағы жаппай жарылыстар</w:t>
      </w:r>
      <w:r>
        <w:rPr>
          <w:rFonts w:ascii="Times New Roman" w:hAnsi="Times New Roman" w:cs="Times New Roman"/>
          <w:color w:val="000000"/>
          <w:sz w:val="28"/>
          <w:szCs w:val="28"/>
          <w:lang w:val="kk-KZ"/>
        </w:rPr>
        <w:t>,</w:t>
      </w:r>
      <w:r w:rsidRPr="00BB0947">
        <w:rPr>
          <w:rFonts w:ascii="Times New Roman" w:hAnsi="Times New Roman" w:cs="Times New Roman"/>
          <w:color w:val="000000"/>
          <w:sz w:val="28"/>
          <w:szCs w:val="28"/>
          <w:lang w:val="kk-KZ"/>
        </w:rPr>
        <w:t xml:space="preserve"> жары</w:t>
      </w:r>
      <w:r>
        <w:rPr>
          <w:rFonts w:ascii="Times New Roman" w:hAnsi="Times New Roman" w:cs="Times New Roman"/>
          <w:color w:val="000000"/>
          <w:sz w:val="28"/>
          <w:szCs w:val="28"/>
          <w:lang w:val="kk-KZ"/>
        </w:rPr>
        <w:t xml:space="preserve">лыс орнынан 60-70 м-ге дейін таралып, </w:t>
      </w:r>
      <w:r w:rsidRPr="00BB0947">
        <w:rPr>
          <w:rFonts w:ascii="Times New Roman" w:hAnsi="Times New Roman" w:cs="Times New Roman"/>
          <w:color w:val="000000"/>
          <w:sz w:val="28"/>
          <w:szCs w:val="28"/>
          <w:lang w:val="kk-KZ"/>
        </w:rPr>
        <w:t>жыныстардың ішінара ұсақтау аймағын жасайды, ола</w:t>
      </w:r>
      <w:r>
        <w:rPr>
          <w:rFonts w:ascii="Times New Roman" w:hAnsi="Times New Roman" w:cs="Times New Roman"/>
          <w:color w:val="000000"/>
          <w:sz w:val="28"/>
          <w:szCs w:val="28"/>
          <w:lang w:val="kk-KZ"/>
        </w:rPr>
        <w:t>рдың беріктігін күрт әлсіретеді.</w:t>
      </w:r>
      <w:r w:rsidRPr="00BB0947">
        <w:rPr>
          <w:rFonts w:ascii="Arial" w:hAnsi="Arial" w:cs="Arial"/>
          <w:color w:val="000000"/>
          <w:sz w:val="20"/>
          <w:szCs w:val="20"/>
          <w:lang w:val="kk-KZ"/>
        </w:rPr>
        <w:t xml:space="preserve"> </w:t>
      </w:r>
      <w:r w:rsidRPr="00BB0947">
        <w:rPr>
          <w:rFonts w:ascii="Times New Roman" w:hAnsi="Times New Roman" w:cs="Times New Roman"/>
          <w:color w:val="000000"/>
          <w:sz w:val="28"/>
          <w:szCs w:val="28"/>
          <w:lang w:val="kk-KZ"/>
        </w:rPr>
        <w:t xml:space="preserve">Сонымен қатар, массивтің кернеу күйі де айтарлықтай өзгереді, бұл массивтің әлсіз бетіндегі тау жыныстарының байланыс беріктігін төмендетеді және </w:t>
      </w:r>
      <w:r w:rsidR="00C95F81">
        <w:rPr>
          <w:rFonts w:ascii="Times New Roman" w:hAnsi="Times New Roman" w:cs="Times New Roman"/>
          <w:color w:val="000000"/>
          <w:sz w:val="28"/>
          <w:szCs w:val="28"/>
          <w:lang w:val="kk-KZ"/>
        </w:rPr>
        <w:t>тұрақтылық</w:t>
      </w:r>
      <w:r>
        <w:rPr>
          <w:rFonts w:ascii="Times New Roman" w:hAnsi="Times New Roman" w:cs="Times New Roman"/>
          <w:color w:val="000000"/>
          <w:sz w:val="28"/>
          <w:szCs w:val="28"/>
          <w:lang w:val="kk-KZ"/>
        </w:rPr>
        <w:t xml:space="preserve">тың күрт төмендеу салдарынан, карьер жағдауларының </w:t>
      </w:r>
      <w:r w:rsidRPr="00BB0947">
        <w:rPr>
          <w:rFonts w:ascii="Times New Roman" w:hAnsi="Times New Roman" w:cs="Times New Roman"/>
          <w:color w:val="000000"/>
          <w:sz w:val="28"/>
          <w:szCs w:val="28"/>
          <w:lang w:val="kk-KZ"/>
        </w:rPr>
        <w:t xml:space="preserve">едәуір бөліктерінің </w:t>
      </w:r>
      <w:r>
        <w:rPr>
          <w:rFonts w:ascii="Times New Roman" w:hAnsi="Times New Roman" w:cs="Times New Roman"/>
          <w:color w:val="000000"/>
          <w:sz w:val="28"/>
          <w:szCs w:val="28"/>
          <w:lang w:val="kk-KZ"/>
        </w:rPr>
        <w:t>опыры</w:t>
      </w:r>
      <w:r w:rsidR="00220E6A">
        <w:rPr>
          <w:rFonts w:ascii="Times New Roman" w:hAnsi="Times New Roman" w:cs="Times New Roman"/>
          <w:color w:val="000000"/>
          <w:sz w:val="28"/>
          <w:szCs w:val="28"/>
          <w:lang w:val="kk-KZ"/>
        </w:rPr>
        <w:t>лып кенеттен құлауына әкеледі [</w:t>
      </w:r>
      <w:r w:rsidR="00E20F4C" w:rsidRPr="00E20F4C">
        <w:rPr>
          <w:rFonts w:ascii="Times New Roman" w:hAnsi="Times New Roman" w:cs="Times New Roman"/>
          <w:color w:val="000000"/>
          <w:sz w:val="28"/>
          <w:szCs w:val="28"/>
          <w:lang w:val="kk-KZ"/>
        </w:rPr>
        <w:t>7</w:t>
      </w:r>
      <w:r w:rsidRPr="00F136B3">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К</w:t>
      </w:r>
      <w:r w:rsidRPr="00BB0947">
        <w:rPr>
          <w:rFonts w:ascii="Times New Roman" w:hAnsi="Times New Roman" w:cs="Times New Roman"/>
          <w:color w:val="000000"/>
          <w:sz w:val="28"/>
          <w:szCs w:val="28"/>
          <w:lang w:val="kk-KZ"/>
        </w:rPr>
        <w:t xml:space="preserve">арьер </w:t>
      </w:r>
      <w:r>
        <w:rPr>
          <w:rFonts w:ascii="Times New Roman" w:hAnsi="Times New Roman" w:cs="Times New Roman"/>
          <w:color w:val="000000"/>
          <w:sz w:val="28"/>
          <w:szCs w:val="28"/>
          <w:lang w:val="kk-KZ"/>
        </w:rPr>
        <w:t xml:space="preserve">жағдауларының </w:t>
      </w:r>
      <w:r w:rsidRPr="00BB094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орнықтылығын </w:t>
      </w:r>
      <w:r w:rsidRPr="00BB0947">
        <w:rPr>
          <w:rFonts w:ascii="Times New Roman" w:hAnsi="Times New Roman" w:cs="Times New Roman"/>
          <w:color w:val="000000"/>
          <w:sz w:val="28"/>
          <w:szCs w:val="28"/>
          <w:lang w:val="kk-KZ"/>
        </w:rPr>
        <w:t>қамтамасыз ету үшін</w:t>
      </w:r>
      <w:r>
        <w:rPr>
          <w:rFonts w:ascii="Times New Roman" w:hAnsi="Times New Roman" w:cs="Times New Roman"/>
          <w:color w:val="000000"/>
          <w:sz w:val="28"/>
          <w:szCs w:val="28"/>
          <w:lang w:val="kk-KZ"/>
        </w:rPr>
        <w:t>,</w:t>
      </w:r>
      <w:r w:rsidRPr="00BB0947">
        <w:rPr>
          <w:rFonts w:ascii="Times New Roman" w:hAnsi="Times New Roman" w:cs="Times New Roman"/>
          <w:color w:val="000000"/>
          <w:sz w:val="28"/>
          <w:szCs w:val="28"/>
          <w:lang w:val="kk-KZ"/>
        </w:rPr>
        <w:t xml:space="preserve"> тау-кен және бұрғылау-жару жұмыстарын жүргізудің арнайы әдістерін қолдану мәселелері</w:t>
      </w:r>
      <w:r>
        <w:rPr>
          <w:rFonts w:ascii="Times New Roman" w:hAnsi="Times New Roman" w:cs="Times New Roman"/>
          <w:color w:val="000000"/>
          <w:sz w:val="28"/>
          <w:szCs w:val="28"/>
          <w:lang w:val="kk-KZ"/>
        </w:rPr>
        <w:t>,</w:t>
      </w:r>
      <w:r w:rsidRPr="00BB094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жағдау </w:t>
      </w:r>
      <w:r w:rsidRPr="00BB0947">
        <w:rPr>
          <w:rFonts w:ascii="Times New Roman" w:hAnsi="Times New Roman" w:cs="Times New Roman"/>
          <w:color w:val="000000"/>
          <w:sz w:val="28"/>
          <w:szCs w:val="28"/>
          <w:lang w:val="kk-KZ"/>
        </w:rPr>
        <w:t>жанындағы алаптың</w:t>
      </w:r>
      <w:r>
        <w:rPr>
          <w:rFonts w:ascii="Times New Roman" w:hAnsi="Times New Roman" w:cs="Times New Roman"/>
          <w:color w:val="000000"/>
          <w:sz w:val="28"/>
          <w:szCs w:val="28"/>
          <w:lang w:val="kk-KZ"/>
        </w:rPr>
        <w:t>,</w:t>
      </w:r>
      <w:r w:rsidRPr="00BB0947">
        <w:rPr>
          <w:rFonts w:ascii="Times New Roman" w:hAnsi="Times New Roman" w:cs="Times New Roman"/>
          <w:color w:val="000000"/>
          <w:sz w:val="28"/>
          <w:szCs w:val="28"/>
          <w:lang w:val="kk-KZ"/>
        </w:rPr>
        <w:t xml:space="preserve"> тау-кен-геологиялық </w:t>
      </w:r>
      <w:r>
        <w:rPr>
          <w:rFonts w:ascii="Times New Roman" w:hAnsi="Times New Roman" w:cs="Times New Roman"/>
          <w:color w:val="000000"/>
          <w:sz w:val="28"/>
          <w:szCs w:val="28"/>
          <w:lang w:val="kk-KZ"/>
        </w:rPr>
        <w:t>жағдайына</w:t>
      </w:r>
      <w:r w:rsidRPr="00BB0947">
        <w:rPr>
          <w:rFonts w:ascii="Times New Roman" w:hAnsi="Times New Roman" w:cs="Times New Roman"/>
          <w:color w:val="000000"/>
          <w:sz w:val="28"/>
          <w:szCs w:val="28"/>
          <w:lang w:val="kk-KZ"/>
        </w:rPr>
        <w:t xml:space="preserve"> және карьерді қазудың тау-кен техникалық жағдайларына байланысты шешіледі.</w:t>
      </w:r>
    </w:p>
    <w:p w14:paraId="44E2F414"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Жағдаулардың </w:t>
      </w:r>
      <w:r w:rsidR="00C95F81">
        <w:rPr>
          <w:rFonts w:ascii="Times New Roman" w:eastAsia="Calibri" w:hAnsi="Times New Roman" w:cs="Times New Roman"/>
          <w:sz w:val="28"/>
          <w:szCs w:val="28"/>
          <w:lang w:val="kk-KZ"/>
        </w:rPr>
        <w:t>тұрақтылығына</w:t>
      </w:r>
      <w:r>
        <w:rPr>
          <w:rFonts w:ascii="Times New Roman" w:eastAsia="Calibri" w:hAnsi="Times New Roman" w:cs="Times New Roman"/>
          <w:sz w:val="28"/>
          <w:szCs w:val="28"/>
          <w:lang w:val="kk-KZ"/>
        </w:rPr>
        <w:t xml:space="preserve"> әсер ететін факторлардың бірі ол әрине үйіндінің орналасу арақашықтығы </w:t>
      </w:r>
      <w:r w:rsidRPr="006C6E3D">
        <w:rPr>
          <w:rFonts w:ascii="Times New Roman" w:eastAsia="Calibri" w:hAnsi="Times New Roman" w:cs="Times New Roman"/>
          <w:sz w:val="28"/>
          <w:szCs w:val="28"/>
          <w:lang w:val="kk-KZ"/>
        </w:rPr>
        <w:t>[</w:t>
      </w:r>
      <w:r w:rsidR="00E20F4C" w:rsidRPr="00E20F4C">
        <w:rPr>
          <w:rFonts w:ascii="Times New Roman" w:eastAsia="Calibri" w:hAnsi="Times New Roman" w:cs="Times New Roman"/>
          <w:sz w:val="28"/>
          <w:szCs w:val="28"/>
          <w:lang w:val="kk-KZ"/>
        </w:rPr>
        <w:t>8</w:t>
      </w:r>
      <w:r w:rsidRPr="006C6E3D">
        <w:rPr>
          <w:rFonts w:ascii="Times New Roman" w:eastAsia="Calibri" w:hAnsi="Times New Roman" w:cs="Times New Roman"/>
          <w:sz w:val="28"/>
          <w:szCs w:val="28"/>
          <w:lang w:val="kk-KZ"/>
        </w:rPr>
        <w:t>]</w:t>
      </w:r>
      <w:r w:rsidR="002704A7">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А.Г.Верхотуров, И.Б.Размахнина, А.И. Чернов өз еңбектерінде, қаншама жылдар бойы жатқан үйінді жыныстары жағдаудың </w:t>
      </w:r>
      <w:r w:rsidR="00F502D9">
        <w:rPr>
          <w:rFonts w:ascii="Times New Roman" w:eastAsia="Calibri" w:hAnsi="Times New Roman" w:cs="Times New Roman"/>
          <w:sz w:val="28"/>
          <w:szCs w:val="28"/>
          <w:lang w:val="kk-KZ"/>
        </w:rPr>
        <w:t>тұрақтылығының</w:t>
      </w:r>
      <w:r>
        <w:rPr>
          <w:rFonts w:ascii="Times New Roman" w:eastAsia="Calibri" w:hAnsi="Times New Roman" w:cs="Times New Roman"/>
          <w:sz w:val="28"/>
          <w:szCs w:val="28"/>
          <w:lang w:val="kk-KZ"/>
        </w:rPr>
        <w:t xml:space="preserve"> азаюына әсерін тигізеді, себебі тау-кен массасын тиеп, оны үйіндіге тасымалдап төгу кезінде, ауыр жүкті автокөліктердің салмақтары  қиябет бұрышның өзгеруіне әсерін тигізеді. Сол үшін қауіпсіздік талаптарына сәйкес, жыныстарды төккен кезде, жоғарғы жиектен 5 м арақашықтық болу керек.</w:t>
      </w:r>
    </w:p>
    <w:p w14:paraId="51BA710A" w14:textId="77777777" w:rsidR="00422A07" w:rsidRPr="002226B2" w:rsidRDefault="00422A07" w:rsidP="00422A0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А.И. Черновтың көзқарасы бойынша, үйіндінің ең бірінші дұрыс орналасуы, яғни карьерден 2-3 км жерде орналасса ол әрине жағдаудың </w:t>
      </w:r>
      <w:r w:rsidR="00C95F81">
        <w:rPr>
          <w:rFonts w:ascii="Times New Roman" w:eastAsia="Calibri" w:hAnsi="Times New Roman" w:cs="Times New Roman"/>
          <w:sz w:val="28"/>
          <w:szCs w:val="28"/>
          <w:lang w:val="kk-KZ"/>
        </w:rPr>
        <w:t>тұрақтылығына</w:t>
      </w:r>
      <w:r>
        <w:rPr>
          <w:rFonts w:ascii="Times New Roman" w:eastAsia="Calibri" w:hAnsi="Times New Roman" w:cs="Times New Roman"/>
          <w:sz w:val="28"/>
          <w:szCs w:val="28"/>
          <w:lang w:val="kk-KZ"/>
        </w:rPr>
        <w:t xml:space="preserve"> өз әсерін тигізу салдары төмен болып келеді. Қәзіргі таңда карьерлердің көбісінде үйінді карьерден 500-800 м қашықтықта орналасқан, яғни карьер параметрлері ұлғайып өскен сайын, ол үйіндінің арақашықтығы  карьердің жоғарғы контурынан 200 ге дейін жетеді, яғни мұндай үрдістер карьер жағдауының тұрақтылын азайтып оның опырылуына әкеліп соғады.</w:t>
      </w:r>
    </w:p>
    <w:p w14:paraId="788F7B4C"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Жарылыс жұмыстары кезінде сейсмикалық толқындардың таралу жылдамдығы бойынша</w:t>
      </w:r>
      <w:r w:rsidRPr="006C6E3D">
        <w:rPr>
          <w:rFonts w:ascii="Times New Roman" w:eastAsia="Calibri" w:hAnsi="Times New Roman" w:cs="Times New Roman"/>
          <w:sz w:val="28"/>
          <w:szCs w:val="28"/>
          <w:lang w:val="kk-KZ"/>
        </w:rPr>
        <w:t xml:space="preserve"> [</w:t>
      </w:r>
      <w:r w:rsidR="00E20F4C" w:rsidRPr="00E20F4C">
        <w:rPr>
          <w:rFonts w:ascii="Times New Roman" w:eastAsia="Calibri" w:hAnsi="Times New Roman" w:cs="Times New Roman"/>
          <w:sz w:val="28"/>
          <w:szCs w:val="28"/>
          <w:lang w:val="kk-KZ"/>
        </w:rPr>
        <w:t>9</w:t>
      </w:r>
      <w:r w:rsidRPr="006C6E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С.Н. Жариков., В.Г. Шеменов., карьердегі жарылыс </w:t>
      </w:r>
      <w:r>
        <w:rPr>
          <w:rFonts w:ascii="Times New Roman" w:eastAsia="Calibri" w:hAnsi="Times New Roman" w:cs="Times New Roman"/>
          <w:sz w:val="28"/>
          <w:szCs w:val="28"/>
          <w:lang w:val="kk-KZ"/>
        </w:rPr>
        <w:lastRenderedPageBreak/>
        <w:t>жұмыстары кезіндегі толқындардың таралу жылдамдығы тұрақтылық мән бойынша белгіленген шектіктен аспауы керек. Толқындардың таралу кезіндегі белгіленген рұқсат етілген мәнді анықтау үшін динамикалық кернеуге сүйенеміз. Динамикалық кернеудің рұқсат етілген  беріктік шегі тау кен массасының сейсмотұрақтылық шартына сәйкес төмендегідей:</w:t>
      </w:r>
    </w:p>
    <w:p w14:paraId="337A1DAD"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p>
    <w:p w14:paraId="6ED1547B" w14:textId="77777777" w:rsidR="00422A07" w:rsidRPr="00133F2F" w:rsidRDefault="00422A07" w:rsidP="00133F2F">
      <w:pPr>
        <w:tabs>
          <w:tab w:val="left" w:pos="2972"/>
          <w:tab w:val="center" w:pos="5299"/>
        </w:tabs>
        <w:spacing w:after="0" w:line="240" w:lineRule="auto"/>
        <w:ind w:firstLine="709"/>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D46C7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m:oMath>
        <m:d>
          <m:dPr>
            <m:begChr m:val="["/>
            <m:endChr m:val="]"/>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ст</m:t>
                </m:r>
              </m:sub>
            </m:sSub>
          </m:e>
        </m:d>
        <m:r>
          <w:rPr>
            <w:rFonts w:ascii="Cambria Math" w:eastAsia="Calibri" w:hAnsi="Cambria Math" w:cs="Times New Roman"/>
            <w:sz w:val="28"/>
            <w:szCs w:val="28"/>
            <w:lang w:val="kk-KZ"/>
          </w:rPr>
          <m:t>+</m:t>
        </m:r>
        <m:d>
          <m:dPr>
            <m:begChr m:val="["/>
            <m:endChr m:val="]"/>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дин</m:t>
                </m:r>
              </m:sub>
            </m:sSub>
          </m:e>
        </m:d>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д ин</m:t>
            </m:r>
          </m:sub>
        </m:sSub>
        <m:r>
          <w:rPr>
            <w:rFonts w:ascii="Cambria Math" w:eastAsia="Calibri" w:hAnsi="Cambria Math" w:cs="Times New Roman"/>
            <w:sz w:val="28"/>
            <w:szCs w:val="28"/>
            <w:lang w:val="kk-KZ"/>
          </w:rPr>
          <m:t>,</m:t>
        </m:r>
      </m:oMath>
      <w:r>
        <w:rPr>
          <w:rFonts w:ascii="Times New Roman" w:eastAsia="Calibri" w:hAnsi="Times New Roman" w:cs="Times New Roman"/>
          <w:sz w:val="28"/>
          <w:szCs w:val="28"/>
          <w:lang w:val="kk-KZ"/>
        </w:rPr>
        <w:t xml:space="preserve">                               </w:t>
      </w:r>
      <w:r w:rsidR="00C52576">
        <w:rPr>
          <w:rFonts w:ascii="Times New Roman" w:eastAsia="Calibri" w:hAnsi="Times New Roman" w:cs="Times New Roman"/>
          <w:sz w:val="28"/>
          <w:szCs w:val="28"/>
          <w:lang w:val="kk-KZ"/>
        </w:rPr>
        <w:t xml:space="preserve">     </w:t>
      </w:r>
      <w:r w:rsidRPr="00422A07">
        <w:rPr>
          <w:rFonts w:ascii="Times New Roman" w:eastAsia="Calibri" w:hAnsi="Times New Roman" w:cs="Times New Roman"/>
          <w:sz w:val="28"/>
          <w:szCs w:val="28"/>
          <w:lang w:val="kk-KZ"/>
        </w:rPr>
        <w:t>(</w:t>
      </w:r>
      <w:r w:rsidR="00133F2F">
        <w:rPr>
          <w:rFonts w:ascii="Times New Roman" w:eastAsia="Calibri" w:hAnsi="Times New Roman" w:cs="Times New Roman"/>
          <w:sz w:val="28"/>
          <w:szCs w:val="28"/>
          <w:lang w:val="kk-KZ"/>
        </w:rPr>
        <w:t>2.</w:t>
      </w:r>
      <w:r w:rsidRPr="00422A07">
        <w:rPr>
          <w:rFonts w:ascii="Times New Roman" w:eastAsia="Calibri" w:hAnsi="Times New Roman" w:cs="Times New Roman"/>
          <w:sz w:val="28"/>
          <w:szCs w:val="28"/>
          <w:lang w:val="kk-KZ"/>
        </w:rPr>
        <w:t>1</w:t>
      </w:r>
      <w:r w:rsidR="00133F2F" w:rsidRPr="00133F2F">
        <w:rPr>
          <w:rFonts w:ascii="Times New Roman" w:eastAsia="Calibri" w:hAnsi="Times New Roman" w:cs="Times New Roman"/>
          <w:sz w:val="28"/>
          <w:szCs w:val="28"/>
          <w:lang w:val="kk-KZ"/>
        </w:rPr>
        <w:t>)</w:t>
      </w:r>
    </w:p>
    <w:p w14:paraId="6FA2DC54" w14:textId="77777777" w:rsidR="00133F2F" w:rsidRDefault="00133F2F" w:rsidP="00133F2F">
      <w:pPr>
        <w:tabs>
          <w:tab w:val="left" w:pos="2972"/>
          <w:tab w:val="center" w:pos="5299"/>
        </w:tabs>
        <w:spacing w:after="0" w:line="240" w:lineRule="auto"/>
        <w:ind w:firstLine="709"/>
        <w:rPr>
          <w:rFonts w:ascii="Times New Roman" w:eastAsia="Calibri" w:hAnsi="Times New Roman" w:cs="Times New Roman"/>
          <w:sz w:val="28"/>
          <w:szCs w:val="28"/>
          <w:lang w:val="kk-KZ"/>
        </w:rPr>
      </w:pPr>
    </w:p>
    <w:p w14:paraId="55EB8736"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мұндағы </w:t>
      </w:r>
      <m:oMath>
        <m:d>
          <m:dPr>
            <m:begChr m:val="["/>
            <m:endChr m:val="]"/>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ст</m:t>
                </m:r>
              </m:sub>
            </m:sSub>
            <m:r>
              <w:rPr>
                <w:rFonts w:ascii="Cambria Math" w:eastAsia="Calibri" w:hAnsi="Cambria Math" w:cs="Times New Roman"/>
                <w:sz w:val="28"/>
                <w:szCs w:val="28"/>
                <w:lang w:val="kk-KZ"/>
              </w:rPr>
              <m:t xml:space="preserve">  </m:t>
            </m:r>
          </m:e>
        </m:d>
      </m:oMath>
      <w:r>
        <w:rPr>
          <w:rFonts w:ascii="Times New Roman" w:eastAsia="Calibri" w:hAnsi="Times New Roman" w:cs="Times New Roman"/>
          <w:sz w:val="28"/>
          <w:szCs w:val="28"/>
          <w:lang w:val="kk-KZ"/>
        </w:rPr>
        <w:t xml:space="preserve"> – масивтегі статистикалық кернеу;</w:t>
      </w:r>
    </w:p>
    <w:p w14:paraId="47AF16D5" w14:textId="77777777" w:rsidR="00422A07" w:rsidRPr="00B138B6" w:rsidRDefault="00422A07" w:rsidP="00422A07">
      <w:pPr>
        <w:spacing w:after="0" w:line="240" w:lineRule="auto"/>
        <w:ind w:firstLine="709"/>
        <w:jc w:val="both"/>
        <w:rPr>
          <w:rFonts w:ascii="Times New Roman" w:eastAsia="Calibri" w:hAnsi="Times New Roman" w:cs="Times New Roman"/>
          <w:sz w:val="28"/>
          <w:szCs w:val="28"/>
          <w:lang w:val="kk-KZ"/>
        </w:rPr>
      </w:pPr>
      <m:oMath>
        <m:r>
          <w:rPr>
            <w:rFonts w:ascii="Cambria Math" w:eastAsia="Calibri" w:hAnsi="Cambria Math" w:cs="Times New Roman"/>
            <w:sz w:val="28"/>
            <w:szCs w:val="28"/>
            <w:lang w:val="kk-KZ"/>
          </w:rPr>
          <m:t xml:space="preserve">                  </m:t>
        </m:r>
        <m:d>
          <m:dPr>
            <m:begChr m:val="["/>
            <m:endChr m:val="]"/>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дин</m:t>
                </m:r>
              </m:sub>
            </m:sSub>
          </m:e>
        </m:d>
      </m:oMath>
      <w:r>
        <w:rPr>
          <w:rFonts w:ascii="Times New Roman" w:eastAsia="Calibri" w:hAnsi="Times New Roman" w:cs="Times New Roman"/>
          <w:sz w:val="28"/>
          <w:szCs w:val="28"/>
          <w:lang w:val="kk-KZ"/>
        </w:rPr>
        <w:t>- масивтегі динамикалық кернеу;</w:t>
      </w:r>
    </w:p>
    <w:p w14:paraId="230BB8A8"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m:oMath>
        <m:r>
          <w:rPr>
            <w:rFonts w:ascii="Cambria Math" w:eastAsia="Calibri" w:hAnsi="Cambria Math" w:cs="Times New Roman"/>
            <w:sz w:val="28"/>
            <w:szCs w:val="28"/>
            <w:lang w:val="kk-KZ"/>
          </w:rPr>
          <m:t xml:space="preserve"> </m:t>
        </m:r>
        <m:d>
          <m:dPr>
            <m:begChr m:val="["/>
            <m:endChr m:val="]"/>
            <m:ctrlPr>
              <w:rPr>
                <w:rFonts w:ascii="Cambria Math" w:eastAsia="Calibri" w:hAnsi="Cambria Math" w:cs="Times New Roman"/>
                <w:i/>
                <w:sz w:val="28"/>
                <w:szCs w:val="28"/>
                <w:lang w:val="kk-KZ"/>
              </w:rPr>
            </m:ctrlPr>
          </m:dP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σ</m:t>
                </m:r>
              </m:e>
              <m:sub>
                <m:r>
                  <w:rPr>
                    <w:rFonts w:ascii="Cambria Math" w:eastAsia="Calibri" w:hAnsi="Cambria Math" w:cs="Times New Roman"/>
                    <w:sz w:val="28"/>
                    <w:szCs w:val="28"/>
                    <w:lang w:val="kk-KZ"/>
                  </w:rPr>
                  <m:t>дин</m:t>
                </m:r>
              </m:sub>
            </m:sSub>
          </m:e>
        </m:d>
      </m:oMath>
      <w:r>
        <w:rPr>
          <w:rFonts w:ascii="Times New Roman" w:eastAsia="Calibri" w:hAnsi="Times New Roman" w:cs="Times New Roman"/>
          <w:sz w:val="28"/>
          <w:szCs w:val="28"/>
          <w:lang w:val="kk-KZ"/>
        </w:rPr>
        <w:t>- рұқсат етілген динамикалық беріктік шек.</w:t>
      </w:r>
    </w:p>
    <w:p w14:paraId="13B7BF41"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p>
    <w:p w14:paraId="0B30D943" w14:textId="77777777" w:rsidR="00422A07" w:rsidRDefault="00422A07" w:rsidP="00422A0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Тау-кен ісін жүргізу барысындағы сеймикалық қауіпсіздік туралы, </w:t>
      </w:r>
      <w:r w:rsidRPr="006C6E3D">
        <w:rPr>
          <w:rFonts w:ascii="Times New Roman" w:eastAsia="Calibri" w:hAnsi="Times New Roman" w:cs="Times New Roman"/>
          <w:sz w:val="28"/>
          <w:szCs w:val="28"/>
          <w:lang w:val="kk-KZ"/>
        </w:rPr>
        <w:t>[</w:t>
      </w:r>
      <w:r w:rsidR="00E20F4C" w:rsidRPr="00E20F4C">
        <w:rPr>
          <w:rFonts w:ascii="Times New Roman" w:eastAsia="Calibri" w:hAnsi="Times New Roman" w:cs="Times New Roman"/>
          <w:sz w:val="28"/>
          <w:szCs w:val="28"/>
          <w:lang w:val="kk-KZ"/>
        </w:rPr>
        <w:t>10</w:t>
      </w:r>
      <w:r w:rsidRPr="006C6E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Новиньков А.Г., Протасов С.И.,Самусев П.А., Ташинов  А.С., өз еңбектерінде жарылыс кезінде ғимараттар мен үймереттердің және сондай-ақ карьердегі жабдықтарға кері әсерін тигізбеу туралы мәселелері бүгіңгі маңызды сұрақтардың біріне айналып отырғанын айтады. Жарылыс кезінде сейсмоқауіпсіздік бойынша нормативтік құжатта бекітілген, ережелерді қадағалау керек, яғни жалпы аттырылатын тау-кен массасының көлемі, </w:t>
      </w:r>
      <w:r w:rsidRPr="00CA6C46">
        <w:rPr>
          <w:rFonts w:ascii="Times New Roman" w:eastAsia="Calibri" w:hAnsi="Times New Roman" w:cs="Times New Roman"/>
          <w:sz w:val="28"/>
          <w:szCs w:val="28"/>
          <w:lang w:val="kk-KZ"/>
        </w:rPr>
        <w:t xml:space="preserve">N </w:t>
      </w:r>
      <w:r w:rsidR="008A4FEF">
        <w:rPr>
          <w:rFonts w:ascii="Times New Roman" w:eastAsia="Calibri" w:hAnsi="Times New Roman" w:cs="Times New Roman"/>
          <w:sz w:val="28"/>
          <w:szCs w:val="28"/>
          <w:lang w:val="kk-KZ"/>
        </w:rPr>
        <w:t>зарядтаудың</w:t>
      </w:r>
      <w:r>
        <w:rPr>
          <w:rFonts w:ascii="Times New Roman" w:eastAsia="Calibri" w:hAnsi="Times New Roman" w:cs="Times New Roman"/>
          <w:sz w:val="28"/>
          <w:szCs w:val="28"/>
          <w:lang w:val="kk-KZ"/>
        </w:rPr>
        <w:t xml:space="preserve"> жарылыс кезіндегі, әрбір </w:t>
      </w:r>
      <w:r w:rsidR="001617E6">
        <w:rPr>
          <w:rFonts w:ascii="Times New Roman" w:eastAsia="Calibri" w:hAnsi="Times New Roman" w:cs="Times New Roman"/>
          <w:sz w:val="28"/>
          <w:szCs w:val="28"/>
          <w:lang w:val="kk-KZ"/>
        </w:rPr>
        <w:t>заряд</w:t>
      </w:r>
      <w:r>
        <w:rPr>
          <w:rFonts w:ascii="Times New Roman" w:eastAsia="Calibri" w:hAnsi="Times New Roman" w:cs="Times New Roman"/>
          <w:sz w:val="28"/>
          <w:szCs w:val="28"/>
          <w:lang w:val="kk-KZ"/>
        </w:rPr>
        <w:t xml:space="preserve"> араларының уақыты 20мс кем болмауы керек.</w:t>
      </w:r>
    </w:p>
    <w:p w14:paraId="6C0B9F1A" w14:textId="77777777" w:rsidR="00422A07" w:rsidRPr="00492B31" w:rsidRDefault="00422A07" w:rsidP="00422A07">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Контур маңындағы жарылыс туралы</w:t>
      </w:r>
      <w:r w:rsidRPr="00C90E6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Заиров Ш.Ш., Норматова М.Ж., өз еңбектерінде былай </w:t>
      </w:r>
      <w:r w:rsidRPr="002E1CAD">
        <w:rPr>
          <w:rFonts w:ascii="Times New Roman" w:eastAsia="Calibri" w:hAnsi="Times New Roman" w:cs="Times New Roman"/>
          <w:sz w:val="28"/>
          <w:szCs w:val="28"/>
          <w:lang w:val="kk-KZ"/>
        </w:rPr>
        <w:t>[</w:t>
      </w:r>
      <w:r w:rsidR="00F201E6">
        <w:rPr>
          <w:rFonts w:ascii="Times New Roman" w:eastAsia="Calibri" w:hAnsi="Times New Roman" w:cs="Times New Roman"/>
          <w:sz w:val="28"/>
          <w:szCs w:val="28"/>
          <w:lang w:val="kk-KZ"/>
        </w:rPr>
        <w:t>1</w:t>
      </w:r>
      <w:r w:rsidR="00F201E6" w:rsidRPr="00F201E6">
        <w:rPr>
          <w:rFonts w:ascii="Times New Roman" w:eastAsia="Calibri" w:hAnsi="Times New Roman" w:cs="Times New Roman"/>
          <w:sz w:val="28"/>
          <w:szCs w:val="28"/>
          <w:lang w:val="kk-KZ"/>
        </w:rPr>
        <w:t>1</w:t>
      </w:r>
      <w:r w:rsidRPr="002E1CA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деген: к</w:t>
      </w:r>
      <w:r>
        <w:rPr>
          <w:rFonts w:ascii="Times New Roman" w:hAnsi="Times New Roman" w:cs="Times New Roman"/>
          <w:color w:val="000000"/>
          <w:sz w:val="28"/>
          <w:szCs w:val="28"/>
          <w:lang w:val="kk-KZ"/>
        </w:rPr>
        <w:t xml:space="preserve">арьерде жағдаудың </w:t>
      </w:r>
      <w:r w:rsidR="00C95F81">
        <w:rPr>
          <w:rFonts w:ascii="Times New Roman" w:hAnsi="Times New Roman" w:cs="Times New Roman"/>
          <w:color w:val="000000"/>
          <w:sz w:val="28"/>
          <w:szCs w:val="28"/>
          <w:lang w:val="kk-KZ"/>
        </w:rPr>
        <w:t>тұрақтылық</w:t>
      </w:r>
      <w:r>
        <w:rPr>
          <w:rFonts w:ascii="Times New Roman" w:hAnsi="Times New Roman" w:cs="Times New Roman"/>
          <w:color w:val="000000"/>
          <w:sz w:val="28"/>
          <w:szCs w:val="28"/>
          <w:lang w:val="kk-KZ"/>
        </w:rPr>
        <w:t xml:space="preserve"> сапасын жоғарлату үшін және максимальді түрде  массивтегі жарылыс әсерінің салдары төмен болу үшін контурлық жарылысты қолдану тиіміді болып табылады. </w:t>
      </w:r>
      <w:r w:rsidRPr="00A27CCD">
        <w:rPr>
          <w:rFonts w:ascii="Times New Roman" w:hAnsi="Times New Roman" w:cs="Times New Roman"/>
          <w:color w:val="000000"/>
          <w:sz w:val="28"/>
          <w:szCs w:val="28"/>
          <w:lang w:val="kk-KZ"/>
        </w:rPr>
        <w:t>Әдістің</w:t>
      </w:r>
      <w:r>
        <w:rPr>
          <w:rFonts w:ascii="Times New Roman" w:hAnsi="Times New Roman" w:cs="Times New Roman"/>
          <w:color w:val="000000"/>
          <w:sz w:val="28"/>
          <w:szCs w:val="28"/>
          <w:lang w:val="kk-KZ"/>
        </w:rPr>
        <w:t xml:space="preserve"> мәні мынада, с</w:t>
      </w:r>
      <w:r w:rsidRPr="00A27CCD">
        <w:rPr>
          <w:rFonts w:ascii="Times New Roman" w:hAnsi="Times New Roman" w:cs="Times New Roman"/>
          <w:color w:val="000000"/>
          <w:sz w:val="28"/>
          <w:szCs w:val="28"/>
          <w:lang w:val="kk-KZ"/>
        </w:rPr>
        <w:t>аңылау контуры бойымен алдын-ала пайда болады, ол қопсыту зарядтарының жарылыс толқынын сөндіреді, ал саңылаудың артындағы массив бұзылмайды.</w:t>
      </w:r>
    </w:p>
    <w:p w14:paraId="14E39864" w14:textId="77777777" w:rsidR="00F201E6" w:rsidRPr="00F201E6" w:rsidRDefault="00F201E6" w:rsidP="00F201E6">
      <w:pPr>
        <w:spacing w:after="0" w:line="240" w:lineRule="auto"/>
        <w:ind w:firstLine="709"/>
        <w:jc w:val="both"/>
        <w:rPr>
          <w:rFonts w:ascii="Times New Roman" w:hAnsi="Times New Roman" w:cs="Times New Roman"/>
          <w:color w:val="000000"/>
          <w:sz w:val="28"/>
          <w:szCs w:val="28"/>
          <w:lang w:val="kk-KZ"/>
        </w:rPr>
      </w:pPr>
      <w:r w:rsidRPr="00F201E6">
        <w:rPr>
          <w:rFonts w:ascii="Times New Roman" w:hAnsi="Times New Roman" w:cs="Times New Roman"/>
          <w:color w:val="000000"/>
          <w:sz w:val="28"/>
          <w:szCs w:val="28"/>
          <w:lang w:val="kk-KZ"/>
        </w:rPr>
        <w:t>Тосқауылдағы саңылау кернеу толқынымен айналуына байланысты, Заиров Ш.Ш өз еңбегінде, массивтің бұзылуын болдырмау үшін контурлық ұңғы</w:t>
      </w:r>
      <w:r w:rsidR="008A4FEF">
        <w:rPr>
          <w:rFonts w:ascii="Times New Roman" w:hAnsi="Times New Roman" w:cs="Times New Roman"/>
          <w:color w:val="000000"/>
          <w:sz w:val="28"/>
          <w:szCs w:val="28"/>
          <w:lang w:val="kk-KZ"/>
        </w:rPr>
        <w:t>маның аса бұрғылау ұзындығы 3,0</w:t>
      </w:r>
      <w:r w:rsidRPr="00F201E6">
        <w:rPr>
          <w:rFonts w:ascii="Times New Roman" w:hAnsi="Times New Roman" w:cs="Times New Roman"/>
          <w:color w:val="000000"/>
          <w:sz w:val="28"/>
          <w:szCs w:val="28"/>
          <w:lang w:val="kk-KZ"/>
        </w:rPr>
        <w:t>м, контур маңындағы соңғы қатардағы ұңғымалардың асыра бұрғылау ұзындығ</w:t>
      </w:r>
      <w:r w:rsidR="008A4FEF">
        <w:rPr>
          <w:rFonts w:ascii="Times New Roman" w:hAnsi="Times New Roman" w:cs="Times New Roman"/>
          <w:color w:val="000000"/>
          <w:sz w:val="28"/>
          <w:szCs w:val="28"/>
          <w:lang w:val="kk-KZ"/>
        </w:rPr>
        <w:t>ы 1,0</w:t>
      </w:r>
      <w:r w:rsidRPr="00F201E6">
        <w:rPr>
          <w:rFonts w:ascii="Times New Roman" w:hAnsi="Times New Roman" w:cs="Times New Roman"/>
          <w:color w:val="000000"/>
          <w:sz w:val="28"/>
          <w:szCs w:val="28"/>
          <w:lang w:val="kk-KZ"/>
        </w:rPr>
        <w:t xml:space="preserve">м. болатынын атап көрсетті. Қапталдарда экрандаушы жарықшақты жасауды, контур маңы аймағында кемінде 15-20 м жарылыстан алдын ала жүргізу керек. Контурлық </w:t>
      </w:r>
      <w:r w:rsidR="002D4611">
        <w:rPr>
          <w:rFonts w:ascii="Times New Roman" w:hAnsi="Times New Roman" w:cs="Times New Roman"/>
          <w:color w:val="000000"/>
          <w:sz w:val="28"/>
          <w:szCs w:val="28"/>
          <w:lang w:val="kk-KZ"/>
        </w:rPr>
        <w:t>зарядтарды</w:t>
      </w:r>
      <w:r w:rsidRPr="00F201E6">
        <w:rPr>
          <w:rFonts w:ascii="Times New Roman" w:hAnsi="Times New Roman" w:cs="Times New Roman"/>
          <w:color w:val="000000"/>
          <w:sz w:val="28"/>
          <w:szCs w:val="28"/>
          <w:lang w:val="kk-KZ"/>
        </w:rPr>
        <w:t xml:space="preserve">ң жарылысын, контурлық аймақта бұрғылау басталғанға дейін жүзеге асыру керек. Жекелеген жағдайларда контурлау аймағындағы, контурлау </w:t>
      </w:r>
      <w:r w:rsidR="001617E6">
        <w:rPr>
          <w:rFonts w:ascii="Times New Roman" w:hAnsi="Times New Roman" w:cs="Times New Roman"/>
          <w:color w:val="000000"/>
          <w:sz w:val="28"/>
          <w:szCs w:val="28"/>
          <w:lang w:val="kk-KZ"/>
        </w:rPr>
        <w:t>заряд</w:t>
      </w:r>
      <w:r w:rsidR="00305A08">
        <w:rPr>
          <w:rFonts w:ascii="Times New Roman" w:hAnsi="Times New Roman" w:cs="Times New Roman"/>
          <w:color w:val="000000"/>
          <w:sz w:val="28"/>
          <w:szCs w:val="28"/>
          <w:lang w:val="kk-KZ"/>
        </w:rPr>
        <w:t>т</w:t>
      </w:r>
      <w:r w:rsidRPr="00F201E6">
        <w:rPr>
          <w:rFonts w:ascii="Times New Roman" w:hAnsi="Times New Roman" w:cs="Times New Roman"/>
          <w:color w:val="000000"/>
          <w:sz w:val="28"/>
          <w:szCs w:val="28"/>
          <w:lang w:val="kk-KZ"/>
        </w:rPr>
        <w:t xml:space="preserve">ары мен </w:t>
      </w:r>
      <w:r w:rsidR="002D4611">
        <w:rPr>
          <w:rFonts w:ascii="Times New Roman" w:hAnsi="Times New Roman" w:cs="Times New Roman"/>
          <w:color w:val="000000"/>
          <w:sz w:val="28"/>
          <w:szCs w:val="28"/>
          <w:lang w:val="kk-KZ"/>
        </w:rPr>
        <w:t>зарядтарды</w:t>
      </w:r>
      <w:r w:rsidRPr="00F201E6">
        <w:rPr>
          <w:rFonts w:ascii="Times New Roman" w:hAnsi="Times New Roman" w:cs="Times New Roman"/>
          <w:color w:val="000000"/>
          <w:sz w:val="28"/>
          <w:szCs w:val="28"/>
          <w:lang w:val="kk-KZ"/>
        </w:rPr>
        <w:t xml:space="preserve">ң жарылысын біріктіруге жол беріледі, бұл ретте контурлау </w:t>
      </w:r>
      <w:r w:rsidR="001617E6">
        <w:rPr>
          <w:rFonts w:ascii="Times New Roman" w:hAnsi="Times New Roman" w:cs="Times New Roman"/>
          <w:color w:val="000000"/>
          <w:sz w:val="28"/>
          <w:szCs w:val="28"/>
          <w:lang w:val="kk-KZ"/>
        </w:rPr>
        <w:t>заряд</w:t>
      </w:r>
      <w:r w:rsidRPr="00F201E6">
        <w:rPr>
          <w:rFonts w:ascii="Times New Roman" w:hAnsi="Times New Roman" w:cs="Times New Roman"/>
          <w:color w:val="000000"/>
          <w:sz w:val="28"/>
          <w:szCs w:val="28"/>
          <w:lang w:val="kk-KZ"/>
        </w:rPr>
        <w:t>дарының жарылысы кемінде 50 мс алдын ала жүргізілуі тиіс. Контурға жақын аймақтың ені, жаппай жарылыстардың әсерінен қорғалатын массивтегі жыныстардың ығысу деформациясын,  болдырмау жағдайынан анықталады. Кемердің биіктігі 20 м болған кезде, контурға жақын аймақтың ені кемінде 30 м болуы тиіс. [11]</w:t>
      </w:r>
    </w:p>
    <w:p w14:paraId="7A59F630" w14:textId="77777777" w:rsidR="00F201E6" w:rsidRPr="00F201E6" w:rsidRDefault="00F201E6" w:rsidP="00F201E6">
      <w:pPr>
        <w:spacing w:after="0" w:line="240" w:lineRule="auto"/>
        <w:ind w:firstLine="709"/>
        <w:jc w:val="both"/>
        <w:rPr>
          <w:rFonts w:ascii="Times New Roman" w:hAnsi="Times New Roman" w:cs="Times New Roman"/>
          <w:color w:val="000000"/>
          <w:sz w:val="28"/>
          <w:szCs w:val="28"/>
          <w:lang w:val="kk-KZ"/>
        </w:rPr>
      </w:pPr>
      <w:r w:rsidRPr="00F201E6">
        <w:rPr>
          <w:rFonts w:ascii="Times New Roman" w:hAnsi="Times New Roman" w:cs="Times New Roman"/>
          <w:color w:val="000000"/>
          <w:sz w:val="28"/>
          <w:szCs w:val="28"/>
          <w:lang w:val="kk-KZ"/>
        </w:rPr>
        <w:t xml:space="preserve">Тосқауылдайтын саңылаудың қорғаныс қабілетін есептеу үшін </w:t>
      </w:r>
      <w:r w:rsidRPr="00F201E6">
        <w:rPr>
          <w:rFonts w:ascii="Times New Roman" w:hAnsi="Times New Roman" w:cs="Times New Roman"/>
          <w:color w:val="000000"/>
          <w:sz w:val="28"/>
          <w:szCs w:val="28"/>
        </w:rPr>
        <w:t>ρ</w:t>
      </w:r>
      <w:r w:rsidRPr="00F201E6">
        <w:rPr>
          <w:rFonts w:ascii="Times New Roman" w:hAnsi="Times New Roman" w:cs="Times New Roman"/>
          <w:color w:val="000000"/>
          <w:sz w:val="28"/>
          <w:szCs w:val="28"/>
          <w:lang w:val="kk-KZ"/>
        </w:rPr>
        <w:t>, кг/м</w:t>
      </w:r>
      <w:r w:rsidRPr="00F201E6">
        <w:rPr>
          <w:rFonts w:ascii="Times New Roman" w:hAnsi="Times New Roman" w:cs="Times New Roman"/>
          <w:color w:val="000000"/>
          <w:sz w:val="28"/>
          <w:szCs w:val="28"/>
          <w:vertAlign w:val="superscript"/>
          <w:lang w:val="kk-KZ"/>
        </w:rPr>
        <w:t>3</w:t>
      </w:r>
      <w:r w:rsidRPr="00F201E6">
        <w:rPr>
          <w:rFonts w:ascii="Times New Roman" w:hAnsi="Times New Roman" w:cs="Times New Roman"/>
          <w:color w:val="000000"/>
          <w:sz w:val="28"/>
          <w:szCs w:val="28"/>
          <w:lang w:val="kk-KZ"/>
        </w:rPr>
        <w:t xml:space="preserve"> тау жынысының тығыздығының орташа мәні және V, м/с массивтегі бойлық толқындардың таралу жылдамдығы қолданылады. Бойлық толқындардың таралу </w:t>
      </w:r>
      <w:r w:rsidRPr="00F201E6">
        <w:rPr>
          <w:rFonts w:ascii="Times New Roman" w:hAnsi="Times New Roman" w:cs="Times New Roman"/>
          <w:color w:val="000000"/>
          <w:sz w:val="28"/>
          <w:szCs w:val="28"/>
          <w:lang w:val="kk-KZ"/>
        </w:rPr>
        <w:lastRenderedPageBreak/>
        <w:t xml:space="preserve">жылдамдығы, кемердің жоғарғы бөлігіндегі массивтердің қатты өзгеріске ұшырау кезінде, экперименталдық өлшенген тосқауылдайтын саңылаулардың толтырғыш  мәні V=450 м/с тең. Тосқауылдаушы саңылаудың тығыздығы </w:t>
      </w:r>
      <w:r w:rsidRPr="00F201E6">
        <w:rPr>
          <w:rFonts w:ascii="Times New Roman" w:hAnsi="Times New Roman" w:cs="Times New Roman"/>
          <w:color w:val="000000"/>
          <w:sz w:val="28"/>
          <w:szCs w:val="28"/>
        </w:rPr>
        <w:t>ρ</w:t>
      </w:r>
      <w:r w:rsidRPr="00F201E6">
        <w:rPr>
          <w:rFonts w:ascii="Times New Roman" w:hAnsi="Times New Roman" w:cs="Times New Roman"/>
          <w:color w:val="000000"/>
          <w:sz w:val="28"/>
          <w:szCs w:val="28"/>
          <w:vertAlign w:val="subscript"/>
          <w:lang w:val="kk-KZ"/>
        </w:rPr>
        <w:t>э</w:t>
      </w:r>
      <w:r w:rsidRPr="00F201E6">
        <w:rPr>
          <w:rFonts w:ascii="Times New Roman" w:hAnsi="Times New Roman" w:cs="Times New Roman"/>
          <w:color w:val="000000"/>
          <w:sz w:val="28"/>
          <w:szCs w:val="28"/>
          <w:lang w:val="kk-KZ"/>
        </w:rPr>
        <w:t>=(1–</w:t>
      </w:r>
      <w:r w:rsidRPr="00F201E6">
        <w:rPr>
          <w:rFonts w:ascii="Times New Roman" w:hAnsi="Times New Roman" w:cs="Times New Roman"/>
          <w:color w:val="000000"/>
          <w:sz w:val="28"/>
          <w:szCs w:val="28"/>
        </w:rPr>
        <w:t>η</w:t>
      </w:r>
      <w:r w:rsidRPr="00F201E6">
        <w:rPr>
          <w:rFonts w:ascii="Times New Roman" w:hAnsi="Times New Roman" w:cs="Times New Roman"/>
          <w:color w:val="000000"/>
          <w:sz w:val="28"/>
          <w:szCs w:val="28"/>
          <w:vertAlign w:val="subscript"/>
          <w:lang w:val="kk-KZ"/>
        </w:rPr>
        <w:t>э</w:t>
      </w:r>
      <w:r w:rsidRPr="00F201E6">
        <w:rPr>
          <w:rFonts w:ascii="Times New Roman" w:hAnsi="Times New Roman" w:cs="Times New Roman"/>
          <w:color w:val="000000"/>
          <w:sz w:val="28"/>
          <w:szCs w:val="28"/>
          <w:lang w:val="kk-KZ"/>
        </w:rPr>
        <w:t>)</w:t>
      </w:r>
      <w:r w:rsidRPr="00F201E6">
        <w:rPr>
          <w:rFonts w:ascii="Times New Roman" w:hAnsi="Times New Roman" w:cs="Times New Roman"/>
          <w:color w:val="000000"/>
          <w:sz w:val="28"/>
          <w:szCs w:val="28"/>
        </w:rPr>
        <w:t>ρ</w:t>
      </w:r>
      <w:r w:rsidRPr="00F201E6">
        <w:rPr>
          <w:rFonts w:ascii="Times New Roman" w:hAnsi="Times New Roman" w:cs="Times New Roman"/>
          <w:color w:val="000000"/>
          <w:sz w:val="28"/>
          <w:szCs w:val="28"/>
          <w:lang w:val="kk-KZ"/>
        </w:rPr>
        <w:t xml:space="preserve">, қабылданған, мұндағы </w:t>
      </w:r>
      <w:r w:rsidRPr="00F201E6">
        <w:rPr>
          <w:rFonts w:ascii="Times New Roman" w:hAnsi="Times New Roman" w:cs="Times New Roman"/>
          <w:color w:val="000000"/>
          <w:sz w:val="28"/>
          <w:szCs w:val="28"/>
        </w:rPr>
        <w:t>η</w:t>
      </w:r>
      <w:r w:rsidRPr="00F201E6">
        <w:rPr>
          <w:rFonts w:ascii="Times New Roman" w:hAnsi="Times New Roman" w:cs="Times New Roman"/>
          <w:color w:val="000000"/>
          <w:sz w:val="28"/>
          <w:szCs w:val="28"/>
          <w:vertAlign w:val="subscript"/>
          <w:lang w:val="kk-KZ"/>
        </w:rPr>
        <w:t xml:space="preserve">э </w:t>
      </w:r>
      <w:r w:rsidRPr="00F201E6">
        <w:rPr>
          <w:rFonts w:ascii="Times New Roman" w:hAnsi="Times New Roman" w:cs="Times New Roman"/>
          <w:color w:val="000000"/>
          <w:sz w:val="28"/>
          <w:szCs w:val="28"/>
          <w:lang w:val="kk-KZ"/>
        </w:rPr>
        <w:t xml:space="preserve">– толтырғыштың жарылғыш қуысы, </w:t>
      </w:r>
      <w:r w:rsidRPr="00F201E6">
        <w:rPr>
          <w:rFonts w:ascii="Times New Roman" w:hAnsi="Times New Roman" w:cs="Times New Roman"/>
          <w:color w:val="000000"/>
          <w:sz w:val="28"/>
          <w:szCs w:val="28"/>
        </w:rPr>
        <w:t>η</w:t>
      </w:r>
      <w:r w:rsidRPr="00F201E6">
        <w:rPr>
          <w:rFonts w:ascii="Times New Roman" w:hAnsi="Times New Roman" w:cs="Times New Roman"/>
          <w:color w:val="000000"/>
          <w:sz w:val="28"/>
          <w:szCs w:val="28"/>
          <w:vertAlign w:val="subscript"/>
          <w:lang w:val="kk-KZ"/>
        </w:rPr>
        <w:t xml:space="preserve">э </w:t>
      </w:r>
      <w:r w:rsidRPr="00F201E6">
        <w:rPr>
          <w:rFonts w:ascii="Times New Roman" w:hAnsi="Times New Roman" w:cs="Times New Roman"/>
          <w:color w:val="000000"/>
          <w:sz w:val="28"/>
          <w:szCs w:val="28"/>
          <w:lang w:val="kk-KZ"/>
        </w:rPr>
        <w:t>–6 тең. [11]</w:t>
      </w:r>
    </w:p>
    <w:p w14:paraId="684682AD" w14:textId="77777777" w:rsidR="00C52576" w:rsidRPr="002E1CAD" w:rsidRDefault="00C52576" w:rsidP="00C52576">
      <w:pPr>
        <w:pStyle w:val="a4"/>
        <w:ind w:firstLine="709"/>
        <w:jc w:val="both"/>
        <w:rPr>
          <w:rFonts w:ascii="Times New Roman" w:hAnsi="Times New Roman" w:cs="Times New Roman"/>
          <w:sz w:val="28"/>
          <w:szCs w:val="28"/>
          <w:lang w:val="kk-KZ"/>
        </w:rPr>
      </w:pPr>
      <w:r w:rsidRPr="00503BAC">
        <w:rPr>
          <w:rFonts w:ascii="Times New Roman" w:hAnsi="Times New Roman" w:cs="Times New Roman"/>
          <w:sz w:val="28"/>
          <w:szCs w:val="28"/>
          <w:lang w:val="kk-KZ"/>
        </w:rPr>
        <w:t>Контурлайтын ұңғымалардың диаметрі бұзылу аймағының рұқсат етілген еніне және ұңғымалар көлемінің барынша пайдалы пайдаланылуына қарай төмендегі формула бойынша анықталады:</w:t>
      </w:r>
      <w:r w:rsidRPr="002E1CAD">
        <w:rPr>
          <w:rFonts w:ascii="Times New Roman" w:hAnsi="Times New Roman" w:cs="Times New Roman"/>
          <w:sz w:val="28"/>
          <w:szCs w:val="28"/>
          <w:lang w:val="kk-KZ"/>
        </w:rPr>
        <w:t>[</w:t>
      </w:r>
      <w:r w:rsidR="00220E6A">
        <w:rPr>
          <w:rFonts w:ascii="Times New Roman" w:hAnsi="Times New Roman" w:cs="Times New Roman"/>
          <w:sz w:val="28"/>
          <w:szCs w:val="28"/>
          <w:lang w:val="kk-KZ"/>
        </w:rPr>
        <w:t>1</w:t>
      </w:r>
      <w:r w:rsidR="00F201E6" w:rsidRPr="00F201E6">
        <w:rPr>
          <w:rFonts w:ascii="Times New Roman" w:hAnsi="Times New Roman" w:cs="Times New Roman"/>
          <w:sz w:val="28"/>
          <w:szCs w:val="28"/>
          <w:lang w:val="kk-KZ"/>
        </w:rPr>
        <w:t>2</w:t>
      </w:r>
      <w:r w:rsidRPr="002E1CAD">
        <w:rPr>
          <w:rFonts w:ascii="Times New Roman" w:hAnsi="Times New Roman" w:cs="Times New Roman"/>
          <w:sz w:val="28"/>
          <w:szCs w:val="28"/>
          <w:lang w:val="kk-KZ"/>
        </w:rPr>
        <w:t>]</w:t>
      </w:r>
    </w:p>
    <w:p w14:paraId="74100EC5" w14:textId="77777777" w:rsidR="00C52576" w:rsidRPr="002E1CAD" w:rsidRDefault="00C52576" w:rsidP="00C52576">
      <w:pPr>
        <w:pStyle w:val="a4"/>
        <w:ind w:firstLine="709"/>
        <w:jc w:val="both"/>
        <w:rPr>
          <w:rFonts w:ascii="Times New Roman" w:hAnsi="Times New Roman" w:cs="Times New Roman"/>
          <w:sz w:val="28"/>
          <w:szCs w:val="28"/>
          <w:lang w:val="kk-KZ"/>
        </w:rPr>
      </w:pPr>
    </w:p>
    <w:p w14:paraId="2713994C" w14:textId="77777777" w:rsidR="00C52576" w:rsidRPr="00D46C7D" w:rsidRDefault="00C26AFE" w:rsidP="00D46C7D">
      <w:pPr>
        <w:pStyle w:val="a4"/>
        <w:ind w:firstLine="709"/>
        <w:rPr>
          <w:rFonts w:ascii="Times New Roman" w:hAnsi="Times New Roman" w:cs="Times New Roman"/>
          <w:sz w:val="28"/>
          <w:szCs w:val="28"/>
          <w:lang w:val="kk-KZ"/>
        </w:rPr>
      </w:pPr>
      <m:oMath>
        <m:sSub>
          <m:sSubPr>
            <m:ctrlPr>
              <w:rPr>
                <w:rFonts w:ascii="Cambria Math" w:hAnsi="Cambria Math" w:cs="Times New Roman"/>
                <w:i/>
                <w:sz w:val="32"/>
                <w:szCs w:val="32"/>
                <w:lang w:val="kk-KZ"/>
              </w:rPr>
            </m:ctrlPr>
          </m:sSubPr>
          <m:e>
            <m:r>
              <w:rPr>
                <w:rFonts w:ascii="Cambria Math" w:hAnsi="Cambria Math" w:cs="Times New Roman"/>
                <w:sz w:val="32"/>
                <w:szCs w:val="32"/>
                <w:lang w:val="kk-KZ"/>
              </w:rPr>
              <m:t xml:space="preserve">                                     d</m:t>
            </m:r>
          </m:e>
          <m:sub>
            <m:r>
              <w:rPr>
                <w:rFonts w:ascii="Cambria Math" w:hAnsi="Cambria Math" w:cs="Times New Roman"/>
                <w:sz w:val="32"/>
                <w:szCs w:val="32"/>
                <w:lang w:val="kk-KZ"/>
              </w:rPr>
              <m:t>c</m:t>
            </m:r>
          </m:sub>
        </m:sSub>
        <m:r>
          <w:rPr>
            <w:rFonts w:ascii="Cambria Math" w:hAnsi="Cambria Math" w:cs="Times New Roman"/>
            <w:sz w:val="32"/>
            <w:szCs w:val="32"/>
            <w:lang w:val="kk-KZ"/>
          </w:rPr>
          <m:t>=6,7</m:t>
        </m:r>
        <m:f>
          <m:fPr>
            <m:ctrlPr>
              <w:rPr>
                <w:rFonts w:ascii="Cambria Math" w:hAnsi="Cambria Math" w:cs="Times New Roman"/>
                <w:sz w:val="32"/>
                <w:szCs w:val="32"/>
                <w:lang w:val="kk-KZ"/>
              </w:rPr>
            </m:ctrlPr>
          </m:fPr>
          <m:num>
            <m:d>
              <m:dPr>
                <m:begChr m:val="["/>
                <m:endChr m:val="]"/>
                <m:ctrlPr>
                  <w:rPr>
                    <w:rFonts w:ascii="Cambria Math" w:hAnsi="Cambria Math" w:cs="Times New Roman"/>
                    <w:i/>
                    <w:sz w:val="32"/>
                    <w:szCs w:val="32"/>
                    <w:lang w:val="kk-KZ"/>
                  </w:rPr>
                </m:ctrlPr>
              </m:dPr>
              <m:e>
                <m:r>
                  <w:rPr>
                    <w:rFonts w:ascii="Cambria Math" w:hAnsi="Cambria Math" w:cs="Times New Roman"/>
                    <w:sz w:val="32"/>
                    <w:szCs w:val="32"/>
                    <w:lang w:val="kk-KZ"/>
                  </w:rPr>
                  <m:t>ε</m:t>
                </m:r>
              </m:e>
            </m:d>
            <m:sSup>
              <m:sSupPr>
                <m:ctrlPr>
                  <w:rPr>
                    <w:rFonts w:ascii="Cambria Math" w:hAnsi="Cambria Math" w:cs="Times New Roman"/>
                    <w:i/>
                    <w:sz w:val="32"/>
                    <w:szCs w:val="32"/>
                    <w:lang w:val="kk-KZ"/>
                  </w:rPr>
                </m:ctrlPr>
              </m:sSupPr>
              <m:e>
                <m:d>
                  <m:dPr>
                    <m:ctrlPr>
                      <w:rPr>
                        <w:rFonts w:ascii="Cambria Math" w:hAnsi="Cambria Math" w:cs="Times New Roman"/>
                        <w:i/>
                        <w:sz w:val="32"/>
                        <w:szCs w:val="32"/>
                        <w:lang w:val="kk-KZ"/>
                      </w:rPr>
                    </m:ctrlPr>
                  </m:dPr>
                  <m:e>
                    <m:r>
                      <w:rPr>
                        <w:rFonts w:ascii="Cambria Math" w:hAnsi="Cambria Math" w:cs="Times New Roman"/>
                        <w:sz w:val="32"/>
                        <w:szCs w:val="32"/>
                        <w:lang w:val="kk-KZ"/>
                      </w:rPr>
                      <m:t>R+1</m:t>
                    </m:r>
                  </m:e>
                </m:d>
              </m:e>
              <m:sup>
                <m:r>
                  <w:rPr>
                    <w:rFonts w:ascii="Cambria Math" w:hAnsi="Cambria Math" w:cs="Times New Roman"/>
                    <w:sz w:val="32"/>
                    <w:szCs w:val="32"/>
                    <w:lang w:val="kk-KZ"/>
                  </w:rPr>
                  <m:t>n</m:t>
                </m:r>
              </m:sup>
            </m:sSup>
          </m:num>
          <m:den>
            <m:sSubSup>
              <m:sSubSupPr>
                <m:ctrlPr>
                  <w:rPr>
                    <w:rFonts w:ascii="Cambria Math" w:hAnsi="Cambria Math" w:cs="Times New Roman"/>
                    <w:i/>
                    <w:sz w:val="32"/>
                    <w:szCs w:val="32"/>
                    <w:lang w:val="kk-KZ"/>
                  </w:rPr>
                </m:ctrlPr>
              </m:sSubSupPr>
              <m:e>
                <m:d>
                  <m:dPr>
                    <m:ctrlPr>
                      <w:rPr>
                        <w:rFonts w:ascii="Cambria Math" w:hAnsi="Cambria Math" w:cs="Times New Roman"/>
                        <w:i/>
                        <w:sz w:val="32"/>
                        <w:szCs w:val="32"/>
                        <w:lang w:val="kk-KZ"/>
                      </w:rPr>
                    </m:ctrlPr>
                  </m:dPr>
                  <m:e>
                    <m:r>
                      <w:rPr>
                        <w:rFonts w:ascii="Cambria Math" w:hAnsi="Cambria Math" w:cs="Times New Roman"/>
                        <w:sz w:val="32"/>
                        <w:szCs w:val="32"/>
                        <w:lang w:val="kk-KZ"/>
                      </w:rPr>
                      <m:t>n-1</m:t>
                    </m:r>
                  </m:e>
                </m:d>
                <m:r>
                  <w:rPr>
                    <w:rFonts w:ascii="Cambria Math" w:hAnsi="Cambria Math" w:cs="Times New Roman"/>
                    <w:sz w:val="32"/>
                    <w:szCs w:val="32"/>
                    <w:lang w:val="kk-KZ"/>
                  </w:rPr>
                  <m:t>P</m:t>
                </m:r>
              </m:e>
              <m:sub>
                <m:r>
                  <w:rPr>
                    <w:rFonts w:ascii="Cambria Math" w:hAnsi="Cambria Math" w:cs="Times New Roman"/>
                    <w:sz w:val="32"/>
                    <w:szCs w:val="32"/>
                    <w:lang w:val="kk-KZ"/>
                  </w:rPr>
                  <m:t>ho</m:t>
                </m:r>
              </m:sub>
              <m:sup>
                <m:r>
                  <w:rPr>
                    <w:rFonts w:ascii="Cambria Math" w:hAnsi="Cambria Math" w:cs="Times New Roman"/>
                    <w:sz w:val="32"/>
                    <w:szCs w:val="32"/>
                    <w:lang w:val="kk-KZ"/>
                  </w:rPr>
                  <m:t>2</m:t>
                </m:r>
              </m:sup>
            </m:sSubSup>
          </m:den>
        </m:f>
      </m:oMath>
      <w:r w:rsidR="00C52576">
        <w:rPr>
          <w:rFonts w:ascii="Times New Roman" w:eastAsiaTheme="minorEastAsia" w:hAnsi="Times New Roman" w:cs="Times New Roman"/>
          <w:sz w:val="28"/>
          <w:szCs w:val="28"/>
          <w:lang w:val="kk-KZ"/>
        </w:rPr>
        <w:t xml:space="preserve">,                                            </w:t>
      </w:r>
      <w:r w:rsidR="00C52576" w:rsidRPr="00D46C7D">
        <w:rPr>
          <w:rFonts w:ascii="Times New Roman" w:eastAsiaTheme="minorEastAsia" w:hAnsi="Times New Roman" w:cs="Times New Roman"/>
          <w:sz w:val="28"/>
          <w:szCs w:val="28"/>
          <w:lang w:val="kk-KZ"/>
        </w:rPr>
        <w:t>(2</w:t>
      </w:r>
      <w:r w:rsidR="00133F2F">
        <w:rPr>
          <w:rFonts w:ascii="Times New Roman" w:eastAsiaTheme="minorEastAsia" w:hAnsi="Times New Roman" w:cs="Times New Roman"/>
          <w:sz w:val="28"/>
          <w:szCs w:val="28"/>
          <w:lang w:val="kk-KZ"/>
        </w:rPr>
        <w:t>.2</w:t>
      </w:r>
      <w:r w:rsidR="00C52576" w:rsidRPr="00D46C7D">
        <w:rPr>
          <w:rFonts w:ascii="Times New Roman" w:eastAsiaTheme="minorEastAsia" w:hAnsi="Times New Roman" w:cs="Times New Roman"/>
          <w:sz w:val="28"/>
          <w:szCs w:val="28"/>
          <w:lang w:val="kk-KZ"/>
        </w:rPr>
        <w:t>)</w:t>
      </w:r>
    </w:p>
    <w:p w14:paraId="35ECCAA8" w14:textId="77777777" w:rsidR="00C52576" w:rsidRPr="002E1CAD" w:rsidRDefault="00C52576" w:rsidP="00C52576">
      <w:pPr>
        <w:pStyle w:val="a4"/>
        <w:ind w:firstLine="709"/>
        <w:jc w:val="both"/>
        <w:rPr>
          <w:rFonts w:ascii="Times New Roman" w:hAnsi="Times New Roman" w:cs="Times New Roman"/>
          <w:sz w:val="28"/>
          <w:szCs w:val="28"/>
          <w:lang w:val="kk-KZ"/>
        </w:rPr>
      </w:pPr>
    </w:p>
    <w:p w14:paraId="582764E6" w14:textId="77777777" w:rsidR="00305A08" w:rsidRDefault="00C52576" w:rsidP="00C52576">
      <w:pPr>
        <w:pStyle w:val="a4"/>
        <w:ind w:firstLine="709"/>
        <w:jc w:val="both"/>
        <w:rPr>
          <w:rFonts w:ascii="Times New Roman" w:eastAsia="GRAQE+TimesNewRomanPSMT" w:hAnsi="Times New Roman" w:cs="Times New Roman"/>
          <w:color w:val="000000" w:themeColor="text1"/>
          <w:spacing w:val="-7"/>
          <w:sz w:val="28"/>
          <w:szCs w:val="28"/>
          <w:lang w:val="kk-KZ" w:eastAsia="ru-RU"/>
        </w:rPr>
      </w:pPr>
      <w:r w:rsidRPr="003F2A25">
        <w:rPr>
          <w:rFonts w:ascii="Times New Roman" w:eastAsia="GRAQE+TimesNewRomanPSMT" w:hAnsi="Times New Roman" w:cs="Times New Roman"/>
          <w:color w:val="000000" w:themeColor="text1"/>
          <w:spacing w:val="-10"/>
          <w:w w:val="99"/>
          <w:sz w:val="28"/>
          <w:szCs w:val="28"/>
          <w:lang w:val="kk-KZ" w:eastAsia="ru-RU"/>
        </w:rPr>
        <w:t xml:space="preserve">Мұндағы </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z w:val="28"/>
          <w:szCs w:val="28"/>
          <w:lang w:eastAsia="ru-RU"/>
        </w:rPr>
        <w:t>ε</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pacing w:val="-2"/>
          <w:sz w:val="28"/>
          <w:szCs w:val="28"/>
          <w:lang w:val="kk-KZ" w:eastAsia="ru-RU"/>
        </w:rPr>
        <w:t>қысу (созылу) деформациясы кезінде блокаралық байланыстардың бұзылу аймағының шекарасына сәйкес келетін массивтің салыстырмалы қалдық деформациясы</w:t>
      </w:r>
      <w:r w:rsidRPr="003F2A25">
        <w:rPr>
          <w:rFonts w:ascii="Times New Roman" w:eastAsia="GRAQE+TimesNewRomanPSMT" w:hAnsi="Times New Roman" w:cs="Times New Roman"/>
          <w:color w:val="000000" w:themeColor="text1"/>
          <w:sz w:val="28"/>
          <w:szCs w:val="28"/>
          <w:lang w:val="kk-KZ" w:eastAsia="ru-RU"/>
        </w:rPr>
        <w:t xml:space="preserve"> [</w:t>
      </w:r>
      <w:r w:rsidRPr="003F2A25">
        <w:rPr>
          <w:rFonts w:ascii="Times New Roman" w:eastAsia="GRAQE+TimesNewRomanPSMT" w:hAnsi="Times New Roman" w:cs="Times New Roman"/>
          <w:color w:val="000000" w:themeColor="text1"/>
          <w:sz w:val="28"/>
          <w:szCs w:val="28"/>
          <w:lang w:eastAsia="ru-RU"/>
        </w:rPr>
        <w:t>ε</w:t>
      </w:r>
      <w:r w:rsidRPr="003F2A25">
        <w:rPr>
          <w:rFonts w:ascii="Times New Roman" w:eastAsia="GRAQE+TimesNewRomanPSMT" w:hAnsi="Times New Roman" w:cs="Times New Roman"/>
          <w:color w:val="000000" w:themeColor="text1"/>
          <w:w w:val="99"/>
          <w:sz w:val="28"/>
          <w:szCs w:val="28"/>
          <w:lang w:val="kk-KZ" w:eastAsia="ru-RU"/>
        </w:rPr>
        <w:t>]</w:t>
      </w:r>
      <w:r w:rsidRPr="003F2A25">
        <w:rPr>
          <w:rFonts w:ascii="Times New Roman" w:eastAsia="GRAQE+TimesNewRomanPSMT" w:hAnsi="Times New Roman" w:cs="Times New Roman"/>
          <w:color w:val="000000" w:themeColor="text1"/>
          <w:spacing w:val="-7"/>
          <w:sz w:val="28"/>
          <w:szCs w:val="28"/>
          <w:lang w:val="kk-KZ" w:eastAsia="ru-RU"/>
        </w:rPr>
        <w:t xml:space="preserve"> </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pacing w:val="-7"/>
          <w:sz w:val="28"/>
          <w:szCs w:val="28"/>
          <w:lang w:val="kk-KZ" w:eastAsia="ru-RU"/>
        </w:rPr>
        <w:t xml:space="preserve"> </w:t>
      </w:r>
      <w:r w:rsidRPr="003F2A25">
        <w:rPr>
          <w:rFonts w:ascii="Times New Roman" w:eastAsia="GRAQE+TimesNewRomanPSMT" w:hAnsi="Times New Roman" w:cs="Times New Roman"/>
          <w:color w:val="000000" w:themeColor="text1"/>
          <w:sz w:val="28"/>
          <w:szCs w:val="28"/>
          <w:lang w:val="kk-KZ" w:eastAsia="ru-RU"/>
        </w:rPr>
        <w:t>0,002;</w:t>
      </w:r>
      <w:r w:rsidRPr="003F2A25">
        <w:rPr>
          <w:rFonts w:ascii="Times New Roman" w:eastAsia="GRAQE+TimesNewRomanPSMT" w:hAnsi="Times New Roman" w:cs="Times New Roman"/>
          <w:color w:val="000000" w:themeColor="text1"/>
          <w:spacing w:val="-7"/>
          <w:sz w:val="28"/>
          <w:szCs w:val="28"/>
          <w:lang w:val="kk-KZ" w:eastAsia="ru-RU"/>
        </w:rPr>
        <w:t xml:space="preserve"> </w:t>
      </w:r>
    </w:p>
    <w:p w14:paraId="7A56AB89" w14:textId="5DA75B49" w:rsidR="00305A08" w:rsidRDefault="00305A08" w:rsidP="00C52576">
      <w:pPr>
        <w:pStyle w:val="a4"/>
        <w:ind w:firstLine="709"/>
        <w:jc w:val="both"/>
        <w:rPr>
          <w:rFonts w:ascii="Times New Roman" w:eastAsia="GRAQE+TimesNewRomanPSMT" w:hAnsi="Times New Roman" w:cs="Times New Roman"/>
          <w:color w:val="000000" w:themeColor="text1"/>
          <w:spacing w:val="-4"/>
          <w:sz w:val="28"/>
          <w:szCs w:val="28"/>
          <w:lang w:val="kk-KZ" w:eastAsia="ru-RU"/>
        </w:rPr>
      </w:pPr>
      <w:r>
        <w:rPr>
          <w:rFonts w:ascii="Times New Roman" w:eastAsia="GRAQE+TimesNewRomanPSMT" w:hAnsi="Times New Roman" w:cs="Times New Roman"/>
          <w:color w:val="000000" w:themeColor="text1"/>
          <w:spacing w:val="-7"/>
          <w:sz w:val="28"/>
          <w:szCs w:val="28"/>
          <w:lang w:val="kk-KZ" w:eastAsia="ru-RU"/>
        </w:rPr>
        <w:t xml:space="preserve">               </w:t>
      </w:r>
      <w:r w:rsidR="00C52576" w:rsidRPr="003F2A25">
        <w:rPr>
          <w:rFonts w:ascii="Times New Roman" w:eastAsia="NQPWA+TimesNewRomanPSMT" w:hAnsi="Times New Roman" w:cs="Times New Roman"/>
          <w:i/>
          <w:iCs/>
          <w:color w:val="000000" w:themeColor="text1"/>
          <w:sz w:val="28"/>
          <w:szCs w:val="28"/>
          <w:lang w:val="kk-KZ" w:eastAsia="ru-RU"/>
        </w:rPr>
        <w:t>R</w:t>
      </w:r>
      <w:r w:rsidR="00C52576" w:rsidRPr="003F2A25">
        <w:rPr>
          <w:rFonts w:ascii="Times New Roman" w:eastAsia="NQPWA+TimesNewRomanPSMT" w:hAnsi="Times New Roman" w:cs="Times New Roman"/>
          <w:i/>
          <w:iCs/>
          <w:color w:val="000000" w:themeColor="text1"/>
          <w:spacing w:val="-7"/>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w:t>
      </w:r>
      <w:r w:rsidR="00C52576" w:rsidRPr="003F2A25">
        <w:rPr>
          <w:rFonts w:ascii="Times New Roman" w:eastAsia="GRAQE+TimesNewRomanPSMT" w:hAnsi="Times New Roman" w:cs="Times New Roman"/>
          <w:color w:val="000000" w:themeColor="text1"/>
          <w:spacing w:val="-8"/>
          <w:sz w:val="28"/>
          <w:szCs w:val="28"/>
          <w:lang w:val="kk-KZ" w:eastAsia="ru-RU"/>
        </w:rPr>
        <w:t xml:space="preserve"> </w:t>
      </w:r>
      <w:r>
        <w:rPr>
          <w:rFonts w:ascii="Times New Roman" w:eastAsia="GRAQE+TimesNewRomanPSMT" w:hAnsi="Times New Roman" w:cs="Times New Roman"/>
          <w:color w:val="000000" w:themeColor="text1"/>
          <w:sz w:val="28"/>
          <w:szCs w:val="28"/>
          <w:lang w:val="kk-KZ" w:eastAsia="ru-RU"/>
        </w:rPr>
        <w:t>кемер</w:t>
      </w:r>
      <w:r w:rsidR="00C52576" w:rsidRPr="003F2A25">
        <w:rPr>
          <w:rFonts w:ascii="Times New Roman" w:eastAsia="GRAQE+TimesNewRomanPSMT" w:hAnsi="Times New Roman" w:cs="Times New Roman"/>
          <w:color w:val="000000" w:themeColor="text1"/>
          <w:sz w:val="28"/>
          <w:szCs w:val="28"/>
          <w:lang w:val="kk-KZ" w:eastAsia="ru-RU"/>
        </w:rPr>
        <w:t xml:space="preserve"> биіктігі бойынша еркін нүкте үшін </w:t>
      </w:r>
      <w:r w:rsidR="00C95F81">
        <w:rPr>
          <w:rFonts w:ascii="Times New Roman" w:eastAsia="GRAQE+TimesNewRomanPSMT" w:hAnsi="Times New Roman" w:cs="Times New Roman"/>
          <w:color w:val="000000" w:themeColor="text1"/>
          <w:sz w:val="28"/>
          <w:szCs w:val="28"/>
          <w:lang w:val="kk-KZ" w:eastAsia="ru-RU"/>
        </w:rPr>
        <w:t>тұрақтылық</w:t>
      </w:r>
      <w:r w:rsidR="00C52576" w:rsidRPr="003F2A25">
        <w:rPr>
          <w:rFonts w:ascii="Times New Roman" w:eastAsia="GRAQE+TimesNewRomanPSMT" w:hAnsi="Times New Roman" w:cs="Times New Roman"/>
          <w:color w:val="000000" w:themeColor="text1"/>
          <w:sz w:val="28"/>
          <w:szCs w:val="28"/>
          <w:lang w:val="kk-KZ" w:eastAsia="ru-RU"/>
        </w:rPr>
        <w:t xml:space="preserve"> тұрғысынан берілетін, </w:t>
      </w:r>
      <w:r w:rsidR="00F05829">
        <w:rPr>
          <w:rFonts w:ascii="Times New Roman" w:eastAsia="GRAQE+TimesNewRomanPSMT" w:hAnsi="Times New Roman" w:cs="Times New Roman"/>
          <w:color w:val="000000" w:themeColor="text1"/>
          <w:sz w:val="28"/>
          <w:szCs w:val="28"/>
          <w:lang w:val="kk-KZ" w:eastAsia="ru-RU"/>
        </w:rPr>
        <w:t>кемердің</w:t>
      </w:r>
      <w:r w:rsidR="00C52576" w:rsidRPr="003F2A25">
        <w:rPr>
          <w:rFonts w:ascii="Times New Roman" w:eastAsia="GRAQE+TimesNewRomanPSMT" w:hAnsi="Times New Roman" w:cs="Times New Roman"/>
          <w:color w:val="000000" w:themeColor="text1"/>
          <w:sz w:val="28"/>
          <w:szCs w:val="28"/>
          <w:lang w:val="kk-KZ" w:eastAsia="ru-RU"/>
        </w:rPr>
        <w:t xml:space="preserve"> шеткі бөлігіндегі блоктық байланыстардың бұзылу аймағының жол берілетін ені, бірақ </w:t>
      </w:r>
      <w:r w:rsidR="00F05829">
        <w:rPr>
          <w:rFonts w:ascii="Times New Roman" w:eastAsia="GRAQE+TimesNewRomanPSMT" w:hAnsi="Times New Roman" w:cs="Times New Roman"/>
          <w:color w:val="000000" w:themeColor="text1"/>
          <w:sz w:val="28"/>
          <w:szCs w:val="28"/>
          <w:lang w:val="kk-KZ" w:eastAsia="ru-RU"/>
        </w:rPr>
        <w:t>кемердің</w:t>
      </w:r>
      <w:r w:rsidR="00C52576" w:rsidRPr="003F2A25">
        <w:rPr>
          <w:rFonts w:ascii="Times New Roman" w:eastAsia="GRAQE+TimesNewRomanPSMT" w:hAnsi="Times New Roman" w:cs="Times New Roman"/>
          <w:color w:val="000000" w:themeColor="text1"/>
          <w:sz w:val="28"/>
          <w:szCs w:val="28"/>
          <w:lang w:val="kk-KZ" w:eastAsia="ru-RU"/>
        </w:rPr>
        <w:t xml:space="preserve"> жоғарғы бөлігіндегі қатты бұзылған аймақтан тыс,</w:t>
      </w:r>
      <w:r w:rsidR="00C52576" w:rsidRPr="003F2A25">
        <w:rPr>
          <w:rFonts w:ascii="Times New Roman" w:eastAsia="GRAQE+TimesNewRomanPSMT" w:hAnsi="Times New Roman" w:cs="Times New Roman"/>
          <w:color w:val="000000" w:themeColor="text1"/>
          <w:spacing w:val="-5"/>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м;</w:t>
      </w:r>
      <w:r w:rsidR="00C52576" w:rsidRPr="003F2A25">
        <w:rPr>
          <w:rFonts w:ascii="Times New Roman" w:eastAsia="GRAQE+TimesNewRomanPSMT" w:hAnsi="Times New Roman" w:cs="Times New Roman"/>
          <w:color w:val="000000" w:themeColor="text1"/>
          <w:spacing w:val="-4"/>
          <w:sz w:val="28"/>
          <w:szCs w:val="28"/>
          <w:lang w:val="kk-KZ" w:eastAsia="ru-RU"/>
        </w:rPr>
        <w:t xml:space="preserve"> </w:t>
      </w:r>
    </w:p>
    <w:p w14:paraId="69FF9AC2" w14:textId="77777777" w:rsidR="00305A08" w:rsidRDefault="00305A08" w:rsidP="00C52576">
      <w:pPr>
        <w:pStyle w:val="a4"/>
        <w:ind w:firstLine="709"/>
        <w:jc w:val="both"/>
        <w:rPr>
          <w:rFonts w:ascii="Times New Roman" w:eastAsia="GRAQE+TimesNewRomanPSMT" w:hAnsi="Times New Roman" w:cs="Times New Roman"/>
          <w:color w:val="000000" w:themeColor="text1"/>
          <w:spacing w:val="6"/>
          <w:sz w:val="28"/>
          <w:szCs w:val="28"/>
          <w:lang w:val="kk-KZ" w:eastAsia="ru-RU"/>
        </w:rPr>
      </w:pPr>
      <w:r>
        <w:rPr>
          <w:rFonts w:ascii="Times New Roman" w:eastAsia="GRAQE+TimesNewRomanPSMT" w:hAnsi="Times New Roman" w:cs="Times New Roman"/>
          <w:color w:val="000000" w:themeColor="text1"/>
          <w:spacing w:val="-4"/>
          <w:sz w:val="28"/>
          <w:szCs w:val="28"/>
          <w:lang w:val="kk-KZ" w:eastAsia="ru-RU"/>
        </w:rPr>
        <w:t xml:space="preserve">              </w:t>
      </w:r>
      <w:r w:rsidR="00C52576" w:rsidRPr="003F2A25">
        <w:rPr>
          <w:rFonts w:ascii="Times New Roman" w:eastAsia="NQPWA+TimesNewRomanPSMT" w:hAnsi="Times New Roman" w:cs="Times New Roman"/>
          <w:i/>
          <w:iCs/>
          <w:color w:val="000000" w:themeColor="text1"/>
          <w:sz w:val="28"/>
          <w:szCs w:val="28"/>
          <w:lang w:val="kk-KZ" w:eastAsia="ru-RU"/>
        </w:rPr>
        <w:t>n</w:t>
      </w:r>
      <w:r w:rsidR="00C52576" w:rsidRPr="003F2A25">
        <w:rPr>
          <w:rFonts w:ascii="Times New Roman" w:eastAsia="GRAQE+TimesNewRomanPSMT" w:hAnsi="Times New Roman" w:cs="Times New Roman"/>
          <w:color w:val="000000" w:themeColor="text1"/>
          <w:sz w:val="28"/>
          <w:szCs w:val="28"/>
          <w:lang w:val="kk-KZ" w:eastAsia="ru-RU"/>
        </w:rPr>
        <w:t>–</w:t>
      </w:r>
      <w:r w:rsidR="00C52576" w:rsidRPr="003F2A25">
        <w:rPr>
          <w:rFonts w:ascii="Times New Roman" w:eastAsia="GRAQE+TimesNewRomanPSMT" w:hAnsi="Times New Roman" w:cs="Times New Roman"/>
          <w:color w:val="000000" w:themeColor="text1"/>
          <w:w w:val="99"/>
          <w:sz w:val="28"/>
          <w:szCs w:val="28"/>
          <w:lang w:val="kk-KZ" w:eastAsia="ru-RU"/>
        </w:rPr>
        <w:t>қашықтықтың ұлғаюымен қалдық деформациялардың өшу дәрежесінің көрсеткіші эксперименттік жолмен анықталады немесе қабылданады</w:t>
      </w:r>
      <w:r w:rsidR="00C52576" w:rsidRPr="003F2A25">
        <w:rPr>
          <w:rFonts w:ascii="Times New Roman" w:eastAsia="GRAQE+TimesNewRomanPSMT" w:hAnsi="Times New Roman" w:cs="Times New Roman"/>
          <w:color w:val="000000" w:themeColor="text1"/>
          <w:sz w:val="28"/>
          <w:szCs w:val="28"/>
          <w:lang w:val="kk-KZ" w:eastAsia="ru-RU"/>
        </w:rPr>
        <w:t xml:space="preserve"> </w:t>
      </w:r>
      <w:r w:rsidR="00C52576" w:rsidRPr="003F2A25">
        <w:rPr>
          <w:rFonts w:ascii="Times New Roman" w:eastAsia="NQPWA+TimesNewRomanPSMT" w:hAnsi="Times New Roman" w:cs="Times New Roman"/>
          <w:i/>
          <w:iCs/>
          <w:color w:val="000000" w:themeColor="text1"/>
          <w:sz w:val="28"/>
          <w:szCs w:val="28"/>
          <w:lang w:val="kk-KZ" w:eastAsia="ru-RU"/>
        </w:rPr>
        <w:t>n</w:t>
      </w:r>
      <w:r w:rsidR="00C52576" w:rsidRPr="003F2A25">
        <w:rPr>
          <w:rFonts w:ascii="Times New Roman" w:eastAsia="NQPWA+TimesNewRomanPSMT" w:hAnsi="Times New Roman" w:cs="Times New Roman"/>
          <w:i/>
          <w:iCs/>
          <w:color w:val="000000" w:themeColor="text1"/>
          <w:spacing w:val="5"/>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w:t>
      </w:r>
      <w:r w:rsidR="00C52576" w:rsidRPr="003F2A25">
        <w:rPr>
          <w:rFonts w:ascii="Times New Roman" w:eastAsia="GRAQE+TimesNewRomanPSMT" w:hAnsi="Times New Roman" w:cs="Times New Roman"/>
          <w:color w:val="000000" w:themeColor="text1"/>
          <w:spacing w:val="6"/>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2,0;</w:t>
      </w:r>
      <w:r w:rsidR="00C52576" w:rsidRPr="003F2A25">
        <w:rPr>
          <w:rFonts w:ascii="Times New Roman" w:eastAsia="GRAQE+TimesNewRomanPSMT" w:hAnsi="Times New Roman" w:cs="Times New Roman"/>
          <w:color w:val="000000" w:themeColor="text1"/>
          <w:spacing w:val="6"/>
          <w:sz w:val="28"/>
          <w:szCs w:val="28"/>
          <w:lang w:val="kk-KZ" w:eastAsia="ru-RU"/>
        </w:rPr>
        <w:t xml:space="preserve"> </w:t>
      </w:r>
    </w:p>
    <w:p w14:paraId="0DE0E536" w14:textId="77777777" w:rsidR="00C52576" w:rsidRDefault="00305A08" w:rsidP="00C52576">
      <w:pPr>
        <w:pStyle w:val="a4"/>
        <w:ind w:firstLine="709"/>
        <w:jc w:val="both"/>
        <w:rPr>
          <w:rFonts w:ascii="Times New Roman" w:eastAsia="GRAQE+TimesNewRomanPSMT" w:hAnsi="Times New Roman" w:cs="Times New Roman"/>
          <w:color w:val="000000" w:themeColor="text1"/>
          <w:sz w:val="28"/>
          <w:szCs w:val="28"/>
          <w:lang w:val="kk-KZ" w:eastAsia="ru-RU"/>
        </w:rPr>
      </w:pPr>
      <w:r>
        <w:rPr>
          <w:rFonts w:ascii="Times New Roman" w:eastAsia="GRAQE+TimesNewRomanPSMT" w:hAnsi="Times New Roman" w:cs="Times New Roman"/>
          <w:color w:val="000000" w:themeColor="text1"/>
          <w:spacing w:val="6"/>
          <w:sz w:val="28"/>
          <w:szCs w:val="28"/>
          <w:lang w:val="kk-KZ" w:eastAsia="ru-RU"/>
        </w:rPr>
        <w:t xml:space="preserve">              </w:t>
      </w:r>
      <w:r w:rsidR="00C52576" w:rsidRPr="003F2A25">
        <w:rPr>
          <w:rFonts w:ascii="Times New Roman" w:eastAsia="PLPCL+TimesNewRomanPSMT" w:hAnsi="Times New Roman" w:cs="Times New Roman"/>
          <w:i/>
          <w:iCs/>
          <w:color w:val="000000" w:themeColor="text1"/>
          <w:sz w:val="28"/>
          <w:szCs w:val="28"/>
          <w:lang w:val="kk-KZ" w:eastAsia="ru-RU"/>
        </w:rPr>
        <w:t>Р</w:t>
      </w:r>
      <w:r w:rsidR="00C52576" w:rsidRPr="003F2A25">
        <w:rPr>
          <w:rFonts w:ascii="Times New Roman" w:eastAsia="PLPCL+TimesNewRomanPSMT" w:hAnsi="Times New Roman" w:cs="Times New Roman"/>
          <w:i/>
          <w:iCs/>
          <w:color w:val="000000" w:themeColor="text1"/>
          <w:spacing w:val="82"/>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w:t>
      </w:r>
      <w:r w:rsidR="00C52576" w:rsidRPr="003F2A25">
        <w:rPr>
          <w:rFonts w:ascii="Times New Roman" w:eastAsia="GRAQE+TimesNewRomanPSMT" w:hAnsi="Times New Roman" w:cs="Times New Roman"/>
          <w:color w:val="000000" w:themeColor="text1"/>
          <w:spacing w:val="6"/>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бұзылу аймағының ені бойынша шектеу қойылатын тереңдіктегі массивтің жарықшақты бұзылуының акустикалық көрсеткіші;</w:t>
      </w:r>
      <w:r w:rsidR="00C52576" w:rsidRPr="003F2A25">
        <w:rPr>
          <w:rFonts w:ascii="Times New Roman" w:eastAsia="GRAQE+TimesNewRomanPSMT" w:hAnsi="Times New Roman" w:cs="Times New Roman"/>
          <w:color w:val="000000" w:themeColor="text1"/>
          <w:spacing w:val="13"/>
          <w:sz w:val="28"/>
          <w:szCs w:val="28"/>
          <w:lang w:val="kk-KZ" w:eastAsia="ru-RU"/>
        </w:rPr>
        <w:t xml:space="preserve"> </w:t>
      </w:r>
      <w:r w:rsidR="00C52576" w:rsidRPr="003F2A25">
        <w:rPr>
          <w:rFonts w:ascii="Times New Roman" w:eastAsia="PLPCL+TimesNewRomanPSMT" w:hAnsi="Times New Roman" w:cs="Times New Roman"/>
          <w:i/>
          <w:iCs/>
          <w:color w:val="000000" w:themeColor="text1"/>
          <w:sz w:val="28"/>
          <w:szCs w:val="28"/>
          <w:lang w:val="kk-KZ" w:eastAsia="ru-RU"/>
        </w:rPr>
        <w:t>Р</w:t>
      </w:r>
      <w:r w:rsidR="00C52576" w:rsidRPr="003F2A25">
        <w:rPr>
          <w:rFonts w:ascii="Times New Roman" w:eastAsia="PLPCL+TimesNewRomanPSMT" w:hAnsi="Times New Roman" w:cs="Times New Roman"/>
          <w:i/>
          <w:iCs/>
          <w:color w:val="000000" w:themeColor="text1"/>
          <w:spacing w:val="161"/>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w:t>
      </w:r>
      <w:r w:rsidR="00C52576" w:rsidRPr="003F2A25">
        <w:rPr>
          <w:rFonts w:ascii="Times New Roman" w:eastAsia="GRAQE+TimesNewRomanPSMT" w:hAnsi="Times New Roman" w:cs="Times New Roman"/>
          <w:color w:val="000000" w:themeColor="text1"/>
          <w:spacing w:val="12"/>
          <w:sz w:val="28"/>
          <w:szCs w:val="28"/>
          <w:lang w:val="kk-KZ" w:eastAsia="ru-RU"/>
        </w:rPr>
        <w:t xml:space="preserve"> </w:t>
      </w:r>
      <w:r w:rsidR="00C52576" w:rsidRPr="003F2A25">
        <w:rPr>
          <w:rFonts w:ascii="Times New Roman" w:eastAsia="GRAQE+TimesNewRomanPSMT" w:hAnsi="Times New Roman" w:cs="Times New Roman"/>
          <w:color w:val="000000" w:themeColor="text1"/>
          <w:sz w:val="28"/>
          <w:szCs w:val="28"/>
          <w:lang w:val="kk-KZ" w:eastAsia="ru-RU"/>
        </w:rPr>
        <w:t>табиғи пайда болу жағдайындағы массивтің жарықшақты бұзылуының акустикалық көрсеткіші тау жынысының үлгісімен салыстырғанда табиғи жарықшақтың жартас массивінің беріктік және деформациялық сипаттамаларына әсерін сипаттайды.</w:t>
      </w:r>
    </w:p>
    <w:p w14:paraId="07C60F34" w14:textId="77777777" w:rsidR="00244173" w:rsidRPr="003F2A25" w:rsidRDefault="002704A7" w:rsidP="002704A7">
      <w:pPr>
        <w:pStyle w:val="a4"/>
        <w:ind w:firstLine="709"/>
        <w:jc w:val="both"/>
        <w:rPr>
          <w:rFonts w:ascii="Times New Roman" w:eastAsia="Calibri" w:hAnsi="Times New Roman" w:cs="Times New Roman"/>
          <w:sz w:val="28"/>
          <w:szCs w:val="28"/>
          <w:lang w:val="kk-KZ" w:eastAsia="ru-RU"/>
        </w:rPr>
      </w:pPr>
      <w:r>
        <w:rPr>
          <w:rFonts w:ascii="Times New Roman" w:eastAsia="GRAQE+TimesNewRomanPSMT" w:hAnsi="Times New Roman" w:cs="Times New Roman"/>
          <w:color w:val="000000" w:themeColor="text1"/>
          <w:sz w:val="28"/>
          <w:szCs w:val="28"/>
          <w:lang w:val="kk-KZ" w:eastAsia="ru-RU"/>
        </w:rPr>
        <w:t>Алдындағы жарылыстардың әсер</w:t>
      </w:r>
      <w:r w:rsidR="0001318B">
        <w:rPr>
          <w:rFonts w:ascii="Times New Roman" w:eastAsia="GRAQE+TimesNewRomanPSMT" w:hAnsi="Times New Roman" w:cs="Times New Roman"/>
          <w:color w:val="000000" w:themeColor="text1"/>
          <w:sz w:val="28"/>
          <w:szCs w:val="28"/>
          <w:lang w:val="kk-KZ" w:eastAsia="ru-RU"/>
        </w:rPr>
        <w:t xml:space="preserve"> </w:t>
      </w:r>
      <w:r>
        <w:rPr>
          <w:rFonts w:ascii="Times New Roman" w:eastAsia="GRAQE+TimesNewRomanPSMT" w:hAnsi="Times New Roman" w:cs="Times New Roman"/>
          <w:color w:val="000000" w:themeColor="text1"/>
          <w:sz w:val="28"/>
          <w:szCs w:val="28"/>
          <w:lang w:val="kk-KZ" w:eastAsia="ru-RU"/>
        </w:rPr>
        <w:t xml:space="preserve">ету аймағынан тыс блоктық байланыстардың бұзылу аймағының рұқсат етілген ені </w:t>
      </w:r>
      <w:r w:rsidR="00244173" w:rsidRPr="00D93B13">
        <w:rPr>
          <w:rFonts w:ascii="Times New Roman" w:eastAsia="NQPWA+TimesNewRomanPSMT" w:hAnsi="Times New Roman" w:cs="Times New Roman"/>
          <w:i/>
          <w:iCs/>
          <w:sz w:val="28"/>
          <w:szCs w:val="28"/>
          <w:lang w:val="kk-KZ" w:eastAsia="ru-RU"/>
        </w:rPr>
        <w:t xml:space="preserve">R </w:t>
      </w:r>
      <w:r w:rsidR="00244173" w:rsidRPr="00D93B13">
        <w:rPr>
          <w:rFonts w:ascii="Times New Roman" w:hAnsi="Times New Roman" w:cs="Times New Roman"/>
          <w:spacing w:val="1"/>
          <w:sz w:val="28"/>
          <w:szCs w:val="28"/>
          <w:lang w:val="kk-KZ" w:eastAsia="ru-RU"/>
        </w:rPr>
        <w:t xml:space="preserve">= </w:t>
      </w:r>
      <w:r w:rsidR="00244173" w:rsidRPr="00D93B13">
        <w:rPr>
          <w:rFonts w:ascii="Times New Roman" w:hAnsi="Times New Roman" w:cs="Times New Roman"/>
          <w:sz w:val="28"/>
          <w:szCs w:val="28"/>
          <w:lang w:val="kk-KZ" w:eastAsia="ru-RU"/>
        </w:rPr>
        <w:t xml:space="preserve">1,5–3,0 м. Кесінді бөлігіндегі массивтің жарықшақ қуыстарының ұлғаюына жол берілмейтін аса жауапты учаскелер үшін мыналарды </w:t>
      </w:r>
      <w:r w:rsidR="00244173" w:rsidRPr="00D93B13">
        <w:rPr>
          <w:rFonts w:ascii="Times New Roman" w:eastAsia="Calibri" w:hAnsi="Times New Roman" w:cs="Times New Roman"/>
          <w:sz w:val="28"/>
          <w:szCs w:val="28"/>
          <w:lang w:val="kk-KZ" w:eastAsia="ru-RU"/>
        </w:rPr>
        <w:t>R = 1,0–2,0 м</w:t>
      </w:r>
      <w:r w:rsidR="00244173" w:rsidRPr="00D93B13">
        <w:rPr>
          <w:rFonts w:ascii="Times New Roman" w:hAnsi="Times New Roman" w:cs="Times New Roman"/>
          <w:sz w:val="28"/>
          <w:szCs w:val="28"/>
          <w:lang w:val="kk-KZ" w:eastAsia="ru-RU"/>
        </w:rPr>
        <w:t xml:space="preserve"> қабылдау қажет</w:t>
      </w:r>
      <w:r w:rsidR="00244173" w:rsidRPr="00D93B13">
        <w:rPr>
          <w:rFonts w:ascii="Times New Roman" w:eastAsia="Calibri" w:hAnsi="Times New Roman" w:cs="Times New Roman"/>
          <w:sz w:val="28"/>
          <w:szCs w:val="28"/>
          <w:lang w:val="kk-KZ" w:eastAsia="ru-RU"/>
        </w:rPr>
        <w:t xml:space="preserve">. </w:t>
      </w:r>
      <w:r w:rsidR="0001318B">
        <w:rPr>
          <w:rFonts w:ascii="Times New Roman" w:eastAsia="Calibri" w:hAnsi="Times New Roman" w:cs="Times New Roman"/>
          <w:sz w:val="28"/>
          <w:szCs w:val="28"/>
          <w:lang w:val="kk-KZ" w:eastAsia="ru-RU"/>
        </w:rPr>
        <w:t xml:space="preserve">Аз мәнді </w:t>
      </w:r>
      <w:r w:rsidR="00244173" w:rsidRPr="00D93B13">
        <w:rPr>
          <w:rFonts w:ascii="Times New Roman" w:eastAsia="Calibri" w:hAnsi="Times New Roman" w:cs="Times New Roman"/>
          <w:sz w:val="28"/>
          <w:szCs w:val="28"/>
          <w:lang w:val="kk-KZ" w:eastAsia="ru-RU"/>
        </w:rPr>
        <w:t>мәндер блок массивіне және көлбеу қатысты жарықтар жүйелерінің қолайсыз бағытына жатады. Үлкен мәндер қауіпті жарықтар жүйесі болмаған кезде үлкен блок массивіне жатады.</w:t>
      </w:r>
    </w:p>
    <w:p w14:paraId="5441F569" w14:textId="77777777" w:rsidR="00244173" w:rsidRPr="002971F8" w:rsidRDefault="00244173" w:rsidP="00244173">
      <w:pPr>
        <w:widowControl w:val="0"/>
        <w:tabs>
          <w:tab w:val="left" w:pos="0"/>
          <w:tab w:val="left" w:pos="1846"/>
          <w:tab w:val="left" w:pos="3392"/>
          <w:tab w:val="left" w:pos="4380"/>
          <w:tab w:val="left" w:pos="5622"/>
          <w:tab w:val="left" w:pos="7381"/>
        </w:tabs>
        <w:spacing w:before="108" w:after="0" w:line="227" w:lineRule="auto"/>
        <w:ind w:right="150" w:firstLine="567"/>
        <w:jc w:val="center"/>
        <w:rPr>
          <w:rFonts w:ascii="Times New Roman" w:eastAsia="Calibri" w:hAnsi="Times New Roman" w:cs="Times New Roman"/>
          <w:color w:val="FF0000"/>
          <w:sz w:val="28"/>
          <w:szCs w:val="28"/>
          <w:lang w:val="kk-KZ" w:eastAsia="ru-RU"/>
        </w:rPr>
      </w:pPr>
      <w:r>
        <w:rPr>
          <w:rFonts w:ascii="Times New Roman" w:eastAsia="Calibri" w:hAnsi="Times New Roman" w:cs="Times New Roman"/>
          <w:noProof/>
          <w:color w:val="FF0000"/>
          <w:sz w:val="28"/>
          <w:szCs w:val="28"/>
          <w:lang w:eastAsia="ru-RU"/>
        </w:rPr>
        <w:lastRenderedPageBreak/>
        <w:drawing>
          <wp:inline distT="0" distB="0" distL="0" distR="0" wp14:anchorId="47A9F1C7" wp14:editId="5DAD28CC">
            <wp:extent cx="5551558" cy="2867559"/>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4685" b="5625"/>
                    <a:stretch/>
                  </pic:blipFill>
                  <pic:spPr bwMode="auto">
                    <a:xfrm>
                      <a:off x="0" y="0"/>
                      <a:ext cx="5555974" cy="2869840"/>
                    </a:xfrm>
                    <a:prstGeom prst="rect">
                      <a:avLst/>
                    </a:prstGeom>
                    <a:noFill/>
                    <a:ln>
                      <a:noFill/>
                    </a:ln>
                    <a:extLst>
                      <a:ext uri="{53640926-AAD7-44D8-BBD7-CCE9431645EC}">
                        <a14:shadowObscured xmlns:a14="http://schemas.microsoft.com/office/drawing/2010/main"/>
                      </a:ext>
                    </a:extLst>
                  </pic:spPr>
                </pic:pic>
              </a:graphicData>
            </a:graphic>
          </wp:inline>
        </w:drawing>
      </w:r>
    </w:p>
    <w:p w14:paraId="0170ADD7" w14:textId="77777777" w:rsidR="00244173" w:rsidRDefault="00244173" w:rsidP="00244173">
      <w:pPr>
        <w:spacing w:after="0" w:line="240" w:lineRule="auto"/>
        <w:ind w:firstLine="709"/>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Кесектену өлшемдері, см</w:t>
      </w:r>
    </w:p>
    <w:p w14:paraId="5AC9CBC6" w14:textId="77777777" w:rsidR="00244173" w:rsidRPr="00525866" w:rsidRDefault="00244173" w:rsidP="00244173">
      <w:pPr>
        <w:spacing w:after="0" w:line="240" w:lineRule="auto"/>
        <w:ind w:firstLine="709"/>
        <w:jc w:val="center"/>
        <w:rPr>
          <w:rFonts w:ascii="Times New Roman" w:hAnsi="Times New Roman" w:cs="Times New Roman"/>
          <w:color w:val="000000"/>
          <w:sz w:val="28"/>
          <w:szCs w:val="28"/>
          <w:lang w:val="kk-KZ"/>
        </w:rPr>
      </w:pPr>
    </w:p>
    <w:p w14:paraId="0A9B4D64" w14:textId="77777777" w:rsidR="00244173" w:rsidRPr="00244173" w:rsidRDefault="00244173" w:rsidP="00244173">
      <w:pPr>
        <w:spacing w:after="0" w:line="240" w:lineRule="auto"/>
        <w:ind w:firstLine="709"/>
        <w:jc w:val="center"/>
        <w:rPr>
          <w:rFonts w:ascii="Times New Roman" w:eastAsia="Calibri" w:hAnsi="Times New Roman" w:cs="Times New Roman"/>
          <w:sz w:val="24"/>
          <w:szCs w:val="24"/>
          <w:lang w:val="kk-KZ"/>
        </w:rPr>
      </w:pPr>
      <w:r w:rsidRPr="00244173">
        <w:rPr>
          <w:rFonts w:ascii="Times New Roman" w:eastAsia="Calibri" w:hAnsi="Times New Roman" w:cs="Times New Roman"/>
          <w:sz w:val="24"/>
          <w:szCs w:val="24"/>
          <w:lang w:val="kk-KZ"/>
        </w:rPr>
        <w:t>Сурет 1. Массивтегі жекелей тау жыныстарының санаты бойынша жарықшақтығы бойынша бөлу:</w:t>
      </w:r>
    </w:p>
    <w:p w14:paraId="02F4A7D5" w14:textId="77777777" w:rsidR="00244173" w:rsidRDefault="00244173" w:rsidP="00244173">
      <w:pPr>
        <w:spacing w:after="0" w:line="240" w:lineRule="auto"/>
        <w:ind w:firstLine="709"/>
        <w:jc w:val="center"/>
        <w:rPr>
          <w:rFonts w:ascii="Times New Roman" w:eastAsia="Calibri" w:hAnsi="Times New Roman" w:cs="Times New Roman"/>
          <w:sz w:val="24"/>
          <w:szCs w:val="24"/>
          <w:lang w:val="kk-KZ"/>
        </w:rPr>
      </w:pPr>
      <w:r w:rsidRPr="00244173">
        <w:rPr>
          <w:rFonts w:ascii="Times New Roman" w:eastAsia="Calibri" w:hAnsi="Times New Roman" w:cs="Times New Roman"/>
          <w:sz w:val="24"/>
          <w:szCs w:val="24"/>
          <w:lang w:val="kk-KZ"/>
        </w:rPr>
        <w:t>1-ұсақ блоктық жыныстар; 2-орташа блоктық жыныстар; 3-ірі блоктық жыныстар; 4-өте ірі блокты жыныстар</w:t>
      </w:r>
    </w:p>
    <w:p w14:paraId="7ED75A2F" w14:textId="77777777" w:rsidR="000B0A47" w:rsidRDefault="000B0A47" w:rsidP="00244173">
      <w:pPr>
        <w:spacing w:after="0" w:line="240" w:lineRule="auto"/>
        <w:ind w:firstLine="709"/>
        <w:jc w:val="center"/>
        <w:rPr>
          <w:rFonts w:ascii="Times New Roman" w:eastAsia="Calibri" w:hAnsi="Times New Roman" w:cs="Times New Roman"/>
          <w:sz w:val="24"/>
          <w:szCs w:val="24"/>
          <w:lang w:val="kk-KZ"/>
        </w:rPr>
      </w:pPr>
    </w:p>
    <w:p w14:paraId="26ABCC0B" w14:textId="77777777" w:rsidR="000B0A47" w:rsidRDefault="000B0A47" w:rsidP="00244173">
      <w:pPr>
        <w:spacing w:after="0" w:line="240" w:lineRule="auto"/>
        <w:ind w:firstLine="709"/>
        <w:jc w:val="center"/>
        <w:rPr>
          <w:rFonts w:ascii="Times New Roman" w:eastAsia="Calibri" w:hAnsi="Times New Roman" w:cs="Times New Roman"/>
          <w:sz w:val="24"/>
          <w:szCs w:val="24"/>
          <w:lang w:val="kk-KZ"/>
        </w:rPr>
      </w:pPr>
    </w:p>
    <w:p w14:paraId="27BF7C11" w14:textId="77777777" w:rsidR="00244173" w:rsidRDefault="00244173" w:rsidP="00244173">
      <w:pPr>
        <w:widowControl w:val="0"/>
        <w:spacing w:after="0" w:line="227" w:lineRule="auto"/>
        <w:ind w:right="170" w:firstLine="709"/>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Контурлық жарылыс кезіндегі бұзылған аймақтың ені төм</w:t>
      </w:r>
      <w:r w:rsidR="00FE5271">
        <w:rPr>
          <w:rFonts w:ascii="Times New Roman" w:eastAsia="Calibri" w:hAnsi="Times New Roman" w:cs="Times New Roman"/>
          <w:sz w:val="28"/>
          <w:szCs w:val="28"/>
          <w:lang w:val="kk-KZ" w:eastAsia="ru-RU"/>
        </w:rPr>
        <w:t>ендегі формуламен анықталады [1</w:t>
      </w:r>
      <w:r w:rsidR="00F201E6" w:rsidRPr="00F201E6">
        <w:rPr>
          <w:rFonts w:ascii="Times New Roman" w:eastAsia="Calibri" w:hAnsi="Times New Roman" w:cs="Times New Roman"/>
          <w:sz w:val="28"/>
          <w:szCs w:val="28"/>
          <w:lang w:val="kk-KZ" w:eastAsia="ru-RU"/>
        </w:rPr>
        <w:t>3</w:t>
      </w:r>
      <w:r w:rsidRPr="003F2A25">
        <w:rPr>
          <w:rFonts w:ascii="Times New Roman" w:eastAsia="Calibri" w:hAnsi="Times New Roman" w:cs="Times New Roman"/>
          <w:sz w:val="28"/>
          <w:szCs w:val="28"/>
          <w:lang w:val="kk-KZ" w:eastAsia="ru-RU"/>
        </w:rPr>
        <w:t>]:</w:t>
      </w:r>
    </w:p>
    <w:p w14:paraId="7807693F" w14:textId="77777777" w:rsidR="004D4FE8" w:rsidRDefault="004D4FE8" w:rsidP="00244173">
      <w:pPr>
        <w:widowControl w:val="0"/>
        <w:spacing w:after="0" w:line="227" w:lineRule="auto"/>
        <w:ind w:right="170" w:firstLine="709"/>
        <w:jc w:val="both"/>
        <w:rPr>
          <w:rFonts w:ascii="Times New Roman" w:eastAsia="Calibri" w:hAnsi="Times New Roman" w:cs="Times New Roman"/>
          <w:sz w:val="28"/>
          <w:szCs w:val="28"/>
          <w:lang w:val="kk-KZ" w:eastAsia="ru-RU"/>
        </w:rPr>
      </w:pPr>
    </w:p>
    <w:p w14:paraId="4F5D8441" w14:textId="77777777" w:rsidR="004D4FE8" w:rsidRPr="00043579" w:rsidRDefault="004D4FE8" w:rsidP="00D46C7D">
      <w:pPr>
        <w:widowControl w:val="0"/>
        <w:spacing w:after="0" w:line="240" w:lineRule="auto"/>
        <w:ind w:right="-20"/>
        <w:rPr>
          <w:rFonts w:ascii="Calibri" w:eastAsia="Calibri" w:hAnsi="Calibri" w:cs="Calibri"/>
          <w:color w:val="000000" w:themeColor="text1"/>
          <w:sz w:val="24"/>
          <w:szCs w:val="24"/>
          <w:lang w:val="kk-KZ" w:eastAsia="ru-RU"/>
        </w:rPr>
      </w:pPr>
      <w:r w:rsidRPr="00043579">
        <w:rPr>
          <w:rFonts w:ascii="TGYLQ+TimesNewRomanPSMT" w:eastAsia="TGYLQ+TimesNewRomanPSMT" w:hAnsi="TGYLQ+TimesNewRomanPSMT" w:cs="TGYLQ+TimesNewRomanPSMT"/>
          <w:i/>
          <w:iCs/>
          <w:color w:val="000000" w:themeColor="text1"/>
          <w:spacing w:val="-5"/>
          <w:w w:val="104"/>
          <w:sz w:val="24"/>
          <w:szCs w:val="24"/>
          <w:lang w:val="kk-KZ" w:eastAsia="ru-RU"/>
        </w:rPr>
        <w:t>q</w:t>
      </w:r>
      <w:r w:rsidRPr="00043579">
        <w:rPr>
          <w:rFonts w:ascii="TGYLQ+TimesNewRomanPSMT" w:eastAsia="TGYLQ+TimesNewRomanPSMT" w:hAnsi="TGYLQ+TimesNewRomanPSMT" w:cs="TGYLQ+TimesNewRomanPSMT"/>
          <w:i/>
          <w:iCs/>
          <w:color w:val="000000" w:themeColor="text1"/>
          <w:w w:val="104"/>
          <w:sz w:val="24"/>
          <w:szCs w:val="24"/>
          <w:lang w:val="kk-KZ" w:eastAsia="ru-RU"/>
        </w:rPr>
        <w:t>w</w:t>
      </w:r>
      <w:r w:rsidRPr="00043579">
        <w:rPr>
          <w:rFonts w:ascii="TGYLQ+TimesNewRomanPSMT" w:eastAsia="TGYLQ+TimesNewRomanPSMT" w:hAnsi="TGYLQ+TimesNewRomanPSMT" w:cs="TGYLQ+TimesNewRomanPSMT"/>
          <w:i/>
          <w:iCs/>
          <w:color w:val="000000" w:themeColor="text1"/>
          <w:spacing w:val="-11"/>
          <w:sz w:val="24"/>
          <w:szCs w:val="24"/>
          <w:lang w:val="kk-KZ" w:eastAsia="ru-RU"/>
        </w:rPr>
        <w:t xml:space="preserve"> </w:t>
      </w:r>
      <w:r w:rsidRPr="00043579">
        <w:rPr>
          <w:rFonts w:ascii="Symbol" w:eastAsia="Symbol" w:hAnsi="Symbol" w:cs="Symbol"/>
          <w:color w:val="000000" w:themeColor="text1"/>
          <w:w w:val="104"/>
          <w:sz w:val="24"/>
          <w:szCs w:val="24"/>
          <w:lang w:val="kk-KZ" w:eastAsia="ru-RU"/>
        </w:rPr>
        <w:t></w:t>
      </w:r>
      <w:r w:rsidRPr="00043579">
        <w:rPr>
          <w:rFonts w:ascii="Symbol" w:eastAsia="Symbol" w:hAnsi="Symbol" w:cs="Symbol"/>
          <w:color w:val="000000" w:themeColor="text1"/>
          <w:spacing w:val="-9"/>
          <w:sz w:val="24"/>
          <w:szCs w:val="24"/>
          <w:lang w:val="kk-KZ" w:eastAsia="ru-RU"/>
        </w:rPr>
        <w:t></w:t>
      </w:r>
      <w:r w:rsidRPr="00043579">
        <w:rPr>
          <w:rFonts w:ascii="HLAJP+TimesNewRomanPSMT" w:eastAsia="HLAJP+TimesNewRomanPSMT" w:hAnsi="HLAJP+TimesNewRomanPSMT" w:cs="HLAJP+TimesNewRomanPSMT"/>
          <w:color w:val="000000" w:themeColor="text1"/>
          <w:spacing w:val="17"/>
          <w:w w:val="104"/>
          <w:sz w:val="24"/>
          <w:szCs w:val="24"/>
          <w:lang w:val="kk-KZ" w:eastAsia="ru-RU"/>
        </w:rPr>
        <w:t>4</w:t>
      </w:r>
      <w:r w:rsidRPr="00043579">
        <w:rPr>
          <w:rFonts w:ascii="TGYLQ+TimesNewRomanPSMT" w:eastAsia="TGYLQ+TimesNewRomanPSMT" w:hAnsi="TGYLQ+TimesNewRomanPSMT" w:cs="TGYLQ+TimesNewRomanPSMT"/>
          <w:i/>
          <w:iCs/>
          <w:color w:val="000000" w:themeColor="text1"/>
          <w:spacing w:val="-5"/>
          <w:w w:val="104"/>
          <w:sz w:val="24"/>
          <w:szCs w:val="24"/>
          <w:lang w:val="kk-KZ" w:eastAsia="ru-RU"/>
        </w:rPr>
        <w:t>A</w:t>
      </w:r>
      <w:r w:rsidRPr="00043579">
        <w:rPr>
          <w:rFonts w:ascii="TGYLQ+TimesNewRomanPSMT" w:eastAsia="TGYLQ+TimesNewRomanPSMT" w:hAnsi="TGYLQ+TimesNewRomanPSMT" w:cs="TGYLQ+TimesNewRomanPSMT"/>
          <w:i/>
          <w:iCs/>
          <w:color w:val="000000" w:themeColor="text1"/>
          <w:spacing w:val="6"/>
          <w:w w:val="104"/>
          <w:sz w:val="24"/>
          <w:szCs w:val="24"/>
          <w:lang w:val="kk-KZ" w:eastAsia="ru-RU"/>
        </w:rPr>
        <w:t>B</w:t>
      </w:r>
      <w:r w:rsidRPr="00043579">
        <w:rPr>
          <w:rFonts w:ascii="Symbol" w:eastAsia="Symbol" w:hAnsi="Symbol" w:cs="Symbol"/>
          <w:color w:val="000000" w:themeColor="text1"/>
          <w:spacing w:val="-2"/>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8"/>
          <w:w w:val="111"/>
          <w:position w:val="9"/>
          <w:sz w:val="24"/>
          <w:szCs w:val="24"/>
          <w:lang w:val="kk-KZ" w:eastAsia="ru-RU"/>
        </w:rPr>
        <w:t>2</w:t>
      </w:r>
      <w:r w:rsidRPr="00043579">
        <w:rPr>
          <w:rFonts w:ascii="GOECJ+Times#20New#20Roman" w:eastAsia="GOECJ+Times#20New#20Roman" w:hAnsi="GOECJ+Times#20New#20Roman" w:cs="GOECJ+Times#20New#20Roman"/>
          <w:color w:val="000000" w:themeColor="text1"/>
          <w:spacing w:val="-1"/>
          <w:w w:val="104"/>
          <w:sz w:val="24"/>
          <w:szCs w:val="24"/>
          <w:lang w:eastAsia="ru-RU"/>
        </w:rPr>
        <w:t>η</w:t>
      </w:r>
      <w:r w:rsidRPr="00043579">
        <w:rPr>
          <w:rFonts w:ascii="Symbol" w:eastAsia="Symbol" w:hAnsi="Symbol" w:cs="Symbol"/>
          <w:color w:val="000000" w:themeColor="text1"/>
          <w:spacing w:val="-3"/>
          <w:w w:val="111"/>
          <w:position w:val="9"/>
          <w:sz w:val="24"/>
          <w:szCs w:val="24"/>
          <w:lang w:val="kk-KZ" w:eastAsia="ru-RU"/>
        </w:rPr>
        <w:t></w:t>
      </w:r>
      <w:r w:rsidRPr="00043579">
        <w:rPr>
          <w:rFonts w:ascii="HLAJP+TimesNewRomanPSMT" w:eastAsia="HLAJP+TimesNewRomanPSMT" w:hAnsi="HLAJP+TimesNewRomanPSMT" w:cs="HLAJP+TimesNewRomanPSMT"/>
          <w:color w:val="000000" w:themeColor="text1"/>
          <w:w w:val="111"/>
          <w:position w:val="9"/>
          <w:sz w:val="24"/>
          <w:szCs w:val="24"/>
          <w:lang w:val="kk-KZ" w:eastAsia="ru-RU"/>
        </w:rPr>
        <w:t>1</w:t>
      </w:r>
      <w:r w:rsidRPr="00043579">
        <w:rPr>
          <w:rFonts w:ascii="GOECJ+Times#20New#20Roman" w:eastAsia="GOECJ+Times#20New#20Roman" w:hAnsi="GOECJ+Times#20New#20Roman" w:cs="GOECJ+Times#20New#20Roman"/>
          <w:color w:val="000000" w:themeColor="text1"/>
          <w:spacing w:val="-2"/>
          <w:w w:val="104"/>
          <w:sz w:val="24"/>
          <w:szCs w:val="24"/>
          <w:lang w:eastAsia="ru-RU"/>
        </w:rPr>
        <w:t>η</w:t>
      </w:r>
      <w:r w:rsidRPr="00043579">
        <w:rPr>
          <w:rFonts w:ascii="Symbol" w:eastAsia="Symbol" w:hAnsi="Symbol" w:cs="Symbol"/>
          <w:color w:val="000000" w:themeColor="text1"/>
          <w:spacing w:val="-3"/>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13"/>
          <w:w w:val="111"/>
          <w:position w:val="9"/>
          <w:sz w:val="24"/>
          <w:szCs w:val="24"/>
          <w:lang w:val="kk-KZ" w:eastAsia="ru-RU"/>
        </w:rPr>
        <w:t>1</w:t>
      </w:r>
      <w:r w:rsidRPr="00043579">
        <w:rPr>
          <w:rFonts w:ascii="GOECJ+Times#20New#20Roman" w:eastAsia="GOECJ+Times#20New#20Roman" w:hAnsi="GOECJ+Times#20New#20Roman" w:cs="GOECJ+Times#20New#20Roman"/>
          <w:color w:val="000000" w:themeColor="text1"/>
          <w:spacing w:val="4"/>
          <w:w w:val="104"/>
          <w:sz w:val="24"/>
          <w:szCs w:val="24"/>
          <w:lang w:val="kk-KZ" w:eastAsia="ru-RU"/>
        </w:rPr>
        <w:t>(</w:t>
      </w:r>
      <w:r w:rsidRPr="00043579">
        <w:rPr>
          <w:rFonts w:ascii="TGYLQ+TimesNewRomanPSMT" w:eastAsia="TGYLQ+TimesNewRomanPSMT" w:hAnsi="TGYLQ+TimesNewRomanPSMT" w:cs="TGYLQ+TimesNewRomanPSMT"/>
          <w:i/>
          <w:iCs/>
          <w:color w:val="000000" w:themeColor="text1"/>
          <w:spacing w:val="39"/>
          <w:w w:val="104"/>
          <w:sz w:val="24"/>
          <w:szCs w:val="24"/>
          <w:lang w:val="kk-KZ" w:eastAsia="ru-RU"/>
        </w:rPr>
        <w:t>n</w:t>
      </w:r>
      <w:r w:rsidRPr="00043579">
        <w:rPr>
          <w:rFonts w:ascii="Symbol" w:eastAsia="Symbol" w:hAnsi="Symbol" w:cs="Symbol"/>
          <w:color w:val="000000" w:themeColor="text1"/>
          <w:spacing w:val="14"/>
          <w:w w:val="104"/>
          <w:sz w:val="24"/>
          <w:szCs w:val="24"/>
          <w:lang w:val="kk-KZ" w:eastAsia="ru-RU"/>
        </w:rPr>
        <w:t></w:t>
      </w:r>
      <w:r w:rsidRPr="00043579">
        <w:rPr>
          <w:rFonts w:ascii="GOECJ+Times#20New#20Roman" w:eastAsia="GOECJ+Times#20New#20Roman" w:hAnsi="GOECJ+Times#20New#20Roman" w:cs="GOECJ+Times#20New#20Roman"/>
          <w:color w:val="000000" w:themeColor="text1"/>
          <w:spacing w:val="-16"/>
          <w:w w:val="104"/>
          <w:sz w:val="24"/>
          <w:szCs w:val="24"/>
          <w:lang w:val="kk-KZ" w:eastAsia="ru-RU"/>
        </w:rPr>
        <w:t>1</w:t>
      </w:r>
      <w:r w:rsidRPr="00043579">
        <w:rPr>
          <w:rFonts w:ascii="GOECJ+Times#20New#20Roman" w:eastAsia="GOECJ+Times#20New#20Roman" w:hAnsi="GOECJ+Times#20New#20Roman" w:cs="GOECJ+Times#20New#20Roman"/>
          <w:color w:val="000000" w:themeColor="text1"/>
          <w:spacing w:val="4"/>
          <w:w w:val="104"/>
          <w:sz w:val="24"/>
          <w:szCs w:val="24"/>
          <w:lang w:val="kk-KZ" w:eastAsia="ru-RU"/>
        </w:rPr>
        <w:t>)</w:t>
      </w:r>
      <w:r w:rsidRPr="00043579">
        <w:rPr>
          <w:rFonts w:ascii="Symbol" w:eastAsia="Symbol" w:hAnsi="Symbol" w:cs="Symbol"/>
          <w:color w:val="000000" w:themeColor="text1"/>
          <w:spacing w:val="-2"/>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9"/>
          <w:w w:val="111"/>
          <w:position w:val="9"/>
          <w:sz w:val="24"/>
          <w:szCs w:val="24"/>
          <w:lang w:val="kk-KZ" w:eastAsia="ru-RU"/>
        </w:rPr>
        <w:t>2</w:t>
      </w:r>
      <w:r w:rsidRPr="00043579">
        <w:rPr>
          <w:rFonts w:ascii="GOECJ+Times#20New#20Roman" w:eastAsia="GOECJ+Times#20New#20Roman" w:hAnsi="GOECJ+Times#20New#20Roman" w:cs="GOECJ+Times#20New#20Roman"/>
          <w:color w:val="000000" w:themeColor="text1"/>
          <w:w w:val="104"/>
          <w:sz w:val="24"/>
          <w:szCs w:val="24"/>
          <w:lang w:val="kk-KZ" w:eastAsia="ru-RU"/>
        </w:rPr>
        <w:t>[</w:t>
      </w:r>
      <w:r w:rsidRPr="00043579">
        <w:rPr>
          <w:rFonts w:ascii="GOECJ+Times#20New#20Roman" w:eastAsia="GOECJ+Times#20New#20Roman" w:hAnsi="GOECJ+Times#20New#20Roman" w:cs="GOECJ+Times#20New#20Roman"/>
          <w:color w:val="000000" w:themeColor="text1"/>
          <w:spacing w:val="1"/>
          <w:w w:val="105"/>
          <w:sz w:val="24"/>
          <w:szCs w:val="24"/>
          <w:lang w:eastAsia="ru-RU"/>
        </w:rPr>
        <w:t>ε</w:t>
      </w:r>
      <w:r w:rsidRPr="00043579">
        <w:rPr>
          <w:rFonts w:ascii="GOECJ+Times#20New#20Roman" w:eastAsia="GOECJ+Times#20New#20Roman" w:hAnsi="GOECJ+Times#20New#20Roman" w:cs="GOECJ+Times#20New#20Roman"/>
          <w:color w:val="000000" w:themeColor="text1"/>
          <w:spacing w:val="-5"/>
          <w:w w:val="104"/>
          <w:sz w:val="24"/>
          <w:szCs w:val="24"/>
          <w:lang w:val="kk-KZ" w:eastAsia="ru-RU"/>
        </w:rPr>
        <w:t>]</w:t>
      </w:r>
      <w:r w:rsidRPr="00043579">
        <w:rPr>
          <w:rFonts w:ascii="HLAJP+TimesNewRomanPSMT" w:eastAsia="HLAJP+TimesNewRomanPSMT" w:hAnsi="HLAJP+TimesNewRomanPSMT" w:cs="HLAJP+TimesNewRomanPSMT"/>
          <w:color w:val="000000" w:themeColor="text1"/>
          <w:spacing w:val="17"/>
          <w:w w:val="111"/>
          <w:position w:val="9"/>
          <w:sz w:val="24"/>
          <w:szCs w:val="24"/>
          <w:lang w:val="kk-KZ" w:eastAsia="ru-RU"/>
        </w:rPr>
        <w:t>2</w:t>
      </w:r>
      <w:r w:rsidRPr="00043579">
        <w:rPr>
          <w:rFonts w:ascii="GOECJ+Times#20New#20Roman" w:eastAsia="GOECJ+Times#20New#20Roman" w:hAnsi="GOECJ+Times#20New#20Roman" w:cs="GOECJ+Times#20New#20Roman"/>
          <w:color w:val="000000" w:themeColor="text1"/>
          <w:spacing w:val="13"/>
          <w:w w:val="104"/>
          <w:sz w:val="24"/>
          <w:szCs w:val="24"/>
          <w:lang w:val="kk-KZ" w:eastAsia="ru-RU"/>
        </w:rPr>
        <w:t>(</w:t>
      </w:r>
      <w:r w:rsidRPr="00043579">
        <w:rPr>
          <w:rFonts w:ascii="TGYLQ+TimesNewRomanPSMT" w:eastAsia="TGYLQ+TimesNewRomanPSMT" w:hAnsi="TGYLQ+TimesNewRomanPSMT" w:cs="TGYLQ+TimesNewRomanPSMT"/>
          <w:i/>
          <w:iCs/>
          <w:color w:val="000000" w:themeColor="text1"/>
          <w:spacing w:val="39"/>
          <w:w w:val="104"/>
          <w:sz w:val="24"/>
          <w:szCs w:val="24"/>
          <w:lang w:val="kk-KZ" w:eastAsia="ru-RU"/>
        </w:rPr>
        <w:t>R</w:t>
      </w:r>
      <w:r w:rsidRPr="00043579">
        <w:rPr>
          <w:rFonts w:ascii="Symbol" w:eastAsia="Symbol" w:hAnsi="Symbol" w:cs="Symbol"/>
          <w:color w:val="000000" w:themeColor="text1"/>
          <w:spacing w:val="15"/>
          <w:w w:val="104"/>
          <w:sz w:val="24"/>
          <w:szCs w:val="24"/>
          <w:lang w:val="kk-KZ" w:eastAsia="ru-RU"/>
        </w:rPr>
        <w:t></w:t>
      </w:r>
      <w:r w:rsidRPr="00043579">
        <w:rPr>
          <w:rFonts w:ascii="GOECJ+Times#20New#20Roman" w:eastAsia="GOECJ+Times#20New#20Roman" w:hAnsi="GOECJ+Times#20New#20Roman" w:cs="GOECJ+Times#20New#20Roman"/>
          <w:color w:val="000000" w:themeColor="text1"/>
          <w:spacing w:val="-16"/>
          <w:w w:val="104"/>
          <w:sz w:val="24"/>
          <w:szCs w:val="24"/>
          <w:lang w:val="kk-KZ" w:eastAsia="ru-RU"/>
        </w:rPr>
        <w:t>1</w:t>
      </w:r>
      <w:r w:rsidRPr="00043579">
        <w:rPr>
          <w:rFonts w:ascii="GOECJ+Times#20New#20Roman" w:eastAsia="GOECJ+Times#20New#20Roman" w:hAnsi="GOECJ+Times#20New#20Roman" w:cs="GOECJ+Times#20New#20Roman"/>
          <w:color w:val="000000" w:themeColor="text1"/>
          <w:spacing w:val="3"/>
          <w:w w:val="104"/>
          <w:sz w:val="24"/>
          <w:szCs w:val="24"/>
          <w:lang w:val="kk-KZ" w:eastAsia="ru-RU"/>
        </w:rPr>
        <w:t>)</w:t>
      </w:r>
      <w:r w:rsidRPr="00043579">
        <w:rPr>
          <w:rFonts w:ascii="HLAJP+TimesNewRomanPSMT" w:eastAsia="HLAJP+TimesNewRomanPSMT" w:hAnsi="HLAJP+TimesNewRomanPSMT" w:cs="HLAJP+TimesNewRomanPSMT"/>
          <w:color w:val="000000" w:themeColor="text1"/>
          <w:spacing w:val="7"/>
          <w:w w:val="111"/>
          <w:position w:val="9"/>
          <w:sz w:val="24"/>
          <w:szCs w:val="24"/>
          <w:lang w:val="kk-KZ" w:eastAsia="ru-RU"/>
        </w:rPr>
        <w:t>2</w:t>
      </w:r>
      <w:r w:rsidRPr="00043579">
        <w:rPr>
          <w:rFonts w:ascii="TGYLQ+TimesNewRomanPSMT" w:eastAsia="TGYLQ+TimesNewRomanPSMT" w:hAnsi="TGYLQ+TimesNewRomanPSMT" w:cs="TGYLQ+TimesNewRomanPSMT"/>
          <w:i/>
          <w:iCs/>
          <w:color w:val="000000" w:themeColor="text1"/>
          <w:w w:val="111"/>
          <w:position w:val="9"/>
          <w:sz w:val="24"/>
          <w:szCs w:val="24"/>
          <w:lang w:val="kk-KZ" w:eastAsia="ru-RU"/>
        </w:rPr>
        <w:t>n</w:t>
      </w:r>
      <w:r w:rsidRPr="00043579">
        <w:rPr>
          <w:rFonts w:ascii="TGYLQ+TimesNewRomanPSMT" w:eastAsia="TGYLQ+TimesNewRomanPSMT" w:hAnsi="TGYLQ+TimesNewRomanPSMT" w:cs="TGYLQ+TimesNewRomanPSMT"/>
          <w:i/>
          <w:iCs/>
          <w:color w:val="000000" w:themeColor="text1"/>
          <w:spacing w:val="-4"/>
          <w:position w:val="9"/>
          <w:sz w:val="24"/>
          <w:szCs w:val="24"/>
          <w:lang w:val="kk-KZ" w:eastAsia="ru-RU"/>
        </w:rPr>
        <w:t xml:space="preserve"> </w:t>
      </w:r>
      <w:r w:rsidRPr="00043579">
        <w:rPr>
          <w:rFonts w:ascii="TGYLQ+TimesNewRomanPSMT" w:eastAsia="TGYLQ+TimesNewRomanPSMT" w:hAnsi="TGYLQ+TimesNewRomanPSMT" w:cs="TGYLQ+TimesNewRomanPSMT"/>
          <w:i/>
          <w:iCs/>
          <w:color w:val="000000" w:themeColor="text1"/>
          <w:spacing w:val="40"/>
          <w:w w:val="104"/>
          <w:sz w:val="24"/>
          <w:szCs w:val="24"/>
          <w:lang w:val="kk-KZ" w:eastAsia="ru-RU"/>
        </w:rPr>
        <w:t>a</w:t>
      </w:r>
      <w:r w:rsidRPr="00043579">
        <w:rPr>
          <w:rFonts w:ascii="Symbol" w:eastAsia="Symbol" w:hAnsi="Symbol" w:cs="Symbol"/>
          <w:color w:val="000000" w:themeColor="text1"/>
          <w:spacing w:val="32"/>
          <w:w w:val="104"/>
          <w:sz w:val="24"/>
          <w:szCs w:val="24"/>
          <w:lang w:val="kk-KZ" w:eastAsia="ru-RU"/>
        </w:rPr>
        <w:t></w:t>
      </w:r>
      <w:r w:rsidRPr="00043579">
        <w:rPr>
          <w:rFonts w:ascii="GOECJ+Times#20New#20Roman" w:eastAsia="GOECJ+Times#20New#20Roman" w:hAnsi="GOECJ+Times#20New#20Roman" w:cs="GOECJ+Times#20New#20Roman"/>
          <w:color w:val="000000" w:themeColor="text1"/>
          <w:spacing w:val="-8"/>
          <w:w w:val="104"/>
          <w:sz w:val="24"/>
          <w:szCs w:val="24"/>
          <w:lang w:val="kk-KZ" w:eastAsia="ru-RU"/>
        </w:rPr>
        <w:t>0</w:t>
      </w:r>
      <w:r w:rsidRPr="00043579">
        <w:rPr>
          <w:rFonts w:ascii="GOECJ+Times#20New#20Roman" w:eastAsia="GOECJ+Times#20New#20Roman" w:hAnsi="GOECJ+Times#20New#20Roman" w:cs="GOECJ+Times#20New#20Roman"/>
          <w:color w:val="000000" w:themeColor="text1"/>
          <w:spacing w:val="-12"/>
          <w:w w:val="104"/>
          <w:sz w:val="24"/>
          <w:szCs w:val="24"/>
          <w:lang w:val="kk-KZ" w:eastAsia="ru-RU"/>
        </w:rPr>
        <w:t>,</w:t>
      </w:r>
      <w:r w:rsidRPr="00043579">
        <w:rPr>
          <w:rFonts w:ascii="GOECJ+Times#20New#20Roman" w:eastAsia="GOECJ+Times#20New#20Roman" w:hAnsi="GOECJ+Times#20New#20Roman" w:cs="GOECJ+Times#20New#20Roman"/>
          <w:color w:val="000000" w:themeColor="text1"/>
          <w:spacing w:val="-7"/>
          <w:w w:val="104"/>
          <w:sz w:val="24"/>
          <w:szCs w:val="24"/>
          <w:lang w:val="kk-KZ" w:eastAsia="ru-RU"/>
        </w:rPr>
        <w:t>5</w:t>
      </w:r>
      <w:r w:rsidRPr="00043579">
        <w:rPr>
          <w:rFonts w:ascii="GOECJ+Times#20New#20Roman" w:eastAsia="GOECJ+Times#20New#20Roman" w:hAnsi="GOECJ+Times#20New#20Roman" w:cs="GOECJ+Times#20New#20Roman"/>
          <w:color w:val="000000" w:themeColor="text1"/>
          <w:spacing w:val="-5"/>
          <w:w w:val="104"/>
          <w:sz w:val="24"/>
          <w:szCs w:val="24"/>
          <w:lang w:eastAsia="ru-RU"/>
        </w:rPr>
        <w:t>π</w:t>
      </w:r>
      <w:r w:rsidRPr="00043579">
        <w:rPr>
          <w:rFonts w:ascii="TGYLQ+TimesNewRomanPSMT" w:eastAsia="TGYLQ+TimesNewRomanPSMT" w:hAnsi="TGYLQ+TimesNewRomanPSMT" w:cs="TGYLQ+TimesNewRomanPSMT"/>
          <w:i/>
          <w:iCs/>
          <w:color w:val="000000" w:themeColor="text1"/>
          <w:spacing w:val="6"/>
          <w:w w:val="104"/>
          <w:sz w:val="24"/>
          <w:szCs w:val="24"/>
          <w:lang w:val="kk-KZ" w:eastAsia="ru-RU"/>
        </w:rPr>
        <w:t>B</w:t>
      </w:r>
      <w:r w:rsidRPr="00043579">
        <w:rPr>
          <w:rFonts w:ascii="Symbol" w:eastAsia="Symbol" w:hAnsi="Symbol" w:cs="Symbol"/>
          <w:color w:val="000000" w:themeColor="text1"/>
          <w:spacing w:val="-1"/>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2"/>
          <w:w w:val="111"/>
          <w:position w:val="9"/>
          <w:sz w:val="24"/>
          <w:szCs w:val="24"/>
          <w:lang w:val="kk-KZ" w:eastAsia="ru-RU"/>
        </w:rPr>
        <w:t>1</w:t>
      </w:r>
      <w:r w:rsidRPr="00043579">
        <w:rPr>
          <w:rFonts w:ascii="GOECJ+Times#20New#20Roman" w:eastAsia="GOECJ+Times#20New#20Roman" w:hAnsi="GOECJ+Times#20New#20Roman" w:cs="GOECJ+Times#20New#20Roman"/>
          <w:color w:val="000000" w:themeColor="text1"/>
          <w:w w:val="104"/>
          <w:sz w:val="24"/>
          <w:szCs w:val="24"/>
          <w:lang w:eastAsia="ru-RU"/>
        </w:rPr>
        <w:t>η</w:t>
      </w:r>
      <w:r w:rsidRPr="00043579">
        <w:rPr>
          <w:rFonts w:ascii="Symbol" w:eastAsia="Symbol" w:hAnsi="Symbol" w:cs="Symbol"/>
          <w:color w:val="000000" w:themeColor="text1"/>
          <w:spacing w:val="-3"/>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3"/>
          <w:w w:val="111"/>
          <w:position w:val="9"/>
          <w:sz w:val="24"/>
          <w:szCs w:val="24"/>
          <w:lang w:val="kk-KZ" w:eastAsia="ru-RU"/>
        </w:rPr>
        <w:t>1</w:t>
      </w:r>
      <w:r w:rsidRPr="00043579">
        <w:rPr>
          <w:rFonts w:ascii="GOECJ+Times#20New#20Roman" w:eastAsia="GOECJ+Times#20New#20Roman" w:hAnsi="GOECJ+Times#20New#20Roman" w:cs="GOECJ+Times#20New#20Roman"/>
          <w:color w:val="000000" w:themeColor="text1"/>
          <w:w w:val="104"/>
          <w:sz w:val="24"/>
          <w:szCs w:val="24"/>
          <w:lang w:eastAsia="ru-RU"/>
        </w:rPr>
        <w:t>η</w:t>
      </w:r>
      <w:r w:rsidRPr="00043579">
        <w:rPr>
          <w:rFonts w:ascii="Symbol" w:eastAsia="Symbol" w:hAnsi="Symbol" w:cs="Symbol"/>
          <w:color w:val="000000" w:themeColor="text1"/>
          <w:spacing w:val="-3"/>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10"/>
          <w:w w:val="111"/>
          <w:position w:val="9"/>
          <w:sz w:val="24"/>
          <w:szCs w:val="24"/>
          <w:lang w:val="kk-KZ" w:eastAsia="ru-RU"/>
        </w:rPr>
        <w:t>1</w:t>
      </w:r>
      <w:r w:rsidRPr="00043579">
        <w:rPr>
          <w:rFonts w:ascii="GOECJ+Times#20New#20Roman" w:eastAsia="GOECJ+Times#20New#20Roman" w:hAnsi="GOECJ+Times#20New#20Roman" w:cs="GOECJ+Times#20New#20Roman"/>
          <w:color w:val="000000" w:themeColor="text1"/>
          <w:spacing w:val="7"/>
          <w:w w:val="104"/>
          <w:sz w:val="24"/>
          <w:szCs w:val="24"/>
          <w:lang w:val="kk-KZ" w:eastAsia="ru-RU"/>
        </w:rPr>
        <w:t>(</w:t>
      </w:r>
      <w:r w:rsidRPr="00043579">
        <w:rPr>
          <w:rFonts w:ascii="TGYLQ+TimesNewRomanPSMT" w:eastAsia="TGYLQ+TimesNewRomanPSMT" w:hAnsi="TGYLQ+TimesNewRomanPSMT" w:cs="TGYLQ+TimesNewRomanPSMT"/>
          <w:i/>
          <w:iCs/>
          <w:color w:val="000000" w:themeColor="text1"/>
          <w:spacing w:val="40"/>
          <w:w w:val="104"/>
          <w:sz w:val="24"/>
          <w:szCs w:val="24"/>
          <w:lang w:val="kk-KZ" w:eastAsia="ru-RU"/>
        </w:rPr>
        <w:t>n</w:t>
      </w:r>
      <w:r w:rsidRPr="00043579">
        <w:rPr>
          <w:rFonts w:ascii="Symbol" w:eastAsia="Symbol" w:hAnsi="Symbol" w:cs="Symbol"/>
          <w:color w:val="000000" w:themeColor="text1"/>
          <w:spacing w:val="11"/>
          <w:w w:val="104"/>
          <w:sz w:val="24"/>
          <w:szCs w:val="24"/>
          <w:lang w:val="kk-KZ" w:eastAsia="ru-RU"/>
        </w:rPr>
        <w:t></w:t>
      </w:r>
      <w:r w:rsidRPr="00043579">
        <w:rPr>
          <w:rFonts w:ascii="GOECJ+Times#20New#20Roman" w:eastAsia="GOECJ+Times#20New#20Roman" w:hAnsi="GOECJ+Times#20New#20Roman" w:cs="GOECJ+Times#20New#20Roman"/>
          <w:color w:val="000000" w:themeColor="text1"/>
          <w:spacing w:val="-17"/>
          <w:w w:val="104"/>
          <w:sz w:val="24"/>
          <w:szCs w:val="24"/>
          <w:lang w:val="kk-KZ" w:eastAsia="ru-RU"/>
        </w:rPr>
        <w:t>1</w:t>
      </w:r>
      <w:r w:rsidRPr="00043579">
        <w:rPr>
          <w:rFonts w:ascii="GOECJ+Times#20New#20Roman" w:eastAsia="GOECJ+Times#20New#20Roman" w:hAnsi="GOECJ+Times#20New#20Roman" w:cs="GOECJ+Times#20New#20Roman"/>
          <w:color w:val="000000" w:themeColor="text1"/>
          <w:spacing w:val="7"/>
          <w:w w:val="104"/>
          <w:sz w:val="24"/>
          <w:szCs w:val="24"/>
          <w:lang w:val="kk-KZ" w:eastAsia="ru-RU"/>
        </w:rPr>
        <w:t>)</w:t>
      </w:r>
      <w:r w:rsidRPr="00043579">
        <w:rPr>
          <w:rFonts w:ascii="Symbol" w:eastAsia="Symbol" w:hAnsi="Symbol" w:cs="Symbol"/>
          <w:color w:val="000000" w:themeColor="text1"/>
          <w:spacing w:val="-2"/>
          <w:w w:val="111"/>
          <w:position w:val="9"/>
          <w:sz w:val="24"/>
          <w:szCs w:val="24"/>
          <w:lang w:val="kk-KZ" w:eastAsia="ru-RU"/>
        </w:rPr>
        <w:t></w:t>
      </w:r>
      <w:r w:rsidRPr="00043579">
        <w:rPr>
          <w:rFonts w:ascii="HLAJP+TimesNewRomanPSMT" w:eastAsia="HLAJP+TimesNewRomanPSMT" w:hAnsi="HLAJP+TimesNewRomanPSMT" w:cs="HLAJP+TimesNewRomanPSMT"/>
          <w:color w:val="000000" w:themeColor="text1"/>
          <w:spacing w:val="11"/>
          <w:w w:val="111"/>
          <w:position w:val="9"/>
          <w:sz w:val="24"/>
          <w:szCs w:val="24"/>
          <w:lang w:val="kk-KZ" w:eastAsia="ru-RU"/>
        </w:rPr>
        <w:t>1</w:t>
      </w:r>
      <w:r w:rsidRPr="00043579">
        <w:rPr>
          <w:rFonts w:ascii="TGYLQ+TimesNewRomanPSMT" w:eastAsia="TGYLQ+TimesNewRomanPSMT" w:hAnsi="TGYLQ+TimesNewRomanPSMT" w:cs="TGYLQ+TimesNewRomanPSMT"/>
          <w:i/>
          <w:iCs/>
          <w:color w:val="000000" w:themeColor="text1"/>
          <w:spacing w:val="25"/>
          <w:w w:val="104"/>
          <w:sz w:val="24"/>
          <w:szCs w:val="24"/>
          <w:lang w:val="kk-KZ" w:eastAsia="ru-RU"/>
        </w:rPr>
        <w:t>d</w:t>
      </w:r>
      <w:r w:rsidRPr="00043579">
        <w:rPr>
          <w:rFonts w:ascii="HLAJP+TimesNewRomanPSMT" w:eastAsia="HLAJP+TimesNewRomanPSMT" w:hAnsi="HLAJP+TimesNewRomanPSMT" w:cs="HLAJP+TimesNewRomanPSMT"/>
          <w:color w:val="000000" w:themeColor="text1"/>
          <w:spacing w:val="9"/>
          <w:w w:val="111"/>
          <w:position w:val="9"/>
          <w:sz w:val="24"/>
          <w:szCs w:val="24"/>
          <w:lang w:val="kk-KZ" w:eastAsia="ru-RU"/>
        </w:rPr>
        <w:t>2</w:t>
      </w:r>
      <w:r w:rsidRPr="00043579">
        <w:rPr>
          <w:rFonts w:ascii="GOECJ+Times#20New#20Roman" w:eastAsia="GOECJ+Times#20New#20Roman" w:hAnsi="GOECJ+Times#20New#20Roman" w:cs="GOECJ+Times#20New#20Roman"/>
          <w:color w:val="000000" w:themeColor="text1"/>
          <w:w w:val="104"/>
          <w:sz w:val="24"/>
          <w:szCs w:val="24"/>
          <w:lang w:val="kk-KZ" w:eastAsia="ru-RU"/>
        </w:rPr>
        <w:t>[</w:t>
      </w:r>
      <w:r w:rsidRPr="00043579">
        <w:rPr>
          <w:rFonts w:ascii="GOECJ+Times#20New#20Roman" w:eastAsia="GOECJ+Times#20New#20Roman" w:hAnsi="GOECJ+Times#20New#20Roman" w:cs="GOECJ+Times#20New#20Roman"/>
          <w:color w:val="000000" w:themeColor="text1"/>
          <w:spacing w:val="1"/>
          <w:w w:val="105"/>
          <w:sz w:val="24"/>
          <w:szCs w:val="24"/>
          <w:lang w:eastAsia="ru-RU"/>
        </w:rPr>
        <w:t>ε</w:t>
      </w:r>
      <w:r w:rsidRPr="00043579">
        <w:rPr>
          <w:rFonts w:ascii="GOECJ+Times#20New#20Roman" w:eastAsia="GOECJ+Times#20New#20Roman" w:hAnsi="GOECJ+Times#20New#20Roman" w:cs="GOECJ+Times#20New#20Roman"/>
          <w:color w:val="000000" w:themeColor="text1"/>
          <w:w w:val="104"/>
          <w:sz w:val="24"/>
          <w:szCs w:val="24"/>
          <w:lang w:val="kk-KZ" w:eastAsia="ru-RU"/>
        </w:rPr>
        <w:t>]</w:t>
      </w:r>
      <w:r w:rsidRPr="00043579">
        <w:rPr>
          <w:rFonts w:ascii="GOECJ+Times#20New#20Roman" w:eastAsia="GOECJ+Times#20New#20Roman" w:hAnsi="GOECJ+Times#20New#20Roman" w:cs="GOECJ+Times#20New#20Roman"/>
          <w:color w:val="000000" w:themeColor="text1"/>
          <w:spacing w:val="13"/>
          <w:w w:val="104"/>
          <w:sz w:val="24"/>
          <w:szCs w:val="24"/>
          <w:lang w:val="kk-KZ" w:eastAsia="ru-RU"/>
        </w:rPr>
        <w:t>(</w:t>
      </w:r>
      <w:r w:rsidRPr="00043579">
        <w:rPr>
          <w:rFonts w:ascii="TGYLQ+TimesNewRomanPSMT" w:eastAsia="TGYLQ+TimesNewRomanPSMT" w:hAnsi="TGYLQ+TimesNewRomanPSMT" w:cs="TGYLQ+TimesNewRomanPSMT"/>
          <w:i/>
          <w:iCs/>
          <w:color w:val="000000" w:themeColor="text1"/>
          <w:spacing w:val="39"/>
          <w:w w:val="104"/>
          <w:sz w:val="24"/>
          <w:szCs w:val="24"/>
          <w:lang w:val="kk-KZ" w:eastAsia="ru-RU"/>
        </w:rPr>
        <w:t>R</w:t>
      </w:r>
      <w:r w:rsidRPr="00043579">
        <w:rPr>
          <w:rFonts w:ascii="Symbol" w:eastAsia="Symbol" w:hAnsi="Symbol" w:cs="Symbol"/>
          <w:color w:val="000000" w:themeColor="text1"/>
          <w:spacing w:val="13"/>
          <w:w w:val="104"/>
          <w:sz w:val="24"/>
          <w:szCs w:val="24"/>
          <w:lang w:val="kk-KZ" w:eastAsia="ru-RU"/>
        </w:rPr>
        <w:t></w:t>
      </w:r>
      <w:r w:rsidRPr="00043579">
        <w:rPr>
          <w:rFonts w:ascii="GOECJ+Times#20New#20Roman" w:eastAsia="GOECJ+Times#20New#20Roman" w:hAnsi="GOECJ+Times#20New#20Roman" w:cs="GOECJ+Times#20New#20Roman"/>
          <w:color w:val="000000" w:themeColor="text1"/>
          <w:spacing w:val="-16"/>
          <w:w w:val="104"/>
          <w:sz w:val="24"/>
          <w:szCs w:val="24"/>
          <w:lang w:val="kk-KZ" w:eastAsia="ru-RU"/>
        </w:rPr>
        <w:t>1</w:t>
      </w:r>
      <w:r w:rsidRPr="00043579">
        <w:rPr>
          <w:rFonts w:ascii="GOECJ+Times#20New#20Roman" w:eastAsia="GOECJ+Times#20New#20Roman" w:hAnsi="GOECJ+Times#20New#20Roman" w:cs="GOECJ+Times#20New#20Roman"/>
          <w:color w:val="000000" w:themeColor="text1"/>
          <w:spacing w:val="7"/>
          <w:w w:val="104"/>
          <w:sz w:val="24"/>
          <w:szCs w:val="24"/>
          <w:lang w:val="kk-KZ" w:eastAsia="ru-RU"/>
        </w:rPr>
        <w:t>)</w:t>
      </w:r>
      <w:r w:rsidRPr="00043579">
        <w:rPr>
          <w:rFonts w:ascii="TGYLQ+TimesNewRomanPSMT" w:eastAsia="TGYLQ+TimesNewRomanPSMT" w:hAnsi="TGYLQ+TimesNewRomanPSMT" w:cs="TGYLQ+TimesNewRomanPSMT"/>
          <w:i/>
          <w:iCs/>
          <w:color w:val="000000" w:themeColor="text1"/>
          <w:spacing w:val="15"/>
          <w:w w:val="111"/>
          <w:position w:val="9"/>
          <w:sz w:val="24"/>
          <w:szCs w:val="24"/>
          <w:lang w:val="kk-KZ" w:eastAsia="ru-RU"/>
        </w:rPr>
        <w:t>n</w:t>
      </w:r>
      <w:r w:rsidRPr="00043579">
        <w:rPr>
          <w:rFonts w:ascii="GOECJ+Times#20New#20Roman" w:eastAsia="GOECJ+Times#20New#20Roman" w:hAnsi="GOECJ+Times#20New#20Roman" w:cs="GOECJ+Times#20New#20Roman"/>
          <w:color w:val="000000" w:themeColor="text1"/>
          <w:w w:val="104"/>
          <w:sz w:val="24"/>
          <w:szCs w:val="24"/>
          <w:lang w:val="kk-KZ" w:eastAsia="ru-RU"/>
        </w:rPr>
        <w:t>,</w:t>
      </w:r>
      <w:r w:rsidR="007A03D7">
        <w:rPr>
          <w:rFonts w:ascii="GOECJ+Times#20New#20Roman" w:eastAsia="GOECJ+Times#20New#20Roman" w:hAnsi="GOECJ+Times#20New#20Roman" w:cs="GOECJ+Times#20New#20Roman"/>
          <w:color w:val="000000" w:themeColor="text1"/>
          <w:w w:val="104"/>
          <w:sz w:val="24"/>
          <w:szCs w:val="24"/>
          <w:lang w:val="kk-KZ" w:eastAsia="ru-RU"/>
        </w:rPr>
        <w:t xml:space="preserve">  </w:t>
      </w:r>
      <w:r w:rsidR="00133F2F">
        <w:rPr>
          <w:rFonts w:ascii="GOECJ+Times#20New#20Roman" w:eastAsia="GOECJ+Times#20New#20Roman" w:hAnsi="GOECJ+Times#20New#20Roman" w:cs="GOECJ+Times#20New#20Roman"/>
          <w:color w:val="000000" w:themeColor="text1"/>
          <w:w w:val="104"/>
          <w:sz w:val="24"/>
          <w:szCs w:val="24"/>
          <w:lang w:val="kk-KZ" w:eastAsia="ru-RU"/>
        </w:rPr>
        <w:t>(</w:t>
      </w:r>
      <w:r w:rsidR="007A03D7">
        <w:rPr>
          <w:rFonts w:ascii="GOECJ+Times#20New#20Roman" w:eastAsia="GOECJ+Times#20New#20Roman" w:hAnsi="GOECJ+Times#20New#20Roman" w:cs="GOECJ+Times#20New#20Roman"/>
          <w:color w:val="000000" w:themeColor="text1"/>
          <w:w w:val="104"/>
          <w:sz w:val="24"/>
          <w:szCs w:val="24"/>
          <w:lang w:val="kk-KZ" w:eastAsia="ru-RU"/>
        </w:rPr>
        <w:t xml:space="preserve"> </w:t>
      </w:r>
      <w:r w:rsidR="00133F2F">
        <w:rPr>
          <w:rFonts w:ascii="GOECJ+Times#20New#20Roman" w:eastAsia="GOECJ+Times#20New#20Roman" w:hAnsi="GOECJ+Times#20New#20Roman" w:cs="GOECJ+Times#20New#20Roman"/>
          <w:color w:val="000000" w:themeColor="text1"/>
          <w:w w:val="104"/>
          <w:sz w:val="28"/>
          <w:szCs w:val="28"/>
          <w:lang w:val="kk-KZ" w:eastAsia="ru-RU"/>
        </w:rPr>
        <w:t>2.</w:t>
      </w:r>
      <w:r w:rsidRPr="007A03D7">
        <w:rPr>
          <w:rFonts w:ascii="GOECJ+Times#20New#20Roman" w:eastAsia="GOECJ+Times#20New#20Roman" w:hAnsi="GOECJ+Times#20New#20Roman" w:cs="GOECJ+Times#20New#20Roman"/>
          <w:color w:val="000000" w:themeColor="text1"/>
          <w:w w:val="104"/>
          <w:sz w:val="28"/>
          <w:szCs w:val="28"/>
          <w:lang w:val="kk-KZ" w:eastAsia="ru-RU"/>
        </w:rPr>
        <w:t>3)</w:t>
      </w:r>
    </w:p>
    <w:p w14:paraId="51A7A0E2" w14:textId="77777777" w:rsidR="004D4FE8" w:rsidRDefault="004D4FE8" w:rsidP="004D4FE8">
      <w:pPr>
        <w:spacing w:after="0" w:line="240" w:lineRule="auto"/>
        <w:ind w:firstLine="709"/>
        <w:jc w:val="both"/>
        <w:rPr>
          <w:rFonts w:ascii="Times New Roman" w:eastAsia="Calibri" w:hAnsi="Times New Roman" w:cs="Times New Roman"/>
          <w:sz w:val="28"/>
          <w:szCs w:val="28"/>
          <w:lang w:val="kk-KZ"/>
        </w:rPr>
      </w:pPr>
    </w:p>
    <w:p w14:paraId="26D3CDD4" w14:textId="77777777" w:rsidR="00D46C7D" w:rsidRDefault="00D46C7D" w:rsidP="004D4FE8">
      <w:pPr>
        <w:spacing w:after="0" w:line="240" w:lineRule="auto"/>
        <w:ind w:firstLine="709"/>
        <w:jc w:val="both"/>
        <w:rPr>
          <w:rFonts w:ascii="Times New Roman" w:eastAsia="Calibri" w:hAnsi="Times New Roman" w:cs="Times New Roman"/>
          <w:sz w:val="28"/>
          <w:szCs w:val="28"/>
          <w:lang w:val="kk-KZ"/>
        </w:rPr>
      </w:pPr>
    </w:p>
    <w:p w14:paraId="268BFBAF" w14:textId="77777777" w:rsidR="0001318B" w:rsidRDefault="004D4FE8" w:rsidP="00D46C7D">
      <w:pPr>
        <w:widowControl w:val="0"/>
        <w:spacing w:after="0" w:line="227" w:lineRule="auto"/>
        <w:ind w:left="-54" w:right="-30" w:firstLine="763"/>
        <w:jc w:val="both"/>
        <w:rPr>
          <w:rFonts w:ascii="Times New Roman" w:eastAsia="GRAQE+TimesNewRomanPSMT" w:hAnsi="Times New Roman" w:cs="Times New Roman"/>
          <w:color w:val="000000" w:themeColor="text1"/>
          <w:spacing w:val="-6"/>
          <w:sz w:val="28"/>
          <w:szCs w:val="28"/>
          <w:lang w:val="kk-KZ" w:eastAsia="ru-RU"/>
        </w:rPr>
      </w:pPr>
      <w:r w:rsidRPr="003F2A25">
        <w:rPr>
          <w:rFonts w:ascii="Times New Roman" w:eastAsia="Calibri" w:hAnsi="Times New Roman" w:cs="Times New Roman"/>
          <w:noProof/>
          <w:color w:val="000000" w:themeColor="text1"/>
          <w:sz w:val="28"/>
          <w:szCs w:val="28"/>
          <w:lang w:val="kk-KZ" w:eastAsia="ru-RU"/>
        </w:rPr>
        <w:t>мұндағы</w:t>
      </w:r>
      <w:r w:rsidRPr="003F2A25">
        <w:rPr>
          <w:rFonts w:ascii="Times New Roman" w:eastAsia="GRAQE+TimesNewRomanPSMT" w:hAnsi="Times New Roman" w:cs="Times New Roman"/>
          <w:color w:val="000000" w:themeColor="text1"/>
          <w:spacing w:val="-7"/>
          <w:sz w:val="28"/>
          <w:szCs w:val="28"/>
          <w:lang w:val="kk-KZ" w:eastAsia="ru-RU"/>
        </w:rPr>
        <w:t xml:space="preserve"> </w:t>
      </w:r>
      <w:r w:rsidRPr="003F2A25">
        <w:rPr>
          <w:rFonts w:ascii="Times New Roman" w:eastAsia="GRAQE+TimesNewRomanPSMT" w:hAnsi="Times New Roman" w:cs="Times New Roman"/>
          <w:color w:val="000000" w:themeColor="text1"/>
          <w:sz w:val="28"/>
          <w:szCs w:val="28"/>
          <w:lang w:eastAsia="ru-RU"/>
        </w:rPr>
        <w:t>η</w:t>
      </w:r>
      <w:r w:rsidRPr="003F2A25">
        <w:rPr>
          <w:rFonts w:ascii="Times New Roman" w:eastAsia="GRAQE+TimesNewRomanPSMT" w:hAnsi="Times New Roman" w:cs="Times New Roman"/>
          <w:color w:val="000000" w:themeColor="text1"/>
          <w:spacing w:val="-7"/>
          <w:sz w:val="28"/>
          <w:szCs w:val="28"/>
          <w:lang w:val="kk-KZ" w:eastAsia="ru-RU"/>
        </w:rPr>
        <w:t xml:space="preserve"> </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pacing w:val="-7"/>
          <w:sz w:val="28"/>
          <w:szCs w:val="28"/>
          <w:lang w:val="kk-KZ" w:eastAsia="ru-RU"/>
        </w:rPr>
        <w:t xml:space="preserve"> </w:t>
      </w:r>
      <w:r w:rsidRPr="003F2A25">
        <w:rPr>
          <w:rFonts w:ascii="Times New Roman" w:eastAsia="GRAQE+TimesNewRomanPSMT" w:hAnsi="Times New Roman" w:cs="Times New Roman"/>
          <w:color w:val="000000" w:themeColor="text1"/>
          <w:spacing w:val="-11"/>
          <w:sz w:val="28"/>
          <w:szCs w:val="28"/>
          <w:lang w:val="kk-KZ" w:eastAsia="ru-RU"/>
        </w:rPr>
        <w:t>энергия шығынын ескеретін коэффициент</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pacing w:val="-6"/>
          <w:sz w:val="28"/>
          <w:szCs w:val="28"/>
          <w:lang w:val="kk-KZ" w:eastAsia="ru-RU"/>
        </w:rPr>
        <w:t xml:space="preserve"> </w:t>
      </w:r>
    </w:p>
    <w:p w14:paraId="63432EDB" w14:textId="77777777" w:rsidR="0001318B" w:rsidRDefault="0001318B" w:rsidP="00D46C7D">
      <w:pPr>
        <w:widowControl w:val="0"/>
        <w:spacing w:after="0" w:line="227" w:lineRule="auto"/>
        <w:ind w:left="-54" w:right="-30" w:firstLine="763"/>
        <w:jc w:val="both"/>
        <w:rPr>
          <w:rFonts w:ascii="Times New Roman" w:eastAsia="GRAQE+TimesNewRomanPSMT" w:hAnsi="Times New Roman" w:cs="Times New Roman"/>
          <w:color w:val="000000" w:themeColor="text1"/>
          <w:spacing w:val="14"/>
          <w:sz w:val="28"/>
          <w:szCs w:val="28"/>
          <w:lang w:val="kk-KZ" w:eastAsia="ru-RU"/>
        </w:rPr>
      </w:pPr>
      <w:r>
        <w:rPr>
          <w:rFonts w:ascii="Times New Roman" w:eastAsia="Calibri" w:hAnsi="Times New Roman" w:cs="Times New Roman"/>
          <w:noProof/>
          <w:color w:val="000000" w:themeColor="text1"/>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eastAsia="ru-RU"/>
        </w:rPr>
        <w:t>η</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11"/>
          <w:sz w:val="28"/>
          <w:szCs w:val="28"/>
          <w:lang w:val="kk-KZ" w:eastAsia="ru-RU"/>
        </w:rPr>
        <w:t>ұсақталған жыныспен толтырылған саңылаудағы энергия шығынын ескеретін коэффициент</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14"/>
          <w:sz w:val="28"/>
          <w:szCs w:val="28"/>
          <w:lang w:val="kk-KZ" w:eastAsia="ru-RU"/>
        </w:rPr>
        <w:t xml:space="preserve"> </w:t>
      </w:r>
    </w:p>
    <w:p w14:paraId="23696FF0" w14:textId="77777777" w:rsidR="0001318B" w:rsidRDefault="0001318B" w:rsidP="00D46C7D">
      <w:pPr>
        <w:widowControl w:val="0"/>
        <w:spacing w:after="0" w:line="227" w:lineRule="auto"/>
        <w:ind w:left="-54" w:right="-30" w:firstLine="763"/>
        <w:jc w:val="both"/>
        <w:rPr>
          <w:rFonts w:ascii="Times New Roman" w:eastAsia="GRAQE+TimesNewRomanPSMT" w:hAnsi="Times New Roman" w:cs="Times New Roman"/>
          <w:color w:val="000000" w:themeColor="text1"/>
          <w:spacing w:val="20"/>
          <w:sz w:val="28"/>
          <w:szCs w:val="28"/>
          <w:lang w:val="kk-KZ" w:eastAsia="ru-RU"/>
        </w:rPr>
      </w:pPr>
      <w:r>
        <w:rPr>
          <w:rFonts w:ascii="Times New Roman" w:eastAsia="GRAQE+TimesNewRomanPSMT" w:hAnsi="Times New Roman" w:cs="Times New Roman"/>
          <w:color w:val="000000" w:themeColor="text1"/>
          <w:spacing w:val="14"/>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a</w:t>
      </w:r>
      <w:r w:rsidR="004D4FE8" w:rsidRPr="003F2A25">
        <w:rPr>
          <w:rFonts w:ascii="Times New Roman" w:eastAsia="GRAQE+TimesNewRomanPSMT" w:hAnsi="Times New Roman" w:cs="Times New Roman"/>
          <w:color w:val="000000" w:themeColor="text1"/>
          <w:sz w:val="28"/>
          <w:szCs w:val="28"/>
          <w:lang w:val="kk-KZ" w:eastAsia="ru-RU"/>
        </w:rPr>
        <w:t>–ұңғымалар арасындағы қашықтық,м;</w:t>
      </w:r>
      <w:r w:rsidR="004D4FE8" w:rsidRPr="003F2A25">
        <w:rPr>
          <w:rFonts w:ascii="Times New Roman" w:eastAsia="GRAQE+TimesNewRomanPSMT" w:hAnsi="Times New Roman" w:cs="Times New Roman"/>
          <w:color w:val="000000" w:themeColor="text1"/>
          <w:spacing w:val="20"/>
          <w:sz w:val="28"/>
          <w:szCs w:val="28"/>
          <w:lang w:val="kk-KZ" w:eastAsia="ru-RU"/>
        </w:rPr>
        <w:t xml:space="preserve"> </w:t>
      </w:r>
    </w:p>
    <w:p w14:paraId="1EF7FEA4" w14:textId="77777777" w:rsidR="00D46C7D" w:rsidRDefault="0001318B" w:rsidP="00D46C7D">
      <w:pPr>
        <w:widowControl w:val="0"/>
        <w:spacing w:after="0" w:line="227" w:lineRule="auto"/>
        <w:ind w:left="-54" w:right="-30" w:firstLine="763"/>
        <w:jc w:val="both"/>
        <w:rPr>
          <w:rFonts w:ascii="Times New Roman" w:hAnsi="Times New Roman" w:cs="Times New Roman"/>
          <w:sz w:val="28"/>
          <w:szCs w:val="28"/>
          <w:lang w:val="kk-KZ"/>
        </w:rPr>
      </w:pPr>
      <w:r>
        <w:rPr>
          <w:rFonts w:ascii="Times New Roman" w:eastAsia="NQPWA+TimesNewRomanPSMT" w:hAnsi="Times New Roman" w:cs="Times New Roman"/>
          <w:i/>
          <w:iCs/>
          <w:color w:val="000000" w:themeColor="text1"/>
          <w:sz w:val="28"/>
          <w:szCs w:val="28"/>
          <w:lang w:val="kk-KZ" w:eastAsia="ru-RU"/>
        </w:rPr>
        <w:t xml:space="preserve">              </w:t>
      </w:r>
      <w:r w:rsidR="004D4FE8" w:rsidRPr="003F2A25">
        <w:rPr>
          <w:rFonts w:ascii="Times New Roman" w:eastAsia="PLPCL+TimesNewRomanPSMT" w:hAnsi="Times New Roman" w:cs="Times New Roman"/>
          <w:i/>
          <w:iCs/>
          <w:color w:val="000000" w:themeColor="text1"/>
          <w:sz w:val="28"/>
          <w:szCs w:val="28"/>
          <w:lang w:val="kk-KZ" w:eastAsia="ru-RU"/>
        </w:rPr>
        <w:t>А</w:t>
      </w:r>
      <w:r w:rsidR="004D4FE8" w:rsidRPr="003F2A25">
        <w:rPr>
          <w:rFonts w:ascii="Times New Roman" w:eastAsia="PLPCL+TimesNewRomanPSMT" w:hAnsi="Times New Roman" w:cs="Times New Roman"/>
          <w:i/>
          <w:iCs/>
          <w:color w:val="000000" w:themeColor="text1"/>
          <w:spacing w:val="20"/>
          <w:sz w:val="28"/>
          <w:szCs w:val="28"/>
          <w:lang w:val="kk-KZ" w:eastAsia="ru-RU"/>
        </w:rPr>
        <w:t xml:space="preserve"> </w:t>
      </w:r>
      <w:r w:rsidR="004D4FE8" w:rsidRPr="003F2A25">
        <w:rPr>
          <w:rFonts w:ascii="Times New Roman" w:eastAsia="GRAQE+TimesNewRomanPSMT" w:hAnsi="Times New Roman" w:cs="Times New Roman"/>
          <w:color w:val="000000" w:themeColor="text1"/>
          <w:w w:val="99"/>
          <w:sz w:val="28"/>
          <w:szCs w:val="28"/>
          <w:lang w:val="kk-KZ" w:eastAsia="ru-RU"/>
        </w:rPr>
        <w:t>және</w:t>
      </w:r>
      <w:r w:rsidR="004D4FE8" w:rsidRPr="003F2A25">
        <w:rPr>
          <w:rFonts w:ascii="Times New Roman" w:eastAsia="GRAQE+TimesNewRomanPSMT" w:hAnsi="Times New Roman" w:cs="Times New Roman"/>
          <w:color w:val="000000" w:themeColor="text1"/>
          <w:spacing w:val="20"/>
          <w:sz w:val="28"/>
          <w:szCs w:val="28"/>
          <w:lang w:val="kk-KZ" w:eastAsia="ru-RU"/>
        </w:rPr>
        <w:t xml:space="preserve"> </w:t>
      </w:r>
      <w:r w:rsidR="004D4FE8" w:rsidRPr="003F2A25">
        <w:rPr>
          <w:rFonts w:ascii="Times New Roman" w:eastAsia="PLPCL+TimesNewRomanPSMT" w:hAnsi="Times New Roman" w:cs="Times New Roman"/>
          <w:i/>
          <w:iCs/>
          <w:color w:val="000000" w:themeColor="text1"/>
          <w:sz w:val="28"/>
          <w:szCs w:val="28"/>
          <w:lang w:val="kk-KZ" w:eastAsia="ru-RU"/>
        </w:rPr>
        <w:t>В</w:t>
      </w:r>
      <w:r w:rsidR="004D4FE8" w:rsidRPr="003F2A25">
        <w:rPr>
          <w:rFonts w:ascii="Times New Roman" w:eastAsia="PLPCL+TimesNewRomanPSMT" w:hAnsi="Times New Roman" w:cs="Times New Roman"/>
          <w:i/>
          <w:iCs/>
          <w:color w:val="000000" w:themeColor="text1"/>
          <w:spacing w:val="20"/>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19"/>
          <w:sz w:val="28"/>
          <w:szCs w:val="28"/>
          <w:lang w:val="kk-KZ" w:eastAsia="ru-RU"/>
        </w:rPr>
        <w:t xml:space="preserve"> </w:t>
      </w:r>
      <w:r w:rsidR="004D4FE8" w:rsidRPr="003F2A25">
        <w:rPr>
          <w:rFonts w:ascii="Times New Roman" w:eastAsia="GRAQE+TimesNewRomanPSMT" w:hAnsi="Times New Roman" w:cs="Times New Roman"/>
          <w:color w:val="000000" w:themeColor="text1"/>
          <w:spacing w:val="-10"/>
          <w:sz w:val="28"/>
          <w:szCs w:val="28"/>
          <w:lang w:val="kk-KZ" w:eastAsia="ru-RU"/>
        </w:rPr>
        <w:t>жарықшақты ж</w:t>
      </w:r>
      <w:r w:rsidR="004D4FE8">
        <w:rPr>
          <w:rFonts w:ascii="Times New Roman" w:eastAsia="GRAQE+TimesNewRomanPSMT" w:hAnsi="Times New Roman" w:cs="Times New Roman"/>
          <w:color w:val="000000" w:themeColor="text1"/>
          <w:spacing w:val="-10"/>
          <w:sz w:val="28"/>
          <w:szCs w:val="28"/>
          <w:lang w:val="kk-KZ" w:eastAsia="ru-RU"/>
        </w:rPr>
        <w:t xml:space="preserve">артас массивінің деформациялық </w:t>
      </w:r>
      <w:r w:rsidR="004D4FE8" w:rsidRPr="003F2A25">
        <w:rPr>
          <w:rFonts w:ascii="Times New Roman" w:eastAsia="GRAQE+TimesNewRomanPSMT" w:hAnsi="Times New Roman" w:cs="Times New Roman"/>
          <w:color w:val="000000" w:themeColor="text1"/>
          <w:spacing w:val="-10"/>
          <w:sz w:val="28"/>
          <w:szCs w:val="28"/>
          <w:lang w:val="kk-KZ" w:eastAsia="ru-RU"/>
        </w:rPr>
        <w:t xml:space="preserve"> сипаттамаларын ескеретін коэффициенттер және олардың алдыңғы жарылыстармен массивтің бұзылуы салдарынан </w:t>
      </w:r>
      <w:r w:rsidR="00305A08">
        <w:rPr>
          <w:rFonts w:ascii="Times New Roman" w:eastAsia="GRAQE+TimesNewRomanPSMT" w:hAnsi="Times New Roman" w:cs="Times New Roman"/>
          <w:color w:val="000000" w:themeColor="text1"/>
          <w:spacing w:val="-10"/>
          <w:sz w:val="28"/>
          <w:szCs w:val="28"/>
          <w:lang w:val="kk-KZ" w:eastAsia="ru-RU"/>
        </w:rPr>
        <w:t>кемер</w:t>
      </w:r>
      <w:r w:rsidR="004D4FE8" w:rsidRPr="003F2A25">
        <w:rPr>
          <w:rFonts w:ascii="Times New Roman" w:eastAsia="GRAQE+TimesNewRomanPSMT" w:hAnsi="Times New Roman" w:cs="Times New Roman"/>
          <w:color w:val="000000" w:themeColor="text1"/>
          <w:spacing w:val="-10"/>
          <w:sz w:val="28"/>
          <w:szCs w:val="28"/>
          <w:lang w:val="kk-KZ" w:eastAsia="ru-RU"/>
        </w:rPr>
        <w:t xml:space="preserve"> биіктігі бойынша өзгеруі</w:t>
      </w:r>
      <w:r w:rsidR="004D4FE8" w:rsidRPr="003F2A25">
        <w:rPr>
          <w:rFonts w:ascii="Times New Roman" w:eastAsia="GRAQE+TimesNewRomanPSMT" w:hAnsi="Times New Roman" w:cs="Times New Roman"/>
          <w:color w:val="000000" w:themeColor="text1"/>
          <w:sz w:val="28"/>
          <w:szCs w:val="28"/>
          <w:lang w:val="kk-KZ" w:eastAsia="ru-RU"/>
        </w:rPr>
        <w:t xml:space="preserve">. </w:t>
      </w:r>
      <w:r w:rsidR="004D4FE8" w:rsidRPr="00D46C7D">
        <w:rPr>
          <w:rFonts w:ascii="Times New Roman" w:hAnsi="Times New Roman" w:cs="Times New Roman"/>
          <w:sz w:val="28"/>
          <w:szCs w:val="28"/>
          <w:lang w:val="kk-KZ"/>
        </w:rPr>
        <w:t xml:space="preserve"> </w:t>
      </w:r>
    </w:p>
    <w:p w14:paraId="2AF092C0" w14:textId="77777777" w:rsidR="00D46C7D" w:rsidRDefault="00D46C7D" w:rsidP="00D46C7D">
      <w:pPr>
        <w:widowControl w:val="0"/>
        <w:spacing w:after="0" w:line="227" w:lineRule="auto"/>
        <w:ind w:left="-54" w:right="-30" w:firstLine="763"/>
        <w:jc w:val="both"/>
        <w:rPr>
          <w:rFonts w:ascii="Times New Roman" w:hAnsi="Times New Roman" w:cs="Times New Roman"/>
          <w:sz w:val="28"/>
          <w:szCs w:val="28"/>
          <w:lang w:val="kk-KZ"/>
        </w:rPr>
      </w:pPr>
    </w:p>
    <w:p w14:paraId="6A3A99ED" w14:textId="77777777" w:rsidR="004D4FE8" w:rsidRDefault="004D4FE8" w:rsidP="00640911">
      <w:pPr>
        <w:widowControl w:val="0"/>
        <w:spacing w:after="0" w:line="227" w:lineRule="auto"/>
        <w:ind w:left="-54" w:right="-30" w:firstLine="54"/>
        <w:jc w:val="both"/>
        <w:rPr>
          <w:rFonts w:ascii="Times New Roman" w:eastAsiaTheme="minorEastAsia" w:hAnsi="Times New Roman" w:cs="Times New Roman"/>
          <w:sz w:val="28"/>
          <w:szCs w:val="28"/>
          <w:lang w:val="kk-KZ"/>
        </w:rPr>
      </w:pPr>
      <w:r w:rsidRPr="00D46C7D">
        <w:rPr>
          <w:rFonts w:ascii="Times New Roman" w:hAnsi="Times New Roman" w:cs="Times New Roman"/>
          <w:sz w:val="28"/>
          <w:szCs w:val="28"/>
          <w:lang w:val="kk-KZ"/>
        </w:rPr>
        <w:t xml:space="preserve">      </w:t>
      </w:r>
      <w:r w:rsidR="0001318B">
        <w:rPr>
          <w:rFonts w:ascii="Times New Roman" w:hAnsi="Times New Roman" w:cs="Times New Roman"/>
          <w:sz w:val="28"/>
          <w:szCs w:val="28"/>
          <w:lang w:val="kk-KZ"/>
        </w:rPr>
        <w:t xml:space="preserve">        </w:t>
      </w:r>
      <w:r w:rsidRPr="00D46C7D">
        <w:rPr>
          <w:rFonts w:ascii="Times New Roman" w:hAnsi="Times New Roman" w:cs="Times New Roman"/>
          <w:sz w:val="28"/>
          <w:szCs w:val="28"/>
          <w:lang w:val="kk-KZ"/>
        </w:rPr>
        <w:t xml:space="preserve"> </w:t>
      </w:r>
      <w:r w:rsidR="00D46C7D">
        <w:rPr>
          <w:rFonts w:ascii="Times New Roman" w:hAnsi="Times New Roman" w:cs="Times New Roman"/>
          <w:sz w:val="28"/>
          <w:szCs w:val="28"/>
          <w:lang w:val="en-US"/>
        </w:rPr>
        <w:t>A=</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К</m:t>
                </m:r>
              </m:e>
              <m:sub>
                <m:r>
                  <w:rPr>
                    <w:rFonts w:ascii="Cambria Math" w:hAnsi="Cambria Math" w:cs="Times New Roman"/>
                    <w:sz w:val="28"/>
                    <w:szCs w:val="28"/>
                    <w:lang w:val="en-US"/>
                  </w:rPr>
                  <m:t>о</m:t>
                </m:r>
              </m:sub>
            </m:sSub>
            <m:r>
              <w:rPr>
                <w:rFonts w:ascii="Cambria Math" w:hAnsi="Cambria Math" w:cs="Times New Roman"/>
                <w:sz w:val="28"/>
                <w:szCs w:val="28"/>
                <w:lang w:val="en-US"/>
              </w:rPr>
              <m:t>(n-1)</m:t>
            </m:r>
          </m:den>
        </m:f>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 xml:space="preserve">1+ </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en-US"/>
                      </w:rPr>
                      <m:t xml:space="preserve">2 </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en-US"/>
                      </w:rPr>
                      <m:t>1</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lang w:val="en-US"/>
                      </w:rPr>
                      <m:t xml:space="preserve">1 </m:t>
                    </m:r>
                  </m:sub>
                </m:sSub>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sin</m:t>
                    </m:r>
                  </m:fName>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α</m:t>
                        </m:r>
                      </m:e>
                      <m:sub>
                        <m:r>
                          <w:rPr>
                            <w:rFonts w:ascii="Cambria Math" w:eastAsiaTheme="minorEastAsia" w:hAnsi="Cambria Math" w:cs="Times New Roman"/>
                            <w:sz w:val="28"/>
                            <w:szCs w:val="28"/>
                            <w:lang w:val="en-US"/>
                          </w:rPr>
                          <m:t>y</m:t>
                        </m:r>
                      </m:sub>
                    </m:sSub>
                  </m:e>
                </m:func>
              </m:den>
            </m:f>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en-US"/>
                      </w:rPr>
                      <m:t>2</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lang w:val="en-US"/>
                      </w:rPr>
                      <m:t>1</m:t>
                    </m:r>
                  </m:sub>
                </m:sSub>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Ho</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Hh</m:t>
                            </m:r>
                          </m:e>
                          <m:sub>
                            <m:r>
                              <w:rPr>
                                <w:rFonts w:ascii="Cambria Math" w:eastAsiaTheme="minorEastAsia" w:hAnsi="Cambria Math" w:cs="Times New Roman"/>
                                <w:sz w:val="28"/>
                                <w:szCs w:val="28"/>
                                <w:lang w:val="en-US"/>
                              </w:rPr>
                              <m:t>1</m:t>
                            </m:r>
                          </m:sub>
                        </m:sSub>
                      </m:sub>
                    </m:sSub>
                  </m:den>
                </m:f>
              </m:e>
            </m:d>
          </m:e>
        </m:d>
      </m:oMath>
      <w:r w:rsidR="00D46C7D">
        <w:rPr>
          <w:rFonts w:ascii="Times New Roman" w:eastAsiaTheme="minorEastAsia" w:hAnsi="Times New Roman" w:cs="Times New Roman"/>
          <w:sz w:val="28"/>
          <w:szCs w:val="28"/>
          <w:lang w:val="en-US"/>
        </w:rPr>
        <w:t>;</w:t>
      </w:r>
      <w:r>
        <w:rPr>
          <w:rFonts w:ascii="Times New Roman" w:eastAsiaTheme="minorEastAsia" w:hAnsi="Times New Roman" w:cs="Times New Roman"/>
          <w:sz w:val="28"/>
          <w:szCs w:val="28"/>
          <w:lang w:val="en-US"/>
        </w:rPr>
        <w:t>B=</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0</m:t>
                </m:r>
              </m:sub>
            </m:sSub>
            <m:r>
              <w:rPr>
                <w:rFonts w:ascii="Cambria Math" w:eastAsiaTheme="minorEastAsia" w:hAnsi="Cambria Math" w:cs="Times New Roman"/>
                <w:sz w:val="28"/>
                <w:szCs w:val="28"/>
                <w:lang w:val="en-US"/>
              </w:rPr>
              <m:t>(n-1)</m:t>
            </m:r>
          </m:den>
        </m:f>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Ho</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Hh</m:t>
                        </m:r>
                      </m:e>
                      <m:sub>
                        <m:r>
                          <w:rPr>
                            <w:rFonts w:ascii="Cambria Math" w:eastAsiaTheme="minorEastAsia" w:hAnsi="Cambria Math" w:cs="Times New Roman"/>
                            <w:sz w:val="28"/>
                            <w:szCs w:val="28"/>
                            <w:lang w:val="en-US"/>
                          </w:rPr>
                          <m:t>1</m:t>
                        </m:r>
                      </m:sub>
                    </m:sSub>
                  </m:sub>
                </m:sSub>
              </m:den>
            </m:f>
          </m:e>
        </m:d>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 xml:space="preserve"> </m:t>
            </m:r>
          </m:e>
          <m:sup>
            <m:r>
              <w:rPr>
                <w:rFonts w:ascii="Cambria Math" w:eastAsiaTheme="minorEastAsia" w:hAnsi="Cambria Math" w:cs="Times New Roman"/>
                <w:sz w:val="28"/>
                <w:szCs w:val="28"/>
                <w:lang w:val="en-US"/>
              </w:rPr>
              <m:t>2</m:t>
            </m:r>
          </m:sup>
        </m:sSup>
      </m:oMath>
      <w:r>
        <w:rPr>
          <w:rFonts w:ascii="Times New Roman" w:eastAsiaTheme="minorEastAsia" w:hAnsi="Times New Roman" w:cs="Times New Roman"/>
          <w:sz w:val="28"/>
          <w:szCs w:val="28"/>
          <w:lang w:val="en-US"/>
        </w:rPr>
        <w:t xml:space="preserve">        </w:t>
      </w:r>
      <w:r w:rsidR="0001318B">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en-US"/>
        </w:rPr>
        <w:t xml:space="preserve">  (</w:t>
      </w:r>
      <w:r w:rsidR="00133F2F" w:rsidRPr="00133F2F">
        <w:rPr>
          <w:rFonts w:ascii="Times New Roman" w:eastAsiaTheme="minorEastAsia" w:hAnsi="Times New Roman" w:cs="Times New Roman"/>
          <w:sz w:val="28"/>
          <w:szCs w:val="28"/>
          <w:lang w:val="en-US"/>
        </w:rPr>
        <w:t>2.</w:t>
      </w:r>
      <w:r>
        <w:rPr>
          <w:rFonts w:ascii="Times New Roman" w:eastAsiaTheme="minorEastAsia" w:hAnsi="Times New Roman" w:cs="Times New Roman"/>
          <w:sz w:val="28"/>
          <w:szCs w:val="28"/>
          <w:lang w:val="en-US"/>
        </w:rPr>
        <w:t>4)</w:t>
      </w:r>
    </w:p>
    <w:p w14:paraId="6530128E" w14:textId="77777777" w:rsidR="00640911" w:rsidRPr="00640911" w:rsidRDefault="00640911" w:rsidP="00640911">
      <w:pPr>
        <w:widowControl w:val="0"/>
        <w:spacing w:after="0" w:line="227" w:lineRule="auto"/>
        <w:ind w:left="-54" w:right="-30" w:firstLine="54"/>
        <w:jc w:val="both"/>
        <w:rPr>
          <w:rFonts w:ascii="Times New Roman" w:eastAsia="GRAQE+TimesNewRomanPSMT" w:hAnsi="Times New Roman" w:cs="Times New Roman"/>
          <w:color w:val="000000" w:themeColor="text1"/>
          <w:sz w:val="28"/>
          <w:szCs w:val="28"/>
          <w:lang w:val="kk-KZ" w:eastAsia="ru-RU"/>
        </w:rPr>
      </w:pPr>
    </w:p>
    <w:p w14:paraId="0044BC4A" w14:textId="77777777" w:rsidR="0001318B" w:rsidRDefault="004D4FE8" w:rsidP="004D4FE8">
      <w:pPr>
        <w:widowControl w:val="0"/>
        <w:spacing w:before="88" w:after="0" w:line="227" w:lineRule="auto"/>
        <w:ind w:left="-54" w:right="-30" w:firstLine="763"/>
        <w:jc w:val="both"/>
        <w:rPr>
          <w:rFonts w:ascii="Times New Roman" w:eastAsia="GRAQE+TimesNewRomanPSMT" w:hAnsi="Times New Roman" w:cs="Times New Roman"/>
          <w:color w:val="000000" w:themeColor="text1"/>
          <w:spacing w:val="35"/>
          <w:sz w:val="28"/>
          <w:szCs w:val="28"/>
          <w:lang w:val="kk-KZ" w:eastAsia="ru-RU"/>
        </w:rPr>
      </w:pPr>
      <w:r w:rsidRPr="003F2A25">
        <w:rPr>
          <w:rFonts w:ascii="Times New Roman" w:eastAsia="GRAQE+TimesNewRomanPSMT" w:hAnsi="Times New Roman" w:cs="Times New Roman"/>
          <w:color w:val="000000" w:themeColor="text1"/>
          <w:spacing w:val="-10"/>
          <w:w w:val="99"/>
          <w:sz w:val="28"/>
          <w:szCs w:val="28"/>
          <w:lang w:val="kk-KZ" w:eastAsia="ru-RU"/>
        </w:rPr>
        <w:t>мұндағы</w:t>
      </w:r>
      <w:r w:rsidRPr="003F2A25">
        <w:rPr>
          <w:rFonts w:ascii="Times New Roman" w:eastAsia="GRAQE+TimesNewRomanPSMT" w:hAnsi="Times New Roman" w:cs="Times New Roman"/>
          <w:color w:val="000000" w:themeColor="text1"/>
          <w:spacing w:val="21"/>
          <w:sz w:val="28"/>
          <w:szCs w:val="28"/>
          <w:lang w:val="kk-KZ" w:eastAsia="ru-RU"/>
        </w:rPr>
        <w:t xml:space="preserve"> </w:t>
      </w:r>
      <w:r w:rsidRPr="003F2A25">
        <w:rPr>
          <w:rFonts w:ascii="Times New Roman" w:eastAsia="NQPWA+TimesNewRomanPSMT" w:hAnsi="Times New Roman" w:cs="Times New Roman"/>
          <w:i/>
          <w:iCs/>
          <w:color w:val="000000" w:themeColor="text1"/>
          <w:sz w:val="28"/>
          <w:szCs w:val="28"/>
          <w:lang w:val="kk-KZ" w:eastAsia="ru-RU"/>
        </w:rPr>
        <w:t>K</w:t>
      </w:r>
      <w:r w:rsidRPr="003F2A25">
        <w:rPr>
          <w:rFonts w:ascii="Times New Roman" w:eastAsia="NQPWA+TimesNewRomanPSMT" w:hAnsi="Times New Roman" w:cs="Times New Roman"/>
          <w:i/>
          <w:iCs/>
          <w:color w:val="000000" w:themeColor="text1"/>
          <w:spacing w:val="94"/>
          <w:sz w:val="28"/>
          <w:szCs w:val="28"/>
          <w:lang w:val="kk-KZ" w:eastAsia="ru-RU"/>
        </w:rPr>
        <w:t xml:space="preserve"> </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pacing w:val="22"/>
          <w:sz w:val="28"/>
          <w:szCs w:val="28"/>
          <w:lang w:val="kk-KZ" w:eastAsia="ru-RU"/>
        </w:rPr>
        <w:t xml:space="preserve"> </w:t>
      </w:r>
      <w:r w:rsidRPr="003F2A25">
        <w:rPr>
          <w:rFonts w:ascii="Times New Roman" w:eastAsia="GRAQE+TimesNewRomanPSMT" w:hAnsi="Times New Roman" w:cs="Times New Roman"/>
          <w:color w:val="000000" w:themeColor="text1"/>
          <w:spacing w:val="-10"/>
          <w:sz w:val="28"/>
          <w:szCs w:val="28"/>
          <w:lang w:val="kk-KZ" w:eastAsia="ru-RU"/>
        </w:rPr>
        <w:t xml:space="preserve">динамикалық жүктеме кезінде жарықтардың құлауы есебінен алдыңғы жарылыстармен бұзылмаған жарықшақты жартас массивінің нығыздалуына кедергісін сипаттайтын коэффициент, Па, жобалық есептеулер үшін мыналарды қабылдауға болады </w:t>
      </w:r>
      <w:r w:rsidRPr="003F2A25">
        <w:rPr>
          <w:rFonts w:ascii="Times New Roman" w:eastAsia="TGYLQ+TimesNewRomanPSMT" w:hAnsi="Times New Roman" w:cs="Times New Roman"/>
          <w:i/>
          <w:iCs/>
          <w:color w:val="000000" w:themeColor="text1"/>
          <w:spacing w:val="1"/>
          <w:w w:val="104"/>
          <w:sz w:val="28"/>
          <w:szCs w:val="28"/>
          <w:lang w:val="kk-KZ" w:eastAsia="ru-RU"/>
        </w:rPr>
        <w:t>K</w:t>
      </w:r>
      <w:r w:rsidRPr="003F2A25">
        <w:rPr>
          <w:rFonts w:ascii="Times New Roman" w:eastAsia="HLAJP+TimesNewRomanPSMT" w:hAnsi="Times New Roman" w:cs="Times New Roman"/>
          <w:color w:val="000000" w:themeColor="text1"/>
          <w:spacing w:val="10"/>
          <w:w w:val="110"/>
          <w:position w:val="-5"/>
          <w:sz w:val="28"/>
          <w:szCs w:val="28"/>
          <w:vertAlign w:val="subscript"/>
          <w:lang w:val="kk-KZ" w:eastAsia="ru-RU"/>
        </w:rPr>
        <w:t>0</w:t>
      </w:r>
      <w:r w:rsidRPr="003F2A25">
        <w:rPr>
          <w:rFonts w:ascii="Times New Roman" w:eastAsia="RAXHY+Times#20New#20Roman" w:hAnsi="Times New Roman" w:cs="Times New Roman"/>
          <w:color w:val="000000" w:themeColor="text1"/>
          <w:w w:val="104"/>
          <w:sz w:val="28"/>
          <w:szCs w:val="28"/>
          <w:lang w:eastAsia="ru-RU"/>
        </w:rPr>
        <w:t>η</w:t>
      </w:r>
      <w:r w:rsidRPr="003F2A25">
        <w:rPr>
          <w:rFonts w:ascii="Times New Roman" w:eastAsia="Symbol" w:hAnsi="Times New Roman" w:cs="Times New Roman"/>
          <w:color w:val="000000" w:themeColor="text1"/>
          <w:spacing w:val="-3"/>
          <w:w w:val="111"/>
          <w:position w:val="9"/>
          <w:sz w:val="28"/>
          <w:szCs w:val="28"/>
          <w:lang w:val="kk-KZ" w:eastAsia="ru-RU"/>
        </w:rPr>
        <w:t>-</w:t>
      </w:r>
      <w:r w:rsidRPr="003F2A25">
        <w:rPr>
          <w:rFonts w:ascii="Times New Roman" w:eastAsia="HLAJP+TimesNewRomanPSMT" w:hAnsi="Times New Roman" w:cs="Times New Roman"/>
          <w:color w:val="000000" w:themeColor="text1"/>
          <w:w w:val="110"/>
          <w:position w:val="9"/>
          <w:sz w:val="28"/>
          <w:szCs w:val="28"/>
          <w:lang w:val="kk-KZ" w:eastAsia="ru-RU"/>
        </w:rPr>
        <w:t>1</w:t>
      </w:r>
      <w:r w:rsidRPr="003F2A25">
        <w:rPr>
          <w:rFonts w:ascii="Times New Roman" w:eastAsia="RAXHY+Times#20New#20Roman" w:hAnsi="Times New Roman" w:cs="Times New Roman"/>
          <w:color w:val="000000" w:themeColor="text1"/>
          <w:w w:val="104"/>
          <w:sz w:val="28"/>
          <w:szCs w:val="28"/>
          <w:lang w:eastAsia="ru-RU"/>
        </w:rPr>
        <w:t>η</w:t>
      </w:r>
      <w:r w:rsidRPr="003F2A25">
        <w:rPr>
          <w:rFonts w:ascii="Times New Roman" w:eastAsia="Symbol" w:hAnsi="Times New Roman" w:cs="Times New Roman"/>
          <w:color w:val="000000" w:themeColor="text1"/>
          <w:spacing w:val="-3"/>
          <w:w w:val="111"/>
          <w:position w:val="9"/>
          <w:sz w:val="28"/>
          <w:szCs w:val="28"/>
          <w:lang w:val="kk-KZ" w:eastAsia="ru-RU"/>
        </w:rPr>
        <w:t>-</w:t>
      </w:r>
      <w:r w:rsidRPr="003F2A25">
        <w:rPr>
          <w:rFonts w:ascii="Times New Roman" w:eastAsia="HLAJP+TimesNewRomanPSMT" w:hAnsi="Times New Roman" w:cs="Times New Roman"/>
          <w:color w:val="000000" w:themeColor="text1"/>
          <w:spacing w:val="-1"/>
          <w:w w:val="110"/>
          <w:position w:val="9"/>
          <w:sz w:val="28"/>
          <w:szCs w:val="28"/>
          <w:lang w:val="kk-KZ" w:eastAsia="ru-RU"/>
        </w:rPr>
        <w:t>1</w:t>
      </w:r>
      <w:r w:rsidR="000C2DE3">
        <w:rPr>
          <w:rFonts w:ascii="Times New Roman" w:eastAsia="Symbol" w:hAnsi="Times New Roman" w:cs="Times New Roman"/>
          <w:color w:val="000000" w:themeColor="text1"/>
          <w:w w:val="104"/>
          <w:sz w:val="28"/>
          <w:szCs w:val="28"/>
          <w:lang w:val="kk-KZ" w:eastAsia="ru-RU"/>
        </w:rPr>
        <w:t>=</w:t>
      </w:r>
      <w:r w:rsidRPr="003F2A25">
        <w:rPr>
          <w:rFonts w:ascii="Times New Roman" w:eastAsia="RAXHY+Times#20New#20Roman" w:hAnsi="Times New Roman" w:cs="Times New Roman"/>
          <w:color w:val="000000" w:themeColor="text1"/>
          <w:spacing w:val="-2"/>
          <w:w w:val="104"/>
          <w:sz w:val="28"/>
          <w:szCs w:val="28"/>
          <w:lang w:val="kk-KZ" w:eastAsia="ru-RU"/>
        </w:rPr>
        <w:t>(</w:t>
      </w:r>
      <w:r w:rsidRPr="003F2A25">
        <w:rPr>
          <w:rFonts w:ascii="Times New Roman" w:eastAsia="RAXHY+Times#20New#20Roman" w:hAnsi="Times New Roman" w:cs="Times New Roman"/>
          <w:color w:val="000000" w:themeColor="text1"/>
          <w:spacing w:val="-5"/>
          <w:w w:val="104"/>
          <w:sz w:val="28"/>
          <w:szCs w:val="28"/>
          <w:lang w:val="kk-KZ" w:eastAsia="ru-RU"/>
        </w:rPr>
        <w:t>0</w:t>
      </w:r>
      <w:r w:rsidRPr="003F2A25">
        <w:rPr>
          <w:rFonts w:ascii="Times New Roman" w:eastAsia="RAXHY+Times#20New#20Roman" w:hAnsi="Times New Roman" w:cs="Times New Roman"/>
          <w:color w:val="000000" w:themeColor="text1"/>
          <w:spacing w:val="-1"/>
          <w:w w:val="104"/>
          <w:sz w:val="28"/>
          <w:szCs w:val="28"/>
          <w:lang w:val="kk-KZ" w:eastAsia="ru-RU"/>
        </w:rPr>
        <w:t>,</w:t>
      </w:r>
      <w:r w:rsidRPr="003F2A25">
        <w:rPr>
          <w:rFonts w:ascii="Times New Roman" w:eastAsia="RAXHY+Times#20New#20Roman" w:hAnsi="Times New Roman" w:cs="Times New Roman"/>
          <w:color w:val="000000" w:themeColor="text1"/>
          <w:spacing w:val="-5"/>
          <w:w w:val="104"/>
          <w:sz w:val="28"/>
          <w:szCs w:val="28"/>
          <w:lang w:val="kk-KZ" w:eastAsia="ru-RU"/>
        </w:rPr>
        <w:t>00</w:t>
      </w:r>
      <w:r w:rsidRPr="003F2A25">
        <w:rPr>
          <w:rFonts w:ascii="Times New Roman" w:eastAsia="RAXHY+Times#20New#20Roman" w:hAnsi="Times New Roman" w:cs="Times New Roman"/>
          <w:color w:val="000000" w:themeColor="text1"/>
          <w:spacing w:val="-4"/>
          <w:w w:val="104"/>
          <w:sz w:val="28"/>
          <w:szCs w:val="28"/>
          <w:lang w:val="kk-KZ" w:eastAsia="ru-RU"/>
        </w:rPr>
        <w:t>2</w:t>
      </w:r>
      <w:r w:rsidRPr="003F2A25">
        <w:rPr>
          <w:rFonts w:ascii="Times New Roman" w:eastAsia="RAXHY+Times#20New#20Roman" w:hAnsi="Times New Roman" w:cs="Times New Roman"/>
          <w:color w:val="000000" w:themeColor="text1"/>
          <w:spacing w:val="-2"/>
          <w:w w:val="104"/>
          <w:sz w:val="28"/>
          <w:szCs w:val="28"/>
          <w:lang w:val="kk-KZ" w:eastAsia="ru-RU"/>
        </w:rPr>
        <w:t>..</w:t>
      </w:r>
      <w:r w:rsidRPr="003F2A25">
        <w:rPr>
          <w:rFonts w:ascii="Times New Roman" w:eastAsia="RAXHY+Times#20New#20Roman" w:hAnsi="Times New Roman" w:cs="Times New Roman"/>
          <w:color w:val="000000" w:themeColor="text1"/>
          <w:spacing w:val="-1"/>
          <w:w w:val="104"/>
          <w:sz w:val="28"/>
          <w:szCs w:val="28"/>
          <w:lang w:val="kk-KZ" w:eastAsia="ru-RU"/>
        </w:rPr>
        <w:t>.</w:t>
      </w:r>
      <w:r w:rsidRPr="003F2A25">
        <w:rPr>
          <w:rFonts w:ascii="Times New Roman" w:eastAsia="RAXHY+Times#20New#20Roman" w:hAnsi="Times New Roman" w:cs="Times New Roman"/>
          <w:color w:val="000000" w:themeColor="text1"/>
          <w:spacing w:val="-5"/>
          <w:w w:val="104"/>
          <w:sz w:val="28"/>
          <w:szCs w:val="28"/>
          <w:lang w:val="kk-KZ" w:eastAsia="ru-RU"/>
        </w:rPr>
        <w:t>0</w:t>
      </w:r>
      <w:r w:rsidRPr="003F2A25">
        <w:rPr>
          <w:rFonts w:ascii="Times New Roman" w:eastAsia="RAXHY+Times#20New#20Roman" w:hAnsi="Times New Roman" w:cs="Times New Roman"/>
          <w:color w:val="000000" w:themeColor="text1"/>
          <w:spacing w:val="-2"/>
          <w:w w:val="104"/>
          <w:sz w:val="28"/>
          <w:szCs w:val="28"/>
          <w:lang w:val="kk-KZ" w:eastAsia="ru-RU"/>
        </w:rPr>
        <w:t>,</w:t>
      </w:r>
      <w:r w:rsidRPr="003F2A25">
        <w:rPr>
          <w:rFonts w:ascii="Times New Roman" w:eastAsia="RAXHY+Times#20New#20Roman" w:hAnsi="Times New Roman" w:cs="Times New Roman"/>
          <w:color w:val="000000" w:themeColor="text1"/>
          <w:spacing w:val="-4"/>
          <w:w w:val="104"/>
          <w:sz w:val="28"/>
          <w:szCs w:val="28"/>
          <w:lang w:val="kk-KZ" w:eastAsia="ru-RU"/>
        </w:rPr>
        <w:t>0</w:t>
      </w:r>
      <w:r w:rsidRPr="003F2A25">
        <w:rPr>
          <w:rFonts w:ascii="Times New Roman" w:eastAsia="RAXHY+Times#20New#20Roman" w:hAnsi="Times New Roman" w:cs="Times New Roman"/>
          <w:color w:val="000000" w:themeColor="text1"/>
          <w:spacing w:val="-5"/>
          <w:w w:val="104"/>
          <w:sz w:val="28"/>
          <w:szCs w:val="28"/>
          <w:lang w:val="kk-KZ" w:eastAsia="ru-RU"/>
        </w:rPr>
        <w:t>0</w:t>
      </w:r>
      <w:r w:rsidRPr="003F2A25">
        <w:rPr>
          <w:rFonts w:ascii="Times New Roman" w:eastAsia="RAXHY+Times#20New#20Roman" w:hAnsi="Times New Roman" w:cs="Times New Roman"/>
          <w:color w:val="000000" w:themeColor="text1"/>
          <w:spacing w:val="-4"/>
          <w:w w:val="104"/>
          <w:sz w:val="28"/>
          <w:szCs w:val="28"/>
          <w:lang w:val="kk-KZ" w:eastAsia="ru-RU"/>
        </w:rPr>
        <w:t>3</w:t>
      </w:r>
      <w:r w:rsidRPr="003F2A25">
        <w:rPr>
          <w:rFonts w:ascii="Times New Roman" w:eastAsia="RAXHY+Times#20New#20Roman" w:hAnsi="Times New Roman" w:cs="Times New Roman"/>
          <w:color w:val="000000" w:themeColor="text1"/>
          <w:spacing w:val="-1"/>
          <w:w w:val="104"/>
          <w:sz w:val="28"/>
          <w:szCs w:val="28"/>
          <w:lang w:val="kk-KZ" w:eastAsia="ru-RU"/>
        </w:rPr>
        <w:t>)</w:t>
      </w:r>
      <w:r w:rsidR="000C2DE3" w:rsidRPr="00BA78EC">
        <w:rPr>
          <w:rFonts w:ascii="Times New Roman" w:eastAsia="RAXHY+Times#20New#20Roman" w:hAnsi="Times New Roman" w:cs="Times New Roman"/>
          <w:color w:val="000000" w:themeColor="text1"/>
          <w:spacing w:val="-1"/>
          <w:w w:val="104"/>
          <w:sz w:val="28"/>
          <w:szCs w:val="28"/>
          <w:lang w:val="kk-KZ" w:eastAsia="ru-RU"/>
        </w:rPr>
        <w:t xml:space="preserve"> </w:t>
      </w:r>
      <w:r w:rsidRPr="003F2A25">
        <w:rPr>
          <w:rFonts w:ascii="Times New Roman" w:eastAsia="SSBYP+Times#20New#20Roman" w:hAnsi="Times New Roman" w:cs="Times New Roman"/>
          <w:i/>
          <w:iCs/>
          <w:color w:val="000000" w:themeColor="text1"/>
          <w:spacing w:val="5"/>
          <w:w w:val="104"/>
          <w:sz w:val="28"/>
          <w:szCs w:val="28"/>
          <w:lang w:val="kk-KZ" w:eastAsia="ru-RU"/>
        </w:rPr>
        <w:t>Е</w:t>
      </w:r>
      <w:r w:rsidRPr="003F2A25">
        <w:rPr>
          <w:rFonts w:ascii="Times New Roman" w:eastAsia="RAXHY+Times#20New#20Roman" w:hAnsi="Times New Roman" w:cs="Times New Roman"/>
          <w:color w:val="000000" w:themeColor="text1"/>
          <w:spacing w:val="89"/>
          <w:w w:val="104"/>
          <w:sz w:val="28"/>
          <w:szCs w:val="28"/>
          <w:lang w:val="kk-KZ" w:eastAsia="ru-RU"/>
        </w:rPr>
        <w:t>,</w:t>
      </w:r>
      <w:r w:rsidRPr="003F2A25">
        <w:rPr>
          <w:rFonts w:ascii="Times New Roman" w:eastAsia="TGYLQ+TimesNewRomanPSMT" w:hAnsi="Times New Roman" w:cs="Times New Roman"/>
          <w:i/>
          <w:iCs/>
          <w:color w:val="000000" w:themeColor="text1"/>
          <w:sz w:val="28"/>
          <w:szCs w:val="28"/>
          <w:lang w:val="kk-KZ" w:eastAsia="ru-RU"/>
        </w:rPr>
        <w:t>E</w:t>
      </w:r>
      <w:r w:rsidRPr="003F2A25">
        <w:rPr>
          <w:rFonts w:ascii="Times New Roman" w:eastAsia="TGYLQ+TimesNewRomanPSMT" w:hAnsi="Times New Roman" w:cs="Times New Roman"/>
          <w:i/>
          <w:iCs/>
          <w:color w:val="000000" w:themeColor="text1"/>
          <w:spacing w:val="78"/>
          <w:sz w:val="28"/>
          <w:szCs w:val="28"/>
          <w:lang w:val="kk-KZ" w:eastAsia="ru-RU"/>
        </w:rPr>
        <w:t xml:space="preserve"> </w:t>
      </w:r>
      <w:r w:rsidRPr="003F2A25">
        <w:rPr>
          <w:rFonts w:ascii="Times New Roman" w:eastAsia="GRAQE+TimesNewRomanPSMT" w:hAnsi="Times New Roman" w:cs="Times New Roman"/>
          <w:color w:val="000000" w:themeColor="text1"/>
          <w:position w:val="2"/>
          <w:sz w:val="28"/>
          <w:szCs w:val="28"/>
          <w:lang w:val="kk-KZ" w:eastAsia="ru-RU"/>
        </w:rPr>
        <w:t>–</w:t>
      </w:r>
      <w:r w:rsidRPr="003F2A25">
        <w:rPr>
          <w:rFonts w:ascii="Times New Roman" w:eastAsia="GRAQE+TimesNewRomanPSMT" w:hAnsi="Times New Roman" w:cs="Times New Roman"/>
          <w:color w:val="000000" w:themeColor="text1"/>
          <w:spacing w:val="15"/>
          <w:position w:val="2"/>
          <w:sz w:val="28"/>
          <w:szCs w:val="28"/>
          <w:lang w:val="kk-KZ" w:eastAsia="ru-RU"/>
        </w:rPr>
        <w:t xml:space="preserve"> </w:t>
      </w:r>
      <w:r w:rsidRPr="003F2A25">
        <w:rPr>
          <w:rFonts w:ascii="Times New Roman" w:eastAsia="GRAQE+TimesNewRomanPSMT" w:hAnsi="Times New Roman" w:cs="Times New Roman"/>
          <w:color w:val="000000" w:themeColor="text1"/>
          <w:position w:val="2"/>
          <w:sz w:val="28"/>
          <w:szCs w:val="28"/>
          <w:lang w:val="kk-KZ" w:eastAsia="ru-RU"/>
        </w:rPr>
        <w:t>динамикалық жүктеме кезіндегі тау жынысының (жеке) серпімділік модулі</w:t>
      </w:r>
      <w:r w:rsidRPr="003F2A25">
        <w:rPr>
          <w:rFonts w:ascii="Times New Roman" w:eastAsia="GRAQE+TimesNewRomanPSMT" w:hAnsi="Times New Roman" w:cs="Times New Roman"/>
          <w:color w:val="000000" w:themeColor="text1"/>
          <w:sz w:val="28"/>
          <w:szCs w:val="28"/>
          <w:lang w:val="kk-KZ" w:eastAsia="ru-RU"/>
        </w:rPr>
        <w:t>,</w:t>
      </w:r>
      <w:r w:rsidRPr="003F2A25">
        <w:rPr>
          <w:rFonts w:ascii="Times New Roman" w:eastAsia="GRAQE+TimesNewRomanPSMT" w:hAnsi="Times New Roman" w:cs="Times New Roman"/>
          <w:color w:val="000000" w:themeColor="text1"/>
          <w:spacing w:val="34"/>
          <w:sz w:val="28"/>
          <w:szCs w:val="28"/>
          <w:lang w:val="kk-KZ" w:eastAsia="ru-RU"/>
        </w:rPr>
        <w:t xml:space="preserve"> </w:t>
      </w:r>
      <w:r w:rsidRPr="003F2A25">
        <w:rPr>
          <w:rFonts w:ascii="Times New Roman" w:eastAsia="GRAQE+TimesNewRomanPSMT" w:hAnsi="Times New Roman" w:cs="Times New Roman"/>
          <w:color w:val="000000" w:themeColor="text1"/>
          <w:w w:val="99"/>
          <w:sz w:val="28"/>
          <w:szCs w:val="28"/>
          <w:lang w:val="kk-KZ" w:eastAsia="ru-RU"/>
        </w:rPr>
        <w:t>П</w:t>
      </w:r>
      <w:r w:rsidRPr="003F2A25">
        <w:rPr>
          <w:rFonts w:ascii="Times New Roman" w:eastAsia="GRAQE+TimesNewRomanPSMT" w:hAnsi="Times New Roman" w:cs="Times New Roman"/>
          <w:color w:val="000000" w:themeColor="text1"/>
          <w:sz w:val="28"/>
          <w:szCs w:val="28"/>
          <w:lang w:val="kk-KZ" w:eastAsia="ru-RU"/>
        </w:rPr>
        <w:t>а;</w:t>
      </w:r>
      <w:r w:rsidRPr="003F2A25">
        <w:rPr>
          <w:rFonts w:ascii="Times New Roman" w:eastAsia="GRAQE+TimesNewRomanPSMT" w:hAnsi="Times New Roman" w:cs="Times New Roman"/>
          <w:color w:val="000000" w:themeColor="text1"/>
          <w:spacing w:val="35"/>
          <w:sz w:val="28"/>
          <w:szCs w:val="28"/>
          <w:lang w:val="kk-KZ" w:eastAsia="ru-RU"/>
        </w:rPr>
        <w:t xml:space="preserve"> </w:t>
      </w:r>
    </w:p>
    <w:p w14:paraId="67F8092B" w14:textId="77777777" w:rsidR="0001318B" w:rsidRDefault="0001318B" w:rsidP="004D4FE8">
      <w:pPr>
        <w:widowControl w:val="0"/>
        <w:spacing w:before="88" w:after="0" w:line="227" w:lineRule="auto"/>
        <w:ind w:left="-54" w:right="-30" w:firstLine="763"/>
        <w:jc w:val="both"/>
        <w:rPr>
          <w:rFonts w:ascii="Times New Roman" w:eastAsia="GRAQE+TimesNewRomanPSMT" w:hAnsi="Times New Roman" w:cs="Times New Roman"/>
          <w:color w:val="000000" w:themeColor="text1"/>
          <w:sz w:val="28"/>
          <w:szCs w:val="28"/>
          <w:lang w:val="kk-KZ" w:eastAsia="ru-RU"/>
        </w:rPr>
      </w:pPr>
      <w:r>
        <w:rPr>
          <w:rFonts w:ascii="Times New Roman" w:eastAsia="GRAQE+TimesNewRomanPSMT" w:hAnsi="Times New Roman" w:cs="Times New Roman"/>
          <w:color w:val="000000" w:themeColor="text1"/>
          <w:spacing w:val="35"/>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h</w:t>
      </w:r>
      <w:r w:rsidR="000C2DE3">
        <w:rPr>
          <w:rFonts w:ascii="Times New Roman" w:eastAsia="NQPWA+TimesNewRomanPSMT" w:hAnsi="Times New Roman" w:cs="Times New Roman"/>
          <w:i/>
          <w:iCs/>
          <w:color w:val="000000" w:themeColor="text1"/>
          <w:sz w:val="28"/>
          <w:szCs w:val="28"/>
          <w:vertAlign w:val="subscript"/>
          <w:lang w:val="kk-KZ" w:eastAsia="ru-RU"/>
        </w:rPr>
        <w:t>1</w:t>
      </w:r>
      <w:r w:rsidR="004D4FE8" w:rsidRPr="003F2A25">
        <w:rPr>
          <w:rFonts w:ascii="Times New Roman" w:eastAsia="GRAQE+TimesNewRomanPSMT" w:hAnsi="Times New Roman" w:cs="Times New Roman"/>
          <w:color w:val="000000" w:themeColor="text1"/>
          <w:sz w:val="28"/>
          <w:szCs w:val="28"/>
          <w:lang w:val="kk-KZ" w:eastAsia="ru-RU"/>
        </w:rPr>
        <w:t>–</w:t>
      </w:r>
      <w:r w:rsidR="004D4FE8">
        <w:rPr>
          <w:rFonts w:ascii="Times New Roman" w:eastAsia="GRAQE+TimesNewRomanPSMT" w:hAnsi="Times New Roman" w:cs="Times New Roman"/>
          <w:color w:val="000000" w:themeColor="text1"/>
          <w:spacing w:val="35"/>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тау жыныстарының жоғарғы бұзылған қабатының қуаты,</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GRAQE+TimesNewRomanPSMT" w:hAnsi="Times New Roman" w:cs="Times New Roman"/>
          <w:color w:val="000000" w:themeColor="text1"/>
          <w:spacing w:val="-2"/>
          <w:sz w:val="28"/>
          <w:szCs w:val="28"/>
          <w:lang w:val="kk-KZ" w:eastAsia="ru-RU"/>
        </w:rPr>
        <w:t>м</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h</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NQPWA+TimesNewRomanPSMT" w:hAnsi="Times New Roman" w:cs="Times New Roman"/>
          <w:i/>
          <w:iCs/>
          <w:color w:val="000000" w:themeColor="text1"/>
          <w:sz w:val="28"/>
          <w:szCs w:val="28"/>
          <w:lang w:val="kk-KZ" w:eastAsia="ru-RU"/>
        </w:rPr>
        <w:t>l</w:t>
      </w:r>
      <w:r w:rsidR="000C2DE3">
        <w:rPr>
          <w:rFonts w:ascii="Times New Roman" w:eastAsia="NQPWA+TimesNewRomanPSMT" w:hAnsi="Times New Roman" w:cs="Times New Roman"/>
          <w:i/>
          <w:iCs/>
          <w:color w:val="000000" w:themeColor="text1"/>
          <w:sz w:val="28"/>
          <w:szCs w:val="28"/>
          <w:vertAlign w:val="subscript"/>
          <w:lang w:val="kk-KZ" w:eastAsia="ru-RU"/>
        </w:rPr>
        <w:t>ас</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GRAQE+TimesNewRomanPSMT" w:hAnsi="Times New Roman" w:cs="Times New Roman"/>
          <w:color w:val="000000" w:themeColor="text1"/>
          <w:spacing w:val="-1"/>
          <w:w w:val="99"/>
          <w:sz w:val="28"/>
          <w:szCs w:val="28"/>
          <w:lang w:val="kk-KZ" w:eastAsia="ru-RU"/>
        </w:rPr>
        <w:t>(</w:t>
      </w:r>
      <w:r w:rsidR="004D4FE8" w:rsidRPr="003F2A25">
        <w:rPr>
          <w:rFonts w:ascii="Times New Roman" w:eastAsia="GRAQE+TimesNewRomanPSMT" w:hAnsi="Times New Roman" w:cs="Times New Roman"/>
          <w:color w:val="000000" w:themeColor="text1"/>
          <w:spacing w:val="-2"/>
          <w:sz w:val="28"/>
          <w:szCs w:val="28"/>
          <w:lang w:val="kk-KZ" w:eastAsia="ru-RU"/>
        </w:rPr>
        <w:t>6</w:t>
      </w:r>
      <w:r w:rsidR="004D4FE8" w:rsidRPr="003F2A25">
        <w:rPr>
          <w:rFonts w:ascii="Times New Roman" w:eastAsia="GRAQE+TimesNewRomanPSMT" w:hAnsi="Times New Roman" w:cs="Times New Roman"/>
          <w:color w:val="000000" w:themeColor="text1"/>
          <w:spacing w:val="-3"/>
          <w:sz w:val="28"/>
          <w:szCs w:val="28"/>
          <w:lang w:val="kk-KZ" w:eastAsia="ru-RU"/>
        </w:rPr>
        <w:t>.</w:t>
      </w:r>
      <w:r w:rsidR="004D4FE8" w:rsidRPr="003F2A25">
        <w:rPr>
          <w:rFonts w:ascii="Times New Roman" w:eastAsia="GRAQE+TimesNewRomanPSMT" w:hAnsi="Times New Roman" w:cs="Times New Roman"/>
          <w:color w:val="000000" w:themeColor="text1"/>
          <w:spacing w:val="-2"/>
          <w:sz w:val="28"/>
          <w:szCs w:val="28"/>
          <w:lang w:val="kk-KZ" w:eastAsia="ru-RU"/>
        </w:rPr>
        <w:t>..7</w:t>
      </w:r>
      <w:r w:rsidR="004D4FE8" w:rsidRPr="003F2A25">
        <w:rPr>
          <w:rFonts w:ascii="Times New Roman" w:eastAsia="GRAQE+TimesNewRomanPSMT" w:hAnsi="Times New Roman" w:cs="Times New Roman"/>
          <w:color w:val="000000" w:themeColor="text1"/>
          <w:spacing w:val="-2"/>
          <w:w w:val="99"/>
          <w:sz w:val="28"/>
          <w:szCs w:val="28"/>
          <w:lang w:val="kk-KZ" w:eastAsia="ru-RU"/>
        </w:rPr>
        <w:t>)</w:t>
      </w:r>
      <w:r w:rsidR="004D4FE8" w:rsidRPr="003F2A25">
        <w:rPr>
          <w:rFonts w:ascii="Times New Roman" w:eastAsia="NQPWA+TimesNewRomanPSMT" w:hAnsi="Times New Roman" w:cs="Times New Roman"/>
          <w:i/>
          <w:iCs/>
          <w:color w:val="000000" w:themeColor="text1"/>
          <w:sz w:val="28"/>
          <w:szCs w:val="28"/>
          <w:lang w:val="kk-KZ" w:eastAsia="ru-RU"/>
        </w:rPr>
        <w:t>d</w:t>
      </w:r>
      <w:r w:rsidR="004D4FE8" w:rsidRPr="003F2A25">
        <w:rPr>
          <w:rFonts w:ascii="Times New Roman" w:eastAsia="NQPWA+TimesNewRomanPSMT" w:hAnsi="Times New Roman" w:cs="Times New Roman"/>
          <w:i/>
          <w:iCs/>
          <w:color w:val="000000" w:themeColor="text1"/>
          <w:spacing w:val="4"/>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l</w:t>
      </w:r>
      <w:r w:rsidR="000C2DE3">
        <w:rPr>
          <w:rFonts w:ascii="Times New Roman" w:eastAsia="NQPWA+TimesNewRomanPSMT" w:hAnsi="Times New Roman" w:cs="Times New Roman"/>
          <w:i/>
          <w:iCs/>
          <w:color w:val="000000" w:themeColor="text1"/>
          <w:sz w:val="28"/>
          <w:szCs w:val="28"/>
          <w:vertAlign w:val="subscript"/>
          <w:lang w:val="kk-KZ" w:eastAsia="ru-RU"/>
        </w:rPr>
        <w:t>ас</w:t>
      </w:r>
      <w:r w:rsidR="004D4FE8" w:rsidRPr="003F2A25">
        <w:rPr>
          <w:rFonts w:ascii="Times New Roman" w:eastAsia="GRAQE+TimesNewRomanPSMT" w:hAnsi="Times New Roman" w:cs="Times New Roman"/>
          <w:color w:val="000000" w:themeColor="text1"/>
          <w:sz w:val="28"/>
          <w:szCs w:val="28"/>
          <w:lang w:val="kk-KZ" w:eastAsia="ru-RU"/>
        </w:rPr>
        <w:t>–</w:t>
      </w:r>
      <w:r w:rsidR="000C2DE3">
        <w:rPr>
          <w:rFonts w:ascii="Times New Roman" w:eastAsia="GRAQE+TimesNewRomanPSMT" w:hAnsi="Times New Roman" w:cs="Times New Roman"/>
          <w:color w:val="000000" w:themeColor="text1"/>
          <w:spacing w:val="7"/>
          <w:sz w:val="28"/>
          <w:szCs w:val="28"/>
          <w:lang w:val="kk-KZ" w:eastAsia="ru-RU"/>
        </w:rPr>
        <w:t xml:space="preserve"> асыра </w:t>
      </w:r>
      <w:r w:rsidR="004D4FE8" w:rsidRPr="003F2A25">
        <w:rPr>
          <w:rFonts w:ascii="Times New Roman" w:eastAsia="GRAQE+TimesNewRomanPSMT" w:hAnsi="Times New Roman" w:cs="Times New Roman"/>
          <w:color w:val="000000" w:themeColor="text1"/>
          <w:spacing w:val="7"/>
          <w:sz w:val="28"/>
          <w:szCs w:val="28"/>
          <w:lang w:val="kk-KZ" w:eastAsia="ru-RU"/>
        </w:rPr>
        <w:t xml:space="preserve">бұрғылау </w:t>
      </w:r>
      <w:r w:rsidR="004D4FE8" w:rsidRPr="003F2A25">
        <w:rPr>
          <w:rFonts w:ascii="Times New Roman" w:eastAsia="GRAQE+TimesNewRomanPSMT" w:hAnsi="Times New Roman" w:cs="Times New Roman"/>
          <w:color w:val="000000" w:themeColor="text1"/>
          <w:spacing w:val="-1"/>
          <w:sz w:val="28"/>
          <w:szCs w:val="28"/>
          <w:lang w:val="kk-KZ" w:eastAsia="ru-RU"/>
        </w:rPr>
        <w:t>ұзындығы</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6"/>
          <w:sz w:val="28"/>
          <w:szCs w:val="28"/>
          <w:lang w:val="kk-KZ" w:eastAsia="ru-RU"/>
        </w:rPr>
        <w:t xml:space="preserve"> </w:t>
      </w:r>
      <w:r w:rsidR="004D4FE8" w:rsidRPr="003F2A25">
        <w:rPr>
          <w:rFonts w:ascii="Times New Roman" w:eastAsia="GRAQE+TimesNewRomanPSMT" w:hAnsi="Times New Roman" w:cs="Times New Roman"/>
          <w:color w:val="000000" w:themeColor="text1"/>
          <w:spacing w:val="-1"/>
          <w:sz w:val="28"/>
          <w:szCs w:val="28"/>
          <w:lang w:val="kk-KZ" w:eastAsia="ru-RU"/>
        </w:rPr>
        <w:t>м</w:t>
      </w:r>
      <w:r w:rsidR="004D4FE8" w:rsidRPr="003F2A25">
        <w:rPr>
          <w:rFonts w:ascii="Times New Roman" w:eastAsia="GRAQE+TimesNewRomanPSMT" w:hAnsi="Times New Roman" w:cs="Times New Roman"/>
          <w:color w:val="000000" w:themeColor="text1"/>
          <w:sz w:val="28"/>
          <w:szCs w:val="28"/>
          <w:lang w:val="kk-KZ" w:eastAsia="ru-RU"/>
        </w:rPr>
        <w:t xml:space="preserve">; </w:t>
      </w:r>
    </w:p>
    <w:p w14:paraId="3184AFDC" w14:textId="77777777" w:rsidR="0001318B" w:rsidRDefault="0001318B" w:rsidP="004D4FE8">
      <w:pPr>
        <w:widowControl w:val="0"/>
        <w:spacing w:before="88" w:after="0" w:line="227" w:lineRule="auto"/>
        <w:ind w:left="-54" w:right="-30" w:firstLine="763"/>
        <w:jc w:val="both"/>
        <w:rPr>
          <w:rFonts w:ascii="Times New Roman" w:eastAsia="GRAQE+TimesNewRomanPSMT" w:hAnsi="Times New Roman" w:cs="Times New Roman"/>
          <w:color w:val="000000" w:themeColor="text1"/>
          <w:sz w:val="28"/>
          <w:szCs w:val="28"/>
          <w:lang w:val="kk-KZ" w:eastAsia="ru-RU"/>
        </w:rPr>
      </w:pPr>
      <w:r>
        <w:rPr>
          <w:rFonts w:ascii="Times New Roman" w:eastAsia="NQPWA+TimesNewRomanPSMT" w:hAnsi="Times New Roman" w:cs="Times New Roman"/>
          <w:i/>
          <w:iCs/>
          <w:color w:val="000000" w:themeColor="text1"/>
          <w:sz w:val="28"/>
          <w:szCs w:val="28"/>
          <w:lang w:val="kk-KZ" w:eastAsia="ru-RU"/>
        </w:rPr>
        <w:lastRenderedPageBreak/>
        <w:t xml:space="preserve">      </w:t>
      </w:r>
      <w:r w:rsidR="004D4FE8" w:rsidRPr="003F2A25">
        <w:rPr>
          <w:rFonts w:ascii="Times New Roman" w:eastAsia="NQPWA+TimesNewRomanPSMT" w:hAnsi="Times New Roman" w:cs="Times New Roman"/>
          <w:i/>
          <w:iCs/>
          <w:color w:val="000000" w:themeColor="text1"/>
          <w:sz w:val="28"/>
          <w:szCs w:val="28"/>
          <w:lang w:val="kk-KZ" w:eastAsia="ru-RU"/>
        </w:rPr>
        <w:t>h</w:t>
      </w:r>
      <w:r w:rsidR="000C2DE3">
        <w:rPr>
          <w:rFonts w:ascii="Times New Roman" w:eastAsia="NQPWA+TimesNewRomanPSMT" w:hAnsi="Times New Roman" w:cs="Times New Roman"/>
          <w:i/>
          <w:iCs/>
          <w:color w:val="000000" w:themeColor="text1"/>
          <w:sz w:val="28"/>
          <w:szCs w:val="28"/>
          <w:vertAlign w:val="subscript"/>
          <w:lang w:val="kk-KZ" w:eastAsia="ru-RU"/>
        </w:rPr>
        <w:t>2</w:t>
      </w:r>
      <w:r w:rsidR="004D4FE8" w:rsidRPr="003F2A25">
        <w:rPr>
          <w:rFonts w:ascii="Times New Roman" w:eastAsia="GRAQE+TimesNewRomanPSMT" w:hAnsi="Times New Roman" w:cs="Times New Roman"/>
          <w:color w:val="000000" w:themeColor="text1"/>
          <w:w w:val="99"/>
          <w:sz w:val="28"/>
          <w:szCs w:val="28"/>
          <w:lang w:val="kk-KZ" w:eastAsia="ru-RU"/>
        </w:rPr>
        <w:t>–</w:t>
      </w:r>
      <w:r w:rsidR="004D4FE8" w:rsidRPr="003F2A25">
        <w:rPr>
          <w:rFonts w:ascii="Times New Roman" w:eastAsia="GRAQE+TimesNewRomanPSMT" w:hAnsi="Times New Roman" w:cs="Times New Roman"/>
          <w:color w:val="000000" w:themeColor="text1"/>
          <w:sz w:val="28"/>
          <w:szCs w:val="28"/>
          <w:lang w:val="kk-KZ" w:eastAsia="ru-RU"/>
        </w:rPr>
        <w:t xml:space="preserve"> </w:t>
      </w:r>
      <w:r w:rsidR="004D4FE8" w:rsidRPr="003F2A25">
        <w:rPr>
          <w:rFonts w:ascii="Times New Roman" w:eastAsia="GRAQE+TimesNewRomanPSMT" w:hAnsi="Times New Roman" w:cs="Times New Roman"/>
          <w:color w:val="000000" w:themeColor="text1"/>
          <w:spacing w:val="-11"/>
          <w:sz w:val="28"/>
          <w:szCs w:val="28"/>
          <w:lang w:val="kk-KZ" w:eastAsia="ru-RU"/>
        </w:rPr>
        <w:t>жоғары жатқан горизонттың жыныстарын ұсақтау кезінде жарылыстан қалған деформациялар аймағының төменгі шекарасына сәйкес келетін тереңдік</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21"/>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м,</w:t>
      </w:r>
      <w:r w:rsidR="004D4FE8" w:rsidRPr="003F2A25">
        <w:rPr>
          <w:rFonts w:ascii="Times New Roman" w:eastAsia="GRAQE+TimesNewRomanPSMT" w:hAnsi="Times New Roman" w:cs="Times New Roman"/>
          <w:color w:val="000000" w:themeColor="text1"/>
          <w:spacing w:val="21"/>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h</w:t>
      </w:r>
      <w:r w:rsidR="000C2DE3">
        <w:rPr>
          <w:rFonts w:ascii="Times New Roman" w:eastAsia="NQPWA+TimesNewRomanPSMT" w:hAnsi="Times New Roman" w:cs="Times New Roman"/>
          <w:i/>
          <w:iCs/>
          <w:color w:val="000000" w:themeColor="text1"/>
          <w:sz w:val="28"/>
          <w:szCs w:val="28"/>
          <w:vertAlign w:val="subscript"/>
          <w:lang w:val="kk-KZ" w:eastAsia="ru-RU"/>
        </w:rPr>
        <w:t>2</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21"/>
          <w:sz w:val="28"/>
          <w:szCs w:val="28"/>
          <w:lang w:val="kk-KZ" w:eastAsia="ru-RU"/>
        </w:rPr>
        <w:t xml:space="preserve"> </w:t>
      </w:r>
      <w:r w:rsidR="004D4FE8" w:rsidRPr="003F2A25">
        <w:rPr>
          <w:rFonts w:ascii="Times New Roman" w:eastAsia="GRAQE+TimesNewRomanPSMT" w:hAnsi="Times New Roman" w:cs="Times New Roman"/>
          <w:color w:val="000000" w:themeColor="text1"/>
          <w:w w:val="99"/>
          <w:sz w:val="28"/>
          <w:szCs w:val="28"/>
          <w:lang w:val="kk-KZ" w:eastAsia="ru-RU"/>
        </w:rPr>
        <w:t>(</w:t>
      </w:r>
      <w:r w:rsidR="004D4FE8" w:rsidRPr="003F2A25">
        <w:rPr>
          <w:rFonts w:ascii="Times New Roman" w:eastAsia="GRAQE+TimesNewRomanPSMT" w:hAnsi="Times New Roman" w:cs="Times New Roman"/>
          <w:color w:val="000000" w:themeColor="text1"/>
          <w:sz w:val="28"/>
          <w:szCs w:val="28"/>
          <w:lang w:val="kk-KZ" w:eastAsia="ru-RU"/>
        </w:rPr>
        <w:t>30...40</w:t>
      </w:r>
      <w:r w:rsidR="004D4FE8" w:rsidRPr="003F2A25">
        <w:rPr>
          <w:rFonts w:ascii="Times New Roman" w:eastAsia="GRAQE+TimesNewRomanPSMT" w:hAnsi="Times New Roman" w:cs="Times New Roman"/>
          <w:color w:val="000000" w:themeColor="text1"/>
          <w:w w:val="99"/>
          <w:sz w:val="28"/>
          <w:szCs w:val="28"/>
          <w:lang w:val="kk-KZ" w:eastAsia="ru-RU"/>
        </w:rPr>
        <w:t>)</w:t>
      </w:r>
      <w:r w:rsidR="004D4FE8" w:rsidRPr="003F2A25">
        <w:rPr>
          <w:rFonts w:ascii="Times New Roman" w:eastAsia="NQPWA+TimesNewRomanPSMT" w:hAnsi="Times New Roman" w:cs="Times New Roman"/>
          <w:i/>
          <w:iCs/>
          <w:color w:val="000000" w:themeColor="text1"/>
          <w:sz w:val="28"/>
          <w:szCs w:val="28"/>
          <w:lang w:val="kk-KZ" w:eastAsia="ru-RU"/>
        </w:rPr>
        <w:t>d</w:t>
      </w:r>
      <w:r w:rsidR="004D4FE8" w:rsidRPr="003F2A25">
        <w:rPr>
          <w:rFonts w:ascii="Times New Roman" w:eastAsia="USSXX+TimesNewRomanPSMT" w:hAnsi="Times New Roman" w:cs="Times New Roman"/>
          <w:color w:val="000000" w:themeColor="text1"/>
          <w:sz w:val="28"/>
          <w:szCs w:val="28"/>
          <w:lang w:val="kk-KZ" w:eastAsia="ru-RU"/>
        </w:rPr>
        <w:t>+</w:t>
      </w:r>
      <w:r w:rsidR="004D4FE8" w:rsidRPr="003F2A25">
        <w:rPr>
          <w:rFonts w:ascii="Times New Roman" w:eastAsia="NQPWA+TimesNewRomanPSMT" w:hAnsi="Times New Roman" w:cs="Times New Roman"/>
          <w:i/>
          <w:iCs/>
          <w:color w:val="000000" w:themeColor="text1"/>
          <w:sz w:val="28"/>
          <w:szCs w:val="28"/>
          <w:lang w:val="kk-KZ" w:eastAsia="ru-RU"/>
        </w:rPr>
        <w:t>h</w:t>
      </w:r>
      <w:r w:rsidR="004D4FE8" w:rsidRPr="003F2A25">
        <w:rPr>
          <w:rFonts w:ascii="Times New Roman" w:eastAsia="GRAQE+TimesNewRomanPSMT" w:hAnsi="Times New Roman" w:cs="Times New Roman"/>
          <w:color w:val="000000" w:themeColor="text1"/>
          <w:sz w:val="28"/>
          <w:szCs w:val="28"/>
          <w:lang w:val="kk-KZ" w:eastAsia="ru-RU"/>
        </w:rPr>
        <w:t xml:space="preserve">; </w:t>
      </w:r>
    </w:p>
    <w:p w14:paraId="4A5B48BD" w14:textId="77777777" w:rsidR="0001318B" w:rsidRDefault="0001318B" w:rsidP="004D4FE8">
      <w:pPr>
        <w:widowControl w:val="0"/>
        <w:spacing w:before="88" w:after="0" w:line="227" w:lineRule="auto"/>
        <w:ind w:left="-54" w:right="-30" w:firstLine="763"/>
        <w:jc w:val="both"/>
        <w:rPr>
          <w:rFonts w:ascii="Times New Roman" w:eastAsia="GRAQE+TimesNewRomanPSMT" w:hAnsi="Times New Roman" w:cs="Times New Roman"/>
          <w:color w:val="000000" w:themeColor="text1"/>
          <w:spacing w:val="-8"/>
          <w:sz w:val="28"/>
          <w:szCs w:val="28"/>
          <w:lang w:val="kk-KZ" w:eastAsia="ru-RU"/>
        </w:rPr>
      </w:pPr>
      <w:r>
        <w:rPr>
          <w:rFonts w:ascii="Times New Roman" w:eastAsia="NQPWA+TimesNewRomanPSMT" w:hAnsi="Times New Roman" w:cs="Times New Roman"/>
          <w:i/>
          <w:iCs/>
          <w:color w:val="000000" w:themeColor="text1"/>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L</w:t>
      </w:r>
      <w:r w:rsidR="000C2DE3">
        <w:rPr>
          <w:rFonts w:ascii="Times New Roman" w:eastAsia="NQPWA+TimesNewRomanPSMT" w:hAnsi="Times New Roman" w:cs="Times New Roman"/>
          <w:i/>
          <w:iCs/>
          <w:color w:val="000000" w:themeColor="text1"/>
          <w:sz w:val="28"/>
          <w:szCs w:val="28"/>
          <w:vertAlign w:val="subscript"/>
          <w:lang w:val="kk-KZ" w:eastAsia="ru-RU"/>
        </w:rPr>
        <w:t>з</w:t>
      </w:r>
      <w:r w:rsidR="004D4FE8" w:rsidRPr="003F2A25">
        <w:rPr>
          <w:rFonts w:ascii="Times New Roman" w:eastAsia="NQPWA+TimesNewRomanPSMT" w:hAnsi="Times New Roman" w:cs="Times New Roman"/>
          <w:i/>
          <w:iCs/>
          <w:color w:val="000000" w:themeColor="text1"/>
          <w:spacing w:val="48"/>
          <w:sz w:val="28"/>
          <w:szCs w:val="28"/>
          <w:lang w:val="kk-KZ" w:eastAsia="ru-RU"/>
        </w:rPr>
        <w:t xml:space="preserve"> </w:t>
      </w:r>
      <w:r w:rsidR="004D4FE8" w:rsidRPr="003F2A25">
        <w:rPr>
          <w:rFonts w:ascii="Times New Roman" w:eastAsia="GRAQE+TimesNewRomanPSMT" w:hAnsi="Times New Roman" w:cs="Times New Roman"/>
          <w:color w:val="000000" w:themeColor="text1"/>
          <w:w w:val="99"/>
          <w:sz w:val="28"/>
          <w:szCs w:val="28"/>
          <w:lang w:val="kk-KZ" w:eastAsia="ru-RU"/>
        </w:rPr>
        <w:t>–</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контурлаушы ұңғымалардағы зарядтың ұзындығы,</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м;</w:t>
      </w:r>
      <w:r w:rsidR="004D4FE8" w:rsidRPr="003F2A25">
        <w:rPr>
          <w:rFonts w:ascii="Times New Roman" w:eastAsia="GRAQE+TimesNewRomanPSMT" w:hAnsi="Times New Roman" w:cs="Times New Roman"/>
          <w:color w:val="000000" w:themeColor="text1"/>
          <w:spacing w:val="-8"/>
          <w:sz w:val="28"/>
          <w:szCs w:val="28"/>
          <w:lang w:val="kk-KZ" w:eastAsia="ru-RU"/>
        </w:rPr>
        <w:t xml:space="preserve"> </w:t>
      </w:r>
    </w:p>
    <w:p w14:paraId="2B024EE2" w14:textId="77777777" w:rsidR="0001318B" w:rsidRDefault="0001318B" w:rsidP="004D4FE8">
      <w:pPr>
        <w:widowControl w:val="0"/>
        <w:spacing w:before="88" w:after="0" w:line="227" w:lineRule="auto"/>
        <w:ind w:left="-54" w:right="-30" w:firstLine="763"/>
        <w:jc w:val="both"/>
        <w:rPr>
          <w:rFonts w:ascii="Times New Roman" w:eastAsia="GRAQE+TimesNewRomanPSMT" w:hAnsi="Times New Roman" w:cs="Times New Roman"/>
          <w:color w:val="000000" w:themeColor="text1"/>
          <w:spacing w:val="8"/>
          <w:sz w:val="28"/>
          <w:szCs w:val="28"/>
          <w:lang w:val="kk-KZ" w:eastAsia="ru-RU"/>
        </w:rPr>
      </w:pPr>
      <w:r>
        <w:rPr>
          <w:rFonts w:ascii="Times New Roman" w:eastAsia="NQPWA+TimesNewRomanPSMT" w:hAnsi="Times New Roman" w:cs="Times New Roman"/>
          <w:i/>
          <w:iCs/>
          <w:color w:val="000000" w:themeColor="text1"/>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eastAsia="ru-RU"/>
        </w:rPr>
        <w:t>α</w:t>
      </w:r>
      <w:r w:rsidR="000C2DE3">
        <w:rPr>
          <w:rFonts w:ascii="Times New Roman" w:eastAsia="GRAQE+TimesNewRomanPSMT" w:hAnsi="Times New Roman" w:cs="Times New Roman"/>
          <w:color w:val="000000" w:themeColor="text1"/>
          <w:spacing w:val="63"/>
          <w:sz w:val="28"/>
          <w:szCs w:val="28"/>
          <w:vertAlign w:val="subscript"/>
          <w:lang w:val="kk-KZ" w:eastAsia="ru-RU"/>
        </w:rPr>
        <w:t>у</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 xml:space="preserve">контурлайтын ұңғымалардың көкжиекке еңіс бұрышы </w:t>
      </w:r>
      <w:r w:rsidR="00305A08">
        <w:rPr>
          <w:rFonts w:ascii="Times New Roman" w:eastAsia="GRAQE+TimesNewRomanPSMT" w:hAnsi="Times New Roman" w:cs="Times New Roman"/>
          <w:color w:val="000000" w:themeColor="text1"/>
          <w:sz w:val="28"/>
          <w:szCs w:val="28"/>
          <w:lang w:val="kk-KZ" w:eastAsia="ru-RU"/>
        </w:rPr>
        <w:t>кемер</w:t>
      </w:r>
      <w:r w:rsidR="004D4FE8" w:rsidRPr="003F2A25">
        <w:rPr>
          <w:rFonts w:ascii="Times New Roman" w:eastAsia="GRAQE+TimesNewRomanPSMT" w:hAnsi="Times New Roman" w:cs="Times New Roman"/>
          <w:color w:val="000000" w:themeColor="text1"/>
          <w:sz w:val="28"/>
          <w:szCs w:val="28"/>
          <w:lang w:val="kk-KZ" w:eastAsia="ru-RU"/>
        </w:rPr>
        <w:t xml:space="preserve"> еңісінің жобалық бұрышына тең қабылданады, </w:t>
      </w:r>
      <w:r w:rsidR="004D4FE8" w:rsidRPr="003F2A25">
        <w:rPr>
          <w:rFonts w:ascii="Times New Roman" w:eastAsia="GRAQE+TimesNewRomanPSMT" w:hAnsi="Times New Roman" w:cs="Times New Roman"/>
          <w:color w:val="000000" w:themeColor="text1"/>
          <w:w w:val="99"/>
          <w:sz w:val="28"/>
          <w:szCs w:val="28"/>
          <w:lang w:val="kk-KZ" w:eastAsia="ru-RU"/>
        </w:rPr>
        <w:t>г</w:t>
      </w:r>
      <w:r w:rsidR="004D4FE8" w:rsidRPr="003F2A25">
        <w:rPr>
          <w:rFonts w:ascii="Times New Roman" w:eastAsia="GRAQE+TimesNewRomanPSMT" w:hAnsi="Times New Roman" w:cs="Times New Roman"/>
          <w:color w:val="000000" w:themeColor="text1"/>
          <w:sz w:val="28"/>
          <w:szCs w:val="28"/>
          <w:lang w:val="kk-KZ" w:eastAsia="ru-RU"/>
        </w:rPr>
        <w:t>рад.;</w:t>
      </w:r>
      <w:r w:rsidR="004D4FE8" w:rsidRPr="003F2A25">
        <w:rPr>
          <w:rFonts w:ascii="Times New Roman" w:eastAsia="GRAQE+TimesNewRomanPSMT" w:hAnsi="Times New Roman" w:cs="Times New Roman"/>
          <w:color w:val="000000" w:themeColor="text1"/>
          <w:spacing w:val="8"/>
          <w:sz w:val="28"/>
          <w:szCs w:val="28"/>
          <w:lang w:val="kk-KZ" w:eastAsia="ru-RU"/>
        </w:rPr>
        <w:t xml:space="preserve"> </w:t>
      </w:r>
    </w:p>
    <w:p w14:paraId="1298EDE0" w14:textId="77777777" w:rsidR="004D4FE8" w:rsidRPr="003F2A25" w:rsidRDefault="0001318B" w:rsidP="004D4FE8">
      <w:pPr>
        <w:widowControl w:val="0"/>
        <w:spacing w:before="88" w:after="0" w:line="227" w:lineRule="auto"/>
        <w:ind w:left="-54" w:right="-30" w:firstLine="763"/>
        <w:jc w:val="both"/>
        <w:rPr>
          <w:rFonts w:ascii="Times New Roman" w:eastAsia="GRAQE+TimesNewRomanPSMT" w:hAnsi="Times New Roman" w:cs="Times New Roman"/>
          <w:color w:val="000000" w:themeColor="text1"/>
          <w:sz w:val="28"/>
          <w:szCs w:val="28"/>
          <w:lang w:val="kk-KZ" w:eastAsia="ru-RU"/>
        </w:rPr>
      </w:pPr>
      <w:r>
        <w:rPr>
          <w:rFonts w:ascii="Times New Roman" w:eastAsia="GRAQE+TimesNewRomanPSMT" w:hAnsi="Times New Roman" w:cs="Times New Roman"/>
          <w:color w:val="000000" w:themeColor="text1"/>
          <w:spacing w:val="8"/>
          <w:sz w:val="28"/>
          <w:szCs w:val="28"/>
          <w:lang w:val="kk-KZ" w:eastAsia="ru-RU"/>
        </w:rPr>
        <w:t xml:space="preserve">      </w:t>
      </w:r>
      <w:r w:rsidR="004D4FE8" w:rsidRPr="003F2A25">
        <w:rPr>
          <w:rFonts w:ascii="Times New Roman" w:eastAsia="NQPWA+TimesNewRomanPSMT" w:hAnsi="Times New Roman" w:cs="Times New Roman"/>
          <w:i/>
          <w:iCs/>
          <w:color w:val="000000" w:themeColor="text1"/>
          <w:sz w:val="28"/>
          <w:szCs w:val="28"/>
          <w:lang w:val="kk-KZ" w:eastAsia="ru-RU"/>
        </w:rPr>
        <w:t>P</w:t>
      </w:r>
      <w:r w:rsidR="000C2DE3">
        <w:rPr>
          <w:rFonts w:ascii="Times New Roman" w:eastAsia="NQPWA+TimesNewRomanPSMT" w:hAnsi="Times New Roman" w:cs="Times New Roman"/>
          <w:color w:val="000000" w:themeColor="text1"/>
          <w:sz w:val="28"/>
          <w:szCs w:val="28"/>
          <w:vertAlign w:val="subscript"/>
          <w:lang w:val="kk-KZ" w:eastAsia="ru-RU"/>
        </w:rPr>
        <w:t>н</w:t>
      </w:r>
      <w:r w:rsidR="000C2DE3" w:rsidRPr="00BA78EC">
        <w:rPr>
          <w:rFonts w:ascii="Times New Roman" w:eastAsia="NQPWA+TimesNewRomanPSMT" w:hAnsi="Times New Roman" w:cs="Times New Roman"/>
          <w:color w:val="000000" w:themeColor="text1"/>
          <w:sz w:val="28"/>
          <w:szCs w:val="28"/>
          <w:vertAlign w:val="subscript"/>
          <w:lang w:val="kk-KZ" w:eastAsia="ru-RU"/>
        </w:rPr>
        <w:t>h1</w:t>
      </w:r>
      <w:r w:rsidR="004D4FE8" w:rsidRPr="003F2A25">
        <w:rPr>
          <w:rFonts w:ascii="Times New Roman" w:eastAsia="GRAQE+TimesNewRomanPSMT" w:hAnsi="Times New Roman" w:cs="Times New Roman"/>
          <w:color w:val="000000" w:themeColor="text1"/>
          <w:sz w:val="28"/>
          <w:szCs w:val="28"/>
          <w:lang w:val="kk-KZ" w:eastAsia="ru-RU"/>
        </w:rPr>
        <w:t>–</w:t>
      </w:r>
      <w:r w:rsidR="004D4FE8" w:rsidRPr="003F2A25">
        <w:rPr>
          <w:rFonts w:ascii="Times New Roman" w:eastAsia="GRAQE+TimesNewRomanPSMT" w:hAnsi="Times New Roman" w:cs="Times New Roman"/>
          <w:color w:val="000000" w:themeColor="text1"/>
          <w:spacing w:val="7"/>
          <w:sz w:val="28"/>
          <w:szCs w:val="28"/>
          <w:lang w:val="kk-KZ" w:eastAsia="ru-RU"/>
        </w:rPr>
        <w:t xml:space="preserve"> </w:t>
      </w:r>
      <w:r w:rsidR="004D4FE8" w:rsidRPr="003F2A25">
        <w:rPr>
          <w:rFonts w:ascii="Times New Roman" w:eastAsia="GRAQE+TimesNewRomanPSMT" w:hAnsi="Times New Roman" w:cs="Times New Roman"/>
          <w:color w:val="000000" w:themeColor="text1"/>
          <w:sz w:val="28"/>
          <w:szCs w:val="28"/>
          <w:lang w:val="kk-KZ" w:eastAsia="ru-RU"/>
        </w:rPr>
        <w:t>градиент аймағының және жоғарғы қатты бұзылған аймақтың (h</w:t>
      </w:r>
      <w:r w:rsidR="000C2DE3" w:rsidRPr="00BA78EC">
        <w:rPr>
          <w:rFonts w:ascii="Times New Roman" w:eastAsia="GRAQE+TimesNewRomanPSMT" w:hAnsi="Times New Roman" w:cs="Times New Roman"/>
          <w:color w:val="000000" w:themeColor="text1"/>
          <w:sz w:val="28"/>
          <w:szCs w:val="28"/>
          <w:vertAlign w:val="subscript"/>
          <w:lang w:val="kk-KZ" w:eastAsia="ru-RU"/>
        </w:rPr>
        <w:t>1</w:t>
      </w:r>
      <w:r w:rsidR="004D4FE8" w:rsidRPr="003F2A25">
        <w:rPr>
          <w:rFonts w:ascii="Times New Roman" w:eastAsia="GRAQE+TimesNewRomanPSMT" w:hAnsi="Times New Roman" w:cs="Times New Roman"/>
          <w:color w:val="000000" w:themeColor="text1"/>
          <w:sz w:val="28"/>
          <w:szCs w:val="28"/>
          <w:lang w:val="kk-KZ" w:eastAsia="ru-RU"/>
        </w:rPr>
        <w:t xml:space="preserve"> тереңдігінде) шекарасындағы массивтің жарықшақты бұзылуының акустикалық көрсеткішін </w:t>
      </w:r>
      <w:r w:rsidR="00305A08">
        <w:rPr>
          <w:rFonts w:ascii="Times New Roman" w:eastAsia="GRAQE+TimesNewRomanPSMT" w:hAnsi="Times New Roman" w:cs="Times New Roman"/>
          <w:color w:val="000000" w:themeColor="text1"/>
          <w:sz w:val="28"/>
          <w:szCs w:val="28"/>
          <w:lang w:val="kk-KZ" w:eastAsia="ru-RU"/>
        </w:rPr>
        <w:t>кемер</w:t>
      </w:r>
      <w:r w:rsidR="004D4FE8" w:rsidRPr="003F2A25">
        <w:rPr>
          <w:rFonts w:ascii="Times New Roman" w:eastAsia="GRAQE+TimesNewRomanPSMT" w:hAnsi="Times New Roman" w:cs="Times New Roman"/>
          <w:color w:val="000000" w:themeColor="text1"/>
          <w:sz w:val="28"/>
          <w:szCs w:val="28"/>
          <w:lang w:val="kk-KZ" w:eastAsia="ru-RU"/>
        </w:rPr>
        <w:t xml:space="preserve"> еңісінің тұрақтылығын сақтаудың әлеуетті мүмкіндігін ескере отырып, алған жөн </w:t>
      </w:r>
      <w:r w:rsidR="004D4FE8" w:rsidRPr="003F2A25">
        <w:rPr>
          <w:rFonts w:ascii="Times New Roman" w:eastAsia="NQPWA+TimesNewRomanPSMT" w:hAnsi="Times New Roman" w:cs="Times New Roman"/>
          <w:i/>
          <w:iCs/>
          <w:color w:val="000000" w:themeColor="text1"/>
          <w:sz w:val="28"/>
          <w:szCs w:val="28"/>
          <w:lang w:val="kk-KZ" w:eastAsia="ru-RU"/>
        </w:rPr>
        <w:t>P</w:t>
      </w:r>
      <w:r w:rsidR="004D4FE8" w:rsidRPr="003F2A25">
        <w:rPr>
          <w:rFonts w:ascii="Times New Roman" w:eastAsia="NQPWA+TimesNewRomanPSMT" w:hAnsi="Times New Roman" w:cs="Times New Roman"/>
          <w:color w:val="000000" w:themeColor="text1"/>
          <w:sz w:val="28"/>
          <w:szCs w:val="28"/>
          <w:lang w:val="kk-KZ" w:eastAsia="ru-RU"/>
        </w:rPr>
        <w:tab/>
      </w:r>
      <w:r w:rsidR="004D4FE8" w:rsidRPr="003F2A25">
        <w:rPr>
          <w:rFonts w:ascii="Times New Roman" w:eastAsia="GRAQE+TimesNewRomanPSMT" w:hAnsi="Times New Roman" w:cs="Times New Roman"/>
          <w:color w:val="000000" w:themeColor="text1"/>
          <w:sz w:val="28"/>
          <w:szCs w:val="28"/>
          <w:lang w:val="kk-KZ" w:eastAsia="ru-RU"/>
        </w:rPr>
        <w:t>= 0,2.</w:t>
      </w:r>
    </w:p>
    <w:p w14:paraId="0FEA5F94" w14:textId="77777777" w:rsidR="004D4FE8" w:rsidRPr="00D46C7D" w:rsidRDefault="004D4FE8" w:rsidP="004D4FE8">
      <w:pPr>
        <w:widowControl w:val="0"/>
        <w:spacing w:after="0" w:line="224" w:lineRule="auto"/>
        <w:ind w:right="150" w:firstLine="763"/>
        <w:jc w:val="both"/>
        <w:rPr>
          <w:rFonts w:ascii="Times New Roman" w:eastAsia="GRAQE+TimesNewRomanPSMT" w:hAnsi="Times New Roman" w:cs="Times New Roman"/>
          <w:color w:val="000000" w:themeColor="text1"/>
          <w:sz w:val="28"/>
          <w:szCs w:val="28"/>
          <w:lang w:val="kk-KZ" w:eastAsia="ru-RU"/>
        </w:rPr>
      </w:pPr>
      <w:r w:rsidRPr="003F2A25">
        <w:rPr>
          <w:rFonts w:ascii="Times New Roman" w:eastAsia="GRAQE+TimesNewRomanPSMT" w:hAnsi="Times New Roman" w:cs="Times New Roman"/>
          <w:color w:val="000000" w:themeColor="text1"/>
          <w:sz w:val="28"/>
          <w:szCs w:val="28"/>
          <w:lang w:val="kk-KZ" w:eastAsia="ru-RU"/>
        </w:rPr>
        <w:t>Егер бұзушылық аймағының есептелген ені эксперименттің дәлдігінен асатын (20%) рұқсат етілген мәннен асып кетсе, онда ұңғымалардың диаметрін азайту керек.</w:t>
      </w:r>
    </w:p>
    <w:p w14:paraId="2D6162E5" w14:textId="77777777" w:rsidR="001B1032" w:rsidRDefault="001B1032" w:rsidP="001B1032">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Карьердің шекті контурындағы жарылыс жұмыстарының жетілдіру бойынша </w:t>
      </w:r>
      <w:r w:rsidRPr="00B518C1">
        <w:rPr>
          <w:rFonts w:ascii="Times New Roman" w:eastAsia="Calibri" w:hAnsi="Times New Roman" w:cs="Times New Roman"/>
          <w:sz w:val="28"/>
          <w:szCs w:val="28"/>
          <w:lang w:val="kk-KZ"/>
        </w:rPr>
        <w:t>[</w:t>
      </w:r>
      <w:r w:rsidR="00DB0219">
        <w:rPr>
          <w:rFonts w:ascii="Times New Roman" w:eastAsia="Calibri" w:hAnsi="Times New Roman" w:cs="Times New Roman"/>
          <w:sz w:val="28"/>
          <w:szCs w:val="28"/>
          <w:lang w:val="kk-KZ"/>
        </w:rPr>
        <w:t>1</w:t>
      </w:r>
      <w:r w:rsidR="00DB0219" w:rsidRPr="00DB0219">
        <w:rPr>
          <w:rFonts w:ascii="Times New Roman" w:eastAsia="Calibri" w:hAnsi="Times New Roman" w:cs="Times New Roman"/>
          <w:sz w:val="28"/>
          <w:szCs w:val="28"/>
          <w:lang w:val="kk-KZ"/>
        </w:rPr>
        <w:t>4</w:t>
      </w:r>
      <w:r w:rsidRPr="00B518C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Жариков С.Н., Тимофеев И.Н., Гуленков Э.В., Бушков В.К. өз еңбектерінде зерттеу жұмыстарын жүргізу үшін екі мақсат қойған. </w:t>
      </w:r>
    </w:p>
    <w:p w14:paraId="0C1BB287" w14:textId="77777777" w:rsidR="001B1032" w:rsidRDefault="001B1032" w:rsidP="001B1032">
      <w:pPr>
        <w:tabs>
          <w:tab w:val="left" w:pos="567"/>
          <w:tab w:val="left" w:pos="113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Біріншіден контур маңындағы блоктарды қазу үшін оның тиімді  параметрлерін табып анықтау керек болды, яғни жарылыс жұмыстарының әсерінен, контур сыртындағы массивтерге динамикалық жүктемені төмнендетуді қамтамасыз ету.</w:t>
      </w:r>
    </w:p>
    <w:p w14:paraId="1D9C9586" w14:textId="77777777" w:rsidR="001B1032" w:rsidRDefault="001B1032" w:rsidP="001B1032">
      <w:pPr>
        <w:tabs>
          <w:tab w:val="left" w:pos="567"/>
          <w:tab w:val="left" w:pos="113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Екіншіден жарылыс жұмыстары кезінде қолданылатын жарылғыш заттардың сипаттамаларын, өндірушілер дайындаған бақылау әдістерін қадағалау. Бірінші кезеңде теориялық тұрғыдан, әдістеме бойынша карьердегі тау жыныстарының сейсмо</w:t>
      </w:r>
      <w:r w:rsidR="0001318B">
        <w:rPr>
          <w:rFonts w:ascii="Times New Roman" w:eastAsia="Calibri" w:hAnsi="Times New Roman" w:cs="Times New Roman"/>
          <w:sz w:val="28"/>
          <w:szCs w:val="28"/>
          <w:lang w:val="kk-KZ"/>
        </w:rPr>
        <w:t xml:space="preserve">тұрақтылығы </w:t>
      </w:r>
      <w:r>
        <w:rPr>
          <w:rFonts w:ascii="Times New Roman" w:eastAsia="Calibri" w:hAnsi="Times New Roman" w:cs="Times New Roman"/>
          <w:sz w:val="28"/>
          <w:szCs w:val="28"/>
          <w:lang w:val="kk-KZ"/>
        </w:rPr>
        <w:t>бекітілген. Екінші кезеңде инструменталдық өлшем бойынша жарылыстың сейсмикалық әсерін анықтайтын аппарат қолданды.</w:t>
      </w:r>
    </w:p>
    <w:p w14:paraId="1B20FD2A" w14:textId="77777777" w:rsidR="001B1032" w:rsidRPr="00D93B13" w:rsidRDefault="001B1032" w:rsidP="001B1032">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Тәжірибелік-өнеркәсіптік сынақтар бағдарламасы шеңберіндегі бұрғылау жару жұмыстарының әртүрлі параметрлері сыналды, олардың ішінде одан әрі келесі сынамалар пайдаланды: ауыспалы тереңдікте ұңғымалармен ағыту, кемерде контурлық таспаларды қолдана отырып ағыту, жарылған тау-кен массасынан буфер болып табылатын, деңгейжиектің құрғауына ықпал ететін және жарылған контурлы таспамен бірге артқы жағының әсеріне кедергі келтіретін жақсы тосқауыл жасайтын контурлы таспамен бірге жарылатын тау-кен массасынан жасалған буфер болып табылатын, кемер биіктігіе қарай көлбеу ұңғымалардың екі қатары және және салынған кемерде контурлық таспаларды қолдана отырып, тау жыныстарының беріктік қаситеттері анықталды.</w:t>
      </w:r>
    </w:p>
    <w:p w14:paraId="5B9CF2AC" w14:textId="77777777" w:rsidR="000C2DE3" w:rsidRPr="00014347" w:rsidRDefault="000C2DE3" w:rsidP="004D4FE8">
      <w:pPr>
        <w:widowControl w:val="0"/>
        <w:spacing w:after="0" w:line="224" w:lineRule="auto"/>
        <w:ind w:right="150" w:firstLine="763"/>
        <w:jc w:val="both"/>
        <w:rPr>
          <w:rFonts w:ascii="Times New Roman" w:eastAsia="Calibri" w:hAnsi="Times New Roman" w:cs="Times New Roman"/>
          <w:color w:val="000000" w:themeColor="text1"/>
          <w:sz w:val="28"/>
          <w:szCs w:val="28"/>
          <w:lang w:val="kk-KZ" w:eastAsia="ru-RU"/>
        </w:rPr>
      </w:pPr>
    </w:p>
    <w:p w14:paraId="1088AF86" w14:textId="5247108B" w:rsidR="00B31510" w:rsidRDefault="00635D1D" w:rsidP="00800886">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F22F8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623F1D">
        <w:rPr>
          <w:rFonts w:ascii="Times New Roman" w:eastAsia="Calibri" w:hAnsi="Times New Roman" w:cs="Times New Roman"/>
          <w:sz w:val="28"/>
          <w:szCs w:val="28"/>
          <w:lang w:val="kk-KZ"/>
        </w:rPr>
        <w:t xml:space="preserve">2.2 Құсмұрын </w:t>
      </w:r>
      <w:r w:rsidR="00800886">
        <w:rPr>
          <w:rFonts w:ascii="Times New Roman" w:eastAsia="Calibri" w:hAnsi="Times New Roman" w:cs="Times New Roman"/>
          <w:sz w:val="28"/>
          <w:szCs w:val="28"/>
          <w:lang w:val="kk-KZ"/>
        </w:rPr>
        <w:t xml:space="preserve">жағдайындағы бұрғылау-аттыру жұмыстарында кемер жағдауына әсерін зерттеу. </w:t>
      </w:r>
    </w:p>
    <w:p w14:paraId="66C25FE0" w14:textId="77777777" w:rsidR="00B31510" w:rsidRPr="00800886" w:rsidRDefault="00B31510" w:rsidP="0091378D">
      <w:pPr>
        <w:spacing w:after="0" w:line="240" w:lineRule="auto"/>
        <w:ind w:firstLine="709"/>
        <w:jc w:val="both"/>
        <w:rPr>
          <w:rFonts w:ascii="Times New Roman" w:eastAsia="Calibri" w:hAnsi="Times New Roman" w:cs="Times New Roman"/>
          <w:sz w:val="28"/>
          <w:szCs w:val="28"/>
          <w:lang w:val="kk-KZ"/>
        </w:rPr>
      </w:pPr>
    </w:p>
    <w:p w14:paraId="49E4F70E" w14:textId="77777777" w:rsidR="00577D5F" w:rsidRPr="00800886" w:rsidRDefault="003D37D1" w:rsidP="0091378D">
      <w:pPr>
        <w:spacing w:after="0" w:line="240" w:lineRule="auto"/>
        <w:ind w:firstLine="709"/>
        <w:jc w:val="both"/>
        <w:rPr>
          <w:rFonts w:ascii="Times New Roman" w:eastAsia="Calibri" w:hAnsi="Times New Roman" w:cs="Times New Roman"/>
          <w:sz w:val="28"/>
          <w:szCs w:val="28"/>
          <w:lang w:val="kk-KZ"/>
        </w:rPr>
      </w:pPr>
      <w:r w:rsidRPr="00800886">
        <w:rPr>
          <w:rFonts w:ascii="Times New Roman" w:eastAsia="Calibri" w:hAnsi="Times New Roman" w:cs="Times New Roman"/>
          <w:sz w:val="28"/>
          <w:szCs w:val="28"/>
          <w:lang w:val="kk-KZ"/>
        </w:rPr>
        <w:t>Д</w:t>
      </w:r>
      <w:r w:rsidR="009A1536" w:rsidRPr="00800886">
        <w:rPr>
          <w:rFonts w:ascii="Times New Roman" w:eastAsia="Calibri" w:hAnsi="Times New Roman" w:cs="Times New Roman"/>
          <w:sz w:val="28"/>
          <w:szCs w:val="28"/>
          <w:lang w:val="kk-KZ"/>
        </w:rPr>
        <w:t>иссертациялық жұмыс</w:t>
      </w:r>
      <w:r w:rsidR="00577D5F" w:rsidRPr="00800886">
        <w:rPr>
          <w:rFonts w:ascii="Times New Roman" w:eastAsia="Calibri" w:hAnsi="Times New Roman" w:cs="Times New Roman"/>
          <w:sz w:val="28"/>
          <w:szCs w:val="28"/>
          <w:lang w:val="kk-KZ"/>
        </w:rPr>
        <w:t xml:space="preserve"> барысында Құсмұрын кенорнында жүргізілген зерттеу жұмыстарында</w:t>
      </w:r>
      <w:r w:rsidR="00BA78EC">
        <w:rPr>
          <w:rFonts w:ascii="Times New Roman" w:eastAsia="Calibri" w:hAnsi="Times New Roman" w:cs="Times New Roman"/>
          <w:sz w:val="28"/>
          <w:szCs w:val="28"/>
          <w:lang w:val="kk-KZ"/>
        </w:rPr>
        <w:t xml:space="preserve">, </w:t>
      </w:r>
      <w:r w:rsidR="00577D5F" w:rsidRPr="00800886">
        <w:rPr>
          <w:rFonts w:ascii="Times New Roman" w:eastAsia="Calibri" w:hAnsi="Times New Roman" w:cs="Times New Roman"/>
          <w:sz w:val="28"/>
          <w:szCs w:val="28"/>
          <w:lang w:val="kk-KZ"/>
        </w:rPr>
        <w:t>массивтегі табиғи жарықшақтық пен тастақ жыныстардың ф</w:t>
      </w:r>
      <w:r w:rsidR="00BA78EC">
        <w:rPr>
          <w:rFonts w:ascii="Times New Roman" w:eastAsia="Calibri" w:hAnsi="Times New Roman" w:cs="Times New Roman"/>
          <w:sz w:val="28"/>
          <w:szCs w:val="28"/>
          <w:lang w:val="kk-KZ"/>
        </w:rPr>
        <w:t>изика-</w:t>
      </w:r>
      <w:r w:rsidR="00492DB5" w:rsidRPr="00800886">
        <w:rPr>
          <w:rFonts w:ascii="Times New Roman" w:eastAsia="Calibri" w:hAnsi="Times New Roman" w:cs="Times New Roman"/>
          <w:sz w:val="28"/>
          <w:szCs w:val="28"/>
          <w:lang w:val="kk-KZ"/>
        </w:rPr>
        <w:t>механикалық қасиеттерінің бастапқы деформациясы</w:t>
      </w:r>
      <w:r w:rsidR="006C6E3D" w:rsidRPr="00800886">
        <w:rPr>
          <w:rFonts w:ascii="Times New Roman" w:eastAsia="Calibri" w:hAnsi="Times New Roman" w:cs="Times New Roman"/>
          <w:sz w:val="28"/>
          <w:szCs w:val="28"/>
          <w:lang w:val="kk-KZ"/>
        </w:rPr>
        <w:t>,</w:t>
      </w:r>
      <w:r w:rsidR="00492DB5" w:rsidRPr="00800886">
        <w:rPr>
          <w:rFonts w:ascii="Times New Roman" w:eastAsia="Calibri" w:hAnsi="Times New Roman" w:cs="Times New Roman"/>
          <w:sz w:val="28"/>
          <w:szCs w:val="28"/>
          <w:lang w:val="kk-KZ"/>
        </w:rPr>
        <w:t xml:space="preserve"> жарылыс жұмыстары әсерінен өзгеретіндігі туралы қарастырылған, мұндай өзгерістердің алдын ала деформацияға ұшырамау салдарын қарастыру үшін</w:t>
      </w:r>
      <w:r w:rsidR="006C6E3D" w:rsidRPr="00800886">
        <w:rPr>
          <w:rFonts w:ascii="Times New Roman" w:eastAsia="Calibri" w:hAnsi="Times New Roman" w:cs="Times New Roman"/>
          <w:sz w:val="28"/>
          <w:szCs w:val="28"/>
          <w:lang w:val="kk-KZ"/>
        </w:rPr>
        <w:t>,</w:t>
      </w:r>
      <w:r w:rsidR="00492DB5" w:rsidRPr="00800886">
        <w:rPr>
          <w:rFonts w:ascii="Times New Roman" w:eastAsia="Calibri" w:hAnsi="Times New Roman" w:cs="Times New Roman"/>
          <w:sz w:val="28"/>
          <w:szCs w:val="28"/>
          <w:lang w:val="kk-KZ"/>
        </w:rPr>
        <w:t xml:space="preserve"> </w:t>
      </w:r>
      <w:r w:rsidR="00492DB5" w:rsidRPr="00800886">
        <w:rPr>
          <w:rFonts w:ascii="Times New Roman" w:eastAsia="Calibri" w:hAnsi="Times New Roman" w:cs="Times New Roman"/>
          <w:sz w:val="28"/>
          <w:szCs w:val="28"/>
          <w:lang w:val="kk-KZ"/>
        </w:rPr>
        <w:lastRenderedPageBreak/>
        <w:t>карьердің контурлы аймағын және жарылыс кезіндегі сейсмикалық толқындардың</w:t>
      </w:r>
      <w:r w:rsidR="007225E6" w:rsidRPr="00800886">
        <w:rPr>
          <w:rFonts w:ascii="Times New Roman" w:eastAsia="Calibri" w:hAnsi="Times New Roman" w:cs="Times New Roman"/>
          <w:sz w:val="28"/>
          <w:szCs w:val="28"/>
          <w:lang w:val="kk-KZ"/>
        </w:rPr>
        <w:t xml:space="preserve"> таралу кезіндегі оның әсер ет</w:t>
      </w:r>
      <w:r w:rsidR="00492DB5" w:rsidRPr="00800886">
        <w:rPr>
          <w:rFonts w:ascii="Times New Roman" w:eastAsia="Calibri" w:hAnsi="Times New Roman" w:cs="Times New Roman"/>
          <w:sz w:val="28"/>
          <w:szCs w:val="28"/>
          <w:lang w:val="kk-KZ"/>
        </w:rPr>
        <w:t>у</w:t>
      </w:r>
      <w:r w:rsidR="007225E6" w:rsidRPr="00800886">
        <w:rPr>
          <w:rFonts w:ascii="Times New Roman" w:eastAsia="Calibri" w:hAnsi="Times New Roman" w:cs="Times New Roman"/>
          <w:sz w:val="28"/>
          <w:szCs w:val="28"/>
          <w:lang w:val="kk-KZ"/>
        </w:rPr>
        <w:t>ін</w:t>
      </w:r>
      <w:r w:rsidR="00492DB5" w:rsidRPr="00800886">
        <w:rPr>
          <w:rFonts w:ascii="Times New Roman" w:eastAsia="Calibri" w:hAnsi="Times New Roman" w:cs="Times New Roman"/>
          <w:sz w:val="28"/>
          <w:szCs w:val="28"/>
          <w:lang w:val="kk-KZ"/>
        </w:rPr>
        <w:t xml:space="preserve"> </w:t>
      </w:r>
      <w:r w:rsidR="007225E6" w:rsidRPr="00800886">
        <w:rPr>
          <w:rFonts w:ascii="Times New Roman" w:eastAsia="Calibri" w:hAnsi="Times New Roman" w:cs="Times New Roman"/>
          <w:sz w:val="28"/>
          <w:szCs w:val="28"/>
          <w:lang w:val="kk-KZ"/>
        </w:rPr>
        <w:t>қадағалау керек екендігі туралы</w:t>
      </w:r>
      <w:r w:rsidR="00492DB5" w:rsidRPr="00800886">
        <w:rPr>
          <w:rFonts w:ascii="Times New Roman" w:eastAsia="Calibri" w:hAnsi="Times New Roman" w:cs="Times New Roman"/>
          <w:sz w:val="28"/>
          <w:szCs w:val="28"/>
          <w:lang w:val="kk-KZ"/>
        </w:rPr>
        <w:t xml:space="preserve"> қарастырылған.</w:t>
      </w:r>
    </w:p>
    <w:p w14:paraId="6FE6B664" w14:textId="77777777" w:rsidR="00C708B8" w:rsidRDefault="00C708B8" w:rsidP="0091378D">
      <w:pPr>
        <w:spacing w:after="0" w:line="240" w:lineRule="auto"/>
        <w:ind w:firstLine="709"/>
        <w:jc w:val="both"/>
        <w:rPr>
          <w:rFonts w:ascii="Times New Roman" w:eastAsia="Calibri" w:hAnsi="Times New Roman" w:cs="Times New Roman"/>
          <w:sz w:val="28"/>
          <w:szCs w:val="28"/>
          <w:lang w:val="kk-KZ"/>
        </w:rPr>
      </w:pPr>
      <w:r w:rsidRPr="00800886">
        <w:rPr>
          <w:rFonts w:ascii="Times New Roman" w:eastAsia="Calibri" w:hAnsi="Times New Roman" w:cs="Times New Roman"/>
          <w:sz w:val="28"/>
          <w:szCs w:val="28"/>
          <w:lang w:val="kk-KZ"/>
        </w:rPr>
        <w:t xml:space="preserve">Жалпы диссертациялық жұмысты орныдау барысында, бұрғылау жару жұмыстары кезіндегі карьердің </w:t>
      </w:r>
      <w:r w:rsidR="0001318B">
        <w:rPr>
          <w:rFonts w:ascii="Times New Roman" w:eastAsia="Calibri" w:hAnsi="Times New Roman" w:cs="Times New Roman"/>
          <w:sz w:val="28"/>
          <w:szCs w:val="28"/>
          <w:lang w:val="kk-KZ"/>
        </w:rPr>
        <w:t>тұрақтылығын</w:t>
      </w:r>
      <w:r w:rsidRPr="00800886">
        <w:rPr>
          <w:rFonts w:ascii="Times New Roman" w:eastAsia="Calibri" w:hAnsi="Times New Roman" w:cs="Times New Roman"/>
          <w:sz w:val="28"/>
          <w:szCs w:val="28"/>
          <w:lang w:val="kk-KZ"/>
        </w:rPr>
        <w:t xml:space="preserve"> анықтау, өзара бірнеше үрдістермен тығыз байланысты. Бірінші кезекте кенорнын қазудың тау-кен геологиялық және тау-кен техникалық шамалары, кенорынның тау-кен массивінің орнықтылығын бағалау, кенорынның тау жыныстарының сейсмотұрақтылығын анықтау, инструменталдық өлшеу арқылы жарылыс кезінде жағдау жанындағы массивтің жарылысқа әсерін анықтау, контур маңындағы блоктарды қазу кезіндегі бұрғылау жару жұмыстарының рацианалдық параметрлерін анықтау маңызды болып табылады.</w:t>
      </w:r>
    </w:p>
    <w:p w14:paraId="00F00029" w14:textId="77777777" w:rsidR="00D46C7D" w:rsidRDefault="007C390D" w:rsidP="00C628F6">
      <w:pPr>
        <w:pStyle w:val="a4"/>
        <w:ind w:firstLine="851"/>
        <w:jc w:val="both"/>
        <w:rPr>
          <w:rFonts w:ascii="Times New Roman" w:hAnsi="Times New Roman" w:cs="Times New Roman"/>
          <w:sz w:val="28"/>
          <w:szCs w:val="28"/>
          <w:lang w:val="kk-KZ" w:eastAsia="ru-RU"/>
        </w:rPr>
      </w:pPr>
      <w:r w:rsidRPr="007C390D">
        <w:rPr>
          <w:rFonts w:ascii="Times New Roman" w:hAnsi="Times New Roman" w:cs="Times New Roman"/>
          <w:sz w:val="28"/>
          <w:szCs w:val="28"/>
          <w:lang w:val="kk-KZ" w:eastAsia="ru-RU"/>
        </w:rPr>
        <w:t xml:space="preserve">Еңіс құламалы орналасқан кен денелерін, ашық әдіспен қазу кезінде бұрғылау-жару жұмыстары ерекше орын алады. Олар кен өнірудің бастапқы үрдісі ретінде, келесі үрдістерідің тиімділігін анықтайды: </w:t>
      </w:r>
      <w:r w:rsidR="0001318B">
        <w:rPr>
          <w:rFonts w:ascii="Times New Roman" w:hAnsi="Times New Roman" w:cs="Times New Roman"/>
          <w:sz w:val="28"/>
          <w:szCs w:val="28"/>
          <w:lang w:val="kk-KZ" w:eastAsia="ru-RU"/>
        </w:rPr>
        <w:t>қазып-тиеу</w:t>
      </w:r>
      <w:r w:rsidRPr="007C390D">
        <w:rPr>
          <w:rFonts w:ascii="Times New Roman" w:hAnsi="Times New Roman" w:cs="Times New Roman"/>
          <w:sz w:val="28"/>
          <w:szCs w:val="28"/>
          <w:lang w:val="kk-KZ" w:eastAsia="ru-RU"/>
        </w:rPr>
        <w:t>, тасымалдау, ұсату, және минералдық шикізаттарды қайта өңдеу. Бұрғылау жару жұмыстарының негізгі тапсырмаларын атап өтетін болсақ, олар: техника-экономикалық тиімділігін жоғарлату; аттырылатын тау-кен массасының талап етілген саны мен сапасын қамтамасыз ету; жаппай жарылыстардың қауіпсіздігін төмендету және оның қоршаған орт</w:t>
      </w:r>
      <w:r w:rsidR="00237DD8">
        <w:rPr>
          <w:rFonts w:ascii="Times New Roman" w:hAnsi="Times New Roman" w:cs="Times New Roman"/>
          <w:sz w:val="28"/>
          <w:szCs w:val="28"/>
          <w:lang w:val="kk-KZ" w:eastAsia="ru-RU"/>
        </w:rPr>
        <w:t>аға зиянды әсерін қадағалау. [1</w:t>
      </w:r>
      <w:r w:rsidR="00237DD8" w:rsidRPr="00492B31">
        <w:rPr>
          <w:rFonts w:ascii="Times New Roman" w:hAnsi="Times New Roman" w:cs="Times New Roman"/>
          <w:sz w:val="28"/>
          <w:szCs w:val="28"/>
          <w:lang w:val="kk-KZ" w:eastAsia="ru-RU"/>
        </w:rPr>
        <w:t>5</w:t>
      </w:r>
      <w:r w:rsidRPr="007C390D">
        <w:rPr>
          <w:rFonts w:ascii="Times New Roman" w:hAnsi="Times New Roman" w:cs="Times New Roman"/>
          <w:sz w:val="28"/>
          <w:szCs w:val="28"/>
          <w:lang w:val="kk-KZ" w:eastAsia="ru-RU"/>
        </w:rPr>
        <w:t xml:space="preserve">]. </w:t>
      </w:r>
    </w:p>
    <w:p w14:paraId="1242D2AE" w14:textId="77777777" w:rsidR="00C628F6" w:rsidRDefault="007C390D" w:rsidP="00C628F6">
      <w:pPr>
        <w:pStyle w:val="a4"/>
        <w:ind w:firstLine="851"/>
        <w:jc w:val="both"/>
        <w:rPr>
          <w:rFonts w:ascii="Times New Roman" w:hAnsi="Times New Roman" w:cs="Times New Roman"/>
          <w:sz w:val="28"/>
          <w:szCs w:val="28"/>
          <w:lang w:val="kk-KZ" w:eastAsia="ru-RU"/>
        </w:rPr>
      </w:pPr>
      <w:r w:rsidRPr="007C390D">
        <w:rPr>
          <w:rFonts w:ascii="Times New Roman" w:hAnsi="Times New Roman" w:cs="Times New Roman"/>
          <w:sz w:val="28"/>
          <w:szCs w:val="28"/>
          <w:lang w:val="kk-KZ"/>
        </w:rPr>
        <w:t>Бұрғылау үрдісін технологиялық тұрғыдан жоғары сапалы деңгейде жүзеге асыру</w:t>
      </w:r>
      <w:r w:rsidRPr="007C390D">
        <w:rPr>
          <w:rFonts w:ascii="Times New Roman" w:hAnsi="Times New Roman" w:cs="Times New Roman"/>
          <w:sz w:val="28"/>
          <w:szCs w:val="28"/>
          <w:lang w:val="kk-KZ" w:eastAsia="ru-RU"/>
        </w:rPr>
        <w:t xml:space="preserve">  үшін, бұрғылау жылдамдығы маңызды роль атқарады. Ол үшін (серпімді және пластикалық қасиеттері, беріктігі, қаттылығы және абразивтік қабілеттілігі), бойынша жыныстардың  физика-механикалық қасиеттеріннің бұрғылау үрдісіне, қаншалықты әсер ететінін анықтау керек. </w:t>
      </w:r>
    </w:p>
    <w:p w14:paraId="28991004" w14:textId="77777777" w:rsidR="00800886" w:rsidRPr="00800886" w:rsidRDefault="00800886" w:rsidP="00C628F6">
      <w:pPr>
        <w:pStyle w:val="a4"/>
        <w:ind w:firstLine="851"/>
        <w:jc w:val="both"/>
        <w:rPr>
          <w:rFonts w:ascii="Times New Roman" w:hAnsi="Times New Roman" w:cs="Times New Roman"/>
          <w:sz w:val="28"/>
          <w:szCs w:val="28"/>
          <w:lang w:val="kk-KZ"/>
        </w:rPr>
      </w:pPr>
      <w:r w:rsidRPr="00800886">
        <w:rPr>
          <w:rFonts w:ascii="Times New Roman" w:hAnsi="Times New Roman" w:cs="Times New Roman"/>
          <w:sz w:val="28"/>
          <w:szCs w:val="28"/>
          <w:lang w:val="kk-KZ"/>
        </w:rPr>
        <w:t>Карьердегі тау-кен массасын ұсақтау үшін бұрғылау - жару әдісі қолданылады, оның негізгі мақсаты қазу-тиеу жабдығының қалыпты өндірістік жұмысы үшін, кесектілігін қамтамасыз ету болып табылады.</w:t>
      </w:r>
    </w:p>
    <w:p w14:paraId="13082E47" w14:textId="77777777" w:rsidR="00800886" w:rsidRPr="00800886" w:rsidRDefault="00800886" w:rsidP="00800886">
      <w:pPr>
        <w:widowControl w:val="0"/>
        <w:autoSpaceDE w:val="0"/>
        <w:autoSpaceDN w:val="0"/>
        <w:spacing w:after="0" w:line="240" w:lineRule="auto"/>
        <w:ind w:left="181" w:right="-2" w:firstLine="708"/>
        <w:jc w:val="both"/>
        <w:rPr>
          <w:rFonts w:ascii="Times New Roman" w:hAnsi="Times New Roman" w:cs="Times New Roman"/>
          <w:sz w:val="28"/>
          <w:szCs w:val="28"/>
          <w:lang w:val="kk-KZ"/>
        </w:rPr>
      </w:pPr>
      <w:r w:rsidRPr="00800886">
        <w:rPr>
          <w:rFonts w:ascii="Times New Roman" w:hAnsi="Times New Roman" w:cs="Times New Roman"/>
          <w:sz w:val="28"/>
          <w:szCs w:val="28"/>
          <w:lang w:val="kk-KZ"/>
        </w:rPr>
        <w:t>Жарылыс жұмысынан кейін кенжардағы тау-кен массасын, қазып тиеу кезінде, кемердің қиябет бұрыштарын сақтау керек, қиябет бұрыштарының белгіленген шамадан азаюы, кемерлердің опырылуына акеліп соқтырады.</w:t>
      </w:r>
      <w:r>
        <w:rPr>
          <w:rFonts w:ascii="Times New Roman" w:hAnsi="Times New Roman" w:cs="Times New Roman"/>
          <w:sz w:val="28"/>
          <w:szCs w:val="28"/>
          <w:lang w:val="kk-KZ"/>
        </w:rPr>
        <w:t xml:space="preserve"> </w:t>
      </w:r>
    </w:p>
    <w:p w14:paraId="3BE41A32" w14:textId="77777777" w:rsidR="00800886" w:rsidRPr="00800886" w:rsidRDefault="00800886" w:rsidP="00800886">
      <w:pPr>
        <w:spacing w:after="0" w:line="240" w:lineRule="auto"/>
        <w:ind w:firstLine="709"/>
        <w:jc w:val="both"/>
        <w:rPr>
          <w:rFonts w:ascii="Times New Roman" w:eastAsia="Calibri" w:hAnsi="Times New Roman" w:cs="Times New Roman"/>
          <w:sz w:val="28"/>
          <w:szCs w:val="28"/>
          <w:lang w:val="kk-KZ"/>
        </w:rPr>
      </w:pPr>
      <w:r w:rsidRPr="00800886">
        <w:rPr>
          <w:rFonts w:ascii="Times New Roman" w:hAnsi="Times New Roman" w:cs="Times New Roman"/>
          <w:sz w:val="28"/>
          <w:szCs w:val="28"/>
          <w:lang w:val="kk-KZ"/>
        </w:rPr>
        <w:t>Диаметрі 215 мм болатын ұңғымалар, DML типті шарошкалы бұрғылау қоныдрғысының көмегімен бұрғыланады</w:t>
      </w:r>
      <w:r w:rsidRPr="00800886">
        <w:rPr>
          <w:rFonts w:ascii="Times New Roman" w:hAnsi="Times New Roman" w:cs="Times New Roman"/>
          <w:sz w:val="20"/>
          <w:szCs w:val="20"/>
          <w:lang w:val="kk-KZ"/>
        </w:rPr>
        <w:t xml:space="preserve">. </w:t>
      </w:r>
      <w:r w:rsidRPr="00800886">
        <w:rPr>
          <w:rFonts w:ascii="Times New Roman" w:hAnsi="Times New Roman" w:cs="Times New Roman"/>
          <w:sz w:val="28"/>
          <w:szCs w:val="28"/>
          <w:lang w:val="kk-KZ"/>
        </w:rPr>
        <w:t>Қазу  кезіндегі кемердің биіктігі – 15-30м, ал рудалы аймақтарда аракемердің биіктігі 7,5м болып бекітілген</w:t>
      </w:r>
      <w:r w:rsidRPr="00C81041">
        <w:rPr>
          <w:rFonts w:ascii="Times New Roman" w:hAnsi="Times New Roman" w:cs="Times New Roman"/>
          <w:color w:val="FF0000"/>
          <w:sz w:val="28"/>
          <w:szCs w:val="28"/>
          <w:lang w:val="kk-KZ"/>
        </w:rPr>
        <w:t>.</w:t>
      </w:r>
    </w:p>
    <w:p w14:paraId="38CDBB6E" w14:textId="77777777" w:rsidR="004B6794" w:rsidRPr="00800886" w:rsidRDefault="003D37D1" w:rsidP="0091378D">
      <w:pPr>
        <w:spacing w:after="0" w:line="240" w:lineRule="auto"/>
        <w:ind w:firstLine="709"/>
        <w:jc w:val="both"/>
        <w:rPr>
          <w:rFonts w:ascii="Times New Roman" w:hAnsi="Times New Roman" w:cs="Times New Roman"/>
          <w:sz w:val="28"/>
          <w:szCs w:val="28"/>
          <w:lang w:val="kk-KZ"/>
        </w:rPr>
      </w:pPr>
      <w:r w:rsidRPr="00800886">
        <w:rPr>
          <w:rFonts w:ascii="Times New Roman" w:hAnsi="Times New Roman" w:cs="Times New Roman"/>
          <w:sz w:val="28"/>
          <w:szCs w:val="28"/>
          <w:lang w:val="kk-KZ"/>
        </w:rPr>
        <w:t>Жалпы тау-кен өндірісі күннен күнге даму үстінде, яғни соған сай ашық тау-кен жұмыстарында өндірістік үрдістерді жүргізу барысында, кездесетін мәселелер көп</w:t>
      </w:r>
      <w:r w:rsidR="00AF64FB" w:rsidRPr="00800886">
        <w:rPr>
          <w:rFonts w:ascii="Times New Roman" w:hAnsi="Times New Roman" w:cs="Times New Roman"/>
          <w:sz w:val="28"/>
          <w:szCs w:val="28"/>
          <w:lang w:val="kk-KZ"/>
        </w:rPr>
        <w:t xml:space="preserve">. Бүгіңгі күнге  дейін карьердегі жағдаудың </w:t>
      </w:r>
      <w:r w:rsidR="00C95F81">
        <w:rPr>
          <w:rFonts w:ascii="Times New Roman" w:hAnsi="Times New Roman" w:cs="Times New Roman"/>
          <w:sz w:val="28"/>
          <w:szCs w:val="28"/>
          <w:lang w:val="kk-KZ"/>
        </w:rPr>
        <w:t>тұрақтылығына</w:t>
      </w:r>
      <w:r w:rsidR="00AF64FB" w:rsidRPr="00800886">
        <w:rPr>
          <w:rFonts w:ascii="Times New Roman" w:hAnsi="Times New Roman" w:cs="Times New Roman"/>
          <w:sz w:val="28"/>
          <w:szCs w:val="28"/>
          <w:lang w:val="kk-KZ"/>
        </w:rPr>
        <w:t xml:space="preserve"> әсер ететін факторлар өте көп. Әсер ететін факторлардың екі түрі бар, ол табиғи фактор және табиғи емес фактор. </w:t>
      </w:r>
    </w:p>
    <w:p w14:paraId="479C433A" w14:textId="77777777" w:rsidR="00AF64FB" w:rsidRPr="00800886" w:rsidRDefault="00AF64FB" w:rsidP="0091378D">
      <w:pPr>
        <w:spacing w:after="0" w:line="240" w:lineRule="auto"/>
        <w:ind w:firstLine="709"/>
        <w:jc w:val="both"/>
        <w:rPr>
          <w:rFonts w:ascii="Times New Roman" w:hAnsi="Times New Roman" w:cs="Times New Roman"/>
          <w:sz w:val="28"/>
          <w:szCs w:val="28"/>
          <w:lang w:val="kk-KZ"/>
        </w:rPr>
      </w:pPr>
      <w:r w:rsidRPr="00800886">
        <w:rPr>
          <w:rFonts w:ascii="Times New Roman" w:hAnsi="Times New Roman" w:cs="Times New Roman"/>
          <w:sz w:val="28"/>
          <w:szCs w:val="28"/>
          <w:lang w:val="kk-KZ"/>
        </w:rPr>
        <w:t xml:space="preserve">Табиғи факторға ауа райын жатқызуға болады, мысалы қыста </w:t>
      </w:r>
      <w:r w:rsidR="004B6794" w:rsidRPr="00800886">
        <w:rPr>
          <w:rFonts w:ascii="Times New Roman" w:hAnsi="Times New Roman" w:cs="Times New Roman"/>
          <w:sz w:val="28"/>
          <w:szCs w:val="28"/>
          <w:lang w:val="kk-KZ"/>
        </w:rPr>
        <w:t xml:space="preserve">қардың және аяздың салдарынан тау жыныстарында көктемде ісіну  үрдістері пайда болады, соның салдарынан массивтегі тау кен жыныстарының физика-механикалық қасиеттері өзгеріске ұшырайды. </w:t>
      </w:r>
    </w:p>
    <w:p w14:paraId="50CBE0DC" w14:textId="77777777" w:rsidR="004B6794" w:rsidRPr="00800886" w:rsidRDefault="004B6794" w:rsidP="0091378D">
      <w:pPr>
        <w:spacing w:after="0" w:line="240" w:lineRule="auto"/>
        <w:ind w:firstLine="709"/>
        <w:jc w:val="both"/>
        <w:rPr>
          <w:rFonts w:ascii="Times New Roman" w:hAnsi="Times New Roman" w:cs="Times New Roman"/>
          <w:sz w:val="28"/>
          <w:szCs w:val="28"/>
          <w:lang w:val="kk-KZ"/>
        </w:rPr>
      </w:pPr>
      <w:r w:rsidRPr="00800886">
        <w:rPr>
          <w:rFonts w:ascii="Times New Roman" w:hAnsi="Times New Roman" w:cs="Times New Roman"/>
          <w:sz w:val="28"/>
          <w:szCs w:val="28"/>
          <w:lang w:val="kk-KZ"/>
        </w:rPr>
        <w:t xml:space="preserve">Табиғи емес факторға күнделікті өндіріс орнындағы жүргізіліп жатқан қосалқы үрдістерді айтамыз, яғни бұрғылау жару жұмыстары. </w:t>
      </w:r>
    </w:p>
    <w:p w14:paraId="387E3B21" w14:textId="77777777" w:rsidR="00717506" w:rsidRPr="00800886" w:rsidRDefault="00717506" w:rsidP="0091378D">
      <w:pPr>
        <w:spacing w:after="0" w:line="240" w:lineRule="auto"/>
        <w:ind w:firstLine="709"/>
        <w:jc w:val="both"/>
        <w:rPr>
          <w:rFonts w:ascii="Times New Roman" w:hAnsi="Times New Roman" w:cs="Times New Roman"/>
          <w:sz w:val="28"/>
          <w:szCs w:val="28"/>
          <w:lang w:val="kk-KZ"/>
        </w:rPr>
      </w:pPr>
      <w:r w:rsidRPr="00800886">
        <w:rPr>
          <w:rFonts w:ascii="Times New Roman" w:hAnsi="Times New Roman" w:cs="Times New Roman"/>
          <w:sz w:val="28"/>
          <w:szCs w:val="28"/>
          <w:lang w:val="kk-KZ"/>
        </w:rPr>
        <w:lastRenderedPageBreak/>
        <w:t>Құсмұрын карьерінің негізгі параметрлері: ұзындығы (солтүстіктен шығысқа)-450м; ені (батыстан  шығысқа)-400м; карьердің тереңдігі деңгейге дейі</w:t>
      </w:r>
      <w:r w:rsidR="00E423ED">
        <w:rPr>
          <w:rFonts w:ascii="Times New Roman" w:hAnsi="Times New Roman" w:cs="Times New Roman"/>
          <w:sz w:val="28"/>
          <w:szCs w:val="28"/>
          <w:lang w:val="kk-KZ"/>
        </w:rPr>
        <w:t>н 720м-110м. Трассадағы техника</w:t>
      </w:r>
      <w:r w:rsidRPr="00800886">
        <w:rPr>
          <w:rFonts w:ascii="Times New Roman" w:hAnsi="Times New Roman" w:cs="Times New Roman"/>
          <w:sz w:val="28"/>
          <w:szCs w:val="28"/>
          <w:lang w:val="kk-KZ"/>
        </w:rPr>
        <w:t>лардың қозғалысы – карьердің барлық жағдаулары бойынша сақиналы.</w:t>
      </w:r>
    </w:p>
    <w:p w14:paraId="5DAF2758" w14:textId="77777777" w:rsidR="009118AF" w:rsidRPr="00800886" w:rsidRDefault="00717506" w:rsidP="00100499">
      <w:pPr>
        <w:widowControl w:val="0"/>
        <w:tabs>
          <w:tab w:val="left" w:pos="9356"/>
        </w:tabs>
        <w:autoSpaceDE w:val="0"/>
        <w:autoSpaceDN w:val="0"/>
        <w:spacing w:before="1" w:after="0" w:line="240" w:lineRule="auto"/>
        <w:ind w:left="142" w:right="3" w:firstLine="424"/>
        <w:jc w:val="both"/>
        <w:rPr>
          <w:rFonts w:ascii="Times New Roman" w:eastAsia="Times New Roman" w:hAnsi="Times New Roman" w:cs="Times New Roman"/>
          <w:spacing w:val="1"/>
          <w:sz w:val="28"/>
          <w:szCs w:val="28"/>
          <w:lang w:val="kk-KZ"/>
        </w:rPr>
      </w:pPr>
      <w:r w:rsidRPr="00800886">
        <w:rPr>
          <w:rFonts w:ascii="Times New Roman" w:eastAsia="Times New Roman" w:hAnsi="Times New Roman" w:cs="Times New Roman"/>
          <w:sz w:val="28"/>
          <w:szCs w:val="28"/>
          <w:lang w:val="kk-KZ"/>
        </w:rPr>
        <w:t xml:space="preserve">Осы күнге дейін карьердің деформацияға ұшыраған 3 аймағы болды: солтүстік, оңтүстік, батыс, яғни осы аймақтарда </w:t>
      </w:r>
      <w:r w:rsidR="00100499" w:rsidRPr="00800886">
        <w:rPr>
          <w:rFonts w:ascii="Times New Roman" w:eastAsia="Times New Roman" w:hAnsi="Times New Roman" w:cs="Times New Roman"/>
          <w:sz w:val="28"/>
          <w:szCs w:val="28"/>
          <w:lang w:val="kk-KZ"/>
        </w:rPr>
        <w:t>жағдаудың барлық биіктігі бойынша қиябеттердің деформацияға ұшырауы жиі қадағалауда болды</w:t>
      </w:r>
      <w:r w:rsidRPr="00800886">
        <w:rPr>
          <w:rFonts w:ascii="Times New Roman" w:eastAsia="Times New Roman" w:hAnsi="Times New Roman" w:cs="Times New Roman"/>
          <w:sz w:val="28"/>
          <w:szCs w:val="28"/>
          <w:lang w:val="kk-KZ"/>
        </w:rPr>
        <w:t>.</w:t>
      </w:r>
      <w:r w:rsidRPr="00800886">
        <w:rPr>
          <w:rFonts w:ascii="Times New Roman" w:eastAsia="Times New Roman" w:hAnsi="Times New Roman" w:cs="Times New Roman"/>
          <w:spacing w:val="1"/>
          <w:sz w:val="28"/>
          <w:szCs w:val="28"/>
          <w:lang w:val="kk-KZ"/>
        </w:rPr>
        <w:t xml:space="preserve"> </w:t>
      </w:r>
      <w:r w:rsidR="009118AF" w:rsidRPr="00800886">
        <w:rPr>
          <w:rFonts w:ascii="Times New Roman" w:eastAsia="Times New Roman" w:hAnsi="Times New Roman" w:cs="Times New Roman"/>
          <w:spacing w:val="1"/>
          <w:sz w:val="28"/>
          <w:szCs w:val="28"/>
          <w:lang w:val="kk-KZ"/>
        </w:rPr>
        <w:t xml:space="preserve">Осы аймақтағы көлік бермаларында деформация пайда болды. </w:t>
      </w:r>
    </w:p>
    <w:p w14:paraId="23854A50" w14:textId="77777777" w:rsidR="009118AF" w:rsidRPr="00800886" w:rsidRDefault="009118AF" w:rsidP="009118AF">
      <w:pPr>
        <w:widowControl w:val="0"/>
        <w:tabs>
          <w:tab w:val="left" w:pos="9356"/>
        </w:tabs>
        <w:autoSpaceDE w:val="0"/>
        <w:autoSpaceDN w:val="0"/>
        <w:spacing w:before="1" w:after="0" w:line="240" w:lineRule="auto"/>
        <w:ind w:left="142" w:right="3" w:firstLine="424"/>
        <w:jc w:val="both"/>
        <w:rPr>
          <w:rFonts w:ascii="Times New Roman" w:eastAsia="Times New Roman" w:hAnsi="Times New Roman" w:cs="Times New Roman"/>
          <w:sz w:val="28"/>
          <w:szCs w:val="28"/>
          <w:lang w:val="kk-KZ"/>
        </w:rPr>
      </w:pPr>
      <w:r w:rsidRPr="00800886">
        <w:rPr>
          <w:rFonts w:ascii="Times New Roman" w:eastAsia="Times New Roman" w:hAnsi="Times New Roman" w:cs="Times New Roman"/>
          <w:sz w:val="28"/>
          <w:szCs w:val="28"/>
          <w:lang w:val="kk-KZ"/>
        </w:rPr>
        <w:t>2019 жылы солтүстік жағдау бойынша 820 және 830 деңгейлерде тау-кен жұмыстарын жүргізу кезінде деформациялық үрдіс байқалды, нәтижесінде төмендегі деңгейлерде жарықшақтық пайда болды:</w:t>
      </w:r>
    </w:p>
    <w:p w14:paraId="4B80B5C1" w14:textId="77777777" w:rsidR="00717506" w:rsidRPr="00800886" w:rsidRDefault="009118AF" w:rsidP="009118AF">
      <w:pPr>
        <w:widowControl w:val="0"/>
        <w:tabs>
          <w:tab w:val="left" w:pos="9356"/>
        </w:tabs>
        <w:autoSpaceDE w:val="0"/>
        <w:autoSpaceDN w:val="0"/>
        <w:spacing w:before="1" w:after="0" w:line="240" w:lineRule="auto"/>
        <w:ind w:left="142" w:right="3" w:firstLine="424"/>
        <w:jc w:val="both"/>
        <w:rPr>
          <w:rFonts w:ascii="Times New Roman" w:eastAsia="Times New Roman" w:hAnsi="Times New Roman" w:cs="Times New Roman"/>
          <w:sz w:val="28"/>
          <w:lang w:val="kk-KZ"/>
        </w:rPr>
      </w:pPr>
      <w:r w:rsidRPr="00800886">
        <w:rPr>
          <w:rFonts w:ascii="Times New Roman" w:eastAsia="Times New Roman" w:hAnsi="Times New Roman" w:cs="Times New Roman"/>
          <w:sz w:val="28"/>
          <w:szCs w:val="28"/>
          <w:lang w:val="kk-KZ"/>
        </w:rPr>
        <w:t xml:space="preserve">  -</w:t>
      </w:r>
      <w:r w:rsidR="00717506" w:rsidRPr="00800886">
        <w:rPr>
          <w:rFonts w:ascii="Times New Roman" w:eastAsia="Times New Roman" w:hAnsi="Times New Roman" w:cs="Times New Roman"/>
          <w:spacing w:val="1"/>
          <w:sz w:val="28"/>
          <w:szCs w:val="28"/>
          <w:lang w:val="kk-KZ"/>
        </w:rPr>
        <w:t xml:space="preserve"> </w:t>
      </w:r>
      <w:r w:rsidR="00717506" w:rsidRPr="00800886">
        <w:rPr>
          <w:rFonts w:ascii="Times New Roman" w:eastAsia="Times New Roman" w:hAnsi="Times New Roman" w:cs="Times New Roman"/>
          <w:spacing w:val="1"/>
          <w:sz w:val="28"/>
          <w:lang w:val="kk-KZ"/>
        </w:rPr>
        <w:t xml:space="preserve"> </w:t>
      </w:r>
      <w:r w:rsidR="00717506" w:rsidRPr="00800886">
        <w:rPr>
          <w:rFonts w:ascii="Times New Roman" w:eastAsia="Times New Roman" w:hAnsi="Times New Roman" w:cs="Times New Roman"/>
          <w:sz w:val="28"/>
          <w:lang w:val="kk-KZ"/>
        </w:rPr>
        <w:t>830м</w:t>
      </w:r>
      <w:r w:rsidR="00717506" w:rsidRPr="00800886">
        <w:rPr>
          <w:rFonts w:ascii="Times New Roman" w:eastAsia="Times New Roman" w:hAnsi="Times New Roman" w:cs="Times New Roman"/>
          <w:spacing w:val="1"/>
          <w:sz w:val="28"/>
          <w:lang w:val="kk-KZ"/>
        </w:rPr>
        <w:t xml:space="preserve"> </w:t>
      </w:r>
      <w:r w:rsidR="00460741" w:rsidRPr="00800886">
        <w:rPr>
          <w:rFonts w:ascii="Times New Roman" w:eastAsia="Times New Roman" w:hAnsi="Times New Roman" w:cs="Times New Roman"/>
          <w:spacing w:val="1"/>
          <w:sz w:val="28"/>
          <w:lang w:val="kk-KZ"/>
        </w:rPr>
        <w:t xml:space="preserve">деңгейде деформация созылымы 67м; ені 25см, көрінетін тереңдігі 2,46м құрады. </w:t>
      </w:r>
    </w:p>
    <w:p w14:paraId="23C98D06" w14:textId="77777777" w:rsidR="00717506" w:rsidRPr="00800886" w:rsidRDefault="00460741" w:rsidP="009118AF">
      <w:pPr>
        <w:widowControl w:val="0"/>
        <w:numPr>
          <w:ilvl w:val="0"/>
          <w:numId w:val="19"/>
        </w:numPr>
        <w:tabs>
          <w:tab w:val="left" w:pos="851"/>
          <w:tab w:val="left" w:pos="9356"/>
        </w:tabs>
        <w:autoSpaceDE w:val="0"/>
        <w:autoSpaceDN w:val="0"/>
        <w:spacing w:after="0" w:line="242" w:lineRule="auto"/>
        <w:ind w:left="142" w:right="3" w:firstLine="424"/>
        <w:jc w:val="both"/>
        <w:rPr>
          <w:rFonts w:ascii="Times New Roman" w:eastAsia="Times New Roman" w:hAnsi="Times New Roman" w:cs="Times New Roman"/>
          <w:sz w:val="28"/>
          <w:lang w:val="kk-KZ"/>
        </w:rPr>
      </w:pPr>
      <w:r w:rsidRPr="00800886">
        <w:rPr>
          <w:rFonts w:ascii="Times New Roman" w:eastAsia="Times New Roman" w:hAnsi="Times New Roman" w:cs="Times New Roman"/>
          <w:sz w:val="28"/>
          <w:lang w:val="kk-KZ"/>
        </w:rPr>
        <w:t xml:space="preserve">  820м (солтүстік-шығыс бөлігі</w:t>
      </w:r>
      <w:r w:rsidR="00717506" w:rsidRPr="00800886">
        <w:rPr>
          <w:rFonts w:ascii="Times New Roman" w:eastAsia="Times New Roman" w:hAnsi="Times New Roman" w:cs="Times New Roman"/>
          <w:sz w:val="28"/>
          <w:lang w:val="kk-KZ"/>
        </w:rPr>
        <w:t xml:space="preserve">) </w:t>
      </w:r>
      <w:r w:rsidRPr="00800886">
        <w:rPr>
          <w:rFonts w:ascii="Times New Roman" w:eastAsia="Times New Roman" w:hAnsi="Times New Roman" w:cs="Times New Roman"/>
          <w:sz w:val="28"/>
          <w:lang w:val="kk-KZ"/>
        </w:rPr>
        <w:t xml:space="preserve">деформация созылымы </w:t>
      </w:r>
      <w:r w:rsidR="00717506" w:rsidRPr="00800886">
        <w:rPr>
          <w:rFonts w:ascii="Times New Roman" w:eastAsia="Times New Roman" w:hAnsi="Times New Roman" w:cs="Times New Roman"/>
          <w:sz w:val="28"/>
          <w:lang w:val="kk-KZ"/>
        </w:rPr>
        <w:t>28м;</w:t>
      </w:r>
      <w:r w:rsidR="00717506" w:rsidRPr="00800886">
        <w:rPr>
          <w:rFonts w:ascii="Times New Roman" w:eastAsia="Times New Roman" w:hAnsi="Times New Roman" w:cs="Times New Roman"/>
          <w:spacing w:val="1"/>
          <w:sz w:val="28"/>
          <w:lang w:val="kk-KZ"/>
        </w:rPr>
        <w:t xml:space="preserve"> </w:t>
      </w:r>
      <w:r w:rsidRPr="00800886">
        <w:rPr>
          <w:rFonts w:ascii="Times New Roman" w:eastAsia="Times New Roman" w:hAnsi="Times New Roman" w:cs="Times New Roman"/>
          <w:sz w:val="28"/>
          <w:lang w:val="kk-KZ"/>
        </w:rPr>
        <w:t>ені</w:t>
      </w:r>
      <w:r w:rsidR="00717506" w:rsidRPr="00800886">
        <w:rPr>
          <w:rFonts w:ascii="Times New Roman" w:eastAsia="Times New Roman" w:hAnsi="Times New Roman" w:cs="Times New Roman"/>
          <w:spacing w:val="-4"/>
          <w:sz w:val="28"/>
          <w:lang w:val="kk-KZ"/>
        </w:rPr>
        <w:t xml:space="preserve"> </w:t>
      </w:r>
      <w:r w:rsidR="00717506" w:rsidRPr="00800886">
        <w:rPr>
          <w:rFonts w:ascii="Times New Roman" w:eastAsia="Times New Roman" w:hAnsi="Times New Roman" w:cs="Times New Roman"/>
          <w:sz w:val="28"/>
          <w:lang w:val="kk-KZ"/>
        </w:rPr>
        <w:t>12</w:t>
      </w:r>
      <w:r w:rsidR="00717506" w:rsidRPr="00800886">
        <w:rPr>
          <w:rFonts w:ascii="Times New Roman" w:eastAsia="Times New Roman" w:hAnsi="Times New Roman" w:cs="Times New Roman"/>
          <w:spacing w:val="1"/>
          <w:sz w:val="28"/>
          <w:lang w:val="kk-KZ"/>
        </w:rPr>
        <w:t xml:space="preserve"> </w:t>
      </w:r>
      <w:r w:rsidR="00717506" w:rsidRPr="00800886">
        <w:rPr>
          <w:rFonts w:ascii="Times New Roman" w:eastAsia="Times New Roman" w:hAnsi="Times New Roman" w:cs="Times New Roman"/>
          <w:sz w:val="28"/>
          <w:lang w:val="kk-KZ"/>
        </w:rPr>
        <w:t>см;</w:t>
      </w:r>
      <w:r w:rsidR="00717506" w:rsidRPr="00800886">
        <w:rPr>
          <w:rFonts w:ascii="Times New Roman" w:eastAsia="Times New Roman" w:hAnsi="Times New Roman" w:cs="Times New Roman"/>
          <w:spacing w:val="2"/>
          <w:sz w:val="28"/>
          <w:lang w:val="kk-KZ"/>
        </w:rPr>
        <w:t xml:space="preserve"> </w:t>
      </w:r>
      <w:r w:rsidRPr="00800886">
        <w:rPr>
          <w:rFonts w:ascii="Times New Roman" w:eastAsia="Times New Roman" w:hAnsi="Times New Roman" w:cs="Times New Roman"/>
          <w:sz w:val="28"/>
          <w:lang w:val="kk-KZ"/>
        </w:rPr>
        <w:t>көрінетін тереңдігі</w:t>
      </w:r>
      <w:r w:rsidR="00717506" w:rsidRPr="00800886">
        <w:rPr>
          <w:rFonts w:ascii="Times New Roman" w:eastAsia="Times New Roman" w:hAnsi="Times New Roman" w:cs="Times New Roman"/>
          <w:spacing w:val="-3"/>
          <w:sz w:val="28"/>
          <w:lang w:val="kk-KZ"/>
        </w:rPr>
        <w:t xml:space="preserve"> </w:t>
      </w:r>
      <w:r w:rsidR="00717506" w:rsidRPr="00800886">
        <w:rPr>
          <w:rFonts w:ascii="Times New Roman" w:eastAsia="Times New Roman" w:hAnsi="Times New Roman" w:cs="Times New Roman"/>
          <w:sz w:val="28"/>
          <w:lang w:val="kk-KZ"/>
        </w:rPr>
        <w:t>90см;</w:t>
      </w:r>
    </w:p>
    <w:p w14:paraId="0633E5D7" w14:textId="77777777" w:rsidR="00460741" w:rsidRPr="00800886" w:rsidRDefault="00460741" w:rsidP="00460741">
      <w:pPr>
        <w:widowControl w:val="0"/>
        <w:numPr>
          <w:ilvl w:val="0"/>
          <w:numId w:val="19"/>
        </w:numPr>
        <w:tabs>
          <w:tab w:val="left" w:pos="851"/>
          <w:tab w:val="left" w:pos="9356"/>
        </w:tabs>
        <w:autoSpaceDE w:val="0"/>
        <w:autoSpaceDN w:val="0"/>
        <w:spacing w:after="0" w:line="240" w:lineRule="auto"/>
        <w:ind w:left="142" w:right="3" w:firstLine="424"/>
        <w:jc w:val="both"/>
        <w:rPr>
          <w:rFonts w:ascii="Times New Roman" w:eastAsia="Times New Roman" w:hAnsi="Times New Roman" w:cs="Times New Roman"/>
          <w:sz w:val="28"/>
          <w:lang w:val="kk-KZ"/>
        </w:rPr>
      </w:pPr>
      <w:r w:rsidRPr="00800886">
        <w:rPr>
          <w:rFonts w:ascii="Times New Roman" w:eastAsia="Times New Roman" w:hAnsi="Times New Roman" w:cs="Times New Roman"/>
          <w:sz w:val="28"/>
          <w:lang w:val="kk-KZ"/>
        </w:rPr>
        <w:t>820м (солтүстік бөлігі</w:t>
      </w:r>
      <w:r w:rsidR="00717506" w:rsidRPr="00800886">
        <w:rPr>
          <w:rFonts w:ascii="Times New Roman" w:eastAsia="Times New Roman" w:hAnsi="Times New Roman" w:cs="Times New Roman"/>
          <w:sz w:val="28"/>
          <w:lang w:val="kk-KZ"/>
        </w:rPr>
        <w:t>)</w:t>
      </w:r>
      <w:r w:rsidR="00717506" w:rsidRPr="00800886">
        <w:rPr>
          <w:rFonts w:ascii="Times New Roman" w:eastAsia="Times New Roman" w:hAnsi="Times New Roman" w:cs="Times New Roman"/>
          <w:spacing w:val="1"/>
          <w:sz w:val="28"/>
          <w:lang w:val="kk-KZ"/>
        </w:rPr>
        <w:t xml:space="preserve"> </w:t>
      </w:r>
      <w:r w:rsidRPr="00800886">
        <w:rPr>
          <w:rFonts w:ascii="Times New Roman" w:eastAsia="Times New Roman" w:hAnsi="Times New Roman" w:cs="Times New Roman"/>
          <w:sz w:val="28"/>
          <w:lang w:val="kk-KZ"/>
        </w:rPr>
        <w:t>деформация созылымы 53м; ені 92 см; көрінетін тереңдігі 3,77м;</w:t>
      </w:r>
    </w:p>
    <w:p w14:paraId="10052799" w14:textId="77777777" w:rsidR="00717506" w:rsidRPr="00800886" w:rsidRDefault="00460741" w:rsidP="009118AF">
      <w:pPr>
        <w:widowControl w:val="0"/>
        <w:numPr>
          <w:ilvl w:val="0"/>
          <w:numId w:val="19"/>
        </w:numPr>
        <w:tabs>
          <w:tab w:val="left" w:pos="863"/>
          <w:tab w:val="left" w:pos="9356"/>
        </w:tabs>
        <w:autoSpaceDE w:val="0"/>
        <w:autoSpaceDN w:val="0"/>
        <w:spacing w:after="0" w:line="240" w:lineRule="auto"/>
        <w:ind w:left="142" w:right="3" w:firstLine="424"/>
        <w:jc w:val="both"/>
        <w:rPr>
          <w:rFonts w:ascii="Times New Roman" w:eastAsia="Times New Roman" w:hAnsi="Times New Roman" w:cs="Times New Roman"/>
          <w:sz w:val="28"/>
        </w:rPr>
      </w:pPr>
      <w:r w:rsidRPr="00800886">
        <w:rPr>
          <w:rFonts w:ascii="Times New Roman" w:eastAsia="Times New Roman" w:hAnsi="Times New Roman" w:cs="Times New Roman"/>
          <w:sz w:val="28"/>
          <w:lang w:val="kk-KZ"/>
        </w:rPr>
        <w:t>820м (берма орталығы бойынша</w:t>
      </w:r>
      <w:r w:rsidR="00717506" w:rsidRPr="00800886">
        <w:rPr>
          <w:rFonts w:ascii="Times New Roman" w:eastAsia="Times New Roman" w:hAnsi="Times New Roman" w:cs="Times New Roman"/>
          <w:sz w:val="28"/>
          <w:lang w:val="kk-KZ"/>
        </w:rPr>
        <w:t xml:space="preserve">) </w:t>
      </w:r>
      <w:r w:rsidRPr="00800886">
        <w:rPr>
          <w:rFonts w:ascii="Times New Roman" w:eastAsia="Times New Roman" w:hAnsi="Times New Roman" w:cs="Times New Roman"/>
          <w:sz w:val="28"/>
          <w:lang w:val="kk-KZ"/>
        </w:rPr>
        <w:t>ені</w:t>
      </w:r>
      <w:r w:rsidR="00717506" w:rsidRPr="00800886">
        <w:rPr>
          <w:rFonts w:ascii="Times New Roman" w:eastAsia="Times New Roman" w:hAnsi="Times New Roman" w:cs="Times New Roman"/>
          <w:sz w:val="28"/>
          <w:lang w:val="kk-KZ"/>
        </w:rPr>
        <w:t xml:space="preserve"> 80см; </w:t>
      </w:r>
      <w:r w:rsidRPr="00800886">
        <w:rPr>
          <w:rFonts w:ascii="Times New Roman" w:eastAsia="Times New Roman" w:hAnsi="Times New Roman" w:cs="Times New Roman"/>
          <w:sz w:val="28"/>
          <w:lang w:val="kk-KZ"/>
        </w:rPr>
        <w:t xml:space="preserve">жарықшақ бойынша шөгуі. </w:t>
      </w:r>
      <w:r w:rsidR="00717506" w:rsidRPr="00800886">
        <w:rPr>
          <w:rFonts w:ascii="Times New Roman" w:eastAsia="Times New Roman" w:hAnsi="Times New Roman" w:cs="Times New Roman"/>
          <w:sz w:val="28"/>
        </w:rPr>
        <w:t>226см.</w:t>
      </w:r>
    </w:p>
    <w:p w14:paraId="30CCDECB" w14:textId="77777777" w:rsidR="005977E6" w:rsidRPr="00800886" w:rsidRDefault="00A25922" w:rsidP="003D1F7A">
      <w:pPr>
        <w:widowControl w:val="0"/>
        <w:autoSpaceDE w:val="0"/>
        <w:autoSpaceDN w:val="0"/>
        <w:spacing w:after="13" w:line="240" w:lineRule="auto"/>
        <w:ind w:left="222" w:right="3" w:firstLine="424"/>
        <w:jc w:val="both"/>
        <w:rPr>
          <w:rFonts w:ascii="Times New Roman" w:eastAsia="Times New Roman" w:hAnsi="Times New Roman" w:cs="Times New Roman"/>
          <w:sz w:val="28"/>
          <w:szCs w:val="28"/>
          <w:lang w:val="kk-KZ"/>
        </w:rPr>
      </w:pPr>
      <w:r w:rsidRPr="00800886">
        <w:rPr>
          <w:rFonts w:ascii="Times New Roman" w:eastAsia="Times New Roman" w:hAnsi="Times New Roman" w:cs="Times New Roman"/>
          <w:sz w:val="28"/>
          <w:szCs w:val="28"/>
          <w:lang w:val="kk-KZ"/>
        </w:rPr>
        <w:t>Қазіргі таңда Құсмұрын карьерінің солтүстік-шығыс және оңтүстік-шығыс жағдауларында 775 горизонт және 768 горизонттары бойынша жұ</w:t>
      </w:r>
      <w:r w:rsidR="006C6E3D" w:rsidRPr="00800886">
        <w:rPr>
          <w:rFonts w:ascii="Times New Roman" w:eastAsia="Times New Roman" w:hAnsi="Times New Roman" w:cs="Times New Roman"/>
          <w:sz w:val="28"/>
          <w:szCs w:val="28"/>
          <w:lang w:val="kk-KZ"/>
        </w:rPr>
        <w:t xml:space="preserve">мыстар жүргізіліп жатыр (сурет </w:t>
      </w:r>
      <w:r w:rsidR="00133F2F">
        <w:rPr>
          <w:rFonts w:ascii="Times New Roman" w:eastAsia="Times New Roman" w:hAnsi="Times New Roman" w:cs="Times New Roman"/>
          <w:sz w:val="28"/>
          <w:szCs w:val="28"/>
          <w:lang w:val="kk-KZ"/>
        </w:rPr>
        <w:t>2.</w:t>
      </w:r>
      <w:r w:rsidRPr="00800886">
        <w:rPr>
          <w:rFonts w:ascii="Times New Roman" w:eastAsia="Times New Roman" w:hAnsi="Times New Roman" w:cs="Times New Roman"/>
          <w:sz w:val="28"/>
          <w:szCs w:val="28"/>
          <w:lang w:val="kk-KZ"/>
        </w:rPr>
        <w:t>1).</w:t>
      </w:r>
    </w:p>
    <w:p w14:paraId="3E8BCCCA" w14:textId="77777777" w:rsidR="005977E6" w:rsidRPr="00A25922" w:rsidRDefault="005977E6" w:rsidP="005977E6">
      <w:pPr>
        <w:widowControl w:val="0"/>
        <w:autoSpaceDE w:val="0"/>
        <w:autoSpaceDN w:val="0"/>
        <w:spacing w:after="13" w:line="240" w:lineRule="auto"/>
        <w:ind w:right="764"/>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0"/>
          <w:lang w:eastAsia="ru-RU"/>
        </w:rPr>
        <mc:AlternateContent>
          <mc:Choice Requires="wpg">
            <w:drawing>
              <wp:inline distT="0" distB="0" distL="0" distR="0" wp14:anchorId="5702FB37" wp14:editId="286C5668">
                <wp:extent cx="5834270" cy="2961861"/>
                <wp:effectExtent l="0" t="0" r="14605" b="10160"/>
                <wp:docPr id="124" name="Группа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4270" cy="2961861"/>
                          <a:chOff x="0" y="0"/>
                          <a:chExt cx="8968" cy="4808"/>
                        </a:xfrm>
                      </wpg:grpSpPr>
                      <pic:pic xmlns:pic="http://schemas.openxmlformats.org/drawingml/2006/picture">
                        <pic:nvPicPr>
                          <pic:cNvPr id="125"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5" y="15"/>
                            <a:ext cx="8938" cy="4778"/>
                          </a:xfrm>
                          <a:prstGeom prst="rect">
                            <a:avLst/>
                          </a:prstGeom>
                          <a:noFill/>
                          <a:extLst>
                            <a:ext uri="{909E8E84-426E-40DD-AFC4-6F175D3DCCD1}">
                              <a14:hiddenFill xmlns:a14="http://schemas.microsoft.com/office/drawing/2010/main">
                                <a:solidFill>
                                  <a:srgbClr val="FFFFFF"/>
                                </a:solidFill>
                              </a14:hiddenFill>
                            </a:ext>
                          </a:extLst>
                        </pic:spPr>
                      </pic:pic>
                      <wps:wsp>
                        <wps:cNvPr id="150" name="Rectangle 4"/>
                        <wps:cNvSpPr>
                          <a:spLocks noChangeArrowheads="1"/>
                        </wps:cNvSpPr>
                        <wps:spPr bwMode="auto">
                          <a:xfrm>
                            <a:off x="7" y="7"/>
                            <a:ext cx="8953" cy="479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8FC8DC" id="Группа 124" o:spid="_x0000_s1026" style="width:459.4pt;height:233.2pt;mso-position-horizontal-relative:char;mso-position-vertical-relative:line" coordsize="8968,4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top:15;width:8938;height:4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">
                  <v:imagedata r:id="rId13" o:title=""/>
                </v:shape>
                <v:rect id="Rectangle 4" o:spid="_x0000_s1028" style="position:absolute;left:7;top:7;width:8953;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" filled="f"/>
                <w10:anchorlock/>
              </v:group>
            </w:pict>
          </mc:Fallback>
        </mc:AlternateContent>
      </w:r>
    </w:p>
    <w:p w14:paraId="143C4052" w14:textId="77777777" w:rsidR="005977E6" w:rsidRPr="00133F2F" w:rsidRDefault="005977E6" w:rsidP="003529BA">
      <w:pPr>
        <w:widowControl w:val="0"/>
        <w:autoSpaceDE w:val="0"/>
        <w:autoSpaceDN w:val="0"/>
        <w:spacing w:after="0" w:line="242" w:lineRule="auto"/>
        <w:ind w:left="3100" w:right="1409" w:hanging="2226"/>
        <w:rPr>
          <w:rFonts w:ascii="Times New Roman" w:eastAsia="Times New Roman" w:hAnsi="Times New Roman" w:cs="Times New Roman"/>
          <w:iCs/>
          <w:sz w:val="28"/>
          <w:lang w:val="kk-KZ"/>
        </w:rPr>
      </w:pPr>
      <w:r w:rsidRPr="00133F2F">
        <w:rPr>
          <w:rFonts w:ascii="Times New Roman" w:eastAsia="Times New Roman" w:hAnsi="Times New Roman" w:cs="Times New Roman"/>
          <w:iCs/>
          <w:sz w:val="28"/>
          <w:lang w:val="kk-KZ"/>
        </w:rPr>
        <w:t xml:space="preserve">Сурет </w:t>
      </w:r>
      <w:r w:rsidR="00133F2F" w:rsidRPr="00133F2F">
        <w:rPr>
          <w:rFonts w:ascii="Times New Roman" w:eastAsia="Times New Roman" w:hAnsi="Times New Roman" w:cs="Times New Roman"/>
          <w:iCs/>
          <w:sz w:val="28"/>
          <w:lang w:val="kk-KZ"/>
        </w:rPr>
        <w:t>2.</w:t>
      </w:r>
      <w:r w:rsidRPr="00133F2F">
        <w:rPr>
          <w:rFonts w:ascii="Times New Roman" w:eastAsia="Times New Roman" w:hAnsi="Times New Roman" w:cs="Times New Roman"/>
          <w:iCs/>
          <w:sz w:val="28"/>
          <w:lang w:val="kk-KZ"/>
        </w:rPr>
        <w:t>1</w:t>
      </w:r>
      <w:r w:rsidR="00133F2F" w:rsidRPr="00133F2F">
        <w:rPr>
          <w:rFonts w:ascii="Times New Roman" w:eastAsia="Times New Roman" w:hAnsi="Times New Roman" w:cs="Times New Roman"/>
          <w:iCs/>
          <w:sz w:val="28"/>
          <w:lang w:val="kk-KZ"/>
        </w:rPr>
        <w:t>-</w:t>
      </w:r>
      <w:r w:rsidRPr="00133F2F">
        <w:rPr>
          <w:rFonts w:ascii="Times New Roman" w:eastAsia="Times New Roman" w:hAnsi="Times New Roman" w:cs="Times New Roman"/>
          <w:iCs/>
          <w:sz w:val="28"/>
          <w:lang w:val="kk-KZ"/>
        </w:rPr>
        <w:t xml:space="preserve"> Тау-кен жұмысы жүргізіліп жатқан оңтүстік </w:t>
      </w:r>
      <w:r w:rsidR="003D1F7A" w:rsidRPr="00133F2F">
        <w:rPr>
          <w:rFonts w:ascii="Times New Roman" w:eastAsia="Times New Roman" w:hAnsi="Times New Roman" w:cs="Times New Roman"/>
          <w:iCs/>
          <w:sz w:val="28"/>
          <w:lang w:val="kk-KZ"/>
        </w:rPr>
        <w:t>ж</w:t>
      </w:r>
      <w:r w:rsidRPr="00133F2F">
        <w:rPr>
          <w:rFonts w:ascii="Times New Roman" w:eastAsia="Times New Roman" w:hAnsi="Times New Roman" w:cs="Times New Roman"/>
          <w:iCs/>
          <w:sz w:val="28"/>
          <w:lang w:val="kk-KZ"/>
        </w:rPr>
        <w:t>ағдаудың күйі.</w:t>
      </w:r>
    </w:p>
    <w:p w14:paraId="667C4295" w14:textId="77777777" w:rsidR="003D1F7A" w:rsidRDefault="003D1F7A" w:rsidP="003529BA">
      <w:pPr>
        <w:widowControl w:val="0"/>
        <w:autoSpaceDE w:val="0"/>
        <w:autoSpaceDN w:val="0"/>
        <w:spacing w:after="0" w:line="242" w:lineRule="auto"/>
        <w:ind w:left="3100" w:right="1409" w:hanging="2226"/>
        <w:rPr>
          <w:rFonts w:ascii="Times New Roman" w:eastAsia="Times New Roman" w:hAnsi="Times New Roman" w:cs="Times New Roman"/>
          <w:i/>
          <w:sz w:val="28"/>
          <w:lang w:val="kk-KZ"/>
        </w:rPr>
      </w:pPr>
    </w:p>
    <w:p w14:paraId="48134231" w14:textId="77777777" w:rsidR="00C50D16" w:rsidRDefault="00EA6D26" w:rsidP="00C50D16">
      <w:pPr>
        <w:widowControl w:val="0"/>
        <w:autoSpaceDE w:val="0"/>
        <w:autoSpaceDN w:val="0"/>
        <w:spacing w:before="67" w:after="0" w:line="240" w:lineRule="auto"/>
        <w:ind w:left="222" w:right="3" w:firstLine="424"/>
        <w:jc w:val="both"/>
        <w:rPr>
          <w:rFonts w:ascii="Times New Roman" w:eastAsia="Times New Roman" w:hAnsi="Times New Roman" w:cs="Times New Roman"/>
          <w:sz w:val="28"/>
          <w:szCs w:val="28"/>
          <w:lang w:val="kk-KZ"/>
        </w:rPr>
      </w:pPr>
      <w:r w:rsidRPr="00EA6D26">
        <w:rPr>
          <w:rFonts w:ascii="Times New Roman" w:eastAsia="Times New Roman" w:hAnsi="Times New Roman" w:cs="Times New Roman"/>
          <w:sz w:val="28"/>
          <w:szCs w:val="28"/>
          <w:lang w:val="kk-KZ"/>
        </w:rPr>
        <w:t xml:space="preserve">Карьер </w:t>
      </w:r>
      <w:r>
        <w:rPr>
          <w:rFonts w:ascii="Times New Roman" w:eastAsia="Times New Roman" w:hAnsi="Times New Roman" w:cs="Times New Roman"/>
          <w:sz w:val="28"/>
          <w:szCs w:val="28"/>
          <w:lang w:val="kk-KZ"/>
        </w:rPr>
        <w:t>жағдауының</w:t>
      </w:r>
      <w:r w:rsidRPr="00EA6D26">
        <w:rPr>
          <w:rFonts w:ascii="Times New Roman" w:eastAsia="Times New Roman" w:hAnsi="Times New Roman" w:cs="Times New Roman"/>
          <w:sz w:val="28"/>
          <w:szCs w:val="28"/>
          <w:lang w:val="kk-KZ"/>
        </w:rPr>
        <w:t xml:space="preserve"> жиектерінде еріген сулардың жиналуы байқалмады, бірақ қар жамылғысы бар, олар жоғары температурада беткейлер мен </w:t>
      </w:r>
      <w:r>
        <w:rPr>
          <w:rFonts w:ascii="Times New Roman" w:eastAsia="Times New Roman" w:hAnsi="Times New Roman" w:cs="Times New Roman"/>
          <w:sz w:val="28"/>
          <w:szCs w:val="28"/>
          <w:lang w:val="kk-KZ"/>
        </w:rPr>
        <w:t xml:space="preserve">жағдауларда </w:t>
      </w:r>
      <w:r w:rsidRPr="00EA6D26">
        <w:rPr>
          <w:rFonts w:ascii="Times New Roman" w:eastAsia="Times New Roman" w:hAnsi="Times New Roman" w:cs="Times New Roman"/>
          <w:sz w:val="28"/>
          <w:szCs w:val="28"/>
          <w:lang w:val="kk-KZ"/>
        </w:rPr>
        <w:t>судың жиналуын құрайды, бұл өз кезегінде деформацияны тудыруы мүмкін.</w:t>
      </w:r>
    </w:p>
    <w:p w14:paraId="25DF3981" w14:textId="77777777" w:rsidR="00C50D16" w:rsidRPr="00EA6D26" w:rsidRDefault="00C50D16" w:rsidP="00C50D16">
      <w:pPr>
        <w:widowControl w:val="0"/>
        <w:autoSpaceDE w:val="0"/>
        <w:autoSpaceDN w:val="0"/>
        <w:spacing w:before="1" w:after="0" w:line="240" w:lineRule="auto"/>
        <w:ind w:left="222" w:right="3" w:firstLine="424"/>
        <w:jc w:val="both"/>
        <w:rPr>
          <w:rFonts w:ascii="Times New Roman" w:eastAsia="Times New Roman" w:hAnsi="Times New Roman" w:cs="Times New Roman"/>
          <w:sz w:val="28"/>
          <w:lang w:val="kk-KZ"/>
        </w:rPr>
      </w:pPr>
      <w:r>
        <w:rPr>
          <w:rFonts w:ascii="Times New Roman" w:eastAsia="Times New Roman" w:hAnsi="Times New Roman" w:cs="Times New Roman"/>
          <w:i/>
          <w:noProof/>
          <w:sz w:val="28"/>
          <w:lang w:eastAsia="ru-RU"/>
        </w:rPr>
        <w:lastRenderedPageBreak/>
        <mc:AlternateContent>
          <mc:Choice Requires="wpg">
            <w:drawing>
              <wp:anchor distT="0" distB="0" distL="0" distR="0" simplePos="0" relativeHeight="251646464" behindDoc="1" locked="0" layoutInCell="1" allowOverlap="1" wp14:anchorId="5F3B9D0F" wp14:editId="0D053B05">
                <wp:simplePos x="0" y="0"/>
                <wp:positionH relativeFrom="page">
                  <wp:posOffset>1202055</wp:posOffset>
                </wp:positionH>
                <wp:positionV relativeFrom="paragraph">
                  <wp:posOffset>506095</wp:posOffset>
                </wp:positionV>
                <wp:extent cx="5604510" cy="3627755"/>
                <wp:effectExtent l="0" t="0" r="15240" b="10795"/>
                <wp:wrapTopAndBottom/>
                <wp:docPr id="153" name="Группа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4510" cy="3627755"/>
                          <a:chOff x="1969" y="206"/>
                          <a:chExt cx="8826" cy="5449"/>
                        </a:xfrm>
                      </wpg:grpSpPr>
                      <pic:pic xmlns:pic="http://schemas.openxmlformats.org/drawingml/2006/picture">
                        <pic:nvPicPr>
                          <pic:cNvPr id="158"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983" y="221"/>
                            <a:ext cx="8796" cy="5419"/>
                          </a:xfrm>
                          <a:prstGeom prst="rect">
                            <a:avLst/>
                          </a:prstGeom>
                          <a:noFill/>
                          <a:extLst>
                            <a:ext uri="{909E8E84-426E-40DD-AFC4-6F175D3DCCD1}">
                              <a14:hiddenFill xmlns:a14="http://schemas.microsoft.com/office/drawing/2010/main">
                                <a:solidFill>
                                  <a:srgbClr val="FFFFFF"/>
                                </a:solidFill>
                              </a14:hiddenFill>
                            </a:ext>
                          </a:extLst>
                        </pic:spPr>
                      </pic:pic>
                      <wps:wsp>
                        <wps:cNvPr id="159" name="Rectangle 4"/>
                        <wps:cNvSpPr>
                          <a:spLocks noChangeArrowheads="1"/>
                        </wps:cNvSpPr>
                        <wps:spPr bwMode="auto">
                          <a:xfrm>
                            <a:off x="1976" y="214"/>
                            <a:ext cx="8811" cy="54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DC55D" id="Группа 153" o:spid="_x0000_s1026" style="position:absolute;margin-left:94.65pt;margin-top:39.85pt;width:441.3pt;height:285.65pt;z-index:-251670016;mso-wrap-distance-left:0;mso-wrap-distance-right:0;mso-position-horizontal-relative:page" coordorigin="1969,206" coordsize="8826,5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">
                <v:shape id="Picture 3" o:spid="_x0000_s1027" type="#_x0000_t75" style="position:absolute;left:1983;top:221;width:8796;height: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">
                  <v:imagedata r:id="rId15" o:title=""/>
                </v:shape>
                <v:rect id="Rectangle 4" o:spid="_x0000_s1028" style="position:absolute;left:1976;top:214;width:8811;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" filled="f"/>
                <w10:wrap type="topAndBottom" anchorx="page"/>
              </v:group>
            </w:pict>
          </mc:Fallback>
        </mc:AlternateContent>
      </w:r>
      <w:r w:rsidR="00EA6D26">
        <w:rPr>
          <w:rFonts w:ascii="Times New Roman" w:eastAsia="Times New Roman" w:hAnsi="Times New Roman" w:cs="Times New Roman"/>
          <w:sz w:val="28"/>
          <w:lang w:val="kk-KZ"/>
        </w:rPr>
        <w:t xml:space="preserve">Солтүстік жағдау бойынша 801 деңгейде жерасты суларының көзі табылды, оның ағымы </w:t>
      </w:r>
      <w:r w:rsidRPr="00EA6D26">
        <w:rPr>
          <w:rFonts w:ascii="Times New Roman" w:eastAsia="Times New Roman" w:hAnsi="Times New Roman" w:cs="Times New Roman"/>
          <w:b/>
          <w:spacing w:val="-3"/>
          <w:sz w:val="28"/>
          <w:lang w:val="kk-KZ"/>
        </w:rPr>
        <w:t xml:space="preserve"> </w:t>
      </w:r>
      <w:r w:rsidRPr="00EA6D26">
        <w:rPr>
          <w:rFonts w:ascii="Times New Roman" w:eastAsia="Times New Roman" w:hAnsi="Times New Roman" w:cs="Times New Roman"/>
          <w:b/>
          <w:sz w:val="28"/>
          <w:lang w:val="kk-KZ"/>
        </w:rPr>
        <w:t>250мл/сек</w:t>
      </w:r>
      <w:r w:rsidRPr="00EA6D26">
        <w:rPr>
          <w:rFonts w:ascii="Times New Roman" w:eastAsia="Times New Roman" w:hAnsi="Times New Roman" w:cs="Times New Roman"/>
          <w:b/>
          <w:spacing w:val="-1"/>
          <w:sz w:val="28"/>
          <w:lang w:val="kk-KZ"/>
        </w:rPr>
        <w:t xml:space="preserve"> </w:t>
      </w:r>
      <w:r w:rsidR="00EA6D26">
        <w:rPr>
          <w:rFonts w:ascii="Times New Roman" w:eastAsia="Times New Roman" w:hAnsi="Times New Roman" w:cs="Times New Roman"/>
          <w:sz w:val="28"/>
          <w:lang w:val="kk-KZ"/>
        </w:rPr>
        <w:t xml:space="preserve">(сурет </w:t>
      </w:r>
      <w:r w:rsidRPr="00EA6D26">
        <w:rPr>
          <w:rFonts w:ascii="Times New Roman" w:eastAsia="Times New Roman" w:hAnsi="Times New Roman" w:cs="Times New Roman"/>
          <w:spacing w:val="-1"/>
          <w:sz w:val="28"/>
          <w:lang w:val="kk-KZ"/>
        </w:rPr>
        <w:t xml:space="preserve"> </w:t>
      </w:r>
      <w:r w:rsidR="00EA6D26">
        <w:rPr>
          <w:rFonts w:ascii="Times New Roman" w:eastAsia="Times New Roman" w:hAnsi="Times New Roman" w:cs="Times New Roman"/>
          <w:sz w:val="28"/>
          <w:lang w:val="kk-KZ"/>
        </w:rPr>
        <w:t>2</w:t>
      </w:r>
      <w:r w:rsidR="00133F2F">
        <w:rPr>
          <w:rFonts w:ascii="Times New Roman" w:eastAsia="Times New Roman" w:hAnsi="Times New Roman" w:cs="Times New Roman"/>
          <w:sz w:val="28"/>
          <w:lang w:val="kk-KZ"/>
        </w:rPr>
        <w:t>.2</w:t>
      </w:r>
      <w:r w:rsidRPr="00EA6D26">
        <w:rPr>
          <w:rFonts w:ascii="Times New Roman" w:eastAsia="Times New Roman" w:hAnsi="Times New Roman" w:cs="Times New Roman"/>
          <w:sz w:val="28"/>
          <w:lang w:val="kk-KZ"/>
        </w:rPr>
        <w:t>).</w:t>
      </w:r>
    </w:p>
    <w:p w14:paraId="7FADCC52" w14:textId="77777777" w:rsidR="003D1F7A" w:rsidRPr="00133F2F" w:rsidRDefault="00133F2F" w:rsidP="00133F2F">
      <w:pPr>
        <w:widowControl w:val="0"/>
        <w:autoSpaceDE w:val="0"/>
        <w:autoSpaceDN w:val="0"/>
        <w:spacing w:after="0" w:line="240" w:lineRule="auto"/>
        <w:ind w:left="3220" w:right="823" w:hanging="2934"/>
        <w:rPr>
          <w:rFonts w:ascii="Times New Roman" w:eastAsia="Times New Roman" w:hAnsi="Times New Roman" w:cs="Times New Roman"/>
          <w:iCs/>
          <w:sz w:val="28"/>
          <w:lang w:val="kk-KZ"/>
        </w:rPr>
      </w:pPr>
      <w:r>
        <w:rPr>
          <w:rFonts w:ascii="Times New Roman" w:eastAsia="Times New Roman" w:hAnsi="Times New Roman" w:cs="Times New Roman"/>
          <w:iCs/>
          <w:sz w:val="28"/>
          <w:lang w:val="kk-KZ"/>
        </w:rPr>
        <w:t xml:space="preserve">       </w:t>
      </w:r>
      <w:r w:rsidR="00EA6D26" w:rsidRPr="00133F2F">
        <w:rPr>
          <w:rFonts w:ascii="Times New Roman" w:eastAsia="Times New Roman" w:hAnsi="Times New Roman" w:cs="Times New Roman"/>
          <w:iCs/>
          <w:sz w:val="28"/>
          <w:lang w:val="kk-KZ"/>
        </w:rPr>
        <w:t>Сурет 2</w:t>
      </w:r>
      <w:r w:rsidRPr="00133F2F">
        <w:rPr>
          <w:rFonts w:ascii="Times New Roman" w:eastAsia="Times New Roman" w:hAnsi="Times New Roman" w:cs="Times New Roman"/>
          <w:iCs/>
          <w:sz w:val="28"/>
          <w:lang w:val="kk-KZ"/>
        </w:rPr>
        <w:t>.2-</w:t>
      </w:r>
      <w:r w:rsidR="00C50D16" w:rsidRPr="00133F2F">
        <w:rPr>
          <w:rFonts w:ascii="Times New Roman" w:eastAsia="Times New Roman" w:hAnsi="Times New Roman" w:cs="Times New Roman"/>
          <w:iCs/>
          <w:sz w:val="28"/>
          <w:lang w:val="kk-KZ"/>
        </w:rPr>
        <w:t xml:space="preserve"> </w:t>
      </w:r>
      <w:r w:rsidR="00EA6D26" w:rsidRPr="00133F2F">
        <w:rPr>
          <w:rFonts w:ascii="Times New Roman" w:eastAsia="Times New Roman" w:hAnsi="Times New Roman" w:cs="Times New Roman"/>
          <w:iCs/>
          <w:sz w:val="28"/>
          <w:lang w:val="kk-KZ"/>
        </w:rPr>
        <w:t xml:space="preserve">Солтүстік жағдау 810 деңгей, </w:t>
      </w:r>
      <w:r w:rsidR="0042755D" w:rsidRPr="00133F2F">
        <w:rPr>
          <w:rFonts w:ascii="Times New Roman" w:eastAsia="Times New Roman" w:hAnsi="Times New Roman" w:cs="Times New Roman"/>
          <w:iCs/>
          <w:sz w:val="28"/>
          <w:lang w:val="kk-KZ"/>
        </w:rPr>
        <w:t>жерасты су көзінің табылған аймағы</w:t>
      </w:r>
    </w:p>
    <w:p w14:paraId="49846A69" w14:textId="77777777" w:rsidR="0042755D" w:rsidRPr="002D2EB3" w:rsidRDefault="0042755D" w:rsidP="0042755D">
      <w:pPr>
        <w:widowControl w:val="0"/>
        <w:autoSpaceDE w:val="0"/>
        <w:autoSpaceDN w:val="0"/>
        <w:spacing w:after="0" w:line="240" w:lineRule="auto"/>
        <w:ind w:left="3220" w:right="823" w:hanging="2934"/>
        <w:rPr>
          <w:rFonts w:ascii="Times New Roman" w:eastAsia="Times New Roman" w:hAnsi="Times New Roman" w:cs="Times New Roman"/>
          <w:i/>
          <w:sz w:val="28"/>
          <w:lang w:val="kk-KZ"/>
        </w:rPr>
      </w:pPr>
    </w:p>
    <w:p w14:paraId="77F32B76" w14:textId="77777777" w:rsidR="003D1F7A" w:rsidRDefault="00C50D16" w:rsidP="00C50D16">
      <w:pPr>
        <w:widowControl w:val="0"/>
        <w:autoSpaceDE w:val="0"/>
        <w:autoSpaceDN w:val="0"/>
        <w:spacing w:after="0" w:line="242" w:lineRule="auto"/>
        <w:ind w:left="3100" w:right="1409" w:hanging="2958"/>
        <w:rPr>
          <w:rFonts w:ascii="Times New Roman" w:eastAsia="Times New Roman" w:hAnsi="Times New Roman" w:cs="Times New Roman"/>
          <w:i/>
          <w:sz w:val="28"/>
          <w:lang w:val="kk-KZ"/>
        </w:rPr>
      </w:pPr>
      <w:r>
        <w:rPr>
          <w:rFonts w:ascii="Times New Roman" w:eastAsia="Times New Roman" w:hAnsi="Times New Roman" w:cs="Times New Roman"/>
          <w:noProof/>
          <w:sz w:val="20"/>
          <w:lang w:eastAsia="ru-RU"/>
        </w:rPr>
        <mc:AlternateContent>
          <mc:Choice Requires="wpg">
            <w:drawing>
              <wp:inline distT="0" distB="0" distL="0" distR="0" wp14:anchorId="1CB5D7E1" wp14:editId="07279AE6">
                <wp:extent cx="5588000" cy="2969895"/>
                <wp:effectExtent l="9525" t="9525" r="3175" b="1905"/>
                <wp:docPr id="160" name="Группа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00" cy="2969895"/>
                          <a:chOff x="0" y="0"/>
                          <a:chExt cx="8800" cy="4677"/>
                        </a:xfrm>
                      </wpg:grpSpPr>
                      <pic:pic xmlns:pic="http://schemas.openxmlformats.org/drawingml/2006/picture">
                        <pic:nvPicPr>
                          <pic:cNvPr id="161"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5" y="15"/>
                            <a:ext cx="8770" cy="4647"/>
                          </a:xfrm>
                          <a:prstGeom prst="rect">
                            <a:avLst/>
                          </a:prstGeom>
                          <a:noFill/>
                          <a:extLst>
                            <a:ext uri="{909E8E84-426E-40DD-AFC4-6F175D3DCCD1}">
                              <a14:hiddenFill xmlns:a14="http://schemas.microsoft.com/office/drawing/2010/main">
                                <a:solidFill>
                                  <a:srgbClr val="FFFFFF"/>
                                </a:solidFill>
                              </a14:hiddenFill>
                            </a:ext>
                          </a:extLst>
                        </pic:spPr>
                      </pic:pic>
                      <wps:wsp>
                        <wps:cNvPr id="162" name="Rectangle 7"/>
                        <wps:cNvSpPr>
                          <a:spLocks noChangeArrowheads="1"/>
                        </wps:cNvSpPr>
                        <wps:spPr bwMode="auto">
                          <a:xfrm>
                            <a:off x="7" y="7"/>
                            <a:ext cx="8785" cy="46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7712B4F" id="Группа 160" o:spid="_x0000_s1026" style="width:440pt;height:233.85pt;mso-position-horizontal-relative:char;mso-position-vertical-relative:line" coordsize="8800,4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">
                <v:shape id="Picture 6" o:spid="_x0000_s1027" type="#_x0000_t75" style="position:absolute;left:15;top:15;width:8770;height:4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">
                  <v:imagedata r:id="rId17" o:title=""/>
                </v:shape>
                <v:rect id="Rectangle 7" o:spid="_x0000_s1028" style="position:absolute;left:7;top:7;width:8785;height:4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" filled="f"/>
                <w10:anchorlock/>
              </v:group>
            </w:pict>
          </mc:Fallback>
        </mc:AlternateContent>
      </w:r>
    </w:p>
    <w:p w14:paraId="46D74E98" w14:textId="77777777" w:rsidR="00C50D16" w:rsidRPr="00133F2F" w:rsidRDefault="0042755D" w:rsidP="006C6E3D">
      <w:pPr>
        <w:widowControl w:val="0"/>
        <w:autoSpaceDE w:val="0"/>
        <w:autoSpaceDN w:val="0"/>
        <w:spacing w:after="0" w:line="242" w:lineRule="auto"/>
        <w:ind w:right="3"/>
        <w:jc w:val="center"/>
        <w:rPr>
          <w:rFonts w:ascii="Times New Roman" w:eastAsia="Times New Roman" w:hAnsi="Times New Roman" w:cs="Times New Roman"/>
          <w:iCs/>
          <w:sz w:val="28"/>
          <w:lang w:val="kk-KZ"/>
        </w:rPr>
      </w:pPr>
      <w:r w:rsidRPr="00133F2F">
        <w:rPr>
          <w:rFonts w:ascii="Times New Roman" w:eastAsia="Times New Roman" w:hAnsi="Times New Roman" w:cs="Times New Roman"/>
          <w:iCs/>
          <w:sz w:val="28"/>
          <w:lang w:val="kk-KZ"/>
        </w:rPr>
        <w:t>Суре</w:t>
      </w:r>
      <w:r w:rsidR="00133F2F" w:rsidRPr="00133F2F">
        <w:rPr>
          <w:rFonts w:ascii="Times New Roman" w:eastAsia="Times New Roman" w:hAnsi="Times New Roman" w:cs="Times New Roman"/>
          <w:iCs/>
          <w:sz w:val="28"/>
          <w:lang w:val="kk-KZ"/>
        </w:rPr>
        <w:t>т</w:t>
      </w:r>
      <w:r w:rsidRPr="00133F2F">
        <w:rPr>
          <w:rFonts w:ascii="Times New Roman" w:eastAsia="Times New Roman" w:hAnsi="Times New Roman" w:cs="Times New Roman"/>
          <w:iCs/>
          <w:sz w:val="28"/>
          <w:lang w:val="kk-KZ"/>
        </w:rPr>
        <w:t xml:space="preserve"> </w:t>
      </w:r>
      <w:r w:rsidR="00133F2F" w:rsidRPr="00133F2F">
        <w:rPr>
          <w:rFonts w:ascii="Times New Roman" w:eastAsia="Times New Roman" w:hAnsi="Times New Roman" w:cs="Times New Roman"/>
          <w:iCs/>
          <w:sz w:val="28"/>
          <w:lang w:val="kk-KZ"/>
        </w:rPr>
        <w:t>2.</w:t>
      </w:r>
      <w:r w:rsidR="00A42A54" w:rsidRPr="00133F2F">
        <w:rPr>
          <w:rFonts w:ascii="Times New Roman" w:eastAsia="Times New Roman" w:hAnsi="Times New Roman" w:cs="Times New Roman"/>
          <w:iCs/>
          <w:sz w:val="28"/>
          <w:lang w:val="kk-KZ"/>
        </w:rPr>
        <w:t>3</w:t>
      </w:r>
      <w:r w:rsidR="00133F2F" w:rsidRPr="00133F2F">
        <w:rPr>
          <w:rFonts w:ascii="Times New Roman" w:eastAsia="Times New Roman" w:hAnsi="Times New Roman" w:cs="Times New Roman"/>
          <w:iCs/>
          <w:sz w:val="28"/>
          <w:lang w:val="kk-KZ"/>
        </w:rPr>
        <w:t>-</w:t>
      </w:r>
      <w:r w:rsidR="00C50D16" w:rsidRPr="00133F2F">
        <w:rPr>
          <w:rFonts w:ascii="Times New Roman" w:eastAsia="Times New Roman" w:hAnsi="Times New Roman" w:cs="Times New Roman"/>
          <w:iCs/>
          <w:sz w:val="28"/>
          <w:lang w:val="kk-KZ"/>
        </w:rPr>
        <w:t xml:space="preserve"> </w:t>
      </w:r>
      <w:r w:rsidRPr="00133F2F">
        <w:rPr>
          <w:rFonts w:ascii="Times New Roman" w:eastAsia="Times New Roman" w:hAnsi="Times New Roman" w:cs="Times New Roman"/>
          <w:iCs/>
          <w:sz w:val="28"/>
          <w:lang w:val="kk-KZ"/>
        </w:rPr>
        <w:t>Карьердің батыс жағдауы</w:t>
      </w:r>
    </w:p>
    <w:p w14:paraId="4CEEF974" w14:textId="77777777" w:rsidR="00B31510" w:rsidRPr="0042755D" w:rsidRDefault="00B31510" w:rsidP="006C6E3D">
      <w:pPr>
        <w:widowControl w:val="0"/>
        <w:autoSpaceDE w:val="0"/>
        <w:autoSpaceDN w:val="0"/>
        <w:spacing w:after="0" w:line="242" w:lineRule="auto"/>
        <w:ind w:right="3"/>
        <w:jc w:val="center"/>
        <w:rPr>
          <w:rFonts w:ascii="Times New Roman" w:eastAsia="Times New Roman" w:hAnsi="Times New Roman" w:cs="Times New Roman"/>
          <w:i/>
          <w:sz w:val="28"/>
          <w:lang w:val="kk-KZ"/>
        </w:rPr>
      </w:pPr>
    </w:p>
    <w:p w14:paraId="06E4C7FD" w14:textId="77777777" w:rsidR="00BF3AFE" w:rsidRPr="006822E7" w:rsidRDefault="008460FD" w:rsidP="00BF3AFE">
      <w:pPr>
        <w:spacing w:after="0" w:line="240" w:lineRule="auto"/>
        <w:ind w:firstLine="709"/>
        <w:jc w:val="both"/>
        <w:rPr>
          <w:rFonts w:ascii="Times New Roman" w:hAnsi="Times New Roman" w:cs="Times New Roman"/>
          <w:sz w:val="28"/>
          <w:szCs w:val="28"/>
          <w:lang w:val="kk-KZ"/>
        </w:rPr>
      </w:pPr>
      <w:r w:rsidRPr="006822E7">
        <w:rPr>
          <w:rFonts w:ascii="Times New Roman" w:hAnsi="Times New Roman" w:cs="Times New Roman"/>
          <w:sz w:val="28"/>
          <w:szCs w:val="28"/>
          <w:lang w:val="kk-KZ"/>
        </w:rPr>
        <w:t xml:space="preserve">Slide бағдарламасында карьер жағдауларын талдау үшін, тау жыныстарының физика-механикалық қасиеттерін  анықтау мақсатында массивтен үлгіні алып қарастыру керек. Тау жыныстарының қасиеттерін өңдеуді жеңілдету үшін, қолайлы баламалы альтернативтің болмауына байланысты RocLab бағдарламасын қолданамыз. </w:t>
      </w:r>
    </w:p>
    <w:p w14:paraId="11D8D728" w14:textId="77777777" w:rsidR="006822E7" w:rsidRDefault="00BF3AFE" w:rsidP="00BF3AFE">
      <w:pPr>
        <w:spacing w:after="0" w:line="240" w:lineRule="auto"/>
        <w:ind w:firstLine="709"/>
        <w:jc w:val="both"/>
        <w:rPr>
          <w:rFonts w:ascii="Times New Roman" w:hAnsi="Times New Roman" w:cs="Times New Roman"/>
          <w:sz w:val="28"/>
          <w:szCs w:val="28"/>
          <w:lang w:val="kk-KZ"/>
        </w:rPr>
      </w:pPr>
      <w:r w:rsidRPr="006822E7">
        <w:rPr>
          <w:rFonts w:ascii="Times New Roman" w:hAnsi="Times New Roman" w:cs="Times New Roman"/>
          <w:sz w:val="28"/>
          <w:szCs w:val="28"/>
          <w:lang w:val="kk-KZ"/>
        </w:rPr>
        <w:lastRenderedPageBreak/>
        <w:t xml:space="preserve">RocLab </w:t>
      </w:r>
      <w:r w:rsidR="006822E7" w:rsidRPr="006822E7">
        <w:rPr>
          <w:rFonts w:ascii="Times New Roman" w:hAnsi="Times New Roman" w:cs="Times New Roman"/>
          <w:sz w:val="28"/>
          <w:szCs w:val="28"/>
          <w:lang w:val="kk-KZ"/>
        </w:rPr>
        <w:t>бағдарламасы Кулона-Мора және Хука-Браунның бұзылу критериясы бойынша,  тау жыныстарының беріктік паспортын құрастыратын және есептейт</w:t>
      </w:r>
      <w:r w:rsidR="006822E7">
        <w:rPr>
          <w:rFonts w:ascii="Times New Roman" w:hAnsi="Times New Roman" w:cs="Times New Roman"/>
          <w:sz w:val="28"/>
          <w:szCs w:val="28"/>
          <w:lang w:val="kk-KZ"/>
        </w:rPr>
        <w:t>ін қазіргі замаңғы бағдарламаларының  бірі</w:t>
      </w:r>
      <w:r w:rsidR="006822E7" w:rsidRPr="006822E7">
        <w:rPr>
          <w:rFonts w:ascii="Times New Roman" w:hAnsi="Times New Roman" w:cs="Times New Roman"/>
          <w:sz w:val="28"/>
          <w:szCs w:val="28"/>
          <w:lang w:val="kk-KZ"/>
        </w:rPr>
        <w:t xml:space="preserve"> болып табылады. </w:t>
      </w:r>
    </w:p>
    <w:p w14:paraId="46C2CD62" w14:textId="77777777" w:rsidR="006822E7" w:rsidRDefault="006822E7" w:rsidP="00BF3AFE">
      <w:pPr>
        <w:spacing w:after="0" w:line="240" w:lineRule="auto"/>
        <w:ind w:firstLine="709"/>
        <w:jc w:val="both"/>
        <w:rPr>
          <w:rFonts w:ascii="Times New Roman" w:hAnsi="Times New Roman" w:cs="Times New Roman"/>
          <w:sz w:val="28"/>
          <w:szCs w:val="28"/>
          <w:lang w:val="kk-KZ"/>
        </w:rPr>
      </w:pPr>
    </w:p>
    <w:p w14:paraId="3A4DF6C1" w14:textId="77777777" w:rsidR="00BF3AFE" w:rsidRDefault="006822E7" w:rsidP="00BF3AFE">
      <w:pPr>
        <w:spacing w:after="0" w:line="240" w:lineRule="auto"/>
        <w:ind w:firstLine="709"/>
        <w:jc w:val="both"/>
        <w:rPr>
          <w:rFonts w:ascii="Times New Roman" w:hAnsi="Times New Roman" w:cs="Times New Roman"/>
          <w:sz w:val="28"/>
          <w:szCs w:val="28"/>
          <w:lang w:val="kk-KZ"/>
        </w:rPr>
      </w:pPr>
      <w:r w:rsidRPr="00C06515">
        <w:rPr>
          <w:rFonts w:ascii="Times New Roman" w:hAnsi="Times New Roman" w:cs="Times New Roman"/>
          <w:sz w:val="28"/>
          <w:szCs w:val="28"/>
          <w:lang w:val="kk-KZ"/>
        </w:rPr>
        <w:t xml:space="preserve">Кесте </w:t>
      </w:r>
      <w:r w:rsidR="00133F2F">
        <w:rPr>
          <w:rFonts w:ascii="Times New Roman" w:hAnsi="Times New Roman" w:cs="Times New Roman"/>
          <w:sz w:val="28"/>
          <w:szCs w:val="28"/>
          <w:lang w:val="kk-KZ"/>
        </w:rPr>
        <w:t>2.</w:t>
      </w:r>
      <w:r w:rsidR="00C06515">
        <w:rPr>
          <w:rFonts w:ascii="Times New Roman" w:hAnsi="Times New Roman" w:cs="Times New Roman"/>
          <w:sz w:val="28"/>
          <w:szCs w:val="28"/>
          <w:lang w:val="kk-KZ"/>
        </w:rPr>
        <w:t>1</w:t>
      </w:r>
      <w:r w:rsidR="00BF3AFE" w:rsidRPr="00C06515">
        <w:rPr>
          <w:rFonts w:ascii="Times New Roman" w:hAnsi="Times New Roman" w:cs="Times New Roman"/>
          <w:sz w:val="28"/>
          <w:szCs w:val="28"/>
          <w:lang w:val="kk-KZ"/>
        </w:rPr>
        <w:t xml:space="preserve"> </w:t>
      </w:r>
      <w:r w:rsidRPr="00C06515">
        <w:rPr>
          <w:rFonts w:ascii="Times New Roman" w:hAnsi="Times New Roman" w:cs="Times New Roman"/>
          <w:sz w:val="28"/>
          <w:szCs w:val="28"/>
          <w:lang w:val="kk-KZ"/>
        </w:rPr>
        <w:t>–</w:t>
      </w:r>
      <w:r w:rsidR="00BF3AFE" w:rsidRPr="00C06515">
        <w:rPr>
          <w:rFonts w:ascii="Times New Roman" w:hAnsi="Times New Roman" w:cs="Times New Roman"/>
          <w:sz w:val="28"/>
          <w:szCs w:val="28"/>
          <w:lang w:val="kk-KZ"/>
        </w:rPr>
        <w:t xml:space="preserve"> RocLab</w:t>
      </w:r>
      <w:r>
        <w:rPr>
          <w:rFonts w:ascii="Times New Roman" w:hAnsi="Times New Roman" w:cs="Times New Roman"/>
          <w:sz w:val="28"/>
          <w:szCs w:val="28"/>
          <w:lang w:val="kk-KZ"/>
        </w:rPr>
        <w:t xml:space="preserve"> бағдарламасымен өңдеу үшін керекті мәліметтер</w:t>
      </w:r>
    </w:p>
    <w:tbl>
      <w:tblPr>
        <w:tblStyle w:val="35"/>
        <w:tblpPr w:leftFromText="180" w:rightFromText="180" w:vertAnchor="text" w:horzAnchor="margin" w:tblpY="135"/>
        <w:tblW w:w="0" w:type="auto"/>
        <w:tblLayout w:type="fixed"/>
        <w:tblLook w:val="04A0" w:firstRow="1" w:lastRow="0" w:firstColumn="1" w:lastColumn="0" w:noHBand="0" w:noVBand="1"/>
      </w:tblPr>
      <w:tblGrid>
        <w:gridCol w:w="1384"/>
        <w:gridCol w:w="1985"/>
        <w:gridCol w:w="1134"/>
        <w:gridCol w:w="1387"/>
        <w:gridCol w:w="1221"/>
        <w:gridCol w:w="1361"/>
        <w:gridCol w:w="1099"/>
      </w:tblGrid>
      <w:tr w:rsidR="005E24F2" w:rsidRPr="005E24F2" w14:paraId="29DE28C8" w14:textId="77777777" w:rsidTr="00E35BA6">
        <w:trPr>
          <w:trHeight w:val="674"/>
        </w:trPr>
        <w:tc>
          <w:tcPr>
            <w:tcW w:w="1384" w:type="dxa"/>
            <w:tcBorders>
              <w:top w:val="single" w:sz="4" w:space="0" w:color="auto"/>
              <w:left w:val="single" w:sz="4" w:space="0" w:color="auto"/>
              <w:bottom w:val="single" w:sz="4" w:space="0" w:color="auto"/>
              <w:right w:val="single" w:sz="4" w:space="0" w:color="auto"/>
            </w:tcBorders>
          </w:tcPr>
          <w:p w14:paraId="5C000EE5" w14:textId="77777777" w:rsidR="005E24F2" w:rsidRPr="00D41C84" w:rsidRDefault="005E24F2" w:rsidP="005E24F2">
            <w:pPr>
              <w:jc w:val="center"/>
              <w:rPr>
                <w:sz w:val="24"/>
                <w:szCs w:val="24"/>
                <w:lang w:val="kk-KZ" w:eastAsia="ru-RU"/>
              </w:rPr>
            </w:pPr>
          </w:p>
          <w:p w14:paraId="09485DA8" w14:textId="77777777" w:rsidR="005E24F2" w:rsidRPr="00D41C84" w:rsidRDefault="006822E7" w:rsidP="005E24F2">
            <w:pPr>
              <w:jc w:val="center"/>
              <w:rPr>
                <w:sz w:val="24"/>
                <w:szCs w:val="24"/>
                <w:lang w:val="kk-KZ" w:eastAsia="ru-RU"/>
              </w:rPr>
            </w:pPr>
            <w:r w:rsidRPr="00D41C84">
              <w:rPr>
                <w:sz w:val="24"/>
                <w:szCs w:val="24"/>
                <w:lang w:val="kk-KZ" w:eastAsia="ru-RU"/>
              </w:rPr>
              <w:t>Паспорт бойынша сынама номері</w:t>
            </w:r>
          </w:p>
        </w:tc>
        <w:tc>
          <w:tcPr>
            <w:tcW w:w="1985" w:type="dxa"/>
            <w:tcBorders>
              <w:top w:val="single" w:sz="4" w:space="0" w:color="auto"/>
              <w:left w:val="single" w:sz="4" w:space="0" w:color="auto"/>
              <w:bottom w:val="single" w:sz="4" w:space="0" w:color="auto"/>
              <w:right w:val="single" w:sz="4" w:space="0" w:color="auto"/>
            </w:tcBorders>
            <w:vAlign w:val="center"/>
          </w:tcPr>
          <w:p w14:paraId="383DB02D" w14:textId="77777777" w:rsidR="005E24F2" w:rsidRPr="00D41C84" w:rsidRDefault="006822E7" w:rsidP="005E24F2">
            <w:pPr>
              <w:jc w:val="center"/>
              <w:rPr>
                <w:sz w:val="24"/>
                <w:szCs w:val="24"/>
                <w:lang w:val="kk-KZ" w:eastAsia="ru-RU"/>
              </w:rPr>
            </w:pPr>
            <w:r w:rsidRPr="00D41C84">
              <w:rPr>
                <w:sz w:val="24"/>
                <w:szCs w:val="24"/>
                <w:lang w:val="kk-KZ" w:eastAsia="ru-RU"/>
              </w:rPr>
              <w:t xml:space="preserve">Тау жынысының </w:t>
            </w:r>
          </w:p>
          <w:p w14:paraId="319C8664" w14:textId="77777777" w:rsidR="006822E7" w:rsidRPr="00D41C84" w:rsidRDefault="006822E7" w:rsidP="005E24F2">
            <w:pPr>
              <w:jc w:val="center"/>
              <w:rPr>
                <w:sz w:val="24"/>
                <w:szCs w:val="24"/>
                <w:lang w:val="kk-KZ" w:eastAsia="ru-RU"/>
              </w:rPr>
            </w:pPr>
            <w:r w:rsidRPr="00D41C84">
              <w:rPr>
                <w:sz w:val="24"/>
                <w:szCs w:val="24"/>
                <w:lang w:val="kk-KZ" w:eastAsia="ru-RU"/>
              </w:rPr>
              <w:t>атауы</w:t>
            </w:r>
          </w:p>
          <w:p w14:paraId="5CDC6E36" w14:textId="77777777" w:rsidR="005E24F2" w:rsidRPr="00D41C84" w:rsidRDefault="005E24F2" w:rsidP="005E24F2">
            <w:pPr>
              <w:jc w:val="center"/>
              <w:rPr>
                <w:sz w:val="24"/>
                <w:szCs w:val="24"/>
                <w:lang w:val="kk-KZ"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F7CFD30" w14:textId="77777777" w:rsidR="005E24F2" w:rsidRPr="00D41C84" w:rsidRDefault="00E35BA6" w:rsidP="005E24F2">
            <w:pPr>
              <w:jc w:val="center"/>
              <w:rPr>
                <w:sz w:val="24"/>
                <w:szCs w:val="24"/>
                <w:lang w:val="kk-KZ" w:eastAsia="ru-RU"/>
              </w:rPr>
            </w:pPr>
            <w:r w:rsidRPr="00D41C84">
              <w:rPr>
                <w:sz w:val="24"/>
                <w:szCs w:val="24"/>
                <w:lang w:val="kk-KZ" w:eastAsia="ru-RU"/>
              </w:rPr>
              <w:t>Үлгідегі қысым мықтылығы</w:t>
            </w:r>
            <w:r w:rsidR="005E24F2" w:rsidRPr="00D41C84">
              <w:rPr>
                <w:sz w:val="24"/>
                <w:szCs w:val="24"/>
                <w:lang w:val="kk-KZ" w:eastAsia="ru-RU"/>
              </w:rPr>
              <w:t xml:space="preserve"> </w:t>
            </w:r>
            <w:r w:rsidR="005E24F2" w:rsidRPr="00D41C84">
              <w:rPr>
                <w:sz w:val="24"/>
                <w:szCs w:val="24"/>
                <w:lang w:eastAsia="ru-RU"/>
              </w:rPr>
              <w:sym w:font="Symbol" w:char="F073"/>
            </w:r>
            <w:r w:rsidRPr="00D41C84">
              <w:rPr>
                <w:sz w:val="24"/>
                <w:szCs w:val="24"/>
                <w:vertAlign w:val="subscript"/>
                <w:lang w:val="kk-KZ" w:eastAsia="ru-RU"/>
              </w:rPr>
              <w:t>қыс</w:t>
            </w:r>
            <w:r w:rsidR="005E24F2" w:rsidRPr="00D41C84">
              <w:rPr>
                <w:sz w:val="24"/>
                <w:szCs w:val="24"/>
                <w:lang w:val="kk-KZ" w:eastAsia="ru-RU"/>
              </w:rPr>
              <w:t>, МПа</w:t>
            </w:r>
          </w:p>
        </w:tc>
        <w:tc>
          <w:tcPr>
            <w:tcW w:w="1387" w:type="dxa"/>
            <w:tcBorders>
              <w:top w:val="single" w:sz="4" w:space="0" w:color="auto"/>
              <w:left w:val="single" w:sz="4" w:space="0" w:color="auto"/>
              <w:bottom w:val="single" w:sz="4" w:space="0" w:color="auto"/>
              <w:right w:val="single" w:sz="4" w:space="0" w:color="auto"/>
            </w:tcBorders>
            <w:vAlign w:val="center"/>
            <w:hideMark/>
          </w:tcPr>
          <w:p w14:paraId="4909DFAC" w14:textId="77777777" w:rsidR="005E24F2" w:rsidRPr="00D41C84" w:rsidRDefault="00E35BA6" w:rsidP="005E24F2">
            <w:pPr>
              <w:jc w:val="center"/>
              <w:rPr>
                <w:sz w:val="24"/>
                <w:szCs w:val="24"/>
                <w:lang w:val="kk-KZ" w:eastAsia="ru-RU"/>
              </w:rPr>
            </w:pPr>
            <w:r w:rsidRPr="00D41C84">
              <w:rPr>
                <w:sz w:val="24"/>
                <w:szCs w:val="24"/>
                <w:lang w:val="kk-KZ" w:eastAsia="ru-RU"/>
              </w:rPr>
              <w:t>Геологиялық беріктік индексі</w:t>
            </w:r>
          </w:p>
          <w:p w14:paraId="1AD69D08" w14:textId="77777777" w:rsidR="005E24F2" w:rsidRPr="00D41C84" w:rsidRDefault="005E24F2" w:rsidP="005E24F2">
            <w:pPr>
              <w:jc w:val="center"/>
              <w:rPr>
                <w:sz w:val="24"/>
                <w:szCs w:val="24"/>
                <w:lang w:val="en-US" w:eastAsia="ru-RU"/>
              </w:rPr>
            </w:pPr>
            <w:r w:rsidRPr="00D41C84">
              <w:rPr>
                <w:sz w:val="24"/>
                <w:szCs w:val="24"/>
                <w:lang w:val="en-US" w:eastAsia="ru-RU"/>
              </w:rPr>
              <w:t>GSI</w:t>
            </w:r>
          </w:p>
        </w:tc>
        <w:tc>
          <w:tcPr>
            <w:tcW w:w="1221" w:type="dxa"/>
            <w:tcBorders>
              <w:top w:val="single" w:sz="4" w:space="0" w:color="auto"/>
              <w:left w:val="single" w:sz="4" w:space="0" w:color="auto"/>
              <w:bottom w:val="single" w:sz="4" w:space="0" w:color="auto"/>
              <w:right w:val="single" w:sz="4" w:space="0" w:color="auto"/>
            </w:tcBorders>
            <w:vAlign w:val="center"/>
            <w:hideMark/>
          </w:tcPr>
          <w:p w14:paraId="365303B0" w14:textId="77777777" w:rsidR="005E24F2" w:rsidRPr="00D41C84" w:rsidRDefault="00E35BA6" w:rsidP="005E24F2">
            <w:pPr>
              <w:rPr>
                <w:sz w:val="24"/>
                <w:szCs w:val="24"/>
                <w:lang w:val="en-US" w:eastAsia="ru-RU"/>
              </w:rPr>
            </w:pPr>
            <w:r w:rsidRPr="00D41C84">
              <w:rPr>
                <w:sz w:val="24"/>
                <w:szCs w:val="24"/>
                <w:lang w:val="kk-KZ" w:eastAsia="ru-RU"/>
              </w:rPr>
              <w:t>Үлгінің серпімділік модулі</w:t>
            </w:r>
            <w:r w:rsidR="005E24F2" w:rsidRPr="00D41C84">
              <w:rPr>
                <w:sz w:val="24"/>
                <w:szCs w:val="24"/>
                <w:lang w:val="en-US" w:eastAsia="ru-RU"/>
              </w:rPr>
              <w:t xml:space="preserve"> E, </w:t>
            </w:r>
            <w:r w:rsidR="005E24F2" w:rsidRPr="00D41C84">
              <w:rPr>
                <w:sz w:val="24"/>
                <w:szCs w:val="24"/>
                <w:lang w:eastAsia="ru-RU"/>
              </w:rPr>
              <w:t>ГПа</w:t>
            </w:r>
          </w:p>
        </w:tc>
        <w:tc>
          <w:tcPr>
            <w:tcW w:w="1361" w:type="dxa"/>
            <w:tcBorders>
              <w:top w:val="single" w:sz="4" w:space="0" w:color="auto"/>
              <w:left w:val="single" w:sz="4" w:space="0" w:color="auto"/>
              <w:bottom w:val="single" w:sz="4" w:space="0" w:color="auto"/>
              <w:right w:val="single" w:sz="4" w:space="0" w:color="auto"/>
            </w:tcBorders>
            <w:vAlign w:val="center"/>
            <w:hideMark/>
          </w:tcPr>
          <w:p w14:paraId="29C1513A" w14:textId="77777777" w:rsidR="005E24F2" w:rsidRPr="00D41C84" w:rsidRDefault="00E35BA6" w:rsidP="005E24F2">
            <w:pPr>
              <w:jc w:val="center"/>
              <w:rPr>
                <w:sz w:val="24"/>
                <w:szCs w:val="24"/>
                <w:lang w:val="kk-KZ" w:eastAsia="ru-RU"/>
              </w:rPr>
            </w:pPr>
            <w:r w:rsidRPr="00D41C84">
              <w:rPr>
                <w:sz w:val="24"/>
                <w:szCs w:val="24"/>
                <w:lang w:val="kk-KZ" w:eastAsia="ru-RU"/>
              </w:rPr>
              <w:t>Көлемдік салмағы</w:t>
            </w:r>
          </w:p>
          <w:p w14:paraId="7855F330" w14:textId="77777777" w:rsidR="005E24F2" w:rsidRPr="00D41C84" w:rsidRDefault="005E24F2" w:rsidP="005E24F2">
            <w:pPr>
              <w:jc w:val="center"/>
              <w:rPr>
                <w:sz w:val="24"/>
                <w:szCs w:val="24"/>
                <w:lang w:val="en-US" w:eastAsia="ru-RU"/>
              </w:rPr>
            </w:pPr>
            <w:r w:rsidRPr="00D41C84">
              <w:rPr>
                <w:sz w:val="24"/>
                <w:szCs w:val="24"/>
                <w:lang w:eastAsia="ru-RU"/>
              </w:rPr>
              <w:sym w:font="Symbol" w:char="F067"/>
            </w:r>
            <w:r w:rsidRPr="00D41C84">
              <w:rPr>
                <w:sz w:val="24"/>
                <w:szCs w:val="24"/>
                <w:lang w:eastAsia="ru-RU"/>
              </w:rPr>
              <w:t xml:space="preserve"> , т/м</w:t>
            </w:r>
            <w:r w:rsidRPr="00D41C84">
              <w:rPr>
                <w:sz w:val="24"/>
                <w:szCs w:val="24"/>
                <w:vertAlign w:val="superscript"/>
                <w:lang w:eastAsia="ru-RU"/>
              </w:rPr>
              <w:t>3</w:t>
            </w:r>
          </w:p>
        </w:tc>
        <w:tc>
          <w:tcPr>
            <w:tcW w:w="1099" w:type="dxa"/>
            <w:tcBorders>
              <w:top w:val="single" w:sz="4" w:space="0" w:color="auto"/>
              <w:left w:val="single" w:sz="4" w:space="0" w:color="auto"/>
              <w:bottom w:val="single" w:sz="4" w:space="0" w:color="auto"/>
              <w:right w:val="single" w:sz="4" w:space="0" w:color="auto"/>
            </w:tcBorders>
            <w:vAlign w:val="center"/>
            <w:hideMark/>
          </w:tcPr>
          <w:p w14:paraId="145F5F78" w14:textId="77777777" w:rsidR="005E24F2" w:rsidRPr="00D41C84" w:rsidRDefault="00E35BA6" w:rsidP="005E24F2">
            <w:pPr>
              <w:jc w:val="center"/>
              <w:rPr>
                <w:sz w:val="24"/>
                <w:szCs w:val="24"/>
                <w:lang w:eastAsia="ru-RU"/>
              </w:rPr>
            </w:pPr>
            <w:r w:rsidRPr="00D41C84">
              <w:rPr>
                <w:sz w:val="24"/>
                <w:szCs w:val="24"/>
                <w:lang w:val="kk-KZ" w:eastAsia="ru-RU"/>
              </w:rPr>
              <w:t>Жарылыс жұмыстарының әсері</w:t>
            </w:r>
            <w:r w:rsidRPr="00D41C84">
              <w:rPr>
                <w:sz w:val="24"/>
                <w:szCs w:val="24"/>
                <w:lang w:eastAsia="ru-RU"/>
              </w:rPr>
              <w:t xml:space="preserve"> </w:t>
            </w:r>
            <w:r w:rsidR="005E24F2" w:rsidRPr="00D41C84">
              <w:rPr>
                <w:sz w:val="24"/>
                <w:szCs w:val="24"/>
                <w:lang w:eastAsia="ru-RU"/>
              </w:rPr>
              <w:t xml:space="preserve">  </w:t>
            </w:r>
            <w:r w:rsidR="005E24F2" w:rsidRPr="00D41C84">
              <w:rPr>
                <w:sz w:val="24"/>
                <w:szCs w:val="24"/>
                <w:lang w:val="en-US" w:eastAsia="ru-RU"/>
              </w:rPr>
              <w:t>D</w:t>
            </w:r>
          </w:p>
        </w:tc>
      </w:tr>
      <w:tr w:rsidR="005E24F2" w:rsidRPr="005E24F2" w14:paraId="6BBF0CEB" w14:textId="77777777" w:rsidTr="00E35BA6">
        <w:trPr>
          <w:trHeight w:val="286"/>
        </w:trPr>
        <w:tc>
          <w:tcPr>
            <w:tcW w:w="1384" w:type="dxa"/>
            <w:tcBorders>
              <w:top w:val="single" w:sz="4" w:space="0" w:color="auto"/>
              <w:left w:val="single" w:sz="4" w:space="0" w:color="auto"/>
              <w:bottom w:val="single" w:sz="4" w:space="0" w:color="auto"/>
              <w:right w:val="single" w:sz="4" w:space="0" w:color="auto"/>
            </w:tcBorders>
            <w:hideMark/>
          </w:tcPr>
          <w:p w14:paraId="4ACF3E3F" w14:textId="77777777" w:rsidR="005E24F2" w:rsidRPr="00E35BA6" w:rsidRDefault="005E24F2" w:rsidP="005E24F2">
            <w:pPr>
              <w:jc w:val="center"/>
              <w:rPr>
                <w:sz w:val="28"/>
                <w:szCs w:val="28"/>
                <w:lang w:val="kk-KZ" w:eastAsia="ru-RU"/>
              </w:rPr>
            </w:pPr>
            <w:r w:rsidRPr="00E35BA6">
              <w:rPr>
                <w:sz w:val="28"/>
                <w:szCs w:val="28"/>
                <w:lang w:val="kk-KZ" w:eastAsia="ru-RU"/>
              </w:rPr>
              <w:t>AN3</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B93DC91" w14:textId="77777777" w:rsidR="00E35BA6" w:rsidRDefault="00E35BA6" w:rsidP="007F56E3">
            <w:pPr>
              <w:jc w:val="center"/>
              <w:rPr>
                <w:sz w:val="28"/>
                <w:szCs w:val="28"/>
                <w:lang w:val="kk-KZ" w:eastAsia="ru-RU"/>
              </w:rPr>
            </w:pPr>
            <w:r w:rsidRPr="00E35BA6">
              <w:rPr>
                <w:sz w:val="28"/>
                <w:szCs w:val="28"/>
                <w:lang w:val="kk-KZ" w:eastAsia="ru-RU"/>
              </w:rPr>
              <w:t>андезитті порфириттер</w:t>
            </w:r>
          </w:p>
          <w:p w14:paraId="42816CCF" w14:textId="77777777" w:rsidR="007F56E3" w:rsidRPr="00E35BA6" w:rsidRDefault="007F56E3" w:rsidP="007F56E3">
            <w:pPr>
              <w:jc w:val="center"/>
              <w:rPr>
                <w:sz w:val="28"/>
                <w:szCs w:val="28"/>
                <w:lang w:val="kk-KZ"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A381BA2" w14:textId="77777777" w:rsidR="005E24F2" w:rsidRPr="00E35BA6" w:rsidRDefault="005E24F2" w:rsidP="005E24F2">
            <w:pPr>
              <w:jc w:val="center"/>
              <w:rPr>
                <w:sz w:val="28"/>
                <w:szCs w:val="28"/>
                <w:lang w:val="en-US" w:eastAsia="ru-RU"/>
              </w:rPr>
            </w:pPr>
            <w:r w:rsidRPr="00E35BA6">
              <w:rPr>
                <w:sz w:val="28"/>
                <w:szCs w:val="28"/>
                <w:lang w:eastAsia="ru-RU"/>
              </w:rPr>
              <w:t>86</w:t>
            </w:r>
          </w:p>
        </w:tc>
        <w:tc>
          <w:tcPr>
            <w:tcW w:w="1387" w:type="dxa"/>
            <w:tcBorders>
              <w:top w:val="single" w:sz="4" w:space="0" w:color="auto"/>
              <w:left w:val="single" w:sz="4" w:space="0" w:color="auto"/>
              <w:bottom w:val="single" w:sz="4" w:space="0" w:color="auto"/>
              <w:right w:val="single" w:sz="4" w:space="0" w:color="auto"/>
            </w:tcBorders>
            <w:vAlign w:val="center"/>
            <w:hideMark/>
          </w:tcPr>
          <w:p w14:paraId="55891F45" w14:textId="77777777" w:rsidR="005E24F2" w:rsidRPr="00E35BA6" w:rsidRDefault="005E24F2" w:rsidP="005E24F2">
            <w:pPr>
              <w:jc w:val="center"/>
              <w:rPr>
                <w:sz w:val="28"/>
                <w:szCs w:val="28"/>
                <w:lang w:eastAsia="ru-RU"/>
              </w:rPr>
            </w:pPr>
            <w:r w:rsidRPr="00E35BA6">
              <w:rPr>
                <w:sz w:val="28"/>
                <w:szCs w:val="28"/>
                <w:lang w:eastAsia="ru-RU"/>
              </w:rPr>
              <w:t>31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08817901" w14:textId="77777777" w:rsidR="005E24F2" w:rsidRPr="00E35BA6" w:rsidRDefault="005E24F2" w:rsidP="005E24F2">
            <w:pPr>
              <w:jc w:val="center"/>
              <w:rPr>
                <w:sz w:val="28"/>
                <w:szCs w:val="28"/>
                <w:lang w:eastAsia="ru-RU"/>
              </w:rPr>
            </w:pPr>
            <w:r w:rsidRPr="00E35BA6">
              <w:rPr>
                <w:sz w:val="28"/>
                <w:szCs w:val="28"/>
                <w:lang w:eastAsia="ru-RU"/>
              </w:rPr>
              <w:t>8,87</w:t>
            </w:r>
          </w:p>
        </w:tc>
        <w:tc>
          <w:tcPr>
            <w:tcW w:w="1361" w:type="dxa"/>
            <w:tcBorders>
              <w:top w:val="single" w:sz="4" w:space="0" w:color="auto"/>
              <w:left w:val="single" w:sz="4" w:space="0" w:color="auto"/>
              <w:bottom w:val="single" w:sz="4" w:space="0" w:color="auto"/>
              <w:right w:val="single" w:sz="4" w:space="0" w:color="auto"/>
            </w:tcBorders>
            <w:vAlign w:val="center"/>
            <w:hideMark/>
          </w:tcPr>
          <w:p w14:paraId="6A0BD428" w14:textId="77777777" w:rsidR="005E24F2" w:rsidRPr="00E35BA6" w:rsidRDefault="005E24F2" w:rsidP="005E24F2">
            <w:pPr>
              <w:jc w:val="center"/>
              <w:rPr>
                <w:sz w:val="28"/>
                <w:szCs w:val="28"/>
                <w:lang w:eastAsia="ru-RU"/>
              </w:rPr>
            </w:pPr>
            <w:r w:rsidRPr="00E35BA6">
              <w:rPr>
                <w:sz w:val="28"/>
                <w:szCs w:val="28"/>
                <w:lang w:eastAsia="ru-RU"/>
              </w:rPr>
              <w:t>2,85</w:t>
            </w:r>
          </w:p>
        </w:tc>
        <w:tc>
          <w:tcPr>
            <w:tcW w:w="1099" w:type="dxa"/>
            <w:tcBorders>
              <w:top w:val="single" w:sz="4" w:space="0" w:color="auto"/>
              <w:left w:val="single" w:sz="4" w:space="0" w:color="auto"/>
              <w:bottom w:val="single" w:sz="4" w:space="0" w:color="auto"/>
              <w:right w:val="single" w:sz="4" w:space="0" w:color="auto"/>
            </w:tcBorders>
            <w:vAlign w:val="center"/>
            <w:hideMark/>
          </w:tcPr>
          <w:p w14:paraId="62D6F698" w14:textId="77777777" w:rsidR="005E24F2" w:rsidRPr="00E35BA6" w:rsidRDefault="005E24F2" w:rsidP="005E24F2">
            <w:pPr>
              <w:jc w:val="center"/>
              <w:rPr>
                <w:sz w:val="28"/>
                <w:szCs w:val="28"/>
                <w:lang w:eastAsia="ru-RU"/>
              </w:rPr>
            </w:pPr>
            <w:r w:rsidRPr="00E35BA6">
              <w:rPr>
                <w:sz w:val="28"/>
                <w:szCs w:val="28"/>
                <w:lang w:eastAsia="ru-RU"/>
              </w:rPr>
              <w:t>1</w:t>
            </w:r>
          </w:p>
        </w:tc>
      </w:tr>
      <w:tr w:rsidR="005E24F2" w:rsidRPr="005E24F2" w14:paraId="008A8BB2" w14:textId="77777777" w:rsidTr="00E35BA6">
        <w:trPr>
          <w:trHeight w:val="286"/>
        </w:trPr>
        <w:tc>
          <w:tcPr>
            <w:tcW w:w="1384" w:type="dxa"/>
            <w:tcBorders>
              <w:top w:val="single" w:sz="4" w:space="0" w:color="auto"/>
              <w:left w:val="single" w:sz="4" w:space="0" w:color="auto"/>
              <w:bottom w:val="single" w:sz="4" w:space="0" w:color="auto"/>
              <w:right w:val="single" w:sz="4" w:space="0" w:color="auto"/>
            </w:tcBorders>
            <w:hideMark/>
          </w:tcPr>
          <w:p w14:paraId="1B5F7C33" w14:textId="77777777" w:rsidR="005E24F2" w:rsidRPr="00E35BA6" w:rsidRDefault="005E24F2" w:rsidP="005E24F2">
            <w:pPr>
              <w:jc w:val="center"/>
              <w:rPr>
                <w:sz w:val="28"/>
                <w:szCs w:val="28"/>
                <w:lang w:val="kk-KZ" w:eastAsia="ru-RU"/>
              </w:rPr>
            </w:pPr>
            <w:r w:rsidRPr="00E35BA6">
              <w:rPr>
                <w:sz w:val="28"/>
                <w:szCs w:val="28"/>
                <w:lang w:val="kk-KZ" w:eastAsia="ru-RU"/>
              </w:rPr>
              <w:t>RT3,</w:t>
            </w:r>
          </w:p>
          <w:p w14:paraId="392C6880" w14:textId="77777777" w:rsidR="005E24F2" w:rsidRPr="00E35BA6" w:rsidRDefault="005E24F2" w:rsidP="005E24F2">
            <w:pPr>
              <w:jc w:val="center"/>
              <w:rPr>
                <w:sz w:val="28"/>
                <w:szCs w:val="28"/>
                <w:lang w:val="kk-KZ" w:eastAsia="ru-RU"/>
              </w:rPr>
            </w:pPr>
            <w:r w:rsidRPr="00E35BA6">
              <w:rPr>
                <w:sz w:val="28"/>
                <w:szCs w:val="28"/>
                <w:lang w:val="kk-KZ" w:eastAsia="ru-RU"/>
              </w:rPr>
              <w:t>RT4,</w:t>
            </w:r>
          </w:p>
          <w:p w14:paraId="77B1C446" w14:textId="77777777" w:rsidR="005E24F2" w:rsidRPr="00E35BA6" w:rsidRDefault="005E24F2" w:rsidP="005E24F2">
            <w:pPr>
              <w:jc w:val="center"/>
              <w:rPr>
                <w:sz w:val="28"/>
                <w:szCs w:val="28"/>
                <w:lang w:val="kk-KZ" w:eastAsia="ru-RU"/>
              </w:rPr>
            </w:pPr>
            <w:r w:rsidRPr="00E35BA6">
              <w:rPr>
                <w:sz w:val="28"/>
                <w:szCs w:val="28"/>
                <w:lang w:val="kk-KZ" w:eastAsia="ru-RU"/>
              </w:rPr>
              <w:t>RT5,</w:t>
            </w:r>
          </w:p>
          <w:p w14:paraId="79C3A018" w14:textId="77777777" w:rsidR="005E24F2" w:rsidRPr="00E35BA6" w:rsidRDefault="005E24F2" w:rsidP="005E24F2">
            <w:pPr>
              <w:jc w:val="center"/>
              <w:rPr>
                <w:sz w:val="28"/>
                <w:szCs w:val="28"/>
                <w:lang w:val="kk-KZ" w:eastAsia="ru-RU"/>
              </w:rPr>
            </w:pPr>
            <w:r w:rsidRPr="00E35BA6">
              <w:rPr>
                <w:sz w:val="28"/>
                <w:szCs w:val="28"/>
                <w:lang w:val="kk-KZ" w:eastAsia="ru-RU"/>
              </w:rPr>
              <w:t>RT6</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0E1C3DC" w14:textId="77777777" w:rsidR="005E24F2" w:rsidRPr="00E35BA6" w:rsidRDefault="00E35BA6" w:rsidP="005E24F2">
            <w:pPr>
              <w:jc w:val="center"/>
              <w:rPr>
                <w:sz w:val="28"/>
                <w:szCs w:val="28"/>
                <w:lang w:val="kk-KZ" w:eastAsia="ru-RU"/>
              </w:rPr>
            </w:pPr>
            <w:r w:rsidRPr="00E35BA6">
              <w:rPr>
                <w:sz w:val="28"/>
                <w:szCs w:val="28"/>
                <w:lang w:val="kk-KZ" w:eastAsia="ru-RU"/>
              </w:rPr>
              <w:t xml:space="preserve"> риолитті құрамды</w:t>
            </w:r>
          </w:p>
          <w:p w14:paraId="5023B499" w14:textId="77777777" w:rsidR="005E24F2" w:rsidRPr="00E35BA6" w:rsidRDefault="00E35BA6" w:rsidP="005E24F2">
            <w:pPr>
              <w:jc w:val="center"/>
              <w:rPr>
                <w:sz w:val="28"/>
                <w:szCs w:val="28"/>
                <w:lang w:val="kk-KZ" w:eastAsia="ru-RU"/>
              </w:rPr>
            </w:pPr>
            <w:r w:rsidRPr="00E35BA6">
              <w:rPr>
                <w:sz w:val="28"/>
                <w:szCs w:val="28"/>
                <w:lang w:val="kk-KZ" w:eastAsia="ru-RU"/>
              </w:rPr>
              <w:t>туфтар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D43E15" w14:textId="77777777" w:rsidR="005E24F2" w:rsidRPr="00E35BA6" w:rsidRDefault="005E24F2" w:rsidP="005E24F2">
            <w:pPr>
              <w:jc w:val="center"/>
              <w:rPr>
                <w:sz w:val="28"/>
                <w:szCs w:val="28"/>
                <w:lang w:eastAsia="ru-RU"/>
              </w:rPr>
            </w:pPr>
            <w:r w:rsidRPr="00E35BA6">
              <w:rPr>
                <w:sz w:val="28"/>
                <w:szCs w:val="28"/>
                <w:lang w:eastAsia="ru-RU"/>
              </w:rPr>
              <w:t>51</w:t>
            </w:r>
          </w:p>
        </w:tc>
        <w:tc>
          <w:tcPr>
            <w:tcW w:w="1387" w:type="dxa"/>
            <w:tcBorders>
              <w:top w:val="single" w:sz="4" w:space="0" w:color="auto"/>
              <w:left w:val="single" w:sz="4" w:space="0" w:color="auto"/>
              <w:bottom w:val="single" w:sz="4" w:space="0" w:color="auto"/>
              <w:right w:val="single" w:sz="4" w:space="0" w:color="auto"/>
            </w:tcBorders>
            <w:vAlign w:val="center"/>
            <w:hideMark/>
          </w:tcPr>
          <w:p w14:paraId="5D5E5FB4" w14:textId="77777777" w:rsidR="005E24F2" w:rsidRPr="00E35BA6" w:rsidRDefault="005E24F2" w:rsidP="005E24F2">
            <w:pPr>
              <w:jc w:val="center"/>
              <w:rPr>
                <w:sz w:val="28"/>
                <w:szCs w:val="28"/>
                <w:lang w:eastAsia="ru-RU"/>
              </w:rPr>
            </w:pPr>
            <w:r w:rsidRPr="00E35BA6">
              <w:rPr>
                <w:sz w:val="28"/>
                <w:szCs w:val="28"/>
                <w:lang w:eastAsia="ru-RU"/>
              </w:rPr>
              <w:t>31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088A5F73" w14:textId="77777777" w:rsidR="005E24F2" w:rsidRPr="00E35BA6" w:rsidRDefault="005E24F2" w:rsidP="005E24F2">
            <w:pPr>
              <w:jc w:val="center"/>
              <w:rPr>
                <w:sz w:val="28"/>
                <w:szCs w:val="28"/>
                <w:lang w:eastAsia="ru-RU"/>
              </w:rPr>
            </w:pPr>
            <w:r w:rsidRPr="00E35BA6">
              <w:rPr>
                <w:sz w:val="28"/>
                <w:szCs w:val="28"/>
                <w:lang w:eastAsia="ru-RU"/>
              </w:rPr>
              <w:t>7,84</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F7C7733" w14:textId="77777777" w:rsidR="005E24F2" w:rsidRPr="00E35BA6" w:rsidRDefault="005E24F2" w:rsidP="005E24F2">
            <w:pPr>
              <w:jc w:val="center"/>
              <w:rPr>
                <w:sz w:val="28"/>
                <w:szCs w:val="28"/>
                <w:lang w:eastAsia="ru-RU"/>
              </w:rPr>
            </w:pPr>
            <w:r w:rsidRPr="00E35BA6">
              <w:rPr>
                <w:sz w:val="28"/>
                <w:szCs w:val="28"/>
                <w:lang w:eastAsia="ru-RU"/>
              </w:rPr>
              <w:t>2,74</w:t>
            </w:r>
          </w:p>
        </w:tc>
        <w:tc>
          <w:tcPr>
            <w:tcW w:w="1099" w:type="dxa"/>
            <w:tcBorders>
              <w:top w:val="single" w:sz="4" w:space="0" w:color="auto"/>
              <w:left w:val="single" w:sz="4" w:space="0" w:color="auto"/>
              <w:bottom w:val="single" w:sz="4" w:space="0" w:color="auto"/>
              <w:right w:val="single" w:sz="4" w:space="0" w:color="auto"/>
            </w:tcBorders>
            <w:vAlign w:val="center"/>
            <w:hideMark/>
          </w:tcPr>
          <w:p w14:paraId="24F5B0C0" w14:textId="77777777" w:rsidR="005E24F2" w:rsidRPr="00E35BA6" w:rsidRDefault="005E24F2" w:rsidP="005E24F2">
            <w:pPr>
              <w:jc w:val="center"/>
              <w:rPr>
                <w:sz w:val="28"/>
                <w:szCs w:val="28"/>
                <w:lang w:eastAsia="ru-RU"/>
              </w:rPr>
            </w:pPr>
            <w:r w:rsidRPr="00E35BA6">
              <w:rPr>
                <w:sz w:val="28"/>
                <w:szCs w:val="28"/>
                <w:lang w:eastAsia="ru-RU"/>
              </w:rPr>
              <w:t>1</w:t>
            </w:r>
          </w:p>
        </w:tc>
      </w:tr>
      <w:tr w:rsidR="005E24F2" w:rsidRPr="005E24F2" w14:paraId="79866850" w14:textId="77777777" w:rsidTr="00E35BA6">
        <w:trPr>
          <w:trHeight w:val="286"/>
        </w:trPr>
        <w:tc>
          <w:tcPr>
            <w:tcW w:w="1384" w:type="dxa"/>
            <w:tcBorders>
              <w:top w:val="single" w:sz="4" w:space="0" w:color="auto"/>
              <w:left w:val="single" w:sz="4" w:space="0" w:color="auto"/>
              <w:bottom w:val="single" w:sz="4" w:space="0" w:color="auto"/>
              <w:right w:val="single" w:sz="4" w:space="0" w:color="auto"/>
            </w:tcBorders>
            <w:hideMark/>
          </w:tcPr>
          <w:p w14:paraId="5E1DEC40" w14:textId="77777777" w:rsidR="005E24F2" w:rsidRPr="00E35BA6" w:rsidRDefault="007F56E3" w:rsidP="005E24F2">
            <w:pPr>
              <w:jc w:val="center"/>
              <w:rPr>
                <w:sz w:val="28"/>
                <w:szCs w:val="28"/>
                <w:lang w:val="kk-KZ" w:eastAsia="ru-RU"/>
              </w:rPr>
            </w:pPr>
            <w:r>
              <w:rPr>
                <w:sz w:val="28"/>
                <w:szCs w:val="28"/>
                <w:lang w:val="en-US" w:eastAsia="ru-RU"/>
              </w:rPr>
              <w:t>DT</w:t>
            </w:r>
            <w:r w:rsidR="005E24F2" w:rsidRPr="00E35BA6">
              <w:rPr>
                <w:sz w:val="28"/>
                <w:szCs w:val="28"/>
                <w:lang w:val="kk-KZ" w:eastAsia="ru-RU"/>
              </w:rPr>
              <w:t>3</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CFD431F" w14:textId="77777777" w:rsidR="00E35BA6" w:rsidRDefault="00E35BA6" w:rsidP="007F56E3">
            <w:pPr>
              <w:jc w:val="center"/>
              <w:rPr>
                <w:sz w:val="28"/>
                <w:szCs w:val="28"/>
                <w:lang w:val="kk-KZ" w:eastAsia="ru-RU"/>
              </w:rPr>
            </w:pPr>
            <w:r w:rsidRPr="00E35BA6">
              <w:rPr>
                <w:sz w:val="28"/>
                <w:szCs w:val="28"/>
                <w:lang w:val="kk-KZ" w:eastAsia="ru-RU"/>
              </w:rPr>
              <w:t>Дацитті құрамды туфтар</w:t>
            </w:r>
          </w:p>
          <w:p w14:paraId="5B04C278" w14:textId="77777777" w:rsidR="007F56E3" w:rsidRPr="00E35BA6" w:rsidRDefault="007F56E3" w:rsidP="007F56E3">
            <w:pPr>
              <w:jc w:val="center"/>
              <w:rPr>
                <w:sz w:val="28"/>
                <w:szCs w:val="28"/>
                <w:lang w:val="kk-KZ"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60A55700" w14:textId="77777777" w:rsidR="005E24F2" w:rsidRPr="00E35BA6" w:rsidRDefault="005E24F2" w:rsidP="005E24F2">
            <w:pPr>
              <w:jc w:val="center"/>
              <w:rPr>
                <w:sz w:val="28"/>
                <w:szCs w:val="28"/>
                <w:lang w:eastAsia="ru-RU"/>
              </w:rPr>
            </w:pPr>
            <w:r w:rsidRPr="00E35BA6">
              <w:rPr>
                <w:sz w:val="28"/>
                <w:szCs w:val="28"/>
                <w:lang w:eastAsia="ru-RU"/>
              </w:rPr>
              <w:t>57</w:t>
            </w:r>
          </w:p>
        </w:tc>
        <w:tc>
          <w:tcPr>
            <w:tcW w:w="1387" w:type="dxa"/>
            <w:tcBorders>
              <w:top w:val="single" w:sz="4" w:space="0" w:color="auto"/>
              <w:left w:val="single" w:sz="4" w:space="0" w:color="auto"/>
              <w:bottom w:val="single" w:sz="4" w:space="0" w:color="auto"/>
              <w:right w:val="single" w:sz="4" w:space="0" w:color="auto"/>
            </w:tcBorders>
            <w:vAlign w:val="center"/>
            <w:hideMark/>
          </w:tcPr>
          <w:p w14:paraId="420779EF" w14:textId="77777777" w:rsidR="005E24F2" w:rsidRPr="00E35BA6" w:rsidRDefault="005E24F2" w:rsidP="005E24F2">
            <w:pPr>
              <w:jc w:val="center"/>
              <w:rPr>
                <w:sz w:val="28"/>
                <w:szCs w:val="28"/>
                <w:lang w:eastAsia="ru-RU"/>
              </w:rPr>
            </w:pPr>
            <w:r w:rsidRPr="00E35BA6">
              <w:rPr>
                <w:sz w:val="28"/>
                <w:szCs w:val="28"/>
                <w:lang w:eastAsia="ru-RU"/>
              </w:rPr>
              <w:t>31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33DDA4FC" w14:textId="77777777" w:rsidR="005E24F2" w:rsidRPr="00E35BA6" w:rsidRDefault="005E24F2" w:rsidP="005E24F2">
            <w:pPr>
              <w:jc w:val="center"/>
              <w:rPr>
                <w:sz w:val="28"/>
                <w:szCs w:val="28"/>
                <w:lang w:eastAsia="ru-RU"/>
              </w:rPr>
            </w:pPr>
            <w:r w:rsidRPr="00E35BA6">
              <w:rPr>
                <w:sz w:val="28"/>
                <w:szCs w:val="28"/>
                <w:lang w:eastAsia="ru-RU"/>
              </w:rPr>
              <w:t>6,03</w:t>
            </w:r>
          </w:p>
        </w:tc>
        <w:tc>
          <w:tcPr>
            <w:tcW w:w="1361" w:type="dxa"/>
            <w:tcBorders>
              <w:top w:val="single" w:sz="4" w:space="0" w:color="auto"/>
              <w:left w:val="single" w:sz="4" w:space="0" w:color="auto"/>
              <w:bottom w:val="single" w:sz="4" w:space="0" w:color="auto"/>
              <w:right w:val="single" w:sz="4" w:space="0" w:color="auto"/>
            </w:tcBorders>
            <w:vAlign w:val="center"/>
            <w:hideMark/>
          </w:tcPr>
          <w:p w14:paraId="590F253F" w14:textId="77777777" w:rsidR="005E24F2" w:rsidRPr="00E35BA6" w:rsidRDefault="005E24F2" w:rsidP="005E24F2">
            <w:pPr>
              <w:jc w:val="center"/>
              <w:rPr>
                <w:sz w:val="28"/>
                <w:szCs w:val="28"/>
                <w:lang w:eastAsia="ru-RU"/>
              </w:rPr>
            </w:pPr>
            <w:r w:rsidRPr="00E35BA6">
              <w:rPr>
                <w:sz w:val="28"/>
                <w:szCs w:val="28"/>
                <w:lang w:eastAsia="ru-RU"/>
              </w:rPr>
              <w:t>2,78</w:t>
            </w:r>
          </w:p>
        </w:tc>
        <w:tc>
          <w:tcPr>
            <w:tcW w:w="1099" w:type="dxa"/>
            <w:tcBorders>
              <w:top w:val="single" w:sz="4" w:space="0" w:color="auto"/>
              <w:left w:val="single" w:sz="4" w:space="0" w:color="auto"/>
              <w:bottom w:val="single" w:sz="4" w:space="0" w:color="auto"/>
              <w:right w:val="single" w:sz="4" w:space="0" w:color="auto"/>
            </w:tcBorders>
            <w:vAlign w:val="center"/>
            <w:hideMark/>
          </w:tcPr>
          <w:p w14:paraId="3514C997" w14:textId="77777777" w:rsidR="005E24F2" w:rsidRPr="00E35BA6" w:rsidRDefault="005E24F2" w:rsidP="005E24F2">
            <w:pPr>
              <w:jc w:val="center"/>
              <w:rPr>
                <w:sz w:val="28"/>
                <w:szCs w:val="28"/>
                <w:lang w:eastAsia="ru-RU"/>
              </w:rPr>
            </w:pPr>
            <w:r w:rsidRPr="00E35BA6">
              <w:rPr>
                <w:sz w:val="28"/>
                <w:szCs w:val="28"/>
                <w:lang w:eastAsia="ru-RU"/>
              </w:rPr>
              <w:t>1</w:t>
            </w:r>
          </w:p>
        </w:tc>
      </w:tr>
      <w:tr w:rsidR="005E24F2" w:rsidRPr="005E24F2" w14:paraId="797DB368" w14:textId="77777777" w:rsidTr="00E35BA6">
        <w:trPr>
          <w:trHeight w:val="286"/>
        </w:trPr>
        <w:tc>
          <w:tcPr>
            <w:tcW w:w="1384" w:type="dxa"/>
            <w:tcBorders>
              <w:top w:val="single" w:sz="4" w:space="0" w:color="auto"/>
              <w:left w:val="single" w:sz="4" w:space="0" w:color="auto"/>
              <w:bottom w:val="single" w:sz="4" w:space="0" w:color="auto"/>
              <w:right w:val="single" w:sz="4" w:space="0" w:color="auto"/>
            </w:tcBorders>
            <w:hideMark/>
          </w:tcPr>
          <w:p w14:paraId="345CC9B0" w14:textId="77777777" w:rsidR="005E24F2" w:rsidRPr="00E35BA6" w:rsidRDefault="005E24F2" w:rsidP="005E24F2">
            <w:pPr>
              <w:jc w:val="center"/>
              <w:rPr>
                <w:sz w:val="28"/>
                <w:szCs w:val="28"/>
                <w:lang w:val="kk-KZ" w:eastAsia="ru-RU"/>
              </w:rPr>
            </w:pPr>
            <w:r w:rsidRPr="00E35BA6">
              <w:rPr>
                <w:sz w:val="28"/>
                <w:szCs w:val="28"/>
                <w:lang w:val="kk-KZ" w:eastAsia="ru-RU"/>
              </w:rPr>
              <w:t>MS1</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6B22BE4" w14:textId="77777777" w:rsidR="005E24F2" w:rsidRPr="00E35BA6" w:rsidRDefault="00E35BA6" w:rsidP="005E24F2">
            <w:pPr>
              <w:jc w:val="center"/>
              <w:rPr>
                <w:sz w:val="28"/>
                <w:szCs w:val="28"/>
                <w:lang w:val="kk-KZ" w:eastAsia="ru-RU"/>
              </w:rPr>
            </w:pPr>
            <w:r w:rsidRPr="00E35BA6">
              <w:rPr>
                <w:sz w:val="28"/>
                <w:szCs w:val="28"/>
                <w:lang w:val="kk-KZ" w:eastAsia="ru-RU"/>
              </w:rPr>
              <w:t>массивті</w:t>
            </w:r>
          </w:p>
          <w:p w14:paraId="5C4ACA8E" w14:textId="77777777" w:rsidR="005E24F2" w:rsidRPr="00E35BA6" w:rsidRDefault="005E24F2" w:rsidP="005E24F2">
            <w:pPr>
              <w:jc w:val="center"/>
              <w:rPr>
                <w:sz w:val="28"/>
                <w:szCs w:val="28"/>
                <w:lang w:val="kk-KZ" w:eastAsia="ru-RU"/>
              </w:rPr>
            </w:pPr>
            <w:r w:rsidRPr="00E35BA6">
              <w:rPr>
                <w:sz w:val="28"/>
                <w:szCs w:val="28"/>
                <w:lang w:val="kk-KZ" w:eastAsia="ru-RU"/>
              </w:rPr>
              <w:t>колчед</w:t>
            </w:r>
            <w:r w:rsidR="00E35BA6" w:rsidRPr="00E35BA6">
              <w:rPr>
                <w:sz w:val="28"/>
                <w:szCs w:val="28"/>
                <w:lang w:val="kk-KZ" w:eastAsia="ru-RU"/>
              </w:rPr>
              <w:t>анды</w:t>
            </w:r>
          </w:p>
          <w:p w14:paraId="3C4985AC" w14:textId="77777777" w:rsidR="00E35BA6" w:rsidRDefault="00E35BA6" w:rsidP="007F56E3">
            <w:pPr>
              <w:jc w:val="center"/>
              <w:rPr>
                <w:sz w:val="28"/>
                <w:szCs w:val="28"/>
                <w:lang w:val="kk-KZ" w:eastAsia="ru-RU"/>
              </w:rPr>
            </w:pPr>
            <w:r w:rsidRPr="00E35BA6">
              <w:rPr>
                <w:sz w:val="28"/>
                <w:szCs w:val="28"/>
                <w:lang w:val="kk-KZ" w:eastAsia="ru-RU"/>
              </w:rPr>
              <w:t>кендер</w:t>
            </w:r>
          </w:p>
          <w:p w14:paraId="6B99FA63" w14:textId="77777777" w:rsidR="007F56E3" w:rsidRPr="00E35BA6" w:rsidRDefault="007F56E3" w:rsidP="007F56E3">
            <w:pPr>
              <w:jc w:val="center"/>
              <w:rPr>
                <w:sz w:val="28"/>
                <w:szCs w:val="28"/>
                <w:lang w:val="kk-KZ"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D279F2E" w14:textId="77777777" w:rsidR="005E24F2" w:rsidRPr="00E35BA6" w:rsidRDefault="005E24F2" w:rsidP="005E24F2">
            <w:pPr>
              <w:jc w:val="center"/>
              <w:rPr>
                <w:sz w:val="28"/>
                <w:szCs w:val="28"/>
                <w:lang w:eastAsia="ru-RU"/>
              </w:rPr>
            </w:pPr>
            <w:r w:rsidRPr="00E35BA6">
              <w:rPr>
                <w:sz w:val="28"/>
                <w:szCs w:val="28"/>
                <w:lang w:eastAsia="ru-RU"/>
              </w:rPr>
              <w:t>43</w:t>
            </w:r>
          </w:p>
        </w:tc>
        <w:tc>
          <w:tcPr>
            <w:tcW w:w="1387" w:type="dxa"/>
            <w:tcBorders>
              <w:top w:val="single" w:sz="4" w:space="0" w:color="auto"/>
              <w:left w:val="single" w:sz="4" w:space="0" w:color="auto"/>
              <w:bottom w:val="single" w:sz="4" w:space="0" w:color="auto"/>
              <w:right w:val="single" w:sz="4" w:space="0" w:color="auto"/>
            </w:tcBorders>
            <w:vAlign w:val="center"/>
            <w:hideMark/>
          </w:tcPr>
          <w:p w14:paraId="44125AE3" w14:textId="77777777" w:rsidR="005E24F2" w:rsidRPr="00E35BA6" w:rsidRDefault="005E24F2" w:rsidP="005E24F2">
            <w:pPr>
              <w:jc w:val="center"/>
              <w:rPr>
                <w:sz w:val="28"/>
                <w:szCs w:val="28"/>
                <w:lang w:eastAsia="ru-RU"/>
              </w:rPr>
            </w:pPr>
            <w:r w:rsidRPr="00E35BA6">
              <w:rPr>
                <w:sz w:val="28"/>
                <w:szCs w:val="28"/>
                <w:lang w:eastAsia="ru-RU"/>
              </w:rPr>
              <w:t>31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0F3592A1" w14:textId="77777777" w:rsidR="005E24F2" w:rsidRPr="00E35BA6" w:rsidRDefault="005E24F2" w:rsidP="005E24F2">
            <w:pPr>
              <w:jc w:val="center"/>
              <w:rPr>
                <w:sz w:val="28"/>
                <w:szCs w:val="28"/>
                <w:lang w:eastAsia="ru-RU"/>
              </w:rPr>
            </w:pPr>
            <w:r w:rsidRPr="00E35BA6">
              <w:rPr>
                <w:sz w:val="28"/>
                <w:szCs w:val="28"/>
                <w:lang w:eastAsia="ru-RU"/>
              </w:rPr>
              <w:t>11,31</w:t>
            </w:r>
          </w:p>
        </w:tc>
        <w:tc>
          <w:tcPr>
            <w:tcW w:w="1361" w:type="dxa"/>
            <w:tcBorders>
              <w:top w:val="single" w:sz="4" w:space="0" w:color="auto"/>
              <w:left w:val="single" w:sz="4" w:space="0" w:color="auto"/>
              <w:bottom w:val="single" w:sz="4" w:space="0" w:color="auto"/>
              <w:right w:val="single" w:sz="4" w:space="0" w:color="auto"/>
            </w:tcBorders>
            <w:vAlign w:val="center"/>
            <w:hideMark/>
          </w:tcPr>
          <w:p w14:paraId="1546EE00" w14:textId="77777777" w:rsidR="005E24F2" w:rsidRPr="00E35BA6" w:rsidRDefault="005E24F2" w:rsidP="005E24F2">
            <w:pPr>
              <w:jc w:val="center"/>
              <w:rPr>
                <w:sz w:val="28"/>
                <w:szCs w:val="28"/>
                <w:lang w:eastAsia="ru-RU"/>
              </w:rPr>
            </w:pPr>
            <w:r w:rsidRPr="00E35BA6">
              <w:rPr>
                <w:sz w:val="28"/>
                <w:szCs w:val="28"/>
                <w:lang w:eastAsia="ru-RU"/>
              </w:rPr>
              <w:t>4,25</w:t>
            </w:r>
          </w:p>
        </w:tc>
        <w:tc>
          <w:tcPr>
            <w:tcW w:w="1099" w:type="dxa"/>
            <w:tcBorders>
              <w:top w:val="single" w:sz="4" w:space="0" w:color="auto"/>
              <w:left w:val="single" w:sz="4" w:space="0" w:color="auto"/>
              <w:bottom w:val="single" w:sz="4" w:space="0" w:color="auto"/>
              <w:right w:val="single" w:sz="4" w:space="0" w:color="auto"/>
            </w:tcBorders>
            <w:vAlign w:val="center"/>
            <w:hideMark/>
          </w:tcPr>
          <w:p w14:paraId="5D2542BA" w14:textId="77777777" w:rsidR="005E24F2" w:rsidRPr="00E35BA6" w:rsidRDefault="005E24F2" w:rsidP="005E24F2">
            <w:pPr>
              <w:jc w:val="center"/>
              <w:rPr>
                <w:sz w:val="28"/>
                <w:szCs w:val="28"/>
                <w:lang w:eastAsia="ru-RU"/>
              </w:rPr>
            </w:pPr>
            <w:r w:rsidRPr="00E35BA6">
              <w:rPr>
                <w:sz w:val="28"/>
                <w:szCs w:val="28"/>
                <w:lang w:eastAsia="ru-RU"/>
              </w:rPr>
              <w:t>1</w:t>
            </w:r>
          </w:p>
        </w:tc>
      </w:tr>
      <w:tr w:rsidR="005E24F2" w:rsidRPr="005E24F2" w14:paraId="6F34269A" w14:textId="77777777" w:rsidTr="00E35BA6">
        <w:trPr>
          <w:trHeight w:val="286"/>
        </w:trPr>
        <w:tc>
          <w:tcPr>
            <w:tcW w:w="1384" w:type="dxa"/>
            <w:tcBorders>
              <w:top w:val="single" w:sz="4" w:space="0" w:color="auto"/>
              <w:left w:val="single" w:sz="4" w:space="0" w:color="auto"/>
              <w:bottom w:val="single" w:sz="4" w:space="0" w:color="auto"/>
              <w:right w:val="single" w:sz="4" w:space="0" w:color="auto"/>
            </w:tcBorders>
            <w:hideMark/>
          </w:tcPr>
          <w:p w14:paraId="665894D0" w14:textId="77777777" w:rsidR="005E24F2" w:rsidRPr="00E35BA6" w:rsidRDefault="005E24F2" w:rsidP="005E24F2">
            <w:pPr>
              <w:jc w:val="center"/>
              <w:rPr>
                <w:sz w:val="28"/>
                <w:szCs w:val="28"/>
                <w:lang w:val="kk-KZ" w:eastAsia="ru-RU"/>
              </w:rPr>
            </w:pPr>
            <w:r w:rsidRPr="00E35BA6">
              <w:rPr>
                <w:sz w:val="28"/>
                <w:szCs w:val="28"/>
                <w:lang w:val="kk-KZ" w:eastAsia="ru-RU"/>
              </w:rPr>
              <w:t>SM2</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F51EF76" w14:textId="77777777" w:rsidR="00E35BA6" w:rsidRDefault="00E35BA6" w:rsidP="007F56E3">
            <w:pPr>
              <w:jc w:val="center"/>
              <w:rPr>
                <w:sz w:val="28"/>
                <w:szCs w:val="28"/>
                <w:lang w:val="kk-KZ" w:eastAsia="ru-RU"/>
              </w:rPr>
            </w:pPr>
            <w:r w:rsidRPr="00E35BA6">
              <w:rPr>
                <w:sz w:val="28"/>
                <w:szCs w:val="28"/>
                <w:lang w:val="kk-KZ" w:eastAsia="ru-RU"/>
              </w:rPr>
              <w:t>штокверті</w:t>
            </w:r>
            <w:r w:rsidR="005E24F2" w:rsidRPr="00E35BA6">
              <w:rPr>
                <w:sz w:val="28"/>
                <w:szCs w:val="28"/>
                <w:lang w:val="kk-KZ" w:eastAsia="ru-RU"/>
              </w:rPr>
              <w:t xml:space="preserve"> </w:t>
            </w:r>
            <w:r w:rsidRPr="00E35BA6">
              <w:rPr>
                <w:sz w:val="28"/>
                <w:szCs w:val="28"/>
                <w:lang w:val="kk-KZ" w:eastAsia="ru-RU"/>
              </w:rPr>
              <w:t>минералдану</w:t>
            </w:r>
          </w:p>
          <w:p w14:paraId="355C8465" w14:textId="77777777" w:rsidR="007F56E3" w:rsidRPr="00E35BA6" w:rsidRDefault="007F56E3" w:rsidP="007F56E3">
            <w:pPr>
              <w:jc w:val="center"/>
              <w:rPr>
                <w:sz w:val="28"/>
                <w:szCs w:val="28"/>
                <w:lang w:val="kk-KZ"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94FDA5A" w14:textId="77777777" w:rsidR="005E24F2" w:rsidRPr="00E35BA6" w:rsidRDefault="005E24F2" w:rsidP="005E24F2">
            <w:pPr>
              <w:jc w:val="center"/>
              <w:rPr>
                <w:sz w:val="28"/>
                <w:szCs w:val="28"/>
                <w:lang w:eastAsia="ru-RU"/>
              </w:rPr>
            </w:pPr>
            <w:r w:rsidRPr="00E35BA6">
              <w:rPr>
                <w:sz w:val="28"/>
                <w:szCs w:val="28"/>
                <w:lang w:eastAsia="ru-RU"/>
              </w:rPr>
              <w:t>73</w:t>
            </w:r>
          </w:p>
        </w:tc>
        <w:tc>
          <w:tcPr>
            <w:tcW w:w="1387" w:type="dxa"/>
            <w:tcBorders>
              <w:top w:val="single" w:sz="4" w:space="0" w:color="auto"/>
              <w:left w:val="single" w:sz="4" w:space="0" w:color="auto"/>
              <w:bottom w:val="single" w:sz="4" w:space="0" w:color="auto"/>
              <w:right w:val="single" w:sz="4" w:space="0" w:color="auto"/>
            </w:tcBorders>
            <w:vAlign w:val="center"/>
            <w:hideMark/>
          </w:tcPr>
          <w:p w14:paraId="4778895C" w14:textId="77777777" w:rsidR="005E24F2" w:rsidRPr="00E35BA6" w:rsidRDefault="005E24F2" w:rsidP="005E24F2">
            <w:pPr>
              <w:jc w:val="center"/>
              <w:rPr>
                <w:sz w:val="28"/>
                <w:szCs w:val="28"/>
                <w:lang w:val="en-US" w:eastAsia="ru-RU"/>
              </w:rPr>
            </w:pPr>
            <w:r w:rsidRPr="00E35BA6">
              <w:rPr>
                <w:sz w:val="28"/>
                <w:szCs w:val="28"/>
                <w:lang w:eastAsia="ru-RU"/>
              </w:rPr>
              <w:t>31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63A6004" w14:textId="77777777" w:rsidR="005E24F2" w:rsidRPr="00E35BA6" w:rsidRDefault="005E24F2" w:rsidP="005E24F2">
            <w:pPr>
              <w:jc w:val="center"/>
              <w:rPr>
                <w:sz w:val="28"/>
                <w:szCs w:val="28"/>
                <w:lang w:eastAsia="ru-RU"/>
              </w:rPr>
            </w:pPr>
            <w:r w:rsidRPr="00E35BA6">
              <w:rPr>
                <w:sz w:val="28"/>
                <w:szCs w:val="28"/>
                <w:lang w:eastAsia="ru-RU"/>
              </w:rPr>
              <w:t>9,50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882723D" w14:textId="77777777" w:rsidR="005E24F2" w:rsidRPr="00E35BA6" w:rsidRDefault="005E24F2" w:rsidP="005E24F2">
            <w:pPr>
              <w:jc w:val="center"/>
              <w:rPr>
                <w:sz w:val="28"/>
                <w:szCs w:val="28"/>
                <w:lang w:eastAsia="ru-RU"/>
              </w:rPr>
            </w:pPr>
            <w:r w:rsidRPr="00E35BA6">
              <w:rPr>
                <w:sz w:val="28"/>
                <w:szCs w:val="28"/>
                <w:lang w:eastAsia="ru-RU"/>
              </w:rPr>
              <w:t>3,74</w:t>
            </w:r>
          </w:p>
        </w:tc>
        <w:tc>
          <w:tcPr>
            <w:tcW w:w="1099" w:type="dxa"/>
            <w:tcBorders>
              <w:top w:val="single" w:sz="4" w:space="0" w:color="auto"/>
              <w:left w:val="single" w:sz="4" w:space="0" w:color="auto"/>
              <w:bottom w:val="single" w:sz="4" w:space="0" w:color="auto"/>
              <w:right w:val="single" w:sz="4" w:space="0" w:color="auto"/>
            </w:tcBorders>
            <w:vAlign w:val="center"/>
            <w:hideMark/>
          </w:tcPr>
          <w:p w14:paraId="7F656081" w14:textId="77777777" w:rsidR="005E24F2" w:rsidRPr="00E35BA6" w:rsidRDefault="005E24F2" w:rsidP="005E24F2">
            <w:pPr>
              <w:jc w:val="center"/>
              <w:rPr>
                <w:sz w:val="28"/>
                <w:szCs w:val="28"/>
                <w:lang w:eastAsia="ru-RU"/>
              </w:rPr>
            </w:pPr>
            <w:r w:rsidRPr="00E35BA6">
              <w:rPr>
                <w:sz w:val="28"/>
                <w:szCs w:val="28"/>
                <w:lang w:eastAsia="ru-RU"/>
              </w:rPr>
              <w:t>1</w:t>
            </w:r>
          </w:p>
        </w:tc>
      </w:tr>
    </w:tbl>
    <w:p w14:paraId="3EB9D7F5" w14:textId="77777777" w:rsidR="00BF3AFE" w:rsidRDefault="00BF3AFE" w:rsidP="00BF3AFE">
      <w:pPr>
        <w:spacing w:after="0" w:line="240" w:lineRule="auto"/>
        <w:ind w:firstLine="709"/>
        <w:jc w:val="both"/>
        <w:rPr>
          <w:rFonts w:ascii="Times New Roman" w:hAnsi="Times New Roman" w:cs="Times New Roman"/>
          <w:sz w:val="28"/>
          <w:szCs w:val="28"/>
          <w:lang w:val="kk-KZ"/>
        </w:rPr>
      </w:pPr>
    </w:p>
    <w:p w14:paraId="7A9EAF23" w14:textId="77777777" w:rsidR="007F56E3" w:rsidRPr="00287B65" w:rsidRDefault="007F56E3" w:rsidP="007F56E3">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Тау-кен жұмыстарының әр түрлі бағытта дамуына байланысты, массивтегі жыныстардың геомеханикалық бағлау мүмкіндігі мен геологиялық және тау-кен техникалық факторларын ескере отрып,  отандық</w:t>
      </w:r>
      <w:r w:rsidRPr="005D5526">
        <w:rPr>
          <w:rFonts w:ascii="Times New Roman" w:hAnsi="Times New Roman" w:cs="Times New Roman"/>
          <w:color w:val="000000"/>
          <w:sz w:val="28"/>
          <w:szCs w:val="28"/>
          <w:lang w:val="kk-KZ"/>
        </w:rPr>
        <w:t xml:space="preserve"> және шетелдік тәжірибеде </w:t>
      </w:r>
      <w:r>
        <w:rPr>
          <w:rFonts w:ascii="Times New Roman" w:hAnsi="Times New Roman" w:cs="Times New Roman"/>
          <w:color w:val="000000"/>
          <w:sz w:val="28"/>
          <w:szCs w:val="28"/>
          <w:lang w:val="kk-KZ"/>
        </w:rPr>
        <w:t>жағдаудың орнықтылығын</w:t>
      </w:r>
      <w:r w:rsidRPr="005D5526">
        <w:rPr>
          <w:rFonts w:ascii="Times New Roman" w:hAnsi="Times New Roman" w:cs="Times New Roman"/>
          <w:color w:val="000000"/>
          <w:sz w:val="28"/>
          <w:szCs w:val="28"/>
          <w:lang w:val="kk-KZ"/>
        </w:rPr>
        <w:t xml:space="preserve"> болжау үшін сандық модельдеу әдістері сәтті қолданылады</w:t>
      </w:r>
      <w:r>
        <w:rPr>
          <w:rFonts w:ascii="Times New Roman" w:hAnsi="Times New Roman" w:cs="Times New Roman"/>
          <w:color w:val="000000"/>
          <w:sz w:val="28"/>
          <w:szCs w:val="28"/>
          <w:lang w:val="kk-KZ"/>
        </w:rPr>
        <w:t xml:space="preserve">. Модельдеу кезіндегі </w:t>
      </w:r>
      <w:r w:rsidRPr="00415917">
        <w:rPr>
          <w:rFonts w:ascii="Times New Roman" w:hAnsi="Times New Roman" w:cs="Times New Roman"/>
          <w:color w:val="000000"/>
          <w:sz w:val="28"/>
          <w:szCs w:val="28"/>
          <w:lang w:val="kk-KZ"/>
        </w:rPr>
        <w:t xml:space="preserve">шекаралық шарттар кен орнында жүргізілген </w:t>
      </w:r>
      <w:r>
        <w:rPr>
          <w:rFonts w:ascii="Times New Roman" w:hAnsi="Times New Roman" w:cs="Times New Roman"/>
          <w:color w:val="000000"/>
          <w:sz w:val="28"/>
          <w:szCs w:val="28"/>
          <w:lang w:val="kk-KZ"/>
        </w:rPr>
        <w:t>геолгиялық барлау ұңғымаларының нәтижесі бойынша алынады.</w:t>
      </w:r>
      <w:r w:rsidRPr="00287B65">
        <w:rPr>
          <w:rFonts w:ascii="Times New Roman" w:hAnsi="Times New Roman" w:cs="Times New Roman"/>
          <w:color w:val="000000"/>
          <w:sz w:val="28"/>
          <w:szCs w:val="28"/>
          <w:lang w:val="kk-KZ"/>
        </w:rPr>
        <w:t xml:space="preserve"> [16-18]</w:t>
      </w:r>
      <w:r w:rsidRPr="00287B65">
        <w:rPr>
          <w:rFonts w:ascii="Times New Roman" w:hAnsi="Times New Roman" w:cs="Times New Roman"/>
          <w:color w:val="000000"/>
          <w:sz w:val="28"/>
          <w:szCs w:val="28"/>
          <w:lang w:val="kk-KZ"/>
        </w:rPr>
        <w:tab/>
      </w:r>
    </w:p>
    <w:p w14:paraId="34B1C974" w14:textId="77777777" w:rsidR="007F56E3" w:rsidRPr="00415917" w:rsidRDefault="007F56E3" w:rsidP="007F56E3">
      <w:pPr>
        <w:spacing w:after="0" w:line="240" w:lineRule="auto"/>
        <w:ind w:firstLine="709"/>
        <w:jc w:val="both"/>
        <w:rPr>
          <w:rFonts w:ascii="Times New Roman" w:hAnsi="Times New Roman" w:cs="Times New Roman"/>
          <w:color w:val="000000"/>
          <w:sz w:val="28"/>
          <w:szCs w:val="28"/>
          <w:lang w:val="kk-KZ"/>
        </w:rPr>
      </w:pPr>
    </w:p>
    <w:p w14:paraId="238A24CF" w14:textId="77777777" w:rsidR="00BF3AFE" w:rsidRDefault="00BF3AFE" w:rsidP="00BF3AFE">
      <w:pPr>
        <w:spacing w:after="0" w:line="240" w:lineRule="auto"/>
        <w:ind w:firstLine="709"/>
        <w:jc w:val="both"/>
        <w:rPr>
          <w:rFonts w:ascii="Times New Roman" w:hAnsi="Times New Roman" w:cs="Times New Roman"/>
          <w:sz w:val="28"/>
          <w:szCs w:val="28"/>
          <w:lang w:val="kk-KZ"/>
        </w:rPr>
      </w:pPr>
    </w:p>
    <w:p w14:paraId="05B2DF7C" w14:textId="77777777" w:rsidR="005E24F2" w:rsidRPr="005E24F2" w:rsidRDefault="005E24F2" w:rsidP="005E24F2">
      <w:pPr>
        <w:spacing w:after="0" w:line="240" w:lineRule="auto"/>
        <w:rPr>
          <w:rFonts w:ascii="Times New Roman" w:eastAsia="Times New Roman" w:hAnsi="Times New Roman" w:cs="Times New Roman"/>
          <w:sz w:val="28"/>
          <w:szCs w:val="28"/>
          <w:lang w:eastAsia="ru-RU"/>
        </w:rPr>
      </w:pPr>
    </w:p>
    <w:p w14:paraId="3A345A0F" w14:textId="77777777" w:rsidR="005E24F2" w:rsidRPr="005E24F2" w:rsidRDefault="005E24F2" w:rsidP="005E24F2">
      <w:pPr>
        <w:spacing w:after="0" w:line="240" w:lineRule="auto"/>
        <w:jc w:val="center"/>
        <w:rPr>
          <w:rFonts w:ascii="Times New Roman" w:eastAsia="Times New Roman" w:hAnsi="Times New Roman" w:cs="Times New Roman"/>
          <w:sz w:val="28"/>
          <w:szCs w:val="28"/>
          <w:lang w:eastAsia="ru-RU"/>
        </w:rPr>
      </w:pPr>
      <w:r w:rsidRPr="005E24F2">
        <w:rPr>
          <w:rFonts w:ascii="Times New Roman" w:eastAsia="Times New Roman" w:hAnsi="Times New Roman" w:cs="Times New Roman"/>
          <w:noProof/>
          <w:sz w:val="28"/>
          <w:szCs w:val="28"/>
          <w:lang w:eastAsia="ru-RU"/>
        </w:rPr>
        <w:lastRenderedPageBreak/>
        <w:drawing>
          <wp:inline distT="0" distB="0" distL="0" distR="0" wp14:anchorId="156E19F6" wp14:editId="3BE6B2E2">
            <wp:extent cx="6448425" cy="4714875"/>
            <wp:effectExtent l="0" t="0" r="9525" b="9525"/>
            <wp:docPr id="3" name="Рисунок 3" descr="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8425" cy="4714875"/>
                    </a:xfrm>
                    <a:prstGeom prst="rect">
                      <a:avLst/>
                    </a:prstGeom>
                    <a:noFill/>
                    <a:ln>
                      <a:noFill/>
                    </a:ln>
                  </pic:spPr>
                </pic:pic>
              </a:graphicData>
            </a:graphic>
          </wp:inline>
        </w:drawing>
      </w:r>
    </w:p>
    <w:p w14:paraId="056FCC44" w14:textId="77777777" w:rsidR="005E24F2" w:rsidRPr="00E35BA6" w:rsidRDefault="00E35BA6" w:rsidP="005E24F2">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4</w:t>
      </w:r>
      <w:r w:rsidR="00A13C5A">
        <w:rPr>
          <w:rFonts w:ascii="Times New Roman" w:eastAsia="Times New Roman" w:hAnsi="Times New Roman" w:cs="Times New Roman"/>
          <w:sz w:val="28"/>
          <w:szCs w:val="28"/>
          <w:lang w:val="kk-KZ" w:eastAsia="ru-RU"/>
        </w:rPr>
        <w:t>а</w:t>
      </w:r>
      <w:r w:rsidR="005E24F2" w:rsidRPr="005E24F2">
        <w:rPr>
          <w:rFonts w:ascii="Times New Roman" w:eastAsia="Times New Roman" w:hAnsi="Times New Roman" w:cs="Times New Roman"/>
          <w:sz w:val="28"/>
          <w:szCs w:val="28"/>
          <w:lang w:eastAsia="ru-RU"/>
        </w:rPr>
        <w:t xml:space="preserve"> –</w:t>
      </w:r>
      <w:r w:rsidR="005E24F2" w:rsidRPr="005E24F2">
        <w:rPr>
          <w:rFonts w:ascii="Times New Roman" w:eastAsia="Times New Roman" w:hAnsi="Times New Roman" w:cs="Times New Roman"/>
          <w:noProof/>
          <w:sz w:val="28"/>
          <w:szCs w:val="28"/>
          <w:lang w:val="en-US" w:eastAsia="ru-RU"/>
        </w:rPr>
        <w:t>AN</w:t>
      </w:r>
      <w:r w:rsidR="005E24F2" w:rsidRPr="005E24F2">
        <w:rPr>
          <w:rFonts w:ascii="Times New Roman" w:eastAsia="Times New Roman" w:hAnsi="Times New Roman" w:cs="Times New Roman"/>
          <w:noProof/>
          <w:sz w:val="28"/>
          <w:szCs w:val="28"/>
          <w:lang w:eastAsia="ru-RU"/>
        </w:rPr>
        <w:t xml:space="preserve"> 3</w:t>
      </w:r>
      <w:r w:rsidR="007F56E3">
        <w:rPr>
          <w:rFonts w:ascii="Times New Roman" w:eastAsia="Times New Roman" w:hAnsi="Times New Roman" w:cs="Times New Roman"/>
          <w:noProof/>
          <w:sz w:val="28"/>
          <w:szCs w:val="28"/>
          <w:lang w:val="kk-KZ" w:eastAsia="ru-RU"/>
        </w:rPr>
        <w:t xml:space="preserve"> тау жынысы </w:t>
      </w:r>
      <w:r>
        <w:rPr>
          <w:rFonts w:ascii="Times New Roman" w:eastAsia="Times New Roman" w:hAnsi="Times New Roman" w:cs="Times New Roman"/>
          <w:noProof/>
          <w:sz w:val="28"/>
          <w:szCs w:val="28"/>
          <w:lang w:val="kk-KZ" w:eastAsia="ru-RU"/>
        </w:rPr>
        <w:t xml:space="preserve">үшін беріктік </w:t>
      </w:r>
      <w:r w:rsidR="007F56E3">
        <w:rPr>
          <w:rFonts w:ascii="Times New Roman" w:eastAsia="Times New Roman" w:hAnsi="Times New Roman" w:cs="Times New Roman"/>
          <w:noProof/>
          <w:sz w:val="28"/>
          <w:szCs w:val="28"/>
          <w:lang w:val="kk-KZ" w:eastAsia="ru-RU"/>
        </w:rPr>
        <w:t>паспорты</w:t>
      </w:r>
    </w:p>
    <w:p w14:paraId="2CFC05E0" w14:textId="77777777" w:rsidR="005E24F2" w:rsidRPr="005E24F2" w:rsidRDefault="005E24F2" w:rsidP="005E24F2">
      <w:pPr>
        <w:spacing w:after="0" w:line="240" w:lineRule="auto"/>
        <w:jc w:val="both"/>
        <w:rPr>
          <w:rFonts w:ascii="Times New Roman" w:eastAsia="Times New Roman" w:hAnsi="Times New Roman" w:cs="Times New Roman"/>
          <w:sz w:val="28"/>
          <w:szCs w:val="28"/>
          <w:lang w:eastAsia="ru-RU"/>
        </w:rPr>
      </w:pPr>
    </w:p>
    <w:p w14:paraId="5B7A2C8D" w14:textId="77777777" w:rsidR="005E24F2" w:rsidRDefault="005E24F2" w:rsidP="005E24F2">
      <w:pPr>
        <w:spacing w:after="0" w:line="240" w:lineRule="auto"/>
        <w:jc w:val="both"/>
        <w:rPr>
          <w:rFonts w:ascii="Times New Roman" w:eastAsia="Times New Roman" w:hAnsi="Times New Roman" w:cs="Times New Roman"/>
          <w:sz w:val="28"/>
          <w:szCs w:val="28"/>
          <w:lang w:val="kk-KZ" w:eastAsia="ru-RU"/>
        </w:rPr>
      </w:pPr>
      <w:r w:rsidRPr="005E24F2">
        <w:rPr>
          <w:rFonts w:ascii="Times New Roman" w:eastAsia="Times New Roman" w:hAnsi="Times New Roman" w:cs="Times New Roman"/>
          <w:noProof/>
          <w:sz w:val="28"/>
          <w:szCs w:val="28"/>
          <w:lang w:eastAsia="ru-RU"/>
        </w:rPr>
        <w:drawing>
          <wp:inline distT="0" distB="0" distL="0" distR="0" wp14:anchorId="1C694AA4" wp14:editId="0E613472">
            <wp:extent cx="4733925" cy="3057525"/>
            <wp:effectExtent l="0" t="0" r="9525" b="9525"/>
            <wp:docPr id="4" name="Рисунок 4"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
                    <pic:cNvPicPr>
                      <a:picLocks noChangeAspect="1" noChangeArrowheads="1"/>
                    </pic:cNvPicPr>
                  </pic:nvPicPr>
                  <pic:blipFill>
                    <a:blip r:embed="rId19">
                      <a:extLst>
                        <a:ext uri="{28A0092B-C50C-407E-A947-70E740481C1C}">
                          <a14:useLocalDpi xmlns:a14="http://schemas.microsoft.com/office/drawing/2010/main" val="0"/>
                        </a:ext>
                      </a:extLst>
                    </a:blip>
                    <a:srcRect l="2728" r="17336" b="5014"/>
                    <a:stretch>
                      <a:fillRect/>
                    </a:stretch>
                  </pic:blipFill>
                  <pic:spPr bwMode="auto">
                    <a:xfrm>
                      <a:off x="0" y="0"/>
                      <a:ext cx="4733925" cy="3057525"/>
                    </a:xfrm>
                    <a:prstGeom prst="rect">
                      <a:avLst/>
                    </a:prstGeom>
                    <a:noFill/>
                    <a:ln>
                      <a:noFill/>
                    </a:ln>
                  </pic:spPr>
                </pic:pic>
              </a:graphicData>
            </a:graphic>
          </wp:inline>
        </w:drawing>
      </w:r>
    </w:p>
    <w:p w14:paraId="790C16AE" w14:textId="77777777" w:rsidR="00E35BA6" w:rsidRPr="00E35BA6" w:rsidRDefault="007F56E3" w:rsidP="00E35BA6">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E35BA6" w:rsidRPr="00E35BA6">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A13C5A">
        <w:rPr>
          <w:rFonts w:ascii="Times New Roman" w:eastAsia="Times New Roman" w:hAnsi="Times New Roman" w:cs="Times New Roman"/>
          <w:sz w:val="28"/>
          <w:szCs w:val="28"/>
          <w:lang w:val="kk-KZ" w:eastAsia="ru-RU"/>
        </w:rPr>
        <w:t>4ә</w:t>
      </w:r>
      <w:r w:rsidR="00E35BA6" w:rsidRPr="00E35BA6">
        <w:rPr>
          <w:rFonts w:ascii="Times New Roman" w:eastAsia="Times New Roman" w:hAnsi="Times New Roman" w:cs="Times New Roman"/>
          <w:sz w:val="28"/>
          <w:szCs w:val="28"/>
          <w:lang w:val="kk-KZ" w:eastAsia="ru-RU"/>
        </w:rPr>
        <w:t xml:space="preserve"> –RT</w:t>
      </w:r>
      <w:r w:rsidR="00E35BA6">
        <w:rPr>
          <w:rFonts w:ascii="Times New Roman" w:eastAsia="Times New Roman" w:hAnsi="Times New Roman" w:cs="Times New Roman"/>
          <w:sz w:val="28"/>
          <w:szCs w:val="28"/>
          <w:lang w:val="kk-KZ" w:eastAsia="ru-RU"/>
        </w:rPr>
        <w:t>3</w:t>
      </w:r>
      <w:r w:rsidR="00E35BA6" w:rsidRPr="00E35BA6">
        <w:rPr>
          <w:rFonts w:ascii="Times New Roman" w:eastAsia="Times New Roman" w:hAnsi="Times New Roman" w:cs="Times New Roman"/>
          <w:sz w:val="28"/>
          <w:szCs w:val="28"/>
          <w:lang w:val="kk-KZ" w:eastAsia="ru-RU"/>
        </w:rPr>
        <w:t>,4,5,6, тау жыныс</w:t>
      </w:r>
      <w:r>
        <w:rPr>
          <w:rFonts w:ascii="Times New Roman" w:eastAsia="Times New Roman" w:hAnsi="Times New Roman" w:cs="Times New Roman"/>
          <w:sz w:val="28"/>
          <w:szCs w:val="28"/>
          <w:lang w:val="kk-KZ" w:eastAsia="ru-RU"/>
        </w:rPr>
        <w:t>тары үшін беріктік паспорты</w:t>
      </w:r>
    </w:p>
    <w:p w14:paraId="5FCEFBE8" w14:textId="77777777" w:rsidR="00E35BA6" w:rsidRPr="00E35BA6" w:rsidRDefault="00E35BA6" w:rsidP="005E24F2">
      <w:pPr>
        <w:spacing w:after="0" w:line="240" w:lineRule="auto"/>
        <w:jc w:val="both"/>
        <w:rPr>
          <w:rFonts w:ascii="Times New Roman" w:eastAsia="Times New Roman" w:hAnsi="Times New Roman" w:cs="Times New Roman"/>
          <w:sz w:val="28"/>
          <w:szCs w:val="28"/>
          <w:lang w:val="kk-KZ" w:eastAsia="ru-RU"/>
        </w:rPr>
      </w:pPr>
    </w:p>
    <w:p w14:paraId="22A2E64C" w14:textId="77777777" w:rsidR="005E24F2" w:rsidRPr="005E24F2" w:rsidRDefault="005E24F2" w:rsidP="005E24F2">
      <w:pPr>
        <w:spacing w:after="0" w:line="240" w:lineRule="auto"/>
        <w:jc w:val="both"/>
        <w:rPr>
          <w:rFonts w:ascii="Times New Roman" w:eastAsia="Times New Roman" w:hAnsi="Times New Roman" w:cs="Times New Roman"/>
          <w:sz w:val="28"/>
          <w:szCs w:val="28"/>
          <w:lang w:eastAsia="ru-RU"/>
        </w:rPr>
      </w:pPr>
      <w:r w:rsidRPr="005E24F2">
        <w:rPr>
          <w:rFonts w:ascii="Times New Roman" w:eastAsia="Times New Roman" w:hAnsi="Times New Roman" w:cs="Times New Roman"/>
          <w:noProof/>
          <w:sz w:val="28"/>
          <w:szCs w:val="28"/>
          <w:lang w:eastAsia="ru-RU"/>
        </w:rPr>
        <w:lastRenderedPageBreak/>
        <w:drawing>
          <wp:inline distT="0" distB="0" distL="0" distR="0" wp14:anchorId="4225BC1A" wp14:editId="3CADFE3F">
            <wp:extent cx="5934075" cy="4133850"/>
            <wp:effectExtent l="0" t="0" r="9525" b="0"/>
            <wp:docPr id="5" name="Рисунок 5" descr="D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4133850"/>
                    </a:xfrm>
                    <a:prstGeom prst="rect">
                      <a:avLst/>
                    </a:prstGeom>
                    <a:noFill/>
                    <a:ln>
                      <a:noFill/>
                    </a:ln>
                  </pic:spPr>
                </pic:pic>
              </a:graphicData>
            </a:graphic>
          </wp:inline>
        </w:drawing>
      </w:r>
    </w:p>
    <w:p w14:paraId="5E69C47B" w14:textId="77777777" w:rsidR="007F56E3" w:rsidRPr="00E35BA6" w:rsidRDefault="007F56E3" w:rsidP="007F56E3">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133F2F">
        <w:rPr>
          <w:rFonts w:ascii="Times New Roman" w:eastAsia="Times New Roman" w:hAnsi="Times New Roman" w:cs="Times New Roman"/>
          <w:sz w:val="28"/>
          <w:szCs w:val="28"/>
          <w:lang w:val="kk-KZ" w:eastAsia="ru-RU"/>
        </w:rPr>
        <w:t xml:space="preserve"> 2.</w:t>
      </w:r>
      <w:r w:rsidR="00A13C5A">
        <w:rPr>
          <w:rFonts w:ascii="Times New Roman" w:eastAsia="Times New Roman" w:hAnsi="Times New Roman" w:cs="Times New Roman"/>
          <w:sz w:val="28"/>
          <w:szCs w:val="28"/>
          <w:lang w:val="kk-KZ" w:eastAsia="ru-RU"/>
        </w:rPr>
        <w:t>4б</w:t>
      </w:r>
      <w:r w:rsidRPr="005E24F2">
        <w:rPr>
          <w:rFonts w:ascii="Times New Roman" w:eastAsia="Times New Roman" w:hAnsi="Times New Roman" w:cs="Times New Roman"/>
          <w:sz w:val="28"/>
          <w:szCs w:val="28"/>
          <w:lang w:eastAsia="ru-RU"/>
        </w:rPr>
        <w:t>–</w:t>
      </w:r>
      <w:r>
        <w:rPr>
          <w:rFonts w:ascii="Times New Roman" w:eastAsia="Times New Roman" w:hAnsi="Times New Roman" w:cs="Times New Roman"/>
          <w:noProof/>
          <w:sz w:val="28"/>
          <w:szCs w:val="28"/>
          <w:lang w:val="en-US" w:eastAsia="ru-RU"/>
        </w:rPr>
        <w:t>DT</w:t>
      </w:r>
      <w:r w:rsidRPr="007F56E3">
        <w:rPr>
          <w:rFonts w:ascii="Times New Roman" w:eastAsia="Times New Roman" w:hAnsi="Times New Roman" w:cs="Times New Roman"/>
          <w:noProof/>
          <w:sz w:val="28"/>
          <w:szCs w:val="28"/>
          <w:lang w:eastAsia="ru-RU"/>
        </w:rPr>
        <w:t>3</w:t>
      </w:r>
      <w:r>
        <w:rPr>
          <w:rFonts w:ascii="Times New Roman" w:eastAsia="Times New Roman" w:hAnsi="Times New Roman" w:cs="Times New Roman"/>
          <w:noProof/>
          <w:sz w:val="28"/>
          <w:szCs w:val="28"/>
          <w:lang w:val="kk-KZ" w:eastAsia="ru-RU"/>
        </w:rPr>
        <w:t xml:space="preserve"> тау жынысы үшін беріктік  паспорты</w:t>
      </w:r>
    </w:p>
    <w:p w14:paraId="1AA3787B" w14:textId="77777777" w:rsidR="005E24F2" w:rsidRPr="007F56E3" w:rsidRDefault="005E24F2" w:rsidP="005E24F2">
      <w:pPr>
        <w:spacing w:after="0" w:line="240" w:lineRule="auto"/>
        <w:jc w:val="both"/>
        <w:rPr>
          <w:rFonts w:ascii="Times New Roman" w:eastAsia="Times New Roman" w:hAnsi="Times New Roman" w:cs="Times New Roman"/>
          <w:sz w:val="28"/>
          <w:szCs w:val="28"/>
          <w:lang w:val="kk-KZ" w:eastAsia="ru-RU"/>
        </w:rPr>
      </w:pPr>
    </w:p>
    <w:p w14:paraId="0C51B957" w14:textId="77777777" w:rsidR="005E24F2" w:rsidRPr="00E35BA6" w:rsidRDefault="005E24F2" w:rsidP="005E24F2">
      <w:pPr>
        <w:spacing w:after="0" w:line="240" w:lineRule="auto"/>
        <w:jc w:val="both"/>
        <w:rPr>
          <w:rFonts w:ascii="Times New Roman" w:eastAsia="Times New Roman" w:hAnsi="Times New Roman" w:cs="Times New Roman"/>
          <w:sz w:val="28"/>
          <w:szCs w:val="28"/>
          <w:lang w:eastAsia="ru-RU"/>
        </w:rPr>
      </w:pPr>
      <w:r w:rsidRPr="005E24F2">
        <w:rPr>
          <w:rFonts w:ascii="Times New Roman" w:eastAsia="Times New Roman" w:hAnsi="Times New Roman" w:cs="Times New Roman"/>
          <w:noProof/>
          <w:sz w:val="28"/>
          <w:szCs w:val="28"/>
          <w:lang w:eastAsia="ru-RU"/>
        </w:rPr>
        <w:drawing>
          <wp:inline distT="0" distB="0" distL="0" distR="0" wp14:anchorId="79FF97B1" wp14:editId="5D6B5537">
            <wp:extent cx="5934075" cy="3952875"/>
            <wp:effectExtent l="0" t="0" r="9525" b="9525"/>
            <wp:docPr id="23" name="Рисунок 23" descr="M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14:paraId="363FE9FD" w14:textId="77777777" w:rsidR="007F56E3" w:rsidRPr="007F56E3" w:rsidRDefault="007F56E3" w:rsidP="007F56E3">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133F2F">
        <w:rPr>
          <w:rFonts w:ascii="Times New Roman" w:eastAsia="Times New Roman" w:hAnsi="Times New Roman" w:cs="Times New Roman"/>
          <w:sz w:val="28"/>
          <w:szCs w:val="28"/>
          <w:lang w:val="kk-KZ" w:eastAsia="ru-RU"/>
        </w:rPr>
        <w:t xml:space="preserve"> 2.</w:t>
      </w:r>
      <w:r w:rsidR="00A13C5A">
        <w:rPr>
          <w:rFonts w:ascii="Times New Roman" w:eastAsia="Times New Roman" w:hAnsi="Times New Roman" w:cs="Times New Roman"/>
          <w:sz w:val="28"/>
          <w:szCs w:val="28"/>
          <w:lang w:val="kk-KZ" w:eastAsia="ru-RU"/>
        </w:rPr>
        <w:t>4в</w:t>
      </w:r>
      <w:r w:rsidRPr="005E24F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val="en-US" w:eastAsia="ru-RU"/>
        </w:rPr>
        <w:t>MS</w:t>
      </w:r>
      <w:r w:rsidRPr="007F56E3">
        <w:rPr>
          <w:rFonts w:ascii="Times New Roman" w:eastAsia="Times New Roman" w:hAnsi="Times New Roman" w:cs="Times New Roman"/>
          <w:noProof/>
          <w:sz w:val="28"/>
          <w:szCs w:val="28"/>
          <w:lang w:eastAsia="ru-RU"/>
        </w:rPr>
        <w:t>1</w:t>
      </w:r>
      <w:r>
        <w:rPr>
          <w:rFonts w:ascii="Times New Roman" w:eastAsia="Times New Roman" w:hAnsi="Times New Roman" w:cs="Times New Roman"/>
          <w:noProof/>
          <w:sz w:val="28"/>
          <w:szCs w:val="28"/>
          <w:lang w:val="kk-KZ" w:eastAsia="ru-RU"/>
        </w:rPr>
        <w:t xml:space="preserve"> тау жыныс</w:t>
      </w:r>
      <w:r>
        <w:rPr>
          <w:rFonts w:ascii="Times New Roman" w:eastAsia="Times New Roman" w:hAnsi="Times New Roman" w:cs="Times New Roman"/>
          <w:noProof/>
          <w:sz w:val="28"/>
          <w:szCs w:val="28"/>
          <w:lang w:val="en-US" w:eastAsia="ru-RU"/>
        </w:rPr>
        <w:t>s</w:t>
      </w:r>
      <w:r>
        <w:rPr>
          <w:rFonts w:ascii="Times New Roman" w:eastAsia="Times New Roman" w:hAnsi="Times New Roman" w:cs="Times New Roman"/>
          <w:noProof/>
          <w:sz w:val="28"/>
          <w:szCs w:val="28"/>
          <w:lang w:val="kk-KZ" w:eastAsia="ru-RU"/>
        </w:rPr>
        <w:t xml:space="preserve"> үшін беріктік паспорты</w:t>
      </w:r>
    </w:p>
    <w:p w14:paraId="4D006F44" w14:textId="77777777" w:rsidR="005E24F2" w:rsidRPr="005E24F2" w:rsidRDefault="005E24F2" w:rsidP="005E24F2">
      <w:pPr>
        <w:spacing w:after="0" w:line="240" w:lineRule="auto"/>
        <w:jc w:val="center"/>
        <w:rPr>
          <w:rFonts w:ascii="Times New Roman" w:eastAsia="Times New Roman" w:hAnsi="Times New Roman" w:cs="Times New Roman"/>
          <w:noProof/>
          <w:sz w:val="28"/>
          <w:szCs w:val="28"/>
          <w:lang w:eastAsia="ru-RU"/>
        </w:rPr>
      </w:pPr>
      <w:r w:rsidRPr="005E24F2">
        <w:rPr>
          <w:rFonts w:ascii="Times New Roman" w:eastAsia="Times New Roman" w:hAnsi="Times New Roman" w:cs="Times New Roman"/>
          <w:noProof/>
          <w:sz w:val="28"/>
          <w:szCs w:val="28"/>
          <w:lang w:eastAsia="ru-RU"/>
        </w:rPr>
        <w:lastRenderedPageBreak/>
        <w:drawing>
          <wp:inline distT="0" distB="0" distL="0" distR="0" wp14:anchorId="79B0F8D1" wp14:editId="154661F7">
            <wp:extent cx="5934075" cy="3009900"/>
            <wp:effectExtent l="0" t="0" r="9525" b="0"/>
            <wp:docPr id="24" name="Рисунок 24" descr="S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M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009900"/>
                    </a:xfrm>
                    <a:prstGeom prst="rect">
                      <a:avLst/>
                    </a:prstGeom>
                    <a:noFill/>
                    <a:ln>
                      <a:noFill/>
                    </a:ln>
                  </pic:spPr>
                </pic:pic>
              </a:graphicData>
            </a:graphic>
          </wp:inline>
        </w:drawing>
      </w:r>
    </w:p>
    <w:p w14:paraId="24B9742C" w14:textId="77777777" w:rsidR="007F56E3" w:rsidRPr="00D41C84" w:rsidRDefault="007F56E3" w:rsidP="007F56E3">
      <w:pPr>
        <w:spacing w:after="0" w:line="240" w:lineRule="auto"/>
        <w:jc w:val="center"/>
        <w:rPr>
          <w:rFonts w:ascii="Times New Roman" w:eastAsia="Times New Roman" w:hAnsi="Times New Roman" w:cs="Times New Roman"/>
          <w:sz w:val="24"/>
          <w:szCs w:val="24"/>
          <w:lang w:val="kk-KZ" w:eastAsia="ru-RU"/>
        </w:rPr>
      </w:pPr>
      <w:r w:rsidRPr="00133F2F">
        <w:rPr>
          <w:rFonts w:ascii="Times New Roman" w:eastAsia="Times New Roman" w:hAnsi="Times New Roman" w:cs="Times New Roman"/>
          <w:sz w:val="28"/>
          <w:szCs w:val="28"/>
          <w:lang w:val="kk-KZ" w:eastAsia="ru-RU"/>
        </w:rPr>
        <w:t>Сурет</w:t>
      </w:r>
      <w:r w:rsidR="00133F2F">
        <w:rPr>
          <w:rFonts w:ascii="Times New Roman" w:eastAsia="Times New Roman" w:hAnsi="Times New Roman" w:cs="Times New Roman"/>
          <w:sz w:val="28"/>
          <w:szCs w:val="28"/>
          <w:lang w:val="kk-KZ" w:eastAsia="ru-RU"/>
        </w:rPr>
        <w:t xml:space="preserve"> </w:t>
      </w:r>
      <w:r w:rsidR="00133F2F" w:rsidRPr="00133F2F">
        <w:rPr>
          <w:rFonts w:ascii="Times New Roman" w:eastAsia="Times New Roman" w:hAnsi="Times New Roman" w:cs="Times New Roman"/>
          <w:sz w:val="28"/>
          <w:szCs w:val="28"/>
          <w:lang w:val="kk-KZ" w:eastAsia="ru-RU"/>
        </w:rPr>
        <w:t>2.</w:t>
      </w:r>
      <w:r w:rsidR="00A13C5A" w:rsidRPr="00133F2F">
        <w:rPr>
          <w:rFonts w:ascii="Times New Roman" w:eastAsia="Times New Roman" w:hAnsi="Times New Roman" w:cs="Times New Roman"/>
          <w:sz w:val="28"/>
          <w:szCs w:val="28"/>
          <w:lang w:val="kk-KZ" w:eastAsia="ru-RU"/>
        </w:rPr>
        <w:t>4г</w:t>
      </w:r>
      <w:r w:rsidRPr="00133F2F">
        <w:rPr>
          <w:rFonts w:ascii="Times New Roman" w:eastAsia="Times New Roman" w:hAnsi="Times New Roman" w:cs="Times New Roman"/>
          <w:sz w:val="28"/>
          <w:szCs w:val="28"/>
          <w:lang w:eastAsia="ru-RU"/>
        </w:rPr>
        <w:t xml:space="preserve"> </w:t>
      </w:r>
      <w:r w:rsidRPr="00133F2F">
        <w:rPr>
          <w:rFonts w:ascii="Times New Roman" w:eastAsia="Times New Roman" w:hAnsi="Times New Roman" w:cs="Times New Roman"/>
          <w:sz w:val="28"/>
          <w:szCs w:val="28"/>
          <w:lang w:val="en-US" w:eastAsia="ru-RU"/>
        </w:rPr>
        <w:t>SM</w:t>
      </w:r>
      <w:r w:rsidRPr="00133F2F">
        <w:rPr>
          <w:rFonts w:ascii="Times New Roman" w:eastAsia="Times New Roman" w:hAnsi="Times New Roman" w:cs="Times New Roman"/>
          <w:sz w:val="28"/>
          <w:szCs w:val="28"/>
          <w:lang w:eastAsia="ru-RU"/>
        </w:rPr>
        <w:t>2</w:t>
      </w:r>
      <w:r w:rsidRPr="00D41C84">
        <w:rPr>
          <w:rFonts w:ascii="Times New Roman" w:eastAsia="Times New Roman" w:hAnsi="Times New Roman" w:cs="Times New Roman"/>
          <w:sz w:val="24"/>
          <w:szCs w:val="24"/>
          <w:lang w:val="kk-KZ" w:eastAsia="ru-RU"/>
        </w:rPr>
        <w:t xml:space="preserve"> </w:t>
      </w:r>
      <w:r w:rsidRPr="00D41C84">
        <w:rPr>
          <w:rFonts w:ascii="Times New Roman" w:eastAsia="Times New Roman" w:hAnsi="Times New Roman" w:cs="Times New Roman"/>
          <w:sz w:val="24"/>
          <w:szCs w:val="24"/>
          <w:lang w:eastAsia="ru-RU"/>
        </w:rPr>
        <w:t xml:space="preserve"> </w:t>
      </w:r>
      <w:r w:rsidRPr="00133F2F">
        <w:rPr>
          <w:rFonts w:ascii="Times New Roman" w:eastAsia="Times New Roman" w:hAnsi="Times New Roman" w:cs="Times New Roman"/>
          <w:sz w:val="28"/>
          <w:szCs w:val="28"/>
          <w:lang w:eastAsia="ru-RU"/>
        </w:rPr>
        <w:t>–</w:t>
      </w:r>
      <w:r w:rsidRPr="00133F2F">
        <w:rPr>
          <w:rFonts w:ascii="Times New Roman" w:eastAsia="Times New Roman" w:hAnsi="Times New Roman" w:cs="Times New Roman"/>
          <w:noProof/>
          <w:sz w:val="28"/>
          <w:szCs w:val="28"/>
          <w:lang w:val="kk-KZ" w:eastAsia="ru-RU"/>
        </w:rPr>
        <w:t xml:space="preserve"> тау жынысы үшін беріктік паспорты</w:t>
      </w:r>
    </w:p>
    <w:p w14:paraId="79AA881C" w14:textId="77777777" w:rsidR="005E24F2" w:rsidRPr="007F56E3" w:rsidRDefault="005E24F2" w:rsidP="005E24F2">
      <w:pPr>
        <w:spacing w:after="0" w:line="240" w:lineRule="auto"/>
        <w:jc w:val="both"/>
        <w:rPr>
          <w:rFonts w:ascii="Times New Roman" w:eastAsia="Times New Roman" w:hAnsi="Times New Roman" w:cs="Times New Roman"/>
          <w:sz w:val="28"/>
          <w:szCs w:val="28"/>
          <w:lang w:val="kk-KZ" w:eastAsia="ru-RU"/>
        </w:rPr>
      </w:pPr>
    </w:p>
    <w:p w14:paraId="1E3488FE" w14:textId="77777777" w:rsidR="005E24F2" w:rsidRDefault="00A13C5A" w:rsidP="007F56E3">
      <w:pPr>
        <w:spacing w:after="0" w:line="240" w:lineRule="auto"/>
        <w:ind w:firstLine="709"/>
        <w:jc w:val="both"/>
        <w:rPr>
          <w:rFonts w:ascii="Times New Roman" w:eastAsia="Times New Roman" w:hAnsi="Times New Roman" w:cs="Times New Roman"/>
          <w:color w:val="000000"/>
          <w:sz w:val="28"/>
          <w:szCs w:val="28"/>
          <w:lang w:val="kk-KZ" w:eastAsia="ru-RU"/>
        </w:rPr>
      </w:pPr>
      <w:r w:rsidRPr="00A13C5A">
        <w:rPr>
          <w:rFonts w:ascii="Times New Roman" w:eastAsia="Times New Roman" w:hAnsi="Times New Roman" w:cs="Times New Roman"/>
          <w:bCs/>
          <w:color w:val="000000"/>
          <w:sz w:val="28"/>
          <w:szCs w:val="28"/>
          <w:lang w:val="kk-KZ" w:eastAsia="ru-RU"/>
        </w:rPr>
        <w:t xml:space="preserve">RocLab </w:t>
      </w:r>
      <w:r>
        <w:rPr>
          <w:rFonts w:ascii="Times New Roman" w:eastAsia="Times New Roman" w:hAnsi="Times New Roman" w:cs="Times New Roman"/>
          <w:bCs/>
          <w:color w:val="000000"/>
          <w:sz w:val="28"/>
          <w:szCs w:val="28"/>
          <w:lang w:val="kk-KZ" w:eastAsia="ru-RU"/>
        </w:rPr>
        <w:t xml:space="preserve">бағдарламасның көмегімен </w:t>
      </w:r>
      <w:r w:rsidR="00C06515">
        <w:rPr>
          <w:rFonts w:ascii="Times New Roman" w:eastAsia="Times New Roman" w:hAnsi="Times New Roman" w:cs="Times New Roman"/>
          <w:bCs/>
          <w:color w:val="000000"/>
          <w:sz w:val="28"/>
          <w:szCs w:val="28"/>
          <w:lang w:val="kk-KZ" w:eastAsia="ru-RU"/>
        </w:rPr>
        <w:t>4- суретте келтірілген,</w:t>
      </w:r>
      <w:r>
        <w:rPr>
          <w:rFonts w:ascii="Times New Roman" w:eastAsia="Times New Roman" w:hAnsi="Times New Roman" w:cs="Times New Roman"/>
          <w:bCs/>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кенорынның массивтегі тау жыныстары бойынша  беріктік паспортын есептеу нәтижелері</w:t>
      </w:r>
      <w:r w:rsidR="005E24F2" w:rsidRPr="00A13C5A">
        <w:rPr>
          <w:rFonts w:ascii="Times New Roman" w:eastAsia="Times New Roman" w:hAnsi="Times New Roman" w:cs="Times New Roman"/>
          <w:bCs/>
          <w:color w:val="000000"/>
          <w:sz w:val="28"/>
          <w:szCs w:val="28"/>
          <w:lang w:val="kk-KZ" w:eastAsia="ru-RU"/>
        </w:rPr>
        <w:t>,</w:t>
      </w:r>
      <w:r w:rsidR="005E24F2" w:rsidRPr="00A13C5A">
        <w:rPr>
          <w:rFonts w:ascii="Times New Roman" w:eastAsia="Times New Roman" w:hAnsi="Times New Roman" w:cs="Times New Roman"/>
          <w:b/>
          <w:bCs/>
          <w:color w:val="000000"/>
          <w:sz w:val="28"/>
          <w:szCs w:val="28"/>
          <w:lang w:val="kk-KZ" w:eastAsia="ru-RU"/>
        </w:rPr>
        <w:t xml:space="preserve"> </w:t>
      </w:r>
      <w:r w:rsidR="00C06515" w:rsidRPr="00A13C5A">
        <w:rPr>
          <w:rFonts w:ascii="Times New Roman" w:eastAsia="Times New Roman" w:hAnsi="Times New Roman" w:cs="Times New Roman"/>
          <w:bCs/>
          <w:color w:val="000000"/>
          <w:sz w:val="28"/>
          <w:szCs w:val="28"/>
          <w:lang w:val="kk-KZ" w:eastAsia="ru-RU"/>
        </w:rPr>
        <w:t xml:space="preserve">Slide </w:t>
      </w:r>
      <w:r w:rsidR="00C06515">
        <w:rPr>
          <w:rFonts w:ascii="Times New Roman" w:eastAsia="Times New Roman" w:hAnsi="Times New Roman" w:cs="Times New Roman"/>
          <w:bCs/>
          <w:color w:val="000000"/>
          <w:sz w:val="28"/>
          <w:szCs w:val="28"/>
          <w:lang w:val="kk-KZ" w:eastAsia="ru-RU"/>
        </w:rPr>
        <w:t xml:space="preserve"> бағдарламасы үшін 1- кестеге сәйкес берілген мәліметтер болып саналады. Талдау жасау үшін бұзылудың бір ғана критериясын таңдау керек, яғни </w:t>
      </w:r>
      <w:r w:rsidR="005E24F2" w:rsidRPr="00C06515">
        <w:rPr>
          <w:rFonts w:ascii="Times New Roman" w:eastAsia="Times New Roman" w:hAnsi="Times New Roman" w:cs="Times New Roman"/>
          <w:color w:val="000000"/>
          <w:sz w:val="28"/>
          <w:szCs w:val="28"/>
          <w:lang w:val="kk-KZ" w:eastAsia="ru-RU"/>
        </w:rPr>
        <w:t>Кулона-Мора</w:t>
      </w:r>
      <w:r w:rsidR="005E24F2" w:rsidRPr="00C06515">
        <w:rPr>
          <w:rFonts w:ascii="Times New Roman" w:eastAsia="Times New Roman" w:hAnsi="Times New Roman" w:cs="Times New Roman"/>
          <w:sz w:val="28"/>
          <w:szCs w:val="28"/>
          <w:lang w:val="kk-KZ" w:eastAsia="ru-RU"/>
        </w:rPr>
        <w:t xml:space="preserve"> </w:t>
      </w:r>
      <w:r w:rsidR="00C06515">
        <w:rPr>
          <w:rFonts w:ascii="Times New Roman" w:eastAsia="Times New Roman" w:hAnsi="Times New Roman" w:cs="Times New Roman"/>
          <w:sz w:val="28"/>
          <w:szCs w:val="28"/>
          <w:lang w:val="kk-KZ" w:eastAsia="ru-RU"/>
        </w:rPr>
        <w:t xml:space="preserve">немесе </w:t>
      </w:r>
      <w:r w:rsidR="00C06515">
        <w:rPr>
          <w:rFonts w:ascii="Times New Roman" w:eastAsia="Times New Roman" w:hAnsi="Times New Roman" w:cs="Times New Roman"/>
          <w:color w:val="000000"/>
          <w:sz w:val="28"/>
          <w:szCs w:val="28"/>
          <w:lang w:val="kk-KZ" w:eastAsia="ru-RU"/>
        </w:rPr>
        <w:t>Хука-Браун</w:t>
      </w:r>
      <w:r w:rsidR="005E24F2" w:rsidRPr="00C06515">
        <w:rPr>
          <w:rFonts w:ascii="Times New Roman" w:eastAsia="Times New Roman" w:hAnsi="Times New Roman" w:cs="Times New Roman"/>
          <w:color w:val="000000"/>
          <w:sz w:val="28"/>
          <w:szCs w:val="28"/>
          <w:lang w:val="kk-KZ" w:eastAsia="ru-RU"/>
        </w:rPr>
        <w:t xml:space="preserve">. </w:t>
      </w:r>
      <w:r w:rsidR="00C06515">
        <w:rPr>
          <w:rFonts w:ascii="Times New Roman" w:eastAsia="Times New Roman" w:hAnsi="Times New Roman" w:cs="Times New Roman"/>
          <w:color w:val="000000"/>
          <w:sz w:val="28"/>
          <w:szCs w:val="28"/>
          <w:lang w:val="kk-KZ" w:eastAsia="ru-RU"/>
        </w:rPr>
        <w:t>Біздің жағдайда есептемелер</w:t>
      </w:r>
      <w:r w:rsidR="00C06515" w:rsidRPr="00C06515">
        <w:rPr>
          <w:rFonts w:ascii="Times New Roman" w:eastAsia="Times New Roman" w:hAnsi="Times New Roman" w:cs="Times New Roman"/>
          <w:color w:val="000000"/>
          <w:sz w:val="28"/>
          <w:szCs w:val="28"/>
          <w:lang w:val="kk-KZ" w:eastAsia="ru-RU"/>
        </w:rPr>
        <w:t xml:space="preserve"> </w:t>
      </w:r>
      <w:r w:rsidR="00C06515" w:rsidRPr="005E24F2">
        <w:rPr>
          <w:rFonts w:ascii="Times New Roman" w:eastAsia="Times New Roman" w:hAnsi="Times New Roman" w:cs="Times New Roman"/>
          <w:color w:val="000000"/>
          <w:sz w:val="28"/>
          <w:szCs w:val="28"/>
          <w:lang w:val="kk-KZ" w:eastAsia="ru-RU"/>
        </w:rPr>
        <w:t>Кулона</w:t>
      </w:r>
      <w:r w:rsidR="00C06515" w:rsidRPr="0045425E">
        <w:rPr>
          <w:rFonts w:ascii="Times New Roman" w:eastAsia="Times New Roman" w:hAnsi="Times New Roman" w:cs="Times New Roman"/>
          <w:color w:val="000000"/>
          <w:sz w:val="28"/>
          <w:szCs w:val="28"/>
          <w:lang w:val="kk-KZ" w:eastAsia="ru-RU"/>
        </w:rPr>
        <w:t>-Мора</w:t>
      </w:r>
      <w:r w:rsidR="00C06515">
        <w:rPr>
          <w:rFonts w:ascii="Times New Roman" w:eastAsia="Times New Roman" w:hAnsi="Times New Roman" w:cs="Times New Roman"/>
          <w:color w:val="000000"/>
          <w:sz w:val="28"/>
          <w:szCs w:val="28"/>
          <w:lang w:val="kk-KZ" w:eastAsia="ru-RU"/>
        </w:rPr>
        <w:t xml:space="preserve"> критериясы бойынша жүзеге асырылды. </w:t>
      </w:r>
    </w:p>
    <w:p w14:paraId="607844A0" w14:textId="77777777" w:rsidR="00D41C84" w:rsidRDefault="00D41C84" w:rsidP="007F56E3">
      <w:pPr>
        <w:spacing w:after="0" w:line="240" w:lineRule="auto"/>
        <w:ind w:firstLine="709"/>
        <w:jc w:val="both"/>
        <w:rPr>
          <w:rFonts w:ascii="Times New Roman" w:eastAsia="Times New Roman" w:hAnsi="Times New Roman" w:cs="Times New Roman"/>
          <w:color w:val="000000"/>
          <w:sz w:val="28"/>
          <w:szCs w:val="28"/>
          <w:lang w:val="kk-KZ" w:eastAsia="ru-RU"/>
        </w:rPr>
      </w:pPr>
    </w:p>
    <w:p w14:paraId="00ED8B7D" w14:textId="77777777" w:rsidR="00C06515" w:rsidRPr="00133F2F" w:rsidRDefault="00D41C84" w:rsidP="00D41C84">
      <w:pPr>
        <w:spacing w:after="0" w:line="240" w:lineRule="auto"/>
        <w:ind w:firstLine="708"/>
        <w:jc w:val="both"/>
        <w:rPr>
          <w:rFonts w:ascii="Times New Roman" w:eastAsia="Times New Roman" w:hAnsi="Times New Roman" w:cs="Times New Roman"/>
          <w:color w:val="000000"/>
          <w:sz w:val="28"/>
          <w:szCs w:val="28"/>
          <w:lang w:val="kk-KZ" w:eastAsia="ru-RU"/>
        </w:rPr>
      </w:pPr>
      <w:r w:rsidRPr="00133F2F">
        <w:rPr>
          <w:rFonts w:ascii="Times New Roman" w:eastAsia="Times New Roman" w:hAnsi="Times New Roman" w:cs="Times New Roman"/>
          <w:sz w:val="28"/>
          <w:szCs w:val="28"/>
          <w:lang w:val="kk-KZ" w:eastAsia="ru-RU"/>
        </w:rPr>
        <w:t>Кесте 2</w:t>
      </w:r>
      <w:r w:rsidR="00133F2F">
        <w:rPr>
          <w:rFonts w:ascii="Times New Roman" w:eastAsia="Times New Roman" w:hAnsi="Times New Roman" w:cs="Times New Roman"/>
          <w:sz w:val="28"/>
          <w:szCs w:val="28"/>
          <w:lang w:val="kk-KZ" w:eastAsia="ru-RU"/>
        </w:rPr>
        <w:t>.1</w:t>
      </w:r>
      <w:r w:rsidRPr="00133F2F">
        <w:rPr>
          <w:rFonts w:ascii="Times New Roman" w:eastAsia="Times New Roman" w:hAnsi="Times New Roman" w:cs="Times New Roman"/>
          <w:sz w:val="28"/>
          <w:szCs w:val="28"/>
          <w:lang w:val="kk-KZ" w:eastAsia="ru-RU"/>
        </w:rPr>
        <w:t xml:space="preserve"> - </w:t>
      </w:r>
      <w:r w:rsidRPr="00133F2F">
        <w:rPr>
          <w:rFonts w:ascii="Times New Roman" w:eastAsia="Times New Roman" w:hAnsi="Times New Roman" w:cs="Times New Roman"/>
          <w:bCs/>
          <w:color w:val="000000"/>
          <w:sz w:val="28"/>
          <w:szCs w:val="28"/>
          <w:lang w:val="kk-KZ" w:eastAsia="ru-RU"/>
        </w:rPr>
        <w:t xml:space="preserve">RocLab бағдарламасы бойынша есептеу нәтиджелері және Slide бағдарламасымен талдау жасау .шін керекті мәліметтер </w:t>
      </w:r>
    </w:p>
    <w:tbl>
      <w:tblPr>
        <w:tblStyle w:val="4"/>
        <w:tblpPr w:leftFromText="180" w:rightFromText="180" w:vertAnchor="text" w:horzAnchor="margin" w:tblpXSpec="center" w:tblpY="29"/>
        <w:tblW w:w="9919" w:type="dxa"/>
        <w:tblLayout w:type="fixed"/>
        <w:tblLook w:val="04A0" w:firstRow="1" w:lastRow="0" w:firstColumn="1" w:lastColumn="0" w:noHBand="0" w:noVBand="1"/>
      </w:tblPr>
      <w:tblGrid>
        <w:gridCol w:w="1276"/>
        <w:gridCol w:w="2551"/>
        <w:gridCol w:w="1842"/>
        <w:gridCol w:w="2125"/>
        <w:gridCol w:w="2117"/>
        <w:gridCol w:w="8"/>
      </w:tblGrid>
      <w:tr w:rsidR="005E24F2" w:rsidRPr="00D41C84" w14:paraId="08554075" w14:textId="77777777" w:rsidTr="00C06515">
        <w:trPr>
          <w:gridAfter w:val="1"/>
          <w:wAfter w:w="8" w:type="dxa"/>
          <w:trHeight w:val="539"/>
        </w:trPr>
        <w:tc>
          <w:tcPr>
            <w:tcW w:w="1276" w:type="dxa"/>
            <w:vMerge w:val="restart"/>
            <w:tcBorders>
              <w:top w:val="single" w:sz="4" w:space="0" w:color="auto"/>
              <w:left w:val="single" w:sz="4" w:space="0" w:color="auto"/>
              <w:bottom w:val="single" w:sz="4" w:space="0" w:color="auto"/>
              <w:right w:val="single" w:sz="4" w:space="0" w:color="auto"/>
            </w:tcBorders>
          </w:tcPr>
          <w:p w14:paraId="340CFA53" w14:textId="77777777" w:rsidR="005E24F2" w:rsidRPr="00D41C84" w:rsidRDefault="005E24F2" w:rsidP="005E24F2">
            <w:pPr>
              <w:jc w:val="center"/>
              <w:rPr>
                <w:sz w:val="24"/>
                <w:szCs w:val="24"/>
                <w:lang w:val="kk-KZ" w:eastAsia="ru-RU"/>
              </w:rPr>
            </w:pPr>
          </w:p>
          <w:p w14:paraId="70EC19AB" w14:textId="77777777" w:rsidR="005E24F2" w:rsidRPr="00D41C84" w:rsidRDefault="005E24F2" w:rsidP="005E24F2">
            <w:pPr>
              <w:jc w:val="center"/>
              <w:rPr>
                <w:sz w:val="24"/>
                <w:szCs w:val="24"/>
                <w:lang w:val="kk-KZ" w:eastAsia="ru-RU"/>
              </w:rPr>
            </w:pPr>
          </w:p>
          <w:p w14:paraId="2CA1A075" w14:textId="77777777" w:rsidR="005E24F2" w:rsidRPr="00D41C84" w:rsidRDefault="005E24F2" w:rsidP="005E24F2">
            <w:pPr>
              <w:jc w:val="center"/>
              <w:rPr>
                <w:sz w:val="24"/>
                <w:szCs w:val="24"/>
                <w:lang w:val="kk-KZ" w:eastAsia="ru-RU"/>
              </w:rPr>
            </w:pPr>
          </w:p>
          <w:p w14:paraId="4F9576F4" w14:textId="77777777" w:rsidR="005E24F2" w:rsidRPr="00D41C84" w:rsidRDefault="005E24F2" w:rsidP="005E24F2">
            <w:pPr>
              <w:jc w:val="center"/>
              <w:rPr>
                <w:sz w:val="24"/>
                <w:szCs w:val="24"/>
                <w:lang w:val="kk-KZ" w:eastAsia="ru-RU"/>
              </w:rPr>
            </w:pPr>
          </w:p>
          <w:p w14:paraId="34014F4D" w14:textId="77777777" w:rsidR="005E24F2" w:rsidRPr="00D41C84" w:rsidRDefault="00C06515" w:rsidP="005E24F2">
            <w:pPr>
              <w:jc w:val="center"/>
              <w:rPr>
                <w:sz w:val="24"/>
                <w:szCs w:val="24"/>
                <w:lang w:val="kk-KZ" w:eastAsia="ru-RU"/>
              </w:rPr>
            </w:pPr>
            <w:r w:rsidRPr="00D41C84">
              <w:rPr>
                <w:sz w:val="24"/>
                <w:szCs w:val="24"/>
                <w:lang w:val="kk-KZ" w:eastAsia="ru-RU"/>
              </w:rPr>
              <w:t>Паспорт бойынша сынама номері</w:t>
            </w:r>
          </w:p>
        </w:tc>
        <w:tc>
          <w:tcPr>
            <w:tcW w:w="2551" w:type="dxa"/>
            <w:vMerge w:val="restart"/>
            <w:tcBorders>
              <w:top w:val="single" w:sz="4" w:space="0" w:color="auto"/>
              <w:left w:val="single" w:sz="4" w:space="0" w:color="auto"/>
              <w:bottom w:val="single" w:sz="4" w:space="0" w:color="auto"/>
              <w:right w:val="single" w:sz="4" w:space="0" w:color="auto"/>
            </w:tcBorders>
            <w:vAlign w:val="center"/>
            <w:hideMark/>
          </w:tcPr>
          <w:p w14:paraId="314BFC97" w14:textId="77777777" w:rsidR="005E24F2" w:rsidRPr="00D41C84" w:rsidRDefault="00C06515" w:rsidP="005E24F2">
            <w:pPr>
              <w:jc w:val="center"/>
              <w:rPr>
                <w:sz w:val="24"/>
                <w:szCs w:val="24"/>
                <w:lang w:val="kk-KZ" w:eastAsia="ru-RU"/>
              </w:rPr>
            </w:pPr>
            <w:r w:rsidRPr="00D41C84">
              <w:rPr>
                <w:sz w:val="24"/>
                <w:szCs w:val="24"/>
                <w:lang w:val="kk-KZ" w:eastAsia="ru-RU"/>
              </w:rPr>
              <w:t>Тау жыныстарының атауы</w:t>
            </w:r>
          </w:p>
        </w:tc>
        <w:tc>
          <w:tcPr>
            <w:tcW w:w="6084" w:type="dxa"/>
            <w:gridSpan w:val="3"/>
            <w:tcBorders>
              <w:top w:val="single" w:sz="4" w:space="0" w:color="auto"/>
              <w:left w:val="single" w:sz="4" w:space="0" w:color="auto"/>
              <w:bottom w:val="single" w:sz="4" w:space="0" w:color="auto"/>
              <w:right w:val="single" w:sz="4" w:space="0" w:color="auto"/>
            </w:tcBorders>
            <w:vAlign w:val="center"/>
            <w:hideMark/>
          </w:tcPr>
          <w:p w14:paraId="4B25E87F" w14:textId="77777777" w:rsidR="005E24F2" w:rsidRPr="00D41C84" w:rsidRDefault="005E24F2" w:rsidP="005E24F2">
            <w:pPr>
              <w:jc w:val="center"/>
              <w:rPr>
                <w:bCs/>
                <w:color w:val="000000"/>
                <w:sz w:val="24"/>
                <w:szCs w:val="24"/>
                <w:lang w:val="kk-KZ" w:eastAsia="ru-RU"/>
              </w:rPr>
            </w:pPr>
            <w:r w:rsidRPr="00D41C84">
              <w:rPr>
                <w:bCs/>
                <w:color w:val="000000"/>
                <w:sz w:val="28"/>
                <w:szCs w:val="28"/>
                <w:lang w:val="en-US" w:eastAsia="ru-RU"/>
              </w:rPr>
              <w:t>Slide</w:t>
            </w:r>
            <w:r w:rsidR="00C06515" w:rsidRPr="00D41C84">
              <w:rPr>
                <w:bCs/>
                <w:color w:val="000000"/>
                <w:sz w:val="28"/>
                <w:szCs w:val="28"/>
                <w:lang w:val="kk-KZ" w:eastAsia="ru-RU"/>
              </w:rPr>
              <w:t xml:space="preserve"> үшін керекті мәліметтер</w:t>
            </w:r>
          </w:p>
        </w:tc>
      </w:tr>
      <w:tr w:rsidR="005E24F2" w:rsidRPr="005E24F2" w14:paraId="227B8C80" w14:textId="77777777" w:rsidTr="00C06515">
        <w:trPr>
          <w:trHeight w:val="539"/>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499686B2" w14:textId="77777777" w:rsidR="005E24F2" w:rsidRPr="00D41C84" w:rsidRDefault="005E24F2" w:rsidP="005E24F2">
            <w:pPr>
              <w:rPr>
                <w:sz w:val="24"/>
                <w:szCs w:val="24"/>
                <w:lang w:eastAsia="ru-RU"/>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2EBA2B5D" w14:textId="77777777" w:rsidR="005E24F2" w:rsidRPr="00D41C84" w:rsidRDefault="005E24F2" w:rsidP="005E24F2">
            <w:pPr>
              <w:rPr>
                <w:sz w:val="24"/>
                <w:szCs w:val="24"/>
                <w:lang w:eastAsia="ru-RU"/>
              </w:rPr>
            </w:pPr>
          </w:p>
        </w:tc>
        <w:tc>
          <w:tcPr>
            <w:tcW w:w="6092" w:type="dxa"/>
            <w:gridSpan w:val="4"/>
            <w:tcBorders>
              <w:top w:val="single" w:sz="4" w:space="0" w:color="auto"/>
              <w:left w:val="single" w:sz="4" w:space="0" w:color="auto"/>
              <w:bottom w:val="single" w:sz="4" w:space="0" w:color="auto"/>
              <w:right w:val="single" w:sz="4" w:space="0" w:color="auto"/>
            </w:tcBorders>
            <w:vAlign w:val="center"/>
            <w:hideMark/>
          </w:tcPr>
          <w:p w14:paraId="371E5A50" w14:textId="77777777" w:rsidR="005E24F2" w:rsidRPr="00D41C84" w:rsidRDefault="005E24F2" w:rsidP="005E24F2">
            <w:pPr>
              <w:jc w:val="center"/>
              <w:rPr>
                <w:sz w:val="24"/>
                <w:szCs w:val="24"/>
                <w:lang w:val="kk-KZ" w:eastAsia="ru-RU"/>
              </w:rPr>
            </w:pPr>
            <w:proofErr w:type="spellStart"/>
            <w:r w:rsidRPr="00D41C84">
              <w:rPr>
                <w:bCs/>
                <w:color w:val="000000"/>
                <w:sz w:val="24"/>
                <w:szCs w:val="24"/>
                <w:lang w:val="en-US" w:eastAsia="ru-RU"/>
              </w:rPr>
              <w:t>RocLab</w:t>
            </w:r>
            <w:proofErr w:type="spellEnd"/>
            <w:r w:rsidR="00C06515" w:rsidRPr="00D41C84">
              <w:rPr>
                <w:bCs/>
                <w:color w:val="000000"/>
                <w:sz w:val="24"/>
                <w:szCs w:val="24"/>
                <w:lang w:val="kk-KZ" w:eastAsia="ru-RU"/>
              </w:rPr>
              <w:t xml:space="preserve"> бағдарламасы бойынша есетеу нәтижелері</w:t>
            </w:r>
          </w:p>
        </w:tc>
      </w:tr>
      <w:tr w:rsidR="005E24F2" w:rsidRPr="005E24F2" w14:paraId="4AFFF646" w14:textId="77777777" w:rsidTr="00C06515">
        <w:trPr>
          <w:trHeight w:val="1170"/>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78C9D161" w14:textId="77777777" w:rsidR="005E24F2" w:rsidRPr="00D41C84" w:rsidRDefault="005E24F2" w:rsidP="005E24F2">
            <w:pPr>
              <w:rPr>
                <w:sz w:val="24"/>
                <w:szCs w:val="24"/>
                <w:lang w:eastAsia="ru-RU"/>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71726FFE" w14:textId="77777777" w:rsidR="005E24F2" w:rsidRPr="00D41C84" w:rsidRDefault="005E24F2" w:rsidP="005E24F2">
            <w:pPr>
              <w:rPr>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vAlign w:val="center"/>
            <w:hideMark/>
          </w:tcPr>
          <w:p w14:paraId="4E3F69EB" w14:textId="77777777" w:rsidR="005E24F2" w:rsidRPr="00D41C84" w:rsidRDefault="00C06515" w:rsidP="005E24F2">
            <w:pPr>
              <w:jc w:val="center"/>
              <w:rPr>
                <w:sz w:val="24"/>
                <w:szCs w:val="24"/>
                <w:lang w:eastAsia="ru-RU"/>
              </w:rPr>
            </w:pPr>
            <w:r w:rsidRPr="00D41C84">
              <w:rPr>
                <w:sz w:val="24"/>
                <w:szCs w:val="24"/>
                <w:lang w:val="kk-KZ" w:eastAsia="ru-RU"/>
              </w:rPr>
              <w:t>Ішкі үйкеліс күші</w:t>
            </w:r>
            <w:r w:rsidR="005E24F2" w:rsidRPr="00D41C84">
              <w:rPr>
                <w:sz w:val="24"/>
                <w:szCs w:val="24"/>
                <w:lang w:eastAsia="ru-RU"/>
              </w:rPr>
              <w:t xml:space="preserve"> φ,</w:t>
            </w:r>
          </w:p>
          <w:p w14:paraId="71CF45F1" w14:textId="77777777" w:rsidR="005E24F2" w:rsidRPr="00D41C84" w:rsidRDefault="005E24F2" w:rsidP="005E24F2">
            <w:pPr>
              <w:jc w:val="center"/>
              <w:rPr>
                <w:sz w:val="24"/>
                <w:szCs w:val="24"/>
                <w:lang w:eastAsia="ru-RU"/>
              </w:rPr>
            </w:pPr>
            <w:r w:rsidRPr="00D41C84">
              <w:rPr>
                <w:sz w:val="24"/>
                <w:szCs w:val="24"/>
                <w:lang w:eastAsia="ru-RU"/>
              </w:rPr>
              <w:t>град</w:t>
            </w:r>
          </w:p>
        </w:tc>
        <w:tc>
          <w:tcPr>
            <w:tcW w:w="2125" w:type="dxa"/>
            <w:tcBorders>
              <w:top w:val="single" w:sz="4" w:space="0" w:color="auto"/>
              <w:left w:val="single" w:sz="4" w:space="0" w:color="auto"/>
              <w:bottom w:val="single" w:sz="4" w:space="0" w:color="auto"/>
              <w:right w:val="single" w:sz="4" w:space="0" w:color="auto"/>
            </w:tcBorders>
            <w:vAlign w:val="center"/>
            <w:hideMark/>
          </w:tcPr>
          <w:p w14:paraId="37BB2C22" w14:textId="77777777" w:rsidR="005E24F2" w:rsidRPr="00D41C84" w:rsidRDefault="00C06515" w:rsidP="005E24F2">
            <w:pPr>
              <w:jc w:val="center"/>
              <w:rPr>
                <w:sz w:val="24"/>
                <w:szCs w:val="24"/>
                <w:lang w:eastAsia="ru-RU"/>
              </w:rPr>
            </w:pPr>
            <w:r w:rsidRPr="00D41C84">
              <w:rPr>
                <w:sz w:val="24"/>
                <w:szCs w:val="24"/>
                <w:lang w:val="kk-KZ" w:eastAsia="ru-RU"/>
              </w:rPr>
              <w:t>Ілінісу</w:t>
            </w:r>
            <w:r w:rsidR="005E24F2" w:rsidRPr="00D41C84">
              <w:rPr>
                <w:sz w:val="24"/>
                <w:szCs w:val="24"/>
                <w:lang w:eastAsia="ru-RU"/>
              </w:rPr>
              <w:t xml:space="preserve"> С, МПа</w:t>
            </w:r>
          </w:p>
        </w:tc>
        <w:tc>
          <w:tcPr>
            <w:tcW w:w="2125" w:type="dxa"/>
            <w:gridSpan w:val="2"/>
            <w:tcBorders>
              <w:top w:val="single" w:sz="4" w:space="0" w:color="auto"/>
              <w:left w:val="single" w:sz="4" w:space="0" w:color="auto"/>
              <w:bottom w:val="single" w:sz="4" w:space="0" w:color="auto"/>
              <w:right w:val="single" w:sz="4" w:space="0" w:color="auto"/>
            </w:tcBorders>
            <w:vAlign w:val="center"/>
            <w:hideMark/>
          </w:tcPr>
          <w:p w14:paraId="2298D850" w14:textId="77777777" w:rsidR="005E24F2" w:rsidRPr="00D41C84" w:rsidRDefault="00C06515" w:rsidP="005E24F2">
            <w:pPr>
              <w:jc w:val="center"/>
              <w:rPr>
                <w:sz w:val="24"/>
                <w:szCs w:val="24"/>
                <w:lang w:val="kk-KZ" w:eastAsia="ru-RU"/>
              </w:rPr>
            </w:pPr>
            <w:r w:rsidRPr="00D41C84">
              <w:rPr>
                <w:sz w:val="24"/>
                <w:szCs w:val="24"/>
                <w:lang w:val="kk-KZ" w:eastAsia="ru-RU"/>
              </w:rPr>
              <w:t>Көлемдік салмақ</w:t>
            </w:r>
          </w:p>
          <w:p w14:paraId="5CAF453C" w14:textId="77777777" w:rsidR="005E24F2" w:rsidRPr="00D41C84" w:rsidRDefault="005E24F2" w:rsidP="005E24F2">
            <w:pPr>
              <w:jc w:val="center"/>
              <w:rPr>
                <w:sz w:val="24"/>
                <w:szCs w:val="24"/>
                <w:lang w:val="en-US" w:eastAsia="ru-RU"/>
              </w:rPr>
            </w:pPr>
            <w:r w:rsidRPr="00D41C84">
              <w:rPr>
                <w:sz w:val="24"/>
                <w:szCs w:val="24"/>
                <w:lang w:eastAsia="ru-RU"/>
              </w:rPr>
              <w:sym w:font="Symbol" w:char="F067"/>
            </w:r>
            <w:r w:rsidRPr="00D41C84">
              <w:rPr>
                <w:sz w:val="24"/>
                <w:szCs w:val="24"/>
                <w:lang w:eastAsia="ru-RU"/>
              </w:rPr>
              <w:t xml:space="preserve"> , т/м</w:t>
            </w:r>
            <w:r w:rsidRPr="00D41C84">
              <w:rPr>
                <w:sz w:val="24"/>
                <w:szCs w:val="24"/>
                <w:vertAlign w:val="superscript"/>
                <w:lang w:eastAsia="ru-RU"/>
              </w:rPr>
              <w:t>3</w:t>
            </w:r>
          </w:p>
        </w:tc>
      </w:tr>
      <w:tr w:rsidR="00D41C84" w:rsidRPr="005E24F2" w14:paraId="31A3E9AC" w14:textId="77777777" w:rsidTr="00C06515">
        <w:trPr>
          <w:trHeight w:val="396"/>
        </w:trPr>
        <w:tc>
          <w:tcPr>
            <w:tcW w:w="1276" w:type="dxa"/>
            <w:tcBorders>
              <w:top w:val="single" w:sz="4" w:space="0" w:color="auto"/>
              <w:left w:val="single" w:sz="4" w:space="0" w:color="auto"/>
              <w:bottom w:val="single" w:sz="4" w:space="0" w:color="auto"/>
              <w:right w:val="single" w:sz="4" w:space="0" w:color="auto"/>
            </w:tcBorders>
            <w:hideMark/>
          </w:tcPr>
          <w:p w14:paraId="5897AF59" w14:textId="77777777" w:rsidR="00D41C84" w:rsidRPr="00D41C84" w:rsidRDefault="00D41C84" w:rsidP="00D41C84">
            <w:pPr>
              <w:jc w:val="center"/>
              <w:rPr>
                <w:sz w:val="24"/>
                <w:szCs w:val="24"/>
                <w:lang w:val="kk-KZ" w:eastAsia="ru-RU"/>
              </w:rPr>
            </w:pPr>
            <w:r w:rsidRPr="00D41C84">
              <w:rPr>
                <w:sz w:val="24"/>
                <w:szCs w:val="24"/>
                <w:lang w:val="kk-KZ" w:eastAsia="ru-RU"/>
              </w:rPr>
              <w:t>AN3</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E2ED3F4" w14:textId="77777777" w:rsidR="00D41C84" w:rsidRPr="00D41C84" w:rsidRDefault="00D41C84" w:rsidP="00D41C84">
            <w:pPr>
              <w:jc w:val="center"/>
              <w:rPr>
                <w:sz w:val="24"/>
                <w:szCs w:val="24"/>
                <w:lang w:val="kk-KZ" w:eastAsia="ru-RU"/>
              </w:rPr>
            </w:pPr>
            <w:r w:rsidRPr="00D41C84">
              <w:rPr>
                <w:sz w:val="24"/>
                <w:szCs w:val="24"/>
                <w:lang w:val="kk-KZ" w:eastAsia="ru-RU"/>
              </w:rPr>
              <w:t>андезитті порфириттер</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58623AF" w14:textId="77777777" w:rsidR="00D41C84" w:rsidRPr="00D41C84" w:rsidRDefault="00D41C84" w:rsidP="00D41C84">
            <w:pPr>
              <w:jc w:val="center"/>
              <w:rPr>
                <w:sz w:val="24"/>
                <w:szCs w:val="24"/>
                <w:lang w:eastAsia="ru-RU"/>
              </w:rPr>
            </w:pPr>
            <w:r w:rsidRPr="00D41C84">
              <w:rPr>
                <w:sz w:val="24"/>
                <w:szCs w:val="24"/>
                <w:lang w:val="en-US" w:eastAsia="ru-RU"/>
              </w:rPr>
              <w:t>31</w:t>
            </w:r>
            <w:r w:rsidRPr="00D41C84">
              <w:rPr>
                <w:sz w:val="24"/>
                <w:szCs w:val="24"/>
                <w:lang w:eastAsia="ru-RU"/>
              </w:rPr>
              <w:t>,35</w:t>
            </w:r>
          </w:p>
        </w:tc>
        <w:tc>
          <w:tcPr>
            <w:tcW w:w="2125" w:type="dxa"/>
            <w:tcBorders>
              <w:top w:val="single" w:sz="4" w:space="0" w:color="auto"/>
              <w:left w:val="single" w:sz="4" w:space="0" w:color="auto"/>
              <w:bottom w:val="single" w:sz="4" w:space="0" w:color="auto"/>
              <w:right w:val="single" w:sz="4" w:space="0" w:color="auto"/>
            </w:tcBorders>
            <w:vAlign w:val="center"/>
            <w:hideMark/>
          </w:tcPr>
          <w:p w14:paraId="3613EDEE" w14:textId="77777777" w:rsidR="00D41C84" w:rsidRPr="00D41C84" w:rsidRDefault="00D41C84" w:rsidP="00D41C84">
            <w:pPr>
              <w:jc w:val="center"/>
              <w:rPr>
                <w:sz w:val="24"/>
                <w:szCs w:val="24"/>
                <w:lang w:val="en-US" w:eastAsia="ru-RU"/>
              </w:rPr>
            </w:pPr>
            <w:r w:rsidRPr="00D41C84">
              <w:rPr>
                <w:sz w:val="24"/>
                <w:szCs w:val="24"/>
                <w:lang w:eastAsia="ru-RU"/>
              </w:rPr>
              <w:t>0,</w:t>
            </w:r>
            <w:r w:rsidRPr="00D41C84">
              <w:rPr>
                <w:sz w:val="24"/>
                <w:szCs w:val="24"/>
                <w:lang w:val="en-US" w:eastAsia="ru-RU"/>
              </w:rPr>
              <w:t>127</w:t>
            </w:r>
          </w:p>
        </w:tc>
        <w:tc>
          <w:tcPr>
            <w:tcW w:w="2125" w:type="dxa"/>
            <w:gridSpan w:val="2"/>
            <w:tcBorders>
              <w:top w:val="single" w:sz="4" w:space="0" w:color="auto"/>
              <w:left w:val="single" w:sz="4" w:space="0" w:color="auto"/>
              <w:bottom w:val="single" w:sz="4" w:space="0" w:color="auto"/>
              <w:right w:val="single" w:sz="4" w:space="0" w:color="auto"/>
            </w:tcBorders>
          </w:tcPr>
          <w:p w14:paraId="359B98F5" w14:textId="77777777" w:rsidR="00D41C84" w:rsidRPr="00D41C84" w:rsidRDefault="00D41C84" w:rsidP="00D41C84">
            <w:pPr>
              <w:jc w:val="center"/>
              <w:rPr>
                <w:sz w:val="24"/>
                <w:szCs w:val="24"/>
                <w:lang w:eastAsia="ru-RU"/>
              </w:rPr>
            </w:pPr>
          </w:p>
          <w:p w14:paraId="2D47AC26" w14:textId="77777777" w:rsidR="00D41C84" w:rsidRPr="00D41C84" w:rsidRDefault="00D41C84" w:rsidP="00D41C84">
            <w:pPr>
              <w:jc w:val="center"/>
              <w:rPr>
                <w:sz w:val="24"/>
                <w:szCs w:val="24"/>
                <w:lang w:eastAsia="ru-RU"/>
              </w:rPr>
            </w:pPr>
            <w:r w:rsidRPr="00D41C84">
              <w:rPr>
                <w:sz w:val="24"/>
                <w:szCs w:val="24"/>
                <w:lang w:val="en-US" w:eastAsia="ru-RU"/>
              </w:rPr>
              <w:t>2</w:t>
            </w:r>
            <w:r w:rsidRPr="00D41C84">
              <w:rPr>
                <w:sz w:val="24"/>
                <w:szCs w:val="24"/>
                <w:lang w:eastAsia="ru-RU"/>
              </w:rPr>
              <w:t>,85</w:t>
            </w:r>
          </w:p>
        </w:tc>
      </w:tr>
      <w:tr w:rsidR="00D41C84" w:rsidRPr="005E24F2" w14:paraId="2877044B" w14:textId="77777777" w:rsidTr="00C06515">
        <w:trPr>
          <w:trHeight w:val="396"/>
        </w:trPr>
        <w:tc>
          <w:tcPr>
            <w:tcW w:w="1276" w:type="dxa"/>
            <w:tcBorders>
              <w:top w:val="single" w:sz="4" w:space="0" w:color="auto"/>
              <w:left w:val="single" w:sz="4" w:space="0" w:color="auto"/>
              <w:bottom w:val="single" w:sz="4" w:space="0" w:color="auto"/>
              <w:right w:val="single" w:sz="4" w:space="0" w:color="auto"/>
            </w:tcBorders>
            <w:hideMark/>
          </w:tcPr>
          <w:p w14:paraId="78484A57" w14:textId="77777777" w:rsidR="00D41C84" w:rsidRPr="00D41C84" w:rsidRDefault="00D41C84" w:rsidP="00D41C84">
            <w:pPr>
              <w:jc w:val="center"/>
              <w:rPr>
                <w:sz w:val="24"/>
                <w:szCs w:val="24"/>
                <w:lang w:val="kk-KZ" w:eastAsia="ru-RU"/>
              </w:rPr>
            </w:pPr>
            <w:r w:rsidRPr="00D41C84">
              <w:rPr>
                <w:sz w:val="24"/>
                <w:szCs w:val="24"/>
                <w:lang w:val="kk-KZ" w:eastAsia="ru-RU"/>
              </w:rPr>
              <w:t>RT3,</w:t>
            </w:r>
          </w:p>
          <w:p w14:paraId="0858EA2A" w14:textId="77777777" w:rsidR="00D41C84" w:rsidRPr="00D41C84" w:rsidRDefault="00D41C84" w:rsidP="00D41C84">
            <w:pPr>
              <w:jc w:val="center"/>
              <w:rPr>
                <w:sz w:val="24"/>
                <w:szCs w:val="24"/>
                <w:lang w:val="kk-KZ" w:eastAsia="ru-RU"/>
              </w:rPr>
            </w:pPr>
            <w:r w:rsidRPr="00D41C84">
              <w:rPr>
                <w:sz w:val="24"/>
                <w:szCs w:val="24"/>
                <w:lang w:val="kk-KZ" w:eastAsia="ru-RU"/>
              </w:rPr>
              <w:t>RT4,</w:t>
            </w:r>
          </w:p>
          <w:p w14:paraId="561BF8CA" w14:textId="77777777" w:rsidR="00D41C84" w:rsidRPr="00D41C84" w:rsidRDefault="00D41C84" w:rsidP="00D41C84">
            <w:pPr>
              <w:jc w:val="center"/>
              <w:rPr>
                <w:sz w:val="24"/>
                <w:szCs w:val="24"/>
                <w:lang w:val="kk-KZ" w:eastAsia="ru-RU"/>
              </w:rPr>
            </w:pPr>
            <w:r w:rsidRPr="00D41C84">
              <w:rPr>
                <w:sz w:val="24"/>
                <w:szCs w:val="24"/>
                <w:lang w:val="kk-KZ" w:eastAsia="ru-RU"/>
              </w:rPr>
              <w:t>RT5,</w:t>
            </w:r>
          </w:p>
          <w:p w14:paraId="0A244BAE" w14:textId="77777777" w:rsidR="00D41C84" w:rsidRPr="00D41C84" w:rsidRDefault="00D41C84" w:rsidP="00D41C84">
            <w:pPr>
              <w:jc w:val="center"/>
              <w:rPr>
                <w:sz w:val="24"/>
                <w:szCs w:val="24"/>
                <w:lang w:val="kk-KZ" w:eastAsia="ru-RU"/>
              </w:rPr>
            </w:pPr>
            <w:r w:rsidRPr="00D41C84">
              <w:rPr>
                <w:sz w:val="24"/>
                <w:szCs w:val="24"/>
                <w:lang w:val="kk-KZ" w:eastAsia="ru-RU"/>
              </w:rPr>
              <w:t>RT6</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D781413" w14:textId="77777777" w:rsidR="00D41C84" w:rsidRPr="00D41C84" w:rsidRDefault="00D41C84" w:rsidP="00D41C84">
            <w:pPr>
              <w:jc w:val="center"/>
              <w:rPr>
                <w:sz w:val="24"/>
                <w:szCs w:val="24"/>
                <w:lang w:val="kk-KZ" w:eastAsia="ru-RU"/>
              </w:rPr>
            </w:pPr>
            <w:r w:rsidRPr="00D41C84">
              <w:rPr>
                <w:sz w:val="24"/>
                <w:szCs w:val="24"/>
                <w:lang w:val="kk-KZ" w:eastAsia="ru-RU"/>
              </w:rPr>
              <w:t xml:space="preserve"> риолитті құрамды</w:t>
            </w:r>
          </w:p>
          <w:p w14:paraId="72A6E9C7" w14:textId="77777777" w:rsidR="00D41C84" w:rsidRPr="00D41C84" w:rsidRDefault="00D41C84" w:rsidP="00D41C84">
            <w:pPr>
              <w:jc w:val="center"/>
              <w:rPr>
                <w:sz w:val="24"/>
                <w:szCs w:val="24"/>
                <w:lang w:val="kk-KZ" w:eastAsia="ru-RU"/>
              </w:rPr>
            </w:pPr>
            <w:r w:rsidRPr="00D41C84">
              <w:rPr>
                <w:sz w:val="24"/>
                <w:szCs w:val="24"/>
                <w:lang w:val="kk-KZ" w:eastAsia="ru-RU"/>
              </w:rPr>
              <w:t>туфтар</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8635F13" w14:textId="77777777" w:rsidR="00D41C84" w:rsidRPr="00D41C84" w:rsidRDefault="00D41C84" w:rsidP="00D41C84">
            <w:pPr>
              <w:jc w:val="center"/>
              <w:rPr>
                <w:sz w:val="24"/>
                <w:szCs w:val="24"/>
                <w:lang w:eastAsia="ru-RU"/>
              </w:rPr>
            </w:pPr>
            <w:r w:rsidRPr="00D41C84">
              <w:rPr>
                <w:sz w:val="24"/>
                <w:szCs w:val="24"/>
                <w:lang w:eastAsia="ru-RU"/>
              </w:rPr>
              <w:t>26,11</w:t>
            </w:r>
          </w:p>
        </w:tc>
        <w:tc>
          <w:tcPr>
            <w:tcW w:w="2125" w:type="dxa"/>
            <w:tcBorders>
              <w:top w:val="single" w:sz="4" w:space="0" w:color="auto"/>
              <w:left w:val="single" w:sz="4" w:space="0" w:color="auto"/>
              <w:bottom w:val="single" w:sz="4" w:space="0" w:color="auto"/>
              <w:right w:val="single" w:sz="4" w:space="0" w:color="auto"/>
            </w:tcBorders>
            <w:vAlign w:val="center"/>
            <w:hideMark/>
          </w:tcPr>
          <w:p w14:paraId="6742FF0B" w14:textId="77777777" w:rsidR="00D41C84" w:rsidRPr="00D41C84" w:rsidRDefault="00D41C84" w:rsidP="00D41C84">
            <w:pPr>
              <w:jc w:val="center"/>
              <w:rPr>
                <w:sz w:val="24"/>
                <w:szCs w:val="24"/>
                <w:lang w:eastAsia="ru-RU"/>
              </w:rPr>
            </w:pPr>
            <w:r w:rsidRPr="00D41C84">
              <w:rPr>
                <w:sz w:val="24"/>
                <w:szCs w:val="24"/>
                <w:lang w:eastAsia="ru-RU"/>
              </w:rPr>
              <w:t>0,092</w:t>
            </w:r>
          </w:p>
        </w:tc>
        <w:tc>
          <w:tcPr>
            <w:tcW w:w="2125" w:type="dxa"/>
            <w:gridSpan w:val="2"/>
            <w:tcBorders>
              <w:top w:val="single" w:sz="4" w:space="0" w:color="auto"/>
              <w:left w:val="single" w:sz="4" w:space="0" w:color="auto"/>
              <w:bottom w:val="single" w:sz="4" w:space="0" w:color="auto"/>
              <w:right w:val="single" w:sz="4" w:space="0" w:color="auto"/>
            </w:tcBorders>
          </w:tcPr>
          <w:p w14:paraId="103F2A1B" w14:textId="77777777" w:rsidR="00D41C84" w:rsidRPr="00D41C84" w:rsidRDefault="00D41C84" w:rsidP="00D41C84">
            <w:pPr>
              <w:jc w:val="center"/>
              <w:rPr>
                <w:sz w:val="24"/>
                <w:szCs w:val="24"/>
                <w:lang w:eastAsia="ru-RU"/>
              </w:rPr>
            </w:pPr>
          </w:p>
          <w:p w14:paraId="623F10DE" w14:textId="77777777" w:rsidR="00D41C84" w:rsidRPr="00D41C84" w:rsidRDefault="00D41C84" w:rsidP="00D41C84">
            <w:pPr>
              <w:jc w:val="center"/>
              <w:rPr>
                <w:sz w:val="24"/>
                <w:szCs w:val="24"/>
                <w:lang w:eastAsia="ru-RU"/>
              </w:rPr>
            </w:pPr>
            <w:r w:rsidRPr="00D41C84">
              <w:rPr>
                <w:sz w:val="24"/>
                <w:szCs w:val="24"/>
                <w:lang w:eastAsia="ru-RU"/>
              </w:rPr>
              <w:t>2,74</w:t>
            </w:r>
          </w:p>
        </w:tc>
      </w:tr>
      <w:tr w:rsidR="00D41C84" w:rsidRPr="005E24F2" w14:paraId="759BE148" w14:textId="77777777" w:rsidTr="00C06515">
        <w:trPr>
          <w:trHeight w:val="396"/>
        </w:trPr>
        <w:tc>
          <w:tcPr>
            <w:tcW w:w="1276" w:type="dxa"/>
            <w:tcBorders>
              <w:top w:val="single" w:sz="4" w:space="0" w:color="auto"/>
              <w:left w:val="single" w:sz="4" w:space="0" w:color="auto"/>
              <w:bottom w:val="single" w:sz="4" w:space="0" w:color="auto"/>
              <w:right w:val="single" w:sz="4" w:space="0" w:color="auto"/>
            </w:tcBorders>
            <w:hideMark/>
          </w:tcPr>
          <w:p w14:paraId="78EC7D72" w14:textId="77777777" w:rsidR="00D41C84" w:rsidRPr="00D41C84" w:rsidRDefault="00D41C84" w:rsidP="00D41C84">
            <w:pPr>
              <w:jc w:val="center"/>
              <w:rPr>
                <w:sz w:val="24"/>
                <w:szCs w:val="24"/>
                <w:lang w:val="kk-KZ" w:eastAsia="ru-RU"/>
              </w:rPr>
            </w:pPr>
            <w:r w:rsidRPr="00D41C84">
              <w:rPr>
                <w:sz w:val="24"/>
                <w:szCs w:val="24"/>
                <w:lang w:val="kk-KZ" w:eastAsia="ru-RU"/>
              </w:rPr>
              <w:t>ДТ3</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3957434" w14:textId="77777777" w:rsidR="00D41C84" w:rsidRPr="00D41C84" w:rsidRDefault="00D41C84" w:rsidP="00D41C84">
            <w:pPr>
              <w:jc w:val="center"/>
              <w:rPr>
                <w:sz w:val="24"/>
                <w:szCs w:val="24"/>
                <w:lang w:val="kk-KZ" w:eastAsia="ru-RU"/>
              </w:rPr>
            </w:pPr>
            <w:r w:rsidRPr="00D41C84">
              <w:rPr>
                <w:sz w:val="24"/>
                <w:szCs w:val="24"/>
                <w:lang w:val="kk-KZ" w:eastAsia="ru-RU"/>
              </w:rPr>
              <w:t>Дацитті құрамды туфтар</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797B70C" w14:textId="77777777" w:rsidR="00D41C84" w:rsidRPr="00D41C84" w:rsidRDefault="00D41C84" w:rsidP="00D41C84">
            <w:pPr>
              <w:jc w:val="center"/>
              <w:rPr>
                <w:sz w:val="24"/>
                <w:szCs w:val="24"/>
                <w:lang w:eastAsia="ru-RU"/>
              </w:rPr>
            </w:pPr>
            <w:r w:rsidRPr="00D41C84">
              <w:rPr>
                <w:sz w:val="24"/>
                <w:szCs w:val="24"/>
                <w:lang w:eastAsia="ru-RU"/>
              </w:rPr>
              <w:t>26,67</w:t>
            </w:r>
          </w:p>
        </w:tc>
        <w:tc>
          <w:tcPr>
            <w:tcW w:w="2125" w:type="dxa"/>
            <w:tcBorders>
              <w:top w:val="single" w:sz="4" w:space="0" w:color="auto"/>
              <w:left w:val="single" w:sz="4" w:space="0" w:color="auto"/>
              <w:bottom w:val="single" w:sz="4" w:space="0" w:color="auto"/>
              <w:right w:val="single" w:sz="4" w:space="0" w:color="auto"/>
            </w:tcBorders>
            <w:vAlign w:val="center"/>
            <w:hideMark/>
          </w:tcPr>
          <w:p w14:paraId="52561E20" w14:textId="77777777" w:rsidR="00D41C84" w:rsidRPr="00D41C84" w:rsidRDefault="00D41C84" w:rsidP="00D41C84">
            <w:pPr>
              <w:jc w:val="center"/>
              <w:rPr>
                <w:sz w:val="24"/>
                <w:szCs w:val="24"/>
                <w:lang w:eastAsia="ru-RU"/>
              </w:rPr>
            </w:pPr>
            <w:r w:rsidRPr="00D41C84">
              <w:rPr>
                <w:sz w:val="24"/>
                <w:szCs w:val="24"/>
                <w:lang w:eastAsia="ru-RU"/>
              </w:rPr>
              <w:t>0,098</w:t>
            </w:r>
          </w:p>
        </w:tc>
        <w:tc>
          <w:tcPr>
            <w:tcW w:w="2125" w:type="dxa"/>
            <w:gridSpan w:val="2"/>
            <w:tcBorders>
              <w:top w:val="single" w:sz="4" w:space="0" w:color="auto"/>
              <w:left w:val="single" w:sz="4" w:space="0" w:color="auto"/>
              <w:bottom w:val="single" w:sz="4" w:space="0" w:color="auto"/>
              <w:right w:val="single" w:sz="4" w:space="0" w:color="auto"/>
            </w:tcBorders>
          </w:tcPr>
          <w:p w14:paraId="4CCE9880" w14:textId="77777777" w:rsidR="00D41C84" w:rsidRPr="00D41C84" w:rsidRDefault="00D41C84" w:rsidP="00D41C84">
            <w:pPr>
              <w:jc w:val="center"/>
              <w:rPr>
                <w:sz w:val="24"/>
                <w:szCs w:val="24"/>
                <w:lang w:eastAsia="ru-RU"/>
              </w:rPr>
            </w:pPr>
          </w:p>
          <w:p w14:paraId="2CBD4F67" w14:textId="77777777" w:rsidR="00D41C84" w:rsidRPr="00D41C84" w:rsidRDefault="00D41C84" w:rsidP="00D41C84">
            <w:pPr>
              <w:jc w:val="center"/>
              <w:rPr>
                <w:sz w:val="24"/>
                <w:szCs w:val="24"/>
                <w:lang w:eastAsia="ru-RU"/>
              </w:rPr>
            </w:pPr>
            <w:r w:rsidRPr="00D41C84">
              <w:rPr>
                <w:sz w:val="24"/>
                <w:szCs w:val="24"/>
                <w:lang w:eastAsia="ru-RU"/>
              </w:rPr>
              <w:t>2,78</w:t>
            </w:r>
          </w:p>
        </w:tc>
      </w:tr>
      <w:tr w:rsidR="00D41C84" w:rsidRPr="005E24F2" w14:paraId="17823FC2" w14:textId="77777777" w:rsidTr="00C06515">
        <w:trPr>
          <w:trHeight w:val="396"/>
        </w:trPr>
        <w:tc>
          <w:tcPr>
            <w:tcW w:w="1276" w:type="dxa"/>
            <w:tcBorders>
              <w:top w:val="single" w:sz="4" w:space="0" w:color="auto"/>
              <w:left w:val="single" w:sz="4" w:space="0" w:color="auto"/>
              <w:bottom w:val="single" w:sz="4" w:space="0" w:color="auto"/>
              <w:right w:val="single" w:sz="4" w:space="0" w:color="auto"/>
            </w:tcBorders>
            <w:hideMark/>
          </w:tcPr>
          <w:p w14:paraId="781E7034" w14:textId="77777777" w:rsidR="00D41C84" w:rsidRPr="00D41C84" w:rsidRDefault="00D41C84" w:rsidP="00D41C84">
            <w:pPr>
              <w:jc w:val="center"/>
              <w:rPr>
                <w:sz w:val="24"/>
                <w:szCs w:val="24"/>
                <w:lang w:val="kk-KZ" w:eastAsia="ru-RU"/>
              </w:rPr>
            </w:pPr>
            <w:r w:rsidRPr="00D41C84">
              <w:rPr>
                <w:sz w:val="24"/>
                <w:szCs w:val="24"/>
                <w:lang w:val="kk-KZ" w:eastAsia="ru-RU"/>
              </w:rPr>
              <w:t>MS1</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2C36E35" w14:textId="77777777" w:rsidR="00D41C84" w:rsidRPr="00D41C84" w:rsidRDefault="00D41C84" w:rsidP="00D41C84">
            <w:pPr>
              <w:jc w:val="center"/>
              <w:rPr>
                <w:sz w:val="24"/>
                <w:szCs w:val="24"/>
                <w:lang w:val="kk-KZ" w:eastAsia="ru-RU"/>
              </w:rPr>
            </w:pPr>
            <w:r w:rsidRPr="00D41C84">
              <w:rPr>
                <w:sz w:val="24"/>
                <w:szCs w:val="24"/>
                <w:lang w:val="kk-KZ" w:eastAsia="ru-RU"/>
              </w:rPr>
              <w:t>массивті</w:t>
            </w:r>
          </w:p>
          <w:p w14:paraId="5E67AFB5" w14:textId="77777777" w:rsidR="00D41C84" w:rsidRPr="00D41C84" w:rsidRDefault="00D41C84" w:rsidP="00D41C84">
            <w:pPr>
              <w:jc w:val="center"/>
              <w:rPr>
                <w:sz w:val="24"/>
                <w:szCs w:val="24"/>
                <w:lang w:val="kk-KZ" w:eastAsia="ru-RU"/>
              </w:rPr>
            </w:pPr>
            <w:r w:rsidRPr="00D41C84">
              <w:rPr>
                <w:sz w:val="24"/>
                <w:szCs w:val="24"/>
                <w:lang w:val="kk-KZ" w:eastAsia="ru-RU"/>
              </w:rPr>
              <w:t>колчеданды</w:t>
            </w:r>
          </w:p>
          <w:p w14:paraId="4ACCA565" w14:textId="77777777" w:rsidR="00D41C84" w:rsidRPr="00D41C84" w:rsidRDefault="00D41C84" w:rsidP="00D41C84">
            <w:pPr>
              <w:jc w:val="center"/>
              <w:rPr>
                <w:sz w:val="24"/>
                <w:szCs w:val="24"/>
                <w:lang w:val="kk-KZ" w:eastAsia="ru-RU"/>
              </w:rPr>
            </w:pPr>
            <w:r w:rsidRPr="00D41C84">
              <w:rPr>
                <w:sz w:val="24"/>
                <w:szCs w:val="24"/>
                <w:lang w:val="kk-KZ" w:eastAsia="ru-RU"/>
              </w:rPr>
              <w:t>кендер</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7F1EA16" w14:textId="77777777" w:rsidR="00D41C84" w:rsidRPr="00D41C84" w:rsidRDefault="00D41C84" w:rsidP="00D41C84">
            <w:pPr>
              <w:jc w:val="center"/>
              <w:rPr>
                <w:sz w:val="24"/>
                <w:szCs w:val="24"/>
                <w:lang w:val="en-US" w:eastAsia="ru-RU"/>
              </w:rPr>
            </w:pPr>
            <w:r w:rsidRPr="00D41C84">
              <w:rPr>
                <w:sz w:val="24"/>
                <w:szCs w:val="24"/>
                <w:lang w:eastAsia="ru-RU"/>
              </w:rPr>
              <w:t>18,76</w:t>
            </w:r>
          </w:p>
        </w:tc>
        <w:tc>
          <w:tcPr>
            <w:tcW w:w="2125" w:type="dxa"/>
            <w:tcBorders>
              <w:top w:val="single" w:sz="4" w:space="0" w:color="auto"/>
              <w:left w:val="single" w:sz="4" w:space="0" w:color="auto"/>
              <w:bottom w:val="single" w:sz="4" w:space="0" w:color="auto"/>
              <w:right w:val="single" w:sz="4" w:space="0" w:color="auto"/>
            </w:tcBorders>
            <w:vAlign w:val="center"/>
            <w:hideMark/>
          </w:tcPr>
          <w:p w14:paraId="06AE1208" w14:textId="77777777" w:rsidR="00D41C84" w:rsidRPr="00D41C84" w:rsidRDefault="00D41C84" w:rsidP="00D41C84">
            <w:pPr>
              <w:jc w:val="center"/>
              <w:rPr>
                <w:sz w:val="24"/>
                <w:szCs w:val="24"/>
                <w:lang w:eastAsia="ru-RU"/>
              </w:rPr>
            </w:pPr>
            <w:r w:rsidRPr="00D41C84">
              <w:rPr>
                <w:sz w:val="24"/>
                <w:szCs w:val="24"/>
                <w:lang w:eastAsia="ru-RU"/>
              </w:rPr>
              <w:t>0,093</w:t>
            </w:r>
          </w:p>
        </w:tc>
        <w:tc>
          <w:tcPr>
            <w:tcW w:w="2125" w:type="dxa"/>
            <w:gridSpan w:val="2"/>
            <w:tcBorders>
              <w:top w:val="single" w:sz="4" w:space="0" w:color="auto"/>
              <w:left w:val="single" w:sz="4" w:space="0" w:color="auto"/>
              <w:bottom w:val="single" w:sz="4" w:space="0" w:color="auto"/>
              <w:right w:val="single" w:sz="4" w:space="0" w:color="auto"/>
            </w:tcBorders>
          </w:tcPr>
          <w:p w14:paraId="5EF66DAF" w14:textId="77777777" w:rsidR="00D41C84" w:rsidRPr="00D41C84" w:rsidRDefault="00D41C84" w:rsidP="00D41C84">
            <w:pPr>
              <w:jc w:val="center"/>
              <w:rPr>
                <w:sz w:val="24"/>
                <w:szCs w:val="24"/>
                <w:lang w:eastAsia="ru-RU"/>
              </w:rPr>
            </w:pPr>
          </w:p>
          <w:p w14:paraId="2EDAB5EE" w14:textId="77777777" w:rsidR="00D41C84" w:rsidRPr="00D41C84" w:rsidRDefault="00D41C84" w:rsidP="00D41C84">
            <w:pPr>
              <w:jc w:val="center"/>
              <w:rPr>
                <w:sz w:val="24"/>
                <w:szCs w:val="24"/>
                <w:lang w:eastAsia="ru-RU"/>
              </w:rPr>
            </w:pPr>
            <w:r w:rsidRPr="00D41C84">
              <w:rPr>
                <w:sz w:val="24"/>
                <w:szCs w:val="24"/>
                <w:lang w:eastAsia="ru-RU"/>
              </w:rPr>
              <w:t>4,25</w:t>
            </w:r>
          </w:p>
        </w:tc>
      </w:tr>
      <w:tr w:rsidR="00D41C84" w:rsidRPr="005E24F2" w14:paraId="4A9B7AC8" w14:textId="77777777" w:rsidTr="00C06515">
        <w:trPr>
          <w:trHeight w:val="396"/>
        </w:trPr>
        <w:tc>
          <w:tcPr>
            <w:tcW w:w="1276" w:type="dxa"/>
            <w:tcBorders>
              <w:top w:val="single" w:sz="4" w:space="0" w:color="auto"/>
              <w:left w:val="single" w:sz="4" w:space="0" w:color="auto"/>
              <w:bottom w:val="single" w:sz="4" w:space="0" w:color="auto"/>
              <w:right w:val="single" w:sz="4" w:space="0" w:color="auto"/>
            </w:tcBorders>
            <w:hideMark/>
          </w:tcPr>
          <w:p w14:paraId="7AD4B636" w14:textId="77777777" w:rsidR="00D41C84" w:rsidRPr="00D41C84" w:rsidRDefault="00D41C84" w:rsidP="00D41C84">
            <w:pPr>
              <w:jc w:val="center"/>
              <w:rPr>
                <w:sz w:val="24"/>
                <w:szCs w:val="24"/>
                <w:lang w:val="kk-KZ" w:eastAsia="ru-RU"/>
              </w:rPr>
            </w:pPr>
            <w:r w:rsidRPr="00D41C84">
              <w:rPr>
                <w:sz w:val="24"/>
                <w:szCs w:val="24"/>
                <w:lang w:val="kk-KZ" w:eastAsia="ru-RU"/>
              </w:rPr>
              <w:t>SM2</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D5F336C" w14:textId="77777777" w:rsidR="00D41C84" w:rsidRPr="00D41C84" w:rsidRDefault="00D41C84" w:rsidP="00D41C84">
            <w:pPr>
              <w:jc w:val="center"/>
              <w:rPr>
                <w:sz w:val="24"/>
                <w:szCs w:val="24"/>
                <w:lang w:val="kk-KZ" w:eastAsia="ru-RU"/>
              </w:rPr>
            </w:pPr>
            <w:r w:rsidRPr="00D41C84">
              <w:rPr>
                <w:sz w:val="24"/>
                <w:szCs w:val="24"/>
                <w:lang w:val="kk-KZ" w:eastAsia="ru-RU"/>
              </w:rPr>
              <w:t>штокверті минералдану</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8448F2C" w14:textId="77777777" w:rsidR="00D41C84" w:rsidRPr="00D41C84" w:rsidRDefault="00D41C84" w:rsidP="00D41C84">
            <w:pPr>
              <w:jc w:val="center"/>
              <w:rPr>
                <w:sz w:val="24"/>
                <w:szCs w:val="24"/>
                <w:lang w:eastAsia="ru-RU"/>
              </w:rPr>
            </w:pPr>
            <w:r w:rsidRPr="00D41C84">
              <w:rPr>
                <w:sz w:val="24"/>
                <w:szCs w:val="24"/>
                <w:lang w:eastAsia="ru-RU"/>
              </w:rPr>
              <w:t>29,72</w:t>
            </w:r>
          </w:p>
        </w:tc>
        <w:tc>
          <w:tcPr>
            <w:tcW w:w="2125" w:type="dxa"/>
            <w:tcBorders>
              <w:top w:val="single" w:sz="4" w:space="0" w:color="auto"/>
              <w:left w:val="single" w:sz="4" w:space="0" w:color="auto"/>
              <w:bottom w:val="single" w:sz="4" w:space="0" w:color="auto"/>
              <w:right w:val="single" w:sz="4" w:space="0" w:color="auto"/>
            </w:tcBorders>
            <w:vAlign w:val="center"/>
            <w:hideMark/>
          </w:tcPr>
          <w:p w14:paraId="59357C20" w14:textId="77777777" w:rsidR="00D41C84" w:rsidRPr="00D41C84" w:rsidRDefault="00D41C84" w:rsidP="00D41C84">
            <w:pPr>
              <w:jc w:val="center"/>
              <w:rPr>
                <w:sz w:val="24"/>
                <w:szCs w:val="24"/>
                <w:lang w:eastAsia="ru-RU"/>
              </w:rPr>
            </w:pPr>
            <w:r w:rsidRPr="00D41C84">
              <w:rPr>
                <w:sz w:val="24"/>
                <w:szCs w:val="24"/>
                <w:lang w:eastAsia="ru-RU"/>
              </w:rPr>
              <w:t>0,148</w:t>
            </w:r>
          </w:p>
        </w:tc>
        <w:tc>
          <w:tcPr>
            <w:tcW w:w="2125" w:type="dxa"/>
            <w:gridSpan w:val="2"/>
            <w:tcBorders>
              <w:top w:val="single" w:sz="4" w:space="0" w:color="auto"/>
              <w:left w:val="single" w:sz="4" w:space="0" w:color="auto"/>
              <w:bottom w:val="single" w:sz="4" w:space="0" w:color="auto"/>
              <w:right w:val="single" w:sz="4" w:space="0" w:color="auto"/>
            </w:tcBorders>
          </w:tcPr>
          <w:p w14:paraId="73E7BC1A" w14:textId="77777777" w:rsidR="00D41C84" w:rsidRPr="00D41C84" w:rsidRDefault="00D41C84" w:rsidP="00D41C84">
            <w:pPr>
              <w:jc w:val="center"/>
              <w:rPr>
                <w:sz w:val="24"/>
                <w:szCs w:val="24"/>
                <w:lang w:eastAsia="ru-RU"/>
              </w:rPr>
            </w:pPr>
          </w:p>
          <w:p w14:paraId="1C28218A" w14:textId="77777777" w:rsidR="00D41C84" w:rsidRPr="00D41C84" w:rsidRDefault="00D41C84" w:rsidP="00D41C84">
            <w:pPr>
              <w:jc w:val="center"/>
              <w:rPr>
                <w:sz w:val="24"/>
                <w:szCs w:val="24"/>
                <w:lang w:val="kk-KZ" w:eastAsia="ru-RU"/>
              </w:rPr>
            </w:pPr>
            <w:r w:rsidRPr="00D41C84">
              <w:rPr>
                <w:sz w:val="24"/>
                <w:szCs w:val="24"/>
                <w:lang w:eastAsia="ru-RU"/>
              </w:rPr>
              <w:t>3,74</w:t>
            </w:r>
          </w:p>
        </w:tc>
      </w:tr>
    </w:tbl>
    <w:p w14:paraId="49C227B8" w14:textId="77777777" w:rsidR="00D41C84" w:rsidRDefault="00D41C84" w:rsidP="005E24F2">
      <w:pPr>
        <w:spacing w:after="0" w:line="240" w:lineRule="auto"/>
        <w:ind w:firstLine="708"/>
        <w:jc w:val="center"/>
        <w:rPr>
          <w:rFonts w:ascii="Times New Roman" w:eastAsia="Times New Roman" w:hAnsi="Times New Roman" w:cs="Times New Roman"/>
          <w:sz w:val="28"/>
          <w:szCs w:val="28"/>
          <w:lang w:val="kk-KZ" w:eastAsia="ru-RU"/>
        </w:rPr>
      </w:pPr>
    </w:p>
    <w:p w14:paraId="32FBF453" w14:textId="77777777" w:rsidR="009C483E" w:rsidRDefault="009C483E" w:rsidP="00276E83">
      <w:pPr>
        <w:widowControl w:val="0"/>
        <w:autoSpaceDE w:val="0"/>
        <w:autoSpaceDN w:val="0"/>
        <w:spacing w:after="0" w:line="322" w:lineRule="exact"/>
        <w:ind w:right="3" w:firstLine="851"/>
        <w:jc w:val="both"/>
        <w:rPr>
          <w:rFonts w:ascii="Times New Roman" w:eastAsia="Times New Roman" w:hAnsi="Times New Roman" w:cs="Times New Roman"/>
          <w:b/>
          <w:bCs/>
          <w:sz w:val="28"/>
          <w:szCs w:val="28"/>
        </w:rPr>
        <w:sectPr w:rsidR="009C483E" w:rsidSect="002F54F2">
          <w:pgSz w:w="11904" w:h="16838"/>
          <w:pgMar w:top="1126" w:right="456" w:bottom="1134" w:left="1589" w:header="0" w:footer="0" w:gutter="0"/>
          <w:cols w:space="708"/>
        </w:sectPr>
      </w:pPr>
    </w:p>
    <w:p w14:paraId="358AB419" w14:textId="77777777" w:rsidR="009847B9" w:rsidRPr="00D41C84" w:rsidRDefault="009847B9" w:rsidP="00276E83">
      <w:pPr>
        <w:widowControl w:val="0"/>
        <w:autoSpaceDE w:val="0"/>
        <w:autoSpaceDN w:val="0"/>
        <w:spacing w:after="0" w:line="322" w:lineRule="exact"/>
        <w:ind w:right="3" w:firstLine="851"/>
        <w:jc w:val="both"/>
        <w:rPr>
          <w:rFonts w:ascii="Times New Roman" w:eastAsia="Times New Roman" w:hAnsi="Times New Roman" w:cs="Times New Roman"/>
          <w:b/>
          <w:bCs/>
          <w:sz w:val="28"/>
          <w:szCs w:val="28"/>
        </w:rPr>
      </w:pPr>
    </w:p>
    <w:p w14:paraId="21A451A7"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4828F3E8" wp14:editId="6621E771">
            <wp:extent cx="9515475" cy="5086350"/>
            <wp:effectExtent l="0" t="0" r="9525" b="0"/>
            <wp:docPr id="76" name="Рисунок 76" descr="III С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II СВ"/>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15475" cy="5086350"/>
                    </a:xfrm>
                    <a:prstGeom prst="rect">
                      <a:avLst/>
                    </a:prstGeom>
                    <a:noFill/>
                    <a:ln>
                      <a:noFill/>
                    </a:ln>
                  </pic:spPr>
                </pic:pic>
              </a:graphicData>
            </a:graphic>
          </wp:inline>
        </w:drawing>
      </w:r>
    </w:p>
    <w:p w14:paraId="37DD38FA"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p>
    <w:p w14:paraId="3CDFA956" w14:textId="77777777" w:rsidR="009847B9" w:rsidRPr="0045425E" w:rsidRDefault="0045425E" w:rsidP="009847B9">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009847B9" w:rsidRPr="009847B9">
        <w:rPr>
          <w:rFonts w:ascii="Times New Roman" w:eastAsia="Times New Roman" w:hAnsi="Times New Roman" w:cs="Times New Roman"/>
          <w:sz w:val="28"/>
          <w:szCs w:val="28"/>
          <w:lang w:val="kk-KZ" w:eastAsia="ru-RU"/>
        </w:rPr>
        <w:t xml:space="preserve"> </w:t>
      </w:r>
      <w:r w:rsidR="00133F2F">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5</w:t>
      </w:r>
      <w:r w:rsidR="009847B9" w:rsidRPr="0045425E">
        <w:rPr>
          <w:rFonts w:ascii="Times New Roman" w:eastAsia="Times New Roman" w:hAnsi="Times New Roman" w:cs="Times New Roman"/>
          <w:sz w:val="28"/>
          <w:szCs w:val="28"/>
          <w:lang w:val="kk-KZ" w:eastAsia="ru-RU"/>
        </w:rPr>
        <w:t>а –III</w:t>
      </w:r>
      <w:r>
        <w:rPr>
          <w:rFonts w:ascii="Times New Roman" w:eastAsia="Times New Roman" w:hAnsi="Times New Roman" w:cs="Times New Roman"/>
          <w:sz w:val="28"/>
          <w:szCs w:val="28"/>
          <w:lang w:val="kk-KZ" w:eastAsia="ru-RU"/>
        </w:rPr>
        <w:t xml:space="preserve"> қима бойынша солтүстік-шығыс жағдаудың жобалық параметрлері</w:t>
      </w:r>
    </w:p>
    <w:p w14:paraId="6B700BE6" w14:textId="77777777" w:rsidR="009847B9" w:rsidRPr="0045425E" w:rsidRDefault="009847B9" w:rsidP="009847B9">
      <w:pPr>
        <w:spacing w:after="0" w:line="240" w:lineRule="auto"/>
        <w:jc w:val="center"/>
        <w:rPr>
          <w:rFonts w:ascii="Times New Roman" w:eastAsia="Times New Roman" w:hAnsi="Times New Roman" w:cs="Times New Roman"/>
          <w:sz w:val="28"/>
          <w:szCs w:val="28"/>
          <w:lang w:val="kk-KZ" w:eastAsia="ru-RU"/>
        </w:rPr>
      </w:pPr>
    </w:p>
    <w:p w14:paraId="44857795"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DB8C3ED" wp14:editId="744127D2">
            <wp:extent cx="9515475" cy="5353050"/>
            <wp:effectExtent l="0" t="0" r="9525" b="0"/>
            <wp:docPr id="75" name="Рисунок 75" descr="III Ю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I ЮЗ"/>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15475" cy="5353050"/>
                    </a:xfrm>
                    <a:prstGeom prst="rect">
                      <a:avLst/>
                    </a:prstGeom>
                    <a:noFill/>
                    <a:ln>
                      <a:noFill/>
                    </a:ln>
                  </pic:spPr>
                </pic:pic>
              </a:graphicData>
            </a:graphic>
          </wp:inline>
        </w:drawing>
      </w:r>
    </w:p>
    <w:p w14:paraId="4F4960E0" w14:textId="77777777" w:rsidR="00A619E1" w:rsidRPr="00A619E1" w:rsidRDefault="00A619E1" w:rsidP="00A619E1">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Сурет</w:t>
      </w:r>
      <w:r w:rsidRPr="00A619E1">
        <w:rPr>
          <w:rFonts w:ascii="Times New Roman" w:eastAsia="Times New Roman" w:hAnsi="Times New Roman" w:cs="Times New Roman"/>
          <w:sz w:val="28"/>
          <w:szCs w:val="28"/>
          <w:lang w:eastAsia="ru-RU"/>
        </w:rPr>
        <w:t xml:space="preserve"> </w:t>
      </w:r>
      <w:r w:rsidR="00133F2F">
        <w:rPr>
          <w:rFonts w:ascii="Times New Roman" w:eastAsia="Times New Roman" w:hAnsi="Times New Roman" w:cs="Times New Roman"/>
          <w:sz w:val="28"/>
          <w:szCs w:val="28"/>
          <w:lang w:eastAsia="ru-RU"/>
        </w:rPr>
        <w:t>2.</w:t>
      </w:r>
      <w:r w:rsidRPr="00A619E1">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val="kk-KZ" w:eastAsia="ru-RU"/>
        </w:rPr>
        <w:t>б</w:t>
      </w:r>
      <w:r w:rsidR="00133F2F">
        <w:rPr>
          <w:rFonts w:ascii="Times New Roman" w:eastAsia="Times New Roman" w:hAnsi="Times New Roman" w:cs="Times New Roman"/>
          <w:sz w:val="28"/>
          <w:szCs w:val="28"/>
          <w:lang w:val="kk-KZ" w:eastAsia="ru-RU"/>
        </w:rPr>
        <w:t xml:space="preserve"> </w:t>
      </w:r>
      <w:r w:rsidRPr="00A619E1">
        <w:rPr>
          <w:rFonts w:ascii="Times New Roman" w:eastAsia="Times New Roman" w:hAnsi="Times New Roman" w:cs="Times New Roman"/>
          <w:sz w:val="28"/>
          <w:szCs w:val="28"/>
          <w:lang w:val="kk-KZ" w:eastAsia="ru-RU"/>
        </w:rPr>
        <w:t xml:space="preserve">–III қима бойынша </w:t>
      </w:r>
      <w:r>
        <w:rPr>
          <w:rFonts w:ascii="Times New Roman" w:eastAsia="Times New Roman" w:hAnsi="Times New Roman" w:cs="Times New Roman"/>
          <w:sz w:val="28"/>
          <w:szCs w:val="28"/>
          <w:lang w:val="kk-KZ" w:eastAsia="ru-RU"/>
        </w:rPr>
        <w:t>оңтүстік-батыс</w:t>
      </w:r>
      <w:r w:rsidRPr="00A619E1">
        <w:rPr>
          <w:rFonts w:ascii="Times New Roman" w:eastAsia="Times New Roman" w:hAnsi="Times New Roman" w:cs="Times New Roman"/>
          <w:sz w:val="28"/>
          <w:szCs w:val="28"/>
          <w:lang w:val="kk-KZ" w:eastAsia="ru-RU"/>
        </w:rPr>
        <w:t xml:space="preserve"> жағдаудың жобалық параметрлері</w:t>
      </w:r>
    </w:p>
    <w:p w14:paraId="4D1651BB" w14:textId="77777777" w:rsidR="009847B9" w:rsidRPr="00A619E1" w:rsidRDefault="009847B9" w:rsidP="009847B9">
      <w:pPr>
        <w:spacing w:after="0" w:line="240" w:lineRule="auto"/>
        <w:rPr>
          <w:rFonts w:ascii="Times New Roman" w:eastAsia="Times New Roman" w:hAnsi="Times New Roman" w:cs="Times New Roman"/>
          <w:sz w:val="28"/>
          <w:szCs w:val="28"/>
          <w:lang w:val="kk-KZ" w:eastAsia="ru-RU"/>
        </w:rPr>
      </w:pPr>
    </w:p>
    <w:p w14:paraId="6C4A6366"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02A1A37F" wp14:editId="0E09EA86">
            <wp:extent cx="9515475" cy="5114925"/>
            <wp:effectExtent l="0" t="0" r="9525" b="9525"/>
            <wp:docPr id="74" name="Рисунок 74" descr="IV Ю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V ЮЗ"/>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15475" cy="5114925"/>
                    </a:xfrm>
                    <a:prstGeom prst="rect">
                      <a:avLst/>
                    </a:prstGeom>
                    <a:noFill/>
                    <a:ln>
                      <a:noFill/>
                    </a:ln>
                  </pic:spPr>
                </pic:pic>
              </a:graphicData>
            </a:graphic>
          </wp:inline>
        </w:drawing>
      </w:r>
    </w:p>
    <w:p w14:paraId="7CD4328B"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p>
    <w:p w14:paraId="73A3ED50" w14:textId="77777777" w:rsidR="00A619E1" w:rsidRPr="00A619E1" w:rsidRDefault="00A619E1" w:rsidP="00A619E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A619E1">
        <w:rPr>
          <w:rFonts w:ascii="Times New Roman" w:eastAsia="Times New Roman" w:hAnsi="Times New Roman" w:cs="Times New Roman"/>
          <w:sz w:val="28"/>
          <w:szCs w:val="28"/>
          <w:lang w:val="kk-KZ" w:eastAsia="ru-RU"/>
        </w:rPr>
        <w:t>Сурет</w:t>
      </w:r>
      <w:r w:rsidRPr="00272F1E">
        <w:rPr>
          <w:rFonts w:ascii="Times New Roman" w:eastAsia="Times New Roman" w:hAnsi="Times New Roman" w:cs="Times New Roman"/>
          <w:sz w:val="28"/>
          <w:szCs w:val="28"/>
          <w:lang w:val="kk-KZ" w:eastAsia="ru-RU"/>
        </w:rPr>
        <w:t xml:space="preserve"> </w:t>
      </w:r>
      <w:r w:rsidR="00133F2F" w:rsidRPr="00272F1E">
        <w:rPr>
          <w:rFonts w:ascii="Times New Roman" w:eastAsia="Times New Roman" w:hAnsi="Times New Roman" w:cs="Times New Roman"/>
          <w:sz w:val="28"/>
          <w:szCs w:val="28"/>
          <w:lang w:val="kk-KZ" w:eastAsia="ru-RU"/>
        </w:rPr>
        <w:t>2.</w:t>
      </w:r>
      <w:r w:rsidR="00CC3541" w:rsidRPr="00272F1E">
        <w:rPr>
          <w:rFonts w:ascii="Times New Roman" w:eastAsia="Times New Roman" w:hAnsi="Times New Roman" w:cs="Times New Roman"/>
          <w:sz w:val="28"/>
          <w:szCs w:val="28"/>
          <w:lang w:val="kk-KZ" w:eastAsia="ru-RU"/>
        </w:rPr>
        <w:t>6</w:t>
      </w:r>
      <w:r w:rsidR="00CC3541">
        <w:rPr>
          <w:rFonts w:ascii="Times New Roman" w:eastAsia="Times New Roman" w:hAnsi="Times New Roman" w:cs="Times New Roman"/>
          <w:sz w:val="28"/>
          <w:szCs w:val="28"/>
          <w:lang w:val="kk-KZ" w:eastAsia="ru-RU"/>
        </w:rPr>
        <w:t>а</w:t>
      </w:r>
      <w:r w:rsidRPr="00A619E1">
        <w:rPr>
          <w:rFonts w:ascii="Times New Roman" w:eastAsia="Times New Roman" w:hAnsi="Times New Roman" w:cs="Times New Roman"/>
          <w:sz w:val="28"/>
          <w:szCs w:val="28"/>
          <w:lang w:val="kk-KZ" w:eastAsia="ru-RU"/>
        </w:rPr>
        <w:t xml:space="preserve"> –</w:t>
      </w:r>
      <w:r w:rsidRPr="00272F1E">
        <w:rPr>
          <w:rFonts w:ascii="Times New Roman" w:eastAsia="Times New Roman" w:hAnsi="Times New Roman" w:cs="Times New Roman"/>
          <w:sz w:val="28"/>
          <w:szCs w:val="28"/>
          <w:lang w:val="kk-KZ" w:eastAsia="ru-RU"/>
        </w:rPr>
        <w:t xml:space="preserve"> IV</w:t>
      </w:r>
      <w:r w:rsidRPr="00A619E1">
        <w:rPr>
          <w:rFonts w:ascii="Times New Roman" w:eastAsia="Times New Roman" w:hAnsi="Times New Roman" w:cs="Times New Roman"/>
          <w:sz w:val="28"/>
          <w:szCs w:val="28"/>
          <w:lang w:val="kk-KZ" w:eastAsia="ru-RU"/>
        </w:rPr>
        <w:t xml:space="preserve">қима бойынша </w:t>
      </w:r>
      <w:r>
        <w:rPr>
          <w:rFonts w:ascii="Times New Roman" w:eastAsia="Times New Roman" w:hAnsi="Times New Roman" w:cs="Times New Roman"/>
          <w:sz w:val="28"/>
          <w:szCs w:val="28"/>
          <w:lang w:val="kk-KZ" w:eastAsia="ru-RU"/>
        </w:rPr>
        <w:t>оңтүстік-батыс</w:t>
      </w:r>
      <w:r w:rsidRPr="00A619E1">
        <w:rPr>
          <w:rFonts w:ascii="Times New Roman" w:eastAsia="Times New Roman" w:hAnsi="Times New Roman" w:cs="Times New Roman"/>
          <w:sz w:val="28"/>
          <w:szCs w:val="28"/>
          <w:lang w:val="kk-KZ" w:eastAsia="ru-RU"/>
        </w:rPr>
        <w:t xml:space="preserve"> жағдаудың жобалық параметрлері</w:t>
      </w:r>
    </w:p>
    <w:p w14:paraId="72D408C6" w14:textId="77777777" w:rsidR="009847B9" w:rsidRPr="00272F1E" w:rsidRDefault="009847B9" w:rsidP="009847B9">
      <w:pPr>
        <w:spacing w:after="0" w:line="240" w:lineRule="auto"/>
        <w:jc w:val="center"/>
        <w:rPr>
          <w:rFonts w:ascii="Times New Roman" w:eastAsia="Times New Roman" w:hAnsi="Times New Roman" w:cs="Times New Roman"/>
          <w:sz w:val="28"/>
          <w:szCs w:val="28"/>
          <w:lang w:val="kk-KZ" w:eastAsia="ru-RU"/>
        </w:rPr>
      </w:pPr>
    </w:p>
    <w:p w14:paraId="4B6197BA"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lastRenderedPageBreak/>
        <w:drawing>
          <wp:inline distT="0" distB="0" distL="0" distR="0" wp14:anchorId="2D76D0AE" wp14:editId="42305DF4">
            <wp:extent cx="9515475" cy="5057775"/>
            <wp:effectExtent l="0" t="0" r="9525" b="9525"/>
            <wp:docPr id="64" name="Рисунок 64" descr="IV С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V СВ"/>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15475" cy="5057775"/>
                    </a:xfrm>
                    <a:prstGeom prst="rect">
                      <a:avLst/>
                    </a:prstGeom>
                    <a:noFill/>
                    <a:ln>
                      <a:noFill/>
                    </a:ln>
                  </pic:spPr>
                </pic:pic>
              </a:graphicData>
            </a:graphic>
          </wp:inline>
        </w:drawing>
      </w:r>
    </w:p>
    <w:p w14:paraId="7A06A7E3"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en-US" w:eastAsia="ru-RU"/>
        </w:rPr>
      </w:pPr>
    </w:p>
    <w:p w14:paraId="6C63B030" w14:textId="77777777" w:rsidR="00A619E1" w:rsidRPr="00A619E1" w:rsidRDefault="00A619E1" w:rsidP="00A619E1">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6б</w:t>
      </w:r>
      <w:r w:rsidRPr="00A619E1">
        <w:rPr>
          <w:rFonts w:ascii="Times New Roman" w:eastAsia="Times New Roman" w:hAnsi="Times New Roman" w:cs="Times New Roman"/>
          <w:sz w:val="28"/>
          <w:szCs w:val="28"/>
          <w:lang w:val="kk-KZ" w:eastAsia="ru-RU"/>
        </w:rPr>
        <w:t xml:space="preserve"> –</w:t>
      </w:r>
      <w:r w:rsidRPr="00A619E1">
        <w:rPr>
          <w:rFonts w:ascii="Times New Roman" w:eastAsia="Times New Roman" w:hAnsi="Times New Roman" w:cs="Times New Roman"/>
          <w:sz w:val="28"/>
          <w:szCs w:val="28"/>
          <w:lang w:val="en-US" w:eastAsia="ru-RU"/>
        </w:rPr>
        <w:t xml:space="preserve"> </w:t>
      </w:r>
      <w:r w:rsidRPr="009847B9">
        <w:rPr>
          <w:rFonts w:ascii="Times New Roman" w:eastAsia="Times New Roman" w:hAnsi="Times New Roman" w:cs="Times New Roman"/>
          <w:sz w:val="28"/>
          <w:szCs w:val="28"/>
          <w:lang w:val="en-US" w:eastAsia="ru-RU"/>
        </w:rPr>
        <w:t>IV</w:t>
      </w:r>
      <w:r>
        <w:rPr>
          <w:rFonts w:ascii="Times New Roman" w:eastAsia="Times New Roman" w:hAnsi="Times New Roman" w:cs="Times New Roman"/>
          <w:sz w:val="28"/>
          <w:szCs w:val="28"/>
          <w:lang w:val="kk-KZ" w:eastAsia="ru-RU"/>
        </w:rPr>
        <w:t xml:space="preserve"> </w:t>
      </w:r>
      <w:r w:rsidRPr="00A619E1">
        <w:rPr>
          <w:rFonts w:ascii="Times New Roman" w:eastAsia="Times New Roman" w:hAnsi="Times New Roman" w:cs="Times New Roman"/>
          <w:sz w:val="28"/>
          <w:szCs w:val="28"/>
          <w:lang w:val="kk-KZ" w:eastAsia="ru-RU"/>
        </w:rPr>
        <w:t>қима бойынша солтүстік-шығыс жағдаудың жобалық параметрлері</w:t>
      </w:r>
    </w:p>
    <w:p w14:paraId="476B240A" w14:textId="77777777" w:rsidR="009847B9" w:rsidRPr="00A619E1" w:rsidRDefault="009847B9" w:rsidP="009847B9">
      <w:pPr>
        <w:spacing w:after="0" w:line="240" w:lineRule="auto"/>
        <w:jc w:val="center"/>
        <w:rPr>
          <w:rFonts w:ascii="Times New Roman" w:eastAsia="Times New Roman" w:hAnsi="Times New Roman" w:cs="Times New Roman"/>
          <w:sz w:val="28"/>
          <w:szCs w:val="28"/>
          <w:lang w:val="en-US" w:eastAsia="ru-RU"/>
        </w:rPr>
      </w:pPr>
    </w:p>
    <w:p w14:paraId="74525E2F"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54914310" wp14:editId="63C6AC74">
            <wp:extent cx="9515475" cy="5067300"/>
            <wp:effectExtent l="0" t="0" r="9525" b="0"/>
            <wp:docPr id="63" name="Рисунок 63" descr="IIа Ю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Iа ЮЗ"/>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15475" cy="5067300"/>
                    </a:xfrm>
                    <a:prstGeom prst="rect">
                      <a:avLst/>
                    </a:prstGeom>
                    <a:noFill/>
                    <a:ln>
                      <a:noFill/>
                    </a:ln>
                  </pic:spPr>
                </pic:pic>
              </a:graphicData>
            </a:graphic>
          </wp:inline>
        </w:drawing>
      </w:r>
    </w:p>
    <w:p w14:paraId="16F42704"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p>
    <w:p w14:paraId="2F897455" w14:textId="77777777" w:rsidR="009847B9" w:rsidRPr="00A619E1" w:rsidRDefault="00A619E1" w:rsidP="009847B9">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 xml:space="preserve">7а </w:t>
      </w:r>
      <w:r w:rsidRPr="00A619E1">
        <w:rPr>
          <w:rFonts w:ascii="Times New Roman" w:eastAsia="Times New Roman" w:hAnsi="Times New Roman" w:cs="Times New Roman"/>
          <w:sz w:val="28"/>
          <w:szCs w:val="28"/>
          <w:lang w:val="kk-KZ" w:eastAsia="ru-RU"/>
        </w:rPr>
        <w:t xml:space="preserve">– IIa қима бойынша </w:t>
      </w:r>
      <w:r>
        <w:rPr>
          <w:rFonts w:ascii="Times New Roman" w:eastAsia="Times New Roman" w:hAnsi="Times New Roman" w:cs="Times New Roman"/>
          <w:sz w:val="28"/>
          <w:szCs w:val="28"/>
          <w:lang w:val="kk-KZ" w:eastAsia="ru-RU"/>
        </w:rPr>
        <w:t>оңтүстік-батыс</w:t>
      </w:r>
      <w:r w:rsidRPr="00A619E1">
        <w:rPr>
          <w:rFonts w:ascii="Times New Roman" w:eastAsia="Times New Roman" w:hAnsi="Times New Roman" w:cs="Times New Roman"/>
          <w:sz w:val="28"/>
          <w:szCs w:val="28"/>
          <w:lang w:val="kk-KZ" w:eastAsia="ru-RU"/>
        </w:rPr>
        <w:t xml:space="preserve"> жағдаудың жобалық параметрлері </w:t>
      </w:r>
    </w:p>
    <w:p w14:paraId="4740BD57" w14:textId="77777777" w:rsidR="009847B9" w:rsidRPr="00A619E1" w:rsidRDefault="009847B9" w:rsidP="009847B9">
      <w:pPr>
        <w:spacing w:after="0" w:line="240" w:lineRule="auto"/>
        <w:jc w:val="center"/>
        <w:rPr>
          <w:rFonts w:ascii="Times New Roman" w:eastAsia="Times New Roman" w:hAnsi="Times New Roman" w:cs="Times New Roman"/>
          <w:sz w:val="28"/>
          <w:szCs w:val="28"/>
          <w:lang w:val="kk-KZ" w:eastAsia="ru-RU"/>
        </w:rPr>
      </w:pPr>
    </w:p>
    <w:p w14:paraId="19AC91FE"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lastRenderedPageBreak/>
        <w:drawing>
          <wp:inline distT="0" distB="0" distL="0" distR="0" wp14:anchorId="57D2D0B4" wp14:editId="4D9D7F2D">
            <wp:extent cx="9515475" cy="5067300"/>
            <wp:effectExtent l="0" t="0" r="9525" b="0"/>
            <wp:docPr id="61" name="Рисунок 61" descr="IIа С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Iа СВ"/>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515475" cy="5067300"/>
                    </a:xfrm>
                    <a:prstGeom prst="rect">
                      <a:avLst/>
                    </a:prstGeom>
                    <a:noFill/>
                    <a:ln>
                      <a:noFill/>
                    </a:ln>
                  </pic:spPr>
                </pic:pic>
              </a:graphicData>
            </a:graphic>
          </wp:inline>
        </w:drawing>
      </w:r>
    </w:p>
    <w:p w14:paraId="0C697985"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en-US" w:eastAsia="ru-RU"/>
        </w:rPr>
      </w:pPr>
    </w:p>
    <w:p w14:paraId="4567984A" w14:textId="77777777" w:rsidR="00A619E1" w:rsidRPr="00A619E1" w:rsidRDefault="00A619E1" w:rsidP="00A619E1">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7б</w:t>
      </w:r>
      <w:r w:rsidRPr="00A619E1">
        <w:rPr>
          <w:rFonts w:ascii="Times New Roman" w:eastAsia="Times New Roman" w:hAnsi="Times New Roman" w:cs="Times New Roman"/>
          <w:sz w:val="28"/>
          <w:szCs w:val="28"/>
          <w:lang w:val="kk-KZ" w:eastAsia="ru-RU"/>
        </w:rPr>
        <w:t>–</w:t>
      </w:r>
      <w:r w:rsidRPr="00A619E1">
        <w:rPr>
          <w:rFonts w:ascii="Times New Roman" w:eastAsia="Times New Roman" w:hAnsi="Times New Roman" w:cs="Times New Roman"/>
          <w:sz w:val="28"/>
          <w:szCs w:val="28"/>
          <w:lang w:val="en-US" w:eastAsia="ru-RU"/>
        </w:rPr>
        <w:t xml:space="preserve"> </w:t>
      </w:r>
      <w:proofErr w:type="spellStart"/>
      <w:r w:rsidRPr="009847B9">
        <w:rPr>
          <w:rFonts w:ascii="Times New Roman" w:eastAsia="Times New Roman" w:hAnsi="Times New Roman" w:cs="Times New Roman"/>
          <w:sz w:val="28"/>
          <w:szCs w:val="28"/>
          <w:lang w:val="en-US" w:eastAsia="ru-RU"/>
        </w:rPr>
        <w:t>IIa</w:t>
      </w:r>
      <w:proofErr w:type="spellEnd"/>
      <w:r>
        <w:rPr>
          <w:rFonts w:ascii="Times New Roman" w:eastAsia="Times New Roman" w:hAnsi="Times New Roman" w:cs="Times New Roman"/>
          <w:sz w:val="28"/>
          <w:szCs w:val="28"/>
          <w:lang w:val="kk-KZ" w:eastAsia="ru-RU"/>
        </w:rPr>
        <w:t xml:space="preserve"> </w:t>
      </w:r>
      <w:r w:rsidRPr="00A619E1">
        <w:rPr>
          <w:rFonts w:ascii="Times New Roman" w:eastAsia="Times New Roman" w:hAnsi="Times New Roman" w:cs="Times New Roman"/>
          <w:sz w:val="28"/>
          <w:szCs w:val="28"/>
          <w:lang w:val="kk-KZ" w:eastAsia="ru-RU"/>
        </w:rPr>
        <w:t>қима бойынша солтүстік-шығыс жағдаудың жобалық параметрлері</w:t>
      </w:r>
    </w:p>
    <w:p w14:paraId="324A38D5" w14:textId="77777777" w:rsidR="009847B9" w:rsidRPr="00A619E1" w:rsidRDefault="009847B9" w:rsidP="009847B9">
      <w:pPr>
        <w:spacing w:after="0" w:line="240" w:lineRule="auto"/>
        <w:jc w:val="center"/>
        <w:rPr>
          <w:rFonts w:ascii="Times New Roman" w:eastAsia="Times New Roman" w:hAnsi="Times New Roman" w:cs="Times New Roman"/>
          <w:sz w:val="28"/>
          <w:szCs w:val="28"/>
          <w:lang w:val="en-US" w:eastAsia="ru-RU"/>
        </w:rPr>
      </w:pPr>
    </w:p>
    <w:p w14:paraId="64731712"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2E24CFDE" wp14:editId="55474E6A">
            <wp:extent cx="9515475" cy="5057775"/>
            <wp:effectExtent l="0" t="0" r="9525" b="9525"/>
            <wp:docPr id="60" name="Рисунок 60" descr="5 Ю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 ЮВ"/>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15475" cy="5057775"/>
                    </a:xfrm>
                    <a:prstGeom prst="rect">
                      <a:avLst/>
                    </a:prstGeom>
                    <a:noFill/>
                    <a:ln>
                      <a:noFill/>
                    </a:ln>
                  </pic:spPr>
                </pic:pic>
              </a:graphicData>
            </a:graphic>
          </wp:inline>
        </w:drawing>
      </w:r>
    </w:p>
    <w:p w14:paraId="2E49099F"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p>
    <w:p w14:paraId="4302EACF"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val="kk-KZ" w:eastAsia="ru-RU"/>
        </w:rPr>
      </w:pPr>
    </w:p>
    <w:p w14:paraId="61F6DD11" w14:textId="77777777" w:rsidR="009847B9" w:rsidRPr="00A619E1" w:rsidRDefault="00A619E1" w:rsidP="009847B9">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8</w:t>
      </w:r>
      <w:r w:rsidRPr="00A619E1">
        <w:rPr>
          <w:rFonts w:ascii="Times New Roman" w:eastAsia="Times New Roman" w:hAnsi="Times New Roman" w:cs="Times New Roman"/>
          <w:sz w:val="28"/>
          <w:szCs w:val="28"/>
          <w:lang w:val="kk-KZ" w:eastAsia="ru-RU"/>
        </w:rPr>
        <w:t xml:space="preserve">а – V қима бойынша солтүстік-шығыс жағдаудың жобалық параметрлері </w:t>
      </w:r>
    </w:p>
    <w:p w14:paraId="568BB528"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B981F63" wp14:editId="05F8DB81">
            <wp:extent cx="9515475" cy="5067300"/>
            <wp:effectExtent l="0" t="0" r="9525" b="0"/>
            <wp:docPr id="58" name="Рисунок 58" descr="5 С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 СЗ"/>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515475" cy="5067300"/>
                    </a:xfrm>
                    <a:prstGeom prst="rect">
                      <a:avLst/>
                    </a:prstGeom>
                    <a:noFill/>
                    <a:ln>
                      <a:noFill/>
                    </a:ln>
                  </pic:spPr>
                </pic:pic>
              </a:graphicData>
            </a:graphic>
          </wp:inline>
        </w:drawing>
      </w:r>
    </w:p>
    <w:p w14:paraId="48B1B385"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p>
    <w:p w14:paraId="6440D60C" w14:textId="77777777" w:rsidR="00A619E1" w:rsidRPr="00A619E1" w:rsidRDefault="00A619E1" w:rsidP="00A619E1">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8б</w:t>
      </w:r>
      <w:r w:rsidRPr="00A619E1">
        <w:rPr>
          <w:rFonts w:ascii="Times New Roman" w:eastAsia="Times New Roman" w:hAnsi="Times New Roman" w:cs="Times New Roman"/>
          <w:sz w:val="28"/>
          <w:szCs w:val="28"/>
          <w:lang w:val="kk-KZ" w:eastAsia="ru-RU"/>
        </w:rPr>
        <w:t xml:space="preserve"> – V қима бойынша </w:t>
      </w:r>
      <w:r>
        <w:rPr>
          <w:rFonts w:ascii="Times New Roman" w:eastAsia="Times New Roman" w:hAnsi="Times New Roman" w:cs="Times New Roman"/>
          <w:sz w:val="28"/>
          <w:szCs w:val="28"/>
          <w:lang w:val="kk-KZ" w:eastAsia="ru-RU"/>
        </w:rPr>
        <w:t>оңтүстік-батыс</w:t>
      </w:r>
      <w:r w:rsidRPr="00A619E1">
        <w:rPr>
          <w:rFonts w:ascii="Times New Roman" w:eastAsia="Times New Roman" w:hAnsi="Times New Roman" w:cs="Times New Roman"/>
          <w:sz w:val="28"/>
          <w:szCs w:val="28"/>
          <w:lang w:val="kk-KZ" w:eastAsia="ru-RU"/>
        </w:rPr>
        <w:t xml:space="preserve"> жағдаудың жобалық параметрлері</w:t>
      </w:r>
    </w:p>
    <w:p w14:paraId="2660774F" w14:textId="77777777" w:rsidR="009847B9" w:rsidRPr="00A619E1" w:rsidRDefault="009847B9" w:rsidP="009847B9">
      <w:pPr>
        <w:spacing w:after="0" w:line="240" w:lineRule="auto"/>
        <w:rPr>
          <w:rFonts w:ascii="Times New Roman" w:eastAsia="Times New Roman" w:hAnsi="Times New Roman" w:cs="Times New Roman"/>
          <w:sz w:val="28"/>
          <w:szCs w:val="28"/>
          <w:lang w:val="kk-KZ" w:eastAsia="ru-RU"/>
        </w:rPr>
      </w:pPr>
    </w:p>
    <w:p w14:paraId="5DCDC938"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709A2BB" wp14:editId="07B4A2A0">
            <wp:extent cx="9515475" cy="5067300"/>
            <wp:effectExtent l="0" t="0" r="9525" b="0"/>
            <wp:docPr id="49" name="Рисунок 49" descr="6 С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 СЗ"/>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15475" cy="5067300"/>
                    </a:xfrm>
                    <a:prstGeom prst="rect">
                      <a:avLst/>
                    </a:prstGeom>
                    <a:noFill/>
                    <a:ln>
                      <a:noFill/>
                    </a:ln>
                  </pic:spPr>
                </pic:pic>
              </a:graphicData>
            </a:graphic>
          </wp:inline>
        </w:drawing>
      </w:r>
    </w:p>
    <w:p w14:paraId="3AAD5A09" w14:textId="77777777" w:rsidR="00A619E1" w:rsidRPr="00A619E1" w:rsidRDefault="00A619E1" w:rsidP="00A619E1">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9</w:t>
      </w:r>
      <w:r w:rsidRPr="00A619E1">
        <w:rPr>
          <w:rFonts w:ascii="Times New Roman" w:eastAsia="Times New Roman" w:hAnsi="Times New Roman" w:cs="Times New Roman"/>
          <w:sz w:val="28"/>
          <w:szCs w:val="28"/>
          <w:lang w:val="kk-KZ" w:eastAsia="ru-RU"/>
        </w:rPr>
        <w:t>а – V</w:t>
      </w:r>
      <w:r>
        <w:rPr>
          <w:rFonts w:ascii="Times New Roman" w:eastAsia="Times New Roman" w:hAnsi="Times New Roman" w:cs="Times New Roman"/>
          <w:sz w:val="28"/>
          <w:szCs w:val="28"/>
          <w:lang w:val="en-US" w:eastAsia="ru-RU"/>
        </w:rPr>
        <w:t>I</w:t>
      </w:r>
      <w:r w:rsidRPr="00A619E1">
        <w:rPr>
          <w:rFonts w:ascii="Times New Roman" w:eastAsia="Times New Roman" w:hAnsi="Times New Roman" w:cs="Times New Roman"/>
          <w:sz w:val="28"/>
          <w:szCs w:val="28"/>
          <w:lang w:val="kk-KZ" w:eastAsia="ru-RU"/>
        </w:rPr>
        <w:t xml:space="preserve"> қима бойынша оңтүстік-батыс жағдаудың жобалық параметрлері</w:t>
      </w:r>
    </w:p>
    <w:p w14:paraId="2763EC4E" w14:textId="77777777" w:rsidR="009847B9" w:rsidRPr="00A619E1" w:rsidRDefault="009847B9" w:rsidP="009847B9">
      <w:pPr>
        <w:spacing w:after="0" w:line="240" w:lineRule="auto"/>
        <w:jc w:val="center"/>
        <w:rPr>
          <w:rFonts w:ascii="Times New Roman" w:eastAsia="Times New Roman" w:hAnsi="Times New Roman" w:cs="Times New Roman"/>
          <w:sz w:val="28"/>
          <w:szCs w:val="28"/>
          <w:lang w:val="kk-KZ" w:eastAsia="ru-RU"/>
        </w:rPr>
      </w:pPr>
    </w:p>
    <w:p w14:paraId="3F6D286E" w14:textId="77777777" w:rsidR="009847B9" w:rsidRPr="009847B9" w:rsidRDefault="009847B9" w:rsidP="009847B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7CF7A90" wp14:editId="2D9DC71F">
            <wp:extent cx="9515475" cy="5057775"/>
            <wp:effectExtent l="0" t="0" r="9525" b="9525"/>
            <wp:docPr id="29" name="Рисунок 29" descr="6 Ю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ЮВ"/>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15475" cy="5057775"/>
                    </a:xfrm>
                    <a:prstGeom prst="rect">
                      <a:avLst/>
                    </a:prstGeom>
                    <a:noFill/>
                    <a:ln>
                      <a:noFill/>
                    </a:ln>
                  </pic:spPr>
                </pic:pic>
              </a:graphicData>
            </a:graphic>
          </wp:inline>
        </w:drawing>
      </w:r>
    </w:p>
    <w:p w14:paraId="59B4D15C" w14:textId="77777777" w:rsidR="009847B9" w:rsidRPr="00A619E1" w:rsidRDefault="00A619E1" w:rsidP="009847B9">
      <w:pPr>
        <w:spacing w:after="0" w:line="240" w:lineRule="auto"/>
        <w:jc w:val="center"/>
        <w:rPr>
          <w:rFonts w:ascii="Times New Roman" w:eastAsia="Times New Roman" w:hAnsi="Times New Roman" w:cs="Times New Roman"/>
          <w:sz w:val="28"/>
          <w:szCs w:val="28"/>
          <w:lang w:val="kk-KZ" w:eastAsia="ru-RU"/>
        </w:rPr>
      </w:pPr>
      <w:r w:rsidRPr="00A619E1">
        <w:rPr>
          <w:rFonts w:ascii="Times New Roman" w:eastAsia="Times New Roman" w:hAnsi="Times New Roman" w:cs="Times New Roman"/>
          <w:sz w:val="28"/>
          <w:szCs w:val="28"/>
          <w:lang w:val="kk-KZ" w:eastAsia="ru-RU"/>
        </w:rPr>
        <w:t xml:space="preserve">Сурет </w:t>
      </w:r>
      <w:r w:rsidR="00133F2F">
        <w:rPr>
          <w:rFonts w:ascii="Times New Roman" w:eastAsia="Times New Roman" w:hAnsi="Times New Roman" w:cs="Times New Roman"/>
          <w:sz w:val="28"/>
          <w:szCs w:val="28"/>
          <w:lang w:val="kk-KZ" w:eastAsia="ru-RU"/>
        </w:rPr>
        <w:t>2.</w:t>
      </w:r>
      <w:r w:rsidR="00CC3541">
        <w:rPr>
          <w:rFonts w:ascii="Times New Roman" w:eastAsia="Times New Roman" w:hAnsi="Times New Roman" w:cs="Times New Roman"/>
          <w:sz w:val="28"/>
          <w:szCs w:val="28"/>
          <w:lang w:val="kk-KZ" w:eastAsia="ru-RU"/>
        </w:rPr>
        <w:t>9б</w:t>
      </w:r>
      <w:r w:rsidRPr="00A619E1">
        <w:rPr>
          <w:rFonts w:ascii="Times New Roman" w:eastAsia="Times New Roman" w:hAnsi="Times New Roman" w:cs="Times New Roman"/>
          <w:sz w:val="28"/>
          <w:szCs w:val="28"/>
          <w:lang w:val="kk-KZ" w:eastAsia="ru-RU"/>
        </w:rPr>
        <w:t xml:space="preserve"> – VI қима бойынша оңтүстік-</w:t>
      </w:r>
      <w:r>
        <w:rPr>
          <w:rFonts w:ascii="Times New Roman" w:eastAsia="Times New Roman" w:hAnsi="Times New Roman" w:cs="Times New Roman"/>
          <w:sz w:val="28"/>
          <w:szCs w:val="28"/>
          <w:lang w:val="kk-KZ" w:eastAsia="ru-RU"/>
        </w:rPr>
        <w:t>шығыс</w:t>
      </w:r>
      <w:r w:rsidRPr="00A619E1">
        <w:rPr>
          <w:rFonts w:ascii="Times New Roman" w:eastAsia="Times New Roman" w:hAnsi="Times New Roman" w:cs="Times New Roman"/>
          <w:sz w:val="28"/>
          <w:szCs w:val="28"/>
          <w:lang w:val="kk-KZ" w:eastAsia="ru-RU"/>
        </w:rPr>
        <w:t xml:space="preserve"> жағдаудың жобалық параметрлері </w:t>
      </w:r>
      <w:r w:rsidR="009847B9" w:rsidRPr="00A619E1">
        <w:rPr>
          <w:rFonts w:ascii="Times New Roman" w:eastAsia="Times New Roman" w:hAnsi="Times New Roman" w:cs="Times New Roman"/>
          <w:sz w:val="28"/>
          <w:szCs w:val="28"/>
          <w:lang w:val="kk-KZ" w:eastAsia="ru-RU"/>
        </w:rPr>
        <w:br w:type="page"/>
      </w:r>
    </w:p>
    <w:p w14:paraId="47E161FB" w14:textId="77777777" w:rsidR="009847B9" w:rsidRPr="007D0D8C" w:rsidRDefault="00A619E1" w:rsidP="009847B9">
      <w:pPr>
        <w:spacing w:after="0" w:line="240" w:lineRule="auto"/>
        <w:ind w:firstLine="708"/>
        <w:jc w:val="both"/>
        <w:rPr>
          <w:rFonts w:ascii="Times New Roman" w:eastAsia="Times New Roman" w:hAnsi="Times New Roman" w:cs="Times New Roman"/>
          <w:b/>
          <w:i/>
          <w:sz w:val="28"/>
          <w:szCs w:val="28"/>
          <w:lang w:val="kk-KZ" w:eastAsia="ru-RU"/>
        </w:rPr>
      </w:pPr>
      <w:r w:rsidRPr="007D0D8C">
        <w:rPr>
          <w:rFonts w:ascii="Times New Roman" w:eastAsia="Times New Roman" w:hAnsi="Times New Roman" w:cs="Times New Roman"/>
          <w:sz w:val="28"/>
          <w:szCs w:val="28"/>
          <w:lang w:val="kk-KZ" w:eastAsia="ru-RU"/>
        </w:rPr>
        <w:lastRenderedPageBreak/>
        <w:t xml:space="preserve">Slide </w:t>
      </w:r>
      <w:r>
        <w:rPr>
          <w:rFonts w:ascii="Times New Roman" w:eastAsia="Times New Roman" w:hAnsi="Times New Roman" w:cs="Times New Roman"/>
          <w:sz w:val="28"/>
          <w:szCs w:val="28"/>
          <w:lang w:val="kk-KZ" w:eastAsia="ru-RU"/>
        </w:rPr>
        <w:t>бағдарламасы бойынша орындалған талдау  нәтижесі бойынша</w:t>
      </w:r>
      <w:r w:rsidR="007D0D8C">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7D0D8C" w:rsidRPr="007D0D8C">
        <w:rPr>
          <w:rFonts w:ascii="Times New Roman" w:eastAsia="Times New Roman" w:hAnsi="Times New Roman" w:cs="Times New Roman"/>
          <w:sz w:val="28"/>
          <w:szCs w:val="28"/>
          <w:lang w:val="kk-KZ" w:eastAsia="ru-RU"/>
        </w:rPr>
        <w:t xml:space="preserve">III </w:t>
      </w:r>
      <w:r w:rsidR="007D0D8C">
        <w:rPr>
          <w:rFonts w:ascii="Times New Roman" w:eastAsia="Times New Roman" w:hAnsi="Times New Roman" w:cs="Times New Roman"/>
          <w:sz w:val="28"/>
          <w:szCs w:val="28"/>
          <w:lang w:val="kk-KZ" w:eastAsia="ru-RU"/>
        </w:rPr>
        <w:t xml:space="preserve">және </w:t>
      </w:r>
      <w:r w:rsidR="007D0D8C" w:rsidRPr="007D0D8C">
        <w:rPr>
          <w:rFonts w:ascii="Times New Roman" w:eastAsia="Times New Roman" w:hAnsi="Times New Roman" w:cs="Times New Roman"/>
          <w:sz w:val="28"/>
          <w:szCs w:val="28"/>
          <w:lang w:val="kk-KZ" w:eastAsia="ru-RU"/>
        </w:rPr>
        <w:t xml:space="preserve">IV </w:t>
      </w:r>
      <w:r w:rsidR="007D0D8C">
        <w:rPr>
          <w:rFonts w:ascii="Times New Roman" w:eastAsia="Times New Roman" w:hAnsi="Times New Roman" w:cs="Times New Roman"/>
          <w:sz w:val="28"/>
          <w:szCs w:val="28"/>
          <w:lang w:val="kk-KZ" w:eastAsia="ru-RU"/>
        </w:rPr>
        <w:t xml:space="preserve">солтүстік-шығыс жағдауларынан басқа </w:t>
      </w:r>
      <w:r w:rsidR="007D0D8C">
        <w:rPr>
          <w:rFonts w:ascii="Times New Roman" w:eastAsia="Times New Roman" w:hAnsi="Times New Roman" w:cs="Times New Roman"/>
          <w:i/>
          <w:sz w:val="28"/>
          <w:szCs w:val="28"/>
          <w:lang w:val="kk-KZ" w:eastAsia="ru-RU"/>
        </w:rPr>
        <w:t xml:space="preserve">(сурет </w:t>
      </w:r>
      <w:r w:rsidR="009953C1">
        <w:rPr>
          <w:rFonts w:ascii="Times New Roman" w:eastAsia="Times New Roman" w:hAnsi="Times New Roman" w:cs="Times New Roman"/>
          <w:i/>
          <w:sz w:val="28"/>
          <w:szCs w:val="28"/>
          <w:lang w:val="kk-KZ" w:eastAsia="ru-RU"/>
        </w:rPr>
        <w:t>2.</w:t>
      </w:r>
      <w:r w:rsidR="00CC3541">
        <w:rPr>
          <w:rFonts w:ascii="Times New Roman" w:eastAsia="Times New Roman" w:hAnsi="Times New Roman" w:cs="Times New Roman"/>
          <w:i/>
          <w:sz w:val="28"/>
          <w:szCs w:val="28"/>
          <w:lang w:val="kk-KZ" w:eastAsia="ru-RU"/>
        </w:rPr>
        <w:t>5</w:t>
      </w:r>
      <w:r w:rsidR="007D0D8C">
        <w:rPr>
          <w:rFonts w:ascii="Times New Roman" w:eastAsia="Times New Roman" w:hAnsi="Times New Roman" w:cs="Times New Roman"/>
          <w:i/>
          <w:sz w:val="28"/>
          <w:szCs w:val="28"/>
          <w:lang w:val="kk-KZ" w:eastAsia="ru-RU"/>
        </w:rPr>
        <w:t>а және</w:t>
      </w:r>
      <w:r w:rsidR="007D0D8C" w:rsidRPr="007D0D8C">
        <w:rPr>
          <w:rFonts w:ascii="Times New Roman" w:eastAsia="Times New Roman" w:hAnsi="Times New Roman" w:cs="Times New Roman"/>
          <w:i/>
          <w:sz w:val="28"/>
          <w:szCs w:val="28"/>
          <w:lang w:val="kk-KZ" w:eastAsia="ru-RU"/>
        </w:rPr>
        <w:t xml:space="preserve"> </w:t>
      </w:r>
      <w:r w:rsidR="009953C1">
        <w:rPr>
          <w:rFonts w:ascii="Times New Roman" w:eastAsia="Times New Roman" w:hAnsi="Times New Roman" w:cs="Times New Roman"/>
          <w:i/>
          <w:sz w:val="28"/>
          <w:szCs w:val="28"/>
          <w:lang w:val="kk-KZ" w:eastAsia="ru-RU"/>
        </w:rPr>
        <w:t>2.</w:t>
      </w:r>
      <w:r w:rsidR="00CC3541">
        <w:rPr>
          <w:rFonts w:ascii="Times New Roman" w:eastAsia="Times New Roman" w:hAnsi="Times New Roman" w:cs="Times New Roman"/>
          <w:i/>
          <w:sz w:val="28"/>
          <w:szCs w:val="28"/>
          <w:lang w:val="kk-KZ" w:eastAsia="ru-RU"/>
        </w:rPr>
        <w:t>6</w:t>
      </w:r>
      <w:r w:rsidR="007D0D8C" w:rsidRPr="007D0D8C">
        <w:rPr>
          <w:rFonts w:ascii="Times New Roman" w:eastAsia="Times New Roman" w:hAnsi="Times New Roman" w:cs="Times New Roman"/>
          <w:i/>
          <w:sz w:val="28"/>
          <w:szCs w:val="28"/>
          <w:lang w:val="kk-KZ" w:eastAsia="ru-RU"/>
        </w:rPr>
        <w:t>б)</w:t>
      </w:r>
      <w:r w:rsidR="007D0D8C">
        <w:rPr>
          <w:rFonts w:ascii="Times New Roman" w:eastAsia="Times New Roman" w:hAnsi="Times New Roman" w:cs="Times New Roman"/>
          <w:sz w:val="28"/>
          <w:szCs w:val="28"/>
          <w:lang w:val="kk-KZ" w:eastAsia="ru-RU"/>
        </w:rPr>
        <w:t>,</w:t>
      </w:r>
      <w:r w:rsidR="007D0D8C" w:rsidRPr="007D0D8C">
        <w:rPr>
          <w:rFonts w:ascii="Times New Roman" w:eastAsia="Times New Roman" w:hAnsi="Times New Roman" w:cs="Times New Roman"/>
          <w:sz w:val="28"/>
          <w:szCs w:val="28"/>
          <w:lang w:val="kk-KZ" w:eastAsia="ru-RU"/>
        </w:rPr>
        <w:t xml:space="preserve"> </w:t>
      </w:r>
      <w:r w:rsidR="007D0D8C">
        <w:rPr>
          <w:rFonts w:ascii="Times New Roman" w:eastAsia="Times New Roman" w:hAnsi="Times New Roman" w:cs="Times New Roman"/>
          <w:sz w:val="28"/>
          <w:szCs w:val="28"/>
          <w:lang w:val="kk-KZ" w:eastAsia="ru-RU"/>
        </w:rPr>
        <w:t>карьердің жоба бойынша жағдаулардың күйі қанағаттандырарлық</w:t>
      </w:r>
      <w:r w:rsidR="009847B9" w:rsidRPr="007D0D8C">
        <w:rPr>
          <w:rFonts w:ascii="Times New Roman" w:eastAsia="Times New Roman" w:hAnsi="Times New Roman" w:cs="Times New Roman"/>
          <w:sz w:val="28"/>
          <w:szCs w:val="28"/>
          <w:lang w:val="kk-KZ" w:eastAsia="ru-RU"/>
        </w:rPr>
        <w:t xml:space="preserve">. </w:t>
      </w:r>
      <w:r w:rsidR="007D0D8C">
        <w:rPr>
          <w:rFonts w:ascii="Times New Roman" w:eastAsia="Times New Roman" w:hAnsi="Times New Roman" w:cs="Times New Roman"/>
          <w:sz w:val="28"/>
          <w:szCs w:val="28"/>
          <w:lang w:val="kk-KZ" w:eastAsia="ru-RU"/>
        </w:rPr>
        <w:t xml:space="preserve">Бұл жағдауда беріктік коэфицент қоры </w:t>
      </w:r>
      <w:r w:rsidR="009847B9" w:rsidRPr="007D0D8C">
        <w:rPr>
          <w:rFonts w:ascii="Times New Roman" w:eastAsia="Times New Roman" w:hAnsi="Times New Roman" w:cs="Times New Roman"/>
          <w:sz w:val="28"/>
          <w:szCs w:val="28"/>
          <w:lang w:val="kk-KZ" w:eastAsia="ru-RU"/>
        </w:rPr>
        <w:t>(Safety factor)</w:t>
      </w:r>
      <w:r w:rsidR="007D0D8C">
        <w:rPr>
          <w:rFonts w:ascii="Times New Roman" w:eastAsia="Times New Roman" w:hAnsi="Times New Roman" w:cs="Times New Roman"/>
          <w:sz w:val="28"/>
          <w:szCs w:val="28"/>
          <w:lang w:val="kk-KZ" w:eastAsia="ru-RU"/>
        </w:rPr>
        <w:t xml:space="preserve">  мына шамаларды құрайды </w:t>
      </w:r>
      <w:r w:rsidR="009847B9" w:rsidRPr="009847B9">
        <w:rPr>
          <w:rFonts w:ascii="Times New Roman" w:eastAsia="Times New Roman" w:hAnsi="Times New Roman" w:cs="Times New Roman"/>
          <w:sz w:val="28"/>
          <w:szCs w:val="28"/>
          <w:lang w:val="kk-KZ" w:eastAsia="ru-RU"/>
        </w:rPr>
        <w:t xml:space="preserve">: </w:t>
      </w:r>
      <w:r w:rsidR="009847B9" w:rsidRPr="007D0D8C">
        <w:rPr>
          <w:rFonts w:ascii="Times New Roman" w:eastAsia="Times New Roman" w:hAnsi="Times New Roman" w:cs="Times New Roman"/>
          <w:sz w:val="28"/>
          <w:szCs w:val="28"/>
          <w:lang w:val="kk-KZ" w:eastAsia="ru-RU"/>
        </w:rPr>
        <w:t>III</w:t>
      </w:r>
      <w:r w:rsidR="007D0D8C" w:rsidRPr="007D0D8C">
        <w:rPr>
          <w:rFonts w:ascii="Times New Roman" w:eastAsia="Times New Roman" w:hAnsi="Times New Roman" w:cs="Times New Roman"/>
          <w:sz w:val="28"/>
          <w:szCs w:val="28"/>
          <w:lang w:val="kk-KZ" w:eastAsia="ru-RU"/>
        </w:rPr>
        <w:t xml:space="preserve"> </w:t>
      </w:r>
      <w:r w:rsidR="007D0D8C">
        <w:rPr>
          <w:rFonts w:ascii="Times New Roman" w:eastAsia="Times New Roman" w:hAnsi="Times New Roman" w:cs="Times New Roman"/>
          <w:sz w:val="28"/>
          <w:szCs w:val="28"/>
          <w:lang w:val="kk-KZ" w:eastAsia="ru-RU"/>
        </w:rPr>
        <w:t>қима үшін</w:t>
      </w:r>
      <w:r w:rsidR="009847B9" w:rsidRPr="007D0D8C">
        <w:rPr>
          <w:rFonts w:ascii="Times New Roman" w:eastAsia="Times New Roman" w:hAnsi="Times New Roman" w:cs="Times New Roman"/>
          <w:sz w:val="28"/>
          <w:szCs w:val="28"/>
          <w:lang w:val="kk-KZ" w:eastAsia="ru-RU"/>
        </w:rPr>
        <w:t xml:space="preserve"> </w:t>
      </w:r>
      <w:r w:rsidR="009847B9" w:rsidRPr="007D0D8C">
        <w:rPr>
          <w:rFonts w:ascii="Times New Roman" w:eastAsia="Times New Roman" w:hAnsi="Times New Roman" w:cs="Times New Roman"/>
          <w:i/>
          <w:sz w:val="28"/>
          <w:szCs w:val="28"/>
          <w:lang w:val="kk-KZ" w:eastAsia="ru-RU"/>
        </w:rPr>
        <w:t xml:space="preserve"> f</w:t>
      </w:r>
      <w:r w:rsidR="007D0D8C" w:rsidRPr="007D0D8C">
        <w:rPr>
          <w:rFonts w:ascii="Times New Roman" w:eastAsia="Times New Roman" w:hAnsi="Times New Roman" w:cs="Times New Roman"/>
          <w:sz w:val="28"/>
          <w:szCs w:val="28"/>
          <w:lang w:val="kk-KZ" w:eastAsia="ru-RU"/>
        </w:rPr>
        <w:t xml:space="preserve">=1,166 </w:t>
      </w:r>
      <w:r w:rsidR="007D0D8C">
        <w:rPr>
          <w:rFonts w:ascii="Times New Roman" w:eastAsia="Times New Roman" w:hAnsi="Times New Roman" w:cs="Times New Roman"/>
          <w:sz w:val="28"/>
          <w:szCs w:val="28"/>
          <w:lang w:val="kk-KZ" w:eastAsia="ru-RU"/>
        </w:rPr>
        <w:t>және</w:t>
      </w:r>
      <w:r w:rsidR="007D0D8C" w:rsidRPr="007D0D8C">
        <w:rPr>
          <w:rFonts w:ascii="Times New Roman" w:eastAsia="Times New Roman" w:hAnsi="Times New Roman" w:cs="Times New Roman"/>
          <w:sz w:val="28"/>
          <w:szCs w:val="28"/>
          <w:lang w:val="kk-KZ" w:eastAsia="ru-RU"/>
        </w:rPr>
        <w:t xml:space="preserve">  </w:t>
      </w:r>
      <w:r w:rsidR="009847B9" w:rsidRPr="007D0D8C">
        <w:rPr>
          <w:rFonts w:ascii="Times New Roman" w:eastAsia="Times New Roman" w:hAnsi="Times New Roman" w:cs="Times New Roman"/>
          <w:sz w:val="28"/>
          <w:szCs w:val="28"/>
          <w:lang w:val="kk-KZ" w:eastAsia="ru-RU"/>
        </w:rPr>
        <w:t xml:space="preserve"> IV</w:t>
      </w:r>
      <w:r w:rsidR="007D0D8C">
        <w:rPr>
          <w:rFonts w:ascii="Times New Roman" w:eastAsia="Times New Roman" w:hAnsi="Times New Roman" w:cs="Times New Roman"/>
          <w:sz w:val="28"/>
          <w:szCs w:val="28"/>
          <w:lang w:val="kk-KZ" w:eastAsia="ru-RU"/>
        </w:rPr>
        <w:t xml:space="preserve"> қима үшін </w:t>
      </w:r>
      <w:r w:rsidR="009847B9" w:rsidRPr="007D0D8C">
        <w:rPr>
          <w:rFonts w:ascii="Times New Roman" w:eastAsia="Times New Roman" w:hAnsi="Times New Roman" w:cs="Times New Roman"/>
          <w:sz w:val="28"/>
          <w:szCs w:val="28"/>
          <w:lang w:val="kk-KZ" w:eastAsia="ru-RU"/>
        </w:rPr>
        <w:t xml:space="preserve"> </w:t>
      </w:r>
      <w:r w:rsidR="009847B9" w:rsidRPr="007D0D8C">
        <w:rPr>
          <w:rFonts w:ascii="Times New Roman" w:eastAsia="Times New Roman" w:hAnsi="Times New Roman" w:cs="Times New Roman"/>
          <w:i/>
          <w:sz w:val="28"/>
          <w:szCs w:val="28"/>
          <w:lang w:val="kk-KZ" w:eastAsia="ru-RU"/>
        </w:rPr>
        <w:t>f</w:t>
      </w:r>
      <w:r w:rsidR="009847B9" w:rsidRPr="007D0D8C">
        <w:rPr>
          <w:rFonts w:ascii="Times New Roman" w:eastAsia="Times New Roman" w:hAnsi="Times New Roman" w:cs="Times New Roman"/>
          <w:sz w:val="28"/>
          <w:szCs w:val="28"/>
          <w:lang w:val="kk-KZ" w:eastAsia="ru-RU"/>
        </w:rPr>
        <w:t xml:space="preserve">=1,044, </w:t>
      </w:r>
      <w:r w:rsidR="007D0D8C">
        <w:rPr>
          <w:rFonts w:ascii="Times New Roman" w:eastAsia="Times New Roman" w:hAnsi="Times New Roman" w:cs="Times New Roman"/>
          <w:sz w:val="28"/>
          <w:szCs w:val="28"/>
          <w:lang w:val="kk-KZ" w:eastAsia="ru-RU"/>
        </w:rPr>
        <w:t>яғни коэфицент қорының минимальді рұқсат етілген беріктік мәні қанағаттандырарлық</w:t>
      </w:r>
      <w:r w:rsidR="007D0D8C" w:rsidRPr="007D0D8C">
        <w:rPr>
          <w:rFonts w:ascii="Times New Roman" w:eastAsia="Times New Roman" w:hAnsi="Times New Roman" w:cs="Times New Roman"/>
          <w:b/>
          <w:i/>
          <w:sz w:val="28"/>
          <w:szCs w:val="28"/>
          <w:lang w:val="kk-KZ" w:eastAsia="ru-RU"/>
        </w:rPr>
        <w:t xml:space="preserve">.  </w:t>
      </w:r>
      <w:r w:rsidR="009847B9" w:rsidRPr="007D0D8C">
        <w:rPr>
          <w:rFonts w:ascii="Times New Roman" w:eastAsia="Times New Roman" w:hAnsi="Times New Roman" w:cs="Times New Roman"/>
          <w:b/>
          <w:i/>
          <w:sz w:val="28"/>
          <w:szCs w:val="28"/>
          <w:lang w:val="kk-KZ" w:eastAsia="ru-RU"/>
        </w:rPr>
        <w:t xml:space="preserve"> </w:t>
      </w:r>
      <w:r w:rsidR="007D0D8C" w:rsidRPr="007D0D8C">
        <w:rPr>
          <w:rFonts w:ascii="Times New Roman" w:eastAsia="Times New Roman" w:hAnsi="Times New Roman" w:cs="Times New Roman"/>
          <w:b/>
          <w:i/>
          <w:sz w:val="28"/>
          <w:szCs w:val="28"/>
          <w:lang w:val="kk-KZ" w:eastAsia="ru-RU"/>
        </w:rPr>
        <w:t xml:space="preserve">Коэфицент қорының беріктігі  </w:t>
      </w:r>
      <w:r w:rsidR="009847B9" w:rsidRPr="007D0D8C">
        <w:rPr>
          <w:rFonts w:ascii="Times New Roman" w:eastAsia="Times New Roman" w:hAnsi="Times New Roman" w:cs="Times New Roman"/>
          <w:b/>
          <w:i/>
          <w:sz w:val="28"/>
          <w:szCs w:val="28"/>
          <w:lang w:val="kk-KZ" w:eastAsia="ru-RU"/>
        </w:rPr>
        <w:t>f ≥</w:t>
      </w:r>
      <w:r w:rsidR="007D0D8C" w:rsidRPr="007D0D8C">
        <w:rPr>
          <w:rFonts w:ascii="Times New Roman" w:eastAsia="Times New Roman" w:hAnsi="Times New Roman" w:cs="Times New Roman"/>
          <w:b/>
          <w:i/>
          <w:sz w:val="28"/>
          <w:szCs w:val="28"/>
          <w:lang w:val="kk-KZ" w:eastAsia="ru-RU"/>
        </w:rPr>
        <w:t>1,2 кем болмауы керек.</w:t>
      </w:r>
    </w:p>
    <w:p w14:paraId="2C78B6F2" w14:textId="7B87E316" w:rsidR="009847B9" w:rsidRPr="001376BF" w:rsidRDefault="007D0D8C" w:rsidP="009953C1">
      <w:pPr>
        <w:spacing w:after="0" w:line="240" w:lineRule="auto"/>
        <w:ind w:firstLine="708"/>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Төмендегі суретте </w:t>
      </w:r>
      <w:r w:rsidRPr="001376BF">
        <w:rPr>
          <w:rFonts w:ascii="Times New Roman" w:eastAsia="Times New Roman" w:hAnsi="Times New Roman" w:cs="Times New Roman"/>
          <w:sz w:val="28"/>
          <w:szCs w:val="28"/>
          <w:lang w:val="kk-KZ" w:eastAsia="ru-RU"/>
        </w:rPr>
        <w:t xml:space="preserve"> </w:t>
      </w:r>
      <w:r w:rsidR="009953C1">
        <w:rPr>
          <w:rFonts w:ascii="Times New Roman" w:eastAsia="Times New Roman" w:hAnsi="Times New Roman" w:cs="Times New Roman"/>
          <w:sz w:val="28"/>
          <w:szCs w:val="28"/>
          <w:lang w:val="kk-KZ" w:eastAsia="ru-RU"/>
        </w:rPr>
        <w:t>2.</w:t>
      </w:r>
      <w:r w:rsidRPr="001376BF">
        <w:rPr>
          <w:rFonts w:ascii="Times New Roman" w:eastAsia="Times New Roman" w:hAnsi="Times New Roman" w:cs="Times New Roman"/>
          <w:sz w:val="28"/>
          <w:szCs w:val="28"/>
          <w:lang w:val="kk-KZ" w:eastAsia="ru-RU"/>
        </w:rPr>
        <w:t>1</w:t>
      </w:r>
      <w:r w:rsidR="00CC3541">
        <w:rPr>
          <w:rFonts w:ascii="Times New Roman" w:eastAsia="Times New Roman" w:hAnsi="Times New Roman" w:cs="Times New Roman"/>
          <w:sz w:val="28"/>
          <w:szCs w:val="28"/>
          <w:lang w:val="kk-KZ" w:eastAsia="ru-RU"/>
        </w:rPr>
        <w:t>0</w:t>
      </w:r>
      <w:r w:rsidRPr="001376BF">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және </w:t>
      </w:r>
      <w:r w:rsidR="009953C1">
        <w:rPr>
          <w:rFonts w:ascii="Times New Roman" w:eastAsia="Times New Roman" w:hAnsi="Times New Roman" w:cs="Times New Roman"/>
          <w:sz w:val="28"/>
          <w:szCs w:val="28"/>
          <w:lang w:val="kk-KZ" w:eastAsia="ru-RU"/>
        </w:rPr>
        <w:t>2.</w:t>
      </w:r>
      <w:r w:rsidR="009847B9" w:rsidRPr="001376BF">
        <w:rPr>
          <w:rFonts w:ascii="Times New Roman" w:eastAsia="Times New Roman" w:hAnsi="Times New Roman" w:cs="Times New Roman"/>
          <w:sz w:val="28"/>
          <w:szCs w:val="28"/>
          <w:lang w:val="kk-KZ" w:eastAsia="ru-RU"/>
        </w:rPr>
        <w:t>1</w:t>
      </w:r>
      <w:r w:rsidR="00CC3541">
        <w:rPr>
          <w:rFonts w:ascii="Times New Roman" w:eastAsia="Times New Roman" w:hAnsi="Times New Roman" w:cs="Times New Roman"/>
          <w:sz w:val="28"/>
          <w:szCs w:val="28"/>
          <w:lang w:val="kk-KZ" w:eastAsia="ru-RU"/>
        </w:rPr>
        <w:t xml:space="preserve">1 </w:t>
      </w:r>
      <w:r w:rsidR="001376BF">
        <w:rPr>
          <w:rFonts w:ascii="Times New Roman" w:eastAsia="Times New Roman" w:hAnsi="Times New Roman" w:cs="Times New Roman"/>
          <w:sz w:val="28"/>
          <w:szCs w:val="28"/>
          <w:lang w:val="kk-KZ" w:eastAsia="ru-RU"/>
        </w:rPr>
        <w:t>жоғарыда көрсетілген нә</w:t>
      </w:r>
      <w:r w:rsidR="00F502D9">
        <w:rPr>
          <w:rFonts w:ascii="Times New Roman" w:eastAsia="Times New Roman" w:hAnsi="Times New Roman" w:cs="Times New Roman"/>
          <w:sz w:val="28"/>
          <w:szCs w:val="28"/>
          <w:lang w:val="kk-KZ" w:eastAsia="ru-RU"/>
        </w:rPr>
        <w:t xml:space="preserve">тижеге байланысты </w:t>
      </w:r>
      <w:r w:rsidR="001376BF">
        <w:rPr>
          <w:rFonts w:ascii="Times New Roman" w:eastAsia="Times New Roman" w:hAnsi="Times New Roman" w:cs="Times New Roman"/>
          <w:sz w:val="28"/>
          <w:szCs w:val="28"/>
          <w:lang w:val="kk-KZ" w:eastAsia="ru-RU"/>
        </w:rPr>
        <w:t>карьер жағдауларының тұрақтылығы төмен болған кездегі оңтайлы контурлары келтірілген.</w:t>
      </w:r>
      <w:r w:rsidR="009953C1" w:rsidRPr="009953C1">
        <w:rPr>
          <w:rFonts w:ascii="Times New Roman" w:eastAsia="Times New Roman" w:hAnsi="Times New Roman" w:cs="Times New Roman"/>
          <w:noProof/>
          <w:sz w:val="28"/>
          <w:szCs w:val="28"/>
          <w:lang w:val="kk-KZ" w:eastAsia="ru-RU"/>
        </w:rPr>
        <w:t xml:space="preserve"> </w:t>
      </w:r>
      <w:r w:rsidR="009953C1">
        <w:rPr>
          <w:rFonts w:ascii="Times New Roman" w:eastAsia="Times New Roman" w:hAnsi="Times New Roman" w:cs="Times New Roman"/>
          <w:noProof/>
          <w:sz w:val="28"/>
          <w:szCs w:val="28"/>
          <w:lang w:eastAsia="ru-RU"/>
        </w:rPr>
        <w:drawing>
          <wp:inline distT="0" distB="0" distL="0" distR="0" wp14:anchorId="18ECBDD1" wp14:editId="47BEC435">
            <wp:extent cx="9090660" cy="4266309"/>
            <wp:effectExtent l="0" t="0" r="0" b="1270"/>
            <wp:docPr id="28" name="Рисунок 28" descr="III СВ оптима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II СВ оптимальный"/>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15846" cy="4278129"/>
                    </a:xfrm>
                    <a:prstGeom prst="rect">
                      <a:avLst/>
                    </a:prstGeom>
                    <a:noFill/>
                    <a:ln>
                      <a:noFill/>
                    </a:ln>
                  </pic:spPr>
                </pic:pic>
              </a:graphicData>
            </a:graphic>
          </wp:inline>
        </w:drawing>
      </w:r>
    </w:p>
    <w:p w14:paraId="2E0F36CF" w14:textId="77777777" w:rsidR="009847B9" w:rsidRPr="00133F2F" w:rsidRDefault="00CC3541" w:rsidP="009847B9">
      <w:pPr>
        <w:spacing w:after="0" w:line="240" w:lineRule="auto"/>
        <w:jc w:val="center"/>
        <w:rPr>
          <w:rFonts w:ascii="Times New Roman" w:eastAsia="Times New Roman" w:hAnsi="Times New Roman" w:cs="Times New Roman"/>
          <w:sz w:val="28"/>
          <w:szCs w:val="28"/>
          <w:lang w:val="kk-KZ" w:eastAsia="ru-RU"/>
        </w:rPr>
      </w:pPr>
      <w:bookmarkStart w:id="4" w:name="_Hlk104885083"/>
      <w:r w:rsidRPr="00133F2F">
        <w:rPr>
          <w:rFonts w:ascii="Times New Roman" w:eastAsia="Times New Roman" w:hAnsi="Times New Roman" w:cs="Times New Roman"/>
          <w:sz w:val="28"/>
          <w:szCs w:val="28"/>
          <w:lang w:val="kk-KZ" w:eastAsia="ru-RU"/>
        </w:rPr>
        <w:lastRenderedPageBreak/>
        <w:t>Сурет</w:t>
      </w:r>
      <w:r w:rsidR="009847B9" w:rsidRPr="00133F2F">
        <w:rPr>
          <w:rFonts w:ascii="Times New Roman" w:eastAsia="Times New Roman" w:hAnsi="Times New Roman" w:cs="Times New Roman"/>
          <w:sz w:val="28"/>
          <w:szCs w:val="28"/>
          <w:lang w:val="kk-KZ" w:eastAsia="ru-RU"/>
        </w:rPr>
        <w:t xml:space="preserve"> </w:t>
      </w:r>
      <w:r w:rsidR="009953C1">
        <w:rPr>
          <w:rFonts w:ascii="Times New Roman" w:eastAsia="Times New Roman" w:hAnsi="Times New Roman" w:cs="Times New Roman"/>
          <w:sz w:val="28"/>
          <w:szCs w:val="28"/>
          <w:lang w:val="kk-KZ" w:eastAsia="ru-RU"/>
        </w:rPr>
        <w:t>2.</w:t>
      </w:r>
      <w:r w:rsidR="009847B9" w:rsidRPr="00133F2F">
        <w:rPr>
          <w:rFonts w:ascii="Times New Roman" w:eastAsia="Times New Roman" w:hAnsi="Times New Roman" w:cs="Times New Roman"/>
          <w:sz w:val="28"/>
          <w:szCs w:val="28"/>
          <w:lang w:val="kk-KZ" w:eastAsia="ru-RU"/>
        </w:rPr>
        <w:t>1</w:t>
      </w:r>
      <w:r w:rsidRPr="00133F2F">
        <w:rPr>
          <w:rFonts w:ascii="Times New Roman" w:eastAsia="Times New Roman" w:hAnsi="Times New Roman" w:cs="Times New Roman"/>
          <w:sz w:val="28"/>
          <w:szCs w:val="28"/>
          <w:lang w:val="kk-KZ" w:eastAsia="ru-RU"/>
        </w:rPr>
        <w:t>0</w:t>
      </w:r>
      <w:r w:rsidR="009847B9" w:rsidRPr="00133F2F">
        <w:rPr>
          <w:rFonts w:ascii="Times New Roman" w:eastAsia="Times New Roman" w:hAnsi="Times New Roman" w:cs="Times New Roman"/>
          <w:sz w:val="28"/>
          <w:szCs w:val="28"/>
          <w:lang w:val="kk-KZ" w:eastAsia="ru-RU"/>
        </w:rPr>
        <w:t xml:space="preserve"> –</w:t>
      </w:r>
      <w:r w:rsidRPr="00133F2F">
        <w:rPr>
          <w:rFonts w:ascii="Times New Roman" w:eastAsia="Times New Roman" w:hAnsi="Times New Roman" w:cs="Times New Roman"/>
          <w:sz w:val="28"/>
          <w:szCs w:val="28"/>
          <w:lang w:val="kk-KZ" w:eastAsia="ru-RU"/>
        </w:rPr>
        <w:t xml:space="preserve"> III </w:t>
      </w:r>
      <w:bookmarkStart w:id="5" w:name="_Hlk104710457"/>
      <w:r>
        <w:rPr>
          <w:rFonts w:ascii="Times New Roman" w:eastAsia="Times New Roman" w:hAnsi="Times New Roman" w:cs="Times New Roman"/>
          <w:sz w:val="28"/>
          <w:szCs w:val="28"/>
          <w:lang w:val="kk-KZ" w:eastAsia="ru-RU"/>
        </w:rPr>
        <w:t>қимасы үшін с</w:t>
      </w:r>
      <w:r w:rsidRPr="00133F2F">
        <w:rPr>
          <w:rFonts w:ascii="Times New Roman" w:eastAsia="Times New Roman" w:hAnsi="Times New Roman" w:cs="Times New Roman"/>
          <w:sz w:val="28"/>
          <w:szCs w:val="28"/>
          <w:lang w:val="kk-KZ" w:eastAsia="ru-RU"/>
        </w:rPr>
        <w:t>олт</w:t>
      </w:r>
      <w:r>
        <w:rPr>
          <w:rFonts w:ascii="Times New Roman" w:eastAsia="Times New Roman" w:hAnsi="Times New Roman" w:cs="Times New Roman"/>
          <w:sz w:val="28"/>
          <w:szCs w:val="28"/>
          <w:lang w:val="kk-KZ" w:eastAsia="ru-RU"/>
        </w:rPr>
        <w:t>үстік-шығыс жағдауының</w:t>
      </w:r>
      <w:r w:rsidR="009847B9" w:rsidRPr="00133F2F">
        <w:rPr>
          <w:rFonts w:ascii="Times New Roman" w:eastAsia="Times New Roman" w:hAnsi="Times New Roman" w:cs="Times New Roman"/>
          <w:sz w:val="28"/>
          <w:szCs w:val="28"/>
          <w:lang w:val="kk-KZ" w:eastAsia="ru-RU"/>
        </w:rPr>
        <w:t xml:space="preserve"> </w:t>
      </w:r>
      <w:r w:rsidR="00133F2F">
        <w:rPr>
          <w:rFonts w:ascii="Times New Roman" w:eastAsia="Times New Roman" w:hAnsi="Times New Roman" w:cs="Times New Roman"/>
          <w:sz w:val="28"/>
          <w:szCs w:val="28"/>
          <w:lang w:val="kk-KZ" w:eastAsia="ru-RU"/>
        </w:rPr>
        <w:t xml:space="preserve">оңтайлы контуры </w:t>
      </w:r>
      <w:bookmarkEnd w:id="4"/>
      <w:bookmarkEnd w:id="5"/>
      <w:r w:rsidR="009847B9">
        <w:rPr>
          <w:rFonts w:ascii="Times New Roman" w:eastAsia="Times New Roman" w:hAnsi="Times New Roman" w:cs="Times New Roman"/>
          <w:noProof/>
          <w:sz w:val="28"/>
          <w:szCs w:val="28"/>
          <w:lang w:eastAsia="ru-RU"/>
        </w:rPr>
        <w:drawing>
          <wp:inline distT="0" distB="0" distL="0" distR="0" wp14:anchorId="5F3E9738" wp14:editId="7F3C1CDA">
            <wp:extent cx="9515475" cy="5067300"/>
            <wp:effectExtent l="0" t="0" r="9525" b="0"/>
            <wp:docPr id="27" name="Рисунок 27" descr="IV СВ оптима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V СВ оптимальный"/>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15475" cy="5067300"/>
                    </a:xfrm>
                    <a:prstGeom prst="rect">
                      <a:avLst/>
                    </a:prstGeom>
                    <a:noFill/>
                    <a:ln>
                      <a:noFill/>
                    </a:ln>
                  </pic:spPr>
                </pic:pic>
              </a:graphicData>
            </a:graphic>
          </wp:inline>
        </w:drawing>
      </w:r>
    </w:p>
    <w:p w14:paraId="06D8F5A3" w14:textId="4BEB1090" w:rsidR="009C483E" w:rsidRDefault="00865215" w:rsidP="00865215">
      <w:pPr>
        <w:spacing w:after="0" w:line="240" w:lineRule="auto"/>
        <w:ind w:firstLine="709"/>
        <w:rPr>
          <w:rFonts w:ascii="Times New Roman" w:eastAsia="Times New Roman" w:hAnsi="Times New Roman" w:cs="Times New Roman"/>
          <w:sz w:val="28"/>
          <w:szCs w:val="28"/>
          <w:lang w:val="kk-KZ" w:eastAsia="ru-RU"/>
        </w:rPr>
        <w:sectPr w:rsidR="009C483E" w:rsidSect="00865215">
          <w:pgSz w:w="16838" w:h="11904" w:orient="landscape" w:code="9"/>
          <w:pgMar w:top="454" w:right="1134" w:bottom="851" w:left="1128" w:header="0" w:footer="0" w:gutter="0"/>
          <w:cols w:space="708"/>
        </w:sectPr>
      </w:pPr>
      <w:r>
        <w:rPr>
          <w:rFonts w:ascii="Times New Roman" w:eastAsia="Times New Roman" w:hAnsi="Times New Roman" w:cs="Times New Roman"/>
          <w:sz w:val="28"/>
          <w:szCs w:val="28"/>
          <w:lang w:val="kk-KZ" w:eastAsia="ru-RU"/>
        </w:rPr>
        <w:t xml:space="preserve">        Сурет</w:t>
      </w:r>
      <w:r w:rsidRPr="00133F2F">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2.</w:t>
      </w:r>
      <w:r w:rsidRPr="00133F2F">
        <w:rPr>
          <w:rFonts w:ascii="Times New Roman" w:eastAsia="Times New Roman" w:hAnsi="Times New Roman" w:cs="Times New Roman"/>
          <w:sz w:val="28"/>
          <w:szCs w:val="28"/>
          <w:lang w:val="kk-KZ" w:eastAsia="ru-RU"/>
        </w:rPr>
        <w:t>11 –IV қимасы үшін солтүстік-шығыс жағдауының оңтайлы контуры</w:t>
      </w:r>
    </w:p>
    <w:p w14:paraId="158E80FD" w14:textId="54D2D2E0" w:rsidR="002401BD" w:rsidRDefault="002401BD" w:rsidP="002401BD">
      <w:pPr>
        <w:spacing w:after="0" w:line="240" w:lineRule="auto"/>
        <w:ind w:firstLine="709"/>
        <w:jc w:val="both"/>
        <w:rPr>
          <w:rFonts w:ascii="Times New Roman" w:hAnsi="Times New Roman" w:cs="Times New Roman"/>
          <w:sz w:val="28"/>
          <w:szCs w:val="28"/>
          <w:lang w:val="kk-KZ"/>
        </w:rPr>
      </w:pPr>
      <w:r w:rsidRPr="00F93375">
        <w:rPr>
          <w:rFonts w:ascii="Times New Roman" w:hAnsi="Times New Roman" w:cs="Times New Roman"/>
          <w:sz w:val="28"/>
          <w:szCs w:val="28"/>
          <w:lang w:val="kk-KZ"/>
        </w:rPr>
        <w:lastRenderedPageBreak/>
        <w:t>1-</w:t>
      </w:r>
      <w:r>
        <w:rPr>
          <w:rFonts w:ascii="Times New Roman" w:hAnsi="Times New Roman" w:cs="Times New Roman"/>
          <w:sz w:val="28"/>
          <w:szCs w:val="28"/>
          <w:lang w:val="kk-KZ"/>
        </w:rPr>
        <w:t xml:space="preserve">ші қазу кезеңі бойынша </w:t>
      </w:r>
      <w:r w:rsidRPr="00F93375">
        <w:rPr>
          <w:rFonts w:ascii="Times New Roman" w:hAnsi="Times New Roman" w:cs="Times New Roman"/>
          <w:sz w:val="28"/>
          <w:szCs w:val="28"/>
          <w:lang w:val="kk-KZ"/>
        </w:rPr>
        <w:t>180м</w:t>
      </w:r>
      <w:r>
        <w:rPr>
          <w:rFonts w:ascii="Times New Roman" w:hAnsi="Times New Roman" w:cs="Times New Roman"/>
          <w:sz w:val="28"/>
          <w:szCs w:val="28"/>
          <w:lang w:val="kk-KZ"/>
        </w:rPr>
        <w:t xml:space="preserve"> тереңдікке  дейін жеткен кезде төмендегі нәтижелер алынды.</w:t>
      </w:r>
      <w:r w:rsidRPr="00F93375">
        <w:rPr>
          <w:rFonts w:ascii="Times New Roman" w:hAnsi="Times New Roman" w:cs="Times New Roman"/>
          <w:sz w:val="28"/>
          <w:szCs w:val="28"/>
          <w:lang w:val="kk-KZ"/>
        </w:rPr>
        <w:t xml:space="preserve"> </w:t>
      </w:r>
    </w:p>
    <w:p w14:paraId="16F737EA" w14:textId="77777777" w:rsidR="002401BD" w:rsidRDefault="002401BD" w:rsidP="002401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g">
            <w:drawing>
              <wp:anchor distT="0" distB="0" distL="114300" distR="114300" simplePos="0" relativeHeight="251675136" behindDoc="0" locked="0" layoutInCell="1" allowOverlap="1" wp14:anchorId="402BCB69" wp14:editId="6B274A7E">
                <wp:simplePos x="0" y="0"/>
                <wp:positionH relativeFrom="page">
                  <wp:posOffset>1054735</wp:posOffset>
                </wp:positionH>
                <wp:positionV relativeFrom="paragraph">
                  <wp:posOffset>9589135</wp:posOffset>
                </wp:positionV>
                <wp:extent cx="460375" cy="161925"/>
                <wp:effectExtent l="0" t="0" r="0" b="0"/>
                <wp:wrapNone/>
                <wp:docPr id="26"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375" cy="161925"/>
                          <a:chOff x="1661" y="127"/>
                          <a:chExt cx="725" cy="255"/>
                        </a:xfrm>
                      </wpg:grpSpPr>
                      <wps:wsp>
                        <wps:cNvPr id="85" name="Rectangle 3"/>
                        <wps:cNvSpPr>
                          <a:spLocks noChangeArrowheads="1"/>
                        </wps:cNvSpPr>
                        <wps:spPr bwMode="auto">
                          <a:xfrm>
                            <a:off x="1664" y="129"/>
                            <a:ext cx="720" cy="25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Rectangle 4"/>
                        <wps:cNvSpPr>
                          <a:spLocks noChangeArrowheads="1"/>
                        </wps:cNvSpPr>
                        <wps:spPr bwMode="auto">
                          <a:xfrm>
                            <a:off x="1664" y="129"/>
                            <a:ext cx="720" cy="250"/>
                          </a:xfrm>
                          <a:prstGeom prst="rect">
                            <a:avLst/>
                          </a:prstGeom>
                          <a:noFill/>
                          <a:ln w="3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6DF646" id="Группа 26" o:spid="_x0000_s1026" style="position:absolute;margin-left:83.05pt;margin-top:755.05pt;width:36.25pt;height:12.75pt;z-index:251675136;mso-position-horizontal-relative:page" coordorigin="1661,127" coordsize="725,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">
                <v:rect id="Rectangle 3" o:spid="_x0000_s1027" style="position:absolute;left:1664;top:129;width:720;height: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" fillcolor="red" stroked="f"/>
                <v:rect id="Rectangle 4" o:spid="_x0000_s1028" style="position:absolute;left:1664;top:129;width:720;height: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" filled="f" strokeweight=".25pt"/>
                <w10:wrap anchorx="page"/>
              </v:group>
            </w:pict>
          </mc:Fallback>
        </mc:AlternateContent>
      </w:r>
      <w:r>
        <w:rPr>
          <w:rFonts w:ascii="Times New Roman" w:hAnsi="Times New Roman" w:cs="Times New Roman"/>
          <w:noProof/>
          <w:sz w:val="28"/>
          <w:szCs w:val="28"/>
          <w:lang w:eastAsia="ru-RU"/>
        </w:rPr>
        <w:drawing>
          <wp:inline distT="0" distB="0" distL="0" distR="0" wp14:anchorId="5D61AB53" wp14:editId="06F66A32">
            <wp:extent cx="485775" cy="1905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775" cy="190500"/>
                    </a:xfrm>
                    <a:prstGeom prst="rect">
                      <a:avLst/>
                    </a:prstGeom>
                    <a:noFill/>
                  </pic:spPr>
                </pic:pic>
              </a:graphicData>
            </a:graphic>
          </wp:inline>
        </w:drawing>
      </w:r>
      <w:r>
        <w:rPr>
          <w:rFonts w:ascii="Times New Roman" w:hAnsi="Times New Roman" w:cs="Times New Roman"/>
          <w:sz w:val="28"/>
          <w:szCs w:val="28"/>
          <w:lang w:val="kk-KZ"/>
        </w:rPr>
        <w:t xml:space="preserve">- орнықсыз, </w:t>
      </w:r>
      <w:r>
        <w:rPr>
          <w:rFonts w:ascii="Times New Roman" w:hAnsi="Times New Roman" w:cs="Times New Roman"/>
          <w:noProof/>
          <w:sz w:val="28"/>
          <w:szCs w:val="28"/>
          <w:lang w:eastAsia="ru-RU"/>
        </w:rPr>
        <w:drawing>
          <wp:inline distT="0" distB="0" distL="0" distR="0" wp14:anchorId="3654A7E1" wp14:editId="68B9208D">
            <wp:extent cx="504825" cy="1905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825" cy="190500"/>
                    </a:xfrm>
                    <a:prstGeom prst="rect">
                      <a:avLst/>
                    </a:prstGeom>
                    <a:noFill/>
                  </pic:spPr>
                </pic:pic>
              </a:graphicData>
            </a:graphic>
          </wp:inline>
        </w:drawing>
      </w:r>
      <w:r>
        <w:rPr>
          <w:rFonts w:ascii="Times New Roman" w:hAnsi="Times New Roman" w:cs="Times New Roman"/>
          <w:sz w:val="28"/>
          <w:szCs w:val="28"/>
          <w:lang w:val="kk-KZ"/>
        </w:rPr>
        <w:t xml:space="preserve">- шекті жағдайда, </w:t>
      </w:r>
      <w:r>
        <w:rPr>
          <w:rFonts w:ascii="Times New Roman" w:hAnsi="Times New Roman" w:cs="Times New Roman"/>
          <w:noProof/>
          <w:sz w:val="28"/>
          <w:szCs w:val="28"/>
          <w:lang w:eastAsia="ru-RU"/>
        </w:rPr>
        <w:drawing>
          <wp:inline distT="0" distB="0" distL="0" distR="0" wp14:anchorId="2122BBCF" wp14:editId="4C8BADF8">
            <wp:extent cx="495300" cy="1905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pic:spPr>
                </pic:pic>
              </a:graphicData>
            </a:graphic>
          </wp:inline>
        </w:drawing>
      </w:r>
      <w:r>
        <w:rPr>
          <w:rFonts w:ascii="Times New Roman" w:hAnsi="Times New Roman" w:cs="Times New Roman"/>
          <w:sz w:val="28"/>
          <w:szCs w:val="28"/>
          <w:lang w:val="kk-KZ"/>
        </w:rPr>
        <w:t>-</w:t>
      </w:r>
      <w:r w:rsidR="00592778">
        <w:rPr>
          <w:rFonts w:ascii="Times New Roman" w:hAnsi="Times New Roman" w:cs="Times New Roman"/>
          <w:sz w:val="28"/>
          <w:szCs w:val="28"/>
          <w:lang w:val="kk-KZ"/>
        </w:rPr>
        <w:t>тұрақты</w:t>
      </w:r>
    </w:p>
    <w:p w14:paraId="2528C2DB" w14:textId="4FA8DBB4" w:rsidR="002401BD" w:rsidRPr="0004581F" w:rsidRDefault="002401BD" w:rsidP="002401BD">
      <w:pPr>
        <w:widowControl w:val="0"/>
        <w:autoSpaceDE w:val="0"/>
        <w:autoSpaceDN w:val="0"/>
        <w:spacing w:before="71" w:after="7" w:line="240" w:lineRule="auto"/>
        <w:ind w:left="222"/>
        <w:rPr>
          <w:rFonts w:ascii="Times New Roman" w:eastAsia="Times New Roman" w:hAnsi="Times New Roman" w:cs="Times New Roman"/>
          <w:i/>
          <w:sz w:val="28"/>
          <w:lang w:val="kk-KZ"/>
        </w:rPr>
      </w:pPr>
      <w:r>
        <w:rPr>
          <w:rFonts w:ascii="Times New Roman" w:eastAsia="Times New Roman" w:hAnsi="Times New Roman" w:cs="Times New Roman"/>
          <w:i/>
          <w:sz w:val="28"/>
          <w:lang w:val="kk-KZ"/>
        </w:rPr>
        <w:t>Кесте</w:t>
      </w:r>
      <w:r w:rsidRPr="00351967">
        <w:rPr>
          <w:rFonts w:ascii="Times New Roman" w:eastAsia="Times New Roman" w:hAnsi="Times New Roman" w:cs="Times New Roman"/>
          <w:i/>
          <w:spacing w:val="-4"/>
          <w:sz w:val="28"/>
          <w:lang w:val="kk-KZ"/>
        </w:rPr>
        <w:t xml:space="preserve"> </w:t>
      </w:r>
      <w:r w:rsidR="0004581F">
        <w:rPr>
          <w:rFonts w:ascii="Times New Roman" w:eastAsia="Times New Roman" w:hAnsi="Times New Roman" w:cs="Times New Roman"/>
          <w:i/>
          <w:sz w:val="28"/>
          <w:lang w:val="kk-KZ"/>
        </w:rPr>
        <w:t>2.2- Тұрақтылық қорының коэфиценті</w:t>
      </w:r>
    </w:p>
    <w:tbl>
      <w:tblPr>
        <w:tblStyle w:val="TableNormal"/>
        <w:tblW w:w="9468"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0"/>
        <w:gridCol w:w="3152"/>
        <w:gridCol w:w="2493"/>
        <w:gridCol w:w="2553"/>
      </w:tblGrid>
      <w:tr w:rsidR="002401BD" w:rsidRPr="00416B40" w14:paraId="5674424E" w14:textId="77777777" w:rsidTr="002401BD">
        <w:trPr>
          <w:trHeight w:val="321"/>
        </w:trPr>
        <w:tc>
          <w:tcPr>
            <w:tcW w:w="1270" w:type="dxa"/>
            <w:vMerge w:val="restart"/>
            <w:shd w:val="clear" w:color="auto" w:fill="DAEDF3"/>
          </w:tcPr>
          <w:p w14:paraId="27C823E7" w14:textId="77777777" w:rsidR="002401BD" w:rsidRPr="00351967" w:rsidRDefault="002401BD" w:rsidP="002401BD">
            <w:pPr>
              <w:spacing w:before="8"/>
              <w:rPr>
                <w:rFonts w:ascii="Times New Roman" w:eastAsia="Times New Roman" w:hAnsi="Times New Roman" w:cs="Times New Roman"/>
                <w:i/>
                <w:sz w:val="27"/>
                <w:lang w:val="kk-KZ"/>
              </w:rPr>
            </w:pPr>
          </w:p>
          <w:p w14:paraId="44160E50" w14:textId="77777777" w:rsidR="002401BD" w:rsidRPr="00416B40" w:rsidRDefault="002401BD" w:rsidP="002401BD">
            <w:pPr>
              <w:ind w:left="225"/>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Қима</w:t>
            </w:r>
          </w:p>
        </w:tc>
        <w:tc>
          <w:tcPr>
            <w:tcW w:w="3152" w:type="dxa"/>
            <w:vMerge w:val="restart"/>
            <w:shd w:val="clear" w:color="auto" w:fill="DAEDF3"/>
          </w:tcPr>
          <w:p w14:paraId="1D2FF226" w14:textId="77777777" w:rsidR="002401BD" w:rsidRPr="00416B40" w:rsidRDefault="002401BD" w:rsidP="002401BD">
            <w:pPr>
              <w:spacing w:before="8"/>
              <w:rPr>
                <w:rFonts w:ascii="Times New Roman" w:eastAsia="Times New Roman" w:hAnsi="Times New Roman" w:cs="Times New Roman"/>
                <w:i/>
                <w:sz w:val="27"/>
              </w:rPr>
            </w:pPr>
          </w:p>
          <w:p w14:paraId="53696289" w14:textId="77777777" w:rsidR="002401BD" w:rsidRPr="00416B40" w:rsidRDefault="002401BD" w:rsidP="002401BD">
            <w:pPr>
              <w:ind w:left="757"/>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Карьер жағдаулары</w:t>
            </w:r>
          </w:p>
        </w:tc>
        <w:tc>
          <w:tcPr>
            <w:tcW w:w="5046" w:type="dxa"/>
            <w:gridSpan w:val="2"/>
            <w:shd w:val="clear" w:color="auto" w:fill="DAEDF3"/>
          </w:tcPr>
          <w:p w14:paraId="0CF60D98" w14:textId="77777777" w:rsidR="002401BD" w:rsidRPr="00416B40" w:rsidRDefault="008E1C7C" w:rsidP="002401BD">
            <w:pPr>
              <w:spacing w:line="301" w:lineRule="exact"/>
              <w:ind w:left="251"/>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Тұрақтылық</w:t>
            </w:r>
            <w:r w:rsidR="002401BD">
              <w:rPr>
                <w:rFonts w:ascii="Times New Roman" w:eastAsia="Times New Roman" w:hAnsi="Times New Roman" w:cs="Times New Roman"/>
                <w:b/>
                <w:sz w:val="28"/>
                <w:lang w:val="kk-KZ"/>
              </w:rPr>
              <w:t xml:space="preserve"> қорының  коэфиценті</w:t>
            </w:r>
          </w:p>
        </w:tc>
      </w:tr>
      <w:tr w:rsidR="002401BD" w:rsidRPr="00416B40" w14:paraId="37C77F8D" w14:textId="77777777" w:rsidTr="002401BD">
        <w:trPr>
          <w:trHeight w:val="966"/>
        </w:trPr>
        <w:tc>
          <w:tcPr>
            <w:tcW w:w="1270" w:type="dxa"/>
            <w:vMerge/>
            <w:tcBorders>
              <w:top w:val="nil"/>
            </w:tcBorders>
            <w:shd w:val="clear" w:color="auto" w:fill="DAEDF3"/>
          </w:tcPr>
          <w:p w14:paraId="45208C1E" w14:textId="77777777" w:rsidR="002401BD" w:rsidRPr="00416B40" w:rsidRDefault="002401BD" w:rsidP="002401BD">
            <w:pPr>
              <w:rPr>
                <w:rFonts w:ascii="Times New Roman" w:eastAsia="Times New Roman" w:hAnsi="Times New Roman" w:cs="Times New Roman"/>
                <w:sz w:val="2"/>
                <w:szCs w:val="2"/>
              </w:rPr>
            </w:pPr>
          </w:p>
        </w:tc>
        <w:tc>
          <w:tcPr>
            <w:tcW w:w="3152" w:type="dxa"/>
            <w:vMerge/>
            <w:tcBorders>
              <w:top w:val="nil"/>
            </w:tcBorders>
            <w:shd w:val="clear" w:color="auto" w:fill="DAEDF3"/>
          </w:tcPr>
          <w:p w14:paraId="0CAC3650" w14:textId="77777777" w:rsidR="002401BD" w:rsidRPr="00416B40" w:rsidRDefault="002401BD" w:rsidP="002401BD">
            <w:pPr>
              <w:rPr>
                <w:rFonts w:ascii="Times New Roman" w:eastAsia="Times New Roman" w:hAnsi="Times New Roman" w:cs="Times New Roman"/>
                <w:sz w:val="2"/>
                <w:szCs w:val="2"/>
              </w:rPr>
            </w:pPr>
          </w:p>
        </w:tc>
        <w:tc>
          <w:tcPr>
            <w:tcW w:w="2493" w:type="dxa"/>
            <w:shd w:val="clear" w:color="auto" w:fill="DAEDF3"/>
          </w:tcPr>
          <w:p w14:paraId="45AC659E" w14:textId="77777777" w:rsidR="002401BD" w:rsidRPr="00416B40" w:rsidRDefault="002401BD" w:rsidP="002401BD">
            <w:pPr>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«Slide</w:t>
            </w:r>
            <w:r w:rsidRPr="00416B40">
              <w:rPr>
                <w:rFonts w:ascii="Times New Roman" w:eastAsia="Times New Roman" w:hAnsi="Times New Roman" w:cs="Times New Roman"/>
                <w:b/>
                <w:spacing w:val="-4"/>
                <w:sz w:val="28"/>
              </w:rPr>
              <w:t xml:space="preserve"> </w:t>
            </w:r>
            <w:r w:rsidRPr="00416B40">
              <w:rPr>
                <w:rFonts w:ascii="Times New Roman" w:eastAsia="Times New Roman" w:hAnsi="Times New Roman" w:cs="Times New Roman"/>
                <w:b/>
                <w:sz w:val="28"/>
              </w:rPr>
              <w:t>6.02»</w:t>
            </w:r>
            <w:r>
              <w:rPr>
                <w:rFonts w:ascii="Times New Roman" w:eastAsia="Times New Roman" w:hAnsi="Times New Roman" w:cs="Times New Roman"/>
                <w:b/>
                <w:sz w:val="28"/>
                <w:lang w:val="kk-KZ"/>
              </w:rPr>
              <w:t xml:space="preserve"> бағдарламасы бойынша</w:t>
            </w:r>
          </w:p>
        </w:tc>
        <w:tc>
          <w:tcPr>
            <w:tcW w:w="2553" w:type="dxa"/>
            <w:shd w:val="clear" w:color="auto" w:fill="DAEDF3"/>
          </w:tcPr>
          <w:p w14:paraId="01C32DFA" w14:textId="77777777" w:rsidR="002401BD" w:rsidRPr="00D77047" w:rsidRDefault="00D77047" w:rsidP="002401BD">
            <w:pPr>
              <w:spacing w:line="324" w:lineRule="exact"/>
              <w:ind w:left="196" w:right="195"/>
              <w:jc w:val="center"/>
              <w:rPr>
                <w:rFonts w:ascii="Times New Roman" w:eastAsia="Times New Roman" w:hAnsi="Times New Roman" w:cs="Times New Roman"/>
                <w:b/>
                <w:sz w:val="28"/>
                <w:lang w:val="kk-KZ"/>
              </w:rPr>
            </w:pPr>
            <w:r>
              <w:rPr>
                <w:rFonts w:ascii="Times New Roman" w:eastAsia="Times New Roman" w:hAnsi="Times New Roman" w:cs="Times New Roman"/>
                <w:b/>
                <w:sz w:val="28"/>
              </w:rPr>
              <w:t xml:space="preserve">D </w:t>
            </w:r>
            <w:r>
              <w:rPr>
                <w:rFonts w:ascii="Times New Roman" w:eastAsia="Times New Roman" w:hAnsi="Times New Roman" w:cs="Times New Roman"/>
                <w:b/>
                <w:sz w:val="28"/>
                <w:lang w:val="kk-KZ"/>
              </w:rPr>
              <w:t>факторы</w:t>
            </w:r>
          </w:p>
        </w:tc>
      </w:tr>
      <w:tr w:rsidR="002401BD" w:rsidRPr="00416B40" w14:paraId="3C3C4339" w14:textId="77777777" w:rsidTr="009A1B7A">
        <w:trPr>
          <w:trHeight w:val="320"/>
        </w:trPr>
        <w:tc>
          <w:tcPr>
            <w:tcW w:w="1270" w:type="dxa"/>
          </w:tcPr>
          <w:p w14:paraId="7B7512BF" w14:textId="77777777" w:rsidR="002401BD" w:rsidRPr="00416B40" w:rsidRDefault="00FB4664" w:rsidP="002401BD">
            <w:pPr>
              <w:spacing w:line="301" w:lineRule="exact"/>
              <w:ind w:left="107"/>
              <w:rPr>
                <w:rFonts w:ascii="Times New Roman" w:eastAsia="Times New Roman" w:hAnsi="Times New Roman" w:cs="Times New Roman"/>
                <w:sz w:val="28"/>
              </w:rPr>
            </w:pPr>
            <w:bookmarkStart w:id="6" w:name="_Hlk104735410"/>
            <w:r w:rsidRPr="00FB4664">
              <w:rPr>
                <w:rFonts w:ascii="Times New Roman" w:eastAsia="Times New Roman" w:hAnsi="Times New Roman" w:cs="Times New Roman"/>
                <w:sz w:val="28"/>
                <w:lang w:val="kk-KZ"/>
              </w:rPr>
              <w:t>III</w:t>
            </w:r>
            <w:bookmarkEnd w:id="6"/>
          </w:p>
        </w:tc>
        <w:tc>
          <w:tcPr>
            <w:tcW w:w="3152" w:type="dxa"/>
          </w:tcPr>
          <w:p w14:paraId="555D2804" w14:textId="77777777" w:rsidR="002401BD" w:rsidRPr="00416B40" w:rsidRDefault="00FB4664" w:rsidP="00FB4664">
            <w:pPr>
              <w:spacing w:line="301" w:lineRule="exact"/>
              <w:ind w:left="107"/>
              <w:rPr>
                <w:rFonts w:ascii="Times New Roman" w:eastAsia="Times New Roman" w:hAnsi="Times New Roman" w:cs="Times New Roman"/>
                <w:sz w:val="28"/>
                <w:lang w:val="kk-KZ"/>
              </w:rPr>
            </w:pPr>
            <w:bookmarkStart w:id="7" w:name="_Hlk104735370"/>
            <w:r w:rsidRPr="00FB4664">
              <w:rPr>
                <w:rFonts w:ascii="Times New Roman" w:eastAsia="Times New Roman" w:hAnsi="Times New Roman" w:cs="Times New Roman"/>
                <w:sz w:val="28"/>
                <w:lang w:val="kk-KZ"/>
              </w:rPr>
              <w:t>солтүстік-шығыс</w:t>
            </w:r>
            <w:bookmarkEnd w:id="7"/>
          </w:p>
        </w:tc>
        <w:tc>
          <w:tcPr>
            <w:tcW w:w="2493" w:type="dxa"/>
            <w:shd w:val="clear" w:color="auto" w:fill="FF0000"/>
          </w:tcPr>
          <w:p w14:paraId="71D4FA64" w14:textId="77777777" w:rsidR="002401BD" w:rsidRPr="00FB4664" w:rsidRDefault="002401BD" w:rsidP="002401BD">
            <w:pPr>
              <w:spacing w:line="301" w:lineRule="exact"/>
              <w:ind w:left="304" w:right="297"/>
              <w:jc w:val="center"/>
              <w:rPr>
                <w:rFonts w:ascii="Times New Roman" w:eastAsia="Times New Roman" w:hAnsi="Times New Roman" w:cs="Times New Roman"/>
                <w:b/>
                <w:sz w:val="28"/>
                <w:lang w:val="ru-RU"/>
              </w:rPr>
            </w:pPr>
            <w:r w:rsidRPr="00416B40">
              <w:rPr>
                <w:rFonts w:ascii="Times New Roman" w:eastAsia="Times New Roman" w:hAnsi="Times New Roman" w:cs="Times New Roman"/>
                <w:b/>
                <w:sz w:val="28"/>
              </w:rPr>
              <w:t>1,</w:t>
            </w:r>
            <w:r w:rsidR="00FB4664">
              <w:rPr>
                <w:rFonts w:ascii="Times New Roman" w:eastAsia="Times New Roman" w:hAnsi="Times New Roman" w:cs="Times New Roman"/>
                <w:b/>
                <w:sz w:val="28"/>
                <w:lang w:val="ru-RU"/>
              </w:rPr>
              <w:t>16</w:t>
            </w:r>
          </w:p>
        </w:tc>
        <w:tc>
          <w:tcPr>
            <w:tcW w:w="2553" w:type="dxa"/>
            <w:shd w:val="clear" w:color="auto" w:fill="FF0000"/>
          </w:tcPr>
          <w:p w14:paraId="1296BF79" w14:textId="22A98672"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sidRPr="009A1B7A">
              <w:rPr>
                <w:rFonts w:ascii="Times New Roman" w:eastAsia="Times New Roman" w:hAnsi="Times New Roman" w:cs="Times New Roman"/>
                <w:b/>
                <w:sz w:val="28"/>
                <w:lang w:val="kk-KZ"/>
              </w:rPr>
              <w:t>0,45</w:t>
            </w:r>
          </w:p>
        </w:tc>
      </w:tr>
      <w:tr w:rsidR="002401BD" w:rsidRPr="00416B40" w14:paraId="0CCBC430" w14:textId="77777777" w:rsidTr="005D05E3">
        <w:trPr>
          <w:trHeight w:val="321"/>
        </w:trPr>
        <w:tc>
          <w:tcPr>
            <w:tcW w:w="1270" w:type="dxa"/>
          </w:tcPr>
          <w:p w14:paraId="6EEBB95F" w14:textId="77777777" w:rsidR="002401BD" w:rsidRPr="00416B40" w:rsidRDefault="008E1C7C" w:rsidP="002401BD">
            <w:pPr>
              <w:spacing w:line="301" w:lineRule="exact"/>
              <w:ind w:left="107"/>
              <w:rPr>
                <w:rFonts w:ascii="Times New Roman" w:eastAsia="Times New Roman" w:hAnsi="Times New Roman" w:cs="Times New Roman"/>
                <w:sz w:val="28"/>
              </w:rPr>
            </w:pPr>
            <w:r w:rsidRPr="008E1C7C">
              <w:rPr>
                <w:rFonts w:ascii="Times New Roman" w:eastAsia="Times New Roman" w:hAnsi="Times New Roman" w:cs="Times New Roman"/>
                <w:sz w:val="28"/>
                <w:lang w:val="kk-KZ"/>
              </w:rPr>
              <w:t>III</w:t>
            </w:r>
          </w:p>
        </w:tc>
        <w:tc>
          <w:tcPr>
            <w:tcW w:w="3152" w:type="dxa"/>
          </w:tcPr>
          <w:p w14:paraId="64335F48" w14:textId="77777777" w:rsidR="002401BD" w:rsidRPr="00416B40" w:rsidRDefault="008E1C7C" w:rsidP="002401BD">
            <w:pPr>
              <w:spacing w:line="301" w:lineRule="exact"/>
              <w:ind w:left="107"/>
              <w:rPr>
                <w:rFonts w:ascii="Times New Roman" w:eastAsia="Times New Roman" w:hAnsi="Times New Roman" w:cs="Times New Roman"/>
                <w:sz w:val="28"/>
                <w:lang w:val="kk-KZ"/>
              </w:rPr>
            </w:pPr>
            <w:r w:rsidRPr="008E1C7C">
              <w:rPr>
                <w:rFonts w:ascii="Times New Roman" w:eastAsia="Times New Roman" w:hAnsi="Times New Roman" w:cs="Times New Roman"/>
                <w:sz w:val="28"/>
                <w:lang w:val="kk-KZ"/>
              </w:rPr>
              <w:t>оңтүстік-батыс</w:t>
            </w:r>
          </w:p>
        </w:tc>
        <w:tc>
          <w:tcPr>
            <w:tcW w:w="2493" w:type="dxa"/>
            <w:shd w:val="clear" w:color="auto" w:fill="669900"/>
          </w:tcPr>
          <w:p w14:paraId="21DB2B0B" w14:textId="77777777" w:rsidR="002401BD" w:rsidRPr="008E1C7C" w:rsidRDefault="002401BD" w:rsidP="002401BD">
            <w:pPr>
              <w:spacing w:line="301" w:lineRule="exact"/>
              <w:ind w:left="304" w:right="297"/>
              <w:jc w:val="center"/>
              <w:rPr>
                <w:rFonts w:ascii="Times New Roman" w:eastAsia="Times New Roman" w:hAnsi="Times New Roman" w:cs="Times New Roman"/>
                <w:b/>
                <w:sz w:val="28"/>
                <w:lang w:val="kk-KZ"/>
              </w:rPr>
            </w:pPr>
            <w:r w:rsidRPr="00592778">
              <w:rPr>
                <w:rFonts w:ascii="Times New Roman" w:eastAsia="Times New Roman" w:hAnsi="Times New Roman" w:cs="Times New Roman"/>
                <w:b/>
                <w:sz w:val="28"/>
              </w:rPr>
              <w:t>1,</w:t>
            </w:r>
            <w:r w:rsidR="008E1C7C" w:rsidRPr="00592778">
              <w:rPr>
                <w:rFonts w:ascii="Times New Roman" w:eastAsia="Times New Roman" w:hAnsi="Times New Roman" w:cs="Times New Roman"/>
                <w:b/>
                <w:sz w:val="28"/>
                <w:lang w:val="kk-KZ"/>
              </w:rPr>
              <w:t>23</w:t>
            </w:r>
          </w:p>
        </w:tc>
        <w:tc>
          <w:tcPr>
            <w:tcW w:w="2553" w:type="dxa"/>
            <w:shd w:val="clear" w:color="auto" w:fill="92D050"/>
          </w:tcPr>
          <w:p w14:paraId="700F0F53" w14:textId="2927A531"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0,35</w:t>
            </w:r>
          </w:p>
        </w:tc>
      </w:tr>
      <w:tr w:rsidR="002401BD" w:rsidRPr="00416B40" w14:paraId="768A49B5" w14:textId="77777777" w:rsidTr="002401BD">
        <w:trPr>
          <w:trHeight w:val="323"/>
        </w:trPr>
        <w:tc>
          <w:tcPr>
            <w:tcW w:w="1270" w:type="dxa"/>
          </w:tcPr>
          <w:p w14:paraId="0032219C" w14:textId="77777777" w:rsidR="002401BD" w:rsidRPr="00416B40" w:rsidRDefault="008E1C7C" w:rsidP="002401BD">
            <w:pPr>
              <w:spacing w:line="304" w:lineRule="exact"/>
              <w:ind w:left="107"/>
              <w:rPr>
                <w:rFonts w:ascii="Times New Roman" w:eastAsia="Times New Roman" w:hAnsi="Times New Roman" w:cs="Times New Roman"/>
                <w:sz w:val="28"/>
              </w:rPr>
            </w:pPr>
            <w:r w:rsidRPr="008E1C7C">
              <w:rPr>
                <w:rFonts w:ascii="Times New Roman" w:eastAsia="Times New Roman" w:hAnsi="Times New Roman" w:cs="Times New Roman"/>
                <w:sz w:val="28"/>
                <w:lang w:val="ru-RU"/>
              </w:rPr>
              <w:t>IV</w:t>
            </w:r>
          </w:p>
        </w:tc>
        <w:tc>
          <w:tcPr>
            <w:tcW w:w="3152" w:type="dxa"/>
          </w:tcPr>
          <w:p w14:paraId="1E400BAE" w14:textId="77777777" w:rsidR="002401BD" w:rsidRPr="00416B40" w:rsidRDefault="008E1C7C" w:rsidP="008E1C7C">
            <w:pPr>
              <w:spacing w:line="304" w:lineRule="exact"/>
              <w:rPr>
                <w:rFonts w:ascii="Times New Roman" w:eastAsia="Times New Roman" w:hAnsi="Times New Roman" w:cs="Times New Roman"/>
                <w:sz w:val="28"/>
                <w:lang w:val="kk-KZ"/>
              </w:rPr>
            </w:pPr>
            <w:r>
              <w:rPr>
                <w:rFonts w:ascii="Times New Roman" w:eastAsia="Times New Roman" w:hAnsi="Times New Roman" w:cs="Times New Roman"/>
                <w:sz w:val="28"/>
                <w:lang w:val="kk-KZ"/>
              </w:rPr>
              <w:t xml:space="preserve">  </w:t>
            </w:r>
            <w:r w:rsidRPr="008E1C7C">
              <w:rPr>
                <w:rFonts w:ascii="Times New Roman" w:eastAsia="Times New Roman" w:hAnsi="Times New Roman" w:cs="Times New Roman"/>
                <w:sz w:val="28"/>
                <w:lang w:val="kk-KZ"/>
              </w:rPr>
              <w:t>оңтүстік-батыс</w:t>
            </w:r>
          </w:p>
        </w:tc>
        <w:tc>
          <w:tcPr>
            <w:tcW w:w="2493" w:type="dxa"/>
            <w:shd w:val="clear" w:color="auto" w:fill="92D050"/>
          </w:tcPr>
          <w:p w14:paraId="1A0CD9EC" w14:textId="77777777" w:rsidR="002401BD" w:rsidRPr="008E1C7C" w:rsidRDefault="002401BD" w:rsidP="002401BD">
            <w:pPr>
              <w:spacing w:line="304"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w:t>
            </w:r>
            <w:r w:rsidR="008E1C7C">
              <w:rPr>
                <w:rFonts w:ascii="Times New Roman" w:eastAsia="Times New Roman" w:hAnsi="Times New Roman" w:cs="Times New Roman"/>
                <w:b/>
                <w:sz w:val="28"/>
                <w:lang w:val="kk-KZ"/>
              </w:rPr>
              <w:t>24</w:t>
            </w:r>
          </w:p>
        </w:tc>
        <w:tc>
          <w:tcPr>
            <w:tcW w:w="2553" w:type="dxa"/>
            <w:shd w:val="clear" w:color="auto" w:fill="92D050"/>
          </w:tcPr>
          <w:p w14:paraId="7A10EE13" w14:textId="075E1EF1" w:rsidR="002401BD" w:rsidRPr="009A1B7A" w:rsidRDefault="009A1B7A" w:rsidP="002401BD">
            <w:pPr>
              <w:spacing w:line="304"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0,37</w:t>
            </w:r>
          </w:p>
        </w:tc>
      </w:tr>
      <w:tr w:rsidR="002401BD" w:rsidRPr="00416B40" w14:paraId="7A035B4E" w14:textId="77777777" w:rsidTr="005D05E3">
        <w:trPr>
          <w:trHeight w:val="321"/>
        </w:trPr>
        <w:tc>
          <w:tcPr>
            <w:tcW w:w="1270" w:type="dxa"/>
          </w:tcPr>
          <w:p w14:paraId="323A99DE" w14:textId="77777777" w:rsidR="002401BD" w:rsidRPr="00416B40" w:rsidRDefault="008E1C7C" w:rsidP="002401BD">
            <w:pPr>
              <w:spacing w:line="301" w:lineRule="exact"/>
              <w:ind w:left="107"/>
              <w:rPr>
                <w:rFonts w:ascii="Times New Roman" w:eastAsia="Times New Roman" w:hAnsi="Times New Roman" w:cs="Times New Roman"/>
                <w:sz w:val="28"/>
              </w:rPr>
            </w:pPr>
            <w:bookmarkStart w:id="8" w:name="_Hlk104735439"/>
            <w:r w:rsidRPr="008E1C7C">
              <w:rPr>
                <w:rFonts w:ascii="Times New Roman" w:eastAsia="Times New Roman" w:hAnsi="Times New Roman" w:cs="Times New Roman"/>
                <w:sz w:val="28"/>
                <w:lang w:val="ru-RU"/>
              </w:rPr>
              <w:t>IV</w:t>
            </w:r>
            <w:bookmarkEnd w:id="8"/>
          </w:p>
        </w:tc>
        <w:tc>
          <w:tcPr>
            <w:tcW w:w="3152" w:type="dxa"/>
          </w:tcPr>
          <w:p w14:paraId="0D2DAFE5" w14:textId="77777777" w:rsidR="002401BD" w:rsidRPr="00416B40" w:rsidRDefault="008E1C7C" w:rsidP="002401BD">
            <w:pPr>
              <w:spacing w:line="301" w:lineRule="exact"/>
              <w:ind w:left="107"/>
              <w:rPr>
                <w:rFonts w:ascii="Times New Roman" w:eastAsia="Times New Roman" w:hAnsi="Times New Roman" w:cs="Times New Roman"/>
                <w:sz w:val="28"/>
                <w:lang w:val="kk-KZ"/>
              </w:rPr>
            </w:pPr>
            <w:r w:rsidRPr="008E1C7C">
              <w:rPr>
                <w:rFonts w:ascii="Times New Roman" w:eastAsia="Times New Roman" w:hAnsi="Times New Roman" w:cs="Times New Roman"/>
                <w:sz w:val="28"/>
                <w:lang w:val="kk-KZ"/>
              </w:rPr>
              <w:t>солтүстік-шығыс</w:t>
            </w:r>
          </w:p>
        </w:tc>
        <w:tc>
          <w:tcPr>
            <w:tcW w:w="2493" w:type="dxa"/>
            <w:shd w:val="clear" w:color="auto" w:fill="FF0000"/>
          </w:tcPr>
          <w:p w14:paraId="2CC19A4B" w14:textId="77777777" w:rsidR="002401BD" w:rsidRPr="008E1C7C" w:rsidRDefault="002401BD" w:rsidP="002401BD">
            <w:pPr>
              <w:spacing w:line="301"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1,0</w:t>
            </w:r>
            <w:r w:rsidR="008E1C7C">
              <w:rPr>
                <w:rFonts w:ascii="Times New Roman" w:eastAsia="Times New Roman" w:hAnsi="Times New Roman" w:cs="Times New Roman"/>
                <w:b/>
                <w:sz w:val="28"/>
                <w:lang w:val="kk-KZ"/>
              </w:rPr>
              <w:t>4</w:t>
            </w:r>
          </w:p>
        </w:tc>
        <w:tc>
          <w:tcPr>
            <w:tcW w:w="2553" w:type="dxa"/>
            <w:shd w:val="clear" w:color="auto" w:fill="FF0000"/>
          </w:tcPr>
          <w:p w14:paraId="1A48E845" w14:textId="2B9113FD"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0,6</w:t>
            </w:r>
          </w:p>
        </w:tc>
      </w:tr>
      <w:tr w:rsidR="002401BD" w:rsidRPr="00416B40" w14:paraId="30D6C1D6" w14:textId="77777777" w:rsidTr="002401BD">
        <w:trPr>
          <w:trHeight w:val="321"/>
        </w:trPr>
        <w:tc>
          <w:tcPr>
            <w:tcW w:w="1270" w:type="dxa"/>
          </w:tcPr>
          <w:p w14:paraId="6DD2C109" w14:textId="77777777" w:rsidR="002401BD" w:rsidRPr="00416B40" w:rsidRDefault="008E1C7C" w:rsidP="002401BD">
            <w:pPr>
              <w:spacing w:line="301" w:lineRule="exact"/>
              <w:ind w:left="107"/>
              <w:rPr>
                <w:rFonts w:ascii="Times New Roman" w:eastAsia="Times New Roman" w:hAnsi="Times New Roman" w:cs="Times New Roman"/>
                <w:sz w:val="28"/>
              </w:rPr>
            </w:pPr>
            <w:r w:rsidRPr="008E1C7C">
              <w:rPr>
                <w:rFonts w:ascii="Times New Roman" w:eastAsia="Times New Roman" w:hAnsi="Times New Roman" w:cs="Times New Roman"/>
                <w:sz w:val="28"/>
                <w:lang w:val="kk-KZ"/>
              </w:rPr>
              <w:t>IIa</w:t>
            </w:r>
          </w:p>
        </w:tc>
        <w:tc>
          <w:tcPr>
            <w:tcW w:w="3152" w:type="dxa"/>
          </w:tcPr>
          <w:p w14:paraId="4944604B" w14:textId="77777777" w:rsidR="002401BD" w:rsidRPr="00416B40" w:rsidRDefault="008E1C7C" w:rsidP="002401BD">
            <w:pPr>
              <w:spacing w:line="301" w:lineRule="exact"/>
              <w:ind w:left="107"/>
              <w:rPr>
                <w:rFonts w:ascii="Times New Roman" w:eastAsia="Times New Roman" w:hAnsi="Times New Roman" w:cs="Times New Roman"/>
                <w:sz w:val="28"/>
                <w:lang w:val="kk-KZ"/>
              </w:rPr>
            </w:pPr>
            <w:r w:rsidRPr="008E1C7C">
              <w:rPr>
                <w:rFonts w:ascii="Times New Roman" w:eastAsia="Times New Roman" w:hAnsi="Times New Roman" w:cs="Times New Roman"/>
                <w:sz w:val="28"/>
                <w:lang w:val="kk-KZ"/>
              </w:rPr>
              <w:t>оңтүстік-батыс</w:t>
            </w:r>
          </w:p>
        </w:tc>
        <w:tc>
          <w:tcPr>
            <w:tcW w:w="2493" w:type="dxa"/>
            <w:shd w:val="clear" w:color="auto" w:fill="92D050"/>
          </w:tcPr>
          <w:p w14:paraId="5F2EF7FC" w14:textId="77777777" w:rsidR="002401BD" w:rsidRPr="008E1C7C" w:rsidRDefault="002401BD" w:rsidP="002401BD">
            <w:pPr>
              <w:spacing w:line="301"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w:t>
            </w:r>
            <w:r w:rsidR="008E1C7C">
              <w:rPr>
                <w:rFonts w:ascii="Times New Roman" w:eastAsia="Times New Roman" w:hAnsi="Times New Roman" w:cs="Times New Roman"/>
                <w:b/>
                <w:sz w:val="28"/>
                <w:lang w:val="kk-KZ"/>
              </w:rPr>
              <w:t>56</w:t>
            </w:r>
          </w:p>
        </w:tc>
        <w:tc>
          <w:tcPr>
            <w:tcW w:w="2553" w:type="dxa"/>
            <w:shd w:val="clear" w:color="auto" w:fill="92D050"/>
          </w:tcPr>
          <w:p w14:paraId="27EC571D" w14:textId="5A7FEADE"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w:t>
            </w:r>
          </w:p>
        </w:tc>
      </w:tr>
      <w:tr w:rsidR="002401BD" w:rsidRPr="00416B40" w14:paraId="3CC6574A" w14:textId="77777777" w:rsidTr="009A1B7A">
        <w:trPr>
          <w:trHeight w:val="324"/>
        </w:trPr>
        <w:tc>
          <w:tcPr>
            <w:tcW w:w="1270" w:type="dxa"/>
          </w:tcPr>
          <w:p w14:paraId="39D70177" w14:textId="77777777" w:rsidR="002401BD" w:rsidRPr="00416B40" w:rsidRDefault="003506D2" w:rsidP="002401BD">
            <w:pPr>
              <w:spacing w:line="304" w:lineRule="exact"/>
              <w:ind w:left="107"/>
              <w:rPr>
                <w:rFonts w:ascii="Times New Roman" w:eastAsia="Times New Roman" w:hAnsi="Times New Roman" w:cs="Times New Roman"/>
                <w:sz w:val="28"/>
              </w:rPr>
            </w:pPr>
            <w:r w:rsidRPr="003506D2">
              <w:rPr>
                <w:rFonts w:ascii="Times New Roman" w:eastAsia="Times New Roman" w:hAnsi="Times New Roman" w:cs="Times New Roman"/>
                <w:sz w:val="28"/>
                <w:lang w:val="kk-KZ"/>
              </w:rPr>
              <w:t>IIa</w:t>
            </w:r>
          </w:p>
        </w:tc>
        <w:tc>
          <w:tcPr>
            <w:tcW w:w="3152" w:type="dxa"/>
          </w:tcPr>
          <w:p w14:paraId="085FFA17" w14:textId="77777777" w:rsidR="002401BD" w:rsidRPr="00416B40" w:rsidRDefault="003506D2" w:rsidP="002401BD">
            <w:pPr>
              <w:spacing w:line="304" w:lineRule="exact"/>
              <w:ind w:left="107"/>
              <w:rPr>
                <w:rFonts w:ascii="Times New Roman" w:eastAsia="Times New Roman" w:hAnsi="Times New Roman" w:cs="Times New Roman"/>
                <w:sz w:val="28"/>
                <w:lang w:val="kk-KZ"/>
              </w:rPr>
            </w:pPr>
            <w:r w:rsidRPr="003506D2">
              <w:rPr>
                <w:rFonts w:ascii="Times New Roman" w:eastAsia="Times New Roman" w:hAnsi="Times New Roman" w:cs="Times New Roman"/>
                <w:sz w:val="28"/>
                <w:lang w:val="kk-KZ"/>
              </w:rPr>
              <w:t>солтүстік-шығыс</w:t>
            </w:r>
          </w:p>
        </w:tc>
        <w:tc>
          <w:tcPr>
            <w:tcW w:w="2493" w:type="dxa"/>
            <w:shd w:val="clear" w:color="auto" w:fill="92D050"/>
          </w:tcPr>
          <w:p w14:paraId="6509FF3F" w14:textId="77777777" w:rsidR="002401BD" w:rsidRPr="003506D2" w:rsidRDefault="002401BD" w:rsidP="002401BD">
            <w:pPr>
              <w:spacing w:line="304"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w:t>
            </w:r>
            <w:r w:rsidR="003506D2">
              <w:rPr>
                <w:rFonts w:ascii="Times New Roman" w:eastAsia="Times New Roman" w:hAnsi="Times New Roman" w:cs="Times New Roman"/>
                <w:b/>
                <w:sz w:val="28"/>
                <w:lang w:val="kk-KZ"/>
              </w:rPr>
              <w:t>52</w:t>
            </w:r>
          </w:p>
        </w:tc>
        <w:tc>
          <w:tcPr>
            <w:tcW w:w="2553" w:type="dxa"/>
            <w:shd w:val="clear" w:color="auto" w:fill="92D050"/>
          </w:tcPr>
          <w:p w14:paraId="4B920B3F" w14:textId="78621AF1" w:rsidR="002401BD" w:rsidRPr="009A1B7A" w:rsidRDefault="009A1B7A" w:rsidP="002401BD">
            <w:pPr>
              <w:spacing w:line="304"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w:t>
            </w:r>
          </w:p>
        </w:tc>
      </w:tr>
      <w:tr w:rsidR="002401BD" w:rsidRPr="00416B40" w14:paraId="45CC1C44" w14:textId="77777777" w:rsidTr="009A1B7A">
        <w:trPr>
          <w:trHeight w:val="321"/>
        </w:trPr>
        <w:tc>
          <w:tcPr>
            <w:tcW w:w="1270" w:type="dxa"/>
          </w:tcPr>
          <w:p w14:paraId="200F7ED6" w14:textId="77777777" w:rsidR="002401BD" w:rsidRPr="00416B40" w:rsidRDefault="003506D2" w:rsidP="002401BD">
            <w:pPr>
              <w:spacing w:line="301" w:lineRule="exact"/>
              <w:ind w:left="107"/>
              <w:rPr>
                <w:rFonts w:ascii="Times New Roman" w:eastAsia="Times New Roman" w:hAnsi="Times New Roman" w:cs="Times New Roman"/>
                <w:sz w:val="28"/>
              </w:rPr>
            </w:pPr>
            <w:r w:rsidRPr="003506D2">
              <w:rPr>
                <w:rFonts w:ascii="Times New Roman" w:eastAsia="Times New Roman" w:hAnsi="Times New Roman" w:cs="Times New Roman"/>
                <w:sz w:val="28"/>
                <w:lang w:val="kk-KZ"/>
              </w:rPr>
              <w:t>V</w:t>
            </w:r>
          </w:p>
        </w:tc>
        <w:tc>
          <w:tcPr>
            <w:tcW w:w="3152" w:type="dxa"/>
          </w:tcPr>
          <w:p w14:paraId="0D81A020" w14:textId="77777777" w:rsidR="002401BD" w:rsidRPr="00416B40" w:rsidRDefault="003506D2" w:rsidP="002401BD">
            <w:pPr>
              <w:spacing w:line="301" w:lineRule="exact"/>
              <w:ind w:left="107"/>
              <w:rPr>
                <w:rFonts w:ascii="Times New Roman" w:eastAsia="Times New Roman" w:hAnsi="Times New Roman" w:cs="Times New Roman"/>
                <w:sz w:val="28"/>
                <w:lang w:val="kk-KZ"/>
              </w:rPr>
            </w:pPr>
            <w:r w:rsidRPr="003506D2">
              <w:rPr>
                <w:rFonts w:ascii="Times New Roman" w:eastAsia="Times New Roman" w:hAnsi="Times New Roman" w:cs="Times New Roman"/>
                <w:sz w:val="28"/>
                <w:lang w:val="kk-KZ"/>
              </w:rPr>
              <w:t>солтүстік-шығыс</w:t>
            </w:r>
          </w:p>
        </w:tc>
        <w:tc>
          <w:tcPr>
            <w:tcW w:w="2493" w:type="dxa"/>
            <w:shd w:val="clear" w:color="auto" w:fill="92D050"/>
          </w:tcPr>
          <w:p w14:paraId="40E8B0EF" w14:textId="77777777" w:rsidR="002401BD" w:rsidRPr="003506D2" w:rsidRDefault="002401BD" w:rsidP="002401BD">
            <w:pPr>
              <w:spacing w:line="301"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w:t>
            </w:r>
            <w:r w:rsidR="003506D2">
              <w:rPr>
                <w:rFonts w:ascii="Times New Roman" w:eastAsia="Times New Roman" w:hAnsi="Times New Roman" w:cs="Times New Roman"/>
                <w:b/>
                <w:sz w:val="28"/>
                <w:lang w:val="kk-KZ"/>
              </w:rPr>
              <w:t>27</w:t>
            </w:r>
          </w:p>
        </w:tc>
        <w:tc>
          <w:tcPr>
            <w:tcW w:w="2553" w:type="dxa"/>
            <w:shd w:val="clear" w:color="auto" w:fill="92D050"/>
          </w:tcPr>
          <w:p w14:paraId="39D89B57" w14:textId="3CF293D5"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0,25</w:t>
            </w:r>
          </w:p>
        </w:tc>
      </w:tr>
      <w:tr w:rsidR="002401BD" w:rsidRPr="00416B40" w14:paraId="75B1043C" w14:textId="77777777" w:rsidTr="005D05E3">
        <w:trPr>
          <w:trHeight w:val="321"/>
        </w:trPr>
        <w:tc>
          <w:tcPr>
            <w:tcW w:w="1270" w:type="dxa"/>
          </w:tcPr>
          <w:p w14:paraId="4265375E" w14:textId="77777777" w:rsidR="002401BD" w:rsidRPr="00416B40" w:rsidRDefault="003506D2" w:rsidP="002401BD">
            <w:pPr>
              <w:spacing w:line="301" w:lineRule="exact"/>
              <w:ind w:left="107"/>
              <w:rPr>
                <w:rFonts w:ascii="Times New Roman" w:eastAsia="Times New Roman" w:hAnsi="Times New Roman" w:cs="Times New Roman"/>
                <w:sz w:val="28"/>
              </w:rPr>
            </w:pPr>
            <w:r w:rsidRPr="003506D2">
              <w:rPr>
                <w:rFonts w:ascii="Times New Roman" w:eastAsia="Times New Roman" w:hAnsi="Times New Roman" w:cs="Times New Roman"/>
                <w:sz w:val="28"/>
                <w:lang w:val="kk-KZ"/>
              </w:rPr>
              <w:t>V</w:t>
            </w:r>
          </w:p>
        </w:tc>
        <w:tc>
          <w:tcPr>
            <w:tcW w:w="3152" w:type="dxa"/>
          </w:tcPr>
          <w:p w14:paraId="4009E2BF" w14:textId="77777777" w:rsidR="002401BD" w:rsidRPr="00416B40" w:rsidRDefault="003506D2" w:rsidP="002401BD">
            <w:pPr>
              <w:spacing w:line="301" w:lineRule="exact"/>
              <w:ind w:left="107"/>
              <w:rPr>
                <w:rFonts w:ascii="Times New Roman" w:eastAsia="Times New Roman" w:hAnsi="Times New Roman" w:cs="Times New Roman"/>
                <w:sz w:val="28"/>
                <w:lang w:val="kk-KZ"/>
              </w:rPr>
            </w:pPr>
            <w:r w:rsidRPr="003506D2">
              <w:rPr>
                <w:rFonts w:ascii="Times New Roman" w:eastAsia="Times New Roman" w:hAnsi="Times New Roman" w:cs="Times New Roman"/>
                <w:sz w:val="28"/>
                <w:lang w:val="kk-KZ"/>
              </w:rPr>
              <w:t>оңтүстік-батыс</w:t>
            </w:r>
          </w:p>
        </w:tc>
        <w:tc>
          <w:tcPr>
            <w:tcW w:w="2493" w:type="dxa"/>
            <w:shd w:val="clear" w:color="auto" w:fill="FFFF00"/>
          </w:tcPr>
          <w:p w14:paraId="564C8BCF" w14:textId="77777777" w:rsidR="002401BD" w:rsidRPr="003506D2" w:rsidRDefault="002401BD" w:rsidP="002401BD">
            <w:pPr>
              <w:spacing w:line="301"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1,2</w:t>
            </w:r>
            <w:r w:rsidR="003506D2">
              <w:rPr>
                <w:rFonts w:ascii="Times New Roman" w:eastAsia="Times New Roman" w:hAnsi="Times New Roman" w:cs="Times New Roman"/>
                <w:b/>
                <w:sz w:val="28"/>
                <w:lang w:val="kk-KZ"/>
              </w:rPr>
              <w:t>0</w:t>
            </w:r>
          </w:p>
        </w:tc>
        <w:tc>
          <w:tcPr>
            <w:tcW w:w="2553" w:type="dxa"/>
            <w:shd w:val="clear" w:color="auto" w:fill="FFFF00"/>
          </w:tcPr>
          <w:p w14:paraId="519C568B" w14:textId="60FD87EE"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0,4</w:t>
            </w:r>
          </w:p>
        </w:tc>
      </w:tr>
      <w:tr w:rsidR="002401BD" w:rsidRPr="00416B40" w14:paraId="72E397FA" w14:textId="77777777" w:rsidTr="005D05E3">
        <w:trPr>
          <w:trHeight w:val="323"/>
        </w:trPr>
        <w:tc>
          <w:tcPr>
            <w:tcW w:w="1270" w:type="dxa"/>
          </w:tcPr>
          <w:p w14:paraId="22FC67A9" w14:textId="77777777" w:rsidR="002401BD" w:rsidRPr="00416B40" w:rsidRDefault="003506D2" w:rsidP="002401BD">
            <w:pPr>
              <w:spacing w:line="304" w:lineRule="exact"/>
              <w:ind w:left="107"/>
              <w:rPr>
                <w:rFonts w:ascii="Times New Roman" w:eastAsia="Times New Roman" w:hAnsi="Times New Roman" w:cs="Times New Roman"/>
                <w:sz w:val="28"/>
              </w:rPr>
            </w:pPr>
            <w:r w:rsidRPr="003506D2">
              <w:rPr>
                <w:rFonts w:ascii="Times New Roman" w:eastAsia="Times New Roman" w:hAnsi="Times New Roman" w:cs="Times New Roman"/>
                <w:sz w:val="28"/>
                <w:lang w:val="kk-KZ"/>
              </w:rPr>
              <w:t>V</w:t>
            </w:r>
            <w:r w:rsidRPr="003506D2">
              <w:rPr>
                <w:rFonts w:ascii="Times New Roman" w:eastAsia="Times New Roman" w:hAnsi="Times New Roman" w:cs="Times New Roman"/>
                <w:sz w:val="28"/>
                <w:lang w:val="ru-RU"/>
              </w:rPr>
              <w:t>I</w:t>
            </w:r>
          </w:p>
        </w:tc>
        <w:tc>
          <w:tcPr>
            <w:tcW w:w="3152" w:type="dxa"/>
          </w:tcPr>
          <w:p w14:paraId="48218D98" w14:textId="77777777" w:rsidR="002401BD" w:rsidRPr="00416B40" w:rsidRDefault="003506D2" w:rsidP="003506D2">
            <w:pPr>
              <w:spacing w:line="304" w:lineRule="exact"/>
              <w:rPr>
                <w:rFonts w:ascii="Times New Roman" w:eastAsia="Times New Roman" w:hAnsi="Times New Roman" w:cs="Times New Roman"/>
                <w:sz w:val="28"/>
              </w:rPr>
            </w:pPr>
            <w:r>
              <w:rPr>
                <w:rFonts w:ascii="Times New Roman" w:eastAsia="Times New Roman" w:hAnsi="Times New Roman" w:cs="Times New Roman"/>
                <w:sz w:val="28"/>
                <w:lang w:val="kk-KZ"/>
              </w:rPr>
              <w:t xml:space="preserve">  </w:t>
            </w:r>
            <w:r w:rsidRPr="003506D2">
              <w:rPr>
                <w:rFonts w:ascii="Times New Roman" w:eastAsia="Times New Roman" w:hAnsi="Times New Roman" w:cs="Times New Roman"/>
                <w:sz w:val="28"/>
                <w:lang w:val="kk-KZ"/>
              </w:rPr>
              <w:t>оңтүстік-батыс</w:t>
            </w:r>
          </w:p>
        </w:tc>
        <w:tc>
          <w:tcPr>
            <w:tcW w:w="2493" w:type="dxa"/>
            <w:shd w:val="clear" w:color="auto" w:fill="FFFF00"/>
          </w:tcPr>
          <w:p w14:paraId="4A41D9D5" w14:textId="77777777" w:rsidR="002401BD" w:rsidRPr="003506D2" w:rsidRDefault="002401BD" w:rsidP="002401BD">
            <w:pPr>
              <w:spacing w:line="304"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1,2</w:t>
            </w:r>
            <w:r w:rsidR="003506D2">
              <w:rPr>
                <w:rFonts w:ascii="Times New Roman" w:eastAsia="Times New Roman" w:hAnsi="Times New Roman" w:cs="Times New Roman"/>
                <w:b/>
                <w:sz w:val="28"/>
                <w:lang w:val="kk-KZ"/>
              </w:rPr>
              <w:t>1</w:t>
            </w:r>
          </w:p>
        </w:tc>
        <w:tc>
          <w:tcPr>
            <w:tcW w:w="2553" w:type="dxa"/>
            <w:shd w:val="clear" w:color="auto" w:fill="FFFF00"/>
          </w:tcPr>
          <w:p w14:paraId="5B4EA382" w14:textId="0DB3F3D6" w:rsidR="002401BD" w:rsidRPr="009A1B7A" w:rsidRDefault="009A1B7A" w:rsidP="002401BD">
            <w:pPr>
              <w:spacing w:line="304"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0,4</w:t>
            </w:r>
          </w:p>
        </w:tc>
      </w:tr>
      <w:tr w:rsidR="002401BD" w:rsidRPr="00416B40" w14:paraId="543EFB12" w14:textId="77777777" w:rsidTr="005D05E3">
        <w:trPr>
          <w:trHeight w:val="321"/>
        </w:trPr>
        <w:tc>
          <w:tcPr>
            <w:tcW w:w="1270" w:type="dxa"/>
          </w:tcPr>
          <w:p w14:paraId="204A4549" w14:textId="77777777" w:rsidR="002401BD" w:rsidRPr="003506D2" w:rsidRDefault="003506D2" w:rsidP="002401BD">
            <w:pPr>
              <w:spacing w:line="301" w:lineRule="exact"/>
              <w:ind w:left="107"/>
              <w:rPr>
                <w:rFonts w:ascii="Times New Roman" w:eastAsia="Times New Roman" w:hAnsi="Times New Roman" w:cs="Times New Roman"/>
                <w:sz w:val="28"/>
                <w:lang w:val="ru-RU"/>
              </w:rPr>
            </w:pPr>
            <w:r w:rsidRPr="003506D2">
              <w:rPr>
                <w:rFonts w:ascii="Times New Roman" w:eastAsia="Times New Roman" w:hAnsi="Times New Roman" w:cs="Times New Roman"/>
                <w:sz w:val="28"/>
                <w:lang w:val="kk-KZ"/>
              </w:rPr>
              <w:t xml:space="preserve">VI </w:t>
            </w:r>
          </w:p>
        </w:tc>
        <w:tc>
          <w:tcPr>
            <w:tcW w:w="3152" w:type="dxa"/>
          </w:tcPr>
          <w:p w14:paraId="5C50D7E9" w14:textId="77777777" w:rsidR="002401BD" w:rsidRPr="003506D2" w:rsidRDefault="003506D2" w:rsidP="002401BD">
            <w:pPr>
              <w:spacing w:line="301" w:lineRule="exact"/>
              <w:ind w:left="107"/>
              <w:rPr>
                <w:rFonts w:ascii="Times New Roman" w:eastAsia="Times New Roman" w:hAnsi="Times New Roman" w:cs="Times New Roman"/>
                <w:sz w:val="28"/>
                <w:lang w:val="ru-RU"/>
              </w:rPr>
            </w:pPr>
            <w:r w:rsidRPr="003506D2">
              <w:rPr>
                <w:rFonts w:ascii="Times New Roman" w:eastAsia="Times New Roman" w:hAnsi="Times New Roman" w:cs="Times New Roman"/>
                <w:sz w:val="28"/>
                <w:lang w:val="kk-KZ"/>
              </w:rPr>
              <w:t>оңтүстік-шығыс</w:t>
            </w:r>
          </w:p>
        </w:tc>
        <w:tc>
          <w:tcPr>
            <w:tcW w:w="2493" w:type="dxa"/>
            <w:shd w:val="clear" w:color="auto" w:fill="FFFF00"/>
          </w:tcPr>
          <w:p w14:paraId="2477F00B" w14:textId="77777777" w:rsidR="002401BD" w:rsidRPr="003506D2" w:rsidRDefault="002401BD" w:rsidP="002401BD">
            <w:pPr>
              <w:spacing w:line="301" w:lineRule="exact"/>
              <w:ind w:left="304" w:right="297"/>
              <w:jc w:val="center"/>
              <w:rPr>
                <w:rFonts w:ascii="Times New Roman" w:eastAsia="Times New Roman" w:hAnsi="Times New Roman" w:cs="Times New Roman"/>
                <w:b/>
                <w:sz w:val="28"/>
                <w:lang w:val="kk-KZ"/>
              </w:rPr>
            </w:pPr>
            <w:r w:rsidRPr="00416B40">
              <w:rPr>
                <w:rFonts w:ascii="Times New Roman" w:eastAsia="Times New Roman" w:hAnsi="Times New Roman" w:cs="Times New Roman"/>
                <w:b/>
                <w:sz w:val="28"/>
              </w:rPr>
              <w:t>1,2</w:t>
            </w:r>
            <w:r w:rsidR="003506D2">
              <w:rPr>
                <w:rFonts w:ascii="Times New Roman" w:eastAsia="Times New Roman" w:hAnsi="Times New Roman" w:cs="Times New Roman"/>
                <w:b/>
                <w:sz w:val="28"/>
                <w:lang w:val="kk-KZ"/>
              </w:rPr>
              <w:t>1</w:t>
            </w:r>
          </w:p>
        </w:tc>
        <w:tc>
          <w:tcPr>
            <w:tcW w:w="2553" w:type="dxa"/>
            <w:shd w:val="clear" w:color="auto" w:fill="FFFF00"/>
          </w:tcPr>
          <w:p w14:paraId="2840AD24" w14:textId="600443BE" w:rsidR="002401BD" w:rsidRPr="009A1B7A" w:rsidRDefault="009A1B7A" w:rsidP="002401BD">
            <w:pPr>
              <w:spacing w:line="301" w:lineRule="exact"/>
              <w:ind w:left="196" w:right="193"/>
              <w:jc w:val="center"/>
              <w:rPr>
                <w:rFonts w:ascii="Times New Roman" w:eastAsia="Times New Roman" w:hAnsi="Times New Roman" w:cs="Times New Roman"/>
                <w:b/>
                <w:sz w:val="28"/>
                <w:lang w:val="kk-KZ"/>
              </w:rPr>
            </w:pPr>
            <w:r>
              <w:rPr>
                <w:rFonts w:ascii="Times New Roman" w:eastAsia="Times New Roman" w:hAnsi="Times New Roman" w:cs="Times New Roman"/>
                <w:b/>
                <w:sz w:val="28"/>
                <w:lang w:val="kk-KZ"/>
              </w:rPr>
              <w:t>0,4</w:t>
            </w:r>
          </w:p>
        </w:tc>
      </w:tr>
    </w:tbl>
    <w:p w14:paraId="0F32B5D6" w14:textId="77777777" w:rsidR="002401BD" w:rsidRDefault="002401BD" w:rsidP="00276E83">
      <w:pPr>
        <w:widowControl w:val="0"/>
        <w:autoSpaceDE w:val="0"/>
        <w:autoSpaceDN w:val="0"/>
        <w:spacing w:after="0" w:line="322" w:lineRule="exact"/>
        <w:ind w:right="3" w:firstLine="851"/>
        <w:jc w:val="both"/>
        <w:rPr>
          <w:rFonts w:ascii="Times New Roman" w:eastAsia="Times New Roman" w:hAnsi="Times New Roman" w:cs="Times New Roman"/>
          <w:bCs/>
          <w:sz w:val="28"/>
          <w:szCs w:val="28"/>
          <w:lang w:val="kk-KZ"/>
        </w:rPr>
      </w:pPr>
    </w:p>
    <w:p w14:paraId="2776937B" w14:textId="77777777" w:rsidR="002401BD" w:rsidRDefault="002401BD" w:rsidP="00276E83">
      <w:pPr>
        <w:widowControl w:val="0"/>
        <w:autoSpaceDE w:val="0"/>
        <w:autoSpaceDN w:val="0"/>
        <w:spacing w:after="0" w:line="322" w:lineRule="exact"/>
        <w:ind w:right="3" w:firstLine="851"/>
        <w:jc w:val="both"/>
        <w:rPr>
          <w:rFonts w:ascii="Times New Roman" w:eastAsia="Times New Roman" w:hAnsi="Times New Roman" w:cs="Times New Roman"/>
          <w:bCs/>
          <w:sz w:val="28"/>
          <w:szCs w:val="28"/>
          <w:lang w:val="kk-KZ"/>
        </w:rPr>
      </w:pPr>
    </w:p>
    <w:p w14:paraId="4D727D7D" w14:textId="77777777" w:rsidR="00623F1D" w:rsidRPr="00A619E1" w:rsidRDefault="00623F1D" w:rsidP="00276E83">
      <w:pPr>
        <w:widowControl w:val="0"/>
        <w:autoSpaceDE w:val="0"/>
        <w:autoSpaceDN w:val="0"/>
        <w:spacing w:after="0" w:line="322" w:lineRule="exact"/>
        <w:ind w:right="3" w:firstLine="851"/>
        <w:jc w:val="both"/>
        <w:rPr>
          <w:rFonts w:ascii="Times New Roman" w:eastAsia="Times New Roman" w:hAnsi="Times New Roman" w:cs="Times New Roman"/>
          <w:bCs/>
          <w:sz w:val="28"/>
          <w:szCs w:val="28"/>
          <w:lang w:val="kk-KZ"/>
        </w:rPr>
      </w:pPr>
      <w:r w:rsidRPr="00A619E1">
        <w:rPr>
          <w:rFonts w:ascii="Times New Roman" w:eastAsia="Times New Roman" w:hAnsi="Times New Roman" w:cs="Times New Roman"/>
          <w:bCs/>
          <w:sz w:val="28"/>
          <w:szCs w:val="28"/>
          <w:lang w:val="kk-KZ"/>
        </w:rPr>
        <w:t xml:space="preserve">2.3 Құсмұрын карьері бойынша жағдаулардың </w:t>
      </w:r>
      <w:r w:rsidR="00F502D9">
        <w:rPr>
          <w:rFonts w:ascii="Times New Roman" w:eastAsia="Times New Roman" w:hAnsi="Times New Roman" w:cs="Times New Roman"/>
          <w:bCs/>
          <w:sz w:val="28"/>
          <w:szCs w:val="28"/>
          <w:lang w:val="kk-KZ"/>
        </w:rPr>
        <w:t xml:space="preserve">тұрақтылығының </w:t>
      </w:r>
      <w:r w:rsidRPr="00A619E1">
        <w:rPr>
          <w:rFonts w:ascii="Times New Roman" w:eastAsia="Times New Roman" w:hAnsi="Times New Roman" w:cs="Times New Roman"/>
          <w:bCs/>
          <w:sz w:val="28"/>
          <w:szCs w:val="28"/>
          <w:lang w:val="kk-KZ"/>
        </w:rPr>
        <w:t xml:space="preserve">нәтижелері мен себептері </w:t>
      </w:r>
    </w:p>
    <w:p w14:paraId="3C450E96" w14:textId="77777777" w:rsidR="00623F1D" w:rsidRPr="00A619E1" w:rsidRDefault="00623F1D" w:rsidP="00276E83">
      <w:pPr>
        <w:widowControl w:val="0"/>
        <w:autoSpaceDE w:val="0"/>
        <w:autoSpaceDN w:val="0"/>
        <w:spacing w:after="0" w:line="322" w:lineRule="exact"/>
        <w:ind w:right="3" w:firstLine="851"/>
        <w:jc w:val="both"/>
        <w:rPr>
          <w:rFonts w:ascii="Times New Roman" w:eastAsia="Times New Roman" w:hAnsi="Times New Roman" w:cs="Times New Roman"/>
          <w:bCs/>
          <w:sz w:val="28"/>
          <w:szCs w:val="28"/>
          <w:lang w:val="kk-KZ"/>
        </w:rPr>
      </w:pPr>
    </w:p>
    <w:p w14:paraId="404D52BB" w14:textId="77777777" w:rsidR="00276E83" w:rsidRPr="00A619E1" w:rsidRDefault="00623F1D" w:rsidP="00276E83">
      <w:pPr>
        <w:widowControl w:val="0"/>
        <w:autoSpaceDE w:val="0"/>
        <w:autoSpaceDN w:val="0"/>
        <w:spacing w:after="0" w:line="322" w:lineRule="exact"/>
        <w:ind w:right="3" w:firstLine="851"/>
        <w:jc w:val="both"/>
        <w:rPr>
          <w:rFonts w:ascii="Times New Roman" w:eastAsia="Times New Roman" w:hAnsi="Times New Roman" w:cs="Times New Roman"/>
          <w:bCs/>
          <w:sz w:val="28"/>
          <w:szCs w:val="28"/>
          <w:lang w:val="kk-KZ"/>
        </w:rPr>
      </w:pPr>
      <w:r w:rsidRPr="00A619E1">
        <w:rPr>
          <w:rFonts w:ascii="Times New Roman" w:eastAsia="Times New Roman" w:hAnsi="Times New Roman" w:cs="Times New Roman"/>
          <w:bCs/>
          <w:sz w:val="28"/>
          <w:szCs w:val="28"/>
          <w:lang w:val="kk-KZ"/>
        </w:rPr>
        <w:t xml:space="preserve">2.3.1 </w:t>
      </w:r>
      <w:r w:rsidR="00276E83" w:rsidRPr="00A619E1">
        <w:rPr>
          <w:rFonts w:ascii="Times New Roman" w:eastAsia="Times New Roman" w:hAnsi="Times New Roman" w:cs="Times New Roman"/>
          <w:bCs/>
          <w:sz w:val="28"/>
          <w:szCs w:val="28"/>
          <w:lang w:val="kk-KZ"/>
        </w:rPr>
        <w:t xml:space="preserve">Жалпы  алғанда жағдаулардың </w:t>
      </w:r>
      <w:r w:rsidR="00F502D9">
        <w:rPr>
          <w:rFonts w:ascii="Times New Roman" w:eastAsia="Times New Roman" w:hAnsi="Times New Roman" w:cs="Times New Roman"/>
          <w:bCs/>
          <w:sz w:val="28"/>
          <w:szCs w:val="28"/>
          <w:lang w:val="kk-KZ"/>
        </w:rPr>
        <w:t>тұрақтылығы</w:t>
      </w:r>
      <w:r w:rsidR="00276E83" w:rsidRPr="00A619E1">
        <w:rPr>
          <w:rFonts w:ascii="Times New Roman" w:eastAsia="Times New Roman" w:hAnsi="Times New Roman" w:cs="Times New Roman"/>
          <w:bCs/>
          <w:sz w:val="28"/>
          <w:szCs w:val="28"/>
          <w:lang w:val="kk-KZ"/>
        </w:rPr>
        <w:t xml:space="preserve"> бойынша күтілетін</w:t>
      </w:r>
      <w:r w:rsidR="00C81041" w:rsidRPr="00A619E1">
        <w:rPr>
          <w:rFonts w:ascii="Times New Roman" w:eastAsia="Times New Roman" w:hAnsi="Times New Roman" w:cs="Times New Roman"/>
          <w:bCs/>
          <w:color w:val="FF0000"/>
          <w:sz w:val="28"/>
          <w:szCs w:val="28"/>
          <w:lang w:val="kk-KZ"/>
        </w:rPr>
        <w:t xml:space="preserve"> </w:t>
      </w:r>
      <w:r w:rsidR="00C81041" w:rsidRPr="00133F2F">
        <w:rPr>
          <w:rFonts w:ascii="Times New Roman" w:eastAsia="Times New Roman" w:hAnsi="Times New Roman" w:cs="Times New Roman"/>
          <w:bCs/>
          <w:color w:val="000000" w:themeColor="text1"/>
          <w:sz w:val="28"/>
          <w:szCs w:val="28"/>
          <w:lang w:val="kk-KZ"/>
        </w:rPr>
        <w:t>қағидаттары</w:t>
      </w:r>
    </w:p>
    <w:p w14:paraId="716B9949" w14:textId="77777777" w:rsidR="00276E83" w:rsidRPr="0042755D" w:rsidRDefault="00276E83" w:rsidP="00276E83">
      <w:pPr>
        <w:widowControl w:val="0"/>
        <w:autoSpaceDE w:val="0"/>
        <w:autoSpaceDN w:val="0"/>
        <w:spacing w:after="0" w:line="322" w:lineRule="exact"/>
        <w:ind w:right="3" w:firstLine="851"/>
        <w:rPr>
          <w:rFonts w:ascii="Times New Roman" w:eastAsia="Times New Roman" w:hAnsi="Times New Roman" w:cs="Times New Roman"/>
          <w:sz w:val="28"/>
          <w:szCs w:val="28"/>
          <w:lang w:val="kk-KZ"/>
        </w:rPr>
      </w:pPr>
    </w:p>
    <w:p w14:paraId="47E47F0E" w14:textId="77777777" w:rsidR="00276E83" w:rsidRPr="0042755D" w:rsidRDefault="00276E83" w:rsidP="00276E83">
      <w:pPr>
        <w:widowControl w:val="0"/>
        <w:numPr>
          <w:ilvl w:val="0"/>
          <w:numId w:val="20"/>
        </w:numPr>
        <w:tabs>
          <w:tab w:val="left" w:pos="709"/>
        </w:tabs>
        <w:autoSpaceDE w:val="0"/>
        <w:autoSpaceDN w:val="0"/>
        <w:spacing w:after="0" w:line="240" w:lineRule="auto"/>
        <w:ind w:left="0" w:right="3" w:firstLine="424"/>
        <w:jc w:val="both"/>
        <w:rPr>
          <w:rFonts w:ascii="Times New Roman" w:eastAsia="Times New Roman" w:hAnsi="Times New Roman" w:cs="Times New Roman"/>
          <w:sz w:val="28"/>
          <w:lang w:val="kk-KZ"/>
        </w:rPr>
      </w:pPr>
      <w:r w:rsidRPr="0042755D">
        <w:rPr>
          <w:rFonts w:ascii="Times New Roman" w:eastAsia="Times New Roman" w:hAnsi="Times New Roman" w:cs="Times New Roman"/>
          <w:sz w:val="28"/>
          <w:lang w:val="kk-KZ"/>
        </w:rPr>
        <w:t>Тау жыныстарының беріктік сипаттамаларын жоғалту салдарынан</w:t>
      </w:r>
      <w:r>
        <w:rPr>
          <w:rFonts w:ascii="Times New Roman" w:eastAsia="Times New Roman" w:hAnsi="Times New Roman" w:cs="Times New Roman"/>
          <w:sz w:val="28"/>
          <w:lang w:val="kk-KZ"/>
        </w:rPr>
        <w:t>,</w:t>
      </w:r>
      <w:r w:rsidRPr="0042755D">
        <w:rPr>
          <w:rFonts w:ascii="Times New Roman" w:eastAsia="Times New Roman" w:hAnsi="Times New Roman" w:cs="Times New Roman"/>
          <w:sz w:val="28"/>
          <w:lang w:val="kk-KZ"/>
        </w:rPr>
        <w:t xml:space="preserve"> су тасқыны кезеңінде деформациялық процестерд</w:t>
      </w:r>
      <w:r w:rsidR="00F502D9">
        <w:rPr>
          <w:rFonts w:ascii="Times New Roman" w:eastAsia="Times New Roman" w:hAnsi="Times New Roman" w:cs="Times New Roman"/>
          <w:sz w:val="28"/>
          <w:lang w:val="kk-KZ"/>
        </w:rPr>
        <w:t>ің қайта басталуы келесі жағдаулар</w:t>
      </w:r>
      <w:r w:rsidRPr="0042755D">
        <w:rPr>
          <w:rFonts w:ascii="Times New Roman" w:eastAsia="Times New Roman" w:hAnsi="Times New Roman" w:cs="Times New Roman"/>
          <w:sz w:val="28"/>
          <w:lang w:val="kk-KZ"/>
        </w:rPr>
        <w:t xml:space="preserve"> бойынша </w:t>
      </w:r>
      <w:r>
        <w:rPr>
          <w:rFonts w:ascii="Times New Roman" w:eastAsia="Times New Roman" w:hAnsi="Times New Roman" w:cs="Times New Roman"/>
          <w:sz w:val="28"/>
          <w:lang w:val="kk-KZ"/>
        </w:rPr>
        <w:t xml:space="preserve">болуы </w:t>
      </w:r>
      <w:r w:rsidRPr="0042755D">
        <w:rPr>
          <w:rFonts w:ascii="Times New Roman" w:eastAsia="Times New Roman" w:hAnsi="Times New Roman" w:cs="Times New Roman"/>
          <w:sz w:val="28"/>
          <w:lang w:val="kk-KZ"/>
        </w:rPr>
        <w:t>мүмкін</w:t>
      </w:r>
      <w:r>
        <w:rPr>
          <w:rFonts w:ascii="Times New Roman" w:eastAsia="Times New Roman" w:hAnsi="Times New Roman" w:cs="Times New Roman"/>
          <w:sz w:val="28"/>
          <w:lang w:val="kk-KZ"/>
        </w:rPr>
        <w:t>, олар:</w:t>
      </w:r>
      <w:r w:rsidRPr="0042755D">
        <w:rPr>
          <w:rFonts w:ascii="Times New Roman" w:eastAsia="Times New Roman" w:hAnsi="Times New Roman" w:cs="Times New Roman"/>
          <w:sz w:val="28"/>
          <w:lang w:val="kk-KZ"/>
        </w:rPr>
        <w:t xml:space="preserve"> </w:t>
      </w:r>
    </w:p>
    <w:p w14:paraId="23EB078A" w14:textId="77777777" w:rsidR="00276E83" w:rsidRPr="00F502D9" w:rsidRDefault="00276E83" w:rsidP="00F502D9">
      <w:pPr>
        <w:pStyle w:val="a6"/>
        <w:widowControl w:val="0"/>
        <w:numPr>
          <w:ilvl w:val="0"/>
          <w:numId w:val="19"/>
        </w:numPr>
        <w:tabs>
          <w:tab w:val="left" w:pos="974"/>
        </w:tabs>
        <w:autoSpaceDE w:val="0"/>
        <w:autoSpaceDN w:val="0"/>
        <w:spacing w:before="1"/>
        <w:ind w:right="3"/>
        <w:jc w:val="both"/>
        <w:rPr>
          <w:sz w:val="28"/>
          <w:lang w:val="kk-KZ"/>
        </w:rPr>
      </w:pPr>
      <w:r w:rsidRPr="00F502D9">
        <w:rPr>
          <w:sz w:val="28"/>
          <w:lang w:val="kk-KZ"/>
        </w:rPr>
        <w:t xml:space="preserve">солтүстік жағдауда </w:t>
      </w:r>
      <w:r w:rsidRPr="00F502D9">
        <w:rPr>
          <w:spacing w:val="1"/>
          <w:sz w:val="28"/>
          <w:lang w:val="kk-KZ"/>
        </w:rPr>
        <w:t>жерасты су көздерінің әсерінен жағдау маңындағы массивтегі жыныстардың беріктік қасиеттері азаяды</w:t>
      </w:r>
      <w:r w:rsidRPr="00F502D9">
        <w:rPr>
          <w:sz w:val="28"/>
          <w:lang w:val="kk-KZ"/>
        </w:rPr>
        <w:t>;</w:t>
      </w:r>
    </w:p>
    <w:p w14:paraId="0A8D0F9B" w14:textId="77777777" w:rsidR="00276E83" w:rsidRPr="00F502D9" w:rsidRDefault="00276E83" w:rsidP="00F502D9">
      <w:pPr>
        <w:pStyle w:val="a6"/>
        <w:widowControl w:val="0"/>
        <w:numPr>
          <w:ilvl w:val="0"/>
          <w:numId w:val="19"/>
        </w:numPr>
        <w:tabs>
          <w:tab w:val="left" w:pos="827"/>
        </w:tabs>
        <w:autoSpaceDE w:val="0"/>
        <w:autoSpaceDN w:val="0"/>
        <w:ind w:right="3"/>
        <w:jc w:val="both"/>
        <w:rPr>
          <w:sz w:val="28"/>
          <w:lang w:val="kk-KZ"/>
        </w:rPr>
      </w:pPr>
      <w:r w:rsidRPr="00F502D9">
        <w:rPr>
          <w:sz w:val="28"/>
          <w:lang w:val="kk-KZ"/>
        </w:rPr>
        <w:t xml:space="preserve">батыс, оңтүстік жағдауларда жыныстардың беріктік қасиетті бойынша, коэфицент қорының төмен болуына байланысты кесте 1 және кесте 2 келтірілген.  </w:t>
      </w:r>
    </w:p>
    <w:p w14:paraId="609C51F2" w14:textId="77777777" w:rsidR="00276E83" w:rsidRDefault="00276E83" w:rsidP="00276E83">
      <w:pPr>
        <w:widowControl w:val="0"/>
        <w:numPr>
          <w:ilvl w:val="0"/>
          <w:numId w:val="20"/>
        </w:numPr>
        <w:tabs>
          <w:tab w:val="left" w:pos="709"/>
        </w:tabs>
        <w:autoSpaceDE w:val="0"/>
        <w:autoSpaceDN w:val="0"/>
        <w:spacing w:after="0" w:line="240" w:lineRule="auto"/>
        <w:ind w:left="0" w:right="3" w:firstLine="424"/>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Кемерлердің қиябеті бойынша, тау кен жұмыстарын дұрыс жүргізбеу салдарыныан, блоктарда ілінбелі қауіпті учаскелердің пайда болуы</w:t>
      </w:r>
      <w:r w:rsidRPr="00276E83">
        <w:rPr>
          <w:rFonts w:ascii="Times New Roman" w:eastAsia="Times New Roman" w:hAnsi="Times New Roman" w:cs="Times New Roman"/>
          <w:sz w:val="28"/>
          <w:lang w:val="kk-KZ"/>
        </w:rPr>
        <w:t>;</w:t>
      </w:r>
    </w:p>
    <w:p w14:paraId="6800AA4C" w14:textId="77777777" w:rsidR="00D9222F" w:rsidRPr="002D4611" w:rsidRDefault="000478EB" w:rsidP="00276E83">
      <w:pPr>
        <w:widowControl w:val="0"/>
        <w:numPr>
          <w:ilvl w:val="0"/>
          <w:numId w:val="20"/>
        </w:numPr>
        <w:tabs>
          <w:tab w:val="left" w:pos="709"/>
        </w:tabs>
        <w:autoSpaceDE w:val="0"/>
        <w:autoSpaceDN w:val="0"/>
        <w:spacing w:after="0" w:line="240" w:lineRule="auto"/>
        <w:ind w:left="0" w:right="3" w:firstLine="424"/>
        <w:jc w:val="both"/>
        <w:rPr>
          <w:rFonts w:ascii="Times New Roman" w:eastAsia="Times New Roman" w:hAnsi="Times New Roman" w:cs="Times New Roman"/>
          <w:sz w:val="28"/>
          <w:lang w:val="kk-KZ"/>
        </w:rPr>
      </w:pPr>
      <w:r w:rsidRPr="002D4611">
        <w:rPr>
          <w:rFonts w:ascii="Times New Roman" w:eastAsia="Times New Roman" w:hAnsi="Times New Roman" w:cs="Times New Roman"/>
          <w:sz w:val="28"/>
          <w:lang w:val="kk-KZ"/>
        </w:rPr>
        <w:t xml:space="preserve">Сонымен қатар </w:t>
      </w:r>
      <w:r w:rsidR="007E0BA2" w:rsidRPr="002D4611">
        <w:rPr>
          <w:rFonts w:ascii="Times New Roman" w:eastAsia="Times New Roman" w:hAnsi="Times New Roman" w:cs="Times New Roman"/>
          <w:sz w:val="28"/>
          <w:lang w:val="kk-KZ"/>
        </w:rPr>
        <w:t>мүжілмеген жатыс жағдаудағы тау жыныстарындағы (в невывет</w:t>
      </w:r>
      <w:r w:rsidR="002D4611" w:rsidRPr="002D4611">
        <w:rPr>
          <w:rFonts w:ascii="Times New Roman" w:eastAsia="Times New Roman" w:hAnsi="Times New Roman" w:cs="Times New Roman"/>
          <w:sz w:val="28"/>
          <w:lang w:val="kk-KZ"/>
        </w:rPr>
        <w:t>релых породах лежачего борта</w:t>
      </w:r>
      <w:r w:rsidR="007E0BA2" w:rsidRPr="002D4611">
        <w:rPr>
          <w:rFonts w:ascii="Times New Roman" w:eastAsia="Times New Roman" w:hAnsi="Times New Roman" w:cs="Times New Roman"/>
          <w:sz w:val="28"/>
          <w:lang w:val="kk-KZ"/>
        </w:rPr>
        <w:t xml:space="preserve">), </w:t>
      </w:r>
      <w:r w:rsidRPr="002D4611">
        <w:rPr>
          <w:rFonts w:ascii="Times New Roman" w:eastAsia="Times New Roman" w:hAnsi="Times New Roman" w:cs="Times New Roman"/>
          <w:sz w:val="28"/>
          <w:lang w:val="kk-KZ"/>
        </w:rPr>
        <w:t xml:space="preserve">параметрлері 30м х </w:t>
      </w:r>
      <w:r w:rsidR="007E0BA2" w:rsidRPr="002D4611">
        <w:rPr>
          <w:rFonts w:ascii="Times New Roman" w:eastAsia="Times New Roman" w:hAnsi="Times New Roman" w:cs="Times New Roman"/>
          <w:sz w:val="28"/>
          <w:lang w:val="kk-KZ"/>
        </w:rPr>
        <w:t>70</w:t>
      </w:r>
      <w:r w:rsidR="007E0BA2" w:rsidRPr="002D4611">
        <w:rPr>
          <w:rFonts w:ascii="Times New Roman" w:eastAsia="Times New Roman" w:hAnsi="Times New Roman" w:cs="Times New Roman"/>
          <w:sz w:val="28"/>
          <w:vertAlign w:val="superscript"/>
          <w:lang w:val="kk-KZ"/>
        </w:rPr>
        <w:t xml:space="preserve">0 </w:t>
      </w:r>
      <w:r w:rsidR="007E0BA2" w:rsidRPr="002D4611">
        <w:rPr>
          <w:rFonts w:ascii="Times New Roman" w:eastAsia="Times New Roman" w:hAnsi="Times New Roman" w:cs="Times New Roman"/>
          <w:sz w:val="28"/>
          <w:lang w:val="kk-KZ"/>
        </w:rPr>
        <w:t>,  30м х 80</w:t>
      </w:r>
      <w:r w:rsidR="007E0BA2" w:rsidRPr="002D4611">
        <w:rPr>
          <w:rFonts w:ascii="Times New Roman" w:eastAsia="Times New Roman" w:hAnsi="Times New Roman" w:cs="Times New Roman"/>
          <w:sz w:val="28"/>
          <w:vertAlign w:val="superscript"/>
          <w:lang w:val="kk-KZ"/>
        </w:rPr>
        <w:t xml:space="preserve">0 </w:t>
      </w:r>
      <w:r w:rsidR="007E0BA2" w:rsidRPr="002D4611">
        <w:rPr>
          <w:rFonts w:ascii="Times New Roman" w:eastAsia="Times New Roman" w:hAnsi="Times New Roman" w:cs="Times New Roman"/>
          <w:sz w:val="28"/>
          <w:lang w:val="kk-KZ"/>
        </w:rPr>
        <w:t>,</w:t>
      </w:r>
      <w:r w:rsidR="007E0BA2" w:rsidRPr="002D4611">
        <w:rPr>
          <w:rFonts w:ascii="Times New Roman" w:eastAsia="Times New Roman" w:hAnsi="Times New Roman" w:cs="Times New Roman"/>
          <w:sz w:val="28"/>
          <w:vertAlign w:val="superscript"/>
          <w:lang w:val="kk-KZ"/>
        </w:rPr>
        <w:t xml:space="preserve">   </w:t>
      </w:r>
      <w:r w:rsidR="007E0BA2" w:rsidRPr="002D4611">
        <w:rPr>
          <w:rFonts w:ascii="Times New Roman" w:eastAsia="Times New Roman" w:hAnsi="Times New Roman" w:cs="Times New Roman"/>
          <w:sz w:val="28"/>
          <w:lang w:val="kk-KZ"/>
        </w:rPr>
        <w:t>45м х 65</w:t>
      </w:r>
      <w:r w:rsidR="007E0BA2" w:rsidRPr="002D4611">
        <w:rPr>
          <w:rFonts w:ascii="Times New Roman" w:eastAsia="Times New Roman" w:hAnsi="Times New Roman" w:cs="Times New Roman"/>
          <w:sz w:val="28"/>
          <w:vertAlign w:val="superscript"/>
          <w:lang w:val="kk-KZ"/>
        </w:rPr>
        <w:t xml:space="preserve">0   </w:t>
      </w:r>
      <w:r w:rsidR="007E0BA2" w:rsidRPr="002D4611">
        <w:rPr>
          <w:rFonts w:ascii="Times New Roman" w:eastAsia="Times New Roman" w:hAnsi="Times New Roman" w:cs="Times New Roman"/>
          <w:sz w:val="28"/>
          <w:lang w:val="kk-KZ"/>
        </w:rPr>
        <w:t>және 45м х 80</w:t>
      </w:r>
      <w:r w:rsidR="007E0BA2" w:rsidRPr="002D4611">
        <w:rPr>
          <w:rFonts w:ascii="Times New Roman" w:eastAsia="Times New Roman" w:hAnsi="Times New Roman" w:cs="Times New Roman"/>
          <w:sz w:val="28"/>
          <w:vertAlign w:val="superscript"/>
          <w:lang w:val="kk-KZ"/>
        </w:rPr>
        <w:t>0</w:t>
      </w:r>
      <w:r w:rsidR="007E0BA2" w:rsidRPr="002D4611">
        <w:rPr>
          <w:rFonts w:ascii="Times New Roman" w:eastAsia="Times New Roman" w:hAnsi="Times New Roman" w:cs="Times New Roman"/>
          <w:sz w:val="28"/>
          <w:lang w:val="kk-KZ"/>
        </w:rPr>
        <w:t xml:space="preserve">  болатын кемерлерді қолдау кезіндегі қор тұрақтылығының жоғалымы байқалады</w:t>
      </w:r>
      <w:r w:rsidR="00D9222F" w:rsidRPr="002D4611">
        <w:rPr>
          <w:rFonts w:ascii="Times New Roman" w:eastAsia="Times New Roman" w:hAnsi="Times New Roman" w:cs="Times New Roman"/>
          <w:sz w:val="28"/>
          <w:lang w:val="kk-KZ"/>
        </w:rPr>
        <w:t xml:space="preserve"> </w:t>
      </w:r>
      <w:r w:rsidR="00D9222F" w:rsidRPr="002D4611">
        <w:rPr>
          <w:rFonts w:ascii="Times New Roman" w:eastAsia="Times New Roman" w:hAnsi="Times New Roman" w:cs="Times New Roman"/>
          <w:sz w:val="28"/>
          <w:lang w:val="pl-PL"/>
        </w:rPr>
        <w:t>[</w:t>
      </w:r>
      <w:r w:rsidR="00237DD8" w:rsidRPr="002D4611">
        <w:rPr>
          <w:rFonts w:ascii="Times New Roman" w:eastAsia="Times New Roman" w:hAnsi="Times New Roman" w:cs="Times New Roman"/>
          <w:sz w:val="28"/>
          <w:lang w:val="kk-KZ"/>
        </w:rPr>
        <w:t>1</w:t>
      </w:r>
      <w:r w:rsidR="008B32C2" w:rsidRPr="002D4611">
        <w:rPr>
          <w:rFonts w:ascii="Times New Roman" w:eastAsia="Times New Roman" w:hAnsi="Times New Roman" w:cs="Times New Roman"/>
          <w:sz w:val="28"/>
          <w:lang w:val="kk-KZ"/>
        </w:rPr>
        <w:t>9-21</w:t>
      </w:r>
      <w:r w:rsidR="00D9222F" w:rsidRPr="002D4611">
        <w:rPr>
          <w:rFonts w:ascii="Times New Roman" w:eastAsia="Times New Roman" w:hAnsi="Times New Roman" w:cs="Times New Roman"/>
          <w:sz w:val="28"/>
          <w:lang w:val="pl-PL"/>
        </w:rPr>
        <w:t>].</w:t>
      </w:r>
    </w:p>
    <w:p w14:paraId="7C920956" w14:textId="77777777" w:rsidR="00276E83" w:rsidRDefault="00276E83" w:rsidP="00276E83">
      <w:pPr>
        <w:pStyle w:val="a6"/>
        <w:widowControl w:val="0"/>
        <w:numPr>
          <w:ilvl w:val="0"/>
          <w:numId w:val="20"/>
        </w:numPr>
        <w:autoSpaceDE w:val="0"/>
        <w:autoSpaceDN w:val="0"/>
        <w:ind w:right="3" w:firstLine="204"/>
        <w:jc w:val="both"/>
        <w:rPr>
          <w:sz w:val="28"/>
          <w:lang w:val="kk-KZ"/>
        </w:rPr>
      </w:pPr>
      <w:r w:rsidRPr="00647193">
        <w:rPr>
          <w:sz w:val="28"/>
          <w:lang w:val="kk-KZ"/>
        </w:rPr>
        <w:t xml:space="preserve">Жағдаулардағы кемерлердің биіктігін 15 м жоғары алған кездегі оның </w:t>
      </w:r>
      <w:r w:rsidR="00F502D9">
        <w:rPr>
          <w:sz w:val="28"/>
          <w:lang w:val="kk-KZ"/>
        </w:rPr>
        <w:t>тұрақтылығының</w:t>
      </w:r>
      <w:r w:rsidRPr="00647193">
        <w:rPr>
          <w:sz w:val="28"/>
          <w:lang w:val="kk-KZ"/>
        </w:rPr>
        <w:t xml:space="preserve"> жоғалуы. </w:t>
      </w:r>
    </w:p>
    <w:p w14:paraId="097D1F62" w14:textId="13E7346A" w:rsidR="00A619E1" w:rsidRDefault="00A619E1" w:rsidP="00A619E1">
      <w:pPr>
        <w:pStyle w:val="a6"/>
        <w:widowControl w:val="0"/>
        <w:autoSpaceDE w:val="0"/>
        <w:autoSpaceDN w:val="0"/>
        <w:ind w:left="426" w:right="3"/>
        <w:rPr>
          <w:sz w:val="28"/>
          <w:lang w:val="kk-KZ"/>
        </w:rPr>
      </w:pPr>
    </w:p>
    <w:p w14:paraId="27D280A7" w14:textId="77777777" w:rsidR="00865215" w:rsidRPr="00647193" w:rsidRDefault="00865215" w:rsidP="00A619E1">
      <w:pPr>
        <w:pStyle w:val="a6"/>
        <w:widowControl w:val="0"/>
        <w:autoSpaceDE w:val="0"/>
        <w:autoSpaceDN w:val="0"/>
        <w:ind w:left="426" w:right="3"/>
        <w:rPr>
          <w:sz w:val="28"/>
          <w:lang w:val="kk-KZ"/>
        </w:rPr>
      </w:pPr>
    </w:p>
    <w:p w14:paraId="20299EE3" w14:textId="77777777" w:rsidR="00276E83" w:rsidRPr="00F502D9" w:rsidRDefault="00623F1D" w:rsidP="00276E83">
      <w:pPr>
        <w:pStyle w:val="a6"/>
        <w:widowControl w:val="0"/>
        <w:autoSpaceDE w:val="0"/>
        <w:autoSpaceDN w:val="0"/>
        <w:ind w:left="0" w:right="3"/>
        <w:jc w:val="both"/>
        <w:rPr>
          <w:color w:val="000000"/>
          <w:sz w:val="28"/>
          <w:szCs w:val="28"/>
          <w:lang w:val="kk-KZ"/>
        </w:rPr>
      </w:pPr>
      <w:r w:rsidRPr="00F502D9">
        <w:rPr>
          <w:color w:val="000000"/>
          <w:sz w:val="28"/>
          <w:szCs w:val="28"/>
          <w:lang w:val="kk-KZ"/>
        </w:rPr>
        <w:lastRenderedPageBreak/>
        <w:t xml:space="preserve">          2.3.2 </w:t>
      </w:r>
      <w:r w:rsidR="00276E83" w:rsidRPr="00F502D9">
        <w:rPr>
          <w:color w:val="000000"/>
          <w:sz w:val="28"/>
          <w:szCs w:val="28"/>
          <w:lang w:val="kk-KZ"/>
        </w:rPr>
        <w:t xml:space="preserve">Карьер жағдауларының кемерлерінің қарқынды деформациясы мен </w:t>
      </w:r>
      <w:r w:rsidR="00F502D9" w:rsidRPr="00F502D9">
        <w:rPr>
          <w:color w:val="000000"/>
          <w:sz w:val="28"/>
          <w:szCs w:val="28"/>
          <w:lang w:val="kk-KZ"/>
        </w:rPr>
        <w:t>тұрақтылығының</w:t>
      </w:r>
      <w:r w:rsidR="00276E83" w:rsidRPr="00F502D9">
        <w:rPr>
          <w:color w:val="000000"/>
          <w:sz w:val="28"/>
          <w:szCs w:val="28"/>
          <w:lang w:val="kk-KZ"/>
        </w:rPr>
        <w:t xml:space="preserve"> жоғалуының негізгі себептері:</w:t>
      </w:r>
    </w:p>
    <w:p w14:paraId="77C12B5A" w14:textId="77777777" w:rsidR="00276E83" w:rsidRPr="00D9222F" w:rsidRDefault="00D9222F" w:rsidP="00276E83">
      <w:pPr>
        <w:pStyle w:val="a6"/>
        <w:widowControl w:val="0"/>
        <w:autoSpaceDE w:val="0"/>
        <w:autoSpaceDN w:val="0"/>
        <w:ind w:left="0" w:right="3"/>
        <w:jc w:val="both"/>
        <w:rPr>
          <w:b/>
          <w:sz w:val="28"/>
          <w:szCs w:val="28"/>
          <w:lang w:val="kk-KZ"/>
        </w:rPr>
      </w:pPr>
      <w:r w:rsidRPr="00DD231F">
        <w:rPr>
          <w:b/>
          <w:sz w:val="28"/>
          <w:szCs w:val="28"/>
          <w:lang w:val="kk-KZ"/>
        </w:rPr>
        <w:t xml:space="preserve">          </w:t>
      </w:r>
    </w:p>
    <w:p w14:paraId="48A90113" w14:textId="77777777" w:rsidR="00276E83" w:rsidRPr="00B772BC" w:rsidRDefault="00F502D9" w:rsidP="00276E83">
      <w:pPr>
        <w:pStyle w:val="a6"/>
        <w:widowControl w:val="0"/>
        <w:autoSpaceDE w:val="0"/>
        <w:autoSpaceDN w:val="0"/>
        <w:ind w:left="0" w:right="3"/>
        <w:jc w:val="both"/>
        <w:rPr>
          <w:sz w:val="28"/>
          <w:szCs w:val="28"/>
          <w:lang w:val="kk-KZ"/>
        </w:rPr>
      </w:pPr>
      <w:r>
        <w:rPr>
          <w:sz w:val="28"/>
          <w:szCs w:val="28"/>
          <w:lang w:val="kk-KZ"/>
        </w:rPr>
        <w:t xml:space="preserve">            К</w:t>
      </w:r>
      <w:r w:rsidR="00276E83" w:rsidRPr="00B772BC">
        <w:rPr>
          <w:color w:val="000000"/>
          <w:sz w:val="28"/>
          <w:szCs w:val="28"/>
          <w:lang w:val="kk-KZ"/>
        </w:rPr>
        <w:t>ен денелерінің және жыныстардың бүкіл қалыңдығының созылуымен үндесетін</w:t>
      </w:r>
      <w:r w:rsidR="00276E83">
        <w:rPr>
          <w:color w:val="000000"/>
          <w:sz w:val="28"/>
          <w:szCs w:val="28"/>
          <w:lang w:val="kk-KZ"/>
        </w:rPr>
        <w:t>,</w:t>
      </w:r>
      <w:r w:rsidR="00276E83" w:rsidRPr="00B772BC">
        <w:rPr>
          <w:color w:val="000000"/>
          <w:sz w:val="28"/>
          <w:szCs w:val="28"/>
          <w:lang w:val="kk-KZ"/>
        </w:rPr>
        <w:t xml:space="preserve"> субмеридиональды созылымның көптеген тектоникалық ақаулары</w:t>
      </w:r>
      <w:r w:rsidR="00276E83" w:rsidRPr="00B772BC">
        <w:rPr>
          <w:sz w:val="28"/>
          <w:szCs w:val="28"/>
          <w:lang w:val="kk-KZ"/>
        </w:rPr>
        <w:t>.</w:t>
      </w:r>
    </w:p>
    <w:p w14:paraId="169B069A" w14:textId="77777777" w:rsidR="00276E83" w:rsidRPr="00452410" w:rsidRDefault="00276E83" w:rsidP="00276E83">
      <w:pPr>
        <w:pStyle w:val="a6"/>
        <w:widowControl w:val="0"/>
        <w:autoSpaceDE w:val="0"/>
        <w:autoSpaceDN w:val="0"/>
        <w:ind w:left="0" w:right="3"/>
        <w:jc w:val="both"/>
        <w:rPr>
          <w:sz w:val="28"/>
          <w:szCs w:val="28"/>
          <w:lang w:val="kk-KZ"/>
        </w:rPr>
      </w:pPr>
      <w:r w:rsidRPr="00452410">
        <w:rPr>
          <w:sz w:val="28"/>
          <w:szCs w:val="28"/>
          <w:lang w:val="kk-KZ"/>
        </w:rPr>
        <w:t>-</w:t>
      </w:r>
      <w:r w:rsidRPr="00452410">
        <w:rPr>
          <w:sz w:val="28"/>
          <w:szCs w:val="28"/>
          <w:lang w:val="kk-KZ"/>
        </w:rPr>
        <w:tab/>
      </w:r>
      <w:r>
        <w:rPr>
          <w:sz w:val="28"/>
          <w:szCs w:val="28"/>
          <w:lang w:val="kk-KZ"/>
        </w:rPr>
        <w:t>су сіңгенен кейінгі жыныстың орташа қаттылығы</w:t>
      </w:r>
      <w:r w:rsidRPr="00452410">
        <w:rPr>
          <w:sz w:val="28"/>
          <w:szCs w:val="28"/>
          <w:lang w:val="kk-KZ"/>
        </w:rPr>
        <w:t xml:space="preserve"> ( f ~ 5), </w:t>
      </w:r>
      <w:r>
        <w:rPr>
          <w:sz w:val="28"/>
          <w:szCs w:val="28"/>
          <w:lang w:val="kk-KZ"/>
        </w:rPr>
        <w:t xml:space="preserve">өзінің қаттылық күйін жоғалтады, яғни қаттылық </w:t>
      </w:r>
      <w:r w:rsidRPr="00452410">
        <w:rPr>
          <w:sz w:val="28"/>
          <w:szCs w:val="28"/>
          <w:lang w:val="kk-KZ"/>
        </w:rPr>
        <w:t>( f ~ 3)</w:t>
      </w:r>
      <w:r>
        <w:rPr>
          <w:sz w:val="28"/>
          <w:szCs w:val="28"/>
          <w:lang w:val="kk-KZ"/>
        </w:rPr>
        <w:t xml:space="preserve"> жетеді, осының салдарынан су жүрген кезде деформациялардың ұлғаю орын алады</w:t>
      </w:r>
      <w:r w:rsidRPr="00452410">
        <w:rPr>
          <w:sz w:val="28"/>
          <w:szCs w:val="28"/>
          <w:lang w:val="kk-KZ"/>
        </w:rPr>
        <w:t xml:space="preserve">; </w:t>
      </w:r>
    </w:p>
    <w:p w14:paraId="54590D79" w14:textId="77777777" w:rsidR="00276E83" w:rsidRDefault="00276E83" w:rsidP="00276E83">
      <w:pPr>
        <w:pStyle w:val="a6"/>
        <w:widowControl w:val="0"/>
        <w:autoSpaceDE w:val="0"/>
        <w:autoSpaceDN w:val="0"/>
        <w:ind w:left="0" w:right="3"/>
        <w:jc w:val="both"/>
        <w:rPr>
          <w:color w:val="000000"/>
          <w:sz w:val="28"/>
          <w:szCs w:val="28"/>
          <w:lang w:val="kk-KZ"/>
        </w:rPr>
      </w:pPr>
      <w:r w:rsidRPr="00452410">
        <w:rPr>
          <w:sz w:val="28"/>
          <w:szCs w:val="28"/>
          <w:lang w:val="kk-KZ"/>
        </w:rPr>
        <w:t>-</w:t>
      </w:r>
      <w:r>
        <w:rPr>
          <w:sz w:val="28"/>
          <w:szCs w:val="28"/>
          <w:lang w:val="kk-KZ"/>
        </w:rPr>
        <w:t xml:space="preserve">   </w:t>
      </w:r>
      <w:r w:rsidRPr="00452410">
        <w:rPr>
          <w:sz w:val="28"/>
          <w:szCs w:val="28"/>
          <w:lang w:val="kk-KZ"/>
        </w:rPr>
        <w:t xml:space="preserve"> </w:t>
      </w:r>
      <w:r w:rsidRPr="00452410">
        <w:rPr>
          <w:color w:val="000000"/>
          <w:sz w:val="28"/>
          <w:szCs w:val="28"/>
          <w:lang w:val="kk-KZ"/>
        </w:rPr>
        <w:t>сүзгілеу коэффициенті өте төмен болған кезде</w:t>
      </w:r>
      <w:r>
        <w:rPr>
          <w:color w:val="000000"/>
          <w:sz w:val="28"/>
          <w:szCs w:val="28"/>
          <w:lang w:val="kk-KZ"/>
        </w:rPr>
        <w:t>, жерасты суларының қысымының пайда болуы.</w:t>
      </w:r>
      <w:r w:rsidRPr="00452410">
        <w:rPr>
          <w:color w:val="000000"/>
          <w:sz w:val="28"/>
          <w:szCs w:val="28"/>
          <w:lang w:val="kk-KZ"/>
        </w:rPr>
        <w:t xml:space="preserve"> </w:t>
      </w:r>
    </w:p>
    <w:p w14:paraId="7766B864" w14:textId="77777777" w:rsidR="00276E83" w:rsidRPr="002D4611" w:rsidRDefault="00276E83" w:rsidP="00276E83">
      <w:pPr>
        <w:pStyle w:val="a6"/>
        <w:widowControl w:val="0"/>
        <w:autoSpaceDE w:val="0"/>
        <w:autoSpaceDN w:val="0"/>
        <w:ind w:left="0" w:right="3" w:firstLine="709"/>
        <w:jc w:val="both"/>
        <w:rPr>
          <w:sz w:val="28"/>
          <w:szCs w:val="28"/>
          <w:lang w:val="kk-KZ"/>
        </w:rPr>
      </w:pPr>
      <w:r>
        <w:rPr>
          <w:sz w:val="28"/>
          <w:szCs w:val="28"/>
          <w:lang w:val="kk-KZ"/>
        </w:rPr>
        <w:t xml:space="preserve">Тәжірибеде көрсеткендей массивтің орнықтылының төмендеуіне көп жағдайларда су әсер береді, яғни бұл табиғи фактордың түрі. Карьерге келетін судың негізгі бөлігі, жарықшақ пайда болған су өткізгіштігі төмен аймақтарда пайда болады. Судың қауіпсіздік әсерін азайту үшін, суға қарсы </w:t>
      </w:r>
      <w:r w:rsidRPr="002D4611">
        <w:rPr>
          <w:sz w:val="28"/>
          <w:szCs w:val="28"/>
          <w:lang w:val="kk-KZ"/>
        </w:rPr>
        <w:t>қорғану шараларын қолдану керек</w:t>
      </w:r>
    </w:p>
    <w:p w14:paraId="3ABCC193" w14:textId="77777777" w:rsidR="000A1094" w:rsidRPr="002D4611" w:rsidRDefault="007F54A0" w:rsidP="00276E83">
      <w:pPr>
        <w:pStyle w:val="a6"/>
        <w:widowControl w:val="0"/>
        <w:autoSpaceDE w:val="0"/>
        <w:autoSpaceDN w:val="0"/>
        <w:ind w:left="0" w:right="3" w:firstLine="709"/>
        <w:jc w:val="both"/>
        <w:rPr>
          <w:sz w:val="28"/>
          <w:szCs w:val="28"/>
          <w:lang w:val="kk-KZ"/>
        </w:rPr>
      </w:pPr>
      <w:r w:rsidRPr="002D4611">
        <w:rPr>
          <w:sz w:val="28"/>
          <w:szCs w:val="28"/>
          <w:lang w:val="kk-KZ"/>
        </w:rPr>
        <w:t>Қатты жарылған жыныстардағы жағдаулардың тұрақтылығы</w:t>
      </w:r>
      <w:r w:rsidR="000A1094" w:rsidRPr="002D4611">
        <w:rPr>
          <w:sz w:val="28"/>
          <w:szCs w:val="28"/>
          <w:lang w:val="kk-KZ"/>
        </w:rPr>
        <w:t>на гидрогеологиялық факторларды өз</w:t>
      </w:r>
      <w:r w:rsidR="00BE7188" w:rsidRPr="002D4611">
        <w:rPr>
          <w:sz w:val="28"/>
          <w:szCs w:val="28"/>
          <w:lang w:val="kk-KZ"/>
        </w:rPr>
        <w:t xml:space="preserve"> </w:t>
      </w:r>
      <w:r w:rsidR="000A1094" w:rsidRPr="002D4611">
        <w:rPr>
          <w:sz w:val="28"/>
          <w:szCs w:val="28"/>
          <w:lang w:val="kk-KZ"/>
        </w:rPr>
        <w:t>әсерін береді</w:t>
      </w:r>
      <w:r w:rsidRPr="002D4611">
        <w:rPr>
          <w:sz w:val="28"/>
          <w:szCs w:val="28"/>
          <w:lang w:val="kk-KZ"/>
        </w:rPr>
        <w:t xml:space="preserve">. </w:t>
      </w:r>
      <w:r w:rsidR="000A1094" w:rsidRPr="002D4611">
        <w:rPr>
          <w:sz w:val="28"/>
          <w:szCs w:val="28"/>
          <w:lang w:val="kk-KZ"/>
        </w:rPr>
        <w:t>Т</w:t>
      </w:r>
      <w:r w:rsidRPr="002D4611">
        <w:rPr>
          <w:sz w:val="28"/>
          <w:szCs w:val="28"/>
          <w:lang w:val="kk-KZ"/>
        </w:rPr>
        <w:t xml:space="preserve">ұтастай алғанда, </w:t>
      </w:r>
      <w:r w:rsidR="000A1094" w:rsidRPr="002D4611">
        <w:rPr>
          <w:sz w:val="28"/>
          <w:szCs w:val="28"/>
          <w:lang w:val="kk-KZ"/>
        </w:rPr>
        <w:t>жағдаудың</w:t>
      </w:r>
      <w:r w:rsidRPr="002D4611">
        <w:rPr>
          <w:sz w:val="28"/>
          <w:szCs w:val="28"/>
          <w:lang w:val="kk-KZ"/>
        </w:rPr>
        <w:t xml:space="preserve"> тұрақтылығына су қысымы айтарлықтай әсер етеді, егер карьердің жанында су қоймалары</w:t>
      </w:r>
      <w:r w:rsidR="000A1094" w:rsidRPr="002D4611">
        <w:rPr>
          <w:sz w:val="28"/>
          <w:szCs w:val="28"/>
          <w:lang w:val="kk-KZ"/>
        </w:rPr>
        <w:t xml:space="preserve"> орналасқан болса, онда  су түбіндегі тау жыныстарының, су өткізу қабілеттілігі азаяды, нәтижесінде депрессиялық шұңқыр пайда болады </w:t>
      </w:r>
      <w:r w:rsidR="008B32C2" w:rsidRPr="002D4611">
        <w:rPr>
          <w:sz w:val="28"/>
          <w:szCs w:val="28"/>
          <w:lang w:val="kk-KZ"/>
        </w:rPr>
        <w:t>[22</w:t>
      </w:r>
      <w:r w:rsidR="000A1094" w:rsidRPr="002D4611">
        <w:rPr>
          <w:sz w:val="28"/>
          <w:szCs w:val="28"/>
          <w:lang w:val="kk-KZ"/>
        </w:rPr>
        <w:t>]</w:t>
      </w:r>
    </w:p>
    <w:p w14:paraId="765AF7F2" w14:textId="77777777" w:rsidR="00276E83" w:rsidRDefault="00276E83" w:rsidP="00276E83">
      <w:pPr>
        <w:pStyle w:val="a6"/>
        <w:widowControl w:val="0"/>
        <w:autoSpaceDE w:val="0"/>
        <w:autoSpaceDN w:val="0"/>
        <w:ind w:left="0" w:right="3" w:firstLine="709"/>
        <w:jc w:val="both"/>
        <w:rPr>
          <w:sz w:val="28"/>
          <w:szCs w:val="28"/>
          <w:lang w:val="kk-KZ"/>
        </w:rPr>
      </w:pPr>
      <w:r>
        <w:rPr>
          <w:sz w:val="28"/>
          <w:szCs w:val="28"/>
          <w:lang w:val="kk-KZ"/>
        </w:rPr>
        <w:t xml:space="preserve">Карьерде мұндай табиғи фактормен пайда болатын үрдіске сутөкпе жұмыстары өзінің маңызды ролін атқарады, яғни жан жақтан келетін сулардың барлығын белгі бір құбырлар жүргізу арқылы карьердің түбіне, бір қазаншұңқырға құйылады, содан сол жиналған суларды сорғы арқылы жер бетіне тасымалданып, тиісті  арнаулы жерге төгіледі. </w:t>
      </w:r>
    </w:p>
    <w:p w14:paraId="1AE6ED10" w14:textId="77777777" w:rsidR="00C56F78" w:rsidRDefault="006510BB" w:rsidP="00276E83">
      <w:pPr>
        <w:pStyle w:val="a6"/>
        <w:widowControl w:val="0"/>
        <w:autoSpaceDE w:val="0"/>
        <w:autoSpaceDN w:val="0"/>
        <w:ind w:left="0" w:right="3" w:firstLine="709"/>
        <w:jc w:val="both"/>
        <w:rPr>
          <w:sz w:val="28"/>
          <w:szCs w:val="28"/>
          <w:lang w:val="kk-KZ"/>
        </w:rPr>
      </w:pPr>
      <w:r>
        <w:rPr>
          <w:sz w:val="28"/>
          <w:szCs w:val="28"/>
          <w:lang w:val="kk-KZ"/>
        </w:rPr>
        <w:t xml:space="preserve">Карьер жағдаулары мен кемерлердің орнықтылғына әсер ететін факорлардың бірі, ол тау-кен техникалық көліктерінің әсері, яғни </w:t>
      </w:r>
      <w:r w:rsidR="009F3627">
        <w:rPr>
          <w:sz w:val="28"/>
          <w:szCs w:val="28"/>
          <w:lang w:val="kk-KZ"/>
        </w:rPr>
        <w:t xml:space="preserve">тау-кен массасын тасымалдау кезіндегі көліктердің салдары тау-кен массивіне вибрациялық әсер береді, карьердегі мұндай үзіліссіз жүріп жатқан процесстер кемерлер мен жағдаулардың </w:t>
      </w:r>
      <w:r w:rsidR="00F502D9">
        <w:rPr>
          <w:sz w:val="28"/>
          <w:szCs w:val="28"/>
          <w:lang w:val="kk-KZ"/>
        </w:rPr>
        <w:t>тұрақтылығының</w:t>
      </w:r>
      <w:r w:rsidR="009F3627">
        <w:rPr>
          <w:sz w:val="28"/>
          <w:szCs w:val="28"/>
          <w:lang w:val="kk-KZ"/>
        </w:rPr>
        <w:t xml:space="preserve"> өзгеруіне айтарлықтай</w:t>
      </w:r>
      <w:r w:rsidR="000F02CE">
        <w:rPr>
          <w:sz w:val="28"/>
          <w:szCs w:val="28"/>
          <w:lang w:val="kk-KZ"/>
        </w:rPr>
        <w:t xml:space="preserve"> әсерін тигізеді </w:t>
      </w:r>
      <w:r w:rsidR="009F3627" w:rsidRPr="009F3627">
        <w:rPr>
          <w:rFonts w:asciiTheme="minorHAnsi" w:eastAsiaTheme="minorHAnsi" w:hAnsiTheme="minorHAnsi" w:cstheme="minorBidi"/>
          <w:color w:val="FF0000"/>
          <w:sz w:val="28"/>
          <w:szCs w:val="28"/>
          <w:lang w:val="kk-KZ" w:eastAsia="en-US"/>
        </w:rPr>
        <w:t xml:space="preserve"> </w:t>
      </w:r>
      <w:r w:rsidR="008B32C2">
        <w:rPr>
          <w:sz w:val="28"/>
          <w:szCs w:val="28"/>
          <w:lang w:val="kk-KZ"/>
        </w:rPr>
        <w:t>[23</w:t>
      </w:r>
      <w:r w:rsidR="009F3627" w:rsidRPr="009F3627">
        <w:rPr>
          <w:sz w:val="28"/>
          <w:szCs w:val="28"/>
          <w:lang w:val="kk-KZ"/>
        </w:rPr>
        <w:t>]</w:t>
      </w:r>
      <w:r w:rsidR="009F3627">
        <w:rPr>
          <w:sz w:val="28"/>
          <w:szCs w:val="28"/>
          <w:lang w:val="kk-KZ"/>
        </w:rPr>
        <w:t xml:space="preserve">. </w:t>
      </w:r>
    </w:p>
    <w:p w14:paraId="282132E4" w14:textId="1970A29F" w:rsidR="009F3627" w:rsidRDefault="00BC6025" w:rsidP="00276E83">
      <w:pPr>
        <w:pStyle w:val="a6"/>
        <w:widowControl w:val="0"/>
        <w:autoSpaceDE w:val="0"/>
        <w:autoSpaceDN w:val="0"/>
        <w:ind w:left="0" w:right="3" w:firstLine="709"/>
        <w:jc w:val="both"/>
        <w:rPr>
          <w:sz w:val="28"/>
          <w:szCs w:val="28"/>
          <w:lang w:val="kk-KZ"/>
        </w:rPr>
      </w:pPr>
      <w:r w:rsidRPr="00BC6025">
        <w:rPr>
          <w:sz w:val="28"/>
          <w:szCs w:val="28"/>
          <w:lang w:val="kk-KZ"/>
        </w:rPr>
        <w:t>Карьердегі қозғалатын көліктерден ауытқу диапазоны, тіпті ең жоғары, жарылыс кезінде тіркелген сейсмикалық тербелістердің амплитуда</w:t>
      </w:r>
      <w:r>
        <w:rPr>
          <w:sz w:val="28"/>
          <w:szCs w:val="28"/>
          <w:lang w:val="kk-KZ"/>
        </w:rPr>
        <w:t>сынан едәуір төмен деп саналады,</w:t>
      </w:r>
      <w:r w:rsidR="009F3627">
        <w:rPr>
          <w:sz w:val="28"/>
          <w:szCs w:val="28"/>
          <w:lang w:val="kk-KZ"/>
        </w:rPr>
        <w:t xml:space="preserve"> </w:t>
      </w:r>
      <w:r w:rsidR="000F02CE">
        <w:rPr>
          <w:sz w:val="28"/>
          <w:szCs w:val="28"/>
          <w:lang w:val="kk-KZ"/>
        </w:rPr>
        <w:t xml:space="preserve">алайда </w:t>
      </w:r>
      <w:r w:rsidRPr="00BC6025">
        <w:rPr>
          <w:sz w:val="28"/>
          <w:szCs w:val="28"/>
          <w:lang w:val="kk-KZ"/>
        </w:rPr>
        <w:t>шамалы қозуға қарамастан, олар діріл</w:t>
      </w:r>
      <w:r w:rsidR="000F02CE">
        <w:rPr>
          <w:sz w:val="28"/>
          <w:szCs w:val="28"/>
          <w:lang w:val="kk-KZ"/>
        </w:rPr>
        <w:t>дердің</w:t>
      </w:r>
      <w:r w:rsidRPr="00BC6025">
        <w:rPr>
          <w:sz w:val="28"/>
          <w:szCs w:val="28"/>
          <w:lang w:val="kk-KZ"/>
        </w:rPr>
        <w:t xml:space="preserve"> </w:t>
      </w:r>
      <w:r w:rsidR="000F02CE">
        <w:rPr>
          <w:sz w:val="28"/>
          <w:szCs w:val="28"/>
          <w:lang w:val="kk-KZ"/>
        </w:rPr>
        <w:t xml:space="preserve">пайда болуын тудырады  </w:t>
      </w:r>
      <w:r w:rsidR="000F02CE" w:rsidRPr="000F02CE">
        <w:rPr>
          <w:sz w:val="28"/>
          <w:szCs w:val="28"/>
          <w:lang w:val="kk-KZ"/>
        </w:rPr>
        <w:t>[</w:t>
      </w:r>
      <w:r w:rsidR="008B32C2">
        <w:rPr>
          <w:sz w:val="28"/>
          <w:szCs w:val="28"/>
          <w:lang w:val="kk-KZ"/>
        </w:rPr>
        <w:t>24</w:t>
      </w:r>
      <w:r w:rsidR="000F02CE" w:rsidRPr="000F02CE">
        <w:rPr>
          <w:sz w:val="28"/>
          <w:szCs w:val="28"/>
          <w:lang w:val="kk-KZ"/>
        </w:rPr>
        <w:t>].</w:t>
      </w:r>
    </w:p>
    <w:p w14:paraId="111B5E8B" w14:textId="77777777" w:rsidR="00641CAF" w:rsidRPr="00BC6025" w:rsidRDefault="00641CAF" w:rsidP="00276E83">
      <w:pPr>
        <w:pStyle w:val="a6"/>
        <w:widowControl w:val="0"/>
        <w:autoSpaceDE w:val="0"/>
        <w:autoSpaceDN w:val="0"/>
        <w:ind w:left="0" w:right="3" w:firstLine="709"/>
        <w:jc w:val="both"/>
        <w:rPr>
          <w:sz w:val="28"/>
          <w:szCs w:val="28"/>
          <w:lang w:val="kk-KZ"/>
        </w:rPr>
      </w:pPr>
    </w:p>
    <w:p w14:paraId="436EFA1A" w14:textId="77777777" w:rsidR="00276E83" w:rsidRPr="00F502D9" w:rsidRDefault="00276E83" w:rsidP="00276E83">
      <w:pPr>
        <w:widowControl w:val="0"/>
        <w:autoSpaceDE w:val="0"/>
        <w:autoSpaceDN w:val="0"/>
        <w:spacing w:before="89" w:after="0" w:line="240" w:lineRule="auto"/>
        <w:outlineLvl w:val="0"/>
        <w:rPr>
          <w:rFonts w:ascii="Times New Roman" w:eastAsia="Times New Roman" w:hAnsi="Times New Roman" w:cs="Times New Roman"/>
          <w:color w:val="000000" w:themeColor="text1"/>
          <w:sz w:val="27"/>
          <w:szCs w:val="28"/>
          <w:lang w:val="kk-KZ"/>
        </w:rPr>
      </w:pPr>
      <w:r w:rsidRPr="00F502D9">
        <w:rPr>
          <w:rFonts w:ascii="Times New Roman" w:eastAsia="Times New Roman" w:hAnsi="Times New Roman" w:cs="Times New Roman"/>
          <w:bCs/>
          <w:sz w:val="28"/>
          <w:szCs w:val="28"/>
          <w:lang w:val="kk-KZ"/>
        </w:rPr>
        <w:t xml:space="preserve">      </w:t>
      </w:r>
      <w:r w:rsidR="00F502D9" w:rsidRPr="00F502D9">
        <w:rPr>
          <w:rFonts w:ascii="Times New Roman" w:eastAsia="Times New Roman" w:hAnsi="Times New Roman" w:cs="Times New Roman"/>
          <w:bCs/>
          <w:sz w:val="28"/>
          <w:szCs w:val="28"/>
          <w:lang w:val="kk-KZ"/>
        </w:rPr>
        <w:t xml:space="preserve">   2.3.3</w:t>
      </w:r>
      <w:r w:rsidRPr="00F502D9">
        <w:rPr>
          <w:rFonts w:ascii="Times New Roman" w:eastAsia="Times New Roman" w:hAnsi="Times New Roman" w:cs="Times New Roman"/>
          <w:bCs/>
          <w:sz w:val="28"/>
          <w:szCs w:val="28"/>
          <w:lang w:val="kk-KZ"/>
        </w:rPr>
        <w:t xml:space="preserve">     </w:t>
      </w:r>
      <w:r w:rsidRPr="00F502D9">
        <w:rPr>
          <w:rFonts w:ascii="Times New Roman" w:eastAsia="Times New Roman" w:hAnsi="Times New Roman" w:cs="Times New Roman"/>
          <w:bCs/>
          <w:color w:val="000000" w:themeColor="text1"/>
          <w:sz w:val="28"/>
          <w:szCs w:val="28"/>
          <w:lang w:val="kk-KZ"/>
        </w:rPr>
        <w:t>Карьерлер жағдауларының орнықтылығын қамтамасыз ету үшін қажетті шаралар:</w:t>
      </w:r>
    </w:p>
    <w:p w14:paraId="137D88AC" w14:textId="77777777" w:rsidR="00276E83" w:rsidRPr="002D2EB3" w:rsidRDefault="00276E83" w:rsidP="00276E83">
      <w:pPr>
        <w:widowControl w:val="0"/>
        <w:numPr>
          <w:ilvl w:val="0"/>
          <w:numId w:val="22"/>
        </w:numPr>
        <w:tabs>
          <w:tab w:val="left" w:pos="822"/>
        </w:tabs>
        <w:autoSpaceDE w:val="0"/>
        <w:autoSpaceDN w:val="0"/>
        <w:spacing w:after="0" w:line="240" w:lineRule="auto"/>
        <w:ind w:left="0" w:right="3" w:firstLine="424"/>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Карьер массивіндегі тау жыныстарының сейсмикалық әсерін төмендету мақсатында, алдын ала саңылау жасау әідісімен, контурлық жарылыс қолдану арқылы  тау-кен жұмысын жүргізу</w:t>
      </w:r>
      <w:r w:rsidRPr="002D2EB3">
        <w:rPr>
          <w:rFonts w:ascii="Times New Roman" w:eastAsia="Times New Roman" w:hAnsi="Times New Roman" w:cs="Times New Roman"/>
          <w:color w:val="000000" w:themeColor="text1"/>
          <w:sz w:val="28"/>
          <w:lang w:val="kk-KZ"/>
        </w:rPr>
        <w:t>;</w:t>
      </w:r>
    </w:p>
    <w:p w14:paraId="51F0DE10" w14:textId="77777777" w:rsidR="00FD15B8" w:rsidRPr="00607137" w:rsidRDefault="00FD15B8" w:rsidP="00FD15B8">
      <w:pPr>
        <w:widowControl w:val="0"/>
        <w:numPr>
          <w:ilvl w:val="0"/>
          <w:numId w:val="22"/>
        </w:numPr>
        <w:tabs>
          <w:tab w:val="left" w:pos="928"/>
        </w:tabs>
        <w:autoSpaceDE w:val="0"/>
        <w:autoSpaceDN w:val="0"/>
        <w:spacing w:before="1" w:after="0" w:line="240" w:lineRule="auto"/>
        <w:ind w:left="0" w:right="3" w:firstLine="424"/>
        <w:jc w:val="both"/>
        <w:rPr>
          <w:rFonts w:ascii="Times New Roman" w:eastAsia="Times New Roman" w:hAnsi="Times New Roman" w:cs="Times New Roman"/>
          <w:i/>
          <w:color w:val="000000" w:themeColor="text1"/>
          <w:sz w:val="28"/>
          <w:lang w:val="kk-KZ"/>
        </w:rPr>
      </w:pPr>
      <w:r w:rsidRPr="00607137">
        <w:rPr>
          <w:rFonts w:ascii="Times New Roman" w:eastAsia="Times New Roman" w:hAnsi="Times New Roman" w:cs="Times New Roman"/>
          <w:color w:val="000000" w:themeColor="text1"/>
          <w:sz w:val="28"/>
          <w:lang w:val="kk-KZ"/>
        </w:rPr>
        <w:t xml:space="preserve">негізгі су көздерін анықтау мәніне гидрогеологиялық бақылау жүргізу </w:t>
      </w:r>
      <w:r w:rsidRPr="00607137">
        <w:rPr>
          <w:rFonts w:ascii="Times New Roman" w:eastAsia="Times New Roman" w:hAnsi="Times New Roman" w:cs="Times New Roman"/>
          <w:i/>
          <w:color w:val="000000" w:themeColor="text1"/>
          <w:sz w:val="28"/>
          <w:lang w:val="kk-KZ"/>
        </w:rPr>
        <w:t>(карьердің өзінен тыс);</w:t>
      </w:r>
    </w:p>
    <w:p w14:paraId="2083F2C4" w14:textId="77777777" w:rsidR="00FD15B8" w:rsidRPr="00607137" w:rsidRDefault="00FD15B8" w:rsidP="00FD15B8">
      <w:pPr>
        <w:widowControl w:val="0"/>
        <w:numPr>
          <w:ilvl w:val="0"/>
          <w:numId w:val="22"/>
        </w:numPr>
        <w:tabs>
          <w:tab w:val="left" w:pos="856"/>
        </w:tabs>
        <w:autoSpaceDE w:val="0"/>
        <w:autoSpaceDN w:val="0"/>
        <w:spacing w:after="0" w:line="240" w:lineRule="auto"/>
        <w:ind w:left="0" w:right="3" w:firstLine="424"/>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 xml:space="preserve">су бұру жөнінде шаралар қабылдау, атап айтқанда, су тасқыны кезеңі </w:t>
      </w:r>
      <w:r w:rsidRPr="00607137">
        <w:rPr>
          <w:rFonts w:ascii="Times New Roman" w:eastAsia="Times New Roman" w:hAnsi="Times New Roman" w:cs="Times New Roman"/>
          <w:color w:val="000000" w:themeColor="text1"/>
          <w:sz w:val="28"/>
          <w:lang w:val="kk-KZ"/>
        </w:rPr>
        <w:lastRenderedPageBreak/>
        <w:t>басталғанға дейін жаңбыр, еріген және жер асты суларын бұру үшін карьердің айналасында және ішінде (әсіресе жарықтар ауданында) су бұру арықтарын, ұңғымаларды салу;</w:t>
      </w:r>
    </w:p>
    <w:p w14:paraId="010512B6" w14:textId="77777777" w:rsidR="00FD15B8" w:rsidRPr="00607137" w:rsidRDefault="00FD15B8" w:rsidP="00FD15B8">
      <w:pPr>
        <w:widowControl w:val="0"/>
        <w:numPr>
          <w:ilvl w:val="0"/>
          <w:numId w:val="22"/>
        </w:numPr>
        <w:tabs>
          <w:tab w:val="left" w:pos="959"/>
        </w:tabs>
        <w:autoSpaceDE w:val="0"/>
        <w:autoSpaceDN w:val="0"/>
        <w:spacing w:after="0" w:line="240" w:lineRule="auto"/>
        <w:ind w:left="0" w:right="3" w:firstLine="424"/>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дәлдігі жоғары аспаптарды сатып ала отырып, карьерлік еңістердің тұрақтылығына аспаптық мониторинг жүргізу;</w:t>
      </w:r>
    </w:p>
    <w:p w14:paraId="3AAB8ADD" w14:textId="77777777" w:rsidR="00FD15B8" w:rsidRPr="00607137" w:rsidRDefault="00FD15B8" w:rsidP="00FD15B8">
      <w:pPr>
        <w:widowControl w:val="0"/>
        <w:numPr>
          <w:ilvl w:val="0"/>
          <w:numId w:val="22"/>
        </w:numPr>
        <w:tabs>
          <w:tab w:val="left" w:pos="858"/>
        </w:tabs>
        <w:autoSpaceDE w:val="0"/>
        <w:autoSpaceDN w:val="0"/>
        <w:spacing w:after="0" w:line="240" w:lineRule="auto"/>
        <w:ind w:left="0" w:right="3" w:firstLine="424"/>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литологияның үш өлшемді модельдерін, тектоникалық жарықтардың құрылымын, жыныстардың бұзылуы мен беріктік қасиеттерін, жер асты суларының гидростатикалық қысымын құру;</w:t>
      </w:r>
    </w:p>
    <w:p w14:paraId="61FB0358" w14:textId="77777777" w:rsidR="00FD15B8" w:rsidRPr="00607137" w:rsidRDefault="00FD15B8" w:rsidP="00FD15B8">
      <w:pPr>
        <w:widowControl w:val="0"/>
        <w:numPr>
          <w:ilvl w:val="0"/>
          <w:numId w:val="22"/>
        </w:numPr>
        <w:tabs>
          <w:tab w:val="left" w:pos="993"/>
        </w:tabs>
        <w:autoSpaceDE w:val="0"/>
        <w:autoSpaceDN w:val="0"/>
        <w:spacing w:before="1" w:after="0" w:line="240" w:lineRule="auto"/>
        <w:ind w:left="0" w:right="3" w:firstLine="494"/>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 xml:space="preserve">карьердің </w:t>
      </w:r>
      <w:r w:rsidR="00607137" w:rsidRPr="00607137">
        <w:rPr>
          <w:rFonts w:ascii="Times New Roman" w:eastAsia="Times New Roman" w:hAnsi="Times New Roman" w:cs="Times New Roman"/>
          <w:color w:val="000000" w:themeColor="text1"/>
          <w:sz w:val="28"/>
          <w:lang w:val="kk-KZ"/>
        </w:rPr>
        <w:t>кемерлерінің</w:t>
      </w:r>
      <w:r w:rsidRPr="00607137">
        <w:rPr>
          <w:rFonts w:ascii="Times New Roman" w:eastAsia="Times New Roman" w:hAnsi="Times New Roman" w:cs="Times New Roman"/>
          <w:color w:val="000000" w:themeColor="text1"/>
          <w:sz w:val="28"/>
          <w:lang w:val="kk-KZ"/>
        </w:rPr>
        <w:t xml:space="preserve"> тұрақтылығын арттыру мақсатында тектоникалық жарықтар мен ірі бұзушылықтар ауданында карьердің жағдауларының </w:t>
      </w:r>
      <w:r w:rsidR="00607137" w:rsidRPr="00607137">
        <w:rPr>
          <w:rFonts w:ascii="Times New Roman" w:eastAsia="Times New Roman" w:hAnsi="Times New Roman" w:cs="Times New Roman"/>
          <w:color w:val="000000" w:themeColor="text1"/>
          <w:sz w:val="28"/>
          <w:lang w:val="kk-KZ"/>
        </w:rPr>
        <w:t>кемерлерін</w:t>
      </w:r>
      <w:r w:rsidRPr="00607137">
        <w:rPr>
          <w:rFonts w:ascii="Times New Roman" w:eastAsia="Times New Roman" w:hAnsi="Times New Roman" w:cs="Times New Roman"/>
          <w:color w:val="000000" w:themeColor="text1"/>
          <w:sz w:val="28"/>
          <w:lang w:val="kk-KZ"/>
        </w:rPr>
        <w:t xml:space="preserve"> нығ</w:t>
      </w:r>
      <w:r w:rsidR="00F502D9">
        <w:rPr>
          <w:rFonts w:ascii="Times New Roman" w:eastAsia="Times New Roman" w:hAnsi="Times New Roman" w:cs="Times New Roman"/>
          <w:color w:val="000000" w:themeColor="text1"/>
          <w:sz w:val="28"/>
          <w:lang w:val="kk-KZ"/>
        </w:rPr>
        <w:t>айту бойынша іс-шаралар әзірлеу;</w:t>
      </w:r>
    </w:p>
    <w:p w14:paraId="75BC4213" w14:textId="77777777" w:rsidR="00FD15B8" w:rsidRDefault="00FD15B8" w:rsidP="00FD15B8">
      <w:pPr>
        <w:widowControl w:val="0"/>
        <w:numPr>
          <w:ilvl w:val="0"/>
          <w:numId w:val="21"/>
        </w:numPr>
        <w:tabs>
          <w:tab w:val="left" w:pos="774"/>
        </w:tabs>
        <w:autoSpaceDE w:val="0"/>
        <w:autoSpaceDN w:val="0"/>
        <w:spacing w:after="0" w:line="240" w:lineRule="auto"/>
        <w:ind w:left="0" w:right="3" w:firstLine="283"/>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жыныстардың беріктік қасиеттері туралы деректер базасын толықтыру, оның ішінде үш осьті сынақтар мен сырғу жарықтарының беріктігі;</w:t>
      </w:r>
    </w:p>
    <w:p w14:paraId="523FBD73" w14:textId="77777777" w:rsidR="00F502D9" w:rsidRPr="00607137" w:rsidRDefault="00F502D9" w:rsidP="00F502D9">
      <w:pPr>
        <w:widowControl w:val="0"/>
        <w:tabs>
          <w:tab w:val="left" w:pos="774"/>
        </w:tabs>
        <w:autoSpaceDE w:val="0"/>
        <w:autoSpaceDN w:val="0"/>
        <w:spacing w:after="0" w:line="240" w:lineRule="auto"/>
        <w:ind w:left="283" w:right="3"/>
        <w:jc w:val="both"/>
        <w:rPr>
          <w:rFonts w:ascii="Times New Roman" w:eastAsia="Times New Roman" w:hAnsi="Times New Roman" w:cs="Times New Roman"/>
          <w:color w:val="000000" w:themeColor="text1"/>
          <w:sz w:val="28"/>
          <w:lang w:val="kk-KZ"/>
        </w:rPr>
      </w:pPr>
    </w:p>
    <w:p w14:paraId="7253CA01" w14:textId="77777777" w:rsidR="00FD15B8" w:rsidRPr="00607137" w:rsidRDefault="00FD15B8" w:rsidP="00FD15B8">
      <w:pPr>
        <w:widowControl w:val="0"/>
        <w:numPr>
          <w:ilvl w:val="0"/>
          <w:numId w:val="21"/>
        </w:numPr>
        <w:tabs>
          <w:tab w:val="left" w:pos="782"/>
        </w:tabs>
        <w:autoSpaceDE w:val="0"/>
        <w:autoSpaceDN w:val="0"/>
        <w:spacing w:after="0" w:line="240" w:lineRule="auto"/>
        <w:ind w:left="0" w:right="3" w:firstLine="283"/>
        <w:jc w:val="both"/>
        <w:rPr>
          <w:rFonts w:ascii="Times New Roman" w:eastAsia="Times New Roman" w:hAnsi="Times New Roman" w:cs="Times New Roman"/>
          <w:color w:val="000000" w:themeColor="text1"/>
          <w:sz w:val="28"/>
          <w:lang w:val="kk-KZ"/>
        </w:rPr>
      </w:pPr>
      <w:r w:rsidRPr="00607137">
        <w:rPr>
          <w:rFonts w:ascii="Times New Roman" w:eastAsia="Times New Roman" w:hAnsi="Times New Roman" w:cs="Times New Roman"/>
          <w:color w:val="000000" w:themeColor="text1"/>
          <w:sz w:val="28"/>
          <w:lang w:val="kk-KZ"/>
        </w:rPr>
        <w:t xml:space="preserve">массивтің жарықтығы және жыныстардың беріктік қасиеттері туралы ұсынылған мәліметтер базасы бойынша толық кинематикалық талдаумен рұқсат етілген </w:t>
      </w:r>
      <w:r w:rsidR="00607137" w:rsidRPr="00607137">
        <w:rPr>
          <w:rFonts w:ascii="Times New Roman" w:eastAsia="Times New Roman" w:hAnsi="Times New Roman" w:cs="Times New Roman"/>
          <w:color w:val="000000" w:themeColor="text1"/>
          <w:sz w:val="28"/>
          <w:lang w:val="kk-KZ"/>
        </w:rPr>
        <w:t>кемерлер</w:t>
      </w:r>
      <w:r w:rsidRPr="00607137">
        <w:rPr>
          <w:rFonts w:ascii="Times New Roman" w:eastAsia="Times New Roman" w:hAnsi="Times New Roman" w:cs="Times New Roman"/>
          <w:color w:val="000000" w:themeColor="text1"/>
          <w:sz w:val="28"/>
          <w:lang w:val="kk-KZ"/>
        </w:rPr>
        <w:t xml:space="preserve"> мен бермалардың параметрлерін анықтау.</w:t>
      </w:r>
    </w:p>
    <w:p w14:paraId="1379716A" w14:textId="77777777" w:rsidR="00025A42" w:rsidRDefault="00D93B13" w:rsidP="00066025">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 </w:t>
      </w:r>
      <w:r w:rsidR="00025A42">
        <w:rPr>
          <w:rFonts w:ascii="Times New Roman" w:eastAsia="Calibri" w:hAnsi="Times New Roman" w:cs="Times New Roman"/>
          <w:color w:val="000000" w:themeColor="text1"/>
          <w:sz w:val="28"/>
          <w:szCs w:val="28"/>
          <w:lang w:val="kk-KZ"/>
        </w:rPr>
        <w:t xml:space="preserve"> </w:t>
      </w:r>
      <w:r w:rsidR="00D164CB">
        <w:rPr>
          <w:rFonts w:ascii="Times New Roman" w:eastAsia="Calibri" w:hAnsi="Times New Roman" w:cs="Times New Roman"/>
          <w:color w:val="000000" w:themeColor="text1"/>
          <w:sz w:val="28"/>
          <w:szCs w:val="28"/>
          <w:lang w:val="kk-KZ"/>
        </w:rPr>
        <w:t xml:space="preserve"> </w:t>
      </w:r>
      <w:r w:rsidR="00201B10">
        <w:rPr>
          <w:rFonts w:ascii="Times New Roman" w:eastAsia="Calibri" w:hAnsi="Times New Roman" w:cs="Times New Roman"/>
          <w:color w:val="000000" w:themeColor="text1"/>
          <w:sz w:val="28"/>
          <w:szCs w:val="28"/>
          <w:lang w:val="kk-KZ"/>
        </w:rPr>
        <w:t xml:space="preserve">Жалпы алғанда диссертациялық жұмыста, бұрғылау жару жұмыстарының жағдаулардың </w:t>
      </w:r>
      <w:r w:rsidR="00C95F81">
        <w:rPr>
          <w:rFonts w:ascii="Times New Roman" w:eastAsia="Calibri" w:hAnsi="Times New Roman" w:cs="Times New Roman"/>
          <w:color w:val="000000" w:themeColor="text1"/>
          <w:sz w:val="28"/>
          <w:szCs w:val="28"/>
          <w:lang w:val="kk-KZ"/>
        </w:rPr>
        <w:t>тұрақтылығына</w:t>
      </w:r>
      <w:r w:rsidR="00201B10">
        <w:rPr>
          <w:rFonts w:ascii="Times New Roman" w:eastAsia="Calibri" w:hAnsi="Times New Roman" w:cs="Times New Roman"/>
          <w:color w:val="000000" w:themeColor="text1"/>
          <w:sz w:val="28"/>
          <w:szCs w:val="28"/>
          <w:lang w:val="kk-KZ"/>
        </w:rPr>
        <w:t xml:space="preserve"> әсерін зерттеу үшін, тек қана жынсытардың физика-механикалық қасиеттеріне сүйене отырып, беллігі бір бағдарлама</w:t>
      </w:r>
      <w:r w:rsidR="00C95F81">
        <w:rPr>
          <w:rFonts w:ascii="Times New Roman" w:eastAsia="Calibri" w:hAnsi="Times New Roman" w:cs="Times New Roman"/>
          <w:color w:val="000000" w:themeColor="text1"/>
          <w:sz w:val="28"/>
          <w:szCs w:val="28"/>
          <w:lang w:val="kk-KZ"/>
        </w:rPr>
        <w:t xml:space="preserve">сын қолдану </w:t>
      </w:r>
      <w:r w:rsidR="00201B10">
        <w:rPr>
          <w:rFonts w:ascii="Times New Roman" w:eastAsia="Calibri" w:hAnsi="Times New Roman" w:cs="Times New Roman"/>
          <w:color w:val="000000" w:themeColor="text1"/>
          <w:sz w:val="28"/>
          <w:szCs w:val="28"/>
          <w:lang w:val="kk-KZ"/>
        </w:rPr>
        <w:t xml:space="preserve">арқылы </w:t>
      </w:r>
      <w:r w:rsidR="00C95F81">
        <w:rPr>
          <w:rFonts w:ascii="Times New Roman" w:eastAsia="Calibri" w:hAnsi="Times New Roman" w:cs="Times New Roman"/>
          <w:color w:val="000000" w:themeColor="text1"/>
          <w:sz w:val="28"/>
          <w:szCs w:val="28"/>
          <w:lang w:val="kk-KZ"/>
        </w:rPr>
        <w:t>тұрақтылық</w:t>
      </w:r>
      <w:r w:rsidR="00201B10">
        <w:rPr>
          <w:rFonts w:ascii="Times New Roman" w:eastAsia="Calibri" w:hAnsi="Times New Roman" w:cs="Times New Roman"/>
          <w:color w:val="000000" w:themeColor="text1"/>
          <w:sz w:val="28"/>
          <w:szCs w:val="28"/>
          <w:lang w:val="kk-KZ"/>
        </w:rPr>
        <w:t xml:space="preserve"> коэфицентінің қоры</w:t>
      </w:r>
      <w:r w:rsidR="00C95F81">
        <w:rPr>
          <w:rFonts w:ascii="Times New Roman" w:eastAsia="Calibri" w:hAnsi="Times New Roman" w:cs="Times New Roman"/>
          <w:color w:val="000000" w:themeColor="text1"/>
          <w:sz w:val="28"/>
          <w:szCs w:val="28"/>
          <w:lang w:val="kk-KZ"/>
        </w:rPr>
        <w:t xml:space="preserve"> теориялық тұрғыдан есептелінді жән </w:t>
      </w:r>
      <w:r w:rsidR="002F43EE">
        <w:rPr>
          <w:rFonts w:ascii="Times New Roman" w:eastAsia="Calibri" w:hAnsi="Times New Roman" w:cs="Times New Roman"/>
          <w:color w:val="000000" w:themeColor="text1"/>
          <w:sz w:val="28"/>
          <w:szCs w:val="28"/>
          <w:lang w:val="kk-KZ"/>
        </w:rPr>
        <w:t xml:space="preserve">сонымен қатар, </w:t>
      </w:r>
      <w:r w:rsidR="00066025" w:rsidRPr="00066025">
        <w:rPr>
          <w:rFonts w:ascii="Times New Roman" w:hAnsi="Times New Roman" w:cs="Times New Roman"/>
          <w:color w:val="000000"/>
          <w:sz w:val="28"/>
          <w:szCs w:val="28"/>
          <w:lang w:val="kk-KZ"/>
        </w:rPr>
        <w:t>бұрғылау-жару жұмыстарының қабылданған паспорттары бойынша</w:t>
      </w:r>
      <w:r w:rsidR="00025A42">
        <w:rPr>
          <w:rFonts w:ascii="Times New Roman" w:hAnsi="Times New Roman" w:cs="Times New Roman"/>
          <w:color w:val="000000"/>
          <w:sz w:val="28"/>
          <w:szCs w:val="28"/>
          <w:lang w:val="kk-KZ"/>
        </w:rPr>
        <w:t>,</w:t>
      </w:r>
      <w:r w:rsidR="00066025" w:rsidRPr="00066025">
        <w:rPr>
          <w:rFonts w:ascii="Times New Roman" w:hAnsi="Times New Roman" w:cs="Times New Roman"/>
          <w:color w:val="000000"/>
          <w:sz w:val="28"/>
          <w:szCs w:val="28"/>
          <w:lang w:val="kk-KZ"/>
        </w:rPr>
        <w:t xml:space="preserve"> эксперименттік зерттеулер ұйымдастырылды</w:t>
      </w:r>
      <w:r w:rsidR="00066025" w:rsidRPr="00066025">
        <w:rPr>
          <w:rFonts w:ascii="Times New Roman" w:eastAsia="Calibri" w:hAnsi="Times New Roman" w:cs="Times New Roman"/>
          <w:color w:val="000000" w:themeColor="text1"/>
          <w:sz w:val="28"/>
          <w:szCs w:val="28"/>
          <w:lang w:val="kk-KZ"/>
        </w:rPr>
        <w:t xml:space="preserve">. </w:t>
      </w:r>
    </w:p>
    <w:p w14:paraId="3500BC76" w14:textId="77777777" w:rsidR="00C628F6" w:rsidRPr="00C628F6" w:rsidRDefault="00C628F6" w:rsidP="00C628F6">
      <w:pPr>
        <w:spacing w:after="0" w:line="240" w:lineRule="auto"/>
        <w:ind w:firstLine="709"/>
        <w:jc w:val="both"/>
        <w:rPr>
          <w:rFonts w:ascii="Times New Roman" w:eastAsia="Calibri" w:hAnsi="Times New Roman" w:cs="Times New Roman"/>
          <w:sz w:val="28"/>
          <w:szCs w:val="28"/>
          <w:lang w:val="kk-KZ"/>
        </w:rPr>
      </w:pPr>
      <w:r w:rsidRPr="00C628F6">
        <w:rPr>
          <w:rFonts w:ascii="Times New Roman" w:eastAsia="Calibri" w:hAnsi="Times New Roman" w:cs="Times New Roman"/>
          <w:sz w:val="28"/>
          <w:szCs w:val="28"/>
          <w:lang w:val="kk-KZ"/>
        </w:rPr>
        <w:t xml:space="preserve">Қорытынды жасайтын болсақ, әрбір жарылыс болған сайын кемерлердің қиябет бұрыштары өзгертіні сөзсіз, жағдау дегеніміз ол кемерлердің жиынтығынан тұрады, яғни жарылыстан кейінгі өзгеріске түскен әрбір кемердің деформациясы және қиябет бұрышы, жағдаудың қиябеттерінің бұрыштарының өзгеруіне әсерін тигізеді. Жағдау қиябеттерінің өзгеруі, ол жағдаудың бастапқы </w:t>
      </w:r>
      <w:r w:rsidR="00C95F81">
        <w:rPr>
          <w:rFonts w:ascii="Times New Roman" w:eastAsia="Calibri" w:hAnsi="Times New Roman" w:cs="Times New Roman"/>
          <w:sz w:val="28"/>
          <w:szCs w:val="28"/>
          <w:lang w:val="kk-KZ"/>
        </w:rPr>
        <w:t>тұрақтылық</w:t>
      </w:r>
      <w:r w:rsidRPr="00C628F6">
        <w:rPr>
          <w:rFonts w:ascii="Times New Roman" w:eastAsia="Calibri" w:hAnsi="Times New Roman" w:cs="Times New Roman"/>
          <w:sz w:val="28"/>
          <w:szCs w:val="28"/>
          <w:lang w:val="kk-KZ"/>
        </w:rPr>
        <w:t xml:space="preserve"> күйінің өзгеруіне әкеліп соғады. </w:t>
      </w:r>
    </w:p>
    <w:p w14:paraId="784AC33F" w14:textId="77777777" w:rsidR="00201B10" w:rsidRDefault="002F43EE" w:rsidP="00066025">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Жарылыс жұмыстарын жүргізер алдында карьердің орнықтылығы төмен жағдауларда, әрбір деңгейге 12 жерден бақылау жүргізілді, яғни маркшейдерлік рейке көмегімен, жарылысқа дейіңгі және жарылыстан кейіңгі кемерде</w:t>
      </w:r>
      <w:r w:rsidR="00C95F81">
        <w:rPr>
          <w:rFonts w:ascii="Times New Roman" w:eastAsia="Calibri" w:hAnsi="Times New Roman" w:cs="Times New Roman"/>
          <w:color w:val="000000" w:themeColor="text1"/>
          <w:sz w:val="28"/>
          <w:szCs w:val="28"/>
          <w:lang w:val="kk-KZ"/>
        </w:rPr>
        <w:t>гі жарықшақтар</w:t>
      </w:r>
      <w:r>
        <w:rPr>
          <w:rFonts w:ascii="Times New Roman" w:eastAsia="Calibri" w:hAnsi="Times New Roman" w:cs="Times New Roman"/>
          <w:color w:val="000000" w:themeColor="text1"/>
          <w:sz w:val="28"/>
          <w:szCs w:val="28"/>
          <w:lang w:val="kk-KZ"/>
        </w:rPr>
        <w:t xml:space="preserve"> анықталды.</w:t>
      </w:r>
      <w:r w:rsidR="00026921">
        <w:rPr>
          <w:rFonts w:ascii="Times New Roman" w:eastAsia="Calibri" w:hAnsi="Times New Roman" w:cs="Times New Roman"/>
          <w:color w:val="000000" w:themeColor="text1"/>
          <w:sz w:val="28"/>
          <w:szCs w:val="28"/>
          <w:lang w:val="kk-KZ"/>
        </w:rPr>
        <w:t xml:space="preserve"> </w:t>
      </w:r>
    </w:p>
    <w:p w14:paraId="6731338E" w14:textId="77777777" w:rsidR="00025A42" w:rsidRDefault="00025A42" w:rsidP="00066025">
      <w:pPr>
        <w:tabs>
          <w:tab w:val="left" w:pos="-1701"/>
          <w:tab w:val="left" w:pos="567"/>
        </w:tabs>
        <w:spacing w:after="0" w:line="240" w:lineRule="auto"/>
        <w:ind w:firstLine="567"/>
        <w:jc w:val="both"/>
        <w:rPr>
          <w:rFonts w:ascii="Times New Roman" w:hAnsi="Times New Roman" w:cs="Times New Roman"/>
          <w:color w:val="000000"/>
          <w:sz w:val="28"/>
          <w:szCs w:val="28"/>
          <w:lang w:val="kk-KZ"/>
        </w:rPr>
      </w:pPr>
      <w:r w:rsidRPr="00025A42">
        <w:rPr>
          <w:rFonts w:ascii="Times New Roman" w:hAnsi="Times New Roman" w:cs="Times New Roman"/>
          <w:color w:val="000000"/>
          <w:sz w:val="28"/>
          <w:szCs w:val="28"/>
          <w:lang w:val="kk-KZ"/>
        </w:rPr>
        <w:t>Жарылыстың тау жыныстарының массивіне сейсмикалық әсерін анықтау үшін Эллис – 3 сейсмикалық-акустикалық жүйесі қолданылды.</w:t>
      </w:r>
    </w:p>
    <w:p w14:paraId="6593CF89" w14:textId="77777777" w:rsidR="00025A42" w:rsidRDefault="00025A42" w:rsidP="00066025">
      <w:pPr>
        <w:tabs>
          <w:tab w:val="left" w:pos="-1701"/>
          <w:tab w:val="left" w:pos="567"/>
        </w:tabs>
        <w:spacing w:after="0" w:line="240" w:lineRule="auto"/>
        <w:ind w:firstLine="567"/>
        <w:jc w:val="both"/>
        <w:rPr>
          <w:rFonts w:ascii="Times New Roman" w:hAnsi="Times New Roman" w:cs="Times New Roman"/>
          <w:color w:val="000000"/>
          <w:sz w:val="28"/>
          <w:szCs w:val="28"/>
          <w:lang w:val="kk-KZ"/>
        </w:rPr>
      </w:pPr>
      <w:r w:rsidRPr="00025A42">
        <w:rPr>
          <w:rFonts w:ascii="Times New Roman" w:hAnsi="Times New Roman" w:cs="Times New Roman"/>
          <w:color w:val="000000"/>
          <w:sz w:val="28"/>
          <w:szCs w:val="28"/>
          <w:lang w:val="kk-KZ"/>
        </w:rPr>
        <w:t xml:space="preserve">ЭЛЛИСС-3 сейсмостанция жүйесі </w:t>
      </w:r>
      <w:r w:rsidR="0094727F">
        <w:rPr>
          <w:rFonts w:ascii="Times New Roman" w:hAnsi="Times New Roman" w:cs="Times New Roman"/>
          <w:color w:val="000000"/>
          <w:sz w:val="28"/>
          <w:szCs w:val="28"/>
          <w:lang w:val="kk-KZ"/>
        </w:rPr>
        <w:t xml:space="preserve">төмендегідей </w:t>
      </w:r>
      <w:r w:rsidRPr="00025A42">
        <w:rPr>
          <w:rFonts w:ascii="Times New Roman" w:hAnsi="Times New Roman" w:cs="Times New Roman"/>
          <w:color w:val="000000"/>
          <w:sz w:val="28"/>
          <w:szCs w:val="28"/>
          <w:lang w:val="kk-KZ"/>
        </w:rPr>
        <w:t>сейсмикалық толқындарды</w:t>
      </w:r>
      <w:r w:rsidR="0094727F">
        <w:rPr>
          <w:rFonts w:ascii="Times New Roman" w:hAnsi="Times New Roman" w:cs="Times New Roman"/>
          <w:color w:val="000000"/>
          <w:sz w:val="28"/>
          <w:szCs w:val="28"/>
          <w:lang w:val="kk-KZ"/>
        </w:rPr>
        <w:t>ң</w:t>
      </w:r>
      <w:r w:rsidRPr="00025A42">
        <w:rPr>
          <w:rFonts w:ascii="Times New Roman" w:hAnsi="Times New Roman" w:cs="Times New Roman"/>
          <w:color w:val="000000"/>
          <w:sz w:val="28"/>
          <w:szCs w:val="28"/>
          <w:lang w:val="kk-KZ"/>
        </w:rPr>
        <w:t xml:space="preserve"> қоздыру көздері</w:t>
      </w:r>
      <w:r>
        <w:rPr>
          <w:rFonts w:ascii="Times New Roman" w:hAnsi="Times New Roman" w:cs="Times New Roman"/>
          <w:color w:val="000000"/>
          <w:sz w:val="28"/>
          <w:szCs w:val="28"/>
          <w:lang w:val="kk-KZ"/>
        </w:rPr>
        <w:t>н анықтауға мүмкіндік береді</w:t>
      </w:r>
      <w:r w:rsidRPr="00025A42">
        <w:rPr>
          <w:rFonts w:ascii="Times New Roman" w:hAnsi="Times New Roman" w:cs="Times New Roman"/>
          <w:color w:val="000000"/>
          <w:sz w:val="28"/>
          <w:szCs w:val="28"/>
          <w:lang w:val="kk-KZ"/>
        </w:rPr>
        <w:t xml:space="preserve">: импульсті, жарылғыш, </w:t>
      </w:r>
      <w:r w:rsidR="0094727F">
        <w:rPr>
          <w:rFonts w:ascii="Times New Roman" w:hAnsi="Times New Roman" w:cs="Times New Roman"/>
          <w:color w:val="000000"/>
          <w:sz w:val="28"/>
          <w:szCs w:val="28"/>
          <w:lang w:val="kk-KZ"/>
        </w:rPr>
        <w:t xml:space="preserve">сілкімелі, </w:t>
      </w:r>
      <w:r w:rsidRPr="00025A42">
        <w:rPr>
          <w:rFonts w:ascii="Times New Roman" w:hAnsi="Times New Roman" w:cs="Times New Roman"/>
          <w:color w:val="000000"/>
          <w:sz w:val="28"/>
          <w:szCs w:val="28"/>
          <w:lang w:val="kk-KZ"/>
        </w:rPr>
        <w:t>әртүрлі</w:t>
      </w:r>
      <w:r w:rsidR="0094727F">
        <w:rPr>
          <w:rFonts w:ascii="Times New Roman" w:hAnsi="Times New Roman" w:cs="Times New Roman"/>
          <w:color w:val="000000"/>
          <w:sz w:val="28"/>
          <w:szCs w:val="28"/>
          <w:lang w:val="kk-KZ"/>
        </w:rPr>
        <w:t xml:space="preserve"> </w:t>
      </w:r>
      <w:r w:rsidRPr="00025A42">
        <w:rPr>
          <w:rFonts w:ascii="Times New Roman" w:hAnsi="Times New Roman" w:cs="Times New Roman"/>
          <w:color w:val="000000"/>
          <w:sz w:val="28"/>
          <w:szCs w:val="28"/>
          <w:lang w:val="kk-KZ"/>
        </w:rPr>
        <w:t>тереңдетілген сейсмикалық барлау зерттеулерін жүргізуге арналған.</w:t>
      </w:r>
    </w:p>
    <w:p w14:paraId="728DABC2" w14:textId="77777777" w:rsidR="00151B9A" w:rsidRDefault="00151B9A" w:rsidP="002029F6">
      <w:pPr>
        <w:spacing w:after="0" w:line="259" w:lineRule="auto"/>
        <w:ind w:firstLine="680"/>
        <w:jc w:val="both"/>
        <w:rPr>
          <w:rFonts w:ascii="Times New Roman" w:eastAsia="Calibri" w:hAnsi="Times New Roman" w:cs="Times New Roman"/>
          <w:color w:val="000000" w:themeColor="text1"/>
          <w:sz w:val="28"/>
          <w:szCs w:val="28"/>
          <w:lang w:val="kk-KZ"/>
        </w:rPr>
      </w:pPr>
      <w:r w:rsidRPr="00151B9A">
        <w:rPr>
          <w:rFonts w:ascii="Times New Roman" w:eastAsia="Calibri" w:hAnsi="Times New Roman" w:cs="Times New Roman"/>
          <w:color w:val="000000" w:themeColor="text1"/>
          <w:sz w:val="28"/>
          <w:szCs w:val="28"/>
          <w:lang w:val="kk-KZ"/>
        </w:rPr>
        <w:t>Осылайша, сейсмикалық деректерді талдау және жарықшақтық түсірілімдерін салыстыру нәтижесінде ЖЗ зарядтары жарылысының массивке әсер ету дәрежесі орташа екендігі анықталды.</w:t>
      </w:r>
    </w:p>
    <w:p w14:paraId="40032E62" w14:textId="77777777" w:rsidR="002029F6" w:rsidRPr="00151B9A" w:rsidRDefault="00151B9A" w:rsidP="00066025">
      <w:pPr>
        <w:tabs>
          <w:tab w:val="left" w:pos="-1701"/>
          <w:tab w:val="left" w:pos="567"/>
        </w:tabs>
        <w:spacing w:after="0" w:line="240" w:lineRule="auto"/>
        <w:ind w:firstLine="567"/>
        <w:jc w:val="both"/>
        <w:rPr>
          <w:rFonts w:ascii="Times New Roman" w:hAnsi="Times New Roman" w:cs="Times New Roman"/>
          <w:color w:val="000000"/>
          <w:sz w:val="28"/>
          <w:szCs w:val="28"/>
          <w:lang w:val="kk-KZ"/>
        </w:rPr>
      </w:pPr>
      <w:r w:rsidRPr="00151B9A">
        <w:rPr>
          <w:rFonts w:ascii="Times New Roman" w:eastAsia="Calibri" w:hAnsi="Times New Roman" w:cs="Times New Roman"/>
          <w:color w:val="000000" w:themeColor="text1"/>
          <w:sz w:val="28"/>
          <w:szCs w:val="28"/>
          <w:lang w:val="kk-KZ"/>
        </w:rPr>
        <w:t>Анықталған деформациялар геологиялық бұзылулар аймақтарымен шектелген.</w:t>
      </w:r>
    </w:p>
    <w:p w14:paraId="551737A6" w14:textId="77777777" w:rsidR="00B31510" w:rsidRDefault="00B31510" w:rsidP="00B31510">
      <w:pPr>
        <w:spacing w:after="0" w:line="240" w:lineRule="auto"/>
        <w:ind w:firstLine="851"/>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Құсмұрын карьерінде жүргізілген, зерттеу жұмыстарының қорытынды есептеме нәтижесінде, контур маңындағы блоктың, бұрғылау жару жұмыстары </w:t>
      </w:r>
      <w:r>
        <w:rPr>
          <w:rFonts w:ascii="Times New Roman" w:eastAsia="Calibri" w:hAnsi="Times New Roman" w:cs="Times New Roman"/>
          <w:sz w:val="28"/>
          <w:szCs w:val="28"/>
          <w:lang w:val="kk-KZ"/>
        </w:rPr>
        <w:lastRenderedPageBreak/>
        <w:t>бойынша ұсынылып отырған параметрлер, бекітілген жобаға сай келеді. Жалпы алғанда контур маңындағы ұңғымаларды аттыру және пайда болған тосқауыл саңылауларын толтыру бойынша толық есептмелер диссертациялық жұмыстың 4-</w:t>
      </w:r>
      <w:r w:rsidR="002D4611">
        <w:rPr>
          <w:rFonts w:ascii="Times New Roman" w:eastAsia="Calibri" w:hAnsi="Times New Roman" w:cs="Times New Roman"/>
          <w:sz w:val="28"/>
          <w:szCs w:val="28"/>
          <w:lang w:val="kk-KZ"/>
        </w:rPr>
        <w:t xml:space="preserve">5 </w:t>
      </w:r>
      <w:r>
        <w:rPr>
          <w:rFonts w:ascii="Times New Roman" w:eastAsia="Calibri" w:hAnsi="Times New Roman" w:cs="Times New Roman"/>
          <w:sz w:val="28"/>
          <w:szCs w:val="28"/>
          <w:lang w:val="kk-KZ"/>
        </w:rPr>
        <w:t>бөлімінде</w:t>
      </w:r>
      <w:r w:rsidR="002D4611">
        <w:rPr>
          <w:rFonts w:ascii="Times New Roman" w:eastAsia="Calibri" w:hAnsi="Times New Roman" w:cs="Times New Roman"/>
          <w:sz w:val="28"/>
          <w:szCs w:val="28"/>
          <w:lang w:val="kk-KZ"/>
        </w:rPr>
        <w:t xml:space="preserve">рінде </w:t>
      </w:r>
      <w:r>
        <w:rPr>
          <w:rFonts w:ascii="Times New Roman" w:eastAsia="Calibri" w:hAnsi="Times New Roman" w:cs="Times New Roman"/>
          <w:sz w:val="28"/>
          <w:szCs w:val="28"/>
          <w:lang w:val="kk-KZ"/>
        </w:rPr>
        <w:t xml:space="preserve"> келтірілген.</w:t>
      </w:r>
    </w:p>
    <w:p w14:paraId="76BEB12B" w14:textId="77777777" w:rsidR="00312CC7" w:rsidRDefault="00C628F6" w:rsidP="0091378D">
      <w:pPr>
        <w:spacing w:after="0" w:line="240" w:lineRule="auto"/>
        <w:ind w:firstLine="709"/>
        <w:jc w:val="both"/>
        <w:rPr>
          <w:rFonts w:ascii="Times New Roman" w:hAnsi="Times New Roman" w:cs="Times New Roman"/>
          <w:sz w:val="28"/>
          <w:szCs w:val="28"/>
          <w:lang w:val="kk-KZ"/>
        </w:rPr>
      </w:pPr>
      <w:r w:rsidRPr="00C628F6">
        <w:rPr>
          <w:rFonts w:ascii="Times New Roman" w:hAnsi="Times New Roman" w:cs="Times New Roman"/>
          <w:sz w:val="28"/>
          <w:szCs w:val="28"/>
          <w:lang w:val="kk-KZ"/>
        </w:rPr>
        <w:t>Осы диссертациялық жұмыста жалпы жағдайда жарылыстың сейсмикалық әсерінің қарқындылығы пайда болатын кернеу толқынының параметрлері анықталды.Толқындардың таралуын анықтап білу, массивтегі сейсмикалық коэфиценттің шамасын анықтауға және толқындық жүктеменің таралу қабілеттілігін анықтауға мүмкіндік берді.</w:t>
      </w:r>
    </w:p>
    <w:p w14:paraId="68542BCB" w14:textId="77777777" w:rsidR="008E1C7C" w:rsidRPr="00D95C8A" w:rsidRDefault="008E1C7C" w:rsidP="00D95C8A">
      <w:pPr>
        <w:widowControl w:val="0"/>
        <w:autoSpaceDE w:val="0"/>
        <w:autoSpaceDN w:val="0"/>
        <w:spacing w:after="0" w:line="240" w:lineRule="auto"/>
        <w:ind w:left="-142" w:right="3" w:firstLine="707"/>
        <w:jc w:val="both"/>
        <w:rPr>
          <w:rFonts w:ascii="Times New Roman" w:hAnsi="Times New Roman" w:cs="Times New Roman"/>
          <w:sz w:val="28"/>
          <w:szCs w:val="28"/>
          <w:lang w:val="kk-KZ"/>
        </w:rPr>
      </w:pPr>
      <w:r w:rsidRPr="00865215">
        <w:rPr>
          <w:rFonts w:ascii="Times New Roman" w:hAnsi="Times New Roman" w:cs="Times New Roman"/>
          <w:sz w:val="28"/>
          <w:szCs w:val="28"/>
          <w:lang w:val="kk-KZ"/>
        </w:rPr>
        <w:t>Қорытынды:</w:t>
      </w:r>
      <w:r w:rsidRPr="00D95C8A">
        <w:rPr>
          <w:rFonts w:ascii="Times New Roman" w:eastAsia="Times New Roman" w:hAnsi="Times New Roman" w:cs="Times New Roman"/>
          <w:sz w:val="28"/>
          <w:lang w:val="kk-KZ"/>
        </w:rPr>
        <w:t xml:space="preserve"> Емептеме нәтижесі көрсеткендей </w:t>
      </w:r>
      <w:r w:rsidR="00D95C8A" w:rsidRPr="00D95C8A">
        <w:rPr>
          <w:rFonts w:ascii="Times New Roman" w:eastAsia="Times New Roman" w:hAnsi="Times New Roman" w:cs="Times New Roman"/>
          <w:sz w:val="28"/>
          <w:lang w:val="kk-KZ"/>
        </w:rPr>
        <w:t>1-ші</w:t>
      </w:r>
      <w:r w:rsidRPr="00D95C8A">
        <w:rPr>
          <w:rFonts w:ascii="Times New Roman" w:hAnsi="Times New Roman" w:cs="Times New Roman"/>
          <w:spacing w:val="1"/>
          <w:sz w:val="28"/>
          <w:lang w:val="kk-KZ"/>
        </w:rPr>
        <w:t xml:space="preserve"> кезең бойынша орнықтылық қорының коэфиценті </w:t>
      </w:r>
      <w:r w:rsidRPr="00D95C8A">
        <w:rPr>
          <w:rFonts w:ascii="Times New Roman" w:hAnsi="Times New Roman" w:cs="Times New Roman"/>
          <w:sz w:val="28"/>
          <w:lang w:val="kk-KZ"/>
        </w:rPr>
        <w:t xml:space="preserve">батыс жағдау бойынша  </w:t>
      </w:r>
      <w:r w:rsidR="00592778" w:rsidRPr="00D95C8A">
        <w:rPr>
          <w:rFonts w:ascii="Times New Roman" w:hAnsi="Times New Roman" w:cs="Times New Roman"/>
          <w:sz w:val="28"/>
          <w:lang w:val="kk-KZ"/>
        </w:rPr>
        <w:t xml:space="preserve">солтүстік-шығыс </w:t>
      </w:r>
      <w:r w:rsidRPr="00D95C8A">
        <w:rPr>
          <w:rFonts w:ascii="Times New Roman" w:hAnsi="Times New Roman" w:cs="Times New Roman"/>
          <w:sz w:val="28"/>
          <w:lang w:val="kk-KZ"/>
        </w:rPr>
        <w:t>жағдау бойынша (қима -</w:t>
      </w:r>
      <w:r w:rsidR="00592778" w:rsidRPr="00D95C8A">
        <w:rPr>
          <w:rFonts w:ascii="Times New Roman" w:hAnsi="Times New Roman" w:cs="Times New Roman"/>
          <w:sz w:val="28"/>
          <w:lang w:val="kk-KZ"/>
        </w:rPr>
        <w:t xml:space="preserve"> III</w:t>
      </w:r>
      <w:r w:rsidRPr="00D95C8A">
        <w:rPr>
          <w:rFonts w:ascii="Times New Roman" w:hAnsi="Times New Roman" w:cs="Times New Roman"/>
          <w:sz w:val="28"/>
          <w:lang w:val="kk-KZ"/>
        </w:rPr>
        <w:t xml:space="preserve"> ) және  </w:t>
      </w:r>
      <w:r w:rsidR="00592778" w:rsidRPr="00D95C8A">
        <w:rPr>
          <w:rFonts w:ascii="Times New Roman" w:hAnsi="Times New Roman" w:cs="Times New Roman"/>
          <w:sz w:val="28"/>
          <w:lang w:val="kk-KZ"/>
        </w:rPr>
        <w:t xml:space="preserve">солтүстік-шығыс </w:t>
      </w:r>
      <w:r w:rsidRPr="00D95C8A">
        <w:rPr>
          <w:rFonts w:ascii="Times New Roman" w:hAnsi="Times New Roman" w:cs="Times New Roman"/>
          <w:sz w:val="28"/>
          <w:lang w:val="kk-KZ"/>
        </w:rPr>
        <w:t xml:space="preserve">жағдау бойынша (қима - </w:t>
      </w:r>
      <w:r w:rsidR="00592778" w:rsidRPr="00D95C8A">
        <w:rPr>
          <w:rFonts w:ascii="Times New Roman" w:hAnsi="Times New Roman" w:cs="Times New Roman"/>
          <w:sz w:val="28"/>
          <w:lang w:val="kk-KZ"/>
        </w:rPr>
        <w:t>IV</w:t>
      </w:r>
      <w:r w:rsidRPr="00D95C8A">
        <w:rPr>
          <w:rFonts w:ascii="Times New Roman" w:hAnsi="Times New Roman" w:cs="Times New Roman"/>
          <w:sz w:val="28"/>
          <w:lang w:val="kk-KZ"/>
        </w:rPr>
        <w:t xml:space="preserve">) </w:t>
      </w:r>
      <w:r w:rsidRPr="00D95C8A">
        <w:rPr>
          <w:rFonts w:ascii="Times New Roman" w:hAnsi="Times New Roman" w:cs="Times New Roman"/>
          <w:b/>
          <w:sz w:val="28"/>
          <w:lang w:val="kk-KZ"/>
        </w:rPr>
        <w:t xml:space="preserve">1 </w:t>
      </w:r>
      <w:r w:rsidRPr="00865215">
        <w:rPr>
          <w:rFonts w:ascii="Times New Roman" w:hAnsi="Times New Roman" w:cs="Times New Roman"/>
          <w:bCs/>
          <w:sz w:val="28"/>
          <w:lang w:val="kk-KZ"/>
        </w:rPr>
        <w:t>аралығына тең</w:t>
      </w:r>
      <w:r w:rsidRPr="00D95C8A">
        <w:rPr>
          <w:rFonts w:ascii="Times New Roman" w:hAnsi="Times New Roman" w:cs="Times New Roman"/>
          <w:sz w:val="28"/>
          <w:lang w:val="kk-KZ"/>
        </w:rPr>
        <w:t xml:space="preserve">, яғни жағдаулар шектеулі  немесе тұрақтылығы төмен, ал қалған қималар бойынша жағдаулардың тұрақтылығы жоғары жақсы деңгейде. </w:t>
      </w:r>
      <w:r w:rsidRPr="00D95C8A">
        <w:rPr>
          <w:rFonts w:ascii="Times New Roman" w:hAnsi="Times New Roman" w:cs="Times New Roman"/>
          <w:spacing w:val="1"/>
          <w:sz w:val="28"/>
          <w:lang w:val="kk-KZ"/>
        </w:rPr>
        <w:t xml:space="preserve"> </w:t>
      </w:r>
      <w:r w:rsidRPr="00D95C8A">
        <w:rPr>
          <w:rFonts w:ascii="Times New Roman" w:hAnsi="Times New Roman" w:cs="Times New Roman"/>
          <w:sz w:val="28"/>
          <w:szCs w:val="28"/>
          <w:lang w:val="kk-KZ"/>
        </w:rPr>
        <w:t>Есептеудің нәтижелері бойынша орнықтылы төмен жағдаулар  көбінесе карьердің солтүстік және солтүстік шығыс жағында орналасқанын дәлелдеді. Орнықтылықтың коэфицент қорының мәні солтүстік шығыс жағдау бойынша (қима</w:t>
      </w:r>
      <w:r w:rsidRPr="00D95C8A">
        <w:rPr>
          <w:rFonts w:ascii="Times New Roman" w:hAnsi="Times New Roman" w:cs="Times New Roman"/>
          <w:spacing w:val="21"/>
          <w:sz w:val="28"/>
          <w:szCs w:val="28"/>
          <w:lang w:val="kk-KZ"/>
        </w:rPr>
        <w:t xml:space="preserve"> </w:t>
      </w:r>
      <w:r w:rsidRPr="00D95C8A">
        <w:rPr>
          <w:rFonts w:ascii="Times New Roman" w:hAnsi="Times New Roman" w:cs="Times New Roman"/>
          <w:sz w:val="28"/>
          <w:szCs w:val="28"/>
          <w:lang w:val="kk-KZ"/>
        </w:rPr>
        <w:t>III</w:t>
      </w:r>
      <w:r w:rsidRPr="00D95C8A">
        <w:rPr>
          <w:rFonts w:ascii="Times New Roman" w:hAnsi="Times New Roman" w:cs="Times New Roman"/>
          <w:spacing w:val="20"/>
          <w:sz w:val="28"/>
          <w:szCs w:val="28"/>
          <w:lang w:val="kk-KZ"/>
        </w:rPr>
        <w:t xml:space="preserve"> </w:t>
      </w:r>
      <w:r w:rsidRPr="00D95C8A">
        <w:rPr>
          <w:rFonts w:ascii="Times New Roman" w:hAnsi="Times New Roman" w:cs="Times New Roman"/>
          <w:sz w:val="28"/>
          <w:szCs w:val="28"/>
          <w:lang w:val="kk-KZ"/>
        </w:rPr>
        <w:t>және</w:t>
      </w:r>
      <w:r w:rsidRPr="00D95C8A">
        <w:rPr>
          <w:rFonts w:ascii="Times New Roman" w:hAnsi="Times New Roman" w:cs="Times New Roman"/>
          <w:spacing w:val="23"/>
          <w:sz w:val="28"/>
          <w:szCs w:val="28"/>
          <w:lang w:val="kk-KZ"/>
        </w:rPr>
        <w:t xml:space="preserve"> </w:t>
      </w:r>
      <w:r w:rsidRPr="00D95C8A">
        <w:rPr>
          <w:rFonts w:ascii="Times New Roman" w:hAnsi="Times New Roman" w:cs="Times New Roman"/>
          <w:sz w:val="28"/>
          <w:szCs w:val="28"/>
          <w:lang w:val="kk-KZ"/>
        </w:rPr>
        <w:t>IV)  төмеңгі нормативтік мән бойынша, яғн  1,2 төмен.</w:t>
      </w:r>
    </w:p>
    <w:p w14:paraId="0020F273" w14:textId="77777777" w:rsidR="008E1C7C" w:rsidRDefault="008E1C7C" w:rsidP="008E1C7C">
      <w:pPr>
        <w:widowControl w:val="0"/>
        <w:tabs>
          <w:tab w:val="left" w:pos="9214"/>
        </w:tabs>
        <w:autoSpaceDE w:val="0"/>
        <w:autoSpaceDN w:val="0"/>
        <w:spacing w:after="0" w:line="240" w:lineRule="auto"/>
        <w:ind w:right="3" w:firstLine="70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Бұл алынған нәтижелер солтүстік және солтүстік шығыс</w:t>
      </w:r>
      <w:r w:rsidRPr="00CA58B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жағдауларындағы геомеханикалық жағдайымен дәлелденді, және осы аймақтағы жағдауларда деформация бар екенін көрсетті.</w:t>
      </w:r>
    </w:p>
    <w:p w14:paraId="0B01E83E" w14:textId="77777777" w:rsidR="008E1C7C" w:rsidRDefault="008E1C7C" w:rsidP="008E1C7C">
      <w:pPr>
        <w:widowControl w:val="0"/>
        <w:tabs>
          <w:tab w:val="left" w:pos="9214"/>
        </w:tabs>
        <w:autoSpaceDE w:val="0"/>
        <w:autoSpaceDN w:val="0"/>
        <w:spacing w:after="0" w:line="240" w:lineRule="auto"/>
        <w:ind w:right="3" w:firstLine="70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Оңтүстік шығыс және отүстік батыс жағдауларындағы  </w:t>
      </w:r>
      <w:r w:rsidR="00D95C8A">
        <w:rPr>
          <w:rFonts w:ascii="Times New Roman" w:eastAsia="Times New Roman" w:hAnsi="Times New Roman" w:cs="Times New Roman"/>
          <w:sz w:val="28"/>
          <w:szCs w:val="28"/>
          <w:lang w:val="kk-KZ"/>
        </w:rPr>
        <w:t xml:space="preserve">тұрақтылық </w:t>
      </w:r>
      <w:r>
        <w:rPr>
          <w:rFonts w:ascii="Times New Roman" w:eastAsia="Times New Roman" w:hAnsi="Times New Roman" w:cs="Times New Roman"/>
          <w:sz w:val="28"/>
          <w:szCs w:val="28"/>
          <w:lang w:val="kk-KZ"/>
        </w:rPr>
        <w:t xml:space="preserve">коэфицентінің қоры бойынша есептелген мәндері карьер жағдауларының орнықтылының қауіпсіз екенін көрсетті  </w:t>
      </w:r>
      <w:r w:rsidRPr="00CA58B2">
        <w:rPr>
          <w:rFonts w:ascii="Times New Roman" w:eastAsia="Times New Roman" w:hAnsi="Times New Roman" w:cs="Times New Roman"/>
          <w:i/>
          <w:sz w:val="28"/>
          <w:szCs w:val="28"/>
          <w:lang w:val="kk-KZ"/>
        </w:rPr>
        <w:t>(</w:t>
      </w:r>
      <w:r>
        <w:rPr>
          <w:rFonts w:ascii="Times New Roman" w:eastAsia="Times New Roman" w:hAnsi="Times New Roman" w:cs="Times New Roman"/>
          <w:i/>
          <w:sz w:val="28"/>
          <w:szCs w:val="28"/>
          <w:lang w:val="kk-KZ"/>
        </w:rPr>
        <w:t>берілган қималар бойынша</w:t>
      </w:r>
      <w:r w:rsidRPr="00CA58B2">
        <w:rPr>
          <w:rFonts w:ascii="Times New Roman" w:eastAsia="Times New Roman" w:hAnsi="Times New Roman" w:cs="Times New Roman"/>
          <w:i/>
          <w:sz w:val="28"/>
          <w:szCs w:val="28"/>
          <w:lang w:val="kk-KZ"/>
        </w:rPr>
        <w:t>)</w:t>
      </w:r>
      <w:r w:rsidRPr="00CA58B2">
        <w:rPr>
          <w:rFonts w:ascii="Times New Roman" w:eastAsia="Times New Roman" w:hAnsi="Times New Roman" w:cs="Times New Roman"/>
          <w:sz w:val="28"/>
          <w:szCs w:val="28"/>
          <w:lang w:val="kk-KZ"/>
        </w:rPr>
        <w:t>.</w:t>
      </w:r>
    </w:p>
    <w:p w14:paraId="63374A6B" w14:textId="0D998748" w:rsidR="00FB4664" w:rsidRDefault="00FB4664" w:rsidP="0091378D">
      <w:pPr>
        <w:spacing w:after="0" w:line="240" w:lineRule="auto"/>
        <w:ind w:firstLine="709"/>
        <w:jc w:val="both"/>
        <w:rPr>
          <w:rFonts w:ascii="Times New Roman" w:hAnsi="Times New Roman" w:cs="Times New Roman"/>
          <w:b/>
          <w:bCs/>
          <w:sz w:val="28"/>
          <w:szCs w:val="28"/>
          <w:lang w:val="kk-KZ"/>
        </w:rPr>
      </w:pPr>
    </w:p>
    <w:p w14:paraId="55E79BD0" w14:textId="31515F6B" w:rsidR="00F22F82" w:rsidRDefault="00F22F82" w:rsidP="0091378D">
      <w:pPr>
        <w:spacing w:after="0" w:line="240" w:lineRule="auto"/>
        <w:ind w:firstLine="709"/>
        <w:jc w:val="both"/>
        <w:rPr>
          <w:rFonts w:ascii="Times New Roman" w:hAnsi="Times New Roman" w:cs="Times New Roman"/>
          <w:b/>
          <w:bCs/>
          <w:sz w:val="28"/>
          <w:szCs w:val="28"/>
          <w:lang w:val="kk-KZ"/>
        </w:rPr>
      </w:pPr>
    </w:p>
    <w:p w14:paraId="19C65215" w14:textId="6847AAAC" w:rsidR="00F22F82" w:rsidRDefault="00F22F82" w:rsidP="0091378D">
      <w:pPr>
        <w:spacing w:after="0" w:line="240" w:lineRule="auto"/>
        <w:ind w:firstLine="709"/>
        <w:jc w:val="both"/>
        <w:rPr>
          <w:rFonts w:ascii="Times New Roman" w:hAnsi="Times New Roman" w:cs="Times New Roman"/>
          <w:b/>
          <w:bCs/>
          <w:sz w:val="28"/>
          <w:szCs w:val="28"/>
          <w:lang w:val="kk-KZ"/>
        </w:rPr>
      </w:pPr>
    </w:p>
    <w:p w14:paraId="206B676C" w14:textId="536B5307" w:rsidR="00F22F82" w:rsidRDefault="00F22F82" w:rsidP="0091378D">
      <w:pPr>
        <w:spacing w:after="0" w:line="240" w:lineRule="auto"/>
        <w:ind w:firstLine="709"/>
        <w:jc w:val="both"/>
        <w:rPr>
          <w:rFonts w:ascii="Times New Roman" w:hAnsi="Times New Roman" w:cs="Times New Roman"/>
          <w:b/>
          <w:bCs/>
          <w:sz w:val="28"/>
          <w:szCs w:val="28"/>
          <w:lang w:val="kk-KZ"/>
        </w:rPr>
      </w:pPr>
    </w:p>
    <w:p w14:paraId="575D279B" w14:textId="2BC54D03" w:rsidR="00F22F82" w:rsidRDefault="00F22F82" w:rsidP="0091378D">
      <w:pPr>
        <w:spacing w:after="0" w:line="240" w:lineRule="auto"/>
        <w:ind w:firstLine="709"/>
        <w:jc w:val="both"/>
        <w:rPr>
          <w:rFonts w:ascii="Times New Roman" w:hAnsi="Times New Roman" w:cs="Times New Roman"/>
          <w:b/>
          <w:bCs/>
          <w:sz w:val="28"/>
          <w:szCs w:val="28"/>
          <w:lang w:val="kk-KZ"/>
        </w:rPr>
      </w:pPr>
    </w:p>
    <w:p w14:paraId="4B282E8D" w14:textId="5F8EB57B" w:rsidR="00F22F82" w:rsidRDefault="00F22F82" w:rsidP="0091378D">
      <w:pPr>
        <w:spacing w:after="0" w:line="240" w:lineRule="auto"/>
        <w:ind w:firstLine="709"/>
        <w:jc w:val="both"/>
        <w:rPr>
          <w:rFonts w:ascii="Times New Roman" w:hAnsi="Times New Roman" w:cs="Times New Roman"/>
          <w:b/>
          <w:bCs/>
          <w:sz w:val="28"/>
          <w:szCs w:val="28"/>
          <w:lang w:val="kk-KZ"/>
        </w:rPr>
      </w:pPr>
    </w:p>
    <w:p w14:paraId="00D51CDC" w14:textId="0AC0C9FD" w:rsidR="00F22F82" w:rsidRDefault="00F22F82" w:rsidP="0091378D">
      <w:pPr>
        <w:spacing w:after="0" w:line="240" w:lineRule="auto"/>
        <w:ind w:firstLine="709"/>
        <w:jc w:val="both"/>
        <w:rPr>
          <w:rFonts w:ascii="Times New Roman" w:hAnsi="Times New Roman" w:cs="Times New Roman"/>
          <w:b/>
          <w:bCs/>
          <w:sz w:val="28"/>
          <w:szCs w:val="28"/>
          <w:lang w:val="kk-KZ"/>
        </w:rPr>
      </w:pPr>
    </w:p>
    <w:p w14:paraId="2111ACE1" w14:textId="3E21FB08" w:rsidR="00F22F82" w:rsidRDefault="00F22F82" w:rsidP="0091378D">
      <w:pPr>
        <w:spacing w:after="0" w:line="240" w:lineRule="auto"/>
        <w:ind w:firstLine="709"/>
        <w:jc w:val="both"/>
        <w:rPr>
          <w:rFonts w:ascii="Times New Roman" w:hAnsi="Times New Roman" w:cs="Times New Roman"/>
          <w:b/>
          <w:bCs/>
          <w:sz w:val="28"/>
          <w:szCs w:val="28"/>
          <w:lang w:val="kk-KZ"/>
        </w:rPr>
      </w:pPr>
    </w:p>
    <w:p w14:paraId="38A84872" w14:textId="2AF01A2D" w:rsidR="00F22F82" w:rsidRDefault="00F22F82" w:rsidP="0091378D">
      <w:pPr>
        <w:spacing w:after="0" w:line="240" w:lineRule="auto"/>
        <w:ind w:firstLine="709"/>
        <w:jc w:val="both"/>
        <w:rPr>
          <w:rFonts w:ascii="Times New Roman" w:hAnsi="Times New Roman" w:cs="Times New Roman"/>
          <w:b/>
          <w:bCs/>
          <w:sz w:val="28"/>
          <w:szCs w:val="28"/>
          <w:lang w:val="kk-KZ"/>
        </w:rPr>
      </w:pPr>
    </w:p>
    <w:p w14:paraId="5829053E" w14:textId="38BAEDA5" w:rsidR="00F22F82" w:rsidRDefault="00F22F82" w:rsidP="0091378D">
      <w:pPr>
        <w:spacing w:after="0" w:line="240" w:lineRule="auto"/>
        <w:ind w:firstLine="709"/>
        <w:jc w:val="both"/>
        <w:rPr>
          <w:rFonts w:ascii="Times New Roman" w:hAnsi="Times New Roman" w:cs="Times New Roman"/>
          <w:b/>
          <w:bCs/>
          <w:sz w:val="28"/>
          <w:szCs w:val="28"/>
          <w:lang w:val="kk-KZ"/>
        </w:rPr>
      </w:pPr>
    </w:p>
    <w:p w14:paraId="763BAFC6" w14:textId="6AD34127" w:rsidR="00F22F82" w:rsidRDefault="00F22F82" w:rsidP="0091378D">
      <w:pPr>
        <w:spacing w:after="0" w:line="240" w:lineRule="auto"/>
        <w:ind w:firstLine="709"/>
        <w:jc w:val="both"/>
        <w:rPr>
          <w:rFonts w:ascii="Times New Roman" w:hAnsi="Times New Roman" w:cs="Times New Roman"/>
          <w:b/>
          <w:bCs/>
          <w:sz w:val="28"/>
          <w:szCs w:val="28"/>
          <w:lang w:val="kk-KZ"/>
        </w:rPr>
      </w:pPr>
    </w:p>
    <w:p w14:paraId="457769AE" w14:textId="111E2370" w:rsidR="00F22F82" w:rsidRDefault="00F22F82" w:rsidP="0091378D">
      <w:pPr>
        <w:spacing w:after="0" w:line="240" w:lineRule="auto"/>
        <w:ind w:firstLine="709"/>
        <w:jc w:val="both"/>
        <w:rPr>
          <w:rFonts w:ascii="Times New Roman" w:hAnsi="Times New Roman" w:cs="Times New Roman"/>
          <w:b/>
          <w:bCs/>
          <w:sz w:val="28"/>
          <w:szCs w:val="28"/>
          <w:lang w:val="kk-KZ"/>
        </w:rPr>
      </w:pPr>
    </w:p>
    <w:p w14:paraId="4C423064" w14:textId="224748B8" w:rsidR="00F22F82" w:rsidRDefault="00F22F82" w:rsidP="0091378D">
      <w:pPr>
        <w:spacing w:after="0" w:line="240" w:lineRule="auto"/>
        <w:ind w:firstLine="709"/>
        <w:jc w:val="both"/>
        <w:rPr>
          <w:rFonts w:ascii="Times New Roman" w:hAnsi="Times New Roman" w:cs="Times New Roman"/>
          <w:b/>
          <w:bCs/>
          <w:sz w:val="28"/>
          <w:szCs w:val="28"/>
          <w:lang w:val="kk-KZ"/>
        </w:rPr>
      </w:pPr>
    </w:p>
    <w:p w14:paraId="23BD6CE6" w14:textId="350773EB" w:rsidR="00F22F82" w:rsidRDefault="00F22F82" w:rsidP="0091378D">
      <w:pPr>
        <w:spacing w:after="0" w:line="240" w:lineRule="auto"/>
        <w:ind w:firstLine="709"/>
        <w:jc w:val="both"/>
        <w:rPr>
          <w:rFonts w:ascii="Times New Roman" w:hAnsi="Times New Roman" w:cs="Times New Roman"/>
          <w:b/>
          <w:bCs/>
          <w:sz w:val="28"/>
          <w:szCs w:val="28"/>
          <w:lang w:val="kk-KZ"/>
        </w:rPr>
      </w:pPr>
    </w:p>
    <w:p w14:paraId="79F6D955" w14:textId="0DFC7F5A" w:rsidR="00F22F82" w:rsidRDefault="00F22F82" w:rsidP="0091378D">
      <w:pPr>
        <w:spacing w:after="0" w:line="240" w:lineRule="auto"/>
        <w:ind w:firstLine="709"/>
        <w:jc w:val="both"/>
        <w:rPr>
          <w:rFonts w:ascii="Times New Roman" w:hAnsi="Times New Roman" w:cs="Times New Roman"/>
          <w:b/>
          <w:bCs/>
          <w:sz w:val="28"/>
          <w:szCs w:val="28"/>
          <w:lang w:val="kk-KZ"/>
        </w:rPr>
      </w:pPr>
    </w:p>
    <w:p w14:paraId="2AAE61B5" w14:textId="7EE73790" w:rsidR="00F22F82" w:rsidRDefault="00F22F82" w:rsidP="0091378D">
      <w:pPr>
        <w:spacing w:after="0" w:line="240" w:lineRule="auto"/>
        <w:ind w:firstLine="709"/>
        <w:jc w:val="both"/>
        <w:rPr>
          <w:rFonts w:ascii="Times New Roman" w:hAnsi="Times New Roman" w:cs="Times New Roman"/>
          <w:b/>
          <w:bCs/>
          <w:sz w:val="28"/>
          <w:szCs w:val="28"/>
          <w:lang w:val="kk-KZ"/>
        </w:rPr>
      </w:pPr>
    </w:p>
    <w:p w14:paraId="074B9537" w14:textId="79A802DE" w:rsidR="00F22F82" w:rsidRDefault="00F22F82" w:rsidP="0091378D">
      <w:pPr>
        <w:spacing w:after="0" w:line="240" w:lineRule="auto"/>
        <w:ind w:firstLine="709"/>
        <w:jc w:val="both"/>
        <w:rPr>
          <w:rFonts w:ascii="Times New Roman" w:hAnsi="Times New Roman" w:cs="Times New Roman"/>
          <w:b/>
          <w:bCs/>
          <w:sz w:val="28"/>
          <w:szCs w:val="28"/>
          <w:lang w:val="kk-KZ"/>
        </w:rPr>
      </w:pPr>
    </w:p>
    <w:p w14:paraId="3D82FF13" w14:textId="658062A1" w:rsidR="00F22F82" w:rsidRDefault="00F22F82" w:rsidP="0091378D">
      <w:pPr>
        <w:spacing w:after="0" w:line="240" w:lineRule="auto"/>
        <w:ind w:firstLine="709"/>
        <w:jc w:val="both"/>
        <w:rPr>
          <w:rFonts w:ascii="Times New Roman" w:hAnsi="Times New Roman" w:cs="Times New Roman"/>
          <w:b/>
          <w:bCs/>
          <w:sz w:val="28"/>
          <w:szCs w:val="28"/>
          <w:lang w:val="kk-KZ"/>
        </w:rPr>
      </w:pPr>
    </w:p>
    <w:p w14:paraId="09549574" w14:textId="0CF64A40" w:rsidR="00F22F82" w:rsidRDefault="00F22F82" w:rsidP="0091378D">
      <w:pPr>
        <w:spacing w:after="0" w:line="240" w:lineRule="auto"/>
        <w:ind w:firstLine="709"/>
        <w:jc w:val="both"/>
        <w:rPr>
          <w:rFonts w:ascii="Times New Roman" w:hAnsi="Times New Roman" w:cs="Times New Roman"/>
          <w:b/>
          <w:bCs/>
          <w:sz w:val="28"/>
          <w:szCs w:val="28"/>
          <w:lang w:val="kk-KZ"/>
        </w:rPr>
      </w:pPr>
    </w:p>
    <w:p w14:paraId="108D9F63" w14:textId="77777777" w:rsidR="00215929" w:rsidRPr="00215929" w:rsidRDefault="00BA78EC" w:rsidP="00215929">
      <w:pPr>
        <w:spacing w:after="0" w:line="240" w:lineRule="auto"/>
        <w:ind w:firstLine="708"/>
        <w:jc w:val="both"/>
        <w:rPr>
          <w:rFonts w:ascii="Times New Roman" w:eastAsia="Calibri" w:hAnsi="Times New Roman" w:cs="Times New Roman"/>
          <w:sz w:val="28"/>
          <w:szCs w:val="28"/>
          <w:lang w:val="kk-KZ"/>
        </w:rPr>
      </w:pPr>
      <w:r w:rsidRPr="00215929">
        <w:rPr>
          <w:rFonts w:ascii="Times New Roman" w:eastAsia="Calibri" w:hAnsi="Times New Roman" w:cs="Times New Roman"/>
          <w:sz w:val="28"/>
          <w:szCs w:val="28"/>
          <w:lang w:val="kk-KZ"/>
        </w:rPr>
        <w:lastRenderedPageBreak/>
        <w:t>3.</w:t>
      </w:r>
      <w:r w:rsidR="00215929" w:rsidRPr="00215929">
        <w:rPr>
          <w:rFonts w:ascii="Times New Roman" w:eastAsia="Calibri" w:hAnsi="Times New Roman" w:cs="Times New Roman"/>
          <w:sz w:val="28"/>
          <w:szCs w:val="28"/>
          <w:lang w:val="kk-KZ"/>
        </w:rPr>
        <w:t>Құсмұрын кенорнындағы тау жыныстарының сейсмотұрақтылығын есептеу және</w:t>
      </w:r>
      <w:r w:rsidRPr="00215929">
        <w:rPr>
          <w:rFonts w:ascii="Times New Roman" w:eastAsia="Calibri" w:hAnsi="Times New Roman" w:cs="Times New Roman"/>
          <w:sz w:val="28"/>
          <w:szCs w:val="28"/>
          <w:lang w:val="kk-KZ"/>
        </w:rPr>
        <w:t xml:space="preserve"> </w:t>
      </w:r>
      <w:r w:rsidR="00215929" w:rsidRPr="00215929">
        <w:rPr>
          <w:rFonts w:ascii="Times New Roman" w:eastAsia="Calibri" w:hAnsi="Times New Roman" w:cs="Times New Roman"/>
          <w:sz w:val="28"/>
          <w:szCs w:val="28"/>
          <w:lang w:val="kk-KZ"/>
        </w:rPr>
        <w:t>эксперименттік түсірілім бойынша бұрғылау жару жұмыстарының сапасын бағалау</w:t>
      </w:r>
    </w:p>
    <w:p w14:paraId="24284CAB" w14:textId="77777777" w:rsidR="00215929" w:rsidRPr="00215929" w:rsidRDefault="00215929" w:rsidP="00215929">
      <w:pPr>
        <w:spacing w:after="0" w:line="240" w:lineRule="auto"/>
        <w:ind w:firstLine="708"/>
        <w:jc w:val="both"/>
        <w:rPr>
          <w:rFonts w:ascii="Times New Roman" w:eastAsia="Calibri" w:hAnsi="Times New Roman" w:cs="Times New Roman"/>
          <w:sz w:val="28"/>
          <w:szCs w:val="28"/>
          <w:lang w:val="kk-KZ"/>
        </w:rPr>
      </w:pPr>
    </w:p>
    <w:p w14:paraId="3911FC56" w14:textId="77777777" w:rsidR="00215929" w:rsidRPr="00215929" w:rsidRDefault="00215929" w:rsidP="00215929">
      <w:pPr>
        <w:spacing w:after="0" w:line="240" w:lineRule="auto"/>
        <w:ind w:firstLine="708"/>
        <w:jc w:val="both"/>
        <w:rPr>
          <w:rFonts w:ascii="Times New Roman" w:eastAsia="Calibri" w:hAnsi="Times New Roman" w:cs="Times New Roman"/>
          <w:sz w:val="28"/>
          <w:szCs w:val="28"/>
          <w:lang w:val="kk-KZ"/>
        </w:rPr>
      </w:pPr>
      <w:r w:rsidRPr="00215929">
        <w:rPr>
          <w:rFonts w:ascii="Times New Roman" w:eastAsia="Calibri" w:hAnsi="Times New Roman" w:cs="Times New Roman"/>
          <w:sz w:val="28"/>
          <w:szCs w:val="28"/>
          <w:lang w:val="kk-KZ"/>
        </w:rPr>
        <w:t>3.1Құсмұрын кенорнындағы тау жыныстарының сейсмотұрақтылығын есептеу</w:t>
      </w:r>
    </w:p>
    <w:p w14:paraId="020A3C46" w14:textId="77777777" w:rsidR="00BA78EC" w:rsidRPr="00215929" w:rsidRDefault="00BA78EC" w:rsidP="00215929">
      <w:pPr>
        <w:spacing w:after="0" w:line="240" w:lineRule="auto"/>
        <w:ind w:firstLine="708"/>
        <w:jc w:val="both"/>
        <w:rPr>
          <w:rFonts w:ascii="Times New Roman" w:eastAsia="Calibri" w:hAnsi="Times New Roman" w:cs="Times New Roman"/>
          <w:sz w:val="28"/>
          <w:szCs w:val="28"/>
          <w:lang w:val="kk-KZ"/>
        </w:rPr>
      </w:pPr>
    </w:p>
    <w:p w14:paraId="5DB6F26A" w14:textId="77777777" w:rsidR="00904578" w:rsidRDefault="00AD6F8F" w:rsidP="00904578">
      <w:pPr>
        <w:spacing w:after="0" w:line="240" w:lineRule="auto"/>
        <w:ind w:firstLine="708"/>
        <w:jc w:val="both"/>
        <w:rPr>
          <w:rFonts w:ascii="Times New Roman" w:hAnsi="Times New Roman" w:cs="Times New Roman"/>
          <w:color w:val="000000"/>
          <w:sz w:val="28"/>
          <w:szCs w:val="28"/>
          <w:lang w:val="kk-KZ"/>
        </w:rPr>
      </w:pPr>
      <w:r w:rsidRPr="00AD6F8F">
        <w:rPr>
          <w:rFonts w:ascii="Times New Roman" w:hAnsi="Times New Roman" w:cs="Times New Roman"/>
          <w:color w:val="000000"/>
          <w:sz w:val="28"/>
          <w:szCs w:val="28"/>
          <w:lang w:val="kk-KZ"/>
        </w:rPr>
        <w:t>Бұрғылау-жару жұмыстарын жобалау кезеңінде</w:t>
      </w:r>
      <w:r>
        <w:rPr>
          <w:rFonts w:ascii="Times New Roman" w:hAnsi="Times New Roman" w:cs="Times New Roman"/>
          <w:color w:val="000000"/>
          <w:sz w:val="28"/>
          <w:szCs w:val="28"/>
          <w:lang w:val="kk-KZ"/>
        </w:rPr>
        <w:t>,</w:t>
      </w:r>
      <w:r w:rsidRPr="00AD6F8F">
        <w:rPr>
          <w:rFonts w:ascii="Times New Roman" w:hAnsi="Times New Roman" w:cs="Times New Roman"/>
          <w:color w:val="000000"/>
          <w:sz w:val="28"/>
          <w:szCs w:val="28"/>
          <w:lang w:val="kk-KZ"/>
        </w:rPr>
        <w:t xml:space="preserve"> жар</w:t>
      </w:r>
      <w:r>
        <w:rPr>
          <w:rFonts w:ascii="Times New Roman" w:hAnsi="Times New Roman" w:cs="Times New Roman"/>
          <w:color w:val="000000"/>
          <w:sz w:val="28"/>
          <w:szCs w:val="28"/>
          <w:lang w:val="kk-KZ"/>
        </w:rPr>
        <w:t>ылыстың қоршаған тау-жыныстарының массивіне</w:t>
      </w:r>
      <w:r w:rsidRPr="00AD6F8F">
        <w:rPr>
          <w:rFonts w:ascii="Times New Roman" w:hAnsi="Times New Roman" w:cs="Times New Roman"/>
          <w:color w:val="000000"/>
          <w:sz w:val="28"/>
          <w:szCs w:val="28"/>
          <w:lang w:val="kk-KZ"/>
        </w:rPr>
        <w:t xml:space="preserve">, ғимараттарға, құрылыстарға және басқа да </w:t>
      </w:r>
      <w:r>
        <w:rPr>
          <w:rFonts w:ascii="Times New Roman" w:hAnsi="Times New Roman" w:cs="Times New Roman"/>
          <w:color w:val="000000"/>
          <w:sz w:val="28"/>
          <w:szCs w:val="28"/>
          <w:lang w:val="kk-KZ"/>
        </w:rPr>
        <w:t>сақтандырылатын</w:t>
      </w:r>
      <w:r w:rsidRPr="00AD6F8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нысандарға сейсмикалық әсерін тигізетінін ескеру қажет.</w:t>
      </w:r>
      <w:r w:rsidR="00904578" w:rsidRPr="00351967">
        <w:rPr>
          <w:rFonts w:ascii="Times New Roman" w:eastAsia="Calibri" w:hAnsi="Times New Roman" w:cs="Times New Roman"/>
          <w:sz w:val="28"/>
          <w:szCs w:val="28"/>
          <w:lang w:val="kk-KZ"/>
        </w:rPr>
        <w:t xml:space="preserve"> </w:t>
      </w:r>
      <w:r w:rsidR="00904578">
        <w:rPr>
          <w:rFonts w:ascii="Times New Roman" w:eastAsia="Calibri" w:hAnsi="Times New Roman" w:cs="Times New Roman"/>
          <w:sz w:val="28"/>
          <w:szCs w:val="28"/>
          <w:lang w:val="kk-KZ"/>
        </w:rPr>
        <w:t xml:space="preserve">Қалыптасқан </w:t>
      </w:r>
      <w:r w:rsidR="00904578">
        <w:rPr>
          <w:rFonts w:ascii="Times New Roman" w:hAnsi="Times New Roman" w:cs="Times New Roman"/>
          <w:color w:val="000000"/>
          <w:sz w:val="28"/>
          <w:szCs w:val="28"/>
          <w:lang w:val="kk-KZ"/>
        </w:rPr>
        <w:t>с</w:t>
      </w:r>
      <w:r w:rsidR="00904578" w:rsidRPr="00904578">
        <w:rPr>
          <w:rFonts w:ascii="Times New Roman" w:hAnsi="Times New Roman" w:cs="Times New Roman"/>
          <w:color w:val="000000"/>
          <w:sz w:val="28"/>
          <w:szCs w:val="28"/>
          <w:lang w:val="kk-KZ"/>
        </w:rPr>
        <w:t>ейсмикалық қауіптілік дәрежесін бағалау</w:t>
      </w:r>
      <w:r w:rsidR="00904578">
        <w:rPr>
          <w:rFonts w:ascii="Times New Roman" w:hAnsi="Times New Roman" w:cs="Times New Roman"/>
          <w:color w:val="000000"/>
          <w:sz w:val="28"/>
          <w:szCs w:val="28"/>
          <w:lang w:val="kk-KZ"/>
        </w:rPr>
        <w:t>,</w:t>
      </w:r>
      <w:r w:rsidR="00904578" w:rsidRPr="00904578">
        <w:rPr>
          <w:rFonts w:ascii="Times New Roman" w:hAnsi="Times New Roman" w:cs="Times New Roman"/>
          <w:color w:val="000000"/>
          <w:sz w:val="28"/>
          <w:szCs w:val="28"/>
          <w:lang w:val="kk-KZ"/>
        </w:rPr>
        <w:t xml:space="preserve"> жарылыс көлемін, әсіресе карьердің шекті контуры жағдайында, ұзақ уақыт қалдырылған карьердің </w:t>
      </w:r>
      <w:r w:rsidR="00904578">
        <w:rPr>
          <w:rFonts w:ascii="Times New Roman" w:hAnsi="Times New Roman" w:cs="Times New Roman"/>
          <w:color w:val="000000"/>
          <w:sz w:val="28"/>
          <w:szCs w:val="28"/>
          <w:lang w:val="kk-KZ"/>
        </w:rPr>
        <w:t>жағдауындағы</w:t>
      </w:r>
      <w:r w:rsidR="00904578" w:rsidRPr="00904578">
        <w:rPr>
          <w:rFonts w:ascii="Times New Roman" w:hAnsi="Times New Roman" w:cs="Times New Roman"/>
          <w:color w:val="000000"/>
          <w:sz w:val="28"/>
          <w:szCs w:val="28"/>
          <w:lang w:val="kk-KZ"/>
        </w:rPr>
        <w:t xml:space="preserve"> қирау қарқындылығын барынша азайту қажет болған кезде</w:t>
      </w:r>
      <w:r w:rsidR="00904578">
        <w:rPr>
          <w:rFonts w:ascii="Times New Roman" w:hAnsi="Times New Roman" w:cs="Times New Roman"/>
          <w:color w:val="000000"/>
          <w:sz w:val="28"/>
          <w:szCs w:val="28"/>
          <w:lang w:val="kk-KZ"/>
        </w:rPr>
        <w:t>,</w:t>
      </w:r>
      <w:r w:rsidR="00904578" w:rsidRPr="00904578">
        <w:rPr>
          <w:rFonts w:ascii="Times New Roman" w:hAnsi="Times New Roman" w:cs="Times New Roman"/>
          <w:color w:val="000000"/>
          <w:sz w:val="28"/>
          <w:szCs w:val="28"/>
          <w:lang w:val="kk-KZ"/>
        </w:rPr>
        <w:t xml:space="preserve"> инженерлік тұрғыдан сауатты басқаруға мүмкіндік береді</w:t>
      </w:r>
    </w:p>
    <w:p w14:paraId="4E7EB40F" w14:textId="77777777" w:rsidR="00BA78EC" w:rsidRDefault="00904578" w:rsidP="00904578">
      <w:pPr>
        <w:spacing w:after="0" w:line="240" w:lineRule="auto"/>
        <w:ind w:firstLine="708"/>
        <w:jc w:val="both"/>
        <w:rPr>
          <w:rFonts w:ascii="Times New Roman" w:eastAsia="Calibri" w:hAnsi="Times New Roman" w:cs="Times New Roman"/>
          <w:sz w:val="28"/>
          <w:szCs w:val="28"/>
          <w:lang w:val="kk-KZ"/>
        </w:rPr>
      </w:pPr>
      <w:r w:rsidRPr="00904578">
        <w:rPr>
          <w:rFonts w:ascii="Times New Roman" w:hAnsi="Times New Roman" w:cs="Times New Roman"/>
          <w:color w:val="000000"/>
          <w:sz w:val="28"/>
          <w:szCs w:val="28"/>
          <w:lang w:val="kk-KZ"/>
        </w:rPr>
        <w:t>Жалпы жағдайда жарылыстың сейсмикалық әсерінің қарқындылығы</w:t>
      </w:r>
      <w:r w:rsidR="0057490D">
        <w:rPr>
          <w:rFonts w:ascii="Times New Roman" w:hAnsi="Times New Roman" w:cs="Times New Roman"/>
          <w:color w:val="000000"/>
          <w:sz w:val="28"/>
          <w:szCs w:val="28"/>
          <w:lang w:val="kk-KZ"/>
        </w:rPr>
        <w:t>,</w:t>
      </w:r>
      <w:r w:rsidRPr="00904578">
        <w:rPr>
          <w:rFonts w:ascii="Times New Roman" w:hAnsi="Times New Roman" w:cs="Times New Roman"/>
          <w:color w:val="000000"/>
          <w:sz w:val="28"/>
          <w:szCs w:val="28"/>
          <w:lang w:val="kk-KZ"/>
        </w:rPr>
        <w:t xml:space="preserve"> пайда болатын кернеу толқынының параметрлерімен анықталады</w:t>
      </w:r>
      <w:r w:rsidR="0057490D">
        <w:rPr>
          <w:rFonts w:ascii="Times New Roman" w:hAnsi="Times New Roman" w:cs="Times New Roman"/>
          <w:color w:val="000000"/>
          <w:sz w:val="28"/>
          <w:szCs w:val="28"/>
          <w:lang w:val="kk-KZ"/>
        </w:rPr>
        <w:t xml:space="preserve">. </w:t>
      </w:r>
      <w:r w:rsidR="0057490D" w:rsidRPr="0057490D">
        <w:rPr>
          <w:rFonts w:ascii="Times New Roman" w:hAnsi="Times New Roman" w:cs="Times New Roman"/>
          <w:color w:val="000000"/>
          <w:sz w:val="28"/>
          <w:szCs w:val="28"/>
          <w:lang w:val="kk-KZ"/>
        </w:rPr>
        <w:t>Бұл толқынның пайда болуын білу</w:t>
      </w:r>
      <w:r w:rsidR="0057490D">
        <w:rPr>
          <w:rFonts w:ascii="Times New Roman" w:hAnsi="Times New Roman" w:cs="Times New Roman"/>
          <w:color w:val="000000"/>
          <w:sz w:val="28"/>
          <w:szCs w:val="28"/>
          <w:lang w:val="kk-KZ"/>
        </w:rPr>
        <w:t>,</w:t>
      </w:r>
      <w:r w:rsidR="0057490D" w:rsidRPr="0057490D">
        <w:rPr>
          <w:rFonts w:ascii="Times New Roman" w:hAnsi="Times New Roman" w:cs="Times New Roman"/>
          <w:color w:val="000000"/>
          <w:sz w:val="28"/>
          <w:szCs w:val="28"/>
          <w:lang w:val="kk-KZ"/>
        </w:rPr>
        <w:t xml:space="preserve"> бірқатар практикалық мәселелерді шешуге, атап айтқанда массивтің сейсмикалық коэффициентінің мәнін, яғни оның толқындық жүктемелерді беру қабілетін бағалауға мүмкіндік береді</w:t>
      </w:r>
      <w:r w:rsidR="0099485D">
        <w:rPr>
          <w:rFonts w:ascii="Times New Roman" w:hAnsi="Times New Roman" w:cs="Times New Roman"/>
          <w:color w:val="000000"/>
          <w:sz w:val="28"/>
          <w:szCs w:val="28"/>
          <w:lang w:val="kk-KZ"/>
        </w:rPr>
        <w:t xml:space="preserve"> </w:t>
      </w:r>
      <w:r w:rsidR="0057490D" w:rsidRPr="0099485D">
        <w:rPr>
          <w:rFonts w:ascii="Times New Roman" w:eastAsia="Calibri" w:hAnsi="Times New Roman" w:cs="Times New Roman"/>
          <w:sz w:val="28"/>
          <w:szCs w:val="28"/>
          <w:lang w:val="pl-PL"/>
        </w:rPr>
        <w:t>[</w:t>
      </w:r>
      <w:r w:rsidR="008B32C2">
        <w:rPr>
          <w:rFonts w:ascii="Times New Roman" w:eastAsia="Calibri" w:hAnsi="Times New Roman" w:cs="Times New Roman"/>
          <w:sz w:val="28"/>
          <w:szCs w:val="28"/>
          <w:lang w:val="kk-KZ"/>
        </w:rPr>
        <w:t>25</w:t>
      </w:r>
      <w:r w:rsidR="00BA78EC" w:rsidRPr="0099485D">
        <w:rPr>
          <w:rFonts w:ascii="Times New Roman" w:eastAsia="Calibri" w:hAnsi="Times New Roman" w:cs="Times New Roman"/>
          <w:sz w:val="28"/>
          <w:szCs w:val="28"/>
          <w:lang w:val="pl-PL"/>
        </w:rPr>
        <w:t>].</w:t>
      </w:r>
    </w:p>
    <w:p w14:paraId="6DCE9556" w14:textId="77777777" w:rsidR="000A081A" w:rsidRDefault="000A081A" w:rsidP="00904578">
      <w:pPr>
        <w:spacing w:after="0" w:line="240" w:lineRule="auto"/>
        <w:ind w:firstLine="708"/>
        <w:jc w:val="both"/>
        <w:rPr>
          <w:rFonts w:ascii="Times New Roman" w:hAnsi="Times New Roman" w:cs="Times New Roman"/>
          <w:color w:val="000000"/>
          <w:sz w:val="28"/>
          <w:szCs w:val="28"/>
          <w:lang w:val="kk-KZ"/>
        </w:rPr>
      </w:pPr>
      <w:r w:rsidRPr="000A081A">
        <w:rPr>
          <w:rFonts w:ascii="Times New Roman" w:hAnsi="Times New Roman" w:cs="Times New Roman"/>
          <w:color w:val="000000"/>
          <w:sz w:val="28"/>
          <w:szCs w:val="28"/>
          <w:lang w:val="kk-KZ"/>
        </w:rPr>
        <w:t>Тау жыныстарының сейсмикалық коэффициенті</w:t>
      </w:r>
      <w:r>
        <w:rPr>
          <w:rFonts w:ascii="Times New Roman" w:hAnsi="Times New Roman" w:cs="Times New Roman"/>
          <w:color w:val="000000"/>
          <w:sz w:val="28"/>
          <w:szCs w:val="28"/>
          <w:lang w:val="kk-KZ"/>
        </w:rPr>
        <w:t>,</w:t>
      </w:r>
      <w:r w:rsidRPr="000A081A">
        <w:rPr>
          <w:rFonts w:ascii="Times New Roman" w:hAnsi="Times New Roman" w:cs="Times New Roman"/>
          <w:color w:val="000000"/>
          <w:sz w:val="28"/>
          <w:szCs w:val="28"/>
          <w:lang w:val="kk-KZ"/>
        </w:rPr>
        <w:t xml:space="preserve"> оның сыртқы динамикалық әсерлерге серпімді реакциясының дәрежесін сипаттайды және жарылыс орнынан алыстаған сайын</w:t>
      </w:r>
      <w:r>
        <w:rPr>
          <w:rFonts w:ascii="Times New Roman" w:hAnsi="Times New Roman" w:cs="Times New Roman"/>
          <w:color w:val="000000"/>
          <w:sz w:val="28"/>
          <w:szCs w:val="28"/>
          <w:lang w:val="kk-KZ"/>
        </w:rPr>
        <w:t>,</w:t>
      </w:r>
      <w:r w:rsidRPr="000A081A">
        <w:rPr>
          <w:rFonts w:ascii="Times New Roman" w:hAnsi="Times New Roman" w:cs="Times New Roman"/>
          <w:color w:val="000000"/>
          <w:sz w:val="28"/>
          <w:szCs w:val="28"/>
          <w:lang w:val="kk-KZ"/>
        </w:rPr>
        <w:t xml:space="preserve"> серпімді сейсмикалық толқынның қарқындылығын анықтайтын параметр болып табылады</w:t>
      </w:r>
      <w:r>
        <w:rPr>
          <w:rFonts w:ascii="Times New Roman" w:hAnsi="Times New Roman" w:cs="Times New Roman"/>
          <w:color w:val="000000"/>
          <w:sz w:val="28"/>
          <w:szCs w:val="28"/>
          <w:lang w:val="kk-KZ"/>
        </w:rPr>
        <w:t>.</w:t>
      </w:r>
    </w:p>
    <w:p w14:paraId="2944080B" w14:textId="77777777" w:rsidR="00BA78EC" w:rsidRDefault="00BA78EC" w:rsidP="00C123A5">
      <w:pPr>
        <w:spacing w:after="0" w:line="240" w:lineRule="auto"/>
        <w:jc w:val="both"/>
        <w:rPr>
          <w:rFonts w:ascii="Times New Roman" w:eastAsia="Calibri" w:hAnsi="Times New Roman" w:cs="Times New Roman"/>
          <w:sz w:val="28"/>
          <w:szCs w:val="28"/>
          <w:lang w:val="kk-KZ"/>
        </w:rPr>
      </w:pPr>
      <w:r w:rsidRPr="0057490D">
        <w:rPr>
          <w:rFonts w:ascii="Times New Roman" w:eastAsia="Calibri" w:hAnsi="Times New Roman" w:cs="Times New Roman"/>
          <w:sz w:val="28"/>
          <w:szCs w:val="28"/>
          <w:lang w:val="kk-KZ"/>
        </w:rPr>
        <w:tab/>
      </w:r>
      <w:r w:rsidR="00C123A5" w:rsidRPr="00C123A5">
        <w:rPr>
          <w:rFonts w:ascii="Times New Roman" w:eastAsia="Calibri" w:hAnsi="Times New Roman" w:cs="Times New Roman"/>
          <w:sz w:val="28"/>
          <w:szCs w:val="28"/>
          <w:lang w:val="kk-KZ"/>
        </w:rPr>
        <w:t>Массив арқылы серпімді толқынның таралу заңдылықтарын анықтау үшін біз жеңілдетілген модельді қолданамыз</w:t>
      </w:r>
      <w:r w:rsidRPr="00C123A5">
        <w:rPr>
          <w:rFonts w:ascii="Times New Roman" w:eastAsia="Calibri" w:hAnsi="Times New Roman" w:cs="Times New Roman"/>
          <w:sz w:val="28"/>
          <w:szCs w:val="28"/>
          <w:lang w:val="kk-KZ"/>
        </w:rPr>
        <w:t xml:space="preserve">. </w:t>
      </w:r>
      <w:r w:rsidR="00C123A5" w:rsidRPr="00C123A5">
        <w:rPr>
          <w:rFonts w:ascii="Times New Roman" w:eastAsia="Calibri" w:hAnsi="Times New Roman" w:cs="Times New Roman"/>
          <w:sz w:val="28"/>
          <w:szCs w:val="28"/>
          <w:lang w:val="kk-KZ"/>
        </w:rPr>
        <w:t>Серпімді толқынның көзін</w:t>
      </w:r>
      <w:r w:rsidR="00C123A5">
        <w:rPr>
          <w:rFonts w:ascii="Times New Roman" w:eastAsia="Calibri" w:hAnsi="Times New Roman" w:cs="Times New Roman"/>
          <w:sz w:val="28"/>
          <w:szCs w:val="28"/>
          <w:lang w:val="kk-KZ"/>
        </w:rPr>
        <w:t>,</w:t>
      </w:r>
      <w:r w:rsidR="00C123A5" w:rsidRPr="00C123A5">
        <w:rPr>
          <w:rFonts w:ascii="Times New Roman" w:eastAsia="Calibri" w:hAnsi="Times New Roman" w:cs="Times New Roman"/>
          <w:sz w:val="28"/>
          <w:szCs w:val="28"/>
          <w:lang w:val="kk-KZ"/>
        </w:rPr>
        <w:t xml:space="preserve"> шекті бұзылу аймағымен шектелген және серпімді энергияның бастапқы қоры</w:t>
      </w:r>
      <w:r w:rsidR="00C123A5">
        <w:rPr>
          <w:rFonts w:ascii="Times New Roman" w:eastAsia="Calibri" w:hAnsi="Times New Roman" w:cs="Times New Roman"/>
          <w:sz w:val="28"/>
          <w:szCs w:val="28"/>
          <w:lang w:val="kk-KZ"/>
        </w:rPr>
        <w:t xml:space="preserve"> бар сфера түрінде </w:t>
      </w:r>
      <w:r w:rsidR="00C123A5" w:rsidRPr="00C123A5">
        <w:rPr>
          <w:rFonts w:ascii="Times New Roman" w:eastAsia="Calibri" w:hAnsi="Times New Roman" w:cs="Times New Roman"/>
          <w:sz w:val="28"/>
          <w:szCs w:val="28"/>
          <w:lang w:val="kk-KZ"/>
        </w:rPr>
        <w:t xml:space="preserve"> </w:t>
      </w:r>
      <w:r w:rsidR="00C123A5">
        <w:rPr>
          <w:rFonts w:ascii="Times New Roman" w:eastAsia="Calibri" w:hAnsi="Times New Roman" w:cs="Times New Roman"/>
          <w:sz w:val="28"/>
          <w:szCs w:val="28"/>
          <w:lang w:val="kk-KZ"/>
        </w:rPr>
        <w:t>өрнектеп көрсетеміз</w:t>
      </w:r>
      <w:r w:rsidRPr="00C123A5">
        <w:rPr>
          <w:rFonts w:ascii="Times New Roman" w:eastAsia="Calibri" w:hAnsi="Times New Roman" w:cs="Times New Roman"/>
          <w:sz w:val="28"/>
          <w:szCs w:val="28"/>
          <w:lang w:val="kk-KZ"/>
        </w:rPr>
        <w:t>:</w:t>
      </w:r>
    </w:p>
    <w:p w14:paraId="31F554F4" w14:textId="77777777" w:rsidR="00C123A5" w:rsidRPr="00C123A5" w:rsidRDefault="00C123A5" w:rsidP="00BA78EC">
      <w:pPr>
        <w:spacing w:after="0" w:line="240" w:lineRule="auto"/>
        <w:ind w:firstLine="708"/>
        <w:jc w:val="both"/>
        <w:rPr>
          <w:rFonts w:ascii="Times New Roman" w:eastAsia="Calibri" w:hAnsi="Times New Roman" w:cs="Times New Roman"/>
          <w:sz w:val="28"/>
          <w:szCs w:val="28"/>
          <w:lang w:val="kk-KZ"/>
        </w:rPr>
      </w:pPr>
    </w:p>
    <w:p w14:paraId="2BC8EF01" w14:textId="77777777" w:rsidR="00BA78EC" w:rsidRPr="0091378D" w:rsidRDefault="00C26AFE" w:rsidP="00BA78EC">
      <w:pPr>
        <w:spacing w:after="0" w:line="240" w:lineRule="auto"/>
        <w:jc w:val="right"/>
        <w:rPr>
          <w:rFonts w:ascii="Times New Roman" w:eastAsia="Times New Roman"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упр</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s</m:t>
            </m:r>
          </m:sub>
        </m:sSub>
        <m:r>
          <w:rPr>
            <w:rFonts w:ascii="Cambria Math" w:eastAsia="Calibri" w:hAnsi="Cambria Math" w:cs="Times New Roman"/>
            <w:sz w:val="28"/>
            <w:szCs w:val="28"/>
            <w:lang w:val="kk-KZ"/>
          </w:rPr>
          <m:t>∙4∙π∙</m:t>
        </m:r>
        <m:sSubSup>
          <m:sSubSupPr>
            <m:ctrlPr>
              <w:rPr>
                <w:rFonts w:ascii="Cambria Math" w:eastAsia="Calibri" w:hAnsi="Cambria Math" w:cs="Times New Roman"/>
                <w:i/>
                <w:sz w:val="28"/>
                <w:szCs w:val="28"/>
                <w:lang w:val="kk-KZ"/>
              </w:rPr>
            </m:ctrlPr>
          </m:sSubSupPr>
          <m:e>
            <m:r>
              <w:rPr>
                <w:rFonts w:ascii="Cambria Math" w:eastAsia="Calibri" w:hAnsi="Cambria Math" w:cs="Times New Roman"/>
                <w:sz w:val="28"/>
                <w:szCs w:val="28"/>
                <w:lang w:val="kk-KZ"/>
              </w:rPr>
              <m:t>R</m:t>
            </m:r>
          </m:e>
          <m:sub>
            <m:r>
              <w:rPr>
                <w:rFonts w:ascii="Cambria Math" w:eastAsia="Calibri" w:hAnsi="Cambria Math" w:cs="Times New Roman"/>
                <w:sz w:val="28"/>
                <w:szCs w:val="28"/>
                <w:lang w:val="kk-KZ"/>
              </w:rPr>
              <m:t>р</m:t>
            </m:r>
          </m:sub>
          <m:sup>
            <m:r>
              <w:rPr>
                <w:rFonts w:ascii="Cambria Math" w:eastAsia="Calibri" w:hAnsi="Cambria Math" w:cs="Times New Roman"/>
                <w:sz w:val="28"/>
                <w:szCs w:val="28"/>
                <w:lang w:val="kk-KZ"/>
              </w:rPr>
              <m:t>2</m:t>
            </m:r>
          </m:sup>
        </m:sSubSup>
      </m:oMath>
      <w:r w:rsidR="00BA78EC" w:rsidRPr="0091378D">
        <w:rPr>
          <w:rFonts w:ascii="Times New Roman" w:eastAsia="Times New Roman" w:hAnsi="Times New Roman" w:cs="Times New Roman"/>
          <w:sz w:val="28"/>
          <w:szCs w:val="28"/>
          <w:lang w:val="kk-KZ"/>
        </w:rPr>
        <w:t xml:space="preserve">  </w:t>
      </w:r>
      <w:r w:rsidR="00BA78EC" w:rsidRPr="0073575E">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 xml:space="preserve">                              (3</w:t>
      </w:r>
      <w:r w:rsidR="00BA78EC" w:rsidRPr="0073575E">
        <w:rPr>
          <w:rFonts w:ascii="Times New Roman" w:eastAsia="Times New Roman" w:hAnsi="Times New Roman" w:cs="Times New Roman"/>
          <w:sz w:val="28"/>
          <w:szCs w:val="28"/>
          <w:lang w:val="kk-KZ"/>
        </w:rPr>
        <w:t>.1)</w:t>
      </w:r>
      <w:r w:rsidR="00BA78EC" w:rsidRPr="0091378D">
        <w:rPr>
          <w:rFonts w:ascii="Times New Roman" w:eastAsia="Times New Roman" w:hAnsi="Times New Roman" w:cs="Times New Roman"/>
          <w:sz w:val="28"/>
          <w:szCs w:val="28"/>
          <w:lang w:val="kk-KZ"/>
        </w:rPr>
        <w:t xml:space="preserve">  </w:t>
      </w:r>
    </w:p>
    <w:p w14:paraId="5685D573" w14:textId="77777777" w:rsidR="00BA78EC" w:rsidRPr="0091378D" w:rsidRDefault="00BA78EC" w:rsidP="00BA78EC">
      <w:pPr>
        <w:spacing w:after="0" w:line="240" w:lineRule="auto"/>
        <w:jc w:val="both"/>
        <w:rPr>
          <w:rFonts w:ascii="Times New Roman" w:eastAsia="Times New Roman" w:hAnsi="Times New Roman" w:cs="Times New Roman"/>
          <w:sz w:val="28"/>
          <w:szCs w:val="28"/>
          <w:lang w:val="kk-KZ"/>
        </w:rPr>
      </w:pPr>
    </w:p>
    <w:p w14:paraId="675A7FAE" w14:textId="77777777" w:rsidR="0048073E" w:rsidRDefault="0048073E" w:rsidP="00BA78EC">
      <w:pPr>
        <w:spacing w:after="0" w:line="240" w:lineRule="auto"/>
        <w:ind w:left="567" w:hanging="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мұндағы</w:t>
      </w:r>
      <w:r w:rsidR="00BA78EC" w:rsidRPr="0091378D">
        <w:rPr>
          <w:rFonts w:ascii="Times New Roman" w:eastAsia="Times New Roman" w:hAnsi="Times New Roman" w:cs="Times New Roman"/>
          <w:sz w:val="28"/>
          <w:szCs w:val="28"/>
          <w:lang w:val="kk-KZ"/>
        </w:rPr>
        <w:t xml:space="preserve"> </w:t>
      </w:r>
      <w:r w:rsidR="00BA78EC" w:rsidRPr="0048073E">
        <w:rPr>
          <w:rFonts w:ascii="Times New Roman" w:eastAsia="Times New Roman" w:hAnsi="Times New Roman" w:cs="Times New Roman"/>
          <w:sz w:val="28"/>
          <w:szCs w:val="28"/>
          <w:lang w:val="kk-KZ"/>
        </w:rPr>
        <w:t>e</w:t>
      </w:r>
      <w:r w:rsidR="00BA78EC" w:rsidRPr="0048073E">
        <w:rPr>
          <w:rFonts w:ascii="Times New Roman" w:eastAsia="Times New Roman" w:hAnsi="Times New Roman" w:cs="Times New Roman"/>
          <w:sz w:val="28"/>
          <w:szCs w:val="28"/>
          <w:vertAlign w:val="subscript"/>
          <w:lang w:val="kk-KZ"/>
        </w:rPr>
        <w:t>s</w:t>
      </w:r>
      <w:r w:rsidR="00BA78EC" w:rsidRPr="0048073E">
        <w:rPr>
          <w:rFonts w:ascii="Times New Roman" w:eastAsia="Times New Roman" w:hAnsi="Times New Roman" w:cs="Times New Roman"/>
          <w:sz w:val="28"/>
          <w:szCs w:val="28"/>
          <w:lang w:val="kk-KZ"/>
        </w:rPr>
        <w:t xml:space="preserve"> – </w:t>
      </w:r>
      <w:r w:rsidRPr="0048073E">
        <w:rPr>
          <w:rFonts w:ascii="Times New Roman" w:eastAsia="Times New Roman" w:hAnsi="Times New Roman" w:cs="Times New Roman"/>
          <w:sz w:val="28"/>
          <w:szCs w:val="28"/>
          <w:lang w:val="kk-KZ"/>
        </w:rPr>
        <w:t>қазандық қуысының максималды кеңеюі кезіндегі</w:t>
      </w:r>
      <w:r>
        <w:rPr>
          <w:rFonts w:ascii="Times New Roman" w:eastAsia="Times New Roman" w:hAnsi="Times New Roman" w:cs="Times New Roman"/>
          <w:sz w:val="28"/>
          <w:szCs w:val="28"/>
          <w:lang w:val="kk-KZ"/>
        </w:rPr>
        <w:t>,</w:t>
      </w:r>
      <w:r w:rsidRPr="0048073E">
        <w:rPr>
          <w:rFonts w:ascii="Times New Roman" w:eastAsia="Times New Roman" w:hAnsi="Times New Roman" w:cs="Times New Roman"/>
          <w:sz w:val="28"/>
          <w:szCs w:val="28"/>
          <w:lang w:val="kk-KZ"/>
        </w:rPr>
        <w:t xml:space="preserve"> аймақ шекарасындағы энергия ағынының тығыздығы</w:t>
      </w:r>
      <w:r w:rsidR="00BA78EC" w:rsidRPr="0048073E">
        <w:rPr>
          <w:rFonts w:ascii="Times New Roman" w:eastAsia="Times New Roman" w:hAnsi="Times New Roman" w:cs="Times New Roman"/>
          <w:sz w:val="28"/>
          <w:szCs w:val="28"/>
          <w:lang w:val="kk-KZ"/>
        </w:rPr>
        <w:t>, кгм/м</w:t>
      </w:r>
      <w:r w:rsidR="00BA78EC" w:rsidRPr="0048073E">
        <w:rPr>
          <w:rFonts w:ascii="Times New Roman" w:eastAsia="Times New Roman" w:hAnsi="Times New Roman" w:cs="Times New Roman"/>
          <w:sz w:val="28"/>
          <w:szCs w:val="28"/>
          <w:vertAlign w:val="superscript"/>
          <w:lang w:val="kk-KZ"/>
        </w:rPr>
        <w:t>2</w:t>
      </w:r>
      <w:r w:rsidR="00BA78EC" w:rsidRPr="0048073E">
        <w:rPr>
          <w:rFonts w:ascii="Times New Roman" w:eastAsia="Times New Roman" w:hAnsi="Times New Roman" w:cs="Times New Roman"/>
          <w:sz w:val="28"/>
          <w:szCs w:val="28"/>
          <w:lang w:val="kk-KZ"/>
        </w:rPr>
        <w:t xml:space="preserve">; </w:t>
      </w:r>
    </w:p>
    <w:p w14:paraId="15E12D6D" w14:textId="77777777" w:rsidR="00BA78EC" w:rsidRPr="0048073E" w:rsidRDefault="0048073E" w:rsidP="00BA78EC">
      <w:pPr>
        <w:spacing w:after="0" w:line="240" w:lineRule="auto"/>
        <w:ind w:left="567" w:hanging="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78EC" w:rsidRPr="0048073E">
        <w:rPr>
          <w:rFonts w:ascii="Times New Roman" w:eastAsia="Times New Roman" w:hAnsi="Times New Roman" w:cs="Times New Roman"/>
          <w:sz w:val="28"/>
          <w:szCs w:val="28"/>
          <w:lang w:val="kk-KZ"/>
        </w:rPr>
        <w:t>R</w:t>
      </w:r>
      <w:r w:rsidR="00BA78EC" w:rsidRPr="0048073E">
        <w:rPr>
          <w:rFonts w:ascii="Times New Roman" w:eastAsia="Times New Roman" w:hAnsi="Times New Roman" w:cs="Times New Roman"/>
          <w:sz w:val="28"/>
          <w:szCs w:val="28"/>
          <w:vertAlign w:val="subscript"/>
          <w:lang w:val="kk-KZ"/>
        </w:rPr>
        <w:t>р</w:t>
      </w:r>
      <w:r w:rsidR="00BA78EC" w:rsidRPr="0048073E">
        <w:rPr>
          <w:rFonts w:ascii="Times New Roman" w:eastAsia="Times New Roman" w:hAnsi="Times New Roman" w:cs="Times New Roman"/>
          <w:sz w:val="28"/>
          <w:szCs w:val="28"/>
          <w:lang w:val="kk-KZ"/>
        </w:rPr>
        <w:t xml:space="preserve"> – </w:t>
      </w:r>
      <w:r w:rsidRPr="0048073E">
        <w:rPr>
          <w:rFonts w:ascii="Times New Roman" w:eastAsia="Times New Roman" w:hAnsi="Times New Roman" w:cs="Times New Roman"/>
          <w:sz w:val="28"/>
          <w:szCs w:val="28"/>
          <w:lang w:val="kk-KZ"/>
        </w:rPr>
        <w:t xml:space="preserve">шекті </w:t>
      </w:r>
      <w:r>
        <w:rPr>
          <w:rFonts w:ascii="Times New Roman" w:eastAsia="Times New Roman" w:hAnsi="Times New Roman" w:cs="Times New Roman"/>
          <w:sz w:val="28"/>
          <w:szCs w:val="28"/>
          <w:lang w:val="kk-KZ"/>
        </w:rPr>
        <w:t xml:space="preserve">бұзылу </w:t>
      </w:r>
      <w:r w:rsidRPr="0048073E">
        <w:rPr>
          <w:rFonts w:ascii="Times New Roman" w:eastAsia="Times New Roman" w:hAnsi="Times New Roman" w:cs="Times New Roman"/>
          <w:sz w:val="28"/>
          <w:szCs w:val="28"/>
          <w:lang w:val="kk-KZ"/>
        </w:rPr>
        <w:t>аймағының мөлшері</w:t>
      </w:r>
      <w:r w:rsidR="00BA78EC" w:rsidRPr="0048073E">
        <w:rPr>
          <w:rFonts w:ascii="Times New Roman" w:eastAsia="Times New Roman" w:hAnsi="Times New Roman" w:cs="Times New Roman"/>
          <w:sz w:val="28"/>
          <w:szCs w:val="28"/>
          <w:lang w:val="kk-KZ"/>
        </w:rPr>
        <w:t>, м.</w:t>
      </w:r>
    </w:p>
    <w:p w14:paraId="7A9861B2" w14:textId="77777777" w:rsidR="00DD231F" w:rsidRDefault="00DD231F" w:rsidP="00BA78EC">
      <w:pPr>
        <w:spacing w:after="0" w:line="240" w:lineRule="auto"/>
        <w:ind w:firstLine="567"/>
        <w:jc w:val="both"/>
        <w:rPr>
          <w:rFonts w:ascii="Times New Roman" w:eastAsia="Times New Roman" w:hAnsi="Times New Roman" w:cs="Times New Roman"/>
          <w:sz w:val="28"/>
          <w:szCs w:val="28"/>
          <w:lang w:val="kk-KZ"/>
        </w:rPr>
      </w:pPr>
    </w:p>
    <w:p w14:paraId="42E8E539" w14:textId="77777777" w:rsidR="00BA78EC" w:rsidRPr="0048073E" w:rsidRDefault="0048073E" w:rsidP="00BA78EC">
      <w:pPr>
        <w:spacing w:after="0" w:line="240" w:lineRule="auto"/>
        <w:ind w:firstLine="567"/>
        <w:jc w:val="both"/>
        <w:rPr>
          <w:rFonts w:ascii="Times New Roman" w:eastAsia="Times New Roman" w:hAnsi="Times New Roman" w:cs="Times New Roman"/>
          <w:sz w:val="28"/>
          <w:szCs w:val="28"/>
          <w:lang w:val="kk-KZ"/>
        </w:rPr>
      </w:pPr>
      <w:r w:rsidRPr="0048073E">
        <w:rPr>
          <w:rFonts w:ascii="Times New Roman" w:eastAsia="Times New Roman" w:hAnsi="Times New Roman" w:cs="Times New Roman"/>
          <w:sz w:val="28"/>
          <w:szCs w:val="28"/>
          <w:lang w:val="kk-KZ"/>
        </w:rPr>
        <w:t>Екінші жағынан, серпімді (потенциалдық) энергияны кинетикалық энергия ретінде ұсынуға болады</w:t>
      </w:r>
      <w:r w:rsidR="00BA78EC" w:rsidRPr="0048073E">
        <w:rPr>
          <w:rFonts w:ascii="Times New Roman" w:eastAsia="Times New Roman" w:hAnsi="Times New Roman" w:cs="Times New Roman"/>
          <w:sz w:val="28"/>
          <w:szCs w:val="28"/>
          <w:lang w:val="kk-KZ"/>
        </w:rPr>
        <w:t>:</w:t>
      </w:r>
    </w:p>
    <w:p w14:paraId="7BAE8369" w14:textId="77777777" w:rsidR="00BA78EC" w:rsidRPr="0048073E" w:rsidRDefault="00BA78EC" w:rsidP="00BA78EC">
      <w:pPr>
        <w:spacing w:after="0" w:line="240" w:lineRule="auto"/>
        <w:ind w:firstLine="567"/>
        <w:jc w:val="both"/>
        <w:rPr>
          <w:rFonts w:ascii="Times New Roman" w:eastAsia="Times New Roman" w:hAnsi="Times New Roman" w:cs="Times New Roman"/>
          <w:sz w:val="28"/>
          <w:szCs w:val="28"/>
          <w:lang w:val="kk-KZ"/>
        </w:rPr>
      </w:pPr>
    </w:p>
    <w:p w14:paraId="70F44CD3" w14:textId="77777777" w:rsidR="00BA78EC" w:rsidRPr="0073575E" w:rsidRDefault="00C26AFE" w:rsidP="00BA78EC">
      <w:pPr>
        <w:spacing w:after="0" w:line="240" w:lineRule="auto"/>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E</m:t>
            </m:r>
            <m:ctrlPr>
              <w:rPr>
                <w:rFonts w:ascii="Cambria Math" w:eastAsia="Times New Roman" w:hAnsi="Cambria Math" w:cs="Times New Roman"/>
                <w:i/>
                <w:sz w:val="28"/>
                <w:szCs w:val="28"/>
                <w:lang w:val="en-US"/>
              </w:rPr>
            </m:ctrlPr>
          </m:e>
          <m:sub>
            <m:r>
              <w:rPr>
                <w:rFonts w:ascii="Cambria Math" w:eastAsia="Times New Roman" w:hAnsi="Cambria Math" w:cs="Times New Roman"/>
                <w:sz w:val="28"/>
                <w:szCs w:val="28"/>
                <w:lang w:val="kk-KZ"/>
              </w:rPr>
              <m:t>к</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M</m:t>
                </m:r>
              </m:e>
              <m:sub>
                <m:r>
                  <w:rPr>
                    <w:rFonts w:ascii="Cambria Math" w:eastAsia="Times New Roman" w:hAnsi="Cambria Math" w:cs="Times New Roman"/>
                    <w:sz w:val="28"/>
                    <w:szCs w:val="28"/>
                    <w:lang w:val="kk-KZ"/>
                  </w:rPr>
                  <m:t>упр</m:t>
                </m:r>
              </m:sub>
            </m:sSub>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υ</m:t>
                </m:r>
              </m:e>
              <m:sub>
                <m:r>
                  <w:rPr>
                    <w:rFonts w:ascii="Cambria Math" w:eastAsia="Times New Roman" w:hAnsi="Cambria Math" w:cs="Times New Roman"/>
                    <w:sz w:val="28"/>
                    <w:szCs w:val="28"/>
                    <w:lang w:val="kk-KZ"/>
                  </w:rPr>
                  <m:t>кр</m:t>
                </m:r>
              </m:sub>
              <m:sup>
                <m:r>
                  <w:rPr>
                    <w:rFonts w:ascii="Cambria Math" w:eastAsia="Times New Roman" w:hAnsi="Cambria Math" w:cs="Times New Roman"/>
                    <w:sz w:val="28"/>
                    <w:szCs w:val="28"/>
                    <w:lang w:val="kk-KZ"/>
                  </w:rPr>
                  <m:t>2</m:t>
                </m:r>
              </m:sup>
            </m:sSubSup>
          </m:num>
          <m:den>
            <m:r>
              <w:rPr>
                <w:rFonts w:ascii="Cambria Math" w:eastAsia="Times New Roman" w:hAnsi="Cambria Math" w:cs="Times New Roman"/>
                <w:sz w:val="28"/>
                <w:szCs w:val="28"/>
                <w:lang w:val="kk-KZ"/>
              </w:rPr>
              <m:t>2∙</m:t>
            </m:r>
            <m:r>
              <m:rPr>
                <m:sty m:val="p"/>
              </m:rPr>
              <w:rPr>
                <w:rFonts w:ascii="Cambria Math" w:eastAsia="Times New Roman" w:hAnsi="Cambria Math" w:cs="Times New Roman"/>
                <w:sz w:val="28"/>
                <w:szCs w:val="28"/>
                <w:lang w:val="kk-KZ"/>
              </w:rPr>
              <m:t>g</m:t>
            </m:r>
          </m:den>
        </m:f>
      </m:oMath>
      <w:r w:rsidR="00BA78EC" w:rsidRPr="0073575E">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 xml:space="preserve">       (3</w:t>
      </w:r>
      <w:r w:rsidR="00BA78EC" w:rsidRPr="0073575E">
        <w:rPr>
          <w:rFonts w:ascii="Times New Roman" w:eastAsia="Times New Roman" w:hAnsi="Times New Roman" w:cs="Times New Roman"/>
          <w:sz w:val="28"/>
          <w:szCs w:val="28"/>
          <w:lang w:val="kk-KZ"/>
        </w:rPr>
        <w:t>.2)</w:t>
      </w:r>
    </w:p>
    <w:p w14:paraId="67343A41" w14:textId="77777777" w:rsidR="00BA78EC" w:rsidRPr="0091378D" w:rsidRDefault="00BA78EC" w:rsidP="00BA78EC">
      <w:pPr>
        <w:spacing w:after="0" w:line="240" w:lineRule="auto"/>
        <w:jc w:val="both"/>
        <w:rPr>
          <w:rFonts w:ascii="Times New Roman" w:eastAsia="Times New Roman" w:hAnsi="Times New Roman" w:cs="Times New Roman"/>
          <w:sz w:val="28"/>
          <w:szCs w:val="28"/>
          <w:lang w:val="kk-KZ"/>
        </w:rPr>
      </w:pPr>
      <w:r w:rsidRPr="0073575E">
        <w:rPr>
          <w:rFonts w:ascii="Times New Roman" w:eastAsia="Times New Roman" w:hAnsi="Times New Roman" w:cs="Times New Roman"/>
          <w:sz w:val="28"/>
          <w:szCs w:val="28"/>
          <w:lang w:val="kk-KZ"/>
        </w:rPr>
        <w:t xml:space="preserve"> </w:t>
      </w:r>
      <w:r w:rsidRPr="0091378D">
        <w:rPr>
          <w:rFonts w:ascii="Times New Roman" w:eastAsia="Times New Roman" w:hAnsi="Times New Roman" w:cs="Times New Roman"/>
          <w:sz w:val="28"/>
          <w:szCs w:val="28"/>
          <w:lang w:val="kk-KZ"/>
        </w:rPr>
        <w:t xml:space="preserve"> </w:t>
      </w:r>
    </w:p>
    <w:p w14:paraId="59ABB657" w14:textId="77777777" w:rsidR="00C95F81" w:rsidRDefault="000C3BF4"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мұндағы</w:t>
      </w:r>
      <w:r w:rsidR="00BA78EC" w:rsidRPr="000C3BF4">
        <w:rPr>
          <w:rFonts w:ascii="Times New Roman" w:eastAsia="Times New Roman" w:hAnsi="Times New Roman" w:cs="Times New Roman"/>
          <w:sz w:val="28"/>
          <w:szCs w:val="28"/>
          <w:lang w:val="kk-KZ"/>
        </w:rPr>
        <w:t xml:space="preserve"> M</w:t>
      </w:r>
      <w:r>
        <w:rPr>
          <w:rFonts w:ascii="Times New Roman" w:eastAsia="Times New Roman" w:hAnsi="Times New Roman" w:cs="Times New Roman"/>
          <w:sz w:val="28"/>
          <w:szCs w:val="28"/>
          <w:vertAlign w:val="subscript"/>
          <w:lang w:val="kk-KZ"/>
        </w:rPr>
        <w:t>серп</w:t>
      </w:r>
      <w:r>
        <w:rPr>
          <w:rFonts w:ascii="Times New Roman" w:eastAsia="Times New Roman" w:hAnsi="Times New Roman" w:cs="Times New Roman"/>
          <w:sz w:val="28"/>
          <w:szCs w:val="28"/>
          <w:lang w:val="kk-KZ"/>
        </w:rPr>
        <w:t xml:space="preserve"> – серпімді аймақтағы жыныстың салмағы</w:t>
      </w:r>
      <w:r w:rsidR="00BA78EC" w:rsidRPr="0091378D">
        <w:rPr>
          <w:rFonts w:ascii="Times New Roman" w:eastAsia="Times New Roman" w:hAnsi="Times New Roman" w:cs="Times New Roman"/>
          <w:sz w:val="28"/>
          <w:szCs w:val="28"/>
          <w:lang w:val="kk-KZ"/>
        </w:rPr>
        <w:t xml:space="preserve">, кг; </w:t>
      </w:r>
    </w:p>
    <w:p w14:paraId="2B7F0292" w14:textId="77777777" w:rsidR="00BA78EC" w:rsidRPr="0091378D" w:rsidRDefault="00C95F81"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78EC" w:rsidRPr="0091378D">
        <w:rPr>
          <w:rFonts w:ascii="Times New Roman" w:eastAsia="Times New Roman" w:hAnsi="Times New Roman" w:cs="Times New Roman"/>
          <w:sz w:val="28"/>
          <w:szCs w:val="28"/>
          <w:lang w:val="kk-KZ"/>
        </w:rPr>
        <w:sym w:font="Symbol" w:char="F075"/>
      </w:r>
      <w:r w:rsidR="00BA78EC" w:rsidRPr="0091378D">
        <w:rPr>
          <w:rFonts w:ascii="Times New Roman" w:eastAsia="Times New Roman" w:hAnsi="Times New Roman" w:cs="Times New Roman"/>
          <w:sz w:val="28"/>
          <w:szCs w:val="28"/>
          <w:vertAlign w:val="subscript"/>
          <w:lang w:val="kk-KZ"/>
        </w:rPr>
        <w:t>кр</w:t>
      </w:r>
      <w:r w:rsidR="00BA78EC" w:rsidRPr="0091378D">
        <w:rPr>
          <w:rFonts w:ascii="Times New Roman" w:eastAsia="Times New Roman" w:hAnsi="Times New Roman" w:cs="Times New Roman"/>
          <w:sz w:val="28"/>
          <w:szCs w:val="28"/>
          <w:lang w:val="kk-KZ"/>
        </w:rPr>
        <w:t xml:space="preserve"> –</w:t>
      </w:r>
      <w:r w:rsidR="000C3BF4">
        <w:rPr>
          <w:rFonts w:ascii="Times New Roman" w:eastAsia="Times New Roman" w:hAnsi="Times New Roman" w:cs="Times New Roman"/>
          <w:sz w:val="28"/>
          <w:szCs w:val="28"/>
          <w:lang w:val="kk-KZ"/>
        </w:rPr>
        <w:t xml:space="preserve">  серпімді аймақтың шекарасындағы бастапқы ығысу жылдамжығы начальная</w:t>
      </w:r>
      <w:r w:rsidR="00BA78EC" w:rsidRPr="0091378D">
        <w:rPr>
          <w:rFonts w:ascii="Times New Roman" w:eastAsia="Times New Roman" w:hAnsi="Times New Roman" w:cs="Times New Roman"/>
          <w:sz w:val="28"/>
          <w:szCs w:val="28"/>
          <w:lang w:val="kk-KZ"/>
        </w:rPr>
        <w:t>, м/с.</w:t>
      </w:r>
    </w:p>
    <w:p w14:paraId="42926225" w14:textId="77777777" w:rsidR="000C3BF4" w:rsidRPr="000C3BF4" w:rsidRDefault="00BA78EC" w:rsidP="00BA78EC">
      <w:pPr>
        <w:spacing w:after="0" w:line="240" w:lineRule="auto"/>
        <w:jc w:val="both"/>
        <w:rPr>
          <w:rFonts w:ascii="Times New Roman" w:eastAsia="Times New Roman" w:hAnsi="Times New Roman" w:cs="Times New Roman"/>
          <w:sz w:val="28"/>
          <w:szCs w:val="28"/>
          <w:lang w:val="kk-KZ"/>
        </w:rPr>
      </w:pPr>
      <w:r w:rsidRPr="000C3BF4">
        <w:rPr>
          <w:rFonts w:ascii="Times New Roman" w:eastAsia="Times New Roman" w:hAnsi="Times New Roman" w:cs="Times New Roman"/>
          <w:sz w:val="28"/>
          <w:szCs w:val="28"/>
          <w:lang w:val="kk-KZ"/>
        </w:rPr>
        <w:lastRenderedPageBreak/>
        <w:tab/>
      </w:r>
      <w:r w:rsidR="000C3BF4">
        <w:rPr>
          <w:rFonts w:ascii="Times New Roman" w:eastAsia="Times New Roman" w:hAnsi="Times New Roman" w:cs="Times New Roman"/>
          <w:sz w:val="28"/>
          <w:szCs w:val="28"/>
          <w:lang w:val="kk-KZ"/>
        </w:rPr>
        <w:t xml:space="preserve">Масив бойынша </w:t>
      </w:r>
      <w:r w:rsidR="000C3BF4">
        <w:rPr>
          <w:rFonts w:ascii="Times New Roman" w:hAnsi="Times New Roman" w:cs="Times New Roman"/>
          <w:color w:val="000000"/>
          <w:sz w:val="28"/>
          <w:szCs w:val="28"/>
          <w:lang w:val="kk-KZ"/>
        </w:rPr>
        <w:t>ж</w:t>
      </w:r>
      <w:r w:rsidR="000C3BF4" w:rsidRPr="000C3BF4">
        <w:rPr>
          <w:rFonts w:ascii="Times New Roman" w:hAnsi="Times New Roman" w:cs="Times New Roman"/>
          <w:color w:val="000000"/>
          <w:sz w:val="28"/>
          <w:szCs w:val="28"/>
          <w:lang w:val="kk-KZ"/>
        </w:rPr>
        <w:t>инақ</w:t>
      </w:r>
      <w:r w:rsidR="000C3BF4">
        <w:rPr>
          <w:rFonts w:ascii="Times New Roman" w:hAnsi="Times New Roman" w:cs="Times New Roman"/>
          <w:color w:val="000000"/>
          <w:sz w:val="28"/>
          <w:szCs w:val="28"/>
          <w:lang w:val="kk-KZ"/>
        </w:rPr>
        <w:t>талған энергияның</w:t>
      </w:r>
      <w:r w:rsidR="000C3BF4" w:rsidRPr="000C3BF4">
        <w:rPr>
          <w:rFonts w:ascii="Times New Roman" w:hAnsi="Times New Roman" w:cs="Times New Roman"/>
          <w:color w:val="000000"/>
          <w:sz w:val="28"/>
          <w:szCs w:val="28"/>
          <w:lang w:val="kk-KZ"/>
        </w:rPr>
        <w:t xml:space="preserve"> одан әрі таралуы кезінде</w:t>
      </w:r>
      <w:r w:rsidR="000C3BF4">
        <w:rPr>
          <w:rFonts w:ascii="Times New Roman" w:hAnsi="Times New Roman" w:cs="Times New Roman"/>
          <w:color w:val="000000"/>
          <w:sz w:val="28"/>
          <w:szCs w:val="28"/>
          <w:lang w:val="kk-KZ"/>
        </w:rPr>
        <w:t>,</w:t>
      </w:r>
      <w:r w:rsidR="000C3BF4" w:rsidRPr="000C3BF4">
        <w:rPr>
          <w:rFonts w:ascii="Times New Roman" w:hAnsi="Times New Roman" w:cs="Times New Roman"/>
          <w:color w:val="000000"/>
          <w:sz w:val="28"/>
          <w:szCs w:val="28"/>
          <w:lang w:val="kk-KZ"/>
        </w:rPr>
        <w:t xml:space="preserve"> жыныстың біртіндеп ұлғайып келе жатқан көлемі (тиісінше массасы) қозғалысқа тартылады</w:t>
      </w:r>
      <w:r w:rsidR="000C3BF4">
        <w:rPr>
          <w:rFonts w:ascii="Times New Roman" w:hAnsi="Times New Roman" w:cs="Times New Roman"/>
          <w:color w:val="000000"/>
          <w:sz w:val="28"/>
          <w:szCs w:val="28"/>
          <w:lang w:val="kk-KZ"/>
        </w:rPr>
        <w:t>.</w:t>
      </w:r>
    </w:p>
    <w:p w14:paraId="04CC0DBF" w14:textId="77777777" w:rsidR="005615DF" w:rsidRPr="005615DF" w:rsidRDefault="000C3BF4" w:rsidP="000C3BF4">
      <w:pPr>
        <w:spacing w:after="0" w:line="240" w:lineRule="auto"/>
        <w:ind w:firstLine="709"/>
        <w:jc w:val="both"/>
        <w:rPr>
          <w:rFonts w:ascii="Times New Roman" w:eastAsia="Times New Roman" w:hAnsi="Times New Roman" w:cs="Times New Roman"/>
          <w:sz w:val="28"/>
          <w:szCs w:val="28"/>
          <w:lang w:val="kk-KZ"/>
        </w:rPr>
      </w:pPr>
      <w:r w:rsidRPr="005615DF">
        <w:rPr>
          <w:rFonts w:ascii="Times New Roman" w:hAnsi="Times New Roman" w:cs="Times New Roman"/>
          <w:color w:val="000000"/>
          <w:sz w:val="28"/>
          <w:szCs w:val="28"/>
          <w:lang w:val="kk-KZ"/>
        </w:rPr>
        <w:t xml:space="preserve">Егер серпімді энергияның таралу процесі айтарлықтай </w:t>
      </w:r>
      <w:r w:rsidR="005615DF" w:rsidRPr="005615DF">
        <w:rPr>
          <w:rFonts w:ascii="Times New Roman" w:hAnsi="Times New Roman" w:cs="Times New Roman"/>
          <w:color w:val="000000"/>
          <w:sz w:val="28"/>
          <w:szCs w:val="28"/>
          <w:lang w:val="kk-KZ"/>
        </w:rPr>
        <w:t>жоғалымсыз (</w:t>
      </w:r>
      <w:r w:rsidRPr="005615DF">
        <w:rPr>
          <w:rFonts w:ascii="Times New Roman" w:hAnsi="Times New Roman" w:cs="Times New Roman"/>
          <w:color w:val="000000"/>
          <w:sz w:val="28"/>
          <w:szCs w:val="28"/>
          <w:lang w:val="kk-KZ"/>
        </w:rPr>
        <w:t>шығындарсыз</w:t>
      </w:r>
      <w:r w:rsidR="005615DF" w:rsidRPr="005615DF">
        <w:rPr>
          <w:rFonts w:ascii="Times New Roman" w:hAnsi="Times New Roman" w:cs="Times New Roman"/>
          <w:color w:val="000000"/>
          <w:sz w:val="28"/>
          <w:szCs w:val="28"/>
          <w:lang w:val="kk-KZ"/>
        </w:rPr>
        <w:t>)</w:t>
      </w:r>
      <w:r w:rsidRPr="005615DF">
        <w:rPr>
          <w:rFonts w:ascii="Times New Roman" w:hAnsi="Times New Roman" w:cs="Times New Roman"/>
          <w:color w:val="000000"/>
          <w:sz w:val="28"/>
          <w:szCs w:val="28"/>
          <w:lang w:val="kk-KZ"/>
        </w:rPr>
        <w:t xml:space="preserve"> жүреді деп болжасақ</w:t>
      </w:r>
      <w:r w:rsidRPr="005615DF">
        <w:rPr>
          <w:rFonts w:ascii="Times New Roman" w:eastAsia="Times New Roman" w:hAnsi="Times New Roman" w:cs="Times New Roman"/>
          <w:sz w:val="28"/>
          <w:szCs w:val="28"/>
          <w:lang w:val="kk-KZ"/>
        </w:rPr>
        <w:t xml:space="preserve"> </w:t>
      </w:r>
      <w:r w:rsidR="00BA78EC" w:rsidRPr="005615DF">
        <w:rPr>
          <w:rFonts w:ascii="Times New Roman" w:eastAsia="Times New Roman" w:hAnsi="Times New Roman" w:cs="Times New Roman"/>
          <w:sz w:val="28"/>
          <w:szCs w:val="28"/>
          <w:lang w:val="kk-KZ"/>
        </w:rPr>
        <w:t>(</w:t>
      </w:r>
      <w:r w:rsidR="005615DF" w:rsidRPr="005615DF">
        <w:rPr>
          <w:rFonts w:ascii="Times New Roman" w:hAnsi="Times New Roman" w:cs="Times New Roman"/>
          <w:color w:val="000000"/>
          <w:sz w:val="28"/>
          <w:szCs w:val="28"/>
          <w:lang w:val="kk-KZ"/>
        </w:rPr>
        <w:t>бұл болжам серпімді көзден тыс тау жынысының жойылмауы шартымен негізделген</w:t>
      </w:r>
      <w:r w:rsidR="00BA78EC" w:rsidRPr="005615DF">
        <w:rPr>
          <w:rFonts w:ascii="Times New Roman" w:eastAsia="Times New Roman" w:hAnsi="Times New Roman" w:cs="Times New Roman"/>
          <w:sz w:val="28"/>
          <w:szCs w:val="28"/>
          <w:lang w:val="kk-KZ"/>
        </w:rPr>
        <w:t xml:space="preserve">), </w:t>
      </w:r>
      <w:r w:rsidR="005615DF" w:rsidRPr="005615DF">
        <w:rPr>
          <w:rFonts w:ascii="Times New Roman" w:hAnsi="Times New Roman" w:cs="Times New Roman"/>
          <w:color w:val="000000"/>
          <w:sz w:val="28"/>
          <w:szCs w:val="28"/>
          <w:lang w:val="kk-KZ"/>
        </w:rPr>
        <w:t xml:space="preserve">содан кейін </w:t>
      </w:r>
      <w:r w:rsidR="005615DF">
        <w:rPr>
          <w:rFonts w:ascii="Times New Roman" w:hAnsi="Times New Roman" w:cs="Times New Roman"/>
          <w:color w:val="000000"/>
          <w:sz w:val="28"/>
          <w:szCs w:val="28"/>
          <w:lang w:val="kk-KZ"/>
        </w:rPr>
        <w:t>бүкіл жүйенің, энергияны сақтау з</w:t>
      </w:r>
      <w:r w:rsidR="005615DF" w:rsidRPr="005615DF">
        <w:rPr>
          <w:rFonts w:ascii="Times New Roman" w:hAnsi="Times New Roman" w:cs="Times New Roman"/>
          <w:color w:val="000000"/>
          <w:sz w:val="28"/>
          <w:szCs w:val="28"/>
          <w:lang w:val="kk-KZ"/>
        </w:rPr>
        <w:t>аңына сүйене отырып</w:t>
      </w:r>
      <w:r w:rsidR="005615DF">
        <w:rPr>
          <w:rFonts w:ascii="Times New Roman" w:hAnsi="Times New Roman" w:cs="Times New Roman"/>
          <w:color w:val="000000"/>
          <w:sz w:val="28"/>
          <w:szCs w:val="28"/>
          <w:lang w:val="kk-KZ"/>
        </w:rPr>
        <w:t>,</w:t>
      </w:r>
      <w:r w:rsidR="005615DF" w:rsidRPr="005615DF">
        <w:rPr>
          <w:rFonts w:ascii="Times New Roman" w:hAnsi="Times New Roman" w:cs="Times New Roman"/>
          <w:color w:val="000000"/>
          <w:sz w:val="28"/>
          <w:szCs w:val="28"/>
          <w:lang w:val="kk-KZ"/>
        </w:rPr>
        <w:t xml:space="preserve"> төмендегі теңдікті жазуға болады:</w:t>
      </w:r>
    </w:p>
    <w:p w14:paraId="233805DF" w14:textId="77777777" w:rsidR="00BA78EC" w:rsidRPr="005615DF" w:rsidRDefault="00BA78EC" w:rsidP="00BA78EC">
      <w:pPr>
        <w:spacing w:after="0" w:line="240" w:lineRule="auto"/>
        <w:jc w:val="center"/>
        <w:rPr>
          <w:rFonts w:ascii="Times New Roman" w:eastAsia="Times New Roman" w:hAnsi="Times New Roman" w:cs="Times New Roman"/>
          <w:sz w:val="28"/>
          <w:szCs w:val="28"/>
          <w:lang w:val="kk-KZ"/>
        </w:rPr>
      </w:pPr>
    </w:p>
    <w:p w14:paraId="3745F94E" w14:textId="77777777" w:rsidR="00BA78EC" w:rsidRPr="0073575E" w:rsidRDefault="00C26AFE" w:rsidP="00BA78EC">
      <w:pPr>
        <w:spacing w:after="0" w:line="240" w:lineRule="auto"/>
        <w:jc w:val="right"/>
        <w:rPr>
          <w:rFonts w:ascii="Times New Roman" w:eastAsia="Times New Roman" w:hAnsi="Times New Roman" w:cs="Times New Roman"/>
          <w:sz w:val="28"/>
          <w:szCs w:val="28"/>
          <w:lang w:val="kk-KZ"/>
        </w:rPr>
      </w:pPr>
      <m:oMath>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M</m:t>
                </m:r>
              </m:e>
              <m:sub>
                <m:r>
                  <w:rPr>
                    <w:rFonts w:ascii="Cambria Math" w:eastAsia="Times New Roman" w:hAnsi="Cambria Math" w:cs="Times New Roman"/>
                    <w:sz w:val="28"/>
                    <w:szCs w:val="28"/>
                    <w:lang w:val="kk-KZ"/>
                  </w:rPr>
                  <m:t>упр</m:t>
                </m:r>
              </m:sub>
            </m:sSub>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υ</m:t>
                </m:r>
              </m:e>
              <m:sub>
                <m:r>
                  <w:rPr>
                    <w:rFonts w:ascii="Cambria Math" w:eastAsia="Times New Roman" w:hAnsi="Cambria Math" w:cs="Times New Roman"/>
                    <w:sz w:val="28"/>
                    <w:szCs w:val="28"/>
                    <w:lang w:val="kk-KZ"/>
                  </w:rPr>
                  <m:t>кр</m:t>
                </m:r>
              </m:sub>
              <m:sup>
                <m:r>
                  <w:rPr>
                    <w:rFonts w:ascii="Cambria Math" w:eastAsia="Times New Roman" w:hAnsi="Cambria Math" w:cs="Times New Roman"/>
                    <w:sz w:val="28"/>
                    <w:szCs w:val="28"/>
                    <w:lang w:val="kk-KZ"/>
                  </w:rPr>
                  <m:t>2</m:t>
                </m:r>
              </m:sup>
            </m:sSubSup>
          </m:num>
          <m:den>
            <m:r>
              <w:rPr>
                <w:rFonts w:ascii="Cambria Math" w:eastAsia="Times New Roman" w:hAnsi="Cambria Math" w:cs="Times New Roman"/>
                <w:sz w:val="28"/>
                <w:szCs w:val="28"/>
                <w:lang w:val="kk-KZ"/>
              </w:rPr>
              <m:t>2∙</m:t>
            </m:r>
            <m:r>
              <m:rPr>
                <m:sty m:val="p"/>
              </m:rPr>
              <w:rPr>
                <w:rFonts w:ascii="Cambria Math" w:eastAsia="Times New Roman" w:hAnsi="Cambria Math" w:cs="Times New Roman"/>
                <w:sz w:val="28"/>
                <w:szCs w:val="28"/>
                <w:lang w:val="kk-KZ"/>
              </w:rPr>
              <m:t>g</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M∙</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υ</m:t>
                </m:r>
              </m:e>
              <m:sup>
                <m:r>
                  <w:rPr>
                    <w:rFonts w:ascii="Cambria Math" w:eastAsia="Times New Roman" w:hAnsi="Cambria Math" w:cs="Times New Roman"/>
                    <w:sz w:val="28"/>
                    <w:szCs w:val="28"/>
                    <w:lang w:val="kk-KZ"/>
                  </w:rPr>
                  <m:t>2</m:t>
                </m:r>
              </m:sup>
            </m:sSup>
          </m:num>
          <m:den>
            <m:r>
              <w:rPr>
                <w:rFonts w:ascii="Cambria Math" w:eastAsia="Times New Roman" w:hAnsi="Cambria Math" w:cs="Times New Roman"/>
                <w:sz w:val="28"/>
                <w:szCs w:val="28"/>
                <w:lang w:val="kk-KZ"/>
              </w:rPr>
              <m:t>2∙</m:t>
            </m:r>
            <m:r>
              <m:rPr>
                <m:sty m:val="p"/>
              </m:rPr>
              <w:rPr>
                <w:rFonts w:ascii="Cambria Math" w:eastAsia="Times New Roman" w:hAnsi="Cambria Math" w:cs="Times New Roman"/>
                <w:sz w:val="28"/>
                <w:szCs w:val="28"/>
                <w:lang w:val="kk-KZ"/>
              </w:rPr>
              <m:t>g</m:t>
            </m:r>
          </m:den>
        </m:f>
      </m:oMath>
      <w:r w:rsidR="00BA78EC" w:rsidRPr="0073575E">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 xml:space="preserve">                              (3</w:t>
      </w:r>
      <w:r w:rsidR="00BA78EC" w:rsidRPr="0073575E">
        <w:rPr>
          <w:rFonts w:ascii="Times New Roman" w:eastAsia="Times New Roman" w:hAnsi="Times New Roman" w:cs="Times New Roman"/>
          <w:sz w:val="28"/>
          <w:szCs w:val="28"/>
          <w:lang w:val="kk-KZ"/>
        </w:rPr>
        <w:t>.3)</w:t>
      </w:r>
    </w:p>
    <w:p w14:paraId="1279EF25" w14:textId="77777777" w:rsidR="00BA78EC" w:rsidRPr="0073575E" w:rsidRDefault="00BA78EC" w:rsidP="00BA78EC">
      <w:pPr>
        <w:spacing w:after="0" w:line="240" w:lineRule="auto"/>
        <w:jc w:val="center"/>
        <w:rPr>
          <w:rFonts w:ascii="Times New Roman" w:eastAsia="Times New Roman" w:hAnsi="Times New Roman" w:cs="Times New Roman"/>
          <w:sz w:val="28"/>
          <w:szCs w:val="28"/>
          <w:lang w:val="kk-KZ"/>
        </w:rPr>
      </w:pPr>
    </w:p>
    <w:p w14:paraId="6AD80EB1" w14:textId="77777777" w:rsidR="00BA78EC" w:rsidRPr="0073575E" w:rsidRDefault="005615DF"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мұндағы</w:t>
      </w:r>
      <w:r w:rsidR="00BA78EC" w:rsidRPr="0073575E">
        <w:rPr>
          <w:rFonts w:ascii="Times New Roman" w:eastAsia="Times New Roman" w:hAnsi="Times New Roman" w:cs="Times New Roman"/>
          <w:sz w:val="28"/>
          <w:szCs w:val="28"/>
          <w:lang w:val="kk-KZ"/>
        </w:rPr>
        <w:t xml:space="preserve"> </w:t>
      </w:r>
      <w:r w:rsidR="00BA78EC" w:rsidRPr="0073575E">
        <w:rPr>
          <w:rFonts w:ascii="Times New Roman" w:eastAsia="Times New Roman" w:hAnsi="Times New Roman" w:cs="Times New Roman"/>
          <w:i/>
          <w:sz w:val="28"/>
          <w:szCs w:val="28"/>
          <w:lang w:val="kk-KZ"/>
        </w:rPr>
        <w:t>М</w:t>
      </w:r>
      <w:r w:rsidR="00BA78EC" w:rsidRPr="0073575E">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 xml:space="preserve">серпімді аймақтағы қозғалысқа тартылған </w:t>
      </w:r>
      <w:r w:rsidRPr="0073575E">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бағытталған</w:t>
      </w:r>
      <w:r w:rsidR="00C5254A">
        <w:rPr>
          <w:rFonts w:ascii="Times New Roman" w:eastAsia="Times New Roman" w:hAnsi="Times New Roman" w:cs="Times New Roman"/>
          <w:sz w:val="28"/>
          <w:szCs w:val="28"/>
          <w:lang w:val="kk-KZ"/>
        </w:rPr>
        <w:t xml:space="preserve"> </w:t>
      </w:r>
      <w:r w:rsidRPr="0073575E">
        <w:rPr>
          <w:rFonts w:ascii="Times New Roman" w:eastAsia="Times New Roman" w:hAnsi="Times New Roman" w:cs="Times New Roman"/>
          <w:sz w:val="28"/>
          <w:szCs w:val="28"/>
          <w:lang w:val="kk-KZ"/>
        </w:rPr>
        <w:t>)</w:t>
      </w:r>
      <w:r w:rsidR="00C5254A">
        <w:rPr>
          <w:rFonts w:ascii="Times New Roman" w:eastAsia="Times New Roman" w:hAnsi="Times New Roman" w:cs="Times New Roman"/>
          <w:sz w:val="28"/>
          <w:szCs w:val="28"/>
          <w:lang w:val="kk-KZ"/>
        </w:rPr>
        <w:t xml:space="preserve"> тау жынысының жалпы салмағы</w:t>
      </w:r>
      <w:r w:rsidR="00BA78EC" w:rsidRPr="0073575E">
        <w:rPr>
          <w:rFonts w:ascii="Times New Roman" w:eastAsia="Times New Roman" w:hAnsi="Times New Roman" w:cs="Times New Roman"/>
          <w:sz w:val="28"/>
          <w:szCs w:val="28"/>
          <w:lang w:val="kk-KZ"/>
        </w:rPr>
        <w:t>, кг.</w:t>
      </w:r>
    </w:p>
    <w:p w14:paraId="7DB89B9A" w14:textId="77777777" w:rsidR="00BA78EC" w:rsidRDefault="00BA78EC" w:rsidP="00BA78EC">
      <w:pPr>
        <w:spacing w:after="0" w:line="240" w:lineRule="auto"/>
        <w:jc w:val="both"/>
        <w:rPr>
          <w:rFonts w:ascii="Times New Roman" w:eastAsia="Times New Roman" w:hAnsi="Times New Roman" w:cs="Times New Roman"/>
          <w:sz w:val="28"/>
          <w:szCs w:val="28"/>
          <w:lang w:val="kk-KZ"/>
        </w:rPr>
      </w:pPr>
      <w:r w:rsidRPr="0073575E">
        <w:rPr>
          <w:rFonts w:ascii="Times New Roman" w:eastAsia="Times New Roman" w:hAnsi="Times New Roman" w:cs="Times New Roman"/>
          <w:sz w:val="28"/>
          <w:szCs w:val="28"/>
          <w:lang w:val="kk-KZ"/>
        </w:rPr>
        <w:tab/>
      </w:r>
      <w:r w:rsidR="001617E6">
        <w:rPr>
          <w:rFonts w:ascii="Times New Roman" w:eastAsia="Times New Roman" w:hAnsi="Times New Roman" w:cs="Times New Roman"/>
          <w:sz w:val="28"/>
          <w:szCs w:val="28"/>
          <w:lang w:val="kk-KZ"/>
        </w:rPr>
        <w:t>Тау жыныстарының тығыздалуының аз мөлшерін ескермей отырып (</w:t>
      </w:r>
      <w:r w:rsidR="001617E6" w:rsidRPr="001617E6">
        <w:rPr>
          <w:rFonts w:ascii="Times New Roman" w:eastAsia="Times New Roman" w:hAnsi="Times New Roman" w:cs="Times New Roman"/>
          <w:sz w:val="28"/>
          <w:szCs w:val="28"/>
        </w:rPr>
        <w:sym w:font="Symbol" w:char="F067"/>
      </w:r>
      <w:r w:rsidR="001617E6" w:rsidRPr="001617E6">
        <w:rPr>
          <w:rFonts w:ascii="Times New Roman" w:eastAsia="Times New Roman" w:hAnsi="Times New Roman" w:cs="Times New Roman"/>
          <w:sz w:val="28"/>
          <w:szCs w:val="28"/>
          <w:vertAlign w:val="subscript"/>
          <w:lang w:val="kk-KZ"/>
        </w:rPr>
        <w:t>п</w:t>
      </w:r>
      <w:r w:rsidR="001617E6" w:rsidRPr="001617E6">
        <w:rPr>
          <w:rFonts w:ascii="Times New Roman" w:eastAsia="Times New Roman" w:hAnsi="Times New Roman" w:cs="Times New Roman"/>
          <w:sz w:val="28"/>
          <w:szCs w:val="28"/>
          <w:lang w:val="kk-KZ"/>
        </w:rPr>
        <w:t xml:space="preserve"> </w:t>
      </w:r>
      <w:r w:rsidR="001617E6" w:rsidRPr="001617E6">
        <w:rPr>
          <w:rFonts w:ascii="Times New Roman" w:eastAsia="Times New Roman" w:hAnsi="Times New Roman" w:cs="Times New Roman"/>
          <w:sz w:val="28"/>
          <w:szCs w:val="28"/>
        </w:rPr>
        <w:sym w:font="Symbol" w:char="F0BB"/>
      </w:r>
      <w:r w:rsidR="001617E6" w:rsidRPr="001617E6">
        <w:rPr>
          <w:rFonts w:ascii="Times New Roman" w:eastAsia="Times New Roman" w:hAnsi="Times New Roman" w:cs="Times New Roman"/>
          <w:sz w:val="28"/>
          <w:szCs w:val="28"/>
          <w:lang w:val="kk-KZ"/>
        </w:rPr>
        <w:t xml:space="preserve">const),  </w:t>
      </w:r>
      <w:r w:rsidR="001617E6">
        <w:rPr>
          <w:rFonts w:ascii="Times New Roman" w:eastAsia="Times New Roman" w:hAnsi="Times New Roman" w:cs="Times New Roman"/>
          <w:sz w:val="28"/>
          <w:szCs w:val="28"/>
          <w:lang w:val="kk-KZ"/>
        </w:rPr>
        <w:t xml:space="preserve">сәйкес көлем аймағы үшін төмендегі теңсіздікті аламыз </w:t>
      </w:r>
    </w:p>
    <w:p w14:paraId="2E36542A" w14:textId="77777777" w:rsidR="00C95F81" w:rsidRPr="001617E6" w:rsidRDefault="00C95F81" w:rsidP="00BA78EC">
      <w:pPr>
        <w:spacing w:after="0" w:line="240" w:lineRule="auto"/>
        <w:jc w:val="both"/>
        <w:rPr>
          <w:rFonts w:ascii="Times New Roman" w:eastAsia="Times New Roman" w:hAnsi="Times New Roman" w:cs="Times New Roman"/>
          <w:sz w:val="28"/>
          <w:szCs w:val="28"/>
          <w:lang w:val="kk-KZ"/>
        </w:rPr>
      </w:pPr>
    </w:p>
    <w:p w14:paraId="7547946A" w14:textId="77777777" w:rsidR="00BA78EC" w:rsidRPr="0028071A" w:rsidRDefault="00C26AFE" w:rsidP="00BA78EC">
      <w:pPr>
        <w:spacing w:after="0" w:line="240" w:lineRule="auto"/>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упр</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4</m:t>
            </m:r>
          </m:num>
          <m:den>
            <m:r>
              <w:rPr>
                <w:rFonts w:ascii="Cambria Math" w:eastAsia="Times New Roman" w:hAnsi="Cambria Math" w:cs="Times New Roman"/>
                <w:sz w:val="28"/>
                <w:szCs w:val="28"/>
                <w:lang w:val="kk-KZ"/>
              </w:rPr>
              <m:t>3</m:t>
            </m:r>
          </m:den>
        </m:f>
        <m:r>
          <w:rPr>
            <w:rFonts w:ascii="Cambria Math" w:eastAsia="Times New Roman" w:hAnsi="Cambria Math" w:cs="Times New Roman"/>
            <w:sz w:val="28"/>
            <w:szCs w:val="28"/>
            <w:lang w:val="kk-KZ"/>
          </w:rPr>
          <m:t>∙π∙</m:t>
        </m:r>
        <m:d>
          <m:dPr>
            <m:ctrlPr>
              <w:rPr>
                <w:rFonts w:ascii="Cambria Math" w:eastAsia="Times New Roman" w:hAnsi="Cambria Math" w:cs="Times New Roman"/>
                <w:i/>
                <w:sz w:val="28"/>
                <w:szCs w:val="28"/>
              </w:rPr>
            </m:ctrlPr>
          </m:dPr>
          <m:e>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p</m:t>
                </m:r>
              </m:sub>
              <m:sup>
                <m:r>
                  <w:rPr>
                    <w:rFonts w:ascii="Cambria Math" w:eastAsia="Times New Roman" w:hAnsi="Cambria Math" w:cs="Times New Roman"/>
                    <w:sz w:val="28"/>
                    <w:szCs w:val="28"/>
                    <w:lang w:val="kk-KZ"/>
                  </w:rPr>
                  <m:t>3</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0</m:t>
                </m:r>
              </m:sub>
              <m:sup>
                <m:r>
                  <w:rPr>
                    <w:rFonts w:ascii="Cambria Math" w:eastAsia="Times New Roman" w:hAnsi="Cambria Math" w:cs="Times New Roman"/>
                    <w:sz w:val="28"/>
                    <w:szCs w:val="28"/>
                    <w:lang w:val="kk-KZ"/>
                  </w:rPr>
                  <m:t>3</m:t>
                </m:r>
              </m:sup>
            </m:sSubSup>
          </m:e>
        </m:d>
        <m:r>
          <w:rPr>
            <w:rFonts w:ascii="Cambria Math" w:eastAsia="Times New Roman" w:hAnsi="Cambria Math" w:cs="Times New Roman"/>
            <w:sz w:val="28"/>
            <w:szCs w:val="28"/>
            <w:lang w:val="kk-KZ"/>
          </w:rPr>
          <m:t>,</m:t>
        </m:r>
      </m:oMath>
      <w:r w:rsidR="00BA78EC" w:rsidRPr="0028071A">
        <w:rPr>
          <w:rFonts w:ascii="Times New Roman" w:eastAsia="Times New Roman" w:hAnsi="Times New Roman" w:cs="Times New Roman"/>
          <w:sz w:val="28"/>
          <w:szCs w:val="28"/>
          <w:lang w:val="kk-KZ"/>
        </w:rPr>
        <w:t xml:space="preserve">           </w:t>
      </w:r>
      <w:r w:rsidR="00215929" w:rsidRPr="0028071A">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00BA78EC" w:rsidRPr="0028071A">
        <w:rPr>
          <w:rFonts w:ascii="Times New Roman" w:eastAsia="Times New Roman" w:hAnsi="Times New Roman" w:cs="Times New Roman"/>
          <w:sz w:val="28"/>
          <w:szCs w:val="28"/>
          <w:lang w:val="kk-KZ"/>
        </w:rPr>
        <w:t>.4)</w:t>
      </w:r>
    </w:p>
    <w:p w14:paraId="56159972" w14:textId="77777777" w:rsidR="00BA78EC" w:rsidRPr="0028071A" w:rsidRDefault="00BA78EC" w:rsidP="00BA78EC">
      <w:pPr>
        <w:spacing w:after="0" w:line="240" w:lineRule="auto"/>
        <w:jc w:val="center"/>
        <w:rPr>
          <w:rFonts w:ascii="Times New Roman" w:eastAsia="Times New Roman" w:hAnsi="Times New Roman" w:cs="Times New Roman"/>
          <w:sz w:val="28"/>
          <w:szCs w:val="28"/>
          <w:lang w:val="kk-KZ"/>
        </w:rPr>
      </w:pPr>
    </w:p>
    <w:p w14:paraId="15AC9CD5" w14:textId="77777777" w:rsidR="00BA78EC" w:rsidRPr="0028071A" w:rsidRDefault="00BA78EC" w:rsidP="00BA78EC">
      <w:pPr>
        <w:spacing w:after="0" w:line="240" w:lineRule="auto"/>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V=</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4</m:t>
            </m:r>
          </m:num>
          <m:den>
            <m:r>
              <w:rPr>
                <w:rFonts w:ascii="Cambria Math" w:eastAsia="Times New Roman" w:hAnsi="Cambria Math" w:cs="Times New Roman"/>
                <w:sz w:val="28"/>
                <w:szCs w:val="28"/>
                <w:lang w:val="kk-KZ"/>
              </w:rPr>
              <m:t>3</m:t>
            </m:r>
          </m:den>
        </m:f>
        <m:r>
          <w:rPr>
            <w:rFonts w:ascii="Cambria Math" w:eastAsia="Times New Roman" w:hAnsi="Cambria Math" w:cs="Times New Roman"/>
            <w:sz w:val="28"/>
            <w:szCs w:val="28"/>
            <w:lang w:val="kk-KZ"/>
          </w:rPr>
          <m:t>∙π∙</m:t>
        </m:r>
        <m:d>
          <m:dPr>
            <m:ctrlPr>
              <w:rPr>
                <w:rFonts w:ascii="Cambria Math" w:eastAsia="Times New Roman" w:hAnsi="Cambria Math" w:cs="Times New Roman"/>
                <w:i/>
                <w:sz w:val="28"/>
                <w:szCs w:val="28"/>
              </w:rPr>
            </m:ctrlPr>
          </m:d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R</m:t>
                </m:r>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0</m:t>
                </m:r>
              </m:sub>
              <m:sup>
                <m:r>
                  <w:rPr>
                    <w:rFonts w:ascii="Cambria Math" w:eastAsia="Times New Roman" w:hAnsi="Cambria Math" w:cs="Times New Roman"/>
                    <w:sz w:val="28"/>
                    <w:szCs w:val="28"/>
                    <w:lang w:val="kk-KZ"/>
                  </w:rPr>
                  <m:t>3</m:t>
                </m:r>
              </m:sup>
            </m:sSubSup>
          </m:e>
        </m:d>
        <m:r>
          <w:rPr>
            <w:rFonts w:ascii="Cambria Math" w:eastAsia="Times New Roman" w:hAnsi="Cambria Math" w:cs="Times New Roman"/>
            <w:sz w:val="28"/>
            <w:szCs w:val="28"/>
            <w:lang w:val="kk-KZ"/>
          </w:rPr>
          <m:t>,</m:t>
        </m:r>
      </m:oMath>
      <w:r w:rsidRPr="0028071A">
        <w:rPr>
          <w:rFonts w:ascii="Times New Roman" w:eastAsia="Times New Roman" w:hAnsi="Times New Roman" w:cs="Times New Roman"/>
          <w:sz w:val="28"/>
          <w:szCs w:val="28"/>
          <w:lang w:val="kk-KZ"/>
        </w:rPr>
        <w:t xml:space="preserve">             </w:t>
      </w:r>
      <w:r w:rsidR="00215929" w:rsidRPr="0028071A">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Pr="0028071A">
        <w:rPr>
          <w:rFonts w:ascii="Times New Roman" w:eastAsia="Times New Roman" w:hAnsi="Times New Roman" w:cs="Times New Roman"/>
          <w:sz w:val="28"/>
          <w:szCs w:val="28"/>
          <w:lang w:val="kk-KZ"/>
        </w:rPr>
        <w:t>.5)</w:t>
      </w:r>
    </w:p>
    <w:p w14:paraId="1A0958DE" w14:textId="77777777" w:rsidR="00BA78EC" w:rsidRPr="0028071A" w:rsidRDefault="00BA78EC" w:rsidP="00BA78EC">
      <w:pPr>
        <w:spacing w:after="0" w:line="240" w:lineRule="auto"/>
        <w:jc w:val="center"/>
        <w:rPr>
          <w:rFonts w:ascii="Times New Roman" w:eastAsia="Times New Roman" w:hAnsi="Times New Roman" w:cs="Times New Roman"/>
          <w:sz w:val="28"/>
          <w:szCs w:val="28"/>
          <w:lang w:val="kk-KZ"/>
        </w:rPr>
      </w:pPr>
    </w:p>
    <w:p w14:paraId="73A30D0B" w14:textId="77777777" w:rsidR="00BA78EC" w:rsidRDefault="00C5254A"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мндағы</w:t>
      </w:r>
      <w:r w:rsidR="00BA78EC" w:rsidRPr="0091378D">
        <w:rPr>
          <w:rFonts w:ascii="Times New Roman" w:eastAsia="Times New Roman" w:hAnsi="Times New Roman" w:cs="Times New Roman"/>
          <w:sz w:val="28"/>
          <w:szCs w:val="28"/>
        </w:rPr>
        <w:t xml:space="preserve"> </w:t>
      </w:r>
      <w:r w:rsidR="00BA78EC" w:rsidRPr="0091378D">
        <w:rPr>
          <w:rFonts w:ascii="Times New Roman" w:eastAsia="Times New Roman" w:hAnsi="Times New Roman" w:cs="Times New Roman"/>
          <w:sz w:val="28"/>
          <w:szCs w:val="28"/>
          <w:lang w:val="en-US"/>
        </w:rPr>
        <w:t>R</w:t>
      </w:r>
      <w:r w:rsidR="00BA78EC" w:rsidRPr="0091378D">
        <w:rPr>
          <w:rFonts w:ascii="Times New Roman" w:eastAsia="Times New Roman" w:hAnsi="Times New Roman" w:cs="Times New Roman"/>
          <w:sz w:val="28"/>
          <w:szCs w:val="28"/>
          <w:vertAlign w:val="subscript"/>
        </w:rPr>
        <w:t>0</w:t>
      </w:r>
      <w:r>
        <w:rPr>
          <w:rFonts w:ascii="Times New Roman" w:eastAsia="Times New Roman" w:hAnsi="Times New Roman" w:cs="Times New Roman"/>
          <w:sz w:val="28"/>
          <w:szCs w:val="28"/>
        </w:rPr>
        <w:t xml:space="preserve"> – </w:t>
      </w:r>
      <w:r w:rsidR="00C95F81">
        <w:rPr>
          <w:rFonts w:ascii="Times New Roman" w:eastAsia="Times New Roman" w:hAnsi="Times New Roman" w:cs="Times New Roman"/>
          <w:sz w:val="28"/>
          <w:szCs w:val="28"/>
          <w:lang w:val="kk-KZ"/>
        </w:rPr>
        <w:t>зарядтау</w:t>
      </w:r>
      <w:r>
        <w:rPr>
          <w:rFonts w:ascii="Times New Roman" w:eastAsia="Times New Roman" w:hAnsi="Times New Roman" w:cs="Times New Roman"/>
          <w:sz w:val="28"/>
          <w:szCs w:val="28"/>
          <w:lang w:val="kk-KZ"/>
        </w:rPr>
        <w:t xml:space="preserve"> радиусы</w:t>
      </w:r>
      <w:r w:rsidR="00BA78EC" w:rsidRPr="0091378D">
        <w:rPr>
          <w:rFonts w:ascii="Times New Roman" w:eastAsia="Times New Roman" w:hAnsi="Times New Roman" w:cs="Times New Roman"/>
          <w:sz w:val="28"/>
          <w:szCs w:val="28"/>
        </w:rPr>
        <w:t>, м.</w:t>
      </w:r>
    </w:p>
    <w:p w14:paraId="51385B60" w14:textId="77777777" w:rsidR="00C95F81" w:rsidRPr="00C95F81" w:rsidRDefault="00C95F81" w:rsidP="00BA78EC">
      <w:pPr>
        <w:spacing w:after="0" w:line="240" w:lineRule="auto"/>
        <w:jc w:val="both"/>
        <w:rPr>
          <w:rFonts w:ascii="Times New Roman" w:eastAsia="Times New Roman" w:hAnsi="Times New Roman" w:cs="Times New Roman"/>
          <w:sz w:val="28"/>
          <w:szCs w:val="28"/>
          <w:lang w:val="kk-KZ"/>
        </w:rPr>
      </w:pPr>
    </w:p>
    <w:p w14:paraId="7A165FCB" w14:textId="77777777" w:rsidR="00BA78EC" w:rsidRPr="00C5254A" w:rsidRDefault="00C5254A" w:rsidP="00C5254A">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Осы жағдайды ескере отырып, </w:t>
      </w:r>
      <w:r w:rsidR="00C95F81">
        <w:rPr>
          <w:rFonts w:ascii="Times New Roman" w:eastAsia="Times New Roman" w:hAnsi="Times New Roman" w:cs="Times New Roman"/>
          <w:sz w:val="28"/>
          <w:szCs w:val="28"/>
          <w:lang w:val="kk-KZ"/>
        </w:rPr>
        <w:t>зарядтау</w:t>
      </w:r>
      <w:r>
        <w:rPr>
          <w:rFonts w:ascii="Times New Roman" w:eastAsia="Times New Roman" w:hAnsi="Times New Roman" w:cs="Times New Roman"/>
          <w:sz w:val="28"/>
          <w:szCs w:val="28"/>
          <w:lang w:val="kk-KZ"/>
        </w:rPr>
        <w:t>дан</w:t>
      </w:r>
      <w:r w:rsidRPr="00C5254A">
        <w:rPr>
          <w:rFonts w:ascii="Times New Roman" w:eastAsia="Times New Roman" w:hAnsi="Times New Roman" w:cs="Times New Roman"/>
          <w:sz w:val="28"/>
          <w:szCs w:val="28"/>
          <w:lang w:val="kk-KZ"/>
        </w:rPr>
        <w:t xml:space="preserve"> R қашықтықта массивтің ығысу жылдамдығының мәнін табамыз</w:t>
      </w:r>
      <w:r w:rsidR="00BA78EC" w:rsidRPr="00C5254A">
        <w:rPr>
          <w:rFonts w:ascii="Times New Roman" w:eastAsia="Times New Roman" w:hAnsi="Times New Roman" w:cs="Times New Roman"/>
          <w:sz w:val="28"/>
          <w:szCs w:val="28"/>
          <w:lang w:val="kk-KZ"/>
        </w:rPr>
        <w:t xml:space="preserve"> (R≥R</w:t>
      </w:r>
      <w:r w:rsidR="00BA78EC" w:rsidRPr="00C5254A">
        <w:rPr>
          <w:rFonts w:ascii="Times New Roman" w:eastAsia="Times New Roman" w:hAnsi="Times New Roman" w:cs="Times New Roman"/>
          <w:sz w:val="28"/>
          <w:szCs w:val="28"/>
          <w:vertAlign w:val="subscript"/>
          <w:lang w:val="kk-KZ"/>
        </w:rPr>
        <w:t>p</w:t>
      </w:r>
      <w:r w:rsidR="00BA78EC" w:rsidRPr="00C5254A">
        <w:rPr>
          <w:rFonts w:ascii="Times New Roman" w:eastAsia="Times New Roman" w:hAnsi="Times New Roman" w:cs="Times New Roman"/>
          <w:sz w:val="28"/>
          <w:szCs w:val="28"/>
          <w:lang w:val="kk-KZ"/>
        </w:rPr>
        <w:t>):</w:t>
      </w:r>
    </w:p>
    <w:p w14:paraId="4765DA7E" w14:textId="77777777" w:rsidR="00BA78EC" w:rsidRPr="00C5254A" w:rsidRDefault="00BA78EC" w:rsidP="00BA78EC">
      <w:pPr>
        <w:spacing w:after="0" w:line="240" w:lineRule="auto"/>
        <w:jc w:val="both"/>
        <w:rPr>
          <w:rFonts w:ascii="Times New Roman" w:eastAsia="Times New Roman" w:hAnsi="Times New Roman" w:cs="Times New Roman"/>
          <w:sz w:val="28"/>
          <w:szCs w:val="28"/>
          <w:lang w:val="kk-KZ"/>
        </w:rPr>
      </w:pPr>
    </w:p>
    <w:p w14:paraId="297BF568" w14:textId="77777777" w:rsidR="00BA78EC" w:rsidRPr="0028071A" w:rsidRDefault="00BA78EC" w:rsidP="00BA78EC">
      <w:pPr>
        <w:spacing w:after="0" w:line="240" w:lineRule="auto"/>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υ=</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υ</m:t>
            </m:r>
          </m:e>
          <m:sub>
            <m:r>
              <w:rPr>
                <w:rFonts w:ascii="Cambria Math" w:eastAsia="Times New Roman" w:hAnsi="Cambria Math" w:cs="Times New Roman"/>
                <w:sz w:val="28"/>
                <w:szCs w:val="28"/>
                <w:lang w:val="kk-KZ"/>
              </w:rPr>
              <m:t>кр</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rPr>
            </m:ctrlPr>
          </m:sSupPr>
          <m:e>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0</m:t>
                                </m:r>
                              </m:sub>
                            </m:sSub>
                          </m:e>
                        </m:d>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-1</m:t>
                    </m:r>
                  </m:num>
                  <m:den>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kk-KZ"/>
                              </w:rPr>
                              <m:t>R/</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0</m:t>
                                </m:r>
                              </m:sub>
                            </m:sSub>
                          </m:e>
                        </m:d>
                      </m:e>
                      <m:sup>
                        <m:r>
                          <w:rPr>
                            <w:rFonts w:ascii="Cambria Math" w:eastAsia="Times New Roman" w:hAnsi="Cambria Math" w:cs="Times New Roman"/>
                            <w:sz w:val="28"/>
                            <w:szCs w:val="28"/>
                            <w:lang w:val="kk-KZ"/>
                          </w:rPr>
                          <m:t>3</m:t>
                        </m:r>
                      </m:sup>
                    </m:sSup>
                    <m:r>
                      <w:rPr>
                        <w:rFonts w:ascii="Cambria Math" w:eastAsia="Times New Roman" w:hAnsi="Cambria Math" w:cs="Times New Roman"/>
                        <w:sz w:val="28"/>
                        <w:szCs w:val="28"/>
                        <w:lang w:val="kk-KZ"/>
                      </w:rPr>
                      <m:t>-1</m:t>
                    </m:r>
                  </m:den>
                </m:f>
              </m:e>
            </m:d>
          </m:e>
          <m:sup>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sup>
        </m:sSup>
      </m:oMath>
      <w:r w:rsidRPr="0028071A">
        <w:rPr>
          <w:rFonts w:ascii="Times New Roman" w:eastAsia="Times New Roman" w:hAnsi="Times New Roman" w:cs="Times New Roman"/>
          <w:sz w:val="28"/>
          <w:szCs w:val="28"/>
          <w:lang w:val="kk-KZ"/>
        </w:rPr>
        <w:t xml:space="preserve">                 </w:t>
      </w:r>
      <w:r w:rsidR="00215929" w:rsidRPr="0028071A">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Pr="0028071A">
        <w:rPr>
          <w:rFonts w:ascii="Times New Roman" w:eastAsia="Times New Roman" w:hAnsi="Times New Roman" w:cs="Times New Roman"/>
          <w:sz w:val="28"/>
          <w:szCs w:val="28"/>
          <w:lang w:val="kk-KZ"/>
        </w:rPr>
        <w:t>.6)</w:t>
      </w:r>
    </w:p>
    <w:p w14:paraId="13826443" w14:textId="77777777" w:rsidR="00BA78EC" w:rsidRPr="0028071A" w:rsidRDefault="00BA78EC" w:rsidP="00BA78EC">
      <w:pPr>
        <w:spacing w:after="0" w:line="240" w:lineRule="auto"/>
        <w:jc w:val="both"/>
        <w:rPr>
          <w:rFonts w:ascii="Times New Roman" w:eastAsia="Times New Roman" w:hAnsi="Times New Roman" w:cs="Times New Roman"/>
          <w:sz w:val="28"/>
          <w:szCs w:val="28"/>
          <w:lang w:val="kk-KZ"/>
        </w:rPr>
      </w:pPr>
    </w:p>
    <w:p w14:paraId="0C4D0AC7" w14:textId="77777777" w:rsidR="00BA78EC" w:rsidRPr="007C7887" w:rsidRDefault="001617E6" w:rsidP="00BA78EC">
      <w:pPr>
        <w:spacing w:after="0" w:line="240" w:lineRule="auto"/>
        <w:ind w:firstLine="708"/>
        <w:jc w:val="both"/>
        <w:rPr>
          <w:rFonts w:ascii="Times New Roman" w:eastAsia="Times New Roman" w:hAnsi="Times New Roman" w:cs="Times New Roman"/>
          <w:b/>
          <w:i/>
          <w:sz w:val="28"/>
          <w:szCs w:val="28"/>
          <w:lang w:val="kk-KZ"/>
        </w:rPr>
      </w:pPr>
      <w:r w:rsidRPr="007C7887">
        <w:rPr>
          <w:rFonts w:ascii="Times New Roman" w:eastAsia="Times New Roman" w:hAnsi="Times New Roman" w:cs="Times New Roman"/>
          <w:sz w:val="28"/>
          <w:szCs w:val="28"/>
          <w:lang w:val="kk-KZ"/>
        </w:rPr>
        <w:t xml:space="preserve">Аз мөлшердегі бірлікті ескермей отырып, </w:t>
      </w:r>
      <w:r w:rsidRPr="0028071A">
        <w:rPr>
          <w:rFonts w:ascii="Times New Roman" w:eastAsia="Times New Roman" w:hAnsi="Times New Roman" w:cs="Times New Roman"/>
          <w:sz w:val="28"/>
          <w:szCs w:val="28"/>
          <w:lang w:val="kk-KZ"/>
        </w:rPr>
        <w:t>(R</w:t>
      </w:r>
      <w:r w:rsidRPr="0028071A">
        <w:rPr>
          <w:rFonts w:ascii="Times New Roman" w:eastAsia="Times New Roman" w:hAnsi="Times New Roman" w:cs="Times New Roman"/>
          <w:sz w:val="28"/>
          <w:szCs w:val="28"/>
          <w:vertAlign w:val="subscript"/>
          <w:lang w:val="kk-KZ"/>
        </w:rPr>
        <w:t>p</w:t>
      </w:r>
      <w:r w:rsidRPr="0028071A">
        <w:rPr>
          <w:rFonts w:ascii="Times New Roman" w:eastAsia="Times New Roman" w:hAnsi="Times New Roman" w:cs="Times New Roman"/>
          <w:sz w:val="28"/>
          <w:szCs w:val="28"/>
          <w:lang w:val="kk-KZ"/>
        </w:rPr>
        <w:t>/R</w:t>
      </w:r>
      <w:r w:rsidRPr="0028071A">
        <w:rPr>
          <w:rFonts w:ascii="Times New Roman" w:eastAsia="Times New Roman" w:hAnsi="Times New Roman" w:cs="Times New Roman"/>
          <w:sz w:val="28"/>
          <w:szCs w:val="28"/>
          <w:vertAlign w:val="subscript"/>
          <w:lang w:val="kk-KZ"/>
        </w:rPr>
        <w:t>0</w:t>
      </w:r>
      <w:r w:rsidRPr="0028071A">
        <w:rPr>
          <w:rFonts w:ascii="Times New Roman" w:eastAsia="Times New Roman" w:hAnsi="Times New Roman" w:cs="Times New Roman"/>
          <w:sz w:val="28"/>
          <w:szCs w:val="28"/>
          <w:lang w:val="kk-KZ"/>
        </w:rPr>
        <w:t>)</w:t>
      </w:r>
      <w:r w:rsidRPr="0028071A">
        <w:rPr>
          <w:rFonts w:ascii="Times New Roman" w:eastAsia="Times New Roman" w:hAnsi="Times New Roman" w:cs="Times New Roman"/>
          <w:sz w:val="28"/>
          <w:szCs w:val="28"/>
          <w:vertAlign w:val="superscript"/>
          <w:lang w:val="kk-KZ"/>
        </w:rPr>
        <w:t>3</w:t>
      </w:r>
      <w:r w:rsidRPr="0028071A">
        <w:rPr>
          <w:rFonts w:ascii="Times New Roman" w:eastAsia="Times New Roman" w:hAnsi="Times New Roman" w:cs="Times New Roman"/>
          <w:sz w:val="28"/>
          <w:szCs w:val="28"/>
          <w:lang w:val="kk-KZ"/>
        </w:rPr>
        <w:t xml:space="preserve"> и (R/R</w:t>
      </w:r>
      <w:r w:rsidRPr="0028071A">
        <w:rPr>
          <w:rFonts w:ascii="Times New Roman" w:eastAsia="Times New Roman" w:hAnsi="Times New Roman" w:cs="Times New Roman"/>
          <w:sz w:val="28"/>
          <w:szCs w:val="28"/>
          <w:vertAlign w:val="subscript"/>
          <w:lang w:val="kk-KZ"/>
        </w:rPr>
        <w:t>0</w:t>
      </w:r>
      <w:r w:rsidRPr="0028071A">
        <w:rPr>
          <w:rFonts w:ascii="Times New Roman" w:eastAsia="Times New Roman" w:hAnsi="Times New Roman" w:cs="Times New Roman"/>
          <w:sz w:val="28"/>
          <w:szCs w:val="28"/>
          <w:lang w:val="kk-KZ"/>
        </w:rPr>
        <w:t>)</w:t>
      </w:r>
      <w:r w:rsidRPr="0028071A">
        <w:rPr>
          <w:rFonts w:ascii="Times New Roman" w:eastAsia="Times New Roman" w:hAnsi="Times New Roman" w:cs="Times New Roman"/>
          <w:sz w:val="28"/>
          <w:szCs w:val="28"/>
          <w:vertAlign w:val="superscript"/>
          <w:lang w:val="kk-KZ"/>
        </w:rPr>
        <w:t>3</w:t>
      </w:r>
      <w:r w:rsidRPr="007C7887">
        <w:rPr>
          <w:rFonts w:ascii="Times New Roman" w:eastAsia="Times New Roman" w:hAnsi="Times New Roman" w:cs="Times New Roman"/>
          <w:sz w:val="28"/>
          <w:szCs w:val="28"/>
          <w:lang w:val="kk-KZ"/>
        </w:rPr>
        <w:t xml:space="preserve"> шамаларын салыстыру арқылы төмендегі теңсіздікті аламыз. </w:t>
      </w:r>
    </w:p>
    <w:p w14:paraId="02A31CC2" w14:textId="77777777" w:rsidR="00BA78EC" w:rsidRPr="0077442F" w:rsidRDefault="00BA78EC" w:rsidP="00BA78EC">
      <w:pPr>
        <w:spacing w:after="0" w:line="240" w:lineRule="auto"/>
        <w:jc w:val="both"/>
        <w:rPr>
          <w:rFonts w:ascii="Times New Roman" w:eastAsia="Times New Roman" w:hAnsi="Times New Roman" w:cs="Times New Roman"/>
          <w:sz w:val="28"/>
          <w:szCs w:val="28"/>
          <w:lang w:val="kk-KZ"/>
        </w:rPr>
      </w:pPr>
    </w:p>
    <w:p w14:paraId="4692F540" w14:textId="77777777" w:rsidR="00BA78EC" w:rsidRPr="0077442F" w:rsidRDefault="00BA78EC" w:rsidP="00BA78EC">
      <w:pPr>
        <w:spacing w:after="0" w:line="240" w:lineRule="auto"/>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υ=</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υ</m:t>
            </m:r>
          </m:e>
          <m:sub>
            <m:r>
              <w:rPr>
                <w:rFonts w:ascii="Cambria Math" w:eastAsia="Times New Roman" w:hAnsi="Cambria Math" w:cs="Times New Roman"/>
                <w:sz w:val="28"/>
                <w:szCs w:val="28"/>
                <w:lang w:val="kk-KZ"/>
              </w:rPr>
              <m:t>кр</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R</m:t>
                        </m:r>
                      </m:e>
                      <m:sub>
                        <m:r>
                          <w:rPr>
                            <w:rFonts w:ascii="Cambria Math" w:eastAsia="Times New Roman" w:hAnsi="Cambria Math" w:cs="Times New Roman"/>
                            <w:sz w:val="28"/>
                            <w:szCs w:val="28"/>
                            <w:lang w:val="kk-KZ"/>
                          </w:rPr>
                          <m:t>p</m:t>
                        </m:r>
                      </m:sub>
                    </m:sSub>
                  </m:num>
                  <m:den>
                    <m:r>
                      <w:rPr>
                        <w:rFonts w:ascii="Cambria Math" w:eastAsia="Times New Roman" w:hAnsi="Cambria Math" w:cs="Times New Roman"/>
                        <w:sz w:val="28"/>
                        <w:szCs w:val="28"/>
                        <w:lang w:val="kk-KZ"/>
                      </w:rPr>
                      <m:t>R</m:t>
                    </m:r>
                  </m:den>
                </m:f>
              </m:e>
            </m:d>
          </m:e>
          <m:sup>
            <m:r>
              <w:rPr>
                <w:rFonts w:ascii="Cambria Math" w:eastAsia="Times New Roman" w:hAnsi="Cambria Math" w:cs="Times New Roman"/>
                <w:sz w:val="28"/>
                <w:szCs w:val="28"/>
                <w:lang w:val="kk-KZ"/>
              </w:rPr>
              <m:t>1.5</m:t>
            </m:r>
          </m:sup>
        </m:sSup>
      </m:oMath>
      <w:r w:rsidRPr="0077442F">
        <w:rPr>
          <w:rFonts w:ascii="Times New Roman" w:eastAsia="Times New Roman" w:hAnsi="Times New Roman" w:cs="Times New Roman"/>
          <w:sz w:val="28"/>
          <w:szCs w:val="28"/>
          <w:lang w:val="kk-KZ"/>
        </w:rPr>
        <w:t xml:space="preserve">                </w:t>
      </w:r>
      <w:r w:rsidR="00215929" w:rsidRPr="0077442F">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Pr="0077442F">
        <w:rPr>
          <w:rFonts w:ascii="Times New Roman" w:eastAsia="Times New Roman" w:hAnsi="Times New Roman" w:cs="Times New Roman"/>
          <w:sz w:val="28"/>
          <w:szCs w:val="28"/>
          <w:lang w:val="kk-KZ"/>
        </w:rPr>
        <w:t>.7)</w:t>
      </w:r>
    </w:p>
    <w:p w14:paraId="0ED769A1" w14:textId="77777777" w:rsidR="00BA78EC" w:rsidRPr="0077442F" w:rsidRDefault="00BA78EC" w:rsidP="00BA78EC">
      <w:pPr>
        <w:spacing w:after="0" w:line="240" w:lineRule="auto"/>
        <w:jc w:val="both"/>
        <w:rPr>
          <w:rFonts w:ascii="Times New Roman" w:eastAsia="Times New Roman" w:hAnsi="Times New Roman" w:cs="Times New Roman"/>
          <w:sz w:val="28"/>
          <w:szCs w:val="28"/>
          <w:lang w:val="kk-KZ"/>
        </w:rPr>
      </w:pPr>
    </w:p>
    <w:p w14:paraId="78FBF3A4" w14:textId="77777777" w:rsidR="00BA78EC" w:rsidRPr="0077442F" w:rsidRDefault="00C5254A" w:rsidP="00E972D3">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Барлық мәндер белгілі болғаннан кейін</w:t>
      </w:r>
      <w:r w:rsidR="00BA78EC" w:rsidRPr="0077442F">
        <w:rPr>
          <w:rFonts w:ascii="Times New Roman" w:eastAsia="Times New Roman" w:hAnsi="Times New Roman" w:cs="Times New Roman"/>
          <w:sz w:val="28"/>
          <w:szCs w:val="28"/>
          <w:lang w:val="kk-KZ"/>
        </w:rPr>
        <w:t xml:space="preserve"> </w:t>
      </w:r>
      <w:r w:rsidR="00BA78EC" w:rsidRPr="0091378D">
        <w:rPr>
          <w:rFonts w:ascii="Times New Roman" w:eastAsia="Times New Roman" w:hAnsi="Times New Roman" w:cs="Times New Roman"/>
          <w:sz w:val="28"/>
          <w:szCs w:val="28"/>
        </w:rPr>
        <w:sym w:font="Symbol" w:char="F075"/>
      </w:r>
      <w:r w:rsidR="00BA78EC" w:rsidRPr="0077442F">
        <w:rPr>
          <w:rFonts w:ascii="Times New Roman" w:eastAsia="Times New Roman" w:hAnsi="Times New Roman" w:cs="Times New Roman"/>
          <w:sz w:val="28"/>
          <w:szCs w:val="28"/>
          <w:vertAlign w:val="subscript"/>
          <w:lang w:val="kk-KZ"/>
        </w:rPr>
        <w:t>кр</w:t>
      </w:r>
      <w:r w:rsidRPr="0077442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және</w:t>
      </w:r>
      <w:r w:rsidR="00BA78EC" w:rsidRPr="0077442F">
        <w:rPr>
          <w:rFonts w:ascii="Times New Roman" w:eastAsia="Times New Roman" w:hAnsi="Times New Roman" w:cs="Times New Roman"/>
          <w:sz w:val="28"/>
          <w:szCs w:val="28"/>
          <w:lang w:val="kk-KZ"/>
        </w:rPr>
        <w:t xml:space="preserve"> R</w:t>
      </w:r>
      <w:r w:rsidR="00BA78EC" w:rsidRPr="0077442F">
        <w:rPr>
          <w:rFonts w:ascii="Times New Roman" w:eastAsia="Times New Roman" w:hAnsi="Times New Roman" w:cs="Times New Roman"/>
          <w:sz w:val="28"/>
          <w:szCs w:val="28"/>
          <w:vertAlign w:val="subscript"/>
          <w:lang w:val="kk-KZ"/>
        </w:rPr>
        <w:t>p</w:t>
      </w:r>
      <w:r w:rsidR="00E972D3">
        <w:rPr>
          <w:rFonts w:ascii="Times New Roman" w:eastAsia="Times New Roman" w:hAnsi="Times New Roman" w:cs="Times New Roman"/>
          <w:sz w:val="28"/>
          <w:szCs w:val="28"/>
          <w:vertAlign w:val="subscript"/>
          <w:lang w:val="kk-KZ"/>
        </w:rPr>
        <w:t xml:space="preserve">, </w:t>
      </w:r>
      <w:r w:rsidR="00E972D3">
        <w:rPr>
          <w:rFonts w:ascii="Times New Roman" w:eastAsia="Times New Roman" w:hAnsi="Times New Roman" w:cs="Times New Roman"/>
          <w:sz w:val="28"/>
          <w:szCs w:val="28"/>
          <w:lang w:val="kk-KZ"/>
        </w:rPr>
        <w:t xml:space="preserve"> яғни</w:t>
      </w:r>
      <w:r w:rsidR="00BA78EC" w:rsidRPr="0077442F">
        <w:rPr>
          <w:rFonts w:ascii="Times New Roman" w:eastAsia="Times New Roman" w:hAnsi="Times New Roman" w:cs="Times New Roman"/>
          <w:sz w:val="28"/>
          <w:szCs w:val="28"/>
          <w:lang w:val="kk-KZ"/>
        </w:rPr>
        <w:t xml:space="preserve"> </w:t>
      </w:r>
      <w:r w:rsidR="00E972D3" w:rsidRPr="0077442F">
        <w:rPr>
          <w:rFonts w:ascii="Times New Roman" w:eastAsia="Times New Roman" w:hAnsi="Times New Roman" w:cs="Times New Roman"/>
          <w:sz w:val="28"/>
          <w:szCs w:val="28"/>
          <w:lang w:val="kk-KZ"/>
        </w:rPr>
        <w:t>М.А. Садовск</w:t>
      </w:r>
      <w:r w:rsidR="00E972D3">
        <w:rPr>
          <w:rFonts w:ascii="Times New Roman" w:eastAsia="Times New Roman" w:hAnsi="Times New Roman" w:cs="Times New Roman"/>
          <w:sz w:val="28"/>
          <w:szCs w:val="28"/>
          <w:lang w:val="kk-KZ"/>
        </w:rPr>
        <w:t xml:space="preserve">идің белгілі формуласына сәйкес келетін, </w:t>
      </w:r>
      <w:r>
        <w:rPr>
          <w:rFonts w:ascii="Times New Roman" w:eastAsia="Times New Roman" w:hAnsi="Times New Roman" w:cs="Times New Roman"/>
          <w:sz w:val="28"/>
          <w:szCs w:val="28"/>
          <w:lang w:val="kk-KZ"/>
        </w:rPr>
        <w:t>формуланың соңғы түрін аламыз</w:t>
      </w:r>
      <w:r w:rsidR="00E972D3">
        <w:rPr>
          <w:rFonts w:ascii="Times New Roman" w:eastAsia="Times New Roman" w:hAnsi="Times New Roman" w:cs="Times New Roman"/>
          <w:sz w:val="28"/>
          <w:szCs w:val="28"/>
          <w:lang w:val="kk-KZ"/>
        </w:rPr>
        <w:t xml:space="preserve"> </w:t>
      </w:r>
      <w:r w:rsidR="00BA78EC" w:rsidRPr="0091378D">
        <w:rPr>
          <w:rFonts w:ascii="Times New Roman" w:eastAsia="Times New Roman" w:hAnsi="Times New Roman" w:cs="Times New Roman"/>
          <w:sz w:val="28"/>
          <w:szCs w:val="28"/>
        </w:rPr>
        <w:sym w:font="Symbol" w:char="F05B"/>
      </w:r>
      <w:r w:rsidR="00BB325F" w:rsidRPr="0077442F">
        <w:rPr>
          <w:rFonts w:ascii="Times New Roman" w:eastAsia="Times New Roman" w:hAnsi="Times New Roman" w:cs="Times New Roman"/>
          <w:sz w:val="28"/>
          <w:szCs w:val="28"/>
          <w:lang w:val="kk-KZ"/>
        </w:rPr>
        <w:t>2</w:t>
      </w:r>
      <w:r w:rsidR="008B32C2">
        <w:rPr>
          <w:rFonts w:ascii="Times New Roman" w:eastAsia="Times New Roman" w:hAnsi="Times New Roman" w:cs="Times New Roman"/>
          <w:sz w:val="28"/>
          <w:szCs w:val="28"/>
          <w:lang w:val="kk-KZ"/>
        </w:rPr>
        <w:t>6</w:t>
      </w:r>
      <w:r w:rsidR="00BA78EC" w:rsidRPr="0091378D">
        <w:rPr>
          <w:rFonts w:ascii="Times New Roman" w:eastAsia="Times New Roman" w:hAnsi="Times New Roman" w:cs="Times New Roman"/>
          <w:sz w:val="28"/>
          <w:szCs w:val="28"/>
        </w:rPr>
        <w:sym w:font="Symbol" w:char="F05D"/>
      </w:r>
      <w:r w:rsidR="00BA78EC" w:rsidRPr="0077442F">
        <w:rPr>
          <w:rFonts w:ascii="Times New Roman" w:eastAsia="Times New Roman" w:hAnsi="Times New Roman" w:cs="Times New Roman"/>
          <w:sz w:val="28"/>
          <w:szCs w:val="28"/>
          <w:lang w:val="kk-KZ"/>
        </w:rPr>
        <w:t>:</w:t>
      </w:r>
    </w:p>
    <w:p w14:paraId="74BED695" w14:textId="77777777" w:rsidR="00BA78EC" w:rsidRDefault="00BA78EC" w:rsidP="00BA78EC">
      <w:pPr>
        <w:spacing w:after="0" w:line="240" w:lineRule="auto"/>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υ=</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c</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Q</m:t>
                        </m:r>
                      </m:e>
                      <m:sup>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3</m:t>
                            </m:r>
                          </m:den>
                        </m:f>
                      </m:sup>
                    </m:sSup>
                  </m:num>
                  <m:den>
                    <m:r>
                      <w:rPr>
                        <w:rFonts w:ascii="Cambria Math" w:eastAsia="Times New Roman" w:hAnsi="Cambria Math" w:cs="Times New Roman"/>
                        <w:sz w:val="28"/>
                        <w:szCs w:val="28"/>
                        <w:lang w:val="kk-KZ"/>
                      </w:rPr>
                      <m:t>R</m:t>
                    </m:r>
                  </m:den>
                </m:f>
              </m:e>
            </m:d>
          </m:e>
          <m:sup>
            <m:r>
              <w:rPr>
                <w:rFonts w:ascii="Cambria Math" w:eastAsia="Times New Roman" w:hAnsi="Cambria Math" w:cs="Times New Roman"/>
                <w:sz w:val="28"/>
                <w:szCs w:val="28"/>
                <w:lang w:val="kk-KZ"/>
              </w:rPr>
              <m:t>1.5</m:t>
            </m:r>
          </m:sup>
        </m:sSup>
      </m:oMath>
      <w:r w:rsidRPr="0077442F">
        <w:rPr>
          <w:rFonts w:ascii="Times New Roman" w:eastAsia="Times New Roman" w:hAnsi="Times New Roman" w:cs="Times New Roman"/>
          <w:sz w:val="28"/>
          <w:szCs w:val="28"/>
          <w:lang w:val="kk-KZ"/>
        </w:rPr>
        <w:t xml:space="preserve">                </w:t>
      </w:r>
      <w:r w:rsidR="00215929" w:rsidRPr="0077442F">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Pr="0077442F">
        <w:rPr>
          <w:rFonts w:ascii="Times New Roman" w:eastAsia="Times New Roman" w:hAnsi="Times New Roman" w:cs="Times New Roman"/>
          <w:sz w:val="28"/>
          <w:szCs w:val="28"/>
          <w:lang w:val="kk-KZ"/>
        </w:rPr>
        <w:t>.8)</w:t>
      </w:r>
    </w:p>
    <w:p w14:paraId="583B03A5" w14:textId="77777777" w:rsidR="00E972D3" w:rsidRPr="00E972D3" w:rsidRDefault="00E972D3" w:rsidP="00BA78EC">
      <w:pPr>
        <w:spacing w:after="0" w:line="240" w:lineRule="auto"/>
        <w:jc w:val="right"/>
        <w:rPr>
          <w:rFonts w:ascii="Times New Roman" w:eastAsia="Times New Roman" w:hAnsi="Times New Roman" w:cs="Times New Roman"/>
          <w:sz w:val="28"/>
          <w:szCs w:val="28"/>
          <w:lang w:val="kk-KZ"/>
        </w:rPr>
      </w:pPr>
    </w:p>
    <w:p w14:paraId="6B07B1F9" w14:textId="77777777" w:rsidR="00BA78EC" w:rsidRDefault="00E972D3" w:rsidP="007738BC">
      <w:pPr>
        <w:spacing w:after="0" w:line="240" w:lineRule="auto"/>
        <w:jc w:val="both"/>
        <w:rPr>
          <w:rFonts w:ascii="Times New Roman" w:hAnsi="Times New Roman" w:cs="Times New Roman"/>
          <w:color w:val="000000"/>
          <w:sz w:val="28"/>
          <w:szCs w:val="28"/>
          <w:lang w:val="kk-KZ"/>
        </w:rPr>
      </w:pPr>
      <w:r>
        <w:rPr>
          <w:rFonts w:ascii="Times New Roman" w:eastAsia="Times New Roman" w:hAnsi="Times New Roman" w:cs="Times New Roman"/>
          <w:sz w:val="28"/>
          <w:szCs w:val="28"/>
          <w:lang w:val="kk-KZ"/>
        </w:rPr>
        <w:t xml:space="preserve">           </w:t>
      </w:r>
      <w:r w:rsidRPr="00E972D3">
        <w:rPr>
          <w:rFonts w:ascii="Times New Roman" w:hAnsi="Times New Roman" w:cs="Times New Roman"/>
          <w:color w:val="000000"/>
          <w:sz w:val="28"/>
          <w:szCs w:val="28"/>
          <w:lang w:val="kk-KZ"/>
        </w:rPr>
        <w:t>Бұл формуладағы теңдік</w:t>
      </w:r>
      <w:r>
        <w:rPr>
          <w:rFonts w:ascii="Times New Roman" w:hAnsi="Times New Roman" w:cs="Times New Roman"/>
          <w:color w:val="000000"/>
          <w:sz w:val="28"/>
          <w:szCs w:val="28"/>
          <w:lang w:val="kk-KZ"/>
        </w:rPr>
        <w:t>,</w:t>
      </w:r>
      <w:r w:rsidRPr="00E972D3">
        <w:rPr>
          <w:rFonts w:ascii="Times New Roman" w:hAnsi="Times New Roman" w:cs="Times New Roman"/>
          <w:color w:val="000000"/>
          <w:sz w:val="28"/>
          <w:szCs w:val="28"/>
          <w:lang w:val="kk-KZ"/>
        </w:rPr>
        <w:t xml:space="preserve"> массивке </w:t>
      </w:r>
      <w:r w:rsidR="007738BC">
        <w:rPr>
          <w:rFonts w:ascii="Times New Roman" w:hAnsi="Times New Roman" w:cs="Times New Roman"/>
          <w:color w:val="000000"/>
          <w:sz w:val="28"/>
          <w:szCs w:val="28"/>
          <w:lang w:val="kk-KZ"/>
        </w:rPr>
        <w:t>жер</w:t>
      </w:r>
      <w:r w:rsidRPr="00E972D3">
        <w:rPr>
          <w:rFonts w:ascii="Times New Roman" w:hAnsi="Times New Roman" w:cs="Times New Roman"/>
          <w:color w:val="000000"/>
          <w:sz w:val="28"/>
          <w:szCs w:val="28"/>
          <w:lang w:val="kk-KZ"/>
        </w:rPr>
        <w:t xml:space="preserve"> бетінен жеткілікті үлкен қашықтықта орналасқан</w:t>
      </w:r>
      <w:r w:rsidR="007738BC">
        <w:rPr>
          <w:rFonts w:ascii="Times New Roman" w:hAnsi="Times New Roman" w:cs="Times New Roman"/>
          <w:color w:val="000000"/>
          <w:sz w:val="28"/>
          <w:szCs w:val="28"/>
          <w:lang w:val="kk-KZ"/>
        </w:rPr>
        <w:t xml:space="preserve">, </w:t>
      </w:r>
      <w:r w:rsidR="00C95F81">
        <w:rPr>
          <w:rFonts w:ascii="Times New Roman" w:hAnsi="Times New Roman" w:cs="Times New Roman"/>
          <w:color w:val="000000"/>
          <w:sz w:val="28"/>
          <w:szCs w:val="28"/>
          <w:lang w:val="kk-KZ"/>
        </w:rPr>
        <w:t>зарядтауд</w:t>
      </w:r>
      <w:r w:rsidR="007738BC">
        <w:rPr>
          <w:rFonts w:ascii="Times New Roman" w:hAnsi="Times New Roman" w:cs="Times New Roman"/>
          <w:color w:val="000000"/>
          <w:sz w:val="28"/>
          <w:szCs w:val="28"/>
          <w:lang w:val="kk-KZ"/>
        </w:rPr>
        <w:t>ың</w:t>
      </w:r>
      <w:r w:rsidRPr="00E972D3">
        <w:rPr>
          <w:rFonts w:ascii="Times New Roman" w:hAnsi="Times New Roman" w:cs="Times New Roman"/>
          <w:color w:val="000000"/>
          <w:sz w:val="28"/>
          <w:szCs w:val="28"/>
          <w:lang w:val="kk-KZ"/>
        </w:rPr>
        <w:t xml:space="preserve"> сейсмикалық әсерінің қарқындылығын сипаттайды.</w:t>
      </w:r>
    </w:p>
    <w:p w14:paraId="21437FEA" w14:textId="77777777" w:rsidR="00766A56" w:rsidRPr="00766A56" w:rsidRDefault="00766A56" w:rsidP="004C0ECB">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 xml:space="preserve">           </w:t>
      </w:r>
      <w:r w:rsidRPr="00766A56">
        <w:rPr>
          <w:rFonts w:ascii="Times New Roman" w:hAnsi="Times New Roman" w:cs="Times New Roman"/>
          <w:color w:val="000000"/>
          <w:sz w:val="28"/>
          <w:szCs w:val="28"/>
          <w:lang w:val="kk-KZ"/>
        </w:rPr>
        <w:t>Сейсмикалық қауіпсіз қашықтықтарды анықтау үшін</w:t>
      </w:r>
      <w:r>
        <w:rPr>
          <w:rFonts w:ascii="Times New Roman" w:hAnsi="Times New Roman" w:cs="Times New Roman"/>
          <w:color w:val="000000"/>
          <w:sz w:val="28"/>
          <w:szCs w:val="28"/>
          <w:lang w:val="kk-KZ"/>
        </w:rPr>
        <w:t>,</w:t>
      </w:r>
      <w:r w:rsidRPr="00766A56">
        <w:rPr>
          <w:rFonts w:ascii="Times New Roman" w:hAnsi="Times New Roman" w:cs="Times New Roman"/>
          <w:color w:val="000000"/>
          <w:sz w:val="28"/>
          <w:szCs w:val="28"/>
          <w:lang w:val="kk-KZ"/>
        </w:rPr>
        <w:t xml:space="preserve"> регрессия желісі үшін 95% </w:t>
      </w:r>
      <w:r>
        <w:rPr>
          <w:rFonts w:ascii="Times New Roman" w:hAnsi="Times New Roman" w:cs="Times New Roman"/>
          <w:color w:val="000000"/>
          <w:sz w:val="28"/>
          <w:szCs w:val="28"/>
          <w:lang w:val="kk-KZ"/>
        </w:rPr>
        <w:t xml:space="preserve">нақты </w:t>
      </w:r>
      <w:r w:rsidRPr="00766A56">
        <w:rPr>
          <w:rFonts w:ascii="Times New Roman" w:hAnsi="Times New Roman" w:cs="Times New Roman"/>
          <w:color w:val="000000"/>
          <w:sz w:val="28"/>
          <w:szCs w:val="28"/>
          <w:lang w:val="kk-KZ"/>
        </w:rPr>
        <w:t>сенімді аралықтың жоғарғы шегі қолданылады</w:t>
      </w:r>
      <w:r>
        <w:rPr>
          <w:rFonts w:ascii="Times New Roman" w:hAnsi="Times New Roman" w:cs="Times New Roman"/>
          <w:color w:val="000000"/>
          <w:sz w:val="28"/>
          <w:szCs w:val="28"/>
          <w:lang w:val="kk-KZ"/>
        </w:rPr>
        <w:t xml:space="preserve">. </w:t>
      </w:r>
      <w:r w:rsidR="001A6A9D" w:rsidRPr="0091378D">
        <w:rPr>
          <w:rFonts w:ascii="Times New Roman" w:eastAsia="Times New Roman" w:hAnsi="Times New Roman" w:cs="Times New Roman"/>
          <w:sz w:val="28"/>
          <w:szCs w:val="28"/>
        </w:rPr>
        <w:sym w:font="Symbol" w:char="F05B"/>
      </w:r>
      <w:r w:rsidR="001614A1">
        <w:rPr>
          <w:rFonts w:ascii="Times New Roman" w:eastAsia="Times New Roman" w:hAnsi="Times New Roman" w:cs="Times New Roman"/>
          <w:sz w:val="28"/>
          <w:szCs w:val="28"/>
        </w:rPr>
        <w:t>2</w:t>
      </w:r>
      <w:r w:rsidR="008B32C2">
        <w:rPr>
          <w:rFonts w:ascii="Times New Roman" w:eastAsia="Times New Roman" w:hAnsi="Times New Roman" w:cs="Times New Roman"/>
          <w:sz w:val="28"/>
          <w:szCs w:val="28"/>
          <w:lang w:val="kk-KZ"/>
        </w:rPr>
        <w:t>7</w:t>
      </w:r>
      <w:r w:rsidR="001A6A9D" w:rsidRPr="0091378D">
        <w:rPr>
          <w:rFonts w:ascii="Times New Roman" w:eastAsia="Times New Roman" w:hAnsi="Times New Roman" w:cs="Times New Roman"/>
          <w:sz w:val="28"/>
          <w:szCs w:val="28"/>
        </w:rPr>
        <w:sym w:font="Symbol" w:char="F05D"/>
      </w:r>
      <w:r w:rsidR="001A6A9D">
        <w:rPr>
          <w:rFonts w:ascii="Times New Roman" w:eastAsia="Times New Roman" w:hAnsi="Times New Roman" w:cs="Times New Roman"/>
          <w:sz w:val="28"/>
          <w:szCs w:val="28"/>
          <w:lang w:val="kk-KZ"/>
        </w:rPr>
        <w:t xml:space="preserve">. </w:t>
      </w:r>
      <w:r>
        <w:rPr>
          <w:rFonts w:ascii="Times New Roman" w:hAnsi="Times New Roman" w:cs="Times New Roman"/>
          <w:color w:val="000000"/>
          <w:sz w:val="28"/>
          <w:szCs w:val="28"/>
          <w:lang w:val="kk-KZ"/>
        </w:rPr>
        <w:t>Б</w:t>
      </w:r>
      <w:r w:rsidRPr="00766A56">
        <w:rPr>
          <w:rFonts w:ascii="Times New Roman" w:hAnsi="Times New Roman" w:cs="Times New Roman"/>
          <w:color w:val="000000"/>
          <w:sz w:val="28"/>
          <w:szCs w:val="28"/>
          <w:lang w:val="kk-KZ"/>
        </w:rPr>
        <w:t>ұл жағдайда ең жоғары жылдамдықтың</w:t>
      </w:r>
      <w:r w:rsidR="001A6A9D">
        <w:rPr>
          <w:rFonts w:ascii="Times New Roman" w:hAnsi="Times New Roman" w:cs="Times New Roman"/>
          <w:color w:val="000000"/>
          <w:sz w:val="28"/>
          <w:szCs w:val="28"/>
          <w:lang w:val="kk-KZ"/>
        </w:rPr>
        <w:t>,</w:t>
      </w:r>
      <w:r w:rsidRPr="00766A56">
        <w:rPr>
          <w:rFonts w:ascii="Times New Roman" w:hAnsi="Times New Roman" w:cs="Times New Roman"/>
          <w:color w:val="000000"/>
          <w:sz w:val="28"/>
          <w:szCs w:val="28"/>
          <w:lang w:val="kk-KZ"/>
        </w:rPr>
        <w:t xml:space="preserve"> б</w:t>
      </w:r>
      <w:r w:rsidR="001A6A9D">
        <w:rPr>
          <w:rFonts w:ascii="Times New Roman" w:hAnsi="Times New Roman" w:cs="Times New Roman"/>
          <w:color w:val="000000"/>
          <w:sz w:val="28"/>
          <w:szCs w:val="28"/>
          <w:lang w:val="kk-KZ"/>
        </w:rPr>
        <w:t xml:space="preserve">арлық мүмкін мәндерінің 95% </w:t>
      </w:r>
      <w:r w:rsidRPr="00766A56">
        <w:rPr>
          <w:rFonts w:ascii="Times New Roman" w:hAnsi="Times New Roman" w:cs="Times New Roman"/>
          <w:color w:val="000000"/>
          <w:sz w:val="28"/>
          <w:szCs w:val="28"/>
          <w:lang w:val="kk-KZ"/>
        </w:rPr>
        <w:t>нормативтік әдебиеттер бойынша қабылданған</w:t>
      </w:r>
      <w:r w:rsidR="001A6A9D">
        <w:rPr>
          <w:rFonts w:ascii="Times New Roman" w:hAnsi="Times New Roman" w:cs="Times New Roman"/>
          <w:color w:val="000000"/>
          <w:sz w:val="28"/>
          <w:szCs w:val="28"/>
          <w:lang w:val="kk-KZ"/>
        </w:rPr>
        <w:t>,</w:t>
      </w:r>
      <w:r w:rsidRPr="00766A56">
        <w:rPr>
          <w:rFonts w:ascii="Times New Roman" w:hAnsi="Times New Roman" w:cs="Times New Roman"/>
          <w:color w:val="000000"/>
          <w:sz w:val="28"/>
          <w:szCs w:val="28"/>
          <w:lang w:val="kk-KZ"/>
        </w:rPr>
        <w:t xml:space="preserve"> шекті рұқсат етілген деңгейден төмен болады</w:t>
      </w:r>
      <w:r w:rsidR="001A6A9D">
        <w:rPr>
          <w:rFonts w:ascii="Times New Roman" w:hAnsi="Times New Roman" w:cs="Times New Roman"/>
          <w:color w:val="000000"/>
          <w:sz w:val="28"/>
          <w:szCs w:val="28"/>
          <w:lang w:val="kk-KZ"/>
        </w:rPr>
        <w:t>.</w:t>
      </w:r>
    </w:p>
    <w:p w14:paraId="358F018F" w14:textId="77777777" w:rsidR="00BA78EC" w:rsidRPr="000B0C43" w:rsidRDefault="00DF79F8" w:rsidP="00BA78EC">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Сондықтан массивтегі сейсмикалық коэфиценттің мәні </w:t>
      </w:r>
      <w:r w:rsidR="00BA78EC" w:rsidRPr="00DF79F8">
        <w:rPr>
          <w:rFonts w:ascii="Times New Roman" w:eastAsia="Times New Roman" w:hAnsi="Times New Roman" w:cs="Times New Roman"/>
          <w:i/>
          <w:sz w:val="28"/>
          <w:szCs w:val="28"/>
          <w:lang w:val="kk-KZ"/>
        </w:rPr>
        <w:t>k</w:t>
      </w:r>
      <w:r w:rsidR="00BA78EC" w:rsidRPr="00DF79F8">
        <w:rPr>
          <w:rFonts w:ascii="Times New Roman" w:eastAsia="Times New Roman" w:hAnsi="Times New Roman" w:cs="Times New Roman"/>
          <w:i/>
          <w:sz w:val="28"/>
          <w:szCs w:val="28"/>
          <w:vertAlign w:val="subscript"/>
          <w:lang w:val="kk-KZ"/>
        </w:rPr>
        <w:t>с</w:t>
      </w:r>
      <w:r w:rsidR="00BA78EC" w:rsidRPr="00DF79F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төмендегідей анықталады</w:t>
      </w:r>
      <w:r w:rsidR="00BA78EC" w:rsidRPr="00DF79F8">
        <w:rPr>
          <w:rFonts w:ascii="Times New Roman" w:eastAsia="Times New Roman" w:hAnsi="Times New Roman" w:cs="Times New Roman"/>
          <w:sz w:val="28"/>
          <w:szCs w:val="28"/>
          <w:lang w:val="kk-KZ"/>
        </w:rPr>
        <w:t>:</w:t>
      </w:r>
      <w:r w:rsidR="003E0025" w:rsidRPr="003E0025">
        <w:rPr>
          <w:rFonts w:ascii="Times New Roman" w:eastAsia="Times New Roman" w:hAnsi="Times New Roman" w:cs="Times New Roman"/>
          <w:sz w:val="28"/>
          <w:szCs w:val="28"/>
          <w:lang w:val="kk-KZ"/>
        </w:rPr>
        <w:t xml:space="preserve"> </w:t>
      </w:r>
    </w:p>
    <w:p w14:paraId="4A3BA4B7" w14:textId="77777777" w:rsidR="00BA78EC" w:rsidRPr="00DF79F8" w:rsidRDefault="00BA78EC" w:rsidP="00BA78EC">
      <w:pPr>
        <w:spacing w:after="0" w:line="240" w:lineRule="auto"/>
        <w:jc w:val="center"/>
        <w:rPr>
          <w:rFonts w:ascii="Times New Roman" w:eastAsia="Times New Roman" w:hAnsi="Times New Roman" w:cs="Times New Roman"/>
          <w:sz w:val="28"/>
          <w:szCs w:val="28"/>
          <w:lang w:val="kk-KZ"/>
        </w:rPr>
      </w:pPr>
    </w:p>
    <w:p w14:paraId="6D2ACB2E" w14:textId="77777777" w:rsidR="00BA78EC" w:rsidRPr="0073575E" w:rsidRDefault="00C26AFE" w:rsidP="00BA78EC">
      <w:pPr>
        <w:spacing w:after="0" w:line="240" w:lineRule="auto"/>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c</m:t>
            </m:r>
          </m:sub>
        </m:sSub>
        <m:r>
          <w:rPr>
            <w:rFonts w:ascii="Cambria Math" w:eastAsia="Times New Roman" w:hAnsi="Cambria Math" w:cs="Times New Roman"/>
            <w:sz w:val="28"/>
            <w:szCs w:val="28"/>
            <w:lang w:val="kk-KZ"/>
          </w:rPr>
          <m:t>=0.13∙</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lang w:val="kk-KZ"/>
              </w:rPr>
              <m:t xml:space="preserve">f </m:t>
            </m:r>
          </m:e>
          <m:sup>
            <m:r>
              <w:rPr>
                <w:rFonts w:ascii="Cambria Math" w:eastAsia="Times New Roman" w:hAnsi="Cambria Math" w:cs="Times New Roman"/>
                <w:sz w:val="28"/>
                <w:szCs w:val="28"/>
                <w:lang w:val="kk-KZ"/>
              </w:rPr>
              <m:t>0.395</m:t>
            </m:r>
          </m:sup>
        </m:sSup>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rPr>
            </m:ctrlPr>
          </m:sSupPr>
          <m:e>
            <m:d>
              <m:dPr>
                <m:begChr m:val="["/>
                <m:endChr m:val="]"/>
                <m:ctrlPr>
                  <w:rPr>
                    <w:rFonts w:ascii="Cambria Math" w:eastAsia="Times New Roman" w:hAnsi="Cambria Math" w:cs="Times New Roman"/>
                    <w:i/>
                    <w:sz w:val="28"/>
                    <w:szCs w:val="28"/>
                  </w:rPr>
                </m:ctrlPr>
              </m:dPr>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lang w:val="kk-KZ"/>
                      </w:rPr>
                      <m:t>1-η</m:t>
                    </m:r>
                  </m:e>
                </m:d>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уд</m:t>
                    </m:r>
                  </m:sub>
                </m:sSub>
              </m:e>
            </m:d>
          </m:e>
          <m:sup>
            <m:r>
              <w:rPr>
                <w:rFonts w:ascii="Cambria Math" w:eastAsia="Times New Roman" w:hAnsi="Cambria Math" w:cs="Times New Roman"/>
                <w:sz w:val="28"/>
                <w:szCs w:val="28"/>
                <w:lang w:val="kk-KZ"/>
              </w:rPr>
              <m:t>0,25</m:t>
            </m:r>
          </m:sup>
        </m:sSup>
      </m:oMath>
      <w:r w:rsidR="00BA78EC" w:rsidRPr="0073575E">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 xml:space="preserve">               (3</w:t>
      </w:r>
      <w:r w:rsidR="00BA78EC" w:rsidRPr="0073575E">
        <w:rPr>
          <w:rFonts w:ascii="Times New Roman" w:eastAsia="Times New Roman" w:hAnsi="Times New Roman" w:cs="Times New Roman"/>
          <w:sz w:val="28"/>
          <w:szCs w:val="28"/>
          <w:lang w:val="kk-KZ"/>
        </w:rPr>
        <w:t>.9)</w:t>
      </w:r>
    </w:p>
    <w:p w14:paraId="1DC1A796" w14:textId="77777777" w:rsidR="00BA78EC" w:rsidRPr="0073575E" w:rsidRDefault="00BA78EC" w:rsidP="00BA78EC">
      <w:pPr>
        <w:spacing w:after="0" w:line="240" w:lineRule="auto"/>
        <w:jc w:val="both"/>
        <w:rPr>
          <w:rFonts w:ascii="Times New Roman" w:eastAsia="Times New Roman" w:hAnsi="Times New Roman" w:cs="Times New Roman"/>
          <w:sz w:val="28"/>
          <w:szCs w:val="28"/>
          <w:lang w:val="kk-KZ"/>
        </w:rPr>
      </w:pPr>
    </w:p>
    <w:p w14:paraId="2946F358" w14:textId="77777777" w:rsidR="00BA78EC" w:rsidRPr="0073575E" w:rsidRDefault="00DF79F8"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мұндағы</w:t>
      </w:r>
      <w:r w:rsidR="00BA78EC" w:rsidRPr="0073575E">
        <w:rPr>
          <w:rFonts w:ascii="Times New Roman" w:eastAsia="Times New Roman" w:hAnsi="Times New Roman" w:cs="Times New Roman"/>
          <w:sz w:val="28"/>
          <w:szCs w:val="28"/>
          <w:lang w:val="kk-KZ"/>
        </w:rPr>
        <w:t xml:space="preserve"> f</w:t>
      </w:r>
      <w:r w:rsidRPr="0073575E">
        <w:rPr>
          <w:rFonts w:ascii="Times New Roman" w:eastAsia="Times New Roman" w:hAnsi="Times New Roman" w:cs="Times New Roman"/>
          <w:sz w:val="28"/>
          <w:szCs w:val="28"/>
          <w:lang w:val="kk-KZ"/>
        </w:rPr>
        <w:t xml:space="preserve"> –  Протодьяконов</w:t>
      </w:r>
      <w:r>
        <w:rPr>
          <w:rFonts w:ascii="Times New Roman" w:eastAsia="Times New Roman" w:hAnsi="Times New Roman" w:cs="Times New Roman"/>
          <w:sz w:val="28"/>
          <w:szCs w:val="28"/>
          <w:lang w:val="kk-KZ"/>
        </w:rPr>
        <w:t>тың шкаласы бойынша қаттылық</w:t>
      </w:r>
      <w:r w:rsidR="00C95F81">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коэфиценті</w:t>
      </w:r>
      <w:r w:rsidR="00BA78EC" w:rsidRPr="0073575E">
        <w:rPr>
          <w:rFonts w:ascii="Times New Roman" w:eastAsia="Times New Roman" w:hAnsi="Times New Roman" w:cs="Times New Roman"/>
          <w:sz w:val="28"/>
          <w:szCs w:val="28"/>
          <w:lang w:val="kk-KZ"/>
        </w:rPr>
        <w:t>;</w:t>
      </w:r>
    </w:p>
    <w:p w14:paraId="21F2463F" w14:textId="77777777" w:rsidR="00DF79F8" w:rsidRPr="00DF79F8" w:rsidRDefault="00BA78EC" w:rsidP="00DF79F8">
      <w:pPr>
        <w:spacing w:after="0" w:line="240" w:lineRule="auto"/>
        <w:jc w:val="both"/>
        <w:rPr>
          <w:rFonts w:ascii="Times New Roman" w:eastAsia="Times New Roman" w:hAnsi="Times New Roman" w:cs="Times New Roman"/>
          <w:sz w:val="28"/>
          <w:szCs w:val="28"/>
          <w:lang w:val="kk-KZ"/>
        </w:rPr>
      </w:pPr>
      <w:r w:rsidRPr="0073575E">
        <w:rPr>
          <w:rFonts w:ascii="Times New Roman" w:eastAsia="Times New Roman" w:hAnsi="Times New Roman" w:cs="Times New Roman"/>
          <w:sz w:val="28"/>
          <w:szCs w:val="28"/>
          <w:lang w:val="kk-KZ"/>
        </w:rPr>
        <w:t xml:space="preserve">     </w:t>
      </w:r>
      <w:r w:rsidR="00DF79F8">
        <w:rPr>
          <w:rFonts w:ascii="Times New Roman" w:eastAsia="Times New Roman" w:hAnsi="Times New Roman" w:cs="Times New Roman"/>
          <w:sz w:val="28"/>
          <w:szCs w:val="28"/>
          <w:lang w:val="kk-KZ"/>
        </w:rPr>
        <w:t xml:space="preserve">        </w:t>
      </w:r>
      <w:r w:rsidRPr="0073575E">
        <w:rPr>
          <w:rFonts w:ascii="Times New Roman" w:eastAsia="Times New Roman" w:hAnsi="Times New Roman" w:cs="Times New Roman"/>
          <w:sz w:val="28"/>
          <w:szCs w:val="28"/>
          <w:lang w:val="kk-KZ"/>
        </w:rPr>
        <w:t xml:space="preserve">  </w:t>
      </w:r>
      <w:r w:rsidRPr="0091378D">
        <w:rPr>
          <w:rFonts w:ascii="Times New Roman" w:eastAsia="Times New Roman" w:hAnsi="Times New Roman" w:cs="Times New Roman"/>
          <w:sz w:val="28"/>
          <w:szCs w:val="28"/>
        </w:rPr>
        <w:sym w:font="Symbol" w:char="F068"/>
      </w:r>
      <w:r w:rsidRPr="00351967">
        <w:rPr>
          <w:rFonts w:ascii="Times New Roman" w:eastAsia="Times New Roman" w:hAnsi="Times New Roman" w:cs="Times New Roman"/>
          <w:sz w:val="28"/>
          <w:szCs w:val="28"/>
          <w:lang w:val="kk-KZ"/>
        </w:rPr>
        <w:t xml:space="preserve"> - </w:t>
      </w:r>
      <w:r w:rsidR="00DF79F8">
        <w:rPr>
          <w:rFonts w:ascii="Times New Roman" w:eastAsia="Times New Roman" w:hAnsi="Times New Roman" w:cs="Times New Roman"/>
          <w:sz w:val="28"/>
          <w:szCs w:val="28"/>
          <w:lang w:val="kk-KZ"/>
        </w:rPr>
        <w:t xml:space="preserve">қазан қуысын толық кеңейту кезінде, </w:t>
      </w:r>
      <w:r w:rsidR="00DF79F8" w:rsidRPr="00DF79F8">
        <w:rPr>
          <w:rFonts w:ascii="Times New Roman" w:eastAsia="Times New Roman" w:hAnsi="Times New Roman" w:cs="Times New Roman"/>
          <w:sz w:val="28"/>
          <w:szCs w:val="28"/>
          <w:lang w:val="kk-KZ"/>
        </w:rPr>
        <w:t>детонация өнімдерінде қалып қойға</w:t>
      </w:r>
      <w:r w:rsidR="00C95F81">
        <w:rPr>
          <w:rFonts w:ascii="Times New Roman" w:eastAsia="Times New Roman" w:hAnsi="Times New Roman" w:cs="Times New Roman"/>
          <w:sz w:val="28"/>
          <w:szCs w:val="28"/>
          <w:lang w:val="kk-KZ"/>
        </w:rPr>
        <w:t>н, бастапқы энергияның үлесі, бір</w:t>
      </w:r>
      <w:r w:rsidR="00DF79F8" w:rsidRPr="00DF79F8">
        <w:rPr>
          <w:rFonts w:ascii="Times New Roman" w:eastAsia="Times New Roman" w:hAnsi="Times New Roman" w:cs="Times New Roman"/>
          <w:sz w:val="28"/>
          <w:szCs w:val="28"/>
          <w:lang w:val="kk-KZ"/>
        </w:rPr>
        <w:t xml:space="preserve">. </w:t>
      </w:r>
      <w:r w:rsidR="00DF79F8" w:rsidRPr="00DF79F8">
        <w:rPr>
          <w:rFonts w:ascii="Times New Roman" w:eastAsia="Times New Roman" w:hAnsi="Times New Roman" w:cs="Times New Roman"/>
          <w:sz w:val="28"/>
          <w:szCs w:val="28"/>
        </w:rPr>
        <w:sym w:font="Symbol" w:char="F05B"/>
      </w:r>
      <w:r w:rsidR="001614A1">
        <w:rPr>
          <w:rFonts w:ascii="Times New Roman" w:eastAsia="Times New Roman" w:hAnsi="Times New Roman" w:cs="Times New Roman"/>
          <w:sz w:val="28"/>
          <w:szCs w:val="28"/>
        </w:rPr>
        <w:t>2</w:t>
      </w:r>
      <w:r w:rsidR="008B32C2">
        <w:rPr>
          <w:rFonts w:ascii="Times New Roman" w:eastAsia="Times New Roman" w:hAnsi="Times New Roman" w:cs="Times New Roman"/>
          <w:sz w:val="28"/>
          <w:szCs w:val="28"/>
          <w:lang w:val="kk-KZ"/>
        </w:rPr>
        <w:t>8</w:t>
      </w:r>
      <w:r w:rsidR="001614A1">
        <w:rPr>
          <w:rFonts w:ascii="Times New Roman" w:eastAsia="Times New Roman" w:hAnsi="Times New Roman" w:cs="Times New Roman"/>
          <w:sz w:val="28"/>
          <w:szCs w:val="28"/>
        </w:rPr>
        <w:t>.2</w:t>
      </w:r>
      <w:r w:rsidR="008B32C2">
        <w:rPr>
          <w:rFonts w:ascii="Times New Roman" w:eastAsia="Times New Roman" w:hAnsi="Times New Roman" w:cs="Times New Roman"/>
          <w:sz w:val="28"/>
          <w:szCs w:val="28"/>
          <w:lang w:val="kk-KZ"/>
        </w:rPr>
        <w:t>9</w:t>
      </w:r>
      <w:r w:rsidR="00DF79F8" w:rsidRPr="00DF79F8">
        <w:rPr>
          <w:rFonts w:ascii="Times New Roman" w:eastAsia="Times New Roman" w:hAnsi="Times New Roman" w:cs="Times New Roman"/>
          <w:sz w:val="28"/>
          <w:szCs w:val="28"/>
        </w:rPr>
        <w:sym w:font="Symbol" w:char="F05D"/>
      </w:r>
      <w:r w:rsidR="00DF79F8" w:rsidRPr="00DF79F8">
        <w:rPr>
          <w:rFonts w:ascii="Times New Roman" w:eastAsia="Times New Roman" w:hAnsi="Times New Roman" w:cs="Times New Roman"/>
          <w:sz w:val="28"/>
          <w:szCs w:val="28"/>
          <w:lang w:val="kk-KZ"/>
        </w:rPr>
        <w:t>;</w:t>
      </w:r>
    </w:p>
    <w:p w14:paraId="667D991B" w14:textId="77777777" w:rsidR="00DF79F8" w:rsidRPr="00DF79F8" w:rsidRDefault="00DF79F8" w:rsidP="00BA78EC">
      <w:pPr>
        <w:spacing w:after="0" w:line="240" w:lineRule="auto"/>
        <w:jc w:val="both"/>
        <w:rPr>
          <w:rFonts w:ascii="Times New Roman" w:eastAsia="Times New Roman" w:hAnsi="Times New Roman" w:cs="Times New Roman"/>
          <w:sz w:val="28"/>
          <w:szCs w:val="28"/>
          <w:lang w:val="kk-KZ"/>
        </w:rPr>
      </w:pPr>
    </w:p>
    <w:p w14:paraId="7B677FD0" w14:textId="77777777" w:rsidR="00BA78EC" w:rsidRPr="00215929" w:rsidRDefault="00BA78EC" w:rsidP="00BA78EC">
      <w:pPr>
        <w:spacing w:after="0" w:line="240" w:lineRule="auto"/>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η=</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γ</m:t>
                </m:r>
              </m:e>
              <m:sub>
                <m:r>
                  <w:rPr>
                    <w:rFonts w:ascii="Cambria Math" w:eastAsia="Times New Roman" w:hAnsi="Cambria Math" w:cs="Times New Roman"/>
                    <w:sz w:val="28"/>
                    <w:szCs w:val="28"/>
                    <w:lang w:val="kk-KZ"/>
                  </w:rPr>
                  <m:t>о</m:t>
                </m:r>
              </m:sub>
            </m:sSub>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k-1</m:t>
            </m:r>
          </m:den>
        </m:f>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373</m:t>
            </m: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γ</m:t>
                </m:r>
              </m:e>
              <m:sub>
                <m:r>
                  <w:rPr>
                    <w:rFonts w:ascii="Cambria Math" w:eastAsia="Times New Roman" w:hAnsi="Cambria Math" w:cs="Times New Roman"/>
                    <w:sz w:val="28"/>
                    <w:szCs w:val="28"/>
                    <w:lang w:val="kk-KZ"/>
                  </w:rPr>
                  <m:t>вв</m:t>
                </m:r>
              </m:sub>
            </m:sSub>
          </m:den>
        </m:f>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σ</m:t>
                        </m:r>
                      </m:e>
                      <m:sub>
                        <m:r>
                          <w:rPr>
                            <w:rFonts w:ascii="Cambria Math" w:eastAsia="Times New Roman" w:hAnsi="Cambria Math" w:cs="Times New Roman"/>
                            <w:sz w:val="28"/>
                            <w:szCs w:val="28"/>
                            <w:lang w:val="kk-KZ"/>
                          </w:rPr>
                          <m:t>сж</m:t>
                        </m:r>
                      </m:sub>
                    </m:sSub>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о</m:t>
                        </m:r>
                      </m:sub>
                    </m:sSub>
                  </m:den>
                </m:f>
              </m:e>
            </m:d>
          </m:e>
          <m:sup>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k-1</m:t>
                </m:r>
              </m:num>
              <m:den>
                <m:r>
                  <w:rPr>
                    <w:rFonts w:ascii="Cambria Math" w:eastAsia="Times New Roman" w:hAnsi="Cambria Math" w:cs="Times New Roman"/>
                    <w:sz w:val="28"/>
                    <w:szCs w:val="28"/>
                    <w:lang w:val="kk-KZ"/>
                  </w:rPr>
                  <m:t>k</m:t>
                </m:r>
              </m:den>
            </m:f>
          </m:sup>
        </m:sSup>
      </m:oMath>
      <w:r w:rsidRPr="00215929">
        <w:rPr>
          <w:rFonts w:ascii="Times New Roman" w:eastAsia="Times New Roman" w:hAnsi="Times New Roman" w:cs="Times New Roman"/>
          <w:sz w:val="28"/>
          <w:szCs w:val="28"/>
          <w:lang w:val="kk-KZ"/>
        </w:rPr>
        <w:t xml:space="preserve">             </w:t>
      </w:r>
      <w:r w:rsidR="00215929" w:rsidRPr="00215929">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Pr="00215929">
        <w:rPr>
          <w:rFonts w:ascii="Times New Roman" w:eastAsia="Times New Roman" w:hAnsi="Times New Roman" w:cs="Times New Roman"/>
          <w:sz w:val="28"/>
          <w:szCs w:val="28"/>
          <w:lang w:val="kk-KZ"/>
        </w:rPr>
        <w:t>.10)</w:t>
      </w:r>
    </w:p>
    <w:p w14:paraId="4C9F5B0D" w14:textId="77777777" w:rsidR="00BA78EC" w:rsidRPr="00215929" w:rsidRDefault="00BA78EC" w:rsidP="00BA78EC">
      <w:pPr>
        <w:spacing w:after="0" w:line="240" w:lineRule="auto"/>
        <w:jc w:val="both"/>
        <w:rPr>
          <w:rFonts w:ascii="Times New Roman" w:eastAsia="Times New Roman" w:hAnsi="Times New Roman" w:cs="Times New Roman"/>
          <w:sz w:val="28"/>
          <w:szCs w:val="28"/>
          <w:lang w:val="kk-KZ"/>
        </w:rPr>
      </w:pPr>
    </w:p>
    <w:p w14:paraId="1874F1BE" w14:textId="77777777" w:rsidR="00BA78EC" w:rsidRPr="0091378D" w:rsidRDefault="00DF79F8" w:rsidP="00BA78E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мұндағы</w:t>
      </w:r>
      <w:r w:rsidR="00BA78EC" w:rsidRPr="0091378D">
        <w:rPr>
          <w:rFonts w:ascii="Times New Roman" w:eastAsia="Times New Roman" w:hAnsi="Times New Roman" w:cs="Times New Roman"/>
          <w:sz w:val="28"/>
          <w:szCs w:val="28"/>
        </w:rPr>
        <w:t xml:space="preserve"> </w:t>
      </w:r>
      <w:r w:rsidR="00BA78EC" w:rsidRPr="0091378D">
        <w:rPr>
          <w:rFonts w:ascii="Times New Roman" w:eastAsia="Times New Roman" w:hAnsi="Times New Roman" w:cs="Times New Roman"/>
          <w:sz w:val="28"/>
          <w:szCs w:val="28"/>
          <w:lang w:val="en-US"/>
        </w:rPr>
        <w:sym w:font="Symbol" w:char="F073"/>
      </w:r>
      <w:r w:rsidR="006846AA">
        <w:rPr>
          <w:rFonts w:ascii="Times New Roman" w:eastAsia="Times New Roman" w:hAnsi="Times New Roman" w:cs="Times New Roman"/>
          <w:sz w:val="28"/>
          <w:szCs w:val="28"/>
          <w:vertAlign w:val="subscript"/>
          <w:lang w:val="kk-KZ"/>
        </w:rPr>
        <w:t>сығ</w:t>
      </w:r>
      <w:r w:rsidR="006846AA">
        <w:rPr>
          <w:rFonts w:ascii="Times New Roman" w:eastAsia="Times New Roman" w:hAnsi="Times New Roman" w:cs="Times New Roman"/>
          <w:sz w:val="28"/>
          <w:szCs w:val="28"/>
        </w:rPr>
        <w:t xml:space="preserve"> – </w:t>
      </w:r>
      <w:r w:rsidR="006846AA">
        <w:rPr>
          <w:rFonts w:ascii="Times New Roman" w:eastAsia="Times New Roman" w:hAnsi="Times New Roman" w:cs="Times New Roman"/>
          <w:sz w:val="28"/>
          <w:szCs w:val="28"/>
          <w:lang w:val="kk-KZ"/>
        </w:rPr>
        <w:t>бір осьті сығылу бойынша тау жынысының берітік шегі</w:t>
      </w:r>
      <w:r w:rsidR="00BA78EC" w:rsidRPr="0091378D">
        <w:rPr>
          <w:rFonts w:ascii="Times New Roman" w:eastAsia="Times New Roman" w:hAnsi="Times New Roman" w:cs="Times New Roman"/>
          <w:sz w:val="28"/>
          <w:szCs w:val="28"/>
        </w:rPr>
        <w:t>, кг/м</w:t>
      </w:r>
      <w:r w:rsidR="00BA78EC" w:rsidRPr="0091378D">
        <w:rPr>
          <w:rFonts w:ascii="Times New Roman" w:eastAsia="Times New Roman" w:hAnsi="Times New Roman" w:cs="Times New Roman"/>
          <w:sz w:val="28"/>
          <w:szCs w:val="28"/>
          <w:vertAlign w:val="superscript"/>
        </w:rPr>
        <w:t>2</w:t>
      </w:r>
      <w:r w:rsidR="00BA78EC" w:rsidRPr="0091378D">
        <w:rPr>
          <w:rFonts w:ascii="Times New Roman" w:eastAsia="Times New Roman" w:hAnsi="Times New Roman" w:cs="Times New Roman"/>
          <w:sz w:val="28"/>
          <w:szCs w:val="28"/>
        </w:rPr>
        <w:t>;</w:t>
      </w:r>
    </w:p>
    <w:p w14:paraId="596ACEB4" w14:textId="77777777" w:rsidR="00BA78EC" w:rsidRPr="0091378D" w:rsidRDefault="00BA78EC" w:rsidP="00DF79F8">
      <w:pPr>
        <w:spacing w:after="0" w:line="240" w:lineRule="auto"/>
        <w:ind w:firstLine="709"/>
        <w:jc w:val="both"/>
        <w:rPr>
          <w:rFonts w:ascii="Times New Roman" w:eastAsia="Times New Roman" w:hAnsi="Times New Roman" w:cs="Times New Roman"/>
          <w:sz w:val="28"/>
          <w:szCs w:val="28"/>
        </w:rPr>
      </w:pPr>
      <w:r w:rsidRPr="0091378D">
        <w:rPr>
          <w:rFonts w:ascii="Times New Roman" w:eastAsia="Times New Roman" w:hAnsi="Times New Roman" w:cs="Times New Roman"/>
          <w:sz w:val="28"/>
          <w:szCs w:val="28"/>
        </w:rPr>
        <w:t xml:space="preserve">      </w:t>
      </w:r>
      <w:r w:rsidRPr="0091378D">
        <w:rPr>
          <w:rFonts w:ascii="Times New Roman" w:eastAsia="Times New Roman" w:hAnsi="Times New Roman" w:cs="Times New Roman"/>
          <w:sz w:val="28"/>
          <w:szCs w:val="28"/>
          <w:lang w:val="en-US"/>
        </w:rPr>
        <w:t>k</w:t>
      </w:r>
      <w:r w:rsidRPr="0091378D">
        <w:rPr>
          <w:rFonts w:ascii="Times New Roman" w:eastAsia="Times New Roman" w:hAnsi="Times New Roman" w:cs="Times New Roman"/>
          <w:sz w:val="28"/>
          <w:szCs w:val="28"/>
        </w:rPr>
        <w:t xml:space="preserve"> – </w:t>
      </w:r>
      <w:r w:rsidR="006846AA">
        <w:rPr>
          <w:rFonts w:ascii="Times New Roman" w:eastAsia="Times New Roman" w:hAnsi="Times New Roman" w:cs="Times New Roman"/>
          <w:sz w:val="28"/>
          <w:szCs w:val="28"/>
          <w:lang w:val="kk-KZ"/>
        </w:rPr>
        <w:t xml:space="preserve">тығыздығы </w:t>
      </w:r>
      <w:r w:rsidR="006846AA" w:rsidRPr="0091378D">
        <w:rPr>
          <w:rFonts w:ascii="Times New Roman" w:eastAsia="Times New Roman" w:hAnsi="Times New Roman" w:cs="Times New Roman"/>
          <w:sz w:val="28"/>
          <w:szCs w:val="28"/>
          <w:lang w:val="kk-KZ"/>
        </w:rPr>
        <w:sym w:font="Symbol" w:char="F067"/>
      </w:r>
      <w:proofErr w:type="spellStart"/>
      <w:r w:rsidR="006846AA" w:rsidRPr="0091378D">
        <w:rPr>
          <w:rFonts w:ascii="Times New Roman" w:eastAsia="Times New Roman" w:hAnsi="Times New Roman" w:cs="Times New Roman"/>
          <w:sz w:val="28"/>
          <w:szCs w:val="28"/>
          <w:vertAlign w:val="subscript"/>
        </w:rPr>
        <w:t>вв</w:t>
      </w:r>
      <w:proofErr w:type="spellEnd"/>
      <w:r w:rsidR="006846AA">
        <w:rPr>
          <w:rFonts w:ascii="Times New Roman" w:eastAsia="Times New Roman" w:hAnsi="Times New Roman" w:cs="Times New Roman"/>
          <w:sz w:val="28"/>
          <w:szCs w:val="28"/>
        </w:rPr>
        <w:t>=</w:t>
      </w:r>
      <w:r w:rsidR="006846AA" w:rsidRPr="0091378D">
        <w:rPr>
          <w:rFonts w:ascii="Times New Roman" w:eastAsia="Times New Roman" w:hAnsi="Times New Roman" w:cs="Times New Roman"/>
          <w:sz w:val="28"/>
          <w:szCs w:val="28"/>
        </w:rPr>
        <w:t>373 кг/м</w:t>
      </w:r>
      <w:r w:rsidR="006846AA" w:rsidRPr="0091378D">
        <w:rPr>
          <w:rFonts w:ascii="Times New Roman" w:eastAsia="Times New Roman" w:hAnsi="Times New Roman" w:cs="Times New Roman"/>
          <w:sz w:val="28"/>
          <w:szCs w:val="28"/>
          <w:vertAlign w:val="superscript"/>
        </w:rPr>
        <w:t>3</w:t>
      </w:r>
      <w:r w:rsidR="006846AA" w:rsidRPr="0091378D">
        <w:rPr>
          <w:rFonts w:ascii="Times New Roman" w:eastAsia="Times New Roman" w:hAnsi="Times New Roman" w:cs="Times New Roman"/>
          <w:sz w:val="28"/>
          <w:szCs w:val="28"/>
        </w:rPr>
        <w:t>,</w:t>
      </w:r>
      <w:r w:rsidR="006846AA">
        <w:rPr>
          <w:rFonts w:ascii="Times New Roman" w:eastAsia="Times New Roman" w:hAnsi="Times New Roman" w:cs="Times New Roman"/>
          <w:sz w:val="28"/>
          <w:szCs w:val="28"/>
          <w:lang w:val="kk-KZ"/>
        </w:rPr>
        <w:t xml:space="preserve"> болған кездегі адиабатаның ең төмеңгі көрсеткіш мәні </w:t>
      </w:r>
      <w:r w:rsidRPr="0091378D">
        <w:rPr>
          <w:rFonts w:ascii="Times New Roman" w:eastAsia="Times New Roman" w:hAnsi="Times New Roman" w:cs="Times New Roman"/>
          <w:sz w:val="28"/>
          <w:szCs w:val="28"/>
        </w:rPr>
        <w:t>1,4</w:t>
      </w:r>
      <w:r w:rsidR="006846AA">
        <w:rPr>
          <w:rFonts w:ascii="Times New Roman" w:eastAsia="Times New Roman" w:hAnsi="Times New Roman" w:cs="Times New Roman"/>
          <w:sz w:val="28"/>
          <w:szCs w:val="28"/>
          <w:lang w:val="kk-KZ"/>
        </w:rPr>
        <w:t xml:space="preserve"> тең</w:t>
      </w:r>
      <w:r w:rsidRPr="0091378D">
        <w:rPr>
          <w:rFonts w:ascii="Times New Roman" w:eastAsia="Times New Roman" w:hAnsi="Times New Roman" w:cs="Times New Roman"/>
          <w:sz w:val="28"/>
          <w:szCs w:val="28"/>
        </w:rPr>
        <w:t xml:space="preserve">; </w:t>
      </w:r>
    </w:p>
    <w:p w14:paraId="7188B092" w14:textId="77777777" w:rsidR="00BA78EC" w:rsidRPr="009574D1" w:rsidRDefault="00BA78EC" w:rsidP="00DF79F8">
      <w:pPr>
        <w:spacing w:after="0" w:line="240" w:lineRule="auto"/>
        <w:ind w:firstLine="709"/>
        <w:jc w:val="both"/>
        <w:rPr>
          <w:rFonts w:ascii="Times New Roman" w:eastAsia="Times New Roman" w:hAnsi="Times New Roman" w:cs="Times New Roman"/>
          <w:sz w:val="28"/>
          <w:szCs w:val="28"/>
          <w:lang w:val="kk-KZ"/>
        </w:rPr>
      </w:pPr>
      <w:r w:rsidRPr="0091378D">
        <w:rPr>
          <w:rFonts w:ascii="Times New Roman" w:eastAsia="Times New Roman" w:hAnsi="Times New Roman" w:cs="Times New Roman"/>
          <w:sz w:val="28"/>
          <w:szCs w:val="28"/>
          <w:lang w:val="kk-KZ"/>
        </w:rPr>
        <w:t xml:space="preserve">      </w:t>
      </w:r>
      <w:r w:rsidRPr="0091378D">
        <w:rPr>
          <w:rFonts w:ascii="Times New Roman" w:eastAsia="Times New Roman" w:hAnsi="Times New Roman" w:cs="Times New Roman"/>
          <w:sz w:val="28"/>
          <w:szCs w:val="28"/>
          <w:lang w:val="kk-KZ"/>
        </w:rPr>
        <w:sym w:font="Symbol" w:char="F067"/>
      </w:r>
      <w:r w:rsidR="006846AA">
        <w:rPr>
          <w:rFonts w:ascii="Times New Roman" w:eastAsia="Times New Roman" w:hAnsi="Times New Roman" w:cs="Times New Roman"/>
          <w:sz w:val="28"/>
          <w:szCs w:val="28"/>
          <w:vertAlign w:val="subscript"/>
          <w:lang w:val="kk-KZ"/>
        </w:rPr>
        <w:t>жз</w:t>
      </w:r>
      <w:r w:rsidR="006846AA" w:rsidRPr="0073575E">
        <w:rPr>
          <w:rFonts w:ascii="Times New Roman" w:eastAsia="Times New Roman" w:hAnsi="Times New Roman" w:cs="Times New Roman"/>
          <w:sz w:val="28"/>
          <w:szCs w:val="28"/>
          <w:lang w:val="kk-KZ"/>
        </w:rPr>
        <w:t xml:space="preserve"> – </w:t>
      </w:r>
      <w:r w:rsidR="006846AA">
        <w:rPr>
          <w:rFonts w:ascii="Times New Roman" w:eastAsia="Times New Roman" w:hAnsi="Times New Roman" w:cs="Times New Roman"/>
          <w:sz w:val="28"/>
          <w:szCs w:val="28"/>
          <w:lang w:val="kk-KZ"/>
        </w:rPr>
        <w:t>жарылғыш заттың көлемдік салмағы</w:t>
      </w:r>
      <w:r w:rsidRPr="0073575E">
        <w:rPr>
          <w:rFonts w:ascii="Times New Roman" w:eastAsia="Times New Roman" w:hAnsi="Times New Roman" w:cs="Times New Roman"/>
          <w:sz w:val="28"/>
          <w:szCs w:val="28"/>
          <w:lang w:val="kk-KZ"/>
        </w:rPr>
        <w:t>, кг/м</w:t>
      </w:r>
      <w:r w:rsidRPr="0073575E">
        <w:rPr>
          <w:rFonts w:ascii="Times New Roman" w:eastAsia="Times New Roman" w:hAnsi="Times New Roman" w:cs="Times New Roman"/>
          <w:sz w:val="28"/>
          <w:szCs w:val="28"/>
          <w:vertAlign w:val="superscript"/>
          <w:lang w:val="kk-KZ"/>
        </w:rPr>
        <w:t>3</w:t>
      </w:r>
      <w:r>
        <w:rPr>
          <w:rFonts w:ascii="Times New Roman" w:eastAsia="Times New Roman" w:hAnsi="Times New Roman" w:cs="Times New Roman"/>
          <w:sz w:val="28"/>
          <w:szCs w:val="28"/>
          <w:vertAlign w:val="superscript"/>
          <w:lang w:val="kk-KZ"/>
        </w:rPr>
        <w:t xml:space="preserve"> </w:t>
      </w:r>
      <w:r w:rsidRPr="009574D1">
        <w:rPr>
          <w:rFonts w:ascii="Times New Roman" w:eastAsia="Times New Roman" w:hAnsi="Times New Roman" w:cs="Times New Roman"/>
          <w:sz w:val="28"/>
          <w:szCs w:val="28"/>
        </w:rPr>
        <w:sym w:font="Symbol" w:char="F05B"/>
      </w:r>
      <w:r w:rsidR="008B32C2">
        <w:rPr>
          <w:rFonts w:ascii="Times New Roman" w:eastAsia="Times New Roman" w:hAnsi="Times New Roman" w:cs="Times New Roman"/>
          <w:sz w:val="28"/>
          <w:szCs w:val="28"/>
          <w:lang w:val="kk-KZ"/>
        </w:rPr>
        <w:t>30</w:t>
      </w:r>
      <w:r w:rsidRPr="009574D1">
        <w:rPr>
          <w:rFonts w:ascii="Times New Roman" w:eastAsia="Times New Roman" w:hAnsi="Times New Roman" w:cs="Times New Roman"/>
          <w:sz w:val="28"/>
          <w:szCs w:val="28"/>
        </w:rPr>
        <w:sym w:font="Symbol" w:char="F05D"/>
      </w:r>
      <w:r w:rsidRPr="0073575E">
        <w:rPr>
          <w:rFonts w:ascii="Times New Roman" w:eastAsia="Times New Roman" w:hAnsi="Times New Roman" w:cs="Times New Roman"/>
          <w:sz w:val="28"/>
          <w:szCs w:val="28"/>
          <w:lang w:val="kk-KZ"/>
        </w:rPr>
        <w:t>;</w:t>
      </w:r>
    </w:p>
    <w:p w14:paraId="23EAC16F" w14:textId="77777777" w:rsidR="00BA78EC" w:rsidRPr="006846AA" w:rsidRDefault="00BA78EC" w:rsidP="00DF79F8">
      <w:pPr>
        <w:spacing w:after="0" w:line="240" w:lineRule="auto"/>
        <w:ind w:firstLine="709"/>
        <w:jc w:val="both"/>
        <w:rPr>
          <w:rFonts w:ascii="Times New Roman" w:eastAsia="Times New Roman" w:hAnsi="Times New Roman" w:cs="Times New Roman"/>
          <w:sz w:val="28"/>
          <w:szCs w:val="28"/>
          <w:lang w:val="kk-KZ"/>
        </w:rPr>
      </w:pPr>
      <w:r w:rsidRPr="006846AA">
        <w:rPr>
          <w:rFonts w:ascii="Times New Roman" w:eastAsia="Times New Roman" w:hAnsi="Times New Roman" w:cs="Times New Roman"/>
          <w:sz w:val="28"/>
          <w:szCs w:val="28"/>
          <w:lang w:val="kk-KZ"/>
        </w:rPr>
        <w:t xml:space="preserve">      </w:t>
      </w:r>
      <w:r w:rsidRPr="0091378D">
        <w:rPr>
          <w:rFonts w:ascii="Times New Roman" w:eastAsia="Times New Roman" w:hAnsi="Times New Roman" w:cs="Times New Roman"/>
          <w:sz w:val="28"/>
          <w:szCs w:val="28"/>
        </w:rPr>
        <w:sym w:font="Symbol" w:char="F067"/>
      </w:r>
      <w:r w:rsidRPr="006846AA">
        <w:rPr>
          <w:rFonts w:ascii="Times New Roman" w:eastAsia="Times New Roman" w:hAnsi="Times New Roman" w:cs="Times New Roman"/>
          <w:sz w:val="28"/>
          <w:szCs w:val="28"/>
          <w:vertAlign w:val="subscript"/>
          <w:lang w:val="kk-KZ"/>
        </w:rPr>
        <w:t>о</w:t>
      </w:r>
      <w:r w:rsidR="006846AA" w:rsidRPr="006846AA">
        <w:rPr>
          <w:rFonts w:ascii="Times New Roman" w:eastAsia="Times New Roman" w:hAnsi="Times New Roman" w:cs="Times New Roman"/>
          <w:sz w:val="28"/>
          <w:szCs w:val="28"/>
          <w:lang w:val="kk-KZ"/>
        </w:rPr>
        <w:t xml:space="preserve"> –</w:t>
      </w:r>
      <w:r w:rsidR="006846AA">
        <w:rPr>
          <w:rFonts w:ascii="Times New Roman" w:eastAsia="Times New Roman" w:hAnsi="Times New Roman" w:cs="Times New Roman"/>
          <w:sz w:val="28"/>
          <w:szCs w:val="28"/>
          <w:lang w:val="kk-KZ"/>
        </w:rPr>
        <w:t xml:space="preserve"> </w:t>
      </w:r>
      <w:r w:rsidR="006846AA" w:rsidRPr="006846AA">
        <w:rPr>
          <w:rFonts w:ascii="Times New Roman" w:eastAsia="Times New Roman" w:hAnsi="Times New Roman" w:cs="Times New Roman"/>
          <w:sz w:val="28"/>
          <w:szCs w:val="28"/>
          <w:lang w:val="kk-KZ"/>
        </w:rPr>
        <w:t>жоғары тығыздықтағ</w:t>
      </w:r>
      <w:r w:rsidR="006846AA">
        <w:rPr>
          <w:rFonts w:ascii="Times New Roman" w:eastAsia="Times New Roman" w:hAnsi="Times New Roman" w:cs="Times New Roman"/>
          <w:sz w:val="28"/>
          <w:szCs w:val="28"/>
          <w:lang w:val="kk-KZ"/>
        </w:rPr>
        <w:t>ы детонация өнімдерін кеңейту кезіндегі адиабатаның</w:t>
      </w:r>
      <w:r w:rsidR="006846AA" w:rsidRPr="006846AA">
        <w:rPr>
          <w:rFonts w:ascii="Times New Roman" w:eastAsia="Times New Roman" w:hAnsi="Times New Roman" w:cs="Times New Roman"/>
          <w:sz w:val="28"/>
          <w:szCs w:val="28"/>
          <w:lang w:val="kk-KZ"/>
        </w:rPr>
        <w:t xml:space="preserve"> бастапқы көрсеткіші</w:t>
      </w:r>
      <w:r w:rsidR="006846AA">
        <w:rPr>
          <w:rFonts w:ascii="Times New Roman" w:eastAsia="Times New Roman" w:hAnsi="Times New Roman" w:cs="Times New Roman"/>
          <w:sz w:val="28"/>
          <w:szCs w:val="28"/>
          <w:lang w:val="kk-KZ"/>
        </w:rPr>
        <w:t>, бір</w:t>
      </w:r>
      <w:r w:rsidRPr="006846AA">
        <w:rPr>
          <w:rFonts w:ascii="Times New Roman" w:eastAsia="Times New Roman" w:hAnsi="Times New Roman" w:cs="Times New Roman"/>
          <w:sz w:val="28"/>
          <w:szCs w:val="28"/>
          <w:lang w:val="kk-KZ"/>
        </w:rPr>
        <w:t>.;</w:t>
      </w:r>
    </w:p>
    <w:p w14:paraId="000B847D" w14:textId="77777777" w:rsidR="00BA78EC" w:rsidRPr="006846AA" w:rsidRDefault="00BA78EC" w:rsidP="00BA78EC">
      <w:pPr>
        <w:spacing w:after="0" w:line="240" w:lineRule="auto"/>
        <w:jc w:val="both"/>
        <w:rPr>
          <w:rFonts w:ascii="Times New Roman" w:eastAsia="Times New Roman" w:hAnsi="Times New Roman" w:cs="Times New Roman"/>
          <w:sz w:val="28"/>
          <w:szCs w:val="28"/>
          <w:lang w:val="kk-KZ"/>
        </w:rPr>
      </w:pPr>
    </w:p>
    <w:p w14:paraId="54E6559F" w14:textId="77777777" w:rsidR="00BA78EC" w:rsidRDefault="00C26AFE" w:rsidP="00BA78EC">
      <w:pPr>
        <w:spacing w:after="0" w:line="240" w:lineRule="auto"/>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γ</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m:t>
        </m:r>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lang w:val="kk-KZ"/>
              </w:rPr>
              <m:t>1+</m:t>
            </m:r>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γ</m:t>
                    </m:r>
                  </m:e>
                  <m:sub>
                    <m:r>
                      <w:rPr>
                        <w:rFonts w:ascii="Cambria Math" w:eastAsia="Times New Roman" w:hAnsi="Cambria Math" w:cs="Times New Roman"/>
                        <w:sz w:val="28"/>
                        <w:szCs w:val="28"/>
                        <w:lang w:val="kk-KZ"/>
                      </w:rPr>
                      <m:t>вв</m:t>
                    </m:r>
                  </m:sub>
                  <m:sup>
                    <m:r>
                      <w:rPr>
                        <w:rFonts w:ascii="Cambria Math" w:eastAsia="Times New Roman" w:hAnsi="Cambria Math" w:cs="Times New Roman"/>
                        <w:sz w:val="28"/>
                        <w:szCs w:val="28"/>
                        <w:lang w:val="kk-KZ"/>
                      </w:rPr>
                      <m:t>1.2</m:t>
                    </m:r>
                  </m:sup>
                </m:sSubSup>
              </m:num>
              <m:den>
                <m:r>
                  <w:rPr>
                    <w:rFonts w:ascii="Cambria Math" w:eastAsia="Times New Roman" w:hAnsi="Cambria Math" w:cs="Times New Roman"/>
                    <w:sz w:val="28"/>
                    <w:szCs w:val="28"/>
                    <w:lang w:val="kk-KZ"/>
                  </w:rPr>
                  <m:t>1270</m:t>
                </m:r>
              </m:den>
            </m:f>
          </m:e>
        </m:rad>
      </m:oMath>
      <w:r w:rsidR="00BA78EC" w:rsidRPr="004C0ECB">
        <w:rPr>
          <w:rFonts w:ascii="Times New Roman" w:eastAsia="Times New Roman" w:hAnsi="Times New Roman" w:cs="Times New Roman"/>
          <w:sz w:val="28"/>
          <w:szCs w:val="28"/>
          <w:lang w:val="kk-KZ"/>
        </w:rPr>
        <w:t xml:space="preserve">                   </w:t>
      </w:r>
      <w:r w:rsidR="00215929" w:rsidRPr="004C0ECB">
        <w:rPr>
          <w:rFonts w:ascii="Times New Roman" w:eastAsia="Times New Roman" w:hAnsi="Times New Roman" w:cs="Times New Roman"/>
          <w:sz w:val="28"/>
          <w:szCs w:val="28"/>
          <w:lang w:val="kk-KZ"/>
        </w:rPr>
        <w:t xml:space="preserve">                              (</w:t>
      </w:r>
      <w:r w:rsidR="00215929">
        <w:rPr>
          <w:rFonts w:ascii="Times New Roman" w:eastAsia="Times New Roman" w:hAnsi="Times New Roman" w:cs="Times New Roman"/>
          <w:sz w:val="28"/>
          <w:szCs w:val="28"/>
          <w:lang w:val="kk-KZ"/>
        </w:rPr>
        <w:t>3</w:t>
      </w:r>
      <w:r w:rsidR="00BA78EC" w:rsidRPr="004C0ECB">
        <w:rPr>
          <w:rFonts w:ascii="Times New Roman" w:eastAsia="Times New Roman" w:hAnsi="Times New Roman" w:cs="Times New Roman"/>
          <w:sz w:val="28"/>
          <w:szCs w:val="28"/>
          <w:lang w:val="kk-KZ"/>
        </w:rPr>
        <w:t>.11)</w:t>
      </w:r>
    </w:p>
    <w:p w14:paraId="236FA708" w14:textId="77777777" w:rsidR="002F71F9" w:rsidRPr="004C0ECB" w:rsidRDefault="002F71F9" w:rsidP="00BA78EC">
      <w:pPr>
        <w:spacing w:after="0" w:line="240" w:lineRule="auto"/>
        <w:jc w:val="right"/>
        <w:rPr>
          <w:rFonts w:ascii="Times New Roman" w:eastAsia="Times New Roman" w:hAnsi="Times New Roman" w:cs="Times New Roman"/>
          <w:sz w:val="28"/>
          <w:szCs w:val="28"/>
          <w:lang w:val="kk-KZ"/>
        </w:rPr>
      </w:pPr>
    </w:p>
    <w:p w14:paraId="0D679F19" w14:textId="77777777" w:rsidR="00BA78EC" w:rsidRDefault="007C7887"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мұндағы</w:t>
      </w:r>
      <w:r w:rsidR="00BA78EC" w:rsidRPr="006645F1">
        <w:rPr>
          <w:rFonts w:ascii="Times New Roman" w:eastAsia="Times New Roman" w:hAnsi="Times New Roman" w:cs="Times New Roman"/>
          <w:sz w:val="28"/>
          <w:szCs w:val="28"/>
          <w:lang w:val="kk-KZ"/>
        </w:rPr>
        <w:t xml:space="preserve"> </w:t>
      </w:r>
      <w:r w:rsidR="00BA78EC" w:rsidRPr="004C0ECB">
        <w:rPr>
          <w:rFonts w:ascii="Times New Roman" w:eastAsia="Times New Roman" w:hAnsi="Times New Roman" w:cs="Times New Roman"/>
          <w:sz w:val="28"/>
          <w:szCs w:val="28"/>
          <w:lang w:val="kk-KZ"/>
        </w:rPr>
        <w:t>Р</w:t>
      </w:r>
      <w:r w:rsidR="00BA78EC" w:rsidRPr="004C0ECB">
        <w:rPr>
          <w:rFonts w:ascii="Times New Roman" w:eastAsia="Times New Roman" w:hAnsi="Times New Roman" w:cs="Times New Roman"/>
          <w:sz w:val="28"/>
          <w:szCs w:val="28"/>
          <w:vertAlign w:val="subscript"/>
          <w:lang w:val="kk-KZ"/>
        </w:rPr>
        <w:t>0</w:t>
      </w:r>
      <w:r w:rsidR="006846AA" w:rsidRPr="004C0ECB">
        <w:rPr>
          <w:rFonts w:ascii="Times New Roman" w:eastAsia="Times New Roman" w:hAnsi="Times New Roman" w:cs="Times New Roman"/>
          <w:sz w:val="28"/>
          <w:szCs w:val="28"/>
          <w:lang w:val="kk-KZ"/>
        </w:rPr>
        <w:t>–</w:t>
      </w:r>
      <w:r w:rsidR="006846AA">
        <w:rPr>
          <w:rFonts w:ascii="Times New Roman" w:eastAsia="Times New Roman" w:hAnsi="Times New Roman" w:cs="Times New Roman"/>
          <w:sz w:val="28"/>
          <w:szCs w:val="28"/>
          <w:lang w:val="kk-KZ"/>
        </w:rPr>
        <w:t>детонация өнімінің бастапқы қысымы төмендегідей өрнектеледі</w:t>
      </w:r>
      <w:r w:rsidR="00BA78EC" w:rsidRPr="004C0ECB">
        <w:rPr>
          <w:rFonts w:ascii="Times New Roman" w:eastAsia="Times New Roman" w:hAnsi="Times New Roman" w:cs="Times New Roman"/>
          <w:sz w:val="28"/>
          <w:szCs w:val="28"/>
          <w:lang w:val="kk-KZ"/>
        </w:rPr>
        <w:t>, кг/м</w:t>
      </w:r>
      <w:r w:rsidR="00BA78EC" w:rsidRPr="004C0ECB">
        <w:rPr>
          <w:rFonts w:ascii="Times New Roman" w:eastAsia="Times New Roman" w:hAnsi="Times New Roman" w:cs="Times New Roman"/>
          <w:sz w:val="28"/>
          <w:szCs w:val="28"/>
          <w:vertAlign w:val="superscript"/>
          <w:lang w:val="kk-KZ"/>
        </w:rPr>
        <w:t>2</w:t>
      </w:r>
      <w:r w:rsidR="006846AA" w:rsidRPr="004C0ECB">
        <w:rPr>
          <w:rFonts w:ascii="Times New Roman" w:eastAsia="Times New Roman" w:hAnsi="Times New Roman" w:cs="Times New Roman"/>
          <w:sz w:val="28"/>
          <w:szCs w:val="28"/>
          <w:lang w:val="kk-KZ"/>
        </w:rPr>
        <w:t xml:space="preserve">; </w:t>
      </w:r>
    </w:p>
    <w:p w14:paraId="5B4F369B" w14:textId="77777777" w:rsidR="004C0ECB" w:rsidRPr="004C0ECB" w:rsidRDefault="004C0ECB" w:rsidP="004C0ECB">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4C0ECB">
        <w:rPr>
          <w:rFonts w:ascii="Times New Roman" w:eastAsia="Times New Roman" w:hAnsi="Times New Roman" w:cs="Times New Roman"/>
          <w:sz w:val="28"/>
          <w:szCs w:val="28"/>
          <w:lang w:val="kk-KZ"/>
        </w:rPr>
        <w:t>Зарядтау қуысының көлеміне сәйкес келетін</w:t>
      </w:r>
      <w:r w:rsidR="00B64F51">
        <w:rPr>
          <w:rFonts w:ascii="Times New Roman" w:eastAsia="Times New Roman" w:hAnsi="Times New Roman" w:cs="Times New Roman"/>
          <w:sz w:val="28"/>
          <w:szCs w:val="28"/>
          <w:lang w:val="kk-KZ"/>
        </w:rPr>
        <w:t>,</w:t>
      </w:r>
      <w:r w:rsidRPr="004C0ECB">
        <w:rPr>
          <w:rFonts w:ascii="Times New Roman" w:eastAsia="Times New Roman" w:hAnsi="Times New Roman" w:cs="Times New Roman"/>
          <w:sz w:val="28"/>
          <w:szCs w:val="28"/>
          <w:lang w:val="kk-KZ"/>
        </w:rPr>
        <w:t xml:space="preserve"> бастапқы көлемнен бастап белгілі бір соңғы көлемге дейін ЖЗ детонациясы өнімдерінің кеңеюі барысында</w:t>
      </w:r>
      <w:r w:rsidR="00B64F51">
        <w:rPr>
          <w:rFonts w:ascii="Times New Roman" w:eastAsia="Times New Roman" w:hAnsi="Times New Roman" w:cs="Times New Roman"/>
          <w:sz w:val="28"/>
          <w:szCs w:val="28"/>
          <w:lang w:val="kk-KZ"/>
        </w:rPr>
        <w:t>,</w:t>
      </w:r>
      <w:r w:rsidRPr="004C0ECB">
        <w:rPr>
          <w:rFonts w:ascii="Times New Roman" w:eastAsia="Times New Roman" w:hAnsi="Times New Roman" w:cs="Times New Roman"/>
          <w:sz w:val="28"/>
          <w:szCs w:val="28"/>
          <w:lang w:val="kk-KZ"/>
        </w:rPr>
        <w:t xml:space="preserve"> жыныстың динамикалық жүктелуі жүреді. Кеңейту мөлшері жарылғыш заттардың энергетикалық сипаттамасымен және жыныстың физикалық және механ</w:t>
      </w:r>
      <w:r w:rsidR="00B64F51">
        <w:rPr>
          <w:rFonts w:ascii="Times New Roman" w:eastAsia="Times New Roman" w:hAnsi="Times New Roman" w:cs="Times New Roman"/>
          <w:sz w:val="28"/>
          <w:szCs w:val="28"/>
          <w:lang w:val="kk-KZ"/>
        </w:rPr>
        <w:t xml:space="preserve">икалық қасиеттерімен анықталады </w:t>
      </w:r>
      <w:r w:rsidR="00B64F51" w:rsidRPr="00B64F51">
        <w:rPr>
          <w:rFonts w:ascii="Times New Roman" w:eastAsia="Times New Roman" w:hAnsi="Times New Roman" w:cs="Times New Roman"/>
          <w:sz w:val="28"/>
          <w:szCs w:val="28"/>
          <w:lang w:val="kk-KZ"/>
        </w:rPr>
        <w:t xml:space="preserve"> </w:t>
      </w:r>
      <w:r w:rsidR="00B64F51" w:rsidRPr="00B64F51">
        <w:rPr>
          <w:rFonts w:ascii="Times New Roman" w:eastAsia="Times New Roman" w:hAnsi="Times New Roman" w:cs="Times New Roman"/>
          <w:sz w:val="28"/>
          <w:szCs w:val="28"/>
        </w:rPr>
        <w:sym w:font="Symbol" w:char="F05B"/>
      </w:r>
      <w:r w:rsidR="008B32C2">
        <w:rPr>
          <w:rFonts w:ascii="Times New Roman" w:eastAsia="Times New Roman" w:hAnsi="Times New Roman" w:cs="Times New Roman"/>
          <w:sz w:val="28"/>
          <w:szCs w:val="28"/>
          <w:lang w:val="kk-KZ"/>
        </w:rPr>
        <w:t>31</w:t>
      </w:r>
      <w:r w:rsidR="00B64F51" w:rsidRPr="00B64F51">
        <w:rPr>
          <w:rFonts w:ascii="Times New Roman" w:eastAsia="Times New Roman" w:hAnsi="Times New Roman" w:cs="Times New Roman"/>
          <w:sz w:val="28"/>
          <w:szCs w:val="28"/>
        </w:rPr>
        <w:sym w:font="Symbol" w:char="F05D"/>
      </w:r>
      <w:r w:rsidR="00B64F51">
        <w:rPr>
          <w:rFonts w:ascii="Times New Roman" w:eastAsia="Times New Roman" w:hAnsi="Times New Roman" w:cs="Times New Roman"/>
          <w:sz w:val="28"/>
          <w:szCs w:val="28"/>
          <w:lang w:val="kk-KZ"/>
        </w:rPr>
        <w:t>.</w:t>
      </w:r>
    </w:p>
    <w:p w14:paraId="08EEBED0" w14:textId="77777777" w:rsidR="004C0ECB" w:rsidRDefault="004C0ECB" w:rsidP="00BA78EC">
      <w:pPr>
        <w:spacing w:after="0" w:line="240" w:lineRule="auto"/>
        <w:jc w:val="both"/>
        <w:rPr>
          <w:rFonts w:ascii="Times New Roman" w:eastAsia="Times New Roman" w:hAnsi="Times New Roman" w:cs="Times New Roman"/>
          <w:sz w:val="28"/>
          <w:szCs w:val="28"/>
          <w:lang w:val="kk-KZ"/>
        </w:rPr>
      </w:pPr>
    </w:p>
    <w:p w14:paraId="4A1AF79F" w14:textId="77777777" w:rsidR="004C0ECB" w:rsidRPr="006846AA" w:rsidRDefault="004C0ECB"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w:t>
      </w:r>
      <w:r w:rsidRPr="004C0ECB">
        <w:rPr>
          <w:rFonts w:ascii="Times New Roman" w:eastAsia="Times New Roman" w:hAnsi="Times New Roman" w:cs="Times New Roman"/>
          <w:sz w:val="28"/>
          <w:szCs w:val="28"/>
          <w:lang w:val="kk-KZ"/>
        </w:rPr>
        <w:t>етонация Р</w:t>
      </w:r>
      <w:r w:rsidRPr="004C0ECB">
        <w:rPr>
          <w:rFonts w:ascii="Times New Roman" w:eastAsia="Times New Roman" w:hAnsi="Times New Roman" w:cs="Times New Roman"/>
          <w:sz w:val="28"/>
          <w:szCs w:val="28"/>
          <w:vertAlign w:val="subscript"/>
          <w:lang w:val="kk-KZ"/>
        </w:rPr>
        <w:t>0</w:t>
      </w:r>
      <w:r>
        <w:rPr>
          <w:rFonts w:ascii="Times New Roman" w:eastAsia="Times New Roman" w:hAnsi="Times New Roman" w:cs="Times New Roman"/>
          <w:sz w:val="28"/>
          <w:szCs w:val="28"/>
          <w:vertAlign w:val="subscript"/>
          <w:lang w:val="kk-KZ"/>
        </w:rPr>
        <w:t xml:space="preserve"> </w:t>
      </w:r>
      <w:r>
        <w:rPr>
          <w:rFonts w:ascii="Times New Roman" w:eastAsia="Times New Roman" w:hAnsi="Times New Roman" w:cs="Times New Roman"/>
          <w:sz w:val="28"/>
          <w:szCs w:val="28"/>
          <w:lang w:val="kk-KZ"/>
        </w:rPr>
        <w:t xml:space="preserve">, </w:t>
      </w:r>
      <w:r w:rsidRPr="004C0ECB">
        <w:rPr>
          <w:rFonts w:ascii="Times New Roman" w:eastAsia="Times New Roman" w:hAnsi="Times New Roman" w:cs="Times New Roman"/>
          <w:sz w:val="28"/>
          <w:szCs w:val="28"/>
          <w:lang w:val="kk-KZ"/>
        </w:rPr>
        <w:t>өнімінің бастапқы қысымы төмендегідей өрнектеледі, кг/м</w:t>
      </w:r>
      <w:r w:rsidRPr="004C0ECB">
        <w:rPr>
          <w:rFonts w:ascii="Times New Roman" w:eastAsia="Times New Roman" w:hAnsi="Times New Roman" w:cs="Times New Roman"/>
          <w:sz w:val="28"/>
          <w:szCs w:val="28"/>
          <w:vertAlign w:val="superscript"/>
          <w:lang w:val="kk-KZ"/>
        </w:rPr>
        <w:t>2</w:t>
      </w:r>
    </w:p>
    <w:p w14:paraId="079A623C" w14:textId="77777777" w:rsidR="00BA78EC" w:rsidRPr="004C0ECB" w:rsidRDefault="00BA78EC" w:rsidP="00BA78EC">
      <w:pPr>
        <w:spacing w:after="0" w:line="240" w:lineRule="auto"/>
        <w:jc w:val="center"/>
        <w:rPr>
          <w:rFonts w:ascii="Times New Roman" w:eastAsia="Times New Roman" w:hAnsi="Times New Roman" w:cs="Times New Roman"/>
          <w:sz w:val="28"/>
          <w:szCs w:val="28"/>
          <w:lang w:val="kk-KZ"/>
        </w:rPr>
      </w:pPr>
    </w:p>
    <w:p w14:paraId="48B7589C" w14:textId="77777777" w:rsidR="00BA78EC" w:rsidRPr="003233AB" w:rsidRDefault="00C26AFE" w:rsidP="00BA78EC">
      <w:pPr>
        <w:spacing w:after="0" w:line="240" w:lineRule="auto"/>
        <w:jc w:val="right"/>
        <w:rPr>
          <w:rFonts w:ascii="Times New Roman" w:eastAsia="Times New Roman" w:hAnsi="Times New Roman" w:cs="Times New Roman"/>
          <w:i/>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P</m:t>
            </m:r>
          </m:e>
          <m:sub>
            <m:r>
              <w:rPr>
                <w:rFonts w:ascii="Cambria Math" w:eastAsia="Times New Roman" w:hAnsi="Cambria Math" w:cs="Times New Roman"/>
                <w:sz w:val="28"/>
                <w:szCs w:val="28"/>
                <w:lang w:val="kk-KZ"/>
              </w:rPr>
              <m:t>o</m:t>
            </m:r>
          </m:sub>
        </m:sSub>
        <m:r>
          <w:rPr>
            <w:rFonts w:ascii="Cambria Math" w:eastAsia="Times New Roman" w:hAnsi="Cambria Math" w:cs="Times New Roman"/>
            <w:sz w:val="28"/>
            <w:szCs w:val="28"/>
            <w:lang w:val="kk-KZ"/>
          </w:rPr>
          <m:t xml:space="preserve">= </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γ</m:t>
                </m:r>
              </m:e>
              <m:sub>
                <m:r>
                  <w:rPr>
                    <w:rFonts w:ascii="Cambria Math" w:eastAsia="Times New Roman" w:hAnsi="Cambria Math" w:cs="Times New Roman"/>
                    <w:sz w:val="28"/>
                    <w:szCs w:val="28"/>
                    <w:lang w:val="kk-KZ"/>
                  </w:rPr>
                  <m:t>0</m:t>
                </m:r>
              </m:sub>
            </m:sSub>
            <m:r>
              <w:rPr>
                <w:rFonts w:ascii="Cambria Math" w:eastAsia="Times New Roman" w:hAnsi="Cambria Math" w:cs="Times New Roman"/>
                <w:sz w:val="28"/>
                <w:szCs w:val="28"/>
                <w:lang w:val="kk-KZ"/>
              </w:rPr>
              <m:t>-1</m:t>
            </m:r>
          </m:e>
        </m:d>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γ</m:t>
            </m:r>
          </m:e>
          <m:sub>
            <m:r>
              <w:rPr>
                <w:rFonts w:ascii="Cambria Math" w:eastAsia="Times New Roman" w:hAnsi="Cambria Math" w:cs="Times New Roman"/>
                <w:sz w:val="28"/>
                <w:szCs w:val="28"/>
                <w:lang w:val="kk-KZ"/>
              </w:rPr>
              <m:t>жз</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мен</m:t>
            </m:r>
          </m:sub>
        </m:sSub>
      </m:oMath>
      <w:r w:rsidR="00BA78EC" w:rsidRPr="003233AB">
        <w:rPr>
          <w:rFonts w:ascii="Times New Roman" w:eastAsia="Times New Roman" w:hAnsi="Times New Roman" w:cs="Times New Roman"/>
          <w:i/>
          <w:sz w:val="28"/>
          <w:szCs w:val="28"/>
          <w:lang w:val="kk-KZ"/>
        </w:rPr>
        <w:t xml:space="preserve">                                       </w:t>
      </w:r>
      <w:r w:rsidR="00215929" w:rsidRPr="003233AB">
        <w:rPr>
          <w:rFonts w:ascii="Times New Roman" w:eastAsia="Times New Roman" w:hAnsi="Times New Roman" w:cs="Times New Roman"/>
          <w:sz w:val="28"/>
          <w:szCs w:val="28"/>
          <w:lang w:val="kk-KZ"/>
        </w:rPr>
        <w:t>(</w:t>
      </w:r>
      <w:r w:rsidR="00215929">
        <w:rPr>
          <w:rFonts w:ascii="Times New Roman" w:eastAsia="Times New Roman" w:hAnsi="Times New Roman" w:cs="Times New Roman"/>
          <w:sz w:val="28"/>
          <w:szCs w:val="28"/>
          <w:lang w:val="kk-KZ"/>
        </w:rPr>
        <w:t>3</w:t>
      </w:r>
      <w:r w:rsidR="00BA78EC" w:rsidRPr="003233AB">
        <w:rPr>
          <w:rFonts w:ascii="Times New Roman" w:eastAsia="Times New Roman" w:hAnsi="Times New Roman" w:cs="Times New Roman"/>
          <w:sz w:val="28"/>
          <w:szCs w:val="28"/>
          <w:lang w:val="kk-KZ"/>
        </w:rPr>
        <w:t>.12)</w:t>
      </w:r>
    </w:p>
    <w:p w14:paraId="3CCF3715" w14:textId="77777777" w:rsidR="00BA78EC" w:rsidRPr="003233AB" w:rsidRDefault="00BA78EC" w:rsidP="00BA78EC">
      <w:pPr>
        <w:spacing w:after="0" w:line="240" w:lineRule="auto"/>
        <w:jc w:val="center"/>
        <w:rPr>
          <w:rFonts w:ascii="Times New Roman" w:eastAsia="Times New Roman" w:hAnsi="Times New Roman" w:cs="Times New Roman"/>
          <w:sz w:val="28"/>
          <w:szCs w:val="28"/>
          <w:lang w:val="kk-KZ"/>
        </w:rPr>
      </w:pPr>
    </w:p>
    <w:p w14:paraId="7480F55F" w14:textId="77777777" w:rsidR="00BA78EC" w:rsidRPr="003233AB" w:rsidRDefault="006846AA"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мұндағы</w:t>
      </w:r>
      <w:r w:rsidR="00BA78EC" w:rsidRPr="003233AB">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мен</m:t>
            </m:r>
          </m:sub>
        </m:sSub>
      </m:oMath>
      <w:r w:rsidR="00BA78EC" w:rsidRPr="003233AB">
        <w:rPr>
          <w:rFonts w:ascii="Times New Roman" w:eastAsia="Times New Roman" w:hAnsi="Times New Roman" w:cs="Times New Roman"/>
          <w:sz w:val="28"/>
          <w:szCs w:val="28"/>
          <w:lang w:val="kk-KZ"/>
        </w:rPr>
        <w:t xml:space="preserve"> – </w:t>
      </w:r>
      <w:r w:rsidR="00C95F81">
        <w:rPr>
          <w:rFonts w:ascii="Times New Roman" w:eastAsia="Times New Roman" w:hAnsi="Times New Roman" w:cs="Times New Roman"/>
          <w:sz w:val="28"/>
          <w:szCs w:val="28"/>
          <w:lang w:val="kk-KZ"/>
        </w:rPr>
        <w:t>ж</w:t>
      </w:r>
      <w:r w:rsidR="00164B11">
        <w:rPr>
          <w:rFonts w:ascii="Times New Roman" w:eastAsia="Times New Roman" w:hAnsi="Times New Roman" w:cs="Times New Roman"/>
          <w:sz w:val="28"/>
          <w:szCs w:val="28"/>
          <w:lang w:val="kk-KZ"/>
        </w:rPr>
        <w:t>арылғыш заттың меншікті энергиясы төмендегі формула бойынша анықталады</w:t>
      </w:r>
      <w:r w:rsidR="00BA78EC" w:rsidRPr="003233AB">
        <w:rPr>
          <w:rFonts w:ascii="Times New Roman" w:eastAsia="Times New Roman" w:hAnsi="Times New Roman" w:cs="Times New Roman"/>
          <w:sz w:val="28"/>
          <w:szCs w:val="28"/>
          <w:lang w:val="kk-KZ"/>
        </w:rPr>
        <w:t>,</w:t>
      </w:r>
      <w:r w:rsidR="00164B11" w:rsidRPr="003233AB">
        <w:rPr>
          <w:rFonts w:ascii="Times New Roman" w:eastAsia="Times New Roman" w:hAnsi="Times New Roman" w:cs="Times New Roman"/>
          <w:sz w:val="28"/>
          <w:szCs w:val="28"/>
          <w:lang w:val="kk-KZ"/>
        </w:rPr>
        <w:t xml:space="preserve"> кгм/кг</w:t>
      </w:r>
      <w:r w:rsidR="00BA78EC" w:rsidRPr="003233AB">
        <w:rPr>
          <w:rFonts w:ascii="Times New Roman" w:eastAsia="Times New Roman" w:hAnsi="Times New Roman" w:cs="Times New Roman"/>
          <w:sz w:val="28"/>
          <w:szCs w:val="28"/>
          <w:lang w:val="kk-KZ"/>
        </w:rPr>
        <w:t>:</w:t>
      </w:r>
    </w:p>
    <w:p w14:paraId="12522810" w14:textId="77777777" w:rsidR="00BA78EC" w:rsidRPr="003233AB" w:rsidRDefault="00BA78EC" w:rsidP="00BA78EC">
      <w:pPr>
        <w:spacing w:after="0" w:line="240" w:lineRule="auto"/>
        <w:jc w:val="both"/>
        <w:rPr>
          <w:rFonts w:ascii="Times New Roman" w:eastAsia="Times New Roman" w:hAnsi="Times New Roman" w:cs="Times New Roman"/>
          <w:sz w:val="28"/>
          <w:szCs w:val="28"/>
          <w:lang w:val="kk-KZ"/>
        </w:rPr>
      </w:pPr>
    </w:p>
    <w:p w14:paraId="74D7ACAD" w14:textId="77777777" w:rsidR="00BA78EC" w:rsidRPr="003233AB" w:rsidRDefault="00C26AFE" w:rsidP="00BA78EC">
      <w:pPr>
        <w:spacing w:after="0" w:line="240" w:lineRule="auto"/>
        <w:jc w:val="right"/>
        <w:rPr>
          <w:rFonts w:ascii="Times New Roman" w:eastAsia="Times New Roman" w:hAnsi="Times New Roman" w:cs="Times New Roman"/>
          <w:i/>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мен</m:t>
            </m:r>
          </m:sub>
        </m:sSub>
        <m:r>
          <w:rPr>
            <w:rFonts w:ascii="Cambria Math" w:eastAsia="Times New Roman" w:hAnsi="Cambria Math" w:cs="Times New Roman"/>
            <w:sz w:val="28"/>
            <w:szCs w:val="28"/>
            <w:lang w:val="kk-KZ"/>
          </w:rPr>
          <m:t>=427∙Q</m:t>
        </m:r>
      </m:oMath>
      <w:r w:rsidR="00BA78EC" w:rsidRPr="003233AB">
        <w:rPr>
          <w:rFonts w:ascii="Times New Roman" w:eastAsia="Times New Roman" w:hAnsi="Times New Roman" w:cs="Times New Roman"/>
          <w:i/>
          <w:sz w:val="28"/>
          <w:szCs w:val="28"/>
          <w:lang w:val="kk-KZ"/>
        </w:rPr>
        <w:t xml:space="preserve">                                                </w:t>
      </w:r>
      <w:r w:rsidR="00215929" w:rsidRPr="003233AB">
        <w:rPr>
          <w:rFonts w:ascii="Times New Roman" w:eastAsia="Times New Roman" w:hAnsi="Times New Roman" w:cs="Times New Roman"/>
          <w:sz w:val="28"/>
          <w:szCs w:val="28"/>
          <w:lang w:val="kk-KZ"/>
        </w:rPr>
        <w:t>(</w:t>
      </w:r>
      <w:r w:rsidR="00215929">
        <w:rPr>
          <w:rFonts w:ascii="Times New Roman" w:eastAsia="Times New Roman" w:hAnsi="Times New Roman" w:cs="Times New Roman"/>
          <w:sz w:val="28"/>
          <w:szCs w:val="28"/>
          <w:lang w:val="kk-KZ"/>
        </w:rPr>
        <w:t>3</w:t>
      </w:r>
      <w:r w:rsidR="00BA78EC" w:rsidRPr="003233AB">
        <w:rPr>
          <w:rFonts w:ascii="Times New Roman" w:eastAsia="Times New Roman" w:hAnsi="Times New Roman" w:cs="Times New Roman"/>
          <w:sz w:val="28"/>
          <w:szCs w:val="28"/>
          <w:lang w:val="kk-KZ"/>
        </w:rPr>
        <w:t>.13)</w:t>
      </w:r>
    </w:p>
    <w:p w14:paraId="110851E6" w14:textId="77777777" w:rsidR="009D39BD" w:rsidRDefault="009D39BD"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p>
    <w:p w14:paraId="073AB183" w14:textId="77777777" w:rsidR="00BA78EC" w:rsidRPr="003233AB" w:rsidRDefault="009D39BD" w:rsidP="00BA78E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мұндағы</w:t>
      </w:r>
      <w:r w:rsidR="00BA78EC" w:rsidRPr="003233AB">
        <w:rPr>
          <w:rFonts w:ascii="Times New Roman" w:eastAsia="Times New Roman" w:hAnsi="Times New Roman" w:cs="Times New Roman"/>
          <w:sz w:val="28"/>
          <w:szCs w:val="28"/>
          <w:lang w:val="kk-KZ"/>
        </w:rPr>
        <w:t xml:space="preserve"> Q</w:t>
      </w:r>
      <w:r w:rsidRPr="003233AB">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жарылыстың меншікті жылулығы</w:t>
      </w:r>
      <w:r w:rsidR="00BA78EC" w:rsidRPr="003233AB">
        <w:rPr>
          <w:rFonts w:ascii="Times New Roman" w:eastAsia="Times New Roman" w:hAnsi="Times New Roman" w:cs="Times New Roman"/>
          <w:sz w:val="28"/>
          <w:szCs w:val="28"/>
          <w:lang w:val="kk-KZ"/>
        </w:rPr>
        <w:t>, ккал/кг;</w:t>
      </w:r>
    </w:p>
    <w:p w14:paraId="71B8909B" w14:textId="77777777" w:rsidR="00BA78EC" w:rsidRDefault="00BA78EC" w:rsidP="00BA78EC">
      <w:pPr>
        <w:spacing w:after="0" w:line="240" w:lineRule="auto"/>
        <w:jc w:val="both"/>
        <w:rPr>
          <w:rFonts w:ascii="Times New Roman" w:eastAsia="Times New Roman" w:hAnsi="Times New Roman" w:cs="Times New Roman"/>
          <w:sz w:val="28"/>
          <w:szCs w:val="28"/>
          <w:lang w:val="kk-KZ"/>
        </w:rPr>
      </w:pPr>
      <w:r w:rsidRPr="003233AB">
        <w:rPr>
          <w:rFonts w:ascii="Times New Roman" w:eastAsia="Times New Roman" w:hAnsi="Times New Roman" w:cs="Times New Roman"/>
          <w:sz w:val="28"/>
          <w:szCs w:val="28"/>
          <w:lang w:val="kk-KZ"/>
        </w:rPr>
        <w:t xml:space="preserve">       </w:t>
      </w:r>
      <w:r w:rsidR="009D39BD">
        <w:rPr>
          <w:rFonts w:ascii="Times New Roman" w:eastAsia="Times New Roman" w:hAnsi="Times New Roman" w:cs="Times New Roman"/>
          <w:sz w:val="28"/>
          <w:szCs w:val="28"/>
          <w:lang w:val="kk-KZ"/>
        </w:rPr>
        <w:t xml:space="preserve">        </w:t>
      </w:r>
      <w:r w:rsidR="009D39BD" w:rsidRPr="0073575E">
        <w:rPr>
          <w:rFonts w:ascii="Times New Roman" w:eastAsia="Times New Roman" w:hAnsi="Times New Roman" w:cs="Times New Roman"/>
          <w:sz w:val="28"/>
          <w:szCs w:val="28"/>
          <w:lang w:val="kk-KZ"/>
        </w:rPr>
        <w:t xml:space="preserve">427 – </w:t>
      </w:r>
      <w:r w:rsidR="009D39BD">
        <w:rPr>
          <w:rFonts w:ascii="Times New Roman" w:eastAsia="Times New Roman" w:hAnsi="Times New Roman" w:cs="Times New Roman"/>
          <w:sz w:val="28"/>
          <w:szCs w:val="28"/>
          <w:lang w:val="kk-KZ"/>
        </w:rPr>
        <w:t>жылу энергиясының механикалық эквиваленті</w:t>
      </w:r>
      <w:r w:rsidRPr="0073575E">
        <w:rPr>
          <w:rFonts w:ascii="Times New Roman" w:eastAsia="Times New Roman" w:hAnsi="Times New Roman" w:cs="Times New Roman"/>
          <w:sz w:val="28"/>
          <w:szCs w:val="28"/>
          <w:lang w:val="kk-KZ"/>
        </w:rPr>
        <w:t>, кгм/ккал.</w:t>
      </w:r>
    </w:p>
    <w:p w14:paraId="509075FB" w14:textId="77777777" w:rsidR="004C0ECB" w:rsidRPr="0073575E" w:rsidRDefault="004C0ECB" w:rsidP="00BA78EC">
      <w:pPr>
        <w:spacing w:after="0" w:line="240" w:lineRule="auto"/>
        <w:jc w:val="both"/>
        <w:rPr>
          <w:rFonts w:ascii="Times New Roman" w:eastAsia="Times New Roman" w:hAnsi="Times New Roman" w:cs="Times New Roman"/>
          <w:sz w:val="28"/>
          <w:szCs w:val="28"/>
          <w:lang w:val="kk-KZ"/>
        </w:rPr>
      </w:pPr>
    </w:p>
    <w:p w14:paraId="510AF8C5" w14:textId="77777777" w:rsidR="00BA78EC" w:rsidRPr="0091378D" w:rsidRDefault="00AF4CF8" w:rsidP="00BA78EC">
      <w:pPr>
        <w:spacing w:after="0" w:line="240" w:lineRule="auto"/>
        <w:ind w:firstLine="708"/>
        <w:jc w:val="both"/>
        <w:rPr>
          <w:rFonts w:ascii="Times New Roman" w:eastAsia="Calibri" w:hAnsi="Times New Roman" w:cs="Times New Roman"/>
          <w:sz w:val="28"/>
          <w:szCs w:val="28"/>
          <w:lang w:val="kk-KZ"/>
        </w:rPr>
      </w:pPr>
      <w:r w:rsidRPr="00AF4CF8">
        <w:rPr>
          <w:rFonts w:ascii="Times New Roman" w:eastAsia="Calibri" w:hAnsi="Times New Roman" w:cs="Times New Roman"/>
          <w:sz w:val="28"/>
          <w:szCs w:val="28"/>
          <w:lang w:val="kk-KZ"/>
        </w:rPr>
        <w:t xml:space="preserve">Сейсмикалылық коэффициентін есептеу кезінде, массивтің белгілі бір қашықтықта ығысу жылдамдығының шамасын анықтау </w:t>
      </w:r>
      <w:r>
        <w:rPr>
          <w:rFonts w:ascii="Times New Roman" w:eastAsia="Calibri" w:hAnsi="Times New Roman" w:cs="Times New Roman"/>
          <w:sz w:val="28"/>
          <w:szCs w:val="28"/>
          <w:lang w:val="kk-KZ"/>
        </w:rPr>
        <w:t>үшін,</w:t>
      </w:r>
      <w:r w:rsidRPr="00AF4CF8">
        <w:rPr>
          <w:rFonts w:ascii="Times New Roman" w:eastAsia="Calibri" w:hAnsi="Times New Roman" w:cs="Times New Roman"/>
          <w:sz w:val="28"/>
          <w:szCs w:val="28"/>
          <w:lang w:val="kk-KZ"/>
        </w:rPr>
        <w:t xml:space="preserve"> бастапқы </w:t>
      </w:r>
      <w:r>
        <w:rPr>
          <w:rFonts w:ascii="Times New Roman" w:eastAsia="Calibri" w:hAnsi="Times New Roman" w:cs="Times New Roman"/>
          <w:sz w:val="28"/>
          <w:szCs w:val="28"/>
          <w:lang w:val="kk-KZ"/>
        </w:rPr>
        <w:t>деректер ретінде "Құсмұрын" кен</w:t>
      </w:r>
      <w:r w:rsidRPr="00AF4CF8">
        <w:rPr>
          <w:rFonts w:ascii="Times New Roman" w:eastAsia="Calibri" w:hAnsi="Times New Roman" w:cs="Times New Roman"/>
          <w:sz w:val="28"/>
          <w:szCs w:val="28"/>
          <w:lang w:val="kk-KZ"/>
        </w:rPr>
        <w:t>орны</w:t>
      </w:r>
      <w:r>
        <w:rPr>
          <w:rFonts w:ascii="Times New Roman" w:eastAsia="Calibri" w:hAnsi="Times New Roman" w:cs="Times New Roman"/>
          <w:sz w:val="28"/>
          <w:szCs w:val="28"/>
          <w:lang w:val="kk-KZ"/>
        </w:rPr>
        <w:t xml:space="preserve"> бойынша</w:t>
      </w:r>
      <w:r w:rsidRPr="00AF4CF8">
        <w:rPr>
          <w:rFonts w:ascii="Times New Roman" w:eastAsia="Calibri" w:hAnsi="Times New Roman" w:cs="Times New Roman"/>
          <w:sz w:val="28"/>
          <w:szCs w:val="28"/>
          <w:lang w:val="kk-KZ"/>
        </w:rPr>
        <w:t xml:space="preserve"> тау жыныстарының физикалық-мех</w:t>
      </w:r>
      <w:r>
        <w:rPr>
          <w:rFonts w:ascii="Times New Roman" w:eastAsia="Calibri" w:hAnsi="Times New Roman" w:cs="Times New Roman"/>
          <w:sz w:val="28"/>
          <w:szCs w:val="28"/>
          <w:lang w:val="kk-KZ"/>
        </w:rPr>
        <w:t>аникалық қасиеттері қабылданған</w:t>
      </w:r>
      <w:r w:rsidRPr="00AF4CF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(кесте 1.1 және</w:t>
      </w:r>
      <w:r w:rsidR="00BA78EC" w:rsidRPr="0091378D">
        <w:rPr>
          <w:rFonts w:ascii="Times New Roman" w:eastAsia="Calibri" w:hAnsi="Times New Roman" w:cs="Times New Roman"/>
          <w:sz w:val="28"/>
          <w:szCs w:val="28"/>
          <w:lang w:val="kk-KZ"/>
        </w:rPr>
        <w:t xml:space="preserve"> 1.2) </w:t>
      </w:r>
      <w:r>
        <w:rPr>
          <w:rFonts w:ascii="Times New Roman" w:eastAsia="Calibri" w:hAnsi="Times New Roman" w:cs="Times New Roman"/>
          <w:sz w:val="28"/>
          <w:szCs w:val="28"/>
          <w:lang w:val="kk-KZ"/>
        </w:rPr>
        <w:t>сонымен қатар карьерде жарылыс жұмыстарында қолданылатын жарылғыш заттардың те</w:t>
      </w:r>
      <w:r w:rsidR="007C7887">
        <w:rPr>
          <w:rFonts w:ascii="Times New Roman" w:eastAsia="Calibri" w:hAnsi="Times New Roman" w:cs="Times New Roman"/>
          <w:sz w:val="28"/>
          <w:szCs w:val="28"/>
          <w:lang w:val="kk-KZ"/>
        </w:rPr>
        <w:t>хникалық мәліметтері қолданылды</w:t>
      </w:r>
      <w:r w:rsidR="00BA78EC" w:rsidRPr="0091378D">
        <w:rPr>
          <w:rFonts w:ascii="Times New Roman" w:eastAsia="Calibri" w:hAnsi="Times New Roman" w:cs="Times New Roman"/>
          <w:sz w:val="28"/>
          <w:szCs w:val="28"/>
          <w:lang w:val="kk-KZ"/>
        </w:rPr>
        <w:t>.</w:t>
      </w:r>
    </w:p>
    <w:p w14:paraId="2CF68E8F" w14:textId="77777777" w:rsidR="00BA78EC" w:rsidRPr="0073575E" w:rsidRDefault="000F3965" w:rsidP="00BA78E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Есептемелер нәтижесі бойынша сейсмикалық коэфиценттің,</w:t>
      </w:r>
      <w:r w:rsidRPr="000F3965">
        <w:rPr>
          <w:rFonts w:ascii="Times New Roman" w:eastAsia="Calibri" w:hAnsi="Times New Roman" w:cs="Times New Roman"/>
          <w:sz w:val="28"/>
          <w:szCs w:val="28"/>
          <w:lang w:val="kk-KZ"/>
        </w:rPr>
        <w:t xml:space="preserve"> </w:t>
      </w:r>
      <w:r w:rsidRPr="0091378D">
        <w:rPr>
          <w:rFonts w:ascii="Times New Roman" w:eastAsia="Calibri" w:hAnsi="Times New Roman" w:cs="Times New Roman"/>
          <w:sz w:val="28"/>
          <w:szCs w:val="28"/>
          <w:lang w:val="kk-KZ"/>
        </w:rPr>
        <w:t>Протодьяконова</w:t>
      </w:r>
      <w:r>
        <w:rPr>
          <w:rFonts w:ascii="Times New Roman" w:eastAsia="Calibri" w:hAnsi="Times New Roman" w:cs="Times New Roman"/>
          <w:sz w:val="28"/>
          <w:szCs w:val="28"/>
          <w:lang w:val="kk-KZ"/>
        </w:rPr>
        <w:t xml:space="preserve"> шкаласы бойынша </w:t>
      </w:r>
      <w:r w:rsidR="00222F68">
        <w:rPr>
          <w:rFonts w:ascii="Times New Roman" w:eastAsia="Calibri" w:hAnsi="Times New Roman" w:cs="Times New Roman"/>
          <w:sz w:val="28"/>
          <w:szCs w:val="28"/>
          <w:lang w:val="kk-KZ"/>
        </w:rPr>
        <w:t xml:space="preserve">Құсмұрын </w:t>
      </w:r>
      <w:r>
        <w:rPr>
          <w:rFonts w:ascii="Times New Roman" w:eastAsia="Calibri" w:hAnsi="Times New Roman" w:cs="Times New Roman"/>
          <w:sz w:val="28"/>
          <w:szCs w:val="28"/>
          <w:lang w:val="kk-KZ"/>
        </w:rPr>
        <w:t>кенорыннның тау жыныстарының  қаттылық коэфицентіне тәуелді графи</w:t>
      </w:r>
      <w:r w:rsidR="00222F68">
        <w:rPr>
          <w:rFonts w:ascii="Times New Roman" w:eastAsia="Calibri" w:hAnsi="Times New Roman" w:cs="Times New Roman"/>
          <w:sz w:val="28"/>
          <w:szCs w:val="28"/>
          <w:lang w:val="kk-KZ"/>
        </w:rPr>
        <w:t>ктері алынды. Ол үшін жарылғыш заттардың тығыздығы бойынша және ЖЗ маркалары бойынша ЖЗ бірнеше түрі салыстырмалы түрде қарастырылды.</w:t>
      </w:r>
    </w:p>
    <w:p w14:paraId="09C7DA7F" w14:textId="77777777" w:rsidR="00BA78EC" w:rsidRPr="002B4B00" w:rsidRDefault="00BA78EC" w:rsidP="002B4B00">
      <w:pPr>
        <w:pStyle w:val="a6"/>
        <w:numPr>
          <w:ilvl w:val="0"/>
          <w:numId w:val="21"/>
        </w:numPr>
        <w:ind w:firstLine="487"/>
        <w:jc w:val="both"/>
        <w:rPr>
          <w:sz w:val="28"/>
          <w:szCs w:val="28"/>
          <w:lang w:val="kk-KZ"/>
        </w:rPr>
      </w:pPr>
      <w:r w:rsidRPr="002B4B00">
        <w:rPr>
          <w:sz w:val="28"/>
          <w:szCs w:val="28"/>
          <w:lang w:val="kk-KZ"/>
        </w:rPr>
        <w:t>Петроген Д70</w:t>
      </w:r>
      <w:r w:rsidR="00E27294" w:rsidRPr="002B4B00">
        <w:rPr>
          <w:sz w:val="28"/>
          <w:szCs w:val="28"/>
          <w:lang w:val="kk-KZ"/>
        </w:rPr>
        <w:t xml:space="preserve"> жарылғыш заты үшін </w:t>
      </w:r>
      <w:r w:rsidR="00AB6E74" w:rsidRPr="0073575E">
        <w:rPr>
          <w:sz w:val="28"/>
          <w:szCs w:val="28"/>
          <w:lang w:val="kk-KZ"/>
        </w:rPr>
        <w:t>(</w:t>
      </w:r>
      <w:r w:rsidR="00E27294" w:rsidRPr="002B4B00">
        <w:rPr>
          <w:sz w:val="28"/>
          <w:szCs w:val="28"/>
          <w:lang w:val="kk-KZ"/>
        </w:rPr>
        <w:t>«Кұсмұрын</w:t>
      </w:r>
      <w:r w:rsidRPr="002B4B00">
        <w:rPr>
          <w:sz w:val="28"/>
          <w:szCs w:val="28"/>
          <w:lang w:val="kk-KZ"/>
        </w:rPr>
        <w:t>»</w:t>
      </w:r>
      <w:r w:rsidR="00E27294" w:rsidRPr="002B4B00">
        <w:rPr>
          <w:sz w:val="28"/>
          <w:szCs w:val="28"/>
          <w:lang w:val="kk-KZ"/>
        </w:rPr>
        <w:t xml:space="preserve"> карьерінде қолданылады)  жарылығыш заттың тығыздығы</w:t>
      </w:r>
      <w:r w:rsidRPr="002B4B00">
        <w:rPr>
          <w:sz w:val="28"/>
          <w:szCs w:val="28"/>
          <w:lang w:val="kk-KZ"/>
        </w:rPr>
        <w:t xml:space="preserve"> </w:t>
      </w:r>
      <w:r w:rsidRPr="0091378D">
        <w:rPr>
          <w:lang w:val="kk-KZ"/>
        </w:rPr>
        <w:sym w:font="Symbol" w:char="F067"/>
      </w:r>
      <w:r w:rsidR="00E27294" w:rsidRPr="002B4B00">
        <w:rPr>
          <w:sz w:val="28"/>
          <w:szCs w:val="28"/>
          <w:vertAlign w:val="subscript"/>
          <w:lang w:val="kk-KZ"/>
        </w:rPr>
        <w:t>жз</w:t>
      </w:r>
      <w:r w:rsidRPr="002B4B00">
        <w:rPr>
          <w:sz w:val="28"/>
          <w:szCs w:val="28"/>
          <w:lang w:val="kk-KZ"/>
        </w:rPr>
        <w:t xml:space="preserve"> = 1050 кг/м</w:t>
      </w:r>
      <w:r w:rsidRPr="002B4B00">
        <w:rPr>
          <w:sz w:val="28"/>
          <w:szCs w:val="28"/>
          <w:vertAlign w:val="superscript"/>
          <w:lang w:val="kk-KZ"/>
        </w:rPr>
        <w:t>3</w:t>
      </w:r>
      <w:r w:rsidR="00E27294" w:rsidRPr="002B4B00">
        <w:rPr>
          <w:sz w:val="28"/>
          <w:szCs w:val="28"/>
          <w:lang w:val="kk-KZ"/>
        </w:rPr>
        <w:t xml:space="preserve"> (сызық 1) және</w:t>
      </w:r>
      <w:r w:rsidRPr="002B4B00">
        <w:rPr>
          <w:sz w:val="28"/>
          <w:szCs w:val="28"/>
          <w:lang w:val="kk-KZ"/>
        </w:rPr>
        <w:t xml:space="preserve"> </w:t>
      </w:r>
      <w:r w:rsidRPr="0091378D">
        <w:rPr>
          <w:lang w:val="kk-KZ"/>
        </w:rPr>
        <w:sym w:font="Symbol" w:char="F067"/>
      </w:r>
      <w:r w:rsidR="00E27294" w:rsidRPr="002B4B00">
        <w:rPr>
          <w:sz w:val="28"/>
          <w:szCs w:val="28"/>
          <w:vertAlign w:val="subscript"/>
          <w:lang w:val="kk-KZ"/>
        </w:rPr>
        <w:t>жз</w:t>
      </w:r>
      <w:r w:rsidRPr="002B4B00">
        <w:rPr>
          <w:sz w:val="28"/>
          <w:szCs w:val="28"/>
          <w:lang w:val="kk-KZ"/>
        </w:rPr>
        <w:t>= 1250 кг/м</w:t>
      </w:r>
      <w:r w:rsidRPr="002B4B00">
        <w:rPr>
          <w:sz w:val="28"/>
          <w:szCs w:val="28"/>
          <w:vertAlign w:val="superscript"/>
          <w:lang w:val="kk-KZ"/>
        </w:rPr>
        <w:t>3</w:t>
      </w:r>
      <w:r w:rsidRPr="002B4B00">
        <w:rPr>
          <w:sz w:val="28"/>
          <w:szCs w:val="28"/>
          <w:lang w:val="kk-KZ"/>
        </w:rPr>
        <w:t xml:space="preserve">. </w:t>
      </w:r>
    </w:p>
    <w:p w14:paraId="5315E5BF"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49536" behindDoc="0" locked="0" layoutInCell="1" allowOverlap="1" wp14:anchorId="259DDEA8" wp14:editId="3473AB86">
                <wp:simplePos x="0" y="0"/>
                <wp:positionH relativeFrom="column">
                  <wp:posOffset>3177540</wp:posOffset>
                </wp:positionH>
                <wp:positionV relativeFrom="paragraph">
                  <wp:posOffset>3232785</wp:posOffset>
                </wp:positionV>
                <wp:extent cx="275590" cy="352425"/>
                <wp:effectExtent l="0" t="0" r="0" b="9525"/>
                <wp:wrapNone/>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352425"/>
                        </a:xfrm>
                        <a:prstGeom prst="rect">
                          <a:avLst/>
                        </a:prstGeom>
                        <a:solidFill>
                          <a:srgbClr val="FFFFFF"/>
                        </a:solidFill>
                        <a:ln w="9525">
                          <a:noFill/>
                          <a:miter lim="800000"/>
                          <a:headEnd/>
                          <a:tailEnd/>
                        </a:ln>
                      </wps:spPr>
                      <wps:txbx>
                        <w:txbxContent>
                          <w:p w14:paraId="154894FC" w14:textId="77777777" w:rsidR="002401BD" w:rsidRPr="009658BD" w:rsidRDefault="002401BD" w:rsidP="00BA78EC">
                            <w:pPr>
                              <w:rPr>
                                <w:rFonts w:ascii="Times New Roman" w:hAnsi="Times New Roman" w:cs="Times New Roman"/>
                                <w:b/>
                                <w:sz w:val="28"/>
                                <w:szCs w:val="28"/>
                                <w:lang w:val="en-US"/>
                              </w:rPr>
                            </w:pPr>
                            <w:r w:rsidRPr="009658BD">
                              <w:rPr>
                                <w:rFonts w:ascii="Times New Roman" w:hAnsi="Times New Roman" w:cs="Times New Roman"/>
                                <w:b/>
                                <w:sz w:val="28"/>
                                <w:szCs w:val="28"/>
                                <w:lang w:val="en-US"/>
                              </w:rPr>
                              <w:sym w:font="Symbol" w:char="F0A6"/>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9DDEA8" id="_x0000_t202" coordsize="21600,21600" o:spt="202" path="m,l,21600r21600,l21600,xe">
                <v:stroke joinstyle="miter"/>
                <v:path gradientshapeok="t" o:connecttype="rect"/>
              </v:shapetype>
              <v:shape id="Надпись 2" o:spid="_x0000_s1026" type="#_x0000_t202" style="position:absolute;left:0;text-align:left;margin-left:250.2pt;margin-top:254.55pt;width:21.7pt;height:27.7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" stroked="f">
                <v:textbox>
                  <w:txbxContent>
                    <w:p w14:paraId="154894FC" w14:textId="77777777" w:rsidR="002401BD" w:rsidRPr="009658BD" w:rsidRDefault="002401BD" w:rsidP="00BA78EC">
                      <w:pPr>
                        <w:rPr>
                          <w:rFonts w:ascii="Times New Roman" w:hAnsi="Times New Roman" w:cs="Times New Roman"/>
                          <w:b/>
                          <w:sz w:val="28"/>
                          <w:szCs w:val="28"/>
                          <w:lang w:val="en-US"/>
                        </w:rPr>
                      </w:pPr>
                      <w:r w:rsidRPr="009658BD">
                        <w:rPr>
                          <w:rFonts w:ascii="Times New Roman" w:hAnsi="Times New Roman" w:cs="Times New Roman"/>
                          <w:b/>
                          <w:sz w:val="28"/>
                          <w:szCs w:val="28"/>
                          <w:lang w:val="en-US"/>
                        </w:rPr>
                        <w:sym w:font="Symbol" w:char="F0A6"/>
                      </w:r>
                    </w:p>
                  </w:txbxContent>
                </v:textbox>
              </v:shape>
            </w:pict>
          </mc:Fallback>
        </mc:AlternateContent>
      </w: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47488" behindDoc="0" locked="0" layoutInCell="1" allowOverlap="1" wp14:anchorId="5487FB03" wp14:editId="7FB578EE">
                <wp:simplePos x="0" y="0"/>
                <wp:positionH relativeFrom="column">
                  <wp:posOffset>4930140</wp:posOffset>
                </wp:positionH>
                <wp:positionV relativeFrom="paragraph">
                  <wp:posOffset>850900</wp:posOffset>
                </wp:positionV>
                <wp:extent cx="247650" cy="276225"/>
                <wp:effectExtent l="0" t="0" r="0" b="9525"/>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76225"/>
                        </a:xfrm>
                        <a:prstGeom prst="rect">
                          <a:avLst/>
                        </a:prstGeom>
                        <a:solidFill>
                          <a:srgbClr val="FFFFFF"/>
                        </a:solidFill>
                        <a:ln w="9525">
                          <a:noFill/>
                          <a:miter lim="800000"/>
                          <a:headEnd/>
                          <a:tailEnd/>
                        </a:ln>
                      </wps:spPr>
                      <wps:txbx>
                        <w:txbxContent>
                          <w:p w14:paraId="30CEAC8B"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7FB03" id="_x0000_s1027" type="#_x0000_t202" style="position:absolute;left:0;text-align:left;margin-left:388.2pt;margin-top:67pt;width:19.5pt;height:21.7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" stroked="f">
                <v:textbox>
                  <w:txbxContent>
                    <w:p w14:paraId="30CEAC8B"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1</w:t>
                      </w:r>
                    </w:p>
                  </w:txbxContent>
                </v:textbox>
              </v:shape>
            </w:pict>
          </mc:Fallback>
        </mc:AlternateContent>
      </w: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48512" behindDoc="0" locked="0" layoutInCell="1" allowOverlap="1" wp14:anchorId="6FED304E" wp14:editId="79630543">
                <wp:simplePos x="0" y="0"/>
                <wp:positionH relativeFrom="column">
                  <wp:posOffset>4929505</wp:posOffset>
                </wp:positionH>
                <wp:positionV relativeFrom="paragraph">
                  <wp:posOffset>441960</wp:posOffset>
                </wp:positionV>
                <wp:extent cx="257175" cy="257175"/>
                <wp:effectExtent l="0" t="0" r="9525" b="9525"/>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9525">
                          <a:noFill/>
                          <a:miter lim="800000"/>
                          <a:headEnd/>
                          <a:tailEnd/>
                        </a:ln>
                      </wps:spPr>
                      <wps:txbx>
                        <w:txbxContent>
                          <w:p w14:paraId="2FC749CC"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D304E" id="_x0000_s1028" type="#_x0000_t202" style="position:absolute;left:0;text-align:left;margin-left:388.15pt;margin-top:34.8pt;width:20.25pt;height:20.2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" stroked="f">
                <v:textbox>
                  <w:txbxContent>
                    <w:p w14:paraId="2FC749CC"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2</w:t>
                      </w:r>
                    </w:p>
                  </w:txbxContent>
                </v:textbox>
              </v:shape>
            </w:pict>
          </mc:Fallback>
        </mc:AlternateContent>
      </w: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0560" behindDoc="0" locked="0" layoutInCell="1" allowOverlap="1" wp14:anchorId="66CDCEF4" wp14:editId="00894AF9">
                <wp:simplePos x="0" y="0"/>
                <wp:positionH relativeFrom="margin">
                  <wp:posOffset>-142875</wp:posOffset>
                </wp:positionH>
                <wp:positionV relativeFrom="paragraph">
                  <wp:posOffset>1431925</wp:posOffset>
                </wp:positionV>
                <wp:extent cx="428625" cy="314325"/>
                <wp:effectExtent l="0" t="0" r="9525" b="9525"/>
                <wp:wrapNone/>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8625" cy="314325"/>
                        </a:xfrm>
                        <a:prstGeom prst="rect">
                          <a:avLst/>
                        </a:prstGeom>
                        <a:solidFill>
                          <a:srgbClr val="FFFFFF"/>
                        </a:solidFill>
                        <a:ln w="9525">
                          <a:noFill/>
                          <a:miter lim="800000"/>
                          <a:headEnd/>
                          <a:tailEnd/>
                        </a:ln>
                      </wps:spPr>
                      <wps:txbx>
                        <w:txbxContent>
                          <w:p w14:paraId="055381AE"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DCEF4" id="_x0000_s1029" type="#_x0000_t202" style="position:absolute;left:0;text-align:left;margin-left:-11.25pt;margin-top:112.75pt;width:33.75pt;height:24.75pt;rotation:-90;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" stroked="f">
                <v:textbox>
                  <w:txbxContent>
                    <w:p w14:paraId="055381AE"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v:textbox>
                <w10:wrap anchorx="margin"/>
              </v:shape>
            </w:pict>
          </mc:Fallback>
        </mc:AlternateContent>
      </w:r>
      <w:r w:rsidRPr="0091378D">
        <w:rPr>
          <w:rFonts w:ascii="Calibri" w:eastAsia="Calibri" w:hAnsi="Calibri" w:cs="Times New Roman"/>
          <w:noProof/>
          <w:lang w:eastAsia="ru-RU"/>
        </w:rPr>
        <w:drawing>
          <wp:inline distT="0" distB="0" distL="0" distR="0" wp14:anchorId="2E0DEE40" wp14:editId="6779E524">
            <wp:extent cx="5415378" cy="3499339"/>
            <wp:effectExtent l="0" t="0" r="0" b="63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A1B9F4A" w14:textId="77777777" w:rsidR="0077442F" w:rsidRDefault="0077442F" w:rsidP="002B4B00">
      <w:pPr>
        <w:spacing w:after="0" w:line="240" w:lineRule="auto"/>
        <w:jc w:val="center"/>
        <w:rPr>
          <w:rFonts w:ascii="Times New Roman" w:eastAsia="Calibri" w:hAnsi="Times New Roman" w:cs="Times New Roman"/>
          <w:sz w:val="28"/>
          <w:szCs w:val="28"/>
          <w:lang w:val="kk-KZ"/>
        </w:rPr>
      </w:pPr>
    </w:p>
    <w:p w14:paraId="60BA979F" w14:textId="77777777" w:rsidR="00BA78EC" w:rsidRPr="00CC3541" w:rsidRDefault="002B4B00" w:rsidP="002B4B00">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w:t>
      </w:r>
      <w:r w:rsidR="00AB6E74" w:rsidRPr="00CC3541">
        <w:rPr>
          <w:rFonts w:ascii="Times New Roman" w:eastAsia="Calibri" w:hAnsi="Times New Roman" w:cs="Times New Roman"/>
          <w:sz w:val="28"/>
          <w:szCs w:val="28"/>
          <w:lang w:val="kk-KZ"/>
        </w:rPr>
        <w:t xml:space="preserve"> </w:t>
      </w:r>
      <w:r w:rsidR="009953C1">
        <w:rPr>
          <w:rFonts w:ascii="Times New Roman" w:eastAsia="Calibri" w:hAnsi="Times New Roman" w:cs="Times New Roman"/>
          <w:sz w:val="28"/>
          <w:szCs w:val="28"/>
          <w:lang w:val="kk-KZ"/>
        </w:rPr>
        <w:t>3.</w:t>
      </w:r>
      <w:r w:rsidR="00133F2F">
        <w:rPr>
          <w:rFonts w:ascii="Times New Roman" w:eastAsia="Calibri" w:hAnsi="Times New Roman" w:cs="Times New Roman"/>
          <w:sz w:val="28"/>
          <w:szCs w:val="28"/>
          <w:lang w:val="kk-KZ"/>
        </w:rPr>
        <w:t>12</w:t>
      </w:r>
      <w:r w:rsidR="009953C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Сейсмикалық коэфиценттің тау жынысының қаттылық коэфицентіне тәуелді графигі. </w:t>
      </w:r>
    </w:p>
    <w:p w14:paraId="7157A260" w14:textId="77777777" w:rsidR="002B4B00" w:rsidRDefault="002B4B00" w:rsidP="00BA78EC">
      <w:pPr>
        <w:spacing w:after="0" w:line="240" w:lineRule="auto"/>
        <w:ind w:firstLine="708"/>
        <w:jc w:val="both"/>
        <w:rPr>
          <w:rFonts w:ascii="Times New Roman" w:eastAsia="Calibri" w:hAnsi="Times New Roman" w:cs="Times New Roman"/>
          <w:sz w:val="16"/>
          <w:szCs w:val="16"/>
          <w:lang w:val="kk-KZ"/>
        </w:rPr>
      </w:pPr>
    </w:p>
    <w:p w14:paraId="49FD2121" w14:textId="77777777" w:rsidR="002B4B00" w:rsidRDefault="002B4B00" w:rsidP="00BA78EC">
      <w:pPr>
        <w:spacing w:after="0" w:line="240" w:lineRule="auto"/>
        <w:ind w:firstLine="708"/>
        <w:jc w:val="both"/>
        <w:rPr>
          <w:rFonts w:ascii="Times New Roman" w:eastAsia="Calibri" w:hAnsi="Times New Roman" w:cs="Times New Roman"/>
          <w:sz w:val="16"/>
          <w:szCs w:val="16"/>
          <w:lang w:val="kk-KZ"/>
        </w:rPr>
      </w:pPr>
    </w:p>
    <w:p w14:paraId="0EECCA54" w14:textId="77777777" w:rsidR="002B4B00" w:rsidRPr="002B4B00" w:rsidRDefault="002B4B00" w:rsidP="00BA78EC">
      <w:pPr>
        <w:spacing w:after="0" w:line="240" w:lineRule="auto"/>
        <w:ind w:firstLine="708"/>
        <w:jc w:val="both"/>
        <w:rPr>
          <w:rFonts w:ascii="Times New Roman" w:eastAsia="Calibri" w:hAnsi="Times New Roman" w:cs="Times New Roman"/>
          <w:sz w:val="16"/>
          <w:szCs w:val="16"/>
          <w:lang w:val="kk-KZ"/>
        </w:rPr>
      </w:pPr>
    </w:p>
    <w:p w14:paraId="2D1ABC1A" w14:textId="77777777" w:rsidR="00BA78EC" w:rsidRPr="00AB6E74" w:rsidRDefault="00BA78EC" w:rsidP="00BA78EC">
      <w:pPr>
        <w:spacing w:after="0" w:line="240" w:lineRule="auto"/>
        <w:ind w:firstLine="708"/>
        <w:jc w:val="both"/>
        <w:rPr>
          <w:rFonts w:ascii="Times New Roman" w:eastAsia="Calibri" w:hAnsi="Times New Roman" w:cs="Times New Roman"/>
          <w:sz w:val="28"/>
          <w:szCs w:val="28"/>
          <w:lang w:val="kk-KZ"/>
        </w:rPr>
      </w:pPr>
      <w:r w:rsidRPr="00AB6E74">
        <w:rPr>
          <w:rFonts w:ascii="Times New Roman" w:eastAsia="Calibri" w:hAnsi="Times New Roman" w:cs="Times New Roman"/>
          <w:sz w:val="28"/>
          <w:szCs w:val="28"/>
          <w:lang w:val="kk-KZ"/>
        </w:rPr>
        <w:t>- Fortel</w:t>
      </w:r>
      <w:r w:rsidRPr="00AB6E74">
        <w:rPr>
          <w:rFonts w:ascii="Times New Roman" w:eastAsia="Calibri" w:hAnsi="Times New Roman" w:cs="Times New Roman"/>
          <w:sz w:val="28"/>
          <w:szCs w:val="28"/>
          <w:vertAlign w:val="superscript"/>
          <w:lang w:val="kk-KZ"/>
        </w:rPr>
        <w:t>TM</w:t>
      </w:r>
      <w:r w:rsidRPr="00AB6E74">
        <w:rPr>
          <w:rFonts w:ascii="Times New Roman" w:eastAsia="Calibri" w:hAnsi="Times New Roman" w:cs="Times New Roman"/>
          <w:sz w:val="28"/>
          <w:szCs w:val="28"/>
          <w:lang w:val="kk-KZ"/>
        </w:rPr>
        <w:t xml:space="preserve"> Plus 65</w:t>
      </w:r>
      <w:r w:rsidRPr="0091378D">
        <w:rPr>
          <w:rFonts w:ascii="Times New Roman" w:eastAsia="Calibri" w:hAnsi="Times New Roman" w:cs="Times New Roman"/>
          <w:sz w:val="28"/>
          <w:szCs w:val="28"/>
          <w:lang w:val="kk-KZ"/>
        </w:rPr>
        <w:t xml:space="preserve"> </w:t>
      </w:r>
      <w:r w:rsidR="00AB6E74">
        <w:rPr>
          <w:rFonts w:ascii="Times New Roman" w:eastAsia="Calibri" w:hAnsi="Times New Roman" w:cs="Times New Roman"/>
          <w:sz w:val="28"/>
          <w:szCs w:val="28"/>
          <w:lang w:val="kk-KZ"/>
        </w:rPr>
        <w:t xml:space="preserve"> типті жарылғыш зат үшін </w:t>
      </w:r>
      <w:r w:rsidRPr="0091378D">
        <w:rPr>
          <w:rFonts w:ascii="Times New Roman" w:eastAsia="Calibri" w:hAnsi="Times New Roman" w:cs="Times New Roman"/>
          <w:sz w:val="28"/>
          <w:szCs w:val="28"/>
          <w:lang w:val="kk-KZ"/>
        </w:rPr>
        <w:t>(</w:t>
      </w:r>
      <w:r w:rsidR="00AB6E74" w:rsidRPr="00AB6E74">
        <w:rPr>
          <w:rFonts w:ascii="Times New Roman" w:eastAsia="Calibri" w:hAnsi="Times New Roman" w:cs="Times New Roman"/>
          <w:sz w:val="28"/>
          <w:szCs w:val="28"/>
          <w:lang w:val="kk-KZ"/>
        </w:rPr>
        <w:t>(</w:t>
      </w:r>
      <w:r w:rsidR="00E27294" w:rsidRPr="00AB6E74">
        <w:rPr>
          <w:rFonts w:ascii="Times New Roman" w:eastAsia="Calibri" w:hAnsi="Times New Roman" w:cs="Times New Roman"/>
          <w:sz w:val="28"/>
          <w:szCs w:val="28"/>
          <w:lang w:val="kk-KZ"/>
        </w:rPr>
        <w:t>«Кұсмұрын</w:t>
      </w:r>
      <w:r w:rsidRPr="00AB6E74">
        <w:rPr>
          <w:rFonts w:ascii="Times New Roman" w:eastAsia="Calibri" w:hAnsi="Times New Roman" w:cs="Times New Roman"/>
          <w:sz w:val="28"/>
          <w:szCs w:val="28"/>
          <w:lang w:val="kk-KZ"/>
        </w:rPr>
        <w:t>»</w:t>
      </w:r>
      <w:r w:rsidR="00E27294" w:rsidRPr="00AB6E74">
        <w:rPr>
          <w:rFonts w:ascii="Times New Roman" w:eastAsia="Calibri" w:hAnsi="Times New Roman" w:cs="Times New Roman"/>
          <w:sz w:val="28"/>
          <w:szCs w:val="28"/>
          <w:lang w:val="kk-KZ"/>
        </w:rPr>
        <w:t xml:space="preserve"> карьерінде қолданылады</w:t>
      </w:r>
      <w:r w:rsidRPr="0091378D">
        <w:rPr>
          <w:rFonts w:ascii="Times New Roman" w:eastAsia="Calibri" w:hAnsi="Times New Roman" w:cs="Times New Roman"/>
          <w:sz w:val="28"/>
          <w:szCs w:val="28"/>
          <w:lang w:val="kk-KZ"/>
        </w:rPr>
        <w:t xml:space="preserve">) </w:t>
      </w:r>
      <w:r w:rsidR="00AB6E74">
        <w:rPr>
          <w:rFonts w:ascii="Times New Roman" w:eastAsia="Calibri" w:hAnsi="Times New Roman" w:cs="Times New Roman"/>
          <w:sz w:val="28"/>
          <w:szCs w:val="28"/>
          <w:lang w:val="kk-KZ"/>
        </w:rPr>
        <w:t xml:space="preserve">жарылғыш заттың тығыздығы </w:t>
      </w:r>
      <w:r w:rsidRPr="0091378D">
        <w:rPr>
          <w:rFonts w:ascii="Calibri" w:eastAsia="Calibri" w:hAnsi="Calibri" w:cs="Times New Roman"/>
          <w:lang w:val="kk-KZ"/>
        </w:rPr>
        <w:sym w:font="Symbol" w:char="F067"/>
      </w:r>
      <w:r w:rsidR="00AB6E74">
        <w:rPr>
          <w:rFonts w:ascii="Times New Roman" w:eastAsia="Calibri" w:hAnsi="Times New Roman" w:cs="Times New Roman"/>
          <w:sz w:val="28"/>
          <w:szCs w:val="28"/>
          <w:vertAlign w:val="subscript"/>
          <w:lang w:val="kk-KZ"/>
        </w:rPr>
        <w:t>жз</w:t>
      </w:r>
      <w:r w:rsidRPr="0091378D">
        <w:rPr>
          <w:rFonts w:ascii="Times New Roman" w:eastAsia="Calibri" w:hAnsi="Times New Roman" w:cs="Times New Roman"/>
          <w:sz w:val="28"/>
          <w:szCs w:val="28"/>
          <w:lang w:val="kk-KZ"/>
        </w:rPr>
        <w:t xml:space="preserve"> = 10</w:t>
      </w:r>
      <w:r w:rsidRPr="00AB6E74">
        <w:rPr>
          <w:rFonts w:ascii="Times New Roman" w:eastAsia="Calibri" w:hAnsi="Times New Roman" w:cs="Times New Roman"/>
          <w:sz w:val="28"/>
          <w:szCs w:val="28"/>
          <w:lang w:val="kk-KZ"/>
        </w:rPr>
        <w:t>24</w:t>
      </w:r>
      <w:r w:rsidRPr="0091378D">
        <w:rPr>
          <w:rFonts w:ascii="Times New Roman" w:eastAsia="Calibri" w:hAnsi="Times New Roman" w:cs="Times New Roman"/>
          <w:sz w:val="28"/>
          <w:szCs w:val="28"/>
          <w:lang w:val="kk-KZ"/>
        </w:rPr>
        <w:t xml:space="preserve"> кг/м</w:t>
      </w:r>
      <w:r w:rsidRPr="0091378D">
        <w:rPr>
          <w:rFonts w:ascii="Times New Roman" w:eastAsia="Calibri" w:hAnsi="Times New Roman" w:cs="Times New Roman"/>
          <w:sz w:val="28"/>
          <w:szCs w:val="28"/>
          <w:vertAlign w:val="superscript"/>
          <w:lang w:val="kk-KZ"/>
        </w:rPr>
        <w:t>3</w:t>
      </w:r>
      <w:r w:rsidR="00AB6E74">
        <w:rPr>
          <w:rFonts w:ascii="Times New Roman" w:eastAsia="Calibri" w:hAnsi="Times New Roman" w:cs="Times New Roman"/>
          <w:sz w:val="28"/>
          <w:szCs w:val="28"/>
          <w:lang w:val="kk-KZ"/>
        </w:rPr>
        <w:t xml:space="preserve"> (сызық 1) және </w:t>
      </w:r>
      <w:r w:rsidRPr="0091378D">
        <w:rPr>
          <w:rFonts w:ascii="Calibri" w:eastAsia="Calibri" w:hAnsi="Calibri" w:cs="Times New Roman"/>
          <w:lang w:val="kk-KZ"/>
        </w:rPr>
        <w:sym w:font="Symbol" w:char="F067"/>
      </w:r>
      <w:r w:rsidRPr="0091378D">
        <w:rPr>
          <w:rFonts w:ascii="Times New Roman" w:eastAsia="Calibri" w:hAnsi="Times New Roman" w:cs="Times New Roman"/>
          <w:sz w:val="28"/>
          <w:szCs w:val="28"/>
          <w:vertAlign w:val="subscript"/>
          <w:lang w:val="kk-KZ"/>
        </w:rPr>
        <w:t>вв</w:t>
      </w:r>
      <w:r w:rsidRPr="0091378D">
        <w:rPr>
          <w:rFonts w:ascii="Times New Roman" w:eastAsia="Calibri" w:hAnsi="Times New Roman" w:cs="Times New Roman"/>
          <w:sz w:val="28"/>
          <w:szCs w:val="28"/>
          <w:lang w:val="kk-KZ"/>
        </w:rPr>
        <w:t xml:space="preserve"> = 1</w:t>
      </w:r>
      <w:r w:rsidRPr="00AB6E74">
        <w:rPr>
          <w:rFonts w:ascii="Times New Roman" w:eastAsia="Calibri" w:hAnsi="Times New Roman" w:cs="Times New Roman"/>
          <w:sz w:val="28"/>
          <w:szCs w:val="28"/>
          <w:lang w:val="kk-KZ"/>
        </w:rPr>
        <w:t>290</w:t>
      </w:r>
      <w:r w:rsidRPr="0091378D">
        <w:rPr>
          <w:rFonts w:ascii="Times New Roman" w:eastAsia="Calibri" w:hAnsi="Times New Roman" w:cs="Times New Roman"/>
          <w:sz w:val="28"/>
          <w:szCs w:val="28"/>
          <w:lang w:val="kk-KZ"/>
        </w:rPr>
        <w:t xml:space="preserve"> кг/м</w:t>
      </w:r>
      <w:r w:rsidRPr="0091378D">
        <w:rPr>
          <w:rFonts w:ascii="Times New Roman" w:eastAsia="Calibri" w:hAnsi="Times New Roman" w:cs="Times New Roman"/>
          <w:sz w:val="28"/>
          <w:szCs w:val="28"/>
          <w:vertAlign w:val="superscript"/>
          <w:lang w:val="kk-KZ"/>
        </w:rPr>
        <w:t>3</w:t>
      </w:r>
      <w:r w:rsidRPr="0091378D">
        <w:rPr>
          <w:rFonts w:ascii="Times New Roman" w:eastAsia="Calibri" w:hAnsi="Times New Roman" w:cs="Times New Roman"/>
          <w:sz w:val="28"/>
          <w:szCs w:val="28"/>
          <w:lang w:val="kk-KZ"/>
        </w:rPr>
        <w:t>.</w:t>
      </w:r>
    </w:p>
    <w:p w14:paraId="75AF0523" w14:textId="77777777" w:rsidR="00BA78EC" w:rsidRPr="0091378D" w:rsidRDefault="00DA13D1"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lastRenderedPageBreak/>
        <mc:AlternateContent>
          <mc:Choice Requires="wps">
            <w:drawing>
              <wp:anchor distT="45720" distB="45720" distL="114300" distR="114300" simplePos="0" relativeHeight="251640320" behindDoc="0" locked="0" layoutInCell="1" allowOverlap="1" wp14:anchorId="4A587DE4" wp14:editId="3FE273E3">
                <wp:simplePos x="0" y="0"/>
                <wp:positionH relativeFrom="margin">
                  <wp:posOffset>3146425</wp:posOffset>
                </wp:positionH>
                <wp:positionV relativeFrom="paragraph">
                  <wp:posOffset>2427605</wp:posOffset>
                </wp:positionV>
                <wp:extent cx="304800" cy="342900"/>
                <wp:effectExtent l="0" t="0" r="0" b="0"/>
                <wp:wrapNone/>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42900"/>
                        </a:xfrm>
                        <a:prstGeom prst="rect">
                          <a:avLst/>
                        </a:prstGeom>
                        <a:solidFill>
                          <a:srgbClr val="FFFFFF"/>
                        </a:solidFill>
                        <a:ln w="9525">
                          <a:noFill/>
                          <a:miter lim="800000"/>
                          <a:headEnd/>
                          <a:tailEnd/>
                        </a:ln>
                      </wps:spPr>
                      <wps:txbx>
                        <w:txbxContent>
                          <w:p w14:paraId="4DA22648" w14:textId="77777777" w:rsidR="002401BD" w:rsidRPr="009658BD" w:rsidRDefault="002401BD" w:rsidP="00BA78EC">
                            <w:pPr>
                              <w:rPr>
                                <w:rFonts w:ascii="Times New Roman" w:hAnsi="Times New Roman" w:cs="Times New Roman"/>
                                <w:b/>
                                <w:sz w:val="28"/>
                                <w:szCs w:val="28"/>
                                <w:lang w:val="en-US"/>
                              </w:rPr>
                            </w:pPr>
                            <w:r w:rsidRPr="009658BD">
                              <w:rPr>
                                <w:rFonts w:ascii="Times New Roman" w:hAnsi="Times New Roman" w:cs="Times New Roman"/>
                                <w:b/>
                                <w:sz w:val="28"/>
                                <w:szCs w:val="28"/>
                                <w:lang w:val="en-US"/>
                              </w:rPr>
                              <w:sym w:font="Symbol" w:char="F0A6"/>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87DE4" id="_x0000_s1030" type="#_x0000_t202" style="position:absolute;left:0;text-align:left;margin-left:247.75pt;margin-top:191.15pt;width:24pt;height:27pt;z-index:2516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" stroked="f">
                <v:textbox>
                  <w:txbxContent>
                    <w:p w14:paraId="4DA22648" w14:textId="77777777" w:rsidR="002401BD" w:rsidRPr="009658BD" w:rsidRDefault="002401BD" w:rsidP="00BA78EC">
                      <w:pPr>
                        <w:rPr>
                          <w:rFonts w:ascii="Times New Roman" w:hAnsi="Times New Roman" w:cs="Times New Roman"/>
                          <w:b/>
                          <w:sz w:val="28"/>
                          <w:szCs w:val="28"/>
                          <w:lang w:val="en-US"/>
                        </w:rPr>
                      </w:pPr>
                      <w:r w:rsidRPr="009658BD">
                        <w:rPr>
                          <w:rFonts w:ascii="Times New Roman" w:hAnsi="Times New Roman" w:cs="Times New Roman"/>
                          <w:b/>
                          <w:sz w:val="28"/>
                          <w:szCs w:val="28"/>
                          <w:lang w:val="en-US"/>
                        </w:rPr>
                        <w:sym w:font="Symbol" w:char="F0A6"/>
                      </w:r>
                    </w:p>
                  </w:txbxContent>
                </v:textbox>
                <w10:wrap anchorx="margin"/>
              </v:shape>
            </w:pict>
          </mc:Fallback>
        </mc:AlternateContent>
      </w:r>
      <w:r w:rsidR="0077442F"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41344" behindDoc="0" locked="0" layoutInCell="1" allowOverlap="1" wp14:anchorId="6D84A00E" wp14:editId="13FD3C10">
                <wp:simplePos x="0" y="0"/>
                <wp:positionH relativeFrom="column">
                  <wp:posOffset>4958715</wp:posOffset>
                </wp:positionH>
                <wp:positionV relativeFrom="paragraph">
                  <wp:posOffset>316865</wp:posOffset>
                </wp:positionV>
                <wp:extent cx="257175" cy="266700"/>
                <wp:effectExtent l="0" t="0" r="9525" b="0"/>
                <wp:wrapNone/>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noFill/>
                          <a:miter lim="800000"/>
                          <a:headEnd/>
                          <a:tailEnd/>
                        </a:ln>
                      </wps:spPr>
                      <wps:txbx>
                        <w:txbxContent>
                          <w:p w14:paraId="79A991AF"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4A00E" id="_x0000_s1031" type="#_x0000_t202" style="position:absolute;left:0;text-align:left;margin-left:390.45pt;margin-top:24.95pt;width:20.25pt;height:21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" stroked="f">
                <v:textbox>
                  <w:txbxContent>
                    <w:p w14:paraId="79A991AF"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2</w:t>
                      </w:r>
                    </w:p>
                  </w:txbxContent>
                </v:textbox>
              </v:shape>
            </w:pict>
          </mc:Fallback>
        </mc:AlternateContent>
      </w:r>
      <w:r w:rsidR="0077442F"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42368" behindDoc="0" locked="0" layoutInCell="1" allowOverlap="1" wp14:anchorId="74F5F8C4" wp14:editId="1B5577EF">
                <wp:simplePos x="0" y="0"/>
                <wp:positionH relativeFrom="column">
                  <wp:posOffset>4996815</wp:posOffset>
                </wp:positionH>
                <wp:positionV relativeFrom="paragraph">
                  <wp:posOffset>1231265</wp:posOffset>
                </wp:positionV>
                <wp:extent cx="247650" cy="228600"/>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8600"/>
                        </a:xfrm>
                        <a:prstGeom prst="rect">
                          <a:avLst/>
                        </a:prstGeom>
                        <a:solidFill>
                          <a:srgbClr val="FFFFFF"/>
                        </a:solidFill>
                        <a:ln w="9525">
                          <a:noFill/>
                          <a:miter lim="800000"/>
                          <a:headEnd/>
                          <a:tailEnd/>
                        </a:ln>
                      </wps:spPr>
                      <wps:txbx>
                        <w:txbxContent>
                          <w:p w14:paraId="2FF37356"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5F8C4" id="_x0000_s1032" type="#_x0000_t202" style="position:absolute;left:0;text-align:left;margin-left:393.45pt;margin-top:96.95pt;width:19.5pt;height:18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" stroked="f">
                <v:textbox>
                  <w:txbxContent>
                    <w:p w14:paraId="2FF37356" w14:textId="77777777" w:rsidR="002401BD" w:rsidRPr="00A75DE3" w:rsidRDefault="002401BD" w:rsidP="00BA78EC">
                      <w:pPr>
                        <w:rPr>
                          <w:rFonts w:ascii="Times New Roman" w:hAnsi="Times New Roman" w:cs="Times New Roman"/>
                          <w:sz w:val="24"/>
                          <w:szCs w:val="24"/>
                        </w:rPr>
                      </w:pPr>
                      <w:r w:rsidRPr="00A75DE3">
                        <w:rPr>
                          <w:rFonts w:ascii="Times New Roman" w:hAnsi="Times New Roman" w:cs="Times New Roman"/>
                          <w:sz w:val="24"/>
                          <w:szCs w:val="24"/>
                        </w:rPr>
                        <w:t>1</w:t>
                      </w:r>
                    </w:p>
                  </w:txbxContent>
                </v:textbox>
              </v:shape>
            </w:pict>
          </mc:Fallback>
        </mc:AlternateContent>
      </w:r>
      <w:r w:rsidR="00BA78EC"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39296" behindDoc="0" locked="0" layoutInCell="1" allowOverlap="1" wp14:anchorId="38E6C1B3" wp14:editId="07A1BA83">
                <wp:simplePos x="0" y="0"/>
                <wp:positionH relativeFrom="margin">
                  <wp:posOffset>-123825</wp:posOffset>
                </wp:positionH>
                <wp:positionV relativeFrom="paragraph">
                  <wp:posOffset>1454150</wp:posOffset>
                </wp:positionV>
                <wp:extent cx="428625" cy="314325"/>
                <wp:effectExtent l="0" t="0" r="9525" b="9525"/>
                <wp:wrapNone/>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8625" cy="314325"/>
                        </a:xfrm>
                        <a:prstGeom prst="rect">
                          <a:avLst/>
                        </a:prstGeom>
                        <a:solidFill>
                          <a:srgbClr val="FFFFFF"/>
                        </a:solidFill>
                        <a:ln w="9525">
                          <a:noFill/>
                          <a:miter lim="800000"/>
                          <a:headEnd/>
                          <a:tailEnd/>
                        </a:ln>
                      </wps:spPr>
                      <wps:txbx>
                        <w:txbxContent>
                          <w:p w14:paraId="702E5D38"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6C1B3" id="_x0000_s1033" type="#_x0000_t202" style="position:absolute;left:0;text-align:left;margin-left:-9.75pt;margin-top:114.5pt;width:33.75pt;height:24.75pt;rotation:-90;z-index:25163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" stroked="f">
                <v:textbox>
                  <w:txbxContent>
                    <w:p w14:paraId="702E5D38"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v:textbox>
                <w10:wrap anchorx="margin"/>
              </v:shape>
            </w:pict>
          </mc:Fallback>
        </mc:AlternateContent>
      </w:r>
      <w:r w:rsidR="00BA78EC" w:rsidRPr="0091378D">
        <w:rPr>
          <w:rFonts w:ascii="Calibri" w:eastAsia="Calibri" w:hAnsi="Calibri" w:cs="Times New Roman"/>
          <w:noProof/>
          <w:lang w:eastAsia="ru-RU"/>
        </w:rPr>
        <w:drawing>
          <wp:inline distT="0" distB="0" distL="0" distR="0" wp14:anchorId="627CD5D5" wp14:editId="6A242697">
            <wp:extent cx="5324475" cy="2619375"/>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6650BCC" w14:textId="77777777" w:rsidR="007C7887" w:rsidRDefault="007C7887" w:rsidP="00AB6E74">
      <w:pPr>
        <w:spacing w:after="0" w:line="240" w:lineRule="auto"/>
        <w:ind w:firstLine="708"/>
        <w:jc w:val="center"/>
        <w:rPr>
          <w:rFonts w:ascii="Times New Roman" w:eastAsia="Calibri" w:hAnsi="Times New Roman" w:cs="Times New Roman"/>
          <w:sz w:val="28"/>
          <w:szCs w:val="28"/>
          <w:lang w:val="kk-KZ"/>
        </w:rPr>
      </w:pPr>
    </w:p>
    <w:p w14:paraId="7D826327" w14:textId="77777777" w:rsidR="00AB6E74" w:rsidRPr="0028071A" w:rsidRDefault="00AB6E74" w:rsidP="00AB6E74">
      <w:pPr>
        <w:spacing w:after="0" w:line="240" w:lineRule="auto"/>
        <w:ind w:firstLine="708"/>
        <w:jc w:val="center"/>
        <w:rPr>
          <w:rFonts w:ascii="Times New Roman" w:eastAsia="Calibri" w:hAnsi="Times New Roman" w:cs="Times New Roman"/>
          <w:sz w:val="28"/>
          <w:szCs w:val="28"/>
          <w:lang w:val="kk-KZ"/>
        </w:rPr>
      </w:pPr>
      <w:r w:rsidRPr="00AB6E74">
        <w:rPr>
          <w:rFonts w:ascii="Times New Roman" w:eastAsia="Calibri" w:hAnsi="Times New Roman" w:cs="Times New Roman"/>
          <w:sz w:val="28"/>
          <w:szCs w:val="28"/>
          <w:lang w:val="kk-KZ"/>
        </w:rPr>
        <w:t>Сурет</w:t>
      </w:r>
      <w:r w:rsidRPr="0028071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3</w:t>
      </w:r>
      <w:r w:rsidRPr="0028071A">
        <w:rPr>
          <w:rFonts w:ascii="Times New Roman" w:eastAsia="Calibri" w:hAnsi="Times New Roman" w:cs="Times New Roman"/>
          <w:sz w:val="28"/>
          <w:szCs w:val="28"/>
          <w:lang w:val="kk-KZ"/>
        </w:rPr>
        <w:t>.</w:t>
      </w:r>
      <w:r w:rsidR="009953C1">
        <w:rPr>
          <w:rFonts w:ascii="Times New Roman" w:eastAsia="Calibri" w:hAnsi="Times New Roman" w:cs="Times New Roman"/>
          <w:sz w:val="28"/>
          <w:szCs w:val="28"/>
          <w:lang w:val="kk-KZ"/>
        </w:rPr>
        <w:t>13-</w:t>
      </w:r>
      <w:r w:rsidRPr="00AB6E74">
        <w:rPr>
          <w:rFonts w:ascii="Times New Roman" w:eastAsia="Calibri" w:hAnsi="Times New Roman" w:cs="Times New Roman"/>
          <w:sz w:val="28"/>
          <w:szCs w:val="28"/>
          <w:lang w:val="kk-KZ"/>
        </w:rPr>
        <w:t>Сейсмикалық коэфиценттің тау жынысының қаттылық коэфицентіне тәуелді графигі.</w:t>
      </w:r>
    </w:p>
    <w:p w14:paraId="0E22CB67" w14:textId="77777777" w:rsidR="00AB6E74" w:rsidRPr="00AB6E74" w:rsidRDefault="00AB6E74" w:rsidP="00AB6E74">
      <w:pPr>
        <w:spacing w:after="0" w:line="240" w:lineRule="auto"/>
        <w:ind w:firstLine="708"/>
        <w:jc w:val="both"/>
        <w:rPr>
          <w:rFonts w:ascii="Times New Roman" w:eastAsia="Calibri" w:hAnsi="Times New Roman" w:cs="Times New Roman"/>
          <w:sz w:val="28"/>
          <w:szCs w:val="28"/>
          <w:lang w:val="kk-KZ"/>
        </w:rPr>
      </w:pPr>
    </w:p>
    <w:p w14:paraId="67E1E830" w14:textId="77777777" w:rsidR="00AC2E60" w:rsidRPr="00CE453F" w:rsidRDefault="00215929" w:rsidP="00BA78E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Жоғарыда алынған графиктер </w:t>
      </w:r>
      <w:r w:rsidR="00AC2E60" w:rsidRPr="00AC2E60">
        <w:rPr>
          <w:rFonts w:ascii="Times New Roman" w:eastAsia="Calibri" w:hAnsi="Times New Roman" w:cs="Times New Roman"/>
          <w:sz w:val="28"/>
          <w:szCs w:val="28"/>
          <w:lang w:val="kk-KZ"/>
        </w:rPr>
        <w:t>(</w:t>
      </w:r>
      <w:r w:rsidR="00AC2E60">
        <w:rPr>
          <w:rFonts w:ascii="Times New Roman" w:eastAsia="Calibri" w:hAnsi="Times New Roman" w:cs="Times New Roman"/>
          <w:sz w:val="28"/>
          <w:szCs w:val="28"/>
          <w:lang w:val="kk-KZ"/>
        </w:rPr>
        <w:t>сурет 3</w:t>
      </w:r>
      <w:r w:rsidR="00AC2E60" w:rsidRPr="00AC2E60">
        <w:rPr>
          <w:rFonts w:ascii="Times New Roman" w:eastAsia="Calibri" w:hAnsi="Times New Roman" w:cs="Times New Roman"/>
          <w:sz w:val="28"/>
          <w:szCs w:val="28"/>
          <w:lang w:val="kk-KZ"/>
        </w:rPr>
        <w:t>.1</w:t>
      </w:r>
      <w:r w:rsidR="009953C1">
        <w:rPr>
          <w:rFonts w:ascii="Times New Roman" w:eastAsia="Calibri" w:hAnsi="Times New Roman" w:cs="Times New Roman"/>
          <w:sz w:val="28"/>
          <w:szCs w:val="28"/>
          <w:lang w:val="kk-KZ"/>
        </w:rPr>
        <w:t>2</w:t>
      </w:r>
      <w:r w:rsidR="00AC2E60" w:rsidRPr="00AC2E60">
        <w:rPr>
          <w:rFonts w:ascii="Times New Roman" w:eastAsia="Calibri" w:hAnsi="Times New Roman" w:cs="Times New Roman"/>
          <w:sz w:val="28"/>
          <w:szCs w:val="28"/>
          <w:lang w:val="kk-KZ"/>
        </w:rPr>
        <w:t xml:space="preserve"> </w:t>
      </w:r>
      <w:r w:rsidR="00AC2E60">
        <w:rPr>
          <w:rFonts w:ascii="Times New Roman" w:eastAsia="Calibri" w:hAnsi="Times New Roman" w:cs="Times New Roman"/>
          <w:sz w:val="28"/>
          <w:szCs w:val="28"/>
          <w:lang w:val="kk-KZ"/>
        </w:rPr>
        <w:t>және</w:t>
      </w:r>
      <w:r w:rsidR="00AC2E60" w:rsidRPr="00AC2E60">
        <w:rPr>
          <w:rFonts w:ascii="Times New Roman" w:eastAsia="Calibri" w:hAnsi="Times New Roman" w:cs="Times New Roman"/>
          <w:sz w:val="28"/>
          <w:szCs w:val="28"/>
          <w:lang w:val="kk-KZ"/>
        </w:rPr>
        <w:t xml:space="preserve"> </w:t>
      </w:r>
      <w:r w:rsidR="00AC2E60">
        <w:rPr>
          <w:rFonts w:ascii="Times New Roman" w:eastAsia="Calibri" w:hAnsi="Times New Roman" w:cs="Times New Roman"/>
          <w:sz w:val="28"/>
          <w:szCs w:val="28"/>
          <w:lang w:val="kk-KZ"/>
        </w:rPr>
        <w:t>3</w:t>
      </w:r>
      <w:r w:rsidR="00AC2E60" w:rsidRPr="00AC2E60">
        <w:rPr>
          <w:rFonts w:ascii="Times New Roman" w:eastAsia="Calibri" w:hAnsi="Times New Roman" w:cs="Times New Roman"/>
          <w:sz w:val="28"/>
          <w:szCs w:val="28"/>
          <w:lang w:val="kk-KZ"/>
        </w:rPr>
        <w:t>.</w:t>
      </w:r>
      <w:r w:rsidR="009953C1">
        <w:rPr>
          <w:rFonts w:ascii="Times New Roman" w:eastAsia="Calibri" w:hAnsi="Times New Roman" w:cs="Times New Roman"/>
          <w:sz w:val="28"/>
          <w:szCs w:val="28"/>
          <w:lang w:val="kk-KZ"/>
        </w:rPr>
        <w:t>13</w:t>
      </w:r>
      <w:r w:rsidR="00AC2E60" w:rsidRPr="00AC2E6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бойынша қорытынды жасайтын болсақ, </w:t>
      </w:r>
      <w:r w:rsidRPr="00AC2E60">
        <w:rPr>
          <w:rFonts w:ascii="Times New Roman" w:eastAsia="Calibri" w:hAnsi="Times New Roman" w:cs="Times New Roman"/>
          <w:sz w:val="28"/>
          <w:szCs w:val="28"/>
          <w:lang w:val="kk-KZ"/>
        </w:rPr>
        <w:t xml:space="preserve">корреляцияның жоғарғы коэфиценті </w:t>
      </w:r>
      <w:r w:rsidR="00AC2E60" w:rsidRPr="00AC2E60">
        <w:rPr>
          <w:rFonts w:ascii="Times New Roman" w:eastAsia="Calibri" w:hAnsi="Times New Roman" w:cs="Times New Roman"/>
          <w:sz w:val="28"/>
          <w:szCs w:val="28"/>
          <w:lang w:val="kk-KZ"/>
        </w:rPr>
        <w:t>(K</w:t>
      </w:r>
      <w:r w:rsidR="00AC2E60" w:rsidRPr="00AC2E60">
        <w:rPr>
          <w:rFonts w:ascii="Times New Roman" w:eastAsia="Calibri" w:hAnsi="Times New Roman" w:cs="Times New Roman"/>
          <w:sz w:val="28"/>
          <w:szCs w:val="28"/>
          <w:vertAlign w:val="subscript"/>
          <w:lang w:val="kk-KZ"/>
        </w:rPr>
        <w:t>корр</w:t>
      </w:r>
      <w:r w:rsidR="00AC2E60" w:rsidRPr="00AC2E60">
        <w:rPr>
          <w:rFonts w:ascii="Times New Roman" w:eastAsia="Calibri" w:hAnsi="Times New Roman" w:cs="Times New Roman"/>
          <w:sz w:val="28"/>
          <w:szCs w:val="28"/>
          <w:lang w:val="kk-KZ"/>
        </w:rPr>
        <w:t>=1)</w:t>
      </w:r>
      <w:r w:rsidR="00AC2E60">
        <w:rPr>
          <w:rFonts w:ascii="Times New Roman" w:eastAsia="Calibri" w:hAnsi="Times New Roman" w:cs="Times New Roman"/>
          <w:sz w:val="28"/>
          <w:szCs w:val="28"/>
          <w:lang w:val="kk-KZ"/>
        </w:rPr>
        <w:t xml:space="preserve">, </w:t>
      </w:r>
      <w:r w:rsidR="00AC2E60" w:rsidRPr="00AC2E60">
        <w:rPr>
          <w:rFonts w:ascii="Times New Roman" w:eastAsia="Calibri" w:hAnsi="Times New Roman" w:cs="Times New Roman"/>
          <w:sz w:val="28"/>
          <w:szCs w:val="28"/>
          <w:lang w:val="kk-KZ"/>
        </w:rPr>
        <w:t>К</w:t>
      </w:r>
      <w:r w:rsidR="00AC2E60" w:rsidRPr="00AC2E60">
        <w:rPr>
          <w:rFonts w:ascii="Times New Roman" w:eastAsia="Calibri" w:hAnsi="Times New Roman" w:cs="Times New Roman"/>
          <w:sz w:val="28"/>
          <w:szCs w:val="28"/>
          <w:vertAlign w:val="subscript"/>
          <w:lang w:val="kk-KZ"/>
        </w:rPr>
        <w:t>с</w:t>
      </w:r>
      <w:r w:rsidR="00AC2E60">
        <w:rPr>
          <w:rFonts w:ascii="Times New Roman" w:eastAsia="Calibri" w:hAnsi="Times New Roman" w:cs="Times New Roman"/>
          <w:sz w:val="28"/>
          <w:szCs w:val="28"/>
          <w:vertAlign w:val="subscript"/>
          <w:lang w:val="kk-KZ"/>
        </w:rPr>
        <w:t xml:space="preserve"> </w:t>
      </w:r>
      <w:r w:rsidR="00AC2E60" w:rsidRPr="00AC2E60">
        <w:rPr>
          <w:rFonts w:ascii="Times New Roman" w:eastAsia="Calibri" w:hAnsi="Times New Roman" w:cs="Times New Roman"/>
          <w:sz w:val="28"/>
          <w:szCs w:val="28"/>
          <w:lang w:val="kk-KZ"/>
        </w:rPr>
        <w:t>сейсмикалық коэффициентінің негізгі технологиялық көрсеткіш</w:t>
      </w:r>
      <w:r w:rsidR="00AC2E60">
        <w:rPr>
          <w:rFonts w:ascii="Times New Roman" w:eastAsia="Calibri" w:hAnsi="Times New Roman" w:cs="Times New Roman"/>
          <w:sz w:val="28"/>
          <w:szCs w:val="28"/>
          <w:lang w:val="kk-KZ"/>
        </w:rPr>
        <w:t>і</w:t>
      </w:r>
      <w:r w:rsidR="00AC2E60" w:rsidRPr="00AC2E60">
        <w:rPr>
          <w:rFonts w:ascii="Times New Roman" w:eastAsia="Calibri" w:hAnsi="Times New Roman" w:cs="Times New Roman"/>
          <w:sz w:val="28"/>
          <w:szCs w:val="28"/>
          <w:lang w:val="kk-KZ"/>
        </w:rPr>
        <w:t xml:space="preserve"> ретінде</w:t>
      </w:r>
      <w:r w:rsidR="00AC2E60">
        <w:rPr>
          <w:rFonts w:ascii="Times New Roman" w:eastAsia="Calibri" w:hAnsi="Times New Roman" w:cs="Times New Roman"/>
          <w:sz w:val="28"/>
          <w:szCs w:val="28"/>
          <w:lang w:val="kk-KZ"/>
        </w:rPr>
        <w:t>, тау жыныстарының беріктік</w:t>
      </w:r>
      <w:r w:rsidR="00AC2E60" w:rsidRPr="00AC2E60">
        <w:rPr>
          <w:rFonts w:ascii="Times New Roman" w:eastAsia="Calibri" w:hAnsi="Times New Roman" w:cs="Times New Roman"/>
          <w:sz w:val="28"/>
          <w:szCs w:val="28"/>
          <w:lang w:val="kk-KZ"/>
        </w:rPr>
        <w:t xml:space="preserve"> коэффициентімен тұрақты байланысын көрсетеді.</w:t>
      </w:r>
      <w:r>
        <w:rPr>
          <w:rFonts w:ascii="Times New Roman" w:eastAsia="Calibri" w:hAnsi="Times New Roman" w:cs="Times New Roman"/>
          <w:sz w:val="28"/>
          <w:szCs w:val="28"/>
          <w:lang w:val="kk-KZ"/>
        </w:rPr>
        <w:t xml:space="preserve"> </w:t>
      </w:r>
      <w:r w:rsidR="00526D2B">
        <w:rPr>
          <w:rFonts w:ascii="Times New Roman" w:eastAsia="Calibri" w:hAnsi="Times New Roman" w:cs="Times New Roman"/>
          <w:sz w:val="28"/>
          <w:szCs w:val="28"/>
          <w:lang w:val="kk-KZ"/>
        </w:rPr>
        <w:t>Корреляция коэфиценті</w:t>
      </w:r>
      <w:r w:rsidR="00CE453F">
        <w:rPr>
          <w:rFonts w:ascii="Times New Roman" w:eastAsia="Calibri" w:hAnsi="Times New Roman" w:cs="Times New Roman"/>
          <w:sz w:val="28"/>
          <w:szCs w:val="28"/>
          <w:lang w:val="kk-KZ"/>
        </w:rPr>
        <w:t>,</w:t>
      </w:r>
      <w:r w:rsidR="00CE453F" w:rsidRPr="00CE453F">
        <w:rPr>
          <w:rFonts w:ascii="Times New Roman" w:eastAsia="Calibri" w:hAnsi="Times New Roman" w:cs="Times New Roman"/>
          <w:sz w:val="28"/>
          <w:szCs w:val="28"/>
          <w:lang w:val="kk-KZ"/>
        </w:rPr>
        <w:t xml:space="preserve"> әр түрлі топтардағы </w:t>
      </w:r>
      <w:r w:rsidR="002D4611">
        <w:rPr>
          <w:rFonts w:ascii="Times New Roman" w:eastAsia="Calibri" w:hAnsi="Times New Roman" w:cs="Times New Roman"/>
          <w:sz w:val="28"/>
          <w:szCs w:val="28"/>
          <w:lang w:val="kk-KZ"/>
        </w:rPr>
        <w:t>зарядтарды</w:t>
      </w:r>
      <w:r w:rsidR="00CE453F">
        <w:rPr>
          <w:rFonts w:ascii="Times New Roman" w:eastAsia="Calibri" w:hAnsi="Times New Roman" w:cs="Times New Roman"/>
          <w:sz w:val="28"/>
          <w:szCs w:val="28"/>
          <w:lang w:val="kk-KZ"/>
        </w:rPr>
        <w:t>ң</w:t>
      </w:r>
      <w:r w:rsidR="00CE453F" w:rsidRPr="00CE453F">
        <w:rPr>
          <w:rFonts w:ascii="Times New Roman" w:eastAsia="Calibri" w:hAnsi="Times New Roman" w:cs="Times New Roman"/>
          <w:sz w:val="28"/>
          <w:szCs w:val="28"/>
          <w:lang w:val="kk-KZ"/>
        </w:rPr>
        <w:t xml:space="preserve"> жарылыстарының азаюымен жоғарылайды</w:t>
      </w:r>
      <w:r w:rsidR="00CE453F">
        <w:rPr>
          <w:rFonts w:ascii="Times New Roman" w:eastAsia="Calibri" w:hAnsi="Times New Roman" w:cs="Times New Roman"/>
          <w:sz w:val="28"/>
          <w:szCs w:val="28"/>
          <w:lang w:val="kk-KZ"/>
        </w:rPr>
        <w:t xml:space="preserve"> </w:t>
      </w:r>
      <w:r w:rsidR="00CE453F" w:rsidRPr="0091378D">
        <w:rPr>
          <w:rFonts w:ascii="Times New Roman" w:eastAsia="Times New Roman" w:hAnsi="Times New Roman" w:cs="Times New Roman"/>
          <w:sz w:val="28"/>
          <w:szCs w:val="28"/>
        </w:rPr>
        <w:sym w:font="Symbol" w:char="F05B"/>
      </w:r>
      <w:r w:rsidR="008B32C2">
        <w:rPr>
          <w:rFonts w:ascii="Times New Roman" w:eastAsia="Times New Roman" w:hAnsi="Times New Roman" w:cs="Times New Roman"/>
          <w:sz w:val="28"/>
          <w:szCs w:val="28"/>
          <w:lang w:val="kk-KZ"/>
        </w:rPr>
        <w:t>32</w:t>
      </w:r>
      <w:r w:rsidR="00CE453F" w:rsidRPr="0091378D">
        <w:rPr>
          <w:rFonts w:ascii="Times New Roman" w:eastAsia="Times New Roman" w:hAnsi="Times New Roman" w:cs="Times New Roman"/>
          <w:sz w:val="28"/>
          <w:szCs w:val="28"/>
        </w:rPr>
        <w:sym w:font="Symbol" w:char="F05D"/>
      </w:r>
      <w:r w:rsidR="00CE453F" w:rsidRPr="0051058E">
        <w:rPr>
          <w:rFonts w:ascii="Times New Roman" w:eastAsia="Calibri" w:hAnsi="Times New Roman" w:cs="Times New Roman"/>
          <w:sz w:val="28"/>
          <w:szCs w:val="28"/>
          <w:lang w:val="kk-KZ"/>
        </w:rPr>
        <w:t xml:space="preserve">.  </w:t>
      </w:r>
    </w:p>
    <w:p w14:paraId="60955500" w14:textId="77777777" w:rsidR="00BA78EC" w:rsidRPr="00AC2E60" w:rsidRDefault="00AC2E60" w:rsidP="00BA78EC">
      <w:pPr>
        <w:spacing w:after="0" w:line="240" w:lineRule="auto"/>
        <w:ind w:firstLine="708"/>
        <w:jc w:val="both"/>
        <w:rPr>
          <w:rFonts w:ascii="Times New Roman" w:eastAsia="Calibri" w:hAnsi="Times New Roman" w:cs="Times New Roman"/>
          <w:sz w:val="28"/>
          <w:szCs w:val="28"/>
          <w:lang w:val="kk-KZ"/>
        </w:rPr>
      </w:pPr>
      <w:r w:rsidRPr="00AC2E60">
        <w:rPr>
          <w:rFonts w:ascii="Times New Roman" w:eastAsia="Calibri" w:hAnsi="Times New Roman" w:cs="Times New Roman"/>
          <w:sz w:val="28"/>
          <w:szCs w:val="28"/>
          <w:lang w:val="kk-KZ"/>
        </w:rPr>
        <w:t>Бұл ретте жыныстардың физикалық-механикалық қасиеттері бойынша</w:t>
      </w:r>
      <w:r>
        <w:rPr>
          <w:rFonts w:ascii="Times New Roman" w:eastAsia="Calibri" w:hAnsi="Times New Roman" w:cs="Times New Roman"/>
          <w:sz w:val="28"/>
          <w:szCs w:val="28"/>
          <w:lang w:val="kk-KZ"/>
        </w:rPr>
        <w:t>, бастапқы деректер ретінде кен</w:t>
      </w:r>
      <w:r w:rsidRPr="00AC2E60">
        <w:rPr>
          <w:rFonts w:ascii="Times New Roman" w:eastAsia="Calibri" w:hAnsi="Times New Roman" w:cs="Times New Roman"/>
          <w:sz w:val="28"/>
          <w:szCs w:val="28"/>
          <w:lang w:val="kk-KZ"/>
        </w:rPr>
        <w:t>орнында бұрғыланған жеті негізгі ұңғымалар бойынша деректер пайдаланылды</w:t>
      </w:r>
      <w:r w:rsidR="00BA78EC" w:rsidRPr="00AC2E60">
        <w:rPr>
          <w:rFonts w:ascii="Times New Roman" w:eastAsia="Calibri" w:hAnsi="Times New Roman" w:cs="Times New Roman"/>
          <w:sz w:val="28"/>
          <w:szCs w:val="28"/>
          <w:lang w:val="kk-KZ"/>
        </w:rPr>
        <w:t xml:space="preserve">.    </w:t>
      </w:r>
    </w:p>
    <w:p w14:paraId="5BEAB97D" w14:textId="77777777" w:rsidR="00BA78EC" w:rsidRPr="0051058E" w:rsidRDefault="0051058E" w:rsidP="00BA78E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Массив бойынша серпімді толқынның таралу заңдылығын анықтау үшін екі немесе оданда көп жағдайларды қарастыруға болады, яғни</w:t>
      </w:r>
      <w:r w:rsidRPr="0051058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шоғырланған </w:t>
      </w:r>
      <w:r w:rsidR="001617E6">
        <w:rPr>
          <w:rFonts w:ascii="Times New Roman" w:eastAsia="Calibri" w:hAnsi="Times New Roman" w:cs="Times New Roman"/>
          <w:sz w:val="28"/>
          <w:szCs w:val="28"/>
          <w:lang w:val="kk-KZ"/>
        </w:rPr>
        <w:t>заряд</w:t>
      </w:r>
      <w:r>
        <w:rPr>
          <w:rFonts w:ascii="Times New Roman" w:eastAsia="Calibri" w:hAnsi="Times New Roman" w:cs="Times New Roman"/>
          <w:sz w:val="28"/>
          <w:szCs w:val="28"/>
          <w:lang w:val="kk-KZ"/>
        </w:rPr>
        <w:t xml:space="preserve"> және сызықтық </w:t>
      </w:r>
      <w:r w:rsidR="001617E6">
        <w:rPr>
          <w:rFonts w:ascii="Times New Roman" w:eastAsia="Calibri" w:hAnsi="Times New Roman" w:cs="Times New Roman"/>
          <w:sz w:val="28"/>
          <w:szCs w:val="28"/>
          <w:lang w:val="kk-KZ"/>
        </w:rPr>
        <w:t>заряд</w:t>
      </w:r>
      <w:r>
        <w:rPr>
          <w:rFonts w:ascii="Times New Roman" w:eastAsia="Calibri" w:hAnsi="Times New Roman" w:cs="Times New Roman"/>
          <w:sz w:val="28"/>
          <w:szCs w:val="28"/>
          <w:lang w:val="kk-KZ"/>
        </w:rPr>
        <w:t xml:space="preserve"> </w:t>
      </w:r>
      <w:r w:rsidR="00BA78EC" w:rsidRPr="0091378D">
        <w:rPr>
          <w:rFonts w:ascii="Times New Roman" w:eastAsia="Times New Roman" w:hAnsi="Times New Roman" w:cs="Times New Roman"/>
          <w:sz w:val="28"/>
          <w:szCs w:val="28"/>
        </w:rPr>
        <w:sym w:font="Symbol" w:char="F05B"/>
      </w:r>
      <w:r w:rsidR="008B32C2">
        <w:rPr>
          <w:rFonts w:ascii="Times New Roman" w:eastAsia="Times New Roman" w:hAnsi="Times New Roman" w:cs="Times New Roman"/>
          <w:sz w:val="28"/>
          <w:szCs w:val="28"/>
          <w:lang w:val="kk-KZ"/>
        </w:rPr>
        <w:t>33</w:t>
      </w:r>
      <w:r w:rsidR="00BA78EC" w:rsidRPr="0091378D">
        <w:rPr>
          <w:rFonts w:ascii="Times New Roman" w:eastAsia="Times New Roman" w:hAnsi="Times New Roman" w:cs="Times New Roman"/>
          <w:sz w:val="28"/>
          <w:szCs w:val="28"/>
        </w:rPr>
        <w:sym w:font="Symbol" w:char="F05D"/>
      </w:r>
      <w:r w:rsidR="00BA78EC" w:rsidRPr="0051058E">
        <w:rPr>
          <w:rFonts w:ascii="Times New Roman" w:eastAsia="Calibri" w:hAnsi="Times New Roman" w:cs="Times New Roman"/>
          <w:sz w:val="28"/>
          <w:szCs w:val="28"/>
          <w:lang w:val="kk-KZ"/>
        </w:rPr>
        <w:t xml:space="preserve">.  </w:t>
      </w:r>
    </w:p>
    <w:p w14:paraId="56DADE1B" w14:textId="77777777" w:rsidR="00BA78EC" w:rsidRPr="00CF4DEF" w:rsidRDefault="006C20B3" w:rsidP="00BA78EC">
      <w:pPr>
        <w:spacing w:after="0" w:line="240" w:lineRule="auto"/>
        <w:ind w:firstLine="708"/>
        <w:jc w:val="both"/>
        <w:rPr>
          <w:rFonts w:ascii="Times New Roman" w:eastAsia="Times New Roman" w:hAnsi="Times New Roman" w:cs="Times New Roman"/>
          <w:sz w:val="28"/>
          <w:szCs w:val="28"/>
          <w:lang w:val="kk-KZ"/>
        </w:rPr>
      </w:pPr>
      <w:r w:rsidRPr="00CF4DEF">
        <w:rPr>
          <w:rFonts w:ascii="Times New Roman" w:eastAsia="Calibri" w:hAnsi="Times New Roman" w:cs="Times New Roman"/>
          <w:sz w:val="28"/>
          <w:szCs w:val="28"/>
          <w:lang w:val="kk-KZ"/>
        </w:rPr>
        <w:t>Массив</w:t>
      </w:r>
      <w:r>
        <w:rPr>
          <w:rFonts w:ascii="Times New Roman" w:eastAsia="Calibri" w:hAnsi="Times New Roman" w:cs="Times New Roman"/>
          <w:sz w:val="28"/>
          <w:szCs w:val="28"/>
          <w:lang w:val="kk-KZ"/>
        </w:rPr>
        <w:t xml:space="preserve">тің сейсмикалық коэфицентінің мәні </w:t>
      </w:r>
      <w:r w:rsidR="00BA78EC" w:rsidRPr="00CF4DEF">
        <w:rPr>
          <w:rFonts w:ascii="Times New Roman" w:eastAsia="Times New Roman" w:hAnsi="Times New Roman" w:cs="Times New Roman"/>
          <w:i/>
          <w:sz w:val="28"/>
          <w:szCs w:val="28"/>
          <w:lang w:val="kk-KZ"/>
        </w:rPr>
        <w:t>k</w:t>
      </w:r>
      <w:r w:rsidR="00BA78EC" w:rsidRPr="00CF4DEF">
        <w:rPr>
          <w:rFonts w:ascii="Times New Roman" w:eastAsia="Times New Roman" w:hAnsi="Times New Roman" w:cs="Times New Roman"/>
          <w:i/>
          <w:sz w:val="28"/>
          <w:szCs w:val="28"/>
          <w:vertAlign w:val="subscript"/>
          <w:lang w:val="kk-KZ"/>
        </w:rPr>
        <w:t>с</w:t>
      </w:r>
      <w:r w:rsidR="00BA78EC" w:rsidRPr="00CF4DEF">
        <w:rPr>
          <w:rFonts w:ascii="Times New Roman" w:eastAsia="Times New Roman" w:hAnsi="Times New Roman" w:cs="Times New Roman"/>
          <w:sz w:val="28"/>
          <w:szCs w:val="28"/>
          <w:lang w:val="kk-KZ"/>
        </w:rPr>
        <w:t xml:space="preserve"> (</w:t>
      </w:r>
      <w:r w:rsidR="00CF4DEF">
        <w:rPr>
          <w:rFonts w:ascii="Times New Roman" w:eastAsia="Times New Roman" w:hAnsi="Times New Roman" w:cs="Times New Roman"/>
          <w:i/>
          <w:sz w:val="28"/>
          <w:szCs w:val="28"/>
          <w:u w:val="single"/>
          <w:lang w:val="kk-KZ"/>
        </w:rPr>
        <w:t xml:space="preserve">шоғырланған </w:t>
      </w:r>
      <w:r w:rsidR="007C7887">
        <w:rPr>
          <w:rFonts w:ascii="Times New Roman" w:eastAsia="Times New Roman" w:hAnsi="Times New Roman" w:cs="Times New Roman"/>
          <w:i/>
          <w:sz w:val="28"/>
          <w:szCs w:val="28"/>
          <w:u w:val="single"/>
          <w:lang w:val="kk-KZ"/>
        </w:rPr>
        <w:t>зарядтар</w:t>
      </w:r>
      <w:r w:rsidR="00CF4DEF">
        <w:rPr>
          <w:rFonts w:ascii="Times New Roman" w:eastAsia="Times New Roman" w:hAnsi="Times New Roman" w:cs="Times New Roman"/>
          <w:i/>
          <w:sz w:val="28"/>
          <w:szCs w:val="28"/>
          <w:u w:val="single"/>
          <w:lang w:val="kk-KZ"/>
        </w:rPr>
        <w:t xml:space="preserve"> үшін</w:t>
      </w:r>
      <w:r w:rsidR="00CF4DEF" w:rsidRPr="00CF4DEF">
        <w:rPr>
          <w:rFonts w:ascii="Times New Roman" w:eastAsia="Times New Roman" w:hAnsi="Times New Roman" w:cs="Times New Roman"/>
          <w:sz w:val="28"/>
          <w:szCs w:val="28"/>
          <w:lang w:val="kk-KZ"/>
        </w:rPr>
        <w:t xml:space="preserve">) </w:t>
      </w:r>
      <w:r w:rsidR="00CF4DEF">
        <w:rPr>
          <w:rFonts w:ascii="Times New Roman" w:eastAsia="Times New Roman" w:hAnsi="Times New Roman" w:cs="Times New Roman"/>
          <w:sz w:val="28"/>
          <w:szCs w:val="28"/>
          <w:lang w:val="kk-KZ"/>
        </w:rPr>
        <w:t>келесідей анықталады</w:t>
      </w:r>
      <w:r w:rsidR="00BA78EC" w:rsidRPr="00CF4DEF">
        <w:rPr>
          <w:rFonts w:ascii="Times New Roman" w:eastAsia="Times New Roman" w:hAnsi="Times New Roman" w:cs="Times New Roman"/>
          <w:sz w:val="28"/>
          <w:szCs w:val="28"/>
          <w:lang w:val="kk-KZ"/>
        </w:rPr>
        <w:t>:</w:t>
      </w:r>
    </w:p>
    <w:p w14:paraId="258788A7" w14:textId="77777777" w:rsidR="00BA78EC" w:rsidRPr="00CF4DEF" w:rsidRDefault="00BA78EC" w:rsidP="00BA78EC">
      <w:pPr>
        <w:spacing w:after="0" w:line="240" w:lineRule="auto"/>
        <w:ind w:firstLine="708"/>
        <w:jc w:val="both"/>
        <w:rPr>
          <w:rFonts w:ascii="Times New Roman" w:eastAsia="Times New Roman" w:hAnsi="Times New Roman" w:cs="Times New Roman"/>
          <w:sz w:val="16"/>
          <w:szCs w:val="16"/>
          <w:lang w:val="kk-KZ"/>
        </w:rPr>
      </w:pPr>
    </w:p>
    <w:p w14:paraId="5B923626" w14:textId="77777777" w:rsidR="00BA78EC" w:rsidRPr="00351967" w:rsidRDefault="00C26AFE" w:rsidP="00BA78EC">
      <w:pPr>
        <w:spacing w:after="0" w:line="240" w:lineRule="auto"/>
        <w:jc w:val="right"/>
        <w:rPr>
          <w:rFonts w:ascii="Times New Roman" w:eastAsia="Times New Roman" w:hAnsi="Times New Roman" w:cs="Times New Roman"/>
          <w:sz w:val="24"/>
          <w:szCs w:val="24"/>
          <w:lang w:val="kk-KZ"/>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k</m:t>
            </m:r>
          </m:e>
          <m:sub>
            <m:r>
              <w:rPr>
                <w:rFonts w:ascii="Cambria Math" w:eastAsia="Times New Roman" w:hAnsi="Cambria Math" w:cs="Times New Roman"/>
                <w:sz w:val="24"/>
                <w:szCs w:val="24"/>
                <w:lang w:val="kk-KZ"/>
              </w:rPr>
              <m:t>c</m:t>
            </m:r>
          </m:sub>
        </m:sSub>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K</m:t>
            </m:r>
          </m:e>
          <m:sub>
            <m:r>
              <w:rPr>
                <w:rFonts w:ascii="Cambria Math" w:eastAsia="Times New Roman" w:hAnsi="Cambria Math" w:cs="Times New Roman"/>
                <w:sz w:val="24"/>
                <w:szCs w:val="24"/>
                <w:lang w:val="kk-KZ"/>
              </w:rPr>
              <m:t>дин</m:t>
            </m:r>
          </m:sub>
        </m:sSub>
        <m:r>
          <w:rPr>
            <w:rFonts w:ascii="Cambria Math" w:eastAsia="Times New Roman" w:hAnsi="Cambria Math" w:cs="Times New Roman"/>
            <w:sz w:val="24"/>
            <w:szCs w:val="24"/>
            <w:lang w:val="kk-KZ"/>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σ</m:t>
                </m:r>
              </m:e>
              <m:sub>
                <m:r>
                  <w:rPr>
                    <w:rFonts w:ascii="Cambria Math" w:eastAsia="Times New Roman" w:hAnsi="Cambria Math" w:cs="Times New Roman"/>
                    <w:sz w:val="24"/>
                    <w:szCs w:val="24"/>
                    <w:lang w:val="kk-KZ"/>
                  </w:rPr>
                  <m:t>сж</m:t>
                </m:r>
              </m:sub>
            </m:sSub>
            <m:r>
              <w:rPr>
                <w:rFonts w:ascii="Cambria Math" w:eastAsia="Times New Roman" w:hAnsi="Cambria Math" w:cs="Times New Roman"/>
                <w:sz w:val="24"/>
                <w:szCs w:val="24"/>
                <w:lang w:val="kk-KZ"/>
              </w:rPr>
              <m:t>∙</m:t>
            </m:r>
            <m:r>
              <m:rPr>
                <m:sty m:val="p"/>
              </m:rPr>
              <w:rPr>
                <w:rFonts w:ascii="Cambria Math" w:eastAsia="Times New Roman" w:hAnsi="Cambria Math" w:cs="Times New Roman"/>
                <w:sz w:val="24"/>
                <w:szCs w:val="24"/>
                <w:lang w:val="kk-KZ"/>
              </w:rPr>
              <m:t>g</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γ</m:t>
                </m:r>
              </m:e>
              <m:sub>
                <m:r>
                  <w:rPr>
                    <w:rFonts w:ascii="Cambria Math" w:eastAsia="Times New Roman" w:hAnsi="Cambria Math" w:cs="Times New Roman"/>
                    <w:sz w:val="24"/>
                    <w:szCs w:val="24"/>
                    <w:lang w:val="kk-KZ"/>
                  </w:rPr>
                  <m:t>п</m:t>
                </m:r>
              </m:sub>
            </m:sSub>
          </m:den>
        </m:f>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с</m:t>
                        </m:r>
                      </m:e>
                      <m:sub>
                        <m:r>
                          <w:rPr>
                            <w:rFonts w:ascii="Cambria Math" w:eastAsia="Times New Roman" w:hAnsi="Cambria Math" w:cs="Times New Roman"/>
                            <w:sz w:val="24"/>
                            <w:szCs w:val="24"/>
                            <w:lang w:val="kk-KZ"/>
                          </w:rPr>
                          <m:t>р</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σ</m:t>
                        </m:r>
                      </m:e>
                      <m:sub>
                        <m:r>
                          <w:rPr>
                            <w:rFonts w:ascii="Cambria Math" w:eastAsia="Times New Roman" w:hAnsi="Cambria Math" w:cs="Times New Roman"/>
                            <w:sz w:val="24"/>
                            <w:szCs w:val="24"/>
                            <w:lang w:val="kk-KZ"/>
                          </w:rPr>
                          <m:t>р</m:t>
                        </m:r>
                      </m:sub>
                    </m:sSub>
                  </m:den>
                </m:f>
              </m:e>
            </m:d>
          </m:e>
          <m:sup>
            <m:r>
              <w:rPr>
                <w:rFonts w:ascii="Cambria Math" w:eastAsia="Times New Roman" w:hAnsi="Cambria Math" w:cs="Times New Roman"/>
                <w:sz w:val="24"/>
                <w:szCs w:val="24"/>
                <w:lang w:val="kk-KZ"/>
              </w:rPr>
              <m:t>0.5</m:t>
            </m:r>
          </m:sup>
        </m:sSup>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3</m:t>
                    </m:r>
                  </m:num>
                  <m:den>
                    <m:r>
                      <w:rPr>
                        <w:rFonts w:ascii="Cambria Math" w:eastAsia="Times New Roman" w:hAnsi="Cambria Math" w:cs="Times New Roman"/>
                        <w:sz w:val="24"/>
                        <w:szCs w:val="24"/>
                        <w:lang w:val="kk-KZ"/>
                      </w:rPr>
                      <m:t>4∙π</m:t>
                    </m:r>
                  </m:den>
                </m:f>
                <m:r>
                  <w:rPr>
                    <w:rFonts w:ascii="Cambria Math" w:eastAsia="Times New Roman" w:hAnsi="Cambria Math" w:cs="Times New Roman"/>
                    <w:sz w:val="24"/>
                    <w:szCs w:val="24"/>
                    <w:lang w:val="kk-KZ"/>
                  </w:rPr>
                  <m:t>∙</m:t>
                </m:r>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2</m:t>
                        </m:r>
                      </m:num>
                      <m:den>
                        <m:r>
                          <m:rPr>
                            <m:sty m:val="p"/>
                          </m:rPr>
                          <w:rPr>
                            <w:rFonts w:ascii="Cambria Math" w:eastAsia="Times New Roman" w:hAnsi="Cambria Math" w:cs="Times New Roman"/>
                            <w:sz w:val="24"/>
                            <w:szCs w:val="24"/>
                            <w:lang w:val="kk-KZ"/>
                          </w:rPr>
                          <m:t>g</m:t>
                        </m:r>
                      </m:den>
                    </m:f>
                  </m:e>
                </m:rad>
              </m:e>
            </m:d>
          </m:e>
          <m:sup>
            <m:r>
              <w:rPr>
                <w:rFonts w:ascii="Cambria Math" w:eastAsia="Times New Roman" w:hAnsi="Cambria Math" w:cs="Times New Roman"/>
                <w:sz w:val="24"/>
                <w:szCs w:val="24"/>
                <w:lang w:val="kk-KZ"/>
              </w:rPr>
              <m:t>0.5</m:t>
            </m:r>
          </m:sup>
        </m:sSup>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begChr m:val="["/>
                <m:endChr m:val="]"/>
                <m:ctrlPr>
                  <w:rPr>
                    <w:rFonts w:ascii="Cambria Math" w:eastAsia="Times New Roman" w:hAnsi="Cambria Math" w:cs="Times New Roman"/>
                    <w:i/>
                    <w:sz w:val="24"/>
                    <w:szCs w:val="24"/>
                    <w:lang w:val="en-US"/>
                  </w:rPr>
                </m:ctrlPr>
              </m:dPr>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kk-KZ"/>
                      </w:rPr>
                      <m:t>1-η</m:t>
                    </m:r>
                  </m:e>
                </m:d>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уд</m:t>
                    </m:r>
                  </m:sub>
                </m:sSub>
              </m:e>
            </m:d>
          </m:e>
          <m:sup>
            <m:r>
              <w:rPr>
                <w:rFonts w:ascii="Cambria Math" w:eastAsia="Times New Roman" w:hAnsi="Cambria Math" w:cs="Times New Roman"/>
                <w:sz w:val="24"/>
                <w:szCs w:val="24"/>
                <w:lang w:val="kk-KZ"/>
              </w:rPr>
              <m:t>0.25</m:t>
            </m:r>
          </m:sup>
        </m:sSup>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d</m:t>
                        </m:r>
                      </m:e>
                      <m:sub>
                        <m:r>
                          <w:rPr>
                            <w:rFonts w:ascii="Cambria Math" w:eastAsia="Times New Roman" w:hAnsi="Cambria Math" w:cs="Times New Roman"/>
                            <w:sz w:val="24"/>
                            <w:szCs w:val="24"/>
                            <w:lang w:val="kk-KZ"/>
                          </w:rPr>
                          <m:t>0</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D</m:t>
                        </m:r>
                      </m:e>
                      <m:sub>
                        <m:r>
                          <w:rPr>
                            <w:rFonts w:ascii="Cambria Math" w:eastAsia="Times New Roman" w:hAnsi="Cambria Math" w:cs="Times New Roman"/>
                            <w:sz w:val="24"/>
                            <w:szCs w:val="24"/>
                            <w:lang w:val="kk-KZ"/>
                          </w:rPr>
                          <m:t>з.п.</m:t>
                        </m:r>
                      </m:sub>
                    </m:sSub>
                  </m:den>
                </m:f>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k-1</m:t>
                </m:r>
              </m:num>
              <m:den>
                <m:r>
                  <w:rPr>
                    <w:rFonts w:ascii="Cambria Math" w:eastAsia="Times New Roman" w:hAnsi="Cambria Math" w:cs="Times New Roman"/>
                    <w:sz w:val="24"/>
                    <w:szCs w:val="24"/>
                    <w:lang w:val="kk-KZ"/>
                  </w:rPr>
                  <m:t>2</m:t>
                </m:r>
              </m:den>
            </m:f>
          </m:sup>
        </m:sSup>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5</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K</m:t>
                        </m:r>
                      </m:e>
                      <m:sub>
                        <m:r>
                          <w:rPr>
                            <w:rFonts w:ascii="Cambria Math" w:eastAsia="Times New Roman" w:hAnsi="Cambria Math" w:cs="Times New Roman"/>
                            <w:sz w:val="24"/>
                            <w:szCs w:val="24"/>
                            <w:lang w:val="kk-KZ"/>
                          </w:rPr>
                          <m:t>тр</m:t>
                        </m:r>
                      </m:sub>
                    </m:sSub>
                  </m:den>
                </m:f>
              </m:e>
            </m:d>
          </m:e>
          <m:sup>
            <m:r>
              <w:rPr>
                <w:rFonts w:ascii="Cambria Math" w:eastAsia="Times New Roman" w:hAnsi="Cambria Math" w:cs="Times New Roman"/>
                <w:sz w:val="24"/>
                <w:szCs w:val="24"/>
                <w:lang w:val="kk-KZ"/>
              </w:rPr>
              <m:t>0.5</m:t>
            </m:r>
          </m:sup>
        </m:sSup>
      </m:oMath>
      <w:r w:rsidR="00AC2E60" w:rsidRPr="00351967">
        <w:rPr>
          <w:rFonts w:ascii="Times New Roman" w:eastAsia="Times New Roman" w:hAnsi="Times New Roman" w:cs="Times New Roman"/>
          <w:sz w:val="24"/>
          <w:szCs w:val="24"/>
          <w:lang w:val="kk-KZ"/>
        </w:rPr>
        <w:t xml:space="preserve">          </w:t>
      </w:r>
      <w:r w:rsidR="00AC2E60" w:rsidRPr="009953C1">
        <w:rPr>
          <w:rFonts w:ascii="Times New Roman" w:eastAsia="Times New Roman" w:hAnsi="Times New Roman" w:cs="Times New Roman"/>
          <w:sz w:val="28"/>
          <w:szCs w:val="28"/>
          <w:lang w:val="kk-KZ"/>
        </w:rPr>
        <w:t>(3</w:t>
      </w:r>
      <w:r w:rsidR="00BA78EC" w:rsidRPr="009953C1">
        <w:rPr>
          <w:rFonts w:ascii="Times New Roman" w:eastAsia="Times New Roman" w:hAnsi="Times New Roman" w:cs="Times New Roman"/>
          <w:sz w:val="28"/>
          <w:szCs w:val="28"/>
          <w:lang w:val="kk-KZ"/>
        </w:rPr>
        <w:t>.14)</w:t>
      </w:r>
    </w:p>
    <w:p w14:paraId="13343496" w14:textId="77777777" w:rsidR="00BA78EC" w:rsidRPr="00351967" w:rsidRDefault="00BA78EC" w:rsidP="00BA78EC">
      <w:pPr>
        <w:spacing w:after="0" w:line="240" w:lineRule="auto"/>
        <w:ind w:firstLine="708"/>
        <w:jc w:val="both"/>
        <w:rPr>
          <w:rFonts w:ascii="Times New Roman" w:eastAsia="Times New Roman" w:hAnsi="Times New Roman" w:cs="Times New Roman"/>
          <w:sz w:val="16"/>
          <w:szCs w:val="16"/>
          <w:lang w:val="kk-KZ"/>
        </w:rPr>
      </w:pPr>
    </w:p>
    <w:p w14:paraId="54D21DBB" w14:textId="77777777" w:rsidR="00BA78EC" w:rsidRPr="00351967" w:rsidRDefault="00CF4DEF" w:rsidP="00BA78EC">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мұндағы</w:t>
      </w:r>
      <w:r w:rsidR="00BA78EC" w:rsidRPr="00351967">
        <w:rPr>
          <w:rFonts w:ascii="Times New Roman" w:eastAsia="Calibri" w:hAnsi="Times New Roman" w:cs="Times New Roman"/>
          <w:sz w:val="28"/>
          <w:szCs w:val="28"/>
          <w:lang w:val="kk-KZ"/>
        </w:rPr>
        <w:t xml:space="preserve"> d</w:t>
      </w:r>
      <w:r w:rsidR="00BA78EC" w:rsidRPr="00351967">
        <w:rPr>
          <w:rFonts w:ascii="Times New Roman" w:eastAsia="Calibri" w:hAnsi="Times New Roman" w:cs="Times New Roman"/>
          <w:sz w:val="28"/>
          <w:szCs w:val="28"/>
          <w:vertAlign w:val="subscript"/>
          <w:lang w:val="kk-KZ"/>
        </w:rPr>
        <w:t>o</w:t>
      </w:r>
      <w:r w:rsidR="00BA78EC" w:rsidRPr="00351967">
        <w:rPr>
          <w:rFonts w:ascii="Times New Roman" w:eastAsia="Calibri" w:hAnsi="Times New Roman" w:cs="Times New Roman"/>
          <w:sz w:val="28"/>
          <w:szCs w:val="28"/>
          <w:lang w:val="kk-KZ"/>
        </w:rPr>
        <w:t xml:space="preserve"> – </w:t>
      </w:r>
      <w:r w:rsidRPr="00CF4DEF">
        <w:rPr>
          <w:rFonts w:ascii="Times New Roman" w:eastAsia="Calibri" w:hAnsi="Times New Roman" w:cs="Times New Roman"/>
          <w:sz w:val="28"/>
          <w:szCs w:val="28"/>
          <w:lang w:val="kk-KZ"/>
        </w:rPr>
        <w:t xml:space="preserve">шоғырланған </w:t>
      </w:r>
      <w:r w:rsidR="00C95F81">
        <w:rPr>
          <w:rFonts w:ascii="Times New Roman" w:eastAsia="Calibri" w:hAnsi="Times New Roman" w:cs="Times New Roman"/>
          <w:sz w:val="28"/>
          <w:szCs w:val="28"/>
          <w:lang w:val="kk-KZ"/>
        </w:rPr>
        <w:t>зарядтау</w:t>
      </w:r>
      <w:r w:rsidRPr="00CF4DEF">
        <w:rPr>
          <w:rFonts w:ascii="Times New Roman" w:eastAsia="Calibri" w:hAnsi="Times New Roman" w:cs="Times New Roman"/>
          <w:sz w:val="28"/>
          <w:szCs w:val="28"/>
          <w:lang w:val="kk-KZ"/>
        </w:rPr>
        <w:t>лардың диаметрі</w:t>
      </w:r>
      <w:r w:rsidR="00BA78EC" w:rsidRPr="00351967">
        <w:rPr>
          <w:rFonts w:ascii="Times New Roman" w:eastAsia="Calibri" w:hAnsi="Times New Roman" w:cs="Times New Roman"/>
          <w:sz w:val="28"/>
          <w:szCs w:val="28"/>
          <w:lang w:val="kk-KZ"/>
        </w:rPr>
        <w:t xml:space="preserve">, м; </w:t>
      </w:r>
    </w:p>
    <w:p w14:paraId="1BCB7477" w14:textId="77777777" w:rsidR="003D49A9" w:rsidRPr="003D49A9" w:rsidRDefault="003D49A9" w:rsidP="003D49A9">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BA78EC" w:rsidRPr="003D49A9">
        <w:rPr>
          <w:rFonts w:ascii="Times New Roman" w:eastAsia="Calibri" w:hAnsi="Times New Roman" w:cs="Times New Roman"/>
          <w:sz w:val="28"/>
          <w:szCs w:val="28"/>
          <w:lang w:val="kk-KZ"/>
        </w:rPr>
        <w:t>K</w:t>
      </w:r>
      <w:r w:rsidR="00BA78EC" w:rsidRPr="003D49A9">
        <w:rPr>
          <w:rFonts w:ascii="Times New Roman" w:eastAsia="Calibri" w:hAnsi="Times New Roman" w:cs="Times New Roman"/>
          <w:sz w:val="28"/>
          <w:szCs w:val="28"/>
          <w:vertAlign w:val="subscript"/>
          <w:lang w:val="kk-KZ"/>
        </w:rPr>
        <w:t>дин</w:t>
      </w:r>
      <w:r w:rsidR="00BA78EC" w:rsidRPr="003D49A9">
        <w:rPr>
          <w:rFonts w:ascii="Times New Roman" w:eastAsia="Calibri" w:hAnsi="Times New Roman" w:cs="Times New Roman"/>
          <w:sz w:val="28"/>
          <w:szCs w:val="28"/>
          <w:lang w:val="kk-KZ"/>
        </w:rPr>
        <w:t xml:space="preserve"> – </w:t>
      </w:r>
      <w:r w:rsidRPr="003D49A9">
        <w:rPr>
          <w:rFonts w:ascii="Times New Roman" w:eastAsia="Calibri" w:hAnsi="Times New Roman" w:cs="Times New Roman"/>
          <w:sz w:val="28"/>
          <w:szCs w:val="28"/>
          <w:lang w:val="kk-KZ"/>
        </w:rPr>
        <w:t xml:space="preserve">нүктелік симметриясы бар тапсырмаға қатысты </w:t>
      </w:r>
    </w:p>
    <w:p w14:paraId="673FB16D" w14:textId="77777777" w:rsidR="00BA78EC" w:rsidRPr="005D45B5" w:rsidRDefault="00C26AFE" w:rsidP="003D49A9">
      <w:pPr>
        <w:tabs>
          <w:tab w:val="left" w:pos="1085"/>
        </w:tabs>
        <w:spacing w:after="0" w:line="240" w:lineRule="auto"/>
        <w:jc w:val="both"/>
        <w:rPr>
          <w:rFonts w:ascii="Times New Roman" w:eastAsia="Calibri" w:hAnsi="Times New Roman" w:cs="Times New Roman"/>
          <w:sz w:val="28"/>
          <w:szCs w:val="28"/>
          <w:lang w:val="kk-KZ"/>
        </w:rPr>
      </w:pPr>
      <w:hyperlink r:id="rId40" w:tgtFrame="_blank" w:history="1">
        <w:r w:rsidR="003D49A9" w:rsidRPr="00EB6E66">
          <w:rPr>
            <w:lang w:val="kk-KZ"/>
          </w:rPr>
          <w:tab/>
        </w:r>
      </w:hyperlink>
      <w:r w:rsidR="003D49A9" w:rsidRPr="003D49A9">
        <w:rPr>
          <w:rFonts w:ascii="Times New Roman" w:eastAsia="Calibri" w:hAnsi="Times New Roman" w:cs="Times New Roman"/>
          <w:sz w:val="28"/>
          <w:szCs w:val="28"/>
          <w:lang w:val="kk-KZ"/>
        </w:rPr>
        <w:t xml:space="preserve"> </w:t>
      </w:r>
      <w:r w:rsidR="003D49A9">
        <w:rPr>
          <w:rFonts w:ascii="Times New Roman" w:eastAsia="Calibri" w:hAnsi="Times New Roman" w:cs="Times New Roman"/>
          <w:sz w:val="28"/>
          <w:szCs w:val="28"/>
          <w:lang w:val="kk-KZ"/>
        </w:rPr>
        <w:t>динамикалық бері</w:t>
      </w:r>
      <w:r w:rsidR="00BA78EC" w:rsidRPr="003D49A9">
        <w:rPr>
          <w:rFonts w:ascii="Times New Roman" w:eastAsia="Calibri" w:hAnsi="Times New Roman" w:cs="Times New Roman"/>
          <w:sz w:val="28"/>
          <w:szCs w:val="28"/>
          <w:lang w:val="kk-KZ"/>
        </w:rPr>
        <w:t>к</w:t>
      </w:r>
      <w:r w:rsidR="003D49A9">
        <w:rPr>
          <w:rFonts w:ascii="Times New Roman" w:eastAsia="Calibri" w:hAnsi="Times New Roman" w:cs="Times New Roman"/>
          <w:sz w:val="28"/>
          <w:szCs w:val="28"/>
          <w:lang w:val="kk-KZ"/>
        </w:rPr>
        <w:t xml:space="preserve">тендіру коэффицентінің мәні </w:t>
      </w:r>
      <w:r w:rsidR="00BA78EC" w:rsidRPr="003D49A9">
        <w:rPr>
          <w:rFonts w:ascii="Times New Roman" w:eastAsia="Calibri" w:hAnsi="Times New Roman" w:cs="Times New Roman"/>
          <w:sz w:val="28"/>
          <w:szCs w:val="28"/>
          <w:lang w:val="kk-KZ"/>
        </w:rPr>
        <w:t>K</w:t>
      </w:r>
      <w:r w:rsidR="00BA78EC" w:rsidRPr="003D49A9">
        <w:rPr>
          <w:rFonts w:ascii="Times New Roman" w:eastAsia="Calibri" w:hAnsi="Times New Roman" w:cs="Times New Roman"/>
          <w:sz w:val="28"/>
          <w:szCs w:val="28"/>
          <w:vertAlign w:val="subscript"/>
          <w:lang w:val="kk-KZ"/>
        </w:rPr>
        <w:t>дин</w:t>
      </w:r>
      <w:r w:rsidR="00BA78EC" w:rsidRPr="003D49A9">
        <w:rPr>
          <w:rFonts w:ascii="Times New Roman" w:eastAsia="Calibri" w:hAnsi="Times New Roman" w:cs="Times New Roman"/>
          <w:sz w:val="28"/>
          <w:szCs w:val="28"/>
          <w:lang w:val="kk-KZ"/>
        </w:rPr>
        <w:t xml:space="preserve"> </w:t>
      </w:r>
      <w:r w:rsidR="00BA78EC" w:rsidRPr="0091378D">
        <w:rPr>
          <w:rFonts w:ascii="Times New Roman" w:eastAsia="Calibri" w:hAnsi="Times New Roman" w:cs="Times New Roman"/>
          <w:sz w:val="28"/>
          <w:szCs w:val="28"/>
        </w:rPr>
        <w:sym w:font="Symbol" w:char="F0BB"/>
      </w:r>
      <w:r w:rsidR="00BA78EC" w:rsidRPr="003D49A9">
        <w:rPr>
          <w:rFonts w:ascii="Times New Roman" w:eastAsia="Calibri" w:hAnsi="Times New Roman" w:cs="Times New Roman"/>
          <w:sz w:val="28"/>
          <w:szCs w:val="28"/>
          <w:lang w:val="kk-KZ"/>
        </w:rPr>
        <w:t xml:space="preserve">2,0;  </w:t>
      </w:r>
    </w:p>
    <w:p w14:paraId="11868548" w14:textId="77777777" w:rsidR="00BA78EC" w:rsidRPr="003D49A9" w:rsidRDefault="00BA78EC" w:rsidP="00BA78EC">
      <w:pPr>
        <w:spacing w:after="0" w:line="240" w:lineRule="auto"/>
        <w:jc w:val="both"/>
        <w:rPr>
          <w:rFonts w:ascii="Times New Roman" w:eastAsia="Calibri" w:hAnsi="Times New Roman" w:cs="Times New Roman"/>
          <w:sz w:val="28"/>
          <w:szCs w:val="28"/>
          <w:lang w:val="kk-KZ"/>
        </w:rPr>
      </w:pPr>
      <w:r w:rsidRPr="003D49A9">
        <w:rPr>
          <w:rFonts w:ascii="Times New Roman" w:eastAsia="Calibri" w:hAnsi="Times New Roman" w:cs="Times New Roman"/>
          <w:sz w:val="28"/>
          <w:szCs w:val="28"/>
          <w:lang w:val="kk-KZ"/>
        </w:rPr>
        <w:t xml:space="preserve">    </w:t>
      </w:r>
      <w:r w:rsidR="00351967" w:rsidRPr="003D49A9">
        <w:rPr>
          <w:rFonts w:ascii="Times New Roman" w:eastAsia="Calibri" w:hAnsi="Times New Roman" w:cs="Times New Roman"/>
          <w:sz w:val="28"/>
          <w:szCs w:val="28"/>
          <w:lang w:val="kk-KZ"/>
        </w:rPr>
        <w:t xml:space="preserve">        </w:t>
      </w:r>
      <w:r w:rsidRPr="003D49A9">
        <w:rPr>
          <w:rFonts w:ascii="Times New Roman" w:eastAsia="Calibri" w:hAnsi="Times New Roman" w:cs="Times New Roman"/>
          <w:sz w:val="28"/>
          <w:szCs w:val="28"/>
          <w:lang w:val="kk-KZ"/>
        </w:rPr>
        <w:t xml:space="preserve"> </w:t>
      </w:r>
      <w:r w:rsidR="003D49A9">
        <w:rPr>
          <w:rFonts w:ascii="Times New Roman" w:eastAsia="Calibri" w:hAnsi="Times New Roman" w:cs="Times New Roman"/>
          <w:sz w:val="28"/>
          <w:szCs w:val="28"/>
          <w:lang w:val="kk-KZ"/>
        </w:rPr>
        <w:t xml:space="preserve"> </w:t>
      </w:r>
      <w:r w:rsidRPr="003D49A9">
        <w:rPr>
          <w:rFonts w:ascii="Times New Roman" w:eastAsia="Calibri" w:hAnsi="Times New Roman" w:cs="Times New Roman"/>
          <w:sz w:val="28"/>
          <w:szCs w:val="28"/>
          <w:lang w:val="kk-KZ"/>
        </w:rPr>
        <w:t xml:space="preserve"> D</w:t>
      </w:r>
      <w:r w:rsidRPr="003D49A9">
        <w:rPr>
          <w:rFonts w:ascii="Times New Roman" w:eastAsia="Calibri" w:hAnsi="Times New Roman" w:cs="Times New Roman"/>
          <w:sz w:val="28"/>
          <w:szCs w:val="28"/>
          <w:vertAlign w:val="subscript"/>
          <w:lang w:val="kk-KZ"/>
        </w:rPr>
        <w:t>з.п.</w:t>
      </w:r>
      <w:r w:rsidRPr="003D49A9">
        <w:rPr>
          <w:rFonts w:ascii="Times New Roman" w:eastAsia="Calibri" w:hAnsi="Times New Roman" w:cs="Times New Roman"/>
          <w:sz w:val="28"/>
          <w:szCs w:val="28"/>
          <w:lang w:val="kk-KZ"/>
        </w:rPr>
        <w:t xml:space="preserve"> – </w:t>
      </w:r>
      <w:r w:rsidR="00C95F81">
        <w:rPr>
          <w:rFonts w:ascii="Times New Roman" w:eastAsia="Calibri" w:hAnsi="Times New Roman" w:cs="Times New Roman"/>
          <w:sz w:val="28"/>
          <w:szCs w:val="28"/>
          <w:lang w:val="kk-KZ"/>
        </w:rPr>
        <w:t>зарядтау</w:t>
      </w:r>
      <w:r w:rsidR="003D49A9">
        <w:rPr>
          <w:rFonts w:ascii="Times New Roman" w:eastAsia="Calibri" w:hAnsi="Times New Roman" w:cs="Times New Roman"/>
          <w:sz w:val="28"/>
          <w:szCs w:val="28"/>
          <w:lang w:val="kk-KZ"/>
        </w:rPr>
        <w:t xml:space="preserve"> қуысының диаметрі</w:t>
      </w:r>
      <w:r w:rsidRPr="003D49A9">
        <w:rPr>
          <w:rFonts w:ascii="Times New Roman" w:eastAsia="Calibri" w:hAnsi="Times New Roman" w:cs="Times New Roman"/>
          <w:sz w:val="28"/>
          <w:szCs w:val="28"/>
          <w:lang w:val="kk-KZ"/>
        </w:rPr>
        <w:t xml:space="preserve">, м. </w:t>
      </w:r>
    </w:p>
    <w:p w14:paraId="70B3D719" w14:textId="77777777" w:rsidR="00BA78EC" w:rsidRPr="003D49A9" w:rsidRDefault="00BA78EC" w:rsidP="002F71F9">
      <w:pPr>
        <w:tabs>
          <w:tab w:val="left" w:pos="1134"/>
        </w:tabs>
        <w:spacing w:after="0" w:line="240" w:lineRule="auto"/>
        <w:ind w:firstLine="709"/>
        <w:jc w:val="both"/>
        <w:rPr>
          <w:rFonts w:ascii="Times New Roman" w:eastAsia="Calibri" w:hAnsi="Times New Roman" w:cs="Times New Roman"/>
          <w:sz w:val="28"/>
          <w:szCs w:val="28"/>
          <w:lang w:val="kk-KZ"/>
        </w:rPr>
      </w:pPr>
      <w:r w:rsidRPr="003D49A9">
        <w:rPr>
          <w:rFonts w:ascii="Times New Roman" w:eastAsia="Calibri" w:hAnsi="Times New Roman" w:cs="Times New Roman"/>
          <w:sz w:val="28"/>
          <w:szCs w:val="28"/>
          <w:lang w:val="kk-KZ"/>
        </w:rPr>
        <w:t xml:space="preserve">      </w:t>
      </w:r>
      <w:r w:rsidRPr="0091378D">
        <w:rPr>
          <w:rFonts w:ascii="Times New Roman" w:eastAsia="Calibri" w:hAnsi="Times New Roman" w:cs="Times New Roman"/>
          <w:sz w:val="28"/>
          <w:szCs w:val="28"/>
        </w:rPr>
        <w:sym w:font="Symbol" w:char="F067"/>
      </w:r>
      <w:r w:rsidR="003D49A9">
        <w:rPr>
          <w:rFonts w:ascii="Times New Roman" w:eastAsia="Calibri" w:hAnsi="Times New Roman" w:cs="Times New Roman"/>
          <w:sz w:val="28"/>
          <w:szCs w:val="28"/>
          <w:vertAlign w:val="subscript"/>
          <w:lang w:val="kk-KZ"/>
        </w:rPr>
        <w:t>т</w:t>
      </w:r>
      <w:r w:rsidR="003D49A9" w:rsidRPr="003D49A9">
        <w:rPr>
          <w:rFonts w:ascii="Times New Roman" w:eastAsia="Calibri" w:hAnsi="Times New Roman" w:cs="Times New Roman"/>
          <w:sz w:val="28"/>
          <w:szCs w:val="28"/>
          <w:lang w:val="kk-KZ"/>
        </w:rPr>
        <w:t xml:space="preserve"> – </w:t>
      </w:r>
      <w:r w:rsidR="003D49A9">
        <w:rPr>
          <w:rFonts w:ascii="Times New Roman" w:eastAsia="Calibri" w:hAnsi="Times New Roman" w:cs="Times New Roman"/>
          <w:sz w:val="28"/>
          <w:szCs w:val="28"/>
          <w:lang w:val="kk-KZ"/>
        </w:rPr>
        <w:t>тау жыныстарының тығыздығы</w:t>
      </w:r>
      <w:r w:rsidRPr="003D49A9">
        <w:rPr>
          <w:rFonts w:ascii="Times New Roman" w:eastAsia="Calibri" w:hAnsi="Times New Roman" w:cs="Times New Roman"/>
          <w:sz w:val="28"/>
          <w:szCs w:val="28"/>
          <w:lang w:val="kk-KZ"/>
        </w:rPr>
        <w:t>, кгс/м</w:t>
      </w:r>
      <w:r w:rsidRPr="003D49A9">
        <w:rPr>
          <w:rFonts w:ascii="Times New Roman" w:eastAsia="Calibri" w:hAnsi="Times New Roman" w:cs="Times New Roman"/>
          <w:sz w:val="28"/>
          <w:szCs w:val="28"/>
          <w:vertAlign w:val="superscript"/>
          <w:lang w:val="kk-KZ"/>
        </w:rPr>
        <w:t>3</w:t>
      </w:r>
      <w:r w:rsidRPr="003D49A9">
        <w:rPr>
          <w:rFonts w:ascii="Times New Roman" w:eastAsia="Calibri" w:hAnsi="Times New Roman" w:cs="Times New Roman"/>
          <w:sz w:val="28"/>
          <w:szCs w:val="28"/>
          <w:lang w:val="kk-KZ"/>
        </w:rPr>
        <w:t>;</w:t>
      </w:r>
    </w:p>
    <w:p w14:paraId="3E4FBFE9" w14:textId="77777777" w:rsidR="00BA78EC" w:rsidRPr="003D49A9" w:rsidRDefault="00BA78EC" w:rsidP="002F71F9">
      <w:pPr>
        <w:tabs>
          <w:tab w:val="left" w:pos="1134"/>
        </w:tabs>
        <w:spacing w:after="0" w:line="240" w:lineRule="auto"/>
        <w:ind w:firstLine="709"/>
        <w:jc w:val="both"/>
        <w:rPr>
          <w:rFonts w:ascii="Times New Roman" w:eastAsia="Calibri" w:hAnsi="Times New Roman" w:cs="Times New Roman"/>
          <w:sz w:val="28"/>
          <w:szCs w:val="28"/>
          <w:lang w:val="kk-KZ"/>
        </w:rPr>
      </w:pPr>
      <w:r w:rsidRPr="003D49A9">
        <w:rPr>
          <w:rFonts w:ascii="Times New Roman" w:eastAsia="Calibri" w:hAnsi="Times New Roman" w:cs="Times New Roman"/>
          <w:sz w:val="28"/>
          <w:szCs w:val="28"/>
          <w:lang w:val="kk-KZ"/>
        </w:rPr>
        <w:t xml:space="preserve">      c</w:t>
      </w:r>
      <w:r w:rsidRPr="003D49A9">
        <w:rPr>
          <w:rFonts w:ascii="Times New Roman" w:eastAsia="Calibri" w:hAnsi="Times New Roman" w:cs="Times New Roman"/>
          <w:sz w:val="28"/>
          <w:szCs w:val="28"/>
          <w:vertAlign w:val="subscript"/>
          <w:lang w:val="kk-KZ"/>
        </w:rPr>
        <w:t>p</w:t>
      </w:r>
      <w:r w:rsidRPr="003D49A9">
        <w:rPr>
          <w:rFonts w:ascii="Times New Roman" w:eastAsia="Calibri" w:hAnsi="Times New Roman" w:cs="Times New Roman"/>
          <w:sz w:val="28"/>
          <w:szCs w:val="28"/>
          <w:lang w:val="kk-KZ"/>
        </w:rPr>
        <w:t xml:space="preserve"> – </w:t>
      </w:r>
      <w:r w:rsidR="003D49A9">
        <w:rPr>
          <w:rFonts w:ascii="Times New Roman" w:eastAsia="Calibri" w:hAnsi="Times New Roman" w:cs="Times New Roman"/>
          <w:sz w:val="28"/>
          <w:szCs w:val="28"/>
          <w:lang w:val="kk-KZ"/>
        </w:rPr>
        <w:t>тау жыныстарындағы бойлық толқынның жылдамдығы</w:t>
      </w:r>
      <w:r w:rsidRPr="003D49A9">
        <w:rPr>
          <w:rFonts w:ascii="Times New Roman" w:eastAsia="Calibri" w:hAnsi="Times New Roman" w:cs="Times New Roman"/>
          <w:sz w:val="28"/>
          <w:szCs w:val="28"/>
          <w:lang w:val="kk-KZ"/>
        </w:rPr>
        <w:t xml:space="preserve">, м/с </w:t>
      </w:r>
    </w:p>
    <w:p w14:paraId="148221CB" w14:textId="77777777" w:rsidR="00BA78EC" w:rsidRPr="0091378D" w:rsidRDefault="00BA78EC" w:rsidP="002F71F9">
      <w:pPr>
        <w:tabs>
          <w:tab w:val="left" w:pos="1134"/>
        </w:tabs>
        <w:spacing w:after="0" w:line="240" w:lineRule="auto"/>
        <w:ind w:firstLine="709"/>
        <w:jc w:val="both"/>
        <w:rPr>
          <w:rFonts w:ascii="Times New Roman" w:eastAsia="Calibri" w:hAnsi="Times New Roman" w:cs="Times New Roman"/>
          <w:sz w:val="28"/>
          <w:szCs w:val="28"/>
        </w:rPr>
      </w:pPr>
      <w:r w:rsidRPr="003D49A9">
        <w:rPr>
          <w:rFonts w:ascii="Times New Roman" w:eastAsia="Calibri" w:hAnsi="Times New Roman" w:cs="Times New Roman"/>
          <w:sz w:val="28"/>
          <w:szCs w:val="28"/>
          <w:lang w:val="kk-KZ"/>
        </w:rPr>
        <w:t xml:space="preserve">      </w:t>
      </w:r>
      <w:r w:rsidRPr="0091378D">
        <w:rPr>
          <w:rFonts w:ascii="Times New Roman" w:eastAsia="Calibri" w:hAnsi="Times New Roman" w:cs="Times New Roman"/>
          <w:sz w:val="28"/>
          <w:szCs w:val="28"/>
          <w:lang w:val="en-US"/>
        </w:rPr>
        <w:t>K</w:t>
      </w:r>
      <w:proofErr w:type="spellStart"/>
      <w:r w:rsidRPr="0091378D">
        <w:rPr>
          <w:rFonts w:ascii="Times New Roman" w:eastAsia="Calibri" w:hAnsi="Times New Roman" w:cs="Times New Roman"/>
          <w:sz w:val="28"/>
          <w:szCs w:val="28"/>
          <w:vertAlign w:val="subscript"/>
        </w:rPr>
        <w:t>тр</w:t>
      </w:r>
      <w:proofErr w:type="spellEnd"/>
      <w:r w:rsidRPr="0091378D">
        <w:rPr>
          <w:rFonts w:ascii="Times New Roman" w:eastAsia="Calibri" w:hAnsi="Times New Roman" w:cs="Times New Roman"/>
          <w:sz w:val="28"/>
          <w:szCs w:val="28"/>
        </w:rPr>
        <w:t xml:space="preserve"> – </w:t>
      </w:r>
      <w:r w:rsidR="003D49A9">
        <w:rPr>
          <w:rFonts w:ascii="Times New Roman" w:eastAsia="Calibri" w:hAnsi="Times New Roman" w:cs="Times New Roman"/>
          <w:sz w:val="28"/>
          <w:szCs w:val="28"/>
          <w:lang w:val="kk-KZ"/>
        </w:rPr>
        <w:t>аттырылатын жыныстың категориясы</w:t>
      </w:r>
      <w:r w:rsidRPr="0091378D">
        <w:rPr>
          <w:rFonts w:ascii="Times New Roman" w:eastAsia="Calibri" w:hAnsi="Times New Roman" w:cs="Times New Roman"/>
          <w:sz w:val="28"/>
          <w:szCs w:val="28"/>
        </w:rPr>
        <w:t xml:space="preserve">; </w:t>
      </w:r>
    </w:p>
    <w:p w14:paraId="5F571B8C" w14:textId="77777777" w:rsidR="00BA78EC" w:rsidRPr="0091378D" w:rsidRDefault="00BA78EC" w:rsidP="002F71F9">
      <w:pPr>
        <w:tabs>
          <w:tab w:val="left" w:pos="1134"/>
        </w:tabs>
        <w:spacing w:after="0" w:line="240" w:lineRule="auto"/>
        <w:ind w:firstLine="709"/>
        <w:jc w:val="both"/>
        <w:rPr>
          <w:rFonts w:ascii="Times New Roman" w:eastAsia="Times New Roman" w:hAnsi="Times New Roman" w:cs="Times New Roman"/>
          <w:sz w:val="28"/>
          <w:szCs w:val="28"/>
        </w:rPr>
      </w:pPr>
      <w:r w:rsidRPr="0091378D">
        <w:rPr>
          <w:rFonts w:ascii="Times New Roman" w:eastAsia="Calibri" w:hAnsi="Times New Roman" w:cs="Times New Roman"/>
          <w:sz w:val="28"/>
          <w:szCs w:val="28"/>
        </w:rPr>
        <w:t xml:space="preserve">      </w:t>
      </w:r>
      <m:oMath>
        <m:r>
          <m:rPr>
            <m:sty m:val="p"/>
          </m:rPr>
          <w:rPr>
            <w:rFonts w:ascii="Cambria Math" w:eastAsia="Times New Roman" w:hAnsi="Cambria Math" w:cs="Times New Roman"/>
            <w:sz w:val="28"/>
            <w:szCs w:val="28"/>
            <w:lang w:val="en-US"/>
          </w:rPr>
          <m:t>g</m:t>
        </m:r>
      </m:oMath>
      <w:r w:rsidR="007044E0">
        <w:rPr>
          <w:rFonts w:ascii="Times New Roman" w:eastAsia="Times New Roman" w:hAnsi="Times New Roman" w:cs="Times New Roman"/>
          <w:sz w:val="28"/>
          <w:szCs w:val="28"/>
        </w:rPr>
        <w:t xml:space="preserve"> – </w:t>
      </w:r>
      <w:r w:rsidR="007044E0">
        <w:rPr>
          <w:rFonts w:ascii="Times New Roman" w:eastAsia="Times New Roman" w:hAnsi="Times New Roman" w:cs="Times New Roman"/>
          <w:sz w:val="28"/>
          <w:szCs w:val="28"/>
          <w:lang w:val="kk-KZ"/>
        </w:rPr>
        <w:t>ауырлық үдеуі</w:t>
      </w:r>
      <w:r w:rsidRPr="0091378D">
        <w:rPr>
          <w:rFonts w:ascii="Times New Roman" w:eastAsia="Times New Roman" w:hAnsi="Times New Roman" w:cs="Times New Roman"/>
          <w:sz w:val="28"/>
          <w:szCs w:val="28"/>
        </w:rPr>
        <w:t>, м/с</w:t>
      </w:r>
      <w:r w:rsidRPr="0091378D">
        <w:rPr>
          <w:rFonts w:ascii="Times New Roman" w:eastAsia="Times New Roman" w:hAnsi="Times New Roman" w:cs="Times New Roman"/>
          <w:sz w:val="28"/>
          <w:szCs w:val="28"/>
          <w:vertAlign w:val="superscript"/>
        </w:rPr>
        <w:t>2</w:t>
      </w:r>
      <w:r w:rsidRPr="0091378D">
        <w:rPr>
          <w:rFonts w:ascii="Times New Roman" w:eastAsia="Times New Roman" w:hAnsi="Times New Roman" w:cs="Times New Roman"/>
          <w:sz w:val="28"/>
          <w:szCs w:val="28"/>
        </w:rPr>
        <w:t>;</w:t>
      </w:r>
    </w:p>
    <w:p w14:paraId="2BC8A98B" w14:textId="77777777" w:rsidR="00BA78EC" w:rsidRDefault="007044E0" w:rsidP="002F71F9">
      <w:pPr>
        <w:tabs>
          <w:tab w:val="left" w:pos="1134"/>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BA78EC" w:rsidRPr="00DD231F">
        <w:rPr>
          <w:rFonts w:ascii="Times New Roman" w:eastAsia="Calibri" w:hAnsi="Times New Roman" w:cs="Times New Roman"/>
          <w:sz w:val="28"/>
          <w:szCs w:val="28"/>
          <w:lang w:val="kk-KZ"/>
        </w:rPr>
        <w:t xml:space="preserve">k </w:t>
      </w:r>
      <w:r w:rsidRPr="00DD231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DD231F">
        <w:rPr>
          <w:rFonts w:ascii="Times New Roman" w:eastAsia="Calibri" w:hAnsi="Times New Roman" w:cs="Times New Roman"/>
          <w:sz w:val="28"/>
          <w:szCs w:val="28"/>
          <w:lang w:val="kk-KZ"/>
        </w:rPr>
        <w:t xml:space="preserve">идеал газ моделі </w:t>
      </w:r>
      <w:r>
        <w:rPr>
          <w:rFonts w:ascii="Times New Roman" w:eastAsia="Calibri" w:hAnsi="Times New Roman" w:cs="Times New Roman"/>
          <w:sz w:val="28"/>
          <w:szCs w:val="28"/>
          <w:lang w:val="kk-KZ"/>
        </w:rPr>
        <w:t xml:space="preserve">кезіндегі, </w:t>
      </w:r>
      <w:r w:rsidRPr="00DD231F">
        <w:rPr>
          <w:rFonts w:ascii="Times New Roman" w:eastAsia="Calibri" w:hAnsi="Times New Roman" w:cs="Times New Roman"/>
          <w:sz w:val="28"/>
          <w:szCs w:val="28"/>
          <w:lang w:val="kk-KZ"/>
        </w:rPr>
        <w:t>детонация өнімдерінің тепе-тең бөлігін кеңейту адиабатасының көрсеткіші</w:t>
      </w:r>
      <w:r>
        <w:rPr>
          <w:rFonts w:ascii="Times New Roman" w:eastAsia="Calibri" w:hAnsi="Times New Roman" w:cs="Times New Roman"/>
          <w:sz w:val="28"/>
          <w:szCs w:val="28"/>
          <w:lang w:val="kk-KZ"/>
        </w:rPr>
        <w:t>,</w:t>
      </w:r>
      <w:r w:rsidR="00BA78EC" w:rsidRPr="00DD231F">
        <w:rPr>
          <w:rFonts w:ascii="Times New Roman" w:eastAsia="Calibri" w:hAnsi="Times New Roman" w:cs="Times New Roman"/>
          <w:sz w:val="28"/>
          <w:szCs w:val="28"/>
          <w:lang w:val="kk-KZ"/>
        </w:rPr>
        <w:t xml:space="preserve"> (k</w:t>
      </w:r>
      <w:r w:rsidRPr="00DD231F">
        <w:rPr>
          <w:rFonts w:ascii="Times New Roman" w:eastAsia="Calibri" w:hAnsi="Times New Roman" w:cs="Times New Roman"/>
          <w:sz w:val="28"/>
          <w:szCs w:val="28"/>
          <w:lang w:val="kk-KZ"/>
        </w:rPr>
        <w:t xml:space="preserve">=1/4), </w:t>
      </w:r>
      <w:r>
        <w:rPr>
          <w:rFonts w:ascii="Times New Roman" w:eastAsia="Calibri" w:hAnsi="Times New Roman" w:cs="Times New Roman"/>
          <w:sz w:val="28"/>
          <w:szCs w:val="28"/>
          <w:lang w:val="kk-KZ"/>
        </w:rPr>
        <w:t>бір</w:t>
      </w:r>
      <w:r w:rsidR="00BA78EC" w:rsidRPr="00DD231F">
        <w:rPr>
          <w:rFonts w:ascii="Times New Roman" w:eastAsia="Calibri" w:hAnsi="Times New Roman" w:cs="Times New Roman"/>
          <w:sz w:val="28"/>
          <w:szCs w:val="28"/>
          <w:lang w:val="kk-KZ"/>
        </w:rPr>
        <w:t>.</w:t>
      </w:r>
    </w:p>
    <w:p w14:paraId="4C1D119D" w14:textId="77777777" w:rsidR="00652B0F" w:rsidRPr="00652B0F" w:rsidRDefault="00652B0F" w:rsidP="003D49A9">
      <w:pPr>
        <w:tabs>
          <w:tab w:val="left" w:pos="1134"/>
        </w:tabs>
        <w:spacing w:after="0" w:line="240" w:lineRule="auto"/>
        <w:jc w:val="both"/>
        <w:rPr>
          <w:rFonts w:ascii="Times New Roman" w:eastAsia="Calibri" w:hAnsi="Times New Roman" w:cs="Times New Roman"/>
          <w:sz w:val="28"/>
          <w:szCs w:val="28"/>
          <w:lang w:val="kk-KZ"/>
        </w:rPr>
      </w:pPr>
    </w:p>
    <w:p w14:paraId="12397EE4" w14:textId="77777777" w:rsidR="007044E0" w:rsidRPr="009A6F21" w:rsidRDefault="007044E0" w:rsidP="007044E0">
      <w:pPr>
        <w:spacing w:after="0" w:line="240" w:lineRule="auto"/>
        <w:ind w:firstLine="708"/>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lastRenderedPageBreak/>
        <w:t>Төменде 3</w:t>
      </w:r>
      <w:r w:rsidR="00BA78EC" w:rsidRPr="009A6F21">
        <w:rPr>
          <w:rFonts w:ascii="Times New Roman" w:eastAsia="Calibri" w:hAnsi="Times New Roman" w:cs="Times New Roman"/>
          <w:sz w:val="28"/>
          <w:szCs w:val="28"/>
          <w:lang w:val="kk-KZ"/>
        </w:rPr>
        <w:t>.</w:t>
      </w:r>
      <w:r w:rsidR="009953C1">
        <w:rPr>
          <w:rFonts w:ascii="Times New Roman" w:eastAsia="Calibri" w:hAnsi="Times New Roman" w:cs="Times New Roman"/>
          <w:sz w:val="28"/>
          <w:szCs w:val="28"/>
          <w:lang w:val="kk-KZ"/>
        </w:rPr>
        <w:t>14</w:t>
      </w:r>
      <w:r>
        <w:rPr>
          <w:rFonts w:ascii="Times New Roman" w:eastAsia="Calibri" w:hAnsi="Times New Roman" w:cs="Times New Roman"/>
          <w:sz w:val="28"/>
          <w:szCs w:val="28"/>
          <w:lang w:val="kk-KZ"/>
        </w:rPr>
        <w:t xml:space="preserve"> және 3</w:t>
      </w:r>
      <w:r w:rsidR="00BA78EC" w:rsidRPr="009A6F21">
        <w:rPr>
          <w:rFonts w:ascii="Times New Roman" w:eastAsia="Calibri" w:hAnsi="Times New Roman" w:cs="Times New Roman"/>
          <w:sz w:val="28"/>
          <w:szCs w:val="28"/>
          <w:lang w:val="kk-KZ"/>
        </w:rPr>
        <w:t>.</w:t>
      </w:r>
      <w:r w:rsidR="009953C1">
        <w:rPr>
          <w:rFonts w:ascii="Times New Roman" w:eastAsia="Calibri" w:hAnsi="Times New Roman" w:cs="Times New Roman"/>
          <w:sz w:val="28"/>
          <w:szCs w:val="28"/>
          <w:lang w:val="kk-KZ"/>
        </w:rPr>
        <w:t>15</w:t>
      </w:r>
      <w:r w:rsidR="00BA78EC" w:rsidRPr="009A6F2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суретте </w:t>
      </w:r>
      <w:r w:rsidRPr="009A6F21">
        <w:rPr>
          <w:rFonts w:ascii="Times New Roman" w:eastAsia="Times New Roman" w:hAnsi="Times New Roman" w:cs="Times New Roman"/>
          <w:i/>
          <w:sz w:val="28"/>
          <w:szCs w:val="28"/>
          <w:lang w:val="kk-KZ"/>
        </w:rPr>
        <w:t>k</w:t>
      </w:r>
      <w:r w:rsidRPr="009A6F21">
        <w:rPr>
          <w:rFonts w:ascii="Times New Roman" w:eastAsia="Times New Roman" w:hAnsi="Times New Roman" w:cs="Times New Roman"/>
          <w:i/>
          <w:sz w:val="28"/>
          <w:szCs w:val="28"/>
          <w:vertAlign w:val="subscript"/>
          <w:lang w:val="kk-KZ"/>
        </w:rPr>
        <w:t>с</w:t>
      </w:r>
      <w:r w:rsidRPr="009A6F21">
        <w:rPr>
          <w:rFonts w:ascii="Times New Roman" w:eastAsia="Calibri" w:hAnsi="Times New Roman" w:cs="Times New Roman"/>
          <w:sz w:val="28"/>
          <w:szCs w:val="28"/>
          <w:lang w:val="kk-KZ"/>
        </w:rPr>
        <w:t xml:space="preserve"> </w:t>
      </w:r>
      <w:r w:rsidR="00BE3D8D">
        <w:rPr>
          <w:rFonts w:ascii="Times New Roman" w:eastAsia="Calibri" w:hAnsi="Times New Roman" w:cs="Times New Roman"/>
          <w:sz w:val="28"/>
          <w:szCs w:val="28"/>
          <w:lang w:val="kk-KZ"/>
        </w:rPr>
        <w:t xml:space="preserve">коэффиценттің өзгеру сипаттамасының </w:t>
      </w:r>
      <w:r w:rsidR="00BE3D8D" w:rsidRPr="00BE3D8D">
        <w:rPr>
          <w:rFonts w:ascii="Times New Roman" w:eastAsia="Calibri" w:hAnsi="Times New Roman" w:cs="Times New Roman"/>
          <w:sz w:val="28"/>
          <w:szCs w:val="28"/>
        </w:rPr>
        <w:sym w:font="Symbol" w:char="F073"/>
      </w:r>
      <w:r w:rsidR="00BE3D8D">
        <w:rPr>
          <w:rFonts w:ascii="Times New Roman" w:eastAsia="Calibri" w:hAnsi="Times New Roman" w:cs="Times New Roman"/>
          <w:sz w:val="28"/>
          <w:szCs w:val="28"/>
          <w:vertAlign w:val="subscript"/>
          <w:lang w:val="kk-KZ"/>
        </w:rPr>
        <w:t>сығ</w:t>
      </w:r>
      <w:r w:rsidR="00BE3D8D" w:rsidRPr="009A6F21">
        <w:rPr>
          <w:rFonts w:ascii="Times New Roman" w:eastAsia="Calibri" w:hAnsi="Times New Roman" w:cs="Times New Roman"/>
          <w:sz w:val="28"/>
          <w:szCs w:val="28"/>
          <w:lang w:val="kk-KZ"/>
        </w:rPr>
        <w:t>/</w:t>
      </w:r>
      <w:r w:rsidR="00BE3D8D" w:rsidRPr="00BE3D8D">
        <w:rPr>
          <w:rFonts w:ascii="Times New Roman" w:eastAsia="Calibri" w:hAnsi="Times New Roman" w:cs="Times New Roman"/>
          <w:sz w:val="28"/>
          <w:szCs w:val="28"/>
        </w:rPr>
        <w:sym w:font="Symbol" w:char="F073"/>
      </w:r>
      <w:r w:rsidR="00BE3D8D">
        <w:rPr>
          <w:rFonts w:ascii="Times New Roman" w:eastAsia="Calibri" w:hAnsi="Times New Roman" w:cs="Times New Roman"/>
          <w:sz w:val="28"/>
          <w:szCs w:val="28"/>
          <w:vertAlign w:val="subscript"/>
          <w:lang w:val="kk-KZ"/>
        </w:rPr>
        <w:t>с</w:t>
      </w:r>
      <w:r w:rsidR="00BE3D8D">
        <w:rPr>
          <w:rFonts w:ascii="Times New Roman" w:eastAsia="Calibri" w:hAnsi="Times New Roman" w:cs="Times New Roman"/>
          <w:sz w:val="28"/>
          <w:szCs w:val="28"/>
          <w:lang w:val="kk-KZ"/>
        </w:rPr>
        <w:t xml:space="preserve"> қаты</w:t>
      </w:r>
      <w:r w:rsidR="009A6F21">
        <w:rPr>
          <w:rFonts w:ascii="Times New Roman" w:eastAsia="Calibri" w:hAnsi="Times New Roman" w:cs="Times New Roman"/>
          <w:sz w:val="28"/>
          <w:szCs w:val="28"/>
          <w:lang w:val="kk-KZ"/>
        </w:rPr>
        <w:t>насына байланысы</w:t>
      </w:r>
      <w:r w:rsidR="00BE3D8D">
        <w:rPr>
          <w:rFonts w:ascii="Times New Roman" w:eastAsia="Calibri" w:hAnsi="Times New Roman" w:cs="Times New Roman"/>
          <w:sz w:val="28"/>
          <w:szCs w:val="28"/>
          <w:lang w:val="kk-KZ"/>
        </w:rPr>
        <w:t xml:space="preserve"> </w:t>
      </w:r>
      <w:r w:rsidR="00BE3D8D" w:rsidRPr="00BE3D8D">
        <w:rPr>
          <w:rFonts w:ascii="Times New Roman" w:eastAsia="Calibri" w:hAnsi="Times New Roman" w:cs="Times New Roman"/>
          <w:sz w:val="28"/>
          <w:szCs w:val="28"/>
          <w:lang w:val="kk-KZ"/>
        </w:rPr>
        <w:t>келтірілген</w:t>
      </w:r>
      <w:r w:rsidR="009A6F21">
        <w:rPr>
          <w:rFonts w:ascii="Times New Roman" w:eastAsia="Calibri" w:hAnsi="Times New Roman" w:cs="Times New Roman"/>
          <w:sz w:val="28"/>
          <w:szCs w:val="28"/>
          <w:lang w:val="kk-KZ"/>
        </w:rPr>
        <w:t xml:space="preserve">  </w:t>
      </w:r>
      <w:r w:rsidR="00BA78EC" w:rsidRPr="009A6F21">
        <w:rPr>
          <w:rFonts w:ascii="Times New Roman" w:eastAsia="Times New Roman" w:hAnsi="Times New Roman" w:cs="Times New Roman"/>
          <w:sz w:val="28"/>
          <w:szCs w:val="28"/>
          <w:lang w:val="kk-KZ"/>
        </w:rPr>
        <w:t>(</w:t>
      </w:r>
      <w:r w:rsidR="009A6F21">
        <w:rPr>
          <w:rFonts w:ascii="Times New Roman" w:eastAsia="Times New Roman" w:hAnsi="Times New Roman" w:cs="Times New Roman"/>
          <w:sz w:val="28"/>
          <w:szCs w:val="28"/>
          <w:lang w:val="kk-KZ"/>
        </w:rPr>
        <w:t xml:space="preserve">есептемелер </w:t>
      </w:r>
      <w:r w:rsidR="009A6F21" w:rsidRPr="009A6F21">
        <w:rPr>
          <w:rFonts w:ascii="Times New Roman" w:eastAsia="Times New Roman" w:hAnsi="Times New Roman" w:cs="Times New Roman"/>
          <w:i/>
          <w:sz w:val="28"/>
          <w:szCs w:val="28"/>
          <w:lang w:val="kk-KZ"/>
        </w:rPr>
        <w:t>Петроген Д70</w:t>
      </w:r>
      <w:r w:rsidR="009A6F21">
        <w:rPr>
          <w:rFonts w:ascii="Times New Roman" w:eastAsia="Times New Roman" w:hAnsi="Times New Roman" w:cs="Times New Roman"/>
          <w:i/>
          <w:sz w:val="28"/>
          <w:szCs w:val="28"/>
          <w:lang w:val="kk-KZ"/>
        </w:rPr>
        <w:t xml:space="preserve"> және</w:t>
      </w:r>
      <w:r w:rsidR="009A6F21">
        <w:rPr>
          <w:rFonts w:ascii="Times New Roman" w:eastAsia="Times New Roman" w:hAnsi="Times New Roman" w:cs="Times New Roman"/>
          <w:sz w:val="28"/>
          <w:szCs w:val="28"/>
          <w:lang w:val="kk-KZ"/>
        </w:rPr>
        <w:t xml:space="preserve"> </w:t>
      </w:r>
      <w:r w:rsidR="009A6F21" w:rsidRPr="009A6F21">
        <w:rPr>
          <w:rFonts w:ascii="Times New Roman" w:eastAsia="Times New Roman" w:hAnsi="Times New Roman" w:cs="Times New Roman"/>
          <w:i/>
          <w:sz w:val="28"/>
          <w:szCs w:val="28"/>
          <w:lang w:val="kk-KZ"/>
        </w:rPr>
        <w:t>Fortel</w:t>
      </w:r>
      <w:r w:rsidR="009A6F21" w:rsidRPr="009A6F21">
        <w:rPr>
          <w:rFonts w:ascii="Times New Roman" w:eastAsia="Times New Roman" w:hAnsi="Times New Roman" w:cs="Times New Roman"/>
          <w:i/>
          <w:sz w:val="28"/>
          <w:szCs w:val="28"/>
          <w:vertAlign w:val="superscript"/>
          <w:lang w:val="kk-KZ"/>
        </w:rPr>
        <w:t>TM</w:t>
      </w:r>
      <w:r w:rsidR="009A6F21" w:rsidRPr="009A6F21">
        <w:rPr>
          <w:rFonts w:ascii="Times New Roman" w:eastAsia="Times New Roman" w:hAnsi="Times New Roman" w:cs="Times New Roman"/>
          <w:i/>
          <w:sz w:val="28"/>
          <w:szCs w:val="28"/>
          <w:lang w:val="kk-KZ"/>
        </w:rPr>
        <w:t xml:space="preserve"> Plus 65</w:t>
      </w:r>
      <w:r w:rsidR="009A6F21">
        <w:rPr>
          <w:rFonts w:ascii="Times New Roman" w:eastAsia="Times New Roman" w:hAnsi="Times New Roman" w:cs="Times New Roman"/>
          <w:i/>
          <w:sz w:val="28"/>
          <w:szCs w:val="28"/>
          <w:lang w:val="kk-KZ"/>
        </w:rPr>
        <w:t xml:space="preserve"> </w:t>
      </w:r>
      <w:r w:rsidR="009A6F21" w:rsidRPr="009A6F21">
        <w:rPr>
          <w:rFonts w:ascii="Times New Roman" w:eastAsia="Times New Roman" w:hAnsi="Times New Roman" w:cs="Times New Roman"/>
          <w:i/>
          <w:sz w:val="28"/>
          <w:szCs w:val="28"/>
          <w:lang w:val="kk-KZ"/>
        </w:rPr>
        <w:t xml:space="preserve">патрондалған эмульсиялы жарылғыш заттар </w:t>
      </w:r>
      <w:r w:rsidR="009A6F21">
        <w:rPr>
          <w:rFonts w:ascii="Times New Roman" w:eastAsia="Times New Roman" w:hAnsi="Times New Roman" w:cs="Times New Roman"/>
          <w:i/>
          <w:sz w:val="28"/>
          <w:szCs w:val="28"/>
          <w:lang w:val="kk-KZ"/>
        </w:rPr>
        <w:t>үшін, тау жыныстарының физика механикалық қасиетіне байланысты орындалды</w:t>
      </w:r>
      <w:r w:rsidRPr="009A6F21">
        <w:rPr>
          <w:rFonts w:ascii="Times New Roman" w:eastAsia="Times New Roman" w:hAnsi="Times New Roman" w:cs="Times New Roman"/>
          <w:sz w:val="28"/>
          <w:szCs w:val="28"/>
          <w:lang w:val="kk-KZ"/>
        </w:rPr>
        <w:t xml:space="preserve">)  </w:t>
      </w:r>
    </w:p>
    <w:p w14:paraId="42C5B5EA" w14:textId="77777777" w:rsidR="00BA78EC" w:rsidRPr="009A6F21" w:rsidRDefault="00BA78EC" w:rsidP="00BA78EC">
      <w:pPr>
        <w:spacing w:after="0" w:line="240" w:lineRule="auto"/>
        <w:ind w:firstLine="708"/>
        <w:jc w:val="both"/>
        <w:rPr>
          <w:rFonts w:ascii="Times New Roman" w:eastAsia="Times New Roman" w:hAnsi="Times New Roman" w:cs="Times New Roman"/>
          <w:sz w:val="28"/>
          <w:szCs w:val="28"/>
          <w:lang w:val="kk-KZ"/>
        </w:rPr>
      </w:pPr>
    </w:p>
    <w:p w14:paraId="35E0979E" w14:textId="77777777" w:rsidR="00BA78EC" w:rsidRPr="009A6F21" w:rsidRDefault="00BA78EC" w:rsidP="00BA78EC">
      <w:pPr>
        <w:spacing w:after="0" w:line="240" w:lineRule="auto"/>
        <w:ind w:firstLine="708"/>
        <w:jc w:val="both"/>
        <w:rPr>
          <w:rFonts w:ascii="Times New Roman" w:eastAsia="Calibri" w:hAnsi="Times New Roman" w:cs="Times New Roman"/>
          <w:sz w:val="16"/>
          <w:szCs w:val="16"/>
          <w:lang w:val="kk-KZ"/>
        </w:rPr>
      </w:pPr>
    </w:p>
    <w:p w14:paraId="0425586D" w14:textId="77777777" w:rsidR="00BA78EC" w:rsidRPr="0091378D" w:rsidRDefault="00652B0F"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1584" behindDoc="0" locked="0" layoutInCell="1" allowOverlap="1" wp14:anchorId="07E9635F" wp14:editId="1F95F84C">
                <wp:simplePos x="0" y="0"/>
                <wp:positionH relativeFrom="margin">
                  <wp:posOffset>2700020</wp:posOffset>
                </wp:positionH>
                <wp:positionV relativeFrom="paragraph">
                  <wp:posOffset>3038475</wp:posOffset>
                </wp:positionV>
                <wp:extent cx="756920" cy="381000"/>
                <wp:effectExtent l="0" t="0" r="5080" b="0"/>
                <wp:wrapNone/>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381000"/>
                        </a:xfrm>
                        <a:prstGeom prst="rect">
                          <a:avLst/>
                        </a:prstGeom>
                        <a:solidFill>
                          <a:srgbClr val="FFFFFF"/>
                        </a:solidFill>
                        <a:ln w="9525">
                          <a:noFill/>
                          <a:miter lim="800000"/>
                          <a:headEnd/>
                          <a:tailEnd/>
                        </a:ln>
                      </wps:spPr>
                      <wps:txbx>
                        <w:txbxContent>
                          <w:p w14:paraId="4DAA49D1" w14:textId="77777777" w:rsidR="002401BD" w:rsidRPr="00C00824"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sz w:val="28"/>
                                <w:szCs w:val="28"/>
                                <w:vertAlign w:val="subscript"/>
                                <w:lang w:val="kk-KZ"/>
                              </w:rPr>
                              <w:t>с</w:t>
                            </w:r>
                            <w:r>
                              <w:rPr>
                                <w:rFonts w:ascii="Times New Roman" w:hAnsi="Times New Roman" w:cs="Times New Roman"/>
                                <w:b/>
                                <w:sz w:val="28"/>
                                <w:szCs w:val="28"/>
                                <w:vertAlign w:val="subscript"/>
                              </w:rPr>
                              <w:t>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9635F" id="_x0000_s1034" type="#_x0000_t202" style="position:absolute;left:0;text-align:left;margin-left:212.6pt;margin-top:239.25pt;width:59.6pt;height:30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" stroked="f">
                <v:textbox>
                  <w:txbxContent>
                    <w:p w14:paraId="4DAA49D1" w14:textId="77777777" w:rsidR="002401BD" w:rsidRPr="00C00824"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sz w:val="28"/>
                          <w:szCs w:val="28"/>
                          <w:vertAlign w:val="subscript"/>
                          <w:lang w:val="kk-KZ"/>
                        </w:rPr>
                        <w:t>с</w:t>
                      </w:r>
                      <w:r>
                        <w:rPr>
                          <w:rFonts w:ascii="Times New Roman" w:hAnsi="Times New Roman" w:cs="Times New Roman"/>
                          <w:b/>
                          <w:sz w:val="28"/>
                          <w:szCs w:val="28"/>
                          <w:vertAlign w:val="subscript"/>
                        </w:rPr>
                        <w:t>р</w:t>
                      </w:r>
                    </w:p>
                  </w:txbxContent>
                </v:textbox>
                <w10:wrap anchorx="margin"/>
              </v:shape>
            </w:pict>
          </mc:Fallback>
        </mc:AlternateContent>
      </w:r>
      <w:r w:rsidR="00BA78EC"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2608" behindDoc="0" locked="0" layoutInCell="1" allowOverlap="1" wp14:anchorId="57634BB5" wp14:editId="175C3F44">
                <wp:simplePos x="0" y="0"/>
                <wp:positionH relativeFrom="margin">
                  <wp:posOffset>9525</wp:posOffset>
                </wp:positionH>
                <wp:positionV relativeFrom="paragraph">
                  <wp:posOffset>1322705</wp:posOffset>
                </wp:positionV>
                <wp:extent cx="428625" cy="314325"/>
                <wp:effectExtent l="0" t="0" r="9525" b="9525"/>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8625" cy="314325"/>
                        </a:xfrm>
                        <a:prstGeom prst="rect">
                          <a:avLst/>
                        </a:prstGeom>
                        <a:solidFill>
                          <a:srgbClr val="FFFFFF"/>
                        </a:solidFill>
                        <a:ln w="9525">
                          <a:noFill/>
                          <a:miter lim="800000"/>
                          <a:headEnd/>
                          <a:tailEnd/>
                        </a:ln>
                      </wps:spPr>
                      <wps:txbx>
                        <w:txbxContent>
                          <w:p w14:paraId="339D3074"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34BB5" id="_x0000_s1035" type="#_x0000_t202" style="position:absolute;left:0;text-align:left;margin-left:.75pt;margin-top:104.15pt;width:33.75pt;height:24.75pt;rotation:-90;z-index:2516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" stroked="f">
                <v:textbox>
                  <w:txbxContent>
                    <w:p w14:paraId="339D3074"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v:textbox>
                <w10:wrap anchorx="margin"/>
              </v:shape>
            </w:pict>
          </mc:Fallback>
        </mc:AlternateContent>
      </w:r>
      <w:r w:rsidR="00BA78EC" w:rsidRPr="0091378D">
        <w:rPr>
          <w:rFonts w:ascii="Calibri" w:eastAsia="Calibri" w:hAnsi="Calibri" w:cs="Times New Roman"/>
          <w:noProof/>
          <w:lang w:eastAsia="ru-RU"/>
        </w:rPr>
        <w:drawing>
          <wp:inline distT="0" distB="0" distL="0" distR="0" wp14:anchorId="48F3C561" wp14:editId="1C01708B">
            <wp:extent cx="5438775" cy="3219450"/>
            <wp:effectExtent l="0" t="0" r="0" b="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7BE00C7"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3F308818" w14:textId="77777777" w:rsidR="00BA78EC" w:rsidRPr="00A1148E" w:rsidRDefault="00A1148E" w:rsidP="00A1148E">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9A6F21">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 xml:space="preserve">14 - </w:t>
      </w:r>
      <w:r>
        <w:rPr>
          <w:rFonts w:ascii="Times New Roman" w:eastAsia="Calibri" w:hAnsi="Times New Roman" w:cs="Times New Roman"/>
          <w:sz w:val="28"/>
          <w:szCs w:val="28"/>
          <w:lang w:val="kk-KZ"/>
        </w:rPr>
        <w:t xml:space="preserve">Петроген Д70 үшін, </w:t>
      </w:r>
      <w:r w:rsidRPr="00A1148E">
        <w:rPr>
          <w:rFonts w:ascii="Times New Roman" w:eastAsia="Calibri" w:hAnsi="Times New Roman" w:cs="Times New Roman"/>
          <w:i/>
          <w:sz w:val="28"/>
          <w:szCs w:val="28"/>
          <w:lang w:val="kk-KZ"/>
        </w:rPr>
        <w:t>k</w:t>
      </w:r>
      <w:r w:rsidRPr="00A1148E">
        <w:rPr>
          <w:rFonts w:ascii="Times New Roman" w:eastAsia="Calibri" w:hAnsi="Times New Roman" w:cs="Times New Roman"/>
          <w:i/>
          <w:sz w:val="28"/>
          <w:szCs w:val="28"/>
          <w:vertAlign w:val="subscript"/>
          <w:lang w:val="kk-KZ"/>
        </w:rPr>
        <w:t>с</w:t>
      </w:r>
      <w:r w:rsidRPr="00A1148E">
        <w:rPr>
          <w:rFonts w:ascii="Times New Roman" w:eastAsia="Calibri" w:hAnsi="Times New Roman" w:cs="Times New Roman"/>
          <w:sz w:val="28"/>
          <w:szCs w:val="28"/>
          <w:lang w:val="kk-KZ"/>
        </w:rPr>
        <w:t xml:space="preserve"> коэффиценттің</w:t>
      </w:r>
      <w:r>
        <w:rPr>
          <w:rFonts w:ascii="Times New Roman" w:eastAsia="Calibri" w:hAnsi="Times New Roman" w:cs="Times New Roman"/>
          <w:sz w:val="28"/>
          <w:szCs w:val="28"/>
          <w:lang w:val="kk-KZ"/>
        </w:rPr>
        <w:t xml:space="preserve"> </w:t>
      </w:r>
      <w:r w:rsidRPr="00A1148E">
        <w:rPr>
          <w:rFonts w:ascii="Times New Roman" w:eastAsia="Calibri" w:hAnsi="Times New Roman" w:cs="Times New Roman"/>
          <w:sz w:val="28"/>
          <w:szCs w:val="28"/>
        </w:rPr>
        <w:sym w:font="Symbol" w:char="F073"/>
      </w:r>
      <w:r w:rsidRPr="00A1148E">
        <w:rPr>
          <w:rFonts w:ascii="Times New Roman" w:eastAsia="Calibri" w:hAnsi="Times New Roman" w:cs="Times New Roman"/>
          <w:sz w:val="28"/>
          <w:szCs w:val="28"/>
          <w:vertAlign w:val="subscript"/>
          <w:lang w:val="kk-KZ"/>
        </w:rPr>
        <w:t>сығ</w:t>
      </w:r>
      <w:r w:rsidRPr="00A1148E">
        <w:rPr>
          <w:rFonts w:ascii="Times New Roman" w:eastAsia="Calibri" w:hAnsi="Times New Roman" w:cs="Times New Roman"/>
          <w:sz w:val="28"/>
          <w:szCs w:val="28"/>
          <w:lang w:val="kk-KZ"/>
        </w:rPr>
        <w:t>/</w:t>
      </w:r>
      <w:r w:rsidRPr="00A1148E">
        <w:rPr>
          <w:rFonts w:ascii="Times New Roman" w:eastAsia="Calibri" w:hAnsi="Times New Roman" w:cs="Times New Roman"/>
          <w:sz w:val="28"/>
          <w:szCs w:val="28"/>
        </w:rPr>
        <w:sym w:font="Symbol" w:char="F073"/>
      </w:r>
      <w:r w:rsidRPr="00A1148E">
        <w:rPr>
          <w:rFonts w:ascii="Times New Roman" w:eastAsia="Calibri" w:hAnsi="Times New Roman" w:cs="Times New Roman"/>
          <w:sz w:val="28"/>
          <w:szCs w:val="28"/>
          <w:vertAlign w:val="subscript"/>
          <w:lang w:val="kk-KZ"/>
        </w:rPr>
        <w:t>с</w:t>
      </w:r>
      <w:r w:rsidRPr="00A1148E">
        <w:rPr>
          <w:rFonts w:ascii="Times New Roman" w:eastAsia="Calibri" w:hAnsi="Times New Roman" w:cs="Times New Roman"/>
          <w:sz w:val="28"/>
          <w:szCs w:val="28"/>
          <w:lang w:val="kk-KZ"/>
        </w:rPr>
        <w:t xml:space="preserve"> қатынасына байланысы өзгеру сипаттамасы</w:t>
      </w:r>
      <w:r>
        <w:rPr>
          <w:rFonts w:ascii="Times New Roman" w:eastAsia="Calibri" w:hAnsi="Times New Roman" w:cs="Times New Roman"/>
          <w:sz w:val="28"/>
          <w:szCs w:val="28"/>
          <w:lang w:val="kk-KZ"/>
        </w:rPr>
        <w:t>.</w:t>
      </w:r>
    </w:p>
    <w:p w14:paraId="43E1C43B"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4731D829" w14:textId="34127E2E" w:rsidR="00BA78EC" w:rsidRPr="0091378D" w:rsidRDefault="0004581F"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4656" behindDoc="0" locked="0" layoutInCell="1" allowOverlap="1" wp14:anchorId="766AD82D" wp14:editId="35A52844">
                <wp:simplePos x="0" y="0"/>
                <wp:positionH relativeFrom="margin">
                  <wp:posOffset>2843530</wp:posOffset>
                </wp:positionH>
                <wp:positionV relativeFrom="paragraph">
                  <wp:posOffset>3080385</wp:posOffset>
                </wp:positionV>
                <wp:extent cx="764275" cy="381000"/>
                <wp:effectExtent l="0" t="0" r="0" b="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75" cy="381000"/>
                        </a:xfrm>
                        <a:prstGeom prst="rect">
                          <a:avLst/>
                        </a:prstGeom>
                        <a:solidFill>
                          <a:srgbClr val="FFFFFF"/>
                        </a:solidFill>
                        <a:ln w="9525">
                          <a:noFill/>
                          <a:miter lim="800000"/>
                          <a:headEnd/>
                          <a:tailEnd/>
                        </a:ln>
                      </wps:spPr>
                      <wps:txbx>
                        <w:txbxContent>
                          <w:p w14:paraId="4148BB93" w14:textId="77777777" w:rsidR="002401BD" w:rsidRPr="00C00824"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w:t>
                            </w:r>
                            <w:r>
                              <w:rPr>
                                <w:rFonts w:ascii="Times New Roman" w:hAnsi="Times New Roman" w:cs="Times New Roman"/>
                                <w:b/>
                                <w:sz w:val="28"/>
                                <w:szCs w:val="28"/>
                                <w:lang w:val="kk-KZ"/>
                              </w:rPr>
                              <w:t>р</w:t>
                            </w:r>
                            <w:r>
                              <w:rPr>
                                <w:rFonts w:ascii="Times New Roman" w:hAnsi="Times New Roman" w:cs="Times New Roman"/>
                                <w:b/>
                                <w:sz w:val="28"/>
                                <w:szCs w:val="28"/>
                                <w:vertAlign w:val="subscript"/>
                              </w:rPr>
                              <w:t>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AD82D" id="_x0000_s1036" type="#_x0000_t202" style="position:absolute;left:0;text-align:left;margin-left:223.9pt;margin-top:242.55pt;width:60.2pt;height:30pt;z-index:25165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" stroked="f">
                <v:textbox>
                  <w:txbxContent>
                    <w:p w14:paraId="4148BB93" w14:textId="77777777" w:rsidR="002401BD" w:rsidRPr="00C00824"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w:t>
                      </w:r>
                      <w:r>
                        <w:rPr>
                          <w:rFonts w:ascii="Times New Roman" w:hAnsi="Times New Roman" w:cs="Times New Roman"/>
                          <w:b/>
                          <w:sz w:val="28"/>
                          <w:szCs w:val="28"/>
                          <w:lang w:val="kk-KZ"/>
                        </w:rPr>
                        <w:t>р</w:t>
                      </w:r>
                      <w:r>
                        <w:rPr>
                          <w:rFonts w:ascii="Times New Roman" w:hAnsi="Times New Roman" w:cs="Times New Roman"/>
                          <w:b/>
                          <w:sz w:val="28"/>
                          <w:szCs w:val="28"/>
                          <w:vertAlign w:val="subscript"/>
                        </w:rPr>
                        <w:t>р</w:t>
                      </w:r>
                    </w:p>
                  </w:txbxContent>
                </v:textbox>
                <w10:wrap anchorx="margin"/>
              </v:shape>
            </w:pict>
          </mc:Fallback>
        </mc:AlternateContent>
      </w:r>
      <w:r w:rsidR="00BA78EC"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3632" behindDoc="0" locked="0" layoutInCell="1" allowOverlap="1" wp14:anchorId="4200F89E" wp14:editId="3A4E8AA2">
                <wp:simplePos x="0" y="0"/>
                <wp:positionH relativeFrom="margin">
                  <wp:posOffset>-19050</wp:posOffset>
                </wp:positionH>
                <wp:positionV relativeFrom="paragraph">
                  <wp:posOffset>1386205</wp:posOffset>
                </wp:positionV>
                <wp:extent cx="428625" cy="314325"/>
                <wp:effectExtent l="0" t="0" r="9525" b="9525"/>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8625" cy="314325"/>
                        </a:xfrm>
                        <a:prstGeom prst="rect">
                          <a:avLst/>
                        </a:prstGeom>
                        <a:solidFill>
                          <a:srgbClr val="FFFFFF"/>
                        </a:solidFill>
                        <a:ln w="9525">
                          <a:noFill/>
                          <a:miter lim="800000"/>
                          <a:headEnd/>
                          <a:tailEnd/>
                        </a:ln>
                      </wps:spPr>
                      <wps:txbx>
                        <w:txbxContent>
                          <w:p w14:paraId="5107992E"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0F89E" id="_x0000_s1037" type="#_x0000_t202" style="position:absolute;left:0;text-align:left;margin-left:-1.5pt;margin-top:109.15pt;width:33.75pt;height:24.75pt;rotation:-90;z-index:25165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" stroked="f">
                <v:textbox>
                  <w:txbxContent>
                    <w:p w14:paraId="5107992E"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v:textbox>
                <w10:wrap anchorx="margin"/>
              </v:shape>
            </w:pict>
          </mc:Fallback>
        </mc:AlternateContent>
      </w:r>
      <w:r w:rsidR="00BA78EC" w:rsidRPr="0091378D">
        <w:rPr>
          <w:rFonts w:ascii="Calibri" w:eastAsia="Calibri" w:hAnsi="Calibri" w:cs="Times New Roman"/>
          <w:noProof/>
          <w:lang w:eastAsia="ru-RU"/>
        </w:rPr>
        <w:drawing>
          <wp:inline distT="0" distB="0" distL="0" distR="0" wp14:anchorId="72293C65" wp14:editId="7E474A67">
            <wp:extent cx="5372100" cy="3390900"/>
            <wp:effectExtent l="0" t="0" r="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E3E76BB" w14:textId="07BB35FA" w:rsidR="00BA78EC" w:rsidRPr="0091378D" w:rsidRDefault="00BA78EC" w:rsidP="00BA78EC">
      <w:pPr>
        <w:spacing w:after="0" w:line="240" w:lineRule="auto"/>
        <w:jc w:val="center"/>
        <w:rPr>
          <w:rFonts w:ascii="Times New Roman" w:eastAsia="Calibri" w:hAnsi="Times New Roman" w:cs="Times New Roman"/>
          <w:sz w:val="28"/>
          <w:szCs w:val="28"/>
        </w:rPr>
      </w:pPr>
    </w:p>
    <w:p w14:paraId="34CC927C" w14:textId="77777777" w:rsidR="00A1148E" w:rsidRPr="00A1148E" w:rsidRDefault="00A1148E" w:rsidP="00A1148E">
      <w:pPr>
        <w:spacing w:after="0" w:line="240" w:lineRule="auto"/>
        <w:jc w:val="center"/>
        <w:rPr>
          <w:rFonts w:ascii="Times New Roman" w:eastAsia="Calibri" w:hAnsi="Times New Roman" w:cs="Times New Roman"/>
          <w:sz w:val="28"/>
          <w:szCs w:val="28"/>
          <w:lang w:val="kk-KZ"/>
        </w:rPr>
      </w:pPr>
      <w:r w:rsidRPr="00A1148E">
        <w:rPr>
          <w:rFonts w:ascii="Times New Roman" w:eastAsia="Calibri" w:hAnsi="Times New Roman" w:cs="Times New Roman"/>
          <w:sz w:val="28"/>
          <w:szCs w:val="28"/>
          <w:lang w:val="kk-KZ"/>
        </w:rPr>
        <w:t>Сурет 3</w:t>
      </w:r>
      <w:r>
        <w:rPr>
          <w:rFonts w:ascii="Times New Roman" w:eastAsia="Calibri" w:hAnsi="Times New Roman" w:cs="Times New Roman"/>
          <w:sz w:val="28"/>
          <w:szCs w:val="28"/>
        </w:rPr>
        <w:t>.</w:t>
      </w:r>
      <w:r w:rsidR="009953C1">
        <w:rPr>
          <w:rFonts w:ascii="Times New Roman" w:eastAsia="Calibri" w:hAnsi="Times New Roman" w:cs="Times New Roman"/>
          <w:sz w:val="28"/>
          <w:szCs w:val="28"/>
        </w:rPr>
        <w:t>15-</w:t>
      </w:r>
      <w:r w:rsidRPr="00A1148E">
        <w:rPr>
          <w:rFonts w:ascii="Times New Roman" w:eastAsia="Calibri" w:hAnsi="Times New Roman" w:cs="Times New Roman"/>
          <w:sz w:val="28"/>
          <w:szCs w:val="28"/>
        </w:rPr>
        <w:t xml:space="preserve"> </w:t>
      </w:r>
      <w:proofErr w:type="spellStart"/>
      <w:r w:rsidRPr="00A1148E">
        <w:rPr>
          <w:rFonts w:ascii="Times New Roman" w:eastAsia="Calibri" w:hAnsi="Times New Roman" w:cs="Times New Roman"/>
          <w:sz w:val="28"/>
          <w:szCs w:val="28"/>
          <w:lang w:val="en-US"/>
        </w:rPr>
        <w:t>Fortel</w:t>
      </w:r>
      <w:r w:rsidRPr="00A1148E">
        <w:rPr>
          <w:rFonts w:ascii="Times New Roman" w:eastAsia="Calibri" w:hAnsi="Times New Roman" w:cs="Times New Roman"/>
          <w:sz w:val="28"/>
          <w:szCs w:val="28"/>
          <w:vertAlign w:val="superscript"/>
          <w:lang w:val="en-US"/>
        </w:rPr>
        <w:t>TM</w:t>
      </w:r>
      <w:proofErr w:type="spellEnd"/>
      <w:r w:rsidRPr="00A1148E">
        <w:rPr>
          <w:rFonts w:ascii="Times New Roman" w:eastAsia="Calibri" w:hAnsi="Times New Roman" w:cs="Times New Roman"/>
          <w:sz w:val="28"/>
          <w:szCs w:val="28"/>
        </w:rPr>
        <w:t xml:space="preserve"> </w:t>
      </w:r>
      <w:r w:rsidRPr="00A1148E">
        <w:rPr>
          <w:rFonts w:ascii="Times New Roman" w:eastAsia="Calibri" w:hAnsi="Times New Roman" w:cs="Times New Roman"/>
          <w:sz w:val="28"/>
          <w:szCs w:val="28"/>
          <w:lang w:val="en-US"/>
        </w:rPr>
        <w:t>Plus</w:t>
      </w:r>
      <w:r w:rsidRPr="00A1148E">
        <w:rPr>
          <w:rFonts w:ascii="Times New Roman" w:eastAsia="Calibri" w:hAnsi="Times New Roman" w:cs="Times New Roman"/>
          <w:sz w:val="28"/>
          <w:szCs w:val="28"/>
        </w:rPr>
        <w:t xml:space="preserve"> 65</w:t>
      </w:r>
      <w:r>
        <w:rPr>
          <w:rFonts w:ascii="Times New Roman" w:eastAsia="Calibri" w:hAnsi="Times New Roman" w:cs="Times New Roman"/>
          <w:i/>
          <w:sz w:val="28"/>
          <w:szCs w:val="28"/>
          <w:lang w:val="kk-KZ"/>
        </w:rPr>
        <w:t xml:space="preserve"> </w:t>
      </w:r>
      <w:r w:rsidRPr="00A1148E">
        <w:rPr>
          <w:rFonts w:ascii="Times New Roman" w:eastAsia="Calibri" w:hAnsi="Times New Roman" w:cs="Times New Roman"/>
          <w:sz w:val="28"/>
          <w:szCs w:val="28"/>
          <w:lang w:val="kk-KZ"/>
        </w:rPr>
        <w:t xml:space="preserve">үшін, </w:t>
      </w:r>
      <w:r w:rsidRPr="00A1148E">
        <w:rPr>
          <w:rFonts w:ascii="Times New Roman" w:eastAsia="Calibri" w:hAnsi="Times New Roman" w:cs="Times New Roman"/>
          <w:i/>
          <w:sz w:val="28"/>
          <w:szCs w:val="28"/>
          <w:lang w:val="kk-KZ"/>
        </w:rPr>
        <w:t>k</w:t>
      </w:r>
      <w:r w:rsidRPr="00A1148E">
        <w:rPr>
          <w:rFonts w:ascii="Times New Roman" w:eastAsia="Calibri" w:hAnsi="Times New Roman" w:cs="Times New Roman"/>
          <w:i/>
          <w:sz w:val="28"/>
          <w:szCs w:val="28"/>
          <w:vertAlign w:val="subscript"/>
          <w:lang w:val="kk-KZ"/>
        </w:rPr>
        <w:t>с</w:t>
      </w:r>
      <w:r w:rsidRPr="00A1148E">
        <w:rPr>
          <w:rFonts w:ascii="Times New Roman" w:eastAsia="Calibri" w:hAnsi="Times New Roman" w:cs="Times New Roman"/>
          <w:sz w:val="28"/>
          <w:szCs w:val="28"/>
          <w:lang w:val="kk-KZ"/>
        </w:rPr>
        <w:t xml:space="preserve"> коэффиценттің </w:t>
      </w:r>
      <w:r w:rsidRPr="00A1148E">
        <w:rPr>
          <w:rFonts w:ascii="Times New Roman" w:eastAsia="Calibri" w:hAnsi="Times New Roman" w:cs="Times New Roman"/>
          <w:sz w:val="28"/>
          <w:szCs w:val="28"/>
        </w:rPr>
        <w:sym w:font="Symbol" w:char="F073"/>
      </w:r>
      <w:r w:rsidRPr="00A1148E">
        <w:rPr>
          <w:rFonts w:ascii="Times New Roman" w:eastAsia="Calibri" w:hAnsi="Times New Roman" w:cs="Times New Roman"/>
          <w:sz w:val="28"/>
          <w:szCs w:val="28"/>
          <w:vertAlign w:val="subscript"/>
          <w:lang w:val="kk-KZ"/>
        </w:rPr>
        <w:t>сығ</w:t>
      </w:r>
      <w:r w:rsidRPr="00A1148E">
        <w:rPr>
          <w:rFonts w:ascii="Times New Roman" w:eastAsia="Calibri" w:hAnsi="Times New Roman" w:cs="Times New Roman"/>
          <w:sz w:val="28"/>
          <w:szCs w:val="28"/>
          <w:lang w:val="kk-KZ"/>
        </w:rPr>
        <w:t>/</w:t>
      </w:r>
      <w:r w:rsidRPr="00A1148E">
        <w:rPr>
          <w:rFonts w:ascii="Times New Roman" w:eastAsia="Calibri" w:hAnsi="Times New Roman" w:cs="Times New Roman"/>
          <w:sz w:val="28"/>
          <w:szCs w:val="28"/>
        </w:rPr>
        <w:sym w:font="Symbol" w:char="F073"/>
      </w:r>
      <w:r w:rsidRPr="00A1148E">
        <w:rPr>
          <w:rFonts w:ascii="Times New Roman" w:eastAsia="Calibri" w:hAnsi="Times New Roman" w:cs="Times New Roman"/>
          <w:sz w:val="28"/>
          <w:szCs w:val="28"/>
          <w:vertAlign w:val="subscript"/>
          <w:lang w:val="kk-KZ"/>
        </w:rPr>
        <w:t>с</w:t>
      </w:r>
      <w:r w:rsidRPr="00A1148E">
        <w:rPr>
          <w:rFonts w:ascii="Times New Roman" w:eastAsia="Calibri" w:hAnsi="Times New Roman" w:cs="Times New Roman"/>
          <w:sz w:val="28"/>
          <w:szCs w:val="28"/>
          <w:lang w:val="kk-KZ"/>
        </w:rPr>
        <w:t xml:space="preserve"> қатынасына байланысы өзгеру сипаттамасы.</w:t>
      </w:r>
    </w:p>
    <w:p w14:paraId="271C6D46" w14:textId="77777777" w:rsidR="00A1148E" w:rsidRDefault="00A1148E" w:rsidP="00BA78EC">
      <w:pPr>
        <w:spacing w:after="0" w:line="240" w:lineRule="auto"/>
        <w:jc w:val="center"/>
        <w:rPr>
          <w:rFonts w:ascii="Times New Roman" w:eastAsia="Calibri" w:hAnsi="Times New Roman" w:cs="Times New Roman"/>
          <w:sz w:val="28"/>
          <w:szCs w:val="28"/>
          <w:lang w:val="kk-KZ"/>
        </w:rPr>
      </w:pPr>
    </w:p>
    <w:p w14:paraId="0898E230" w14:textId="77777777" w:rsidR="00660DAC" w:rsidRDefault="00A1148E" w:rsidP="00BA78EC">
      <w:pPr>
        <w:spacing w:after="0" w:line="240" w:lineRule="auto"/>
        <w:ind w:firstLine="708"/>
        <w:jc w:val="both"/>
        <w:rPr>
          <w:rFonts w:ascii="Times New Roman" w:eastAsia="Calibri" w:hAnsi="Times New Roman" w:cs="Times New Roman"/>
          <w:i/>
          <w:sz w:val="28"/>
          <w:szCs w:val="28"/>
          <w:lang w:val="kk-KZ"/>
        </w:rPr>
      </w:pPr>
      <w:r>
        <w:rPr>
          <w:rFonts w:ascii="Times New Roman" w:eastAsia="Calibri" w:hAnsi="Times New Roman" w:cs="Times New Roman"/>
          <w:i/>
          <w:sz w:val="28"/>
          <w:szCs w:val="28"/>
          <w:lang w:val="kk-KZ"/>
        </w:rPr>
        <w:t xml:space="preserve">Жоғарыда </w:t>
      </w:r>
      <w:r w:rsidR="006B7953">
        <w:rPr>
          <w:rFonts w:ascii="Times New Roman" w:eastAsia="Calibri" w:hAnsi="Times New Roman" w:cs="Times New Roman"/>
          <w:i/>
          <w:sz w:val="28"/>
          <w:szCs w:val="28"/>
          <w:lang w:val="kk-KZ"/>
        </w:rPr>
        <w:t>алынған графиктер</w:t>
      </w:r>
      <w:r>
        <w:rPr>
          <w:rFonts w:ascii="Times New Roman" w:eastAsia="Calibri" w:hAnsi="Times New Roman" w:cs="Times New Roman"/>
          <w:i/>
          <w:sz w:val="28"/>
          <w:szCs w:val="28"/>
          <w:lang w:val="kk-KZ"/>
        </w:rPr>
        <w:t xml:space="preserve"> бойынша</w:t>
      </w:r>
      <w:r w:rsidR="00E1260F">
        <w:rPr>
          <w:rFonts w:ascii="Times New Roman" w:eastAsia="Calibri" w:hAnsi="Times New Roman" w:cs="Times New Roman"/>
          <w:i/>
          <w:sz w:val="28"/>
          <w:szCs w:val="28"/>
          <w:lang w:val="kk-KZ"/>
        </w:rPr>
        <w:t>,</w:t>
      </w:r>
      <w:r w:rsidR="00E1260F" w:rsidRPr="00E1260F">
        <w:rPr>
          <w:rFonts w:ascii="Times New Roman" w:eastAsia="Calibri" w:hAnsi="Times New Roman" w:cs="Times New Roman"/>
          <w:i/>
          <w:sz w:val="28"/>
          <w:szCs w:val="28"/>
          <w:lang w:val="kk-KZ"/>
        </w:rPr>
        <w:t xml:space="preserve"> сейсмикалық коэффицент</w:t>
      </w:r>
      <w:r w:rsidR="00E1260F">
        <w:rPr>
          <w:rFonts w:ascii="Times New Roman" w:eastAsia="Calibri" w:hAnsi="Times New Roman" w:cs="Times New Roman"/>
          <w:i/>
          <w:sz w:val="28"/>
          <w:szCs w:val="28"/>
          <w:lang w:val="kk-KZ"/>
        </w:rPr>
        <w:t xml:space="preserve">тің өзгеру сипаттамасы, </w:t>
      </w:r>
      <w:r>
        <w:rPr>
          <w:rFonts w:ascii="Times New Roman" w:eastAsia="Calibri" w:hAnsi="Times New Roman" w:cs="Times New Roman"/>
          <w:i/>
          <w:sz w:val="28"/>
          <w:szCs w:val="28"/>
          <w:lang w:val="kk-KZ"/>
        </w:rPr>
        <w:t xml:space="preserve">кенорындағы тау жыныстарының </w:t>
      </w:r>
      <w:r w:rsidRPr="00A1148E">
        <w:rPr>
          <w:rFonts w:ascii="Times New Roman" w:eastAsia="Calibri" w:hAnsi="Times New Roman" w:cs="Times New Roman"/>
          <w:i/>
          <w:sz w:val="28"/>
          <w:szCs w:val="28"/>
        </w:rPr>
        <w:sym w:font="Symbol" w:char="F073"/>
      </w:r>
      <w:r>
        <w:rPr>
          <w:rFonts w:ascii="Times New Roman" w:eastAsia="Calibri" w:hAnsi="Times New Roman" w:cs="Times New Roman"/>
          <w:i/>
          <w:sz w:val="28"/>
          <w:szCs w:val="28"/>
          <w:vertAlign w:val="subscript"/>
          <w:lang w:val="kk-KZ"/>
        </w:rPr>
        <w:t>сығ</w:t>
      </w:r>
      <w:r w:rsidRPr="00E1260F">
        <w:rPr>
          <w:rFonts w:ascii="Times New Roman" w:eastAsia="Calibri" w:hAnsi="Times New Roman" w:cs="Times New Roman"/>
          <w:i/>
          <w:sz w:val="28"/>
          <w:szCs w:val="28"/>
          <w:lang w:val="kk-KZ"/>
        </w:rPr>
        <w:t>/</w:t>
      </w:r>
      <w:r w:rsidRPr="00A1148E">
        <w:rPr>
          <w:rFonts w:ascii="Times New Roman" w:eastAsia="Calibri" w:hAnsi="Times New Roman" w:cs="Times New Roman"/>
          <w:i/>
          <w:sz w:val="28"/>
          <w:szCs w:val="28"/>
        </w:rPr>
        <w:sym w:font="Symbol" w:char="F073"/>
      </w:r>
      <w:r>
        <w:rPr>
          <w:rFonts w:ascii="Times New Roman" w:eastAsia="Calibri" w:hAnsi="Times New Roman" w:cs="Times New Roman"/>
          <w:i/>
          <w:sz w:val="28"/>
          <w:szCs w:val="28"/>
          <w:vertAlign w:val="subscript"/>
          <w:lang w:val="kk-KZ"/>
        </w:rPr>
        <w:t>с</w:t>
      </w:r>
      <w:r>
        <w:rPr>
          <w:rFonts w:ascii="Times New Roman" w:eastAsia="Calibri" w:hAnsi="Times New Roman" w:cs="Times New Roman"/>
          <w:i/>
          <w:sz w:val="28"/>
          <w:szCs w:val="28"/>
          <w:lang w:val="kk-KZ"/>
        </w:rPr>
        <w:t xml:space="preserve"> </w:t>
      </w:r>
      <w:r w:rsidR="00660DAC">
        <w:rPr>
          <w:rFonts w:ascii="Times New Roman" w:eastAsia="Calibri" w:hAnsi="Times New Roman" w:cs="Times New Roman"/>
          <w:i/>
          <w:sz w:val="28"/>
          <w:szCs w:val="28"/>
          <w:lang w:val="kk-KZ"/>
        </w:rPr>
        <w:t xml:space="preserve">бойынша, </w:t>
      </w:r>
      <w:r>
        <w:rPr>
          <w:rFonts w:ascii="Times New Roman" w:eastAsia="Calibri" w:hAnsi="Times New Roman" w:cs="Times New Roman"/>
          <w:i/>
          <w:sz w:val="28"/>
          <w:szCs w:val="28"/>
          <w:lang w:val="kk-KZ"/>
        </w:rPr>
        <w:t>нақты мәндері</w:t>
      </w:r>
      <w:r w:rsidR="00E1260F">
        <w:rPr>
          <w:rFonts w:ascii="Times New Roman" w:eastAsia="Calibri" w:hAnsi="Times New Roman" w:cs="Times New Roman"/>
          <w:i/>
          <w:sz w:val="28"/>
          <w:szCs w:val="28"/>
          <w:lang w:val="kk-KZ"/>
        </w:rPr>
        <w:t>нің қатынасы кезінде,</w:t>
      </w:r>
      <w:r w:rsidR="00E1260F" w:rsidRPr="00E1260F">
        <w:rPr>
          <w:rFonts w:ascii="Times New Roman" w:eastAsia="Calibri" w:hAnsi="Times New Roman" w:cs="Times New Roman"/>
          <w:i/>
          <w:sz w:val="28"/>
          <w:szCs w:val="28"/>
          <w:lang w:val="kk-KZ"/>
        </w:rPr>
        <w:t xml:space="preserve"> </w:t>
      </w:r>
      <w:r w:rsidR="00E1260F">
        <w:rPr>
          <w:rFonts w:ascii="Times New Roman" w:eastAsia="Calibri" w:hAnsi="Times New Roman" w:cs="Times New Roman"/>
          <w:i/>
          <w:sz w:val="28"/>
          <w:szCs w:val="28"/>
          <w:lang w:val="kk-KZ"/>
        </w:rPr>
        <w:t xml:space="preserve">корреляция </w:t>
      </w:r>
      <w:r w:rsidR="00BA78EC" w:rsidRPr="00E1260F">
        <w:rPr>
          <w:rFonts w:ascii="Times New Roman" w:eastAsia="Calibri" w:hAnsi="Times New Roman" w:cs="Times New Roman"/>
          <w:i/>
          <w:sz w:val="28"/>
          <w:szCs w:val="28"/>
          <w:lang w:val="kk-KZ"/>
        </w:rPr>
        <w:t>коэффициент</w:t>
      </w:r>
      <w:r w:rsidR="00E1260F">
        <w:rPr>
          <w:rFonts w:ascii="Times New Roman" w:eastAsia="Calibri" w:hAnsi="Times New Roman" w:cs="Times New Roman"/>
          <w:i/>
          <w:sz w:val="28"/>
          <w:szCs w:val="28"/>
          <w:lang w:val="kk-KZ"/>
        </w:rPr>
        <w:t>і</w:t>
      </w:r>
      <w:r w:rsidR="00BA78EC" w:rsidRPr="00E1260F">
        <w:rPr>
          <w:rFonts w:ascii="Times New Roman" w:eastAsia="Calibri" w:hAnsi="Times New Roman" w:cs="Times New Roman"/>
          <w:i/>
          <w:sz w:val="28"/>
          <w:szCs w:val="28"/>
          <w:lang w:val="kk-KZ"/>
        </w:rPr>
        <w:t xml:space="preserve"> (K</w:t>
      </w:r>
      <w:r w:rsidR="00BA78EC" w:rsidRPr="00E1260F">
        <w:rPr>
          <w:rFonts w:ascii="Times New Roman" w:eastAsia="Calibri" w:hAnsi="Times New Roman" w:cs="Times New Roman"/>
          <w:i/>
          <w:sz w:val="28"/>
          <w:szCs w:val="28"/>
          <w:vertAlign w:val="subscript"/>
          <w:lang w:val="kk-KZ"/>
        </w:rPr>
        <w:t>корр</w:t>
      </w:r>
      <w:r w:rsidR="00BA78EC" w:rsidRPr="00E1260F">
        <w:rPr>
          <w:rFonts w:ascii="Times New Roman" w:eastAsia="Calibri" w:hAnsi="Times New Roman" w:cs="Times New Roman"/>
          <w:i/>
          <w:sz w:val="28"/>
          <w:szCs w:val="28"/>
          <w:lang w:val="kk-KZ"/>
        </w:rPr>
        <w:t>=(R</w:t>
      </w:r>
      <w:r w:rsidR="00BA78EC" w:rsidRPr="00E1260F">
        <w:rPr>
          <w:rFonts w:ascii="Times New Roman" w:eastAsia="Calibri" w:hAnsi="Times New Roman" w:cs="Times New Roman"/>
          <w:i/>
          <w:sz w:val="28"/>
          <w:szCs w:val="28"/>
          <w:vertAlign w:val="superscript"/>
          <w:lang w:val="kk-KZ"/>
        </w:rPr>
        <w:t>2</w:t>
      </w:r>
      <w:r w:rsidR="00BA78EC" w:rsidRPr="00E1260F">
        <w:rPr>
          <w:rFonts w:ascii="Times New Roman" w:eastAsia="Calibri" w:hAnsi="Times New Roman" w:cs="Times New Roman"/>
          <w:i/>
          <w:sz w:val="28"/>
          <w:szCs w:val="28"/>
          <w:lang w:val="kk-KZ"/>
        </w:rPr>
        <w:t>)</w:t>
      </w:r>
      <w:r w:rsidR="00BA78EC" w:rsidRPr="00E1260F">
        <w:rPr>
          <w:rFonts w:ascii="Times New Roman" w:eastAsia="Calibri" w:hAnsi="Times New Roman" w:cs="Times New Roman"/>
          <w:i/>
          <w:sz w:val="28"/>
          <w:szCs w:val="28"/>
          <w:vertAlign w:val="superscript"/>
          <w:lang w:val="kk-KZ"/>
        </w:rPr>
        <w:t>0.5</w:t>
      </w:r>
      <w:r w:rsidR="00BA78EC" w:rsidRPr="0091378D">
        <w:rPr>
          <w:rFonts w:ascii="Times New Roman" w:eastAsia="Calibri" w:hAnsi="Times New Roman" w:cs="Times New Roman"/>
          <w:i/>
          <w:sz w:val="28"/>
          <w:szCs w:val="28"/>
        </w:rPr>
        <w:sym w:font="Symbol" w:char="F0BB"/>
      </w:r>
      <w:r w:rsidR="00BA78EC" w:rsidRPr="00E1260F">
        <w:rPr>
          <w:rFonts w:ascii="Times New Roman" w:eastAsia="Calibri" w:hAnsi="Times New Roman" w:cs="Times New Roman"/>
          <w:i/>
          <w:sz w:val="28"/>
          <w:szCs w:val="28"/>
          <w:lang w:val="kk-KZ"/>
        </w:rPr>
        <w:t xml:space="preserve">0,60) </w:t>
      </w:r>
      <w:r w:rsidR="00E1260F">
        <w:rPr>
          <w:rFonts w:ascii="Times New Roman" w:eastAsia="Calibri" w:hAnsi="Times New Roman" w:cs="Times New Roman"/>
          <w:i/>
          <w:sz w:val="28"/>
          <w:szCs w:val="28"/>
          <w:lang w:val="kk-KZ"/>
        </w:rPr>
        <w:t>орташа жоғары орналасқан</w:t>
      </w:r>
      <w:r w:rsidR="00BA78EC" w:rsidRPr="00E1260F">
        <w:rPr>
          <w:rFonts w:ascii="Times New Roman" w:eastAsia="Calibri" w:hAnsi="Times New Roman" w:cs="Times New Roman"/>
          <w:i/>
          <w:sz w:val="28"/>
          <w:szCs w:val="28"/>
          <w:lang w:val="kk-KZ"/>
        </w:rPr>
        <w:t xml:space="preserve">. </w:t>
      </w:r>
      <w:r w:rsidR="00E1260F">
        <w:rPr>
          <w:rFonts w:ascii="Times New Roman" w:eastAsia="Calibri" w:hAnsi="Times New Roman" w:cs="Times New Roman"/>
          <w:i/>
          <w:sz w:val="28"/>
          <w:szCs w:val="28"/>
          <w:lang w:val="kk-KZ"/>
        </w:rPr>
        <w:t xml:space="preserve">Бұл нәтиже </w:t>
      </w:r>
      <w:r w:rsidR="00E1260F" w:rsidRPr="00E1260F">
        <w:rPr>
          <w:rFonts w:ascii="Times New Roman" w:eastAsia="Calibri" w:hAnsi="Times New Roman" w:cs="Times New Roman"/>
          <w:i/>
          <w:sz w:val="28"/>
          <w:szCs w:val="28"/>
          <w:lang w:val="kk-KZ"/>
        </w:rPr>
        <w:t>сейсмикалық коэффиценттің өзгеру сипаттамасы,</w:t>
      </w:r>
      <w:r w:rsidR="00E1260F" w:rsidRPr="00E1260F">
        <w:rPr>
          <w:rFonts w:ascii="Times New Roman" w:eastAsia="Calibri" w:hAnsi="Times New Roman" w:cs="Times New Roman"/>
          <w:i/>
          <w:sz w:val="28"/>
          <w:szCs w:val="28"/>
        </w:rPr>
        <w:sym w:font="Symbol" w:char="F073"/>
      </w:r>
      <w:r w:rsidR="00E1260F" w:rsidRPr="00E1260F">
        <w:rPr>
          <w:rFonts w:ascii="Times New Roman" w:eastAsia="Calibri" w:hAnsi="Times New Roman" w:cs="Times New Roman"/>
          <w:i/>
          <w:sz w:val="28"/>
          <w:szCs w:val="28"/>
          <w:vertAlign w:val="subscript"/>
          <w:lang w:val="kk-KZ"/>
        </w:rPr>
        <w:t>сығ</w:t>
      </w:r>
      <w:r w:rsidR="00E1260F" w:rsidRPr="00E1260F">
        <w:rPr>
          <w:rFonts w:ascii="Times New Roman" w:eastAsia="Calibri" w:hAnsi="Times New Roman" w:cs="Times New Roman"/>
          <w:i/>
          <w:sz w:val="28"/>
          <w:szCs w:val="28"/>
          <w:lang w:val="kk-KZ"/>
        </w:rPr>
        <w:t>/</w:t>
      </w:r>
      <w:r w:rsidR="00E1260F" w:rsidRPr="00E1260F">
        <w:rPr>
          <w:rFonts w:ascii="Times New Roman" w:eastAsia="Calibri" w:hAnsi="Times New Roman" w:cs="Times New Roman"/>
          <w:i/>
          <w:sz w:val="28"/>
          <w:szCs w:val="28"/>
        </w:rPr>
        <w:sym w:font="Symbol" w:char="F073"/>
      </w:r>
      <w:r w:rsidR="00E1260F" w:rsidRPr="00E1260F">
        <w:rPr>
          <w:rFonts w:ascii="Times New Roman" w:eastAsia="Calibri" w:hAnsi="Times New Roman" w:cs="Times New Roman"/>
          <w:i/>
          <w:sz w:val="28"/>
          <w:szCs w:val="28"/>
          <w:vertAlign w:val="subscript"/>
          <w:lang w:val="kk-KZ"/>
        </w:rPr>
        <w:t>с</w:t>
      </w:r>
      <w:r w:rsidR="00E1260F" w:rsidRPr="00E1260F">
        <w:rPr>
          <w:rFonts w:ascii="Times New Roman" w:eastAsia="Calibri" w:hAnsi="Times New Roman" w:cs="Times New Roman"/>
          <w:i/>
          <w:sz w:val="28"/>
          <w:szCs w:val="28"/>
          <w:lang w:val="kk-KZ"/>
        </w:rPr>
        <w:t xml:space="preserve"> қатынасы</w:t>
      </w:r>
      <w:r w:rsidR="00E1260F">
        <w:rPr>
          <w:rFonts w:ascii="Times New Roman" w:eastAsia="Calibri" w:hAnsi="Times New Roman" w:cs="Times New Roman"/>
          <w:i/>
          <w:sz w:val="28"/>
          <w:szCs w:val="28"/>
          <w:lang w:val="kk-KZ"/>
        </w:rPr>
        <w:t>на, негізгі аттырылатын жыныстардың</w:t>
      </w:r>
      <w:r w:rsidR="00660DAC">
        <w:rPr>
          <w:rFonts w:ascii="Times New Roman" w:eastAsia="Calibri" w:hAnsi="Times New Roman" w:cs="Times New Roman"/>
          <w:i/>
          <w:sz w:val="28"/>
          <w:szCs w:val="28"/>
          <w:lang w:val="kk-KZ"/>
        </w:rPr>
        <w:t xml:space="preserve"> беріктік қасиеті бойынша өзара байланыстары жеткілікті екенін көрсетті</w:t>
      </w:r>
    </w:p>
    <w:p w14:paraId="6C29F10D" w14:textId="77777777" w:rsidR="00BA78EC" w:rsidRPr="007C7887" w:rsidRDefault="00916FA4" w:rsidP="00BA78EC">
      <w:pPr>
        <w:spacing w:after="0" w:line="240" w:lineRule="auto"/>
        <w:ind w:firstLine="708"/>
        <w:jc w:val="both"/>
        <w:rPr>
          <w:rFonts w:ascii="Times New Roman" w:eastAsia="Calibri" w:hAnsi="Times New Roman" w:cs="Times New Roman"/>
          <w:b/>
          <w:sz w:val="28"/>
          <w:szCs w:val="28"/>
          <w:lang w:val="kk-KZ"/>
        </w:rPr>
      </w:pPr>
      <w:r w:rsidRPr="007C7887">
        <w:rPr>
          <w:rFonts w:ascii="Times New Roman" w:eastAsia="Times New Roman" w:hAnsi="Times New Roman" w:cs="Times New Roman"/>
          <w:sz w:val="28"/>
          <w:szCs w:val="28"/>
          <w:lang w:val="kk-KZ"/>
        </w:rPr>
        <w:t>Келтірілген (3</w:t>
      </w:r>
      <w:r w:rsidR="00BA78EC" w:rsidRPr="007C7887">
        <w:rPr>
          <w:rFonts w:ascii="Times New Roman" w:eastAsia="Times New Roman" w:hAnsi="Times New Roman" w:cs="Times New Roman"/>
          <w:sz w:val="28"/>
          <w:szCs w:val="28"/>
          <w:lang w:val="kk-KZ"/>
        </w:rPr>
        <w:t xml:space="preserve">.14) </w:t>
      </w:r>
      <w:r w:rsidRPr="007C7887">
        <w:rPr>
          <w:rFonts w:ascii="Times New Roman" w:eastAsia="Times New Roman" w:hAnsi="Times New Roman" w:cs="Times New Roman"/>
          <w:sz w:val="28"/>
          <w:szCs w:val="28"/>
          <w:lang w:val="kk-KZ"/>
        </w:rPr>
        <w:t xml:space="preserve">теңдікте </w:t>
      </w:r>
      <w:r w:rsidR="002D4611" w:rsidRPr="007C7887">
        <w:rPr>
          <w:rFonts w:ascii="Times New Roman" w:eastAsia="Times New Roman" w:hAnsi="Times New Roman" w:cs="Times New Roman"/>
          <w:sz w:val="28"/>
          <w:szCs w:val="28"/>
          <w:lang w:val="kk-KZ"/>
        </w:rPr>
        <w:t>зарядтарды</w:t>
      </w:r>
      <w:r w:rsidRPr="007C7887">
        <w:rPr>
          <w:rFonts w:ascii="Times New Roman" w:eastAsia="Times New Roman" w:hAnsi="Times New Roman" w:cs="Times New Roman"/>
          <w:sz w:val="28"/>
          <w:szCs w:val="28"/>
          <w:lang w:val="kk-KZ"/>
        </w:rPr>
        <w:t xml:space="preserve"> аттыру кезіндегі сейсмикалық коэфиценттің сипаттамасы</w:t>
      </w:r>
      <w:r w:rsidR="005E5373" w:rsidRPr="007C7887">
        <w:rPr>
          <w:rFonts w:ascii="Times New Roman" w:eastAsia="Times New Roman" w:hAnsi="Times New Roman" w:cs="Times New Roman"/>
          <w:sz w:val="28"/>
          <w:szCs w:val="28"/>
          <w:lang w:val="kk-KZ"/>
        </w:rPr>
        <w:t>,</w:t>
      </w:r>
      <w:r w:rsidRPr="007C7887">
        <w:rPr>
          <w:rFonts w:ascii="Times New Roman" w:eastAsia="Times New Roman" w:hAnsi="Times New Roman" w:cs="Times New Roman"/>
          <w:sz w:val="28"/>
          <w:szCs w:val="28"/>
          <w:lang w:val="kk-KZ"/>
        </w:rPr>
        <w:t xml:space="preserve"> </w:t>
      </w:r>
      <w:r w:rsidR="005E5373" w:rsidRPr="007C7887">
        <w:rPr>
          <w:rFonts w:ascii="Times New Roman" w:eastAsia="Times New Roman" w:hAnsi="Times New Roman" w:cs="Times New Roman"/>
          <w:sz w:val="28"/>
          <w:szCs w:val="28"/>
          <w:lang w:val="kk-KZ"/>
        </w:rPr>
        <w:t xml:space="preserve">тау жыныс массивінде </w:t>
      </w:r>
      <w:r w:rsidRPr="007C7887">
        <w:rPr>
          <w:rFonts w:ascii="Times New Roman" w:eastAsia="Times New Roman" w:hAnsi="Times New Roman" w:cs="Times New Roman"/>
          <w:sz w:val="28"/>
          <w:szCs w:val="28"/>
          <w:lang w:val="kk-KZ"/>
        </w:rPr>
        <w:t>бос бетінен едәуір қашықтықта орналасқан</w:t>
      </w:r>
      <w:r w:rsidRPr="007C7887">
        <w:rPr>
          <w:rFonts w:ascii="Times New Roman" w:eastAsia="Times New Roman" w:hAnsi="Times New Roman" w:cs="Times New Roman"/>
          <w:i/>
          <w:sz w:val="28"/>
          <w:szCs w:val="28"/>
          <w:lang w:val="kk-KZ"/>
        </w:rPr>
        <w:t xml:space="preserve"> </w:t>
      </w:r>
    </w:p>
    <w:p w14:paraId="2011609B" w14:textId="77777777" w:rsidR="005E5373" w:rsidRDefault="005E5373" w:rsidP="00BA78EC">
      <w:pPr>
        <w:spacing w:after="0" w:line="240" w:lineRule="auto"/>
        <w:ind w:firstLine="708"/>
        <w:jc w:val="both"/>
        <w:rPr>
          <w:rFonts w:ascii="Times New Roman" w:eastAsia="Calibri" w:hAnsi="Times New Roman" w:cs="Times New Roman"/>
          <w:sz w:val="28"/>
          <w:szCs w:val="28"/>
          <w:lang w:val="kk-KZ"/>
        </w:rPr>
      </w:pPr>
      <w:r w:rsidRPr="005E5373">
        <w:rPr>
          <w:rFonts w:ascii="Times New Roman" w:eastAsia="Calibri" w:hAnsi="Times New Roman" w:cs="Times New Roman"/>
          <w:i/>
          <w:sz w:val="28"/>
          <w:szCs w:val="28"/>
          <w:u w:val="single"/>
          <w:lang w:val="kk-KZ"/>
        </w:rPr>
        <w:t xml:space="preserve">Сызықтық </w:t>
      </w:r>
      <w:r w:rsidR="007C7887">
        <w:rPr>
          <w:rFonts w:ascii="Times New Roman" w:eastAsia="Calibri" w:hAnsi="Times New Roman" w:cs="Times New Roman"/>
          <w:i/>
          <w:sz w:val="28"/>
          <w:szCs w:val="28"/>
          <w:u w:val="single"/>
          <w:lang w:val="kk-KZ"/>
        </w:rPr>
        <w:t>заряд</w:t>
      </w:r>
      <w:r w:rsidR="001617E6">
        <w:rPr>
          <w:rFonts w:ascii="Times New Roman" w:eastAsia="Calibri" w:hAnsi="Times New Roman" w:cs="Times New Roman"/>
          <w:i/>
          <w:sz w:val="28"/>
          <w:szCs w:val="28"/>
          <w:u w:val="single"/>
          <w:lang w:val="kk-KZ"/>
        </w:rPr>
        <w:t>тау</w:t>
      </w:r>
      <w:r w:rsidRPr="005E5373">
        <w:rPr>
          <w:rFonts w:ascii="Times New Roman" w:eastAsia="Calibri" w:hAnsi="Times New Roman" w:cs="Times New Roman"/>
          <w:i/>
          <w:sz w:val="28"/>
          <w:szCs w:val="28"/>
          <w:u w:val="single"/>
          <w:lang w:val="kk-KZ"/>
        </w:rPr>
        <w:t xml:space="preserve"> </w:t>
      </w:r>
      <w:r>
        <w:rPr>
          <w:rFonts w:ascii="Times New Roman" w:eastAsia="Calibri" w:hAnsi="Times New Roman" w:cs="Times New Roman"/>
          <w:sz w:val="28"/>
          <w:szCs w:val="28"/>
          <w:lang w:val="kk-KZ"/>
        </w:rPr>
        <w:t>кезіндегі массивтегі</w:t>
      </w:r>
      <w:r w:rsidRPr="005E5373">
        <w:rPr>
          <w:rFonts w:ascii="Times New Roman" w:eastAsia="Calibri" w:hAnsi="Times New Roman" w:cs="Times New Roman"/>
          <w:i/>
          <w:sz w:val="28"/>
          <w:szCs w:val="28"/>
          <w:lang w:val="kk-KZ"/>
        </w:rPr>
        <w:t xml:space="preserve"> k</w:t>
      </w:r>
      <w:r w:rsidRPr="005E5373">
        <w:rPr>
          <w:rFonts w:ascii="Times New Roman" w:eastAsia="Calibri" w:hAnsi="Times New Roman" w:cs="Times New Roman"/>
          <w:i/>
          <w:sz w:val="28"/>
          <w:szCs w:val="28"/>
          <w:vertAlign w:val="subscript"/>
          <w:lang w:val="kk-KZ"/>
        </w:rPr>
        <w:t>с</w:t>
      </w:r>
      <w:r>
        <w:rPr>
          <w:rFonts w:ascii="Times New Roman" w:eastAsia="Calibri" w:hAnsi="Times New Roman" w:cs="Times New Roman"/>
          <w:sz w:val="28"/>
          <w:szCs w:val="28"/>
          <w:lang w:val="kk-KZ"/>
        </w:rPr>
        <w:t xml:space="preserve"> сейсмикалық коэффиценттің шексіз ұзындық мәні төмендегі формула бойынша анықталады:</w:t>
      </w:r>
    </w:p>
    <w:p w14:paraId="55B3EEE7" w14:textId="77777777" w:rsidR="00BA78EC" w:rsidRPr="00DD231F" w:rsidRDefault="00BA78EC" w:rsidP="00BA78EC">
      <w:pPr>
        <w:spacing w:after="0" w:line="240" w:lineRule="auto"/>
        <w:ind w:firstLine="708"/>
        <w:jc w:val="both"/>
        <w:rPr>
          <w:rFonts w:ascii="Times New Roman" w:eastAsia="Calibri" w:hAnsi="Times New Roman" w:cs="Times New Roman"/>
          <w:sz w:val="28"/>
          <w:szCs w:val="28"/>
          <w:lang w:val="kk-KZ"/>
        </w:rPr>
      </w:pPr>
    </w:p>
    <w:p w14:paraId="72E0F087" w14:textId="77777777" w:rsidR="00BA78EC" w:rsidRPr="00DD231F" w:rsidRDefault="00C26AFE" w:rsidP="005E5373">
      <w:pPr>
        <w:spacing w:after="0" w:line="240" w:lineRule="auto"/>
        <w:ind w:firstLine="284"/>
        <w:rPr>
          <w:rFonts w:ascii="Times New Roman" w:eastAsia="Calibri" w:hAnsi="Times New Roman" w:cs="Times New Roman"/>
          <w:sz w:val="28"/>
          <w:szCs w:val="28"/>
          <w:lang w:val="kk-KZ"/>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k</m:t>
            </m:r>
          </m:e>
          <m:sub>
            <m:r>
              <w:rPr>
                <w:rFonts w:ascii="Cambria Math" w:eastAsia="Times New Roman" w:hAnsi="Cambria Math" w:cs="Times New Roman"/>
                <w:sz w:val="24"/>
                <w:szCs w:val="24"/>
                <w:lang w:val="kk-KZ"/>
              </w:rPr>
              <m:t>c</m:t>
            </m:r>
          </m:sub>
        </m:sSub>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K</m:t>
            </m:r>
          </m:e>
          <m:sub>
            <m:r>
              <w:rPr>
                <w:rFonts w:ascii="Cambria Math" w:eastAsia="Times New Roman" w:hAnsi="Cambria Math" w:cs="Times New Roman"/>
                <w:sz w:val="24"/>
                <w:szCs w:val="24"/>
                <w:lang w:val="kk-KZ"/>
              </w:rPr>
              <m:t>дин</m:t>
            </m:r>
          </m:sub>
        </m:sSub>
        <m:r>
          <w:rPr>
            <w:rFonts w:ascii="Cambria Math" w:eastAsia="Times New Roman" w:hAnsi="Cambria Math" w:cs="Times New Roman"/>
            <w:sz w:val="24"/>
            <w:szCs w:val="24"/>
            <w:lang w:val="kk-KZ"/>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σ</m:t>
                </m:r>
              </m:e>
              <m:sub>
                <m:r>
                  <w:rPr>
                    <w:rFonts w:ascii="Cambria Math" w:eastAsia="Times New Roman" w:hAnsi="Cambria Math" w:cs="Times New Roman"/>
                    <w:sz w:val="24"/>
                    <w:szCs w:val="24"/>
                    <w:lang w:val="kk-KZ"/>
                  </w:rPr>
                  <m:t>сж</m:t>
                </m:r>
              </m:sub>
            </m:sSub>
            <m:r>
              <w:rPr>
                <w:rFonts w:ascii="Cambria Math" w:eastAsia="Times New Roman" w:hAnsi="Cambria Math" w:cs="Times New Roman"/>
                <w:sz w:val="24"/>
                <w:szCs w:val="24"/>
                <w:lang w:val="kk-KZ"/>
              </w:rPr>
              <m:t>∙</m:t>
            </m:r>
            <m:r>
              <m:rPr>
                <m:sty m:val="p"/>
              </m:rPr>
              <w:rPr>
                <w:rFonts w:ascii="Cambria Math" w:eastAsia="Times New Roman" w:hAnsi="Cambria Math" w:cs="Times New Roman"/>
                <w:sz w:val="24"/>
                <w:szCs w:val="24"/>
                <w:lang w:val="kk-KZ"/>
              </w:rPr>
              <m:t>g</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γ</m:t>
                </m:r>
              </m:e>
              <m:sub>
                <m:r>
                  <w:rPr>
                    <w:rFonts w:ascii="Cambria Math" w:eastAsia="Times New Roman" w:hAnsi="Cambria Math" w:cs="Times New Roman"/>
                    <w:sz w:val="24"/>
                    <w:szCs w:val="24"/>
                    <w:lang w:val="kk-KZ"/>
                  </w:rPr>
                  <m:t>п</m:t>
                </m:r>
              </m:sub>
            </m:sSub>
          </m:den>
        </m:f>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с</m:t>
                        </m:r>
                      </m:e>
                      <m:sub>
                        <m:r>
                          <w:rPr>
                            <w:rFonts w:ascii="Cambria Math" w:eastAsia="Times New Roman" w:hAnsi="Cambria Math" w:cs="Times New Roman"/>
                            <w:sz w:val="24"/>
                            <w:szCs w:val="24"/>
                            <w:lang w:val="kk-KZ"/>
                          </w:rPr>
                          <m:t>р</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σ</m:t>
                        </m:r>
                      </m:e>
                      <m:sub>
                        <m:r>
                          <w:rPr>
                            <w:rFonts w:ascii="Cambria Math" w:eastAsia="Times New Roman" w:hAnsi="Cambria Math" w:cs="Times New Roman"/>
                            <w:sz w:val="24"/>
                            <w:szCs w:val="24"/>
                            <w:lang w:val="kk-KZ"/>
                          </w:rPr>
                          <m:t>р</m:t>
                        </m:r>
                      </m:sub>
                    </m:sSub>
                  </m:den>
                </m:f>
              </m:e>
            </m:d>
          </m:e>
          <m:sup>
            <m:r>
              <w:rPr>
                <w:rFonts w:ascii="Cambria Math" w:eastAsia="Times New Roman" w:hAnsi="Cambria Math" w:cs="Times New Roman"/>
                <w:sz w:val="24"/>
                <w:szCs w:val="24"/>
                <w:lang w:val="kk-KZ"/>
              </w:rPr>
              <m:t>0.5</m:t>
            </m:r>
          </m:sup>
        </m:sSup>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1</m:t>
                    </m:r>
                  </m:num>
                  <m:den>
                    <m:r>
                      <w:rPr>
                        <w:rFonts w:ascii="Cambria Math" w:eastAsia="Times New Roman" w:hAnsi="Cambria Math" w:cs="Times New Roman"/>
                        <w:sz w:val="24"/>
                        <w:szCs w:val="24"/>
                        <w:lang w:val="kk-KZ"/>
                      </w:rPr>
                      <m:t>π</m:t>
                    </m:r>
                  </m:den>
                </m:f>
                <m:r>
                  <w:rPr>
                    <w:rFonts w:ascii="Cambria Math" w:eastAsia="Times New Roman" w:hAnsi="Cambria Math" w:cs="Times New Roman"/>
                    <w:sz w:val="24"/>
                    <w:szCs w:val="24"/>
                    <w:lang w:val="kk-KZ"/>
                  </w:rPr>
                  <m:t>∙</m:t>
                </m:r>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2</m:t>
                        </m:r>
                      </m:num>
                      <m:den>
                        <m:r>
                          <m:rPr>
                            <m:sty m:val="p"/>
                          </m:rPr>
                          <w:rPr>
                            <w:rFonts w:ascii="Cambria Math" w:eastAsia="Times New Roman" w:hAnsi="Cambria Math" w:cs="Times New Roman"/>
                            <w:sz w:val="24"/>
                            <w:szCs w:val="24"/>
                            <w:lang w:val="kk-KZ"/>
                          </w:rPr>
                          <m:t>g</m:t>
                        </m:r>
                      </m:den>
                    </m:f>
                  </m:e>
                </m:rad>
              </m:e>
            </m:d>
          </m:e>
          <m:sup>
            <m:r>
              <w:rPr>
                <w:rFonts w:ascii="Cambria Math" w:eastAsia="Times New Roman" w:hAnsi="Cambria Math" w:cs="Times New Roman"/>
                <w:sz w:val="24"/>
                <w:szCs w:val="24"/>
                <w:lang w:val="kk-KZ"/>
              </w:rPr>
              <m:t>0.5</m:t>
            </m:r>
          </m:sup>
        </m:sSup>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begChr m:val="["/>
                <m:endChr m:val="]"/>
                <m:ctrlPr>
                  <w:rPr>
                    <w:rFonts w:ascii="Cambria Math" w:eastAsia="Times New Roman" w:hAnsi="Cambria Math" w:cs="Times New Roman"/>
                    <w:i/>
                    <w:sz w:val="24"/>
                    <w:szCs w:val="24"/>
                    <w:lang w:val="en-US"/>
                  </w:rPr>
                </m:ctrlPr>
              </m:dPr>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kk-KZ"/>
                      </w:rPr>
                      <m:t>1-η</m:t>
                    </m:r>
                  </m:e>
                </m:d>
                <m:r>
                  <w:rPr>
                    <w:rFonts w:ascii="Cambria Math" w:eastAsia="Times New Roman" w:hAnsi="Cambria Math" w:cs="Times New Roman"/>
                    <w:sz w:val="24"/>
                    <w:szCs w:val="24"/>
                    <w:lang w:val="kk-KZ"/>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U</m:t>
                    </m:r>
                  </m:e>
                  <m:sub>
                    <m:r>
                      <w:rPr>
                        <w:rFonts w:ascii="Cambria Math" w:eastAsia="Times New Roman" w:hAnsi="Cambria Math" w:cs="Times New Roman"/>
                        <w:sz w:val="24"/>
                        <w:szCs w:val="24"/>
                        <w:lang w:val="kk-KZ"/>
                      </w:rPr>
                      <m:t>мен</m:t>
                    </m:r>
                  </m:sub>
                </m:sSub>
              </m:e>
            </m:d>
          </m:e>
          <m:sup>
            <m:r>
              <w:rPr>
                <w:rFonts w:ascii="Cambria Math" w:eastAsia="Times New Roman" w:hAnsi="Cambria Math" w:cs="Times New Roman"/>
                <w:sz w:val="24"/>
                <w:szCs w:val="24"/>
                <w:lang w:val="kk-KZ"/>
              </w:rPr>
              <m:t>0.25</m:t>
            </m:r>
          </m:sup>
        </m:sSup>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d</m:t>
                        </m:r>
                      </m:e>
                      <m:sub>
                        <m:r>
                          <w:rPr>
                            <w:rFonts w:ascii="Cambria Math" w:eastAsia="Times New Roman" w:hAnsi="Cambria Math" w:cs="Times New Roman"/>
                            <w:sz w:val="24"/>
                            <w:szCs w:val="24"/>
                            <w:lang w:val="kk-KZ"/>
                          </w:rPr>
                          <m:t>0</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D</m:t>
                        </m:r>
                      </m:e>
                      <m:sub>
                        <m:r>
                          <w:rPr>
                            <w:rFonts w:ascii="Cambria Math" w:eastAsia="Times New Roman" w:hAnsi="Cambria Math" w:cs="Times New Roman"/>
                            <w:sz w:val="24"/>
                            <w:szCs w:val="24"/>
                            <w:lang w:val="kk-KZ"/>
                          </w:rPr>
                          <m:t>ұңғ..</m:t>
                        </m:r>
                      </m:sub>
                    </m:sSub>
                  </m:den>
                </m:f>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k-1</m:t>
                </m:r>
              </m:num>
              <m:den>
                <m:r>
                  <w:rPr>
                    <w:rFonts w:ascii="Cambria Math" w:eastAsia="Times New Roman" w:hAnsi="Cambria Math" w:cs="Times New Roman"/>
                    <w:sz w:val="24"/>
                    <w:szCs w:val="24"/>
                    <w:lang w:val="kk-KZ"/>
                  </w:rPr>
                  <m:t>2</m:t>
                </m:r>
              </m:den>
            </m:f>
          </m:sup>
        </m:sSup>
        <m:r>
          <w:rPr>
            <w:rFonts w:ascii="Cambria Math" w:eastAsia="Times New Roman" w:hAnsi="Cambria Math" w:cs="Times New Roman"/>
            <w:sz w:val="24"/>
            <w:szCs w:val="24"/>
            <w:lang w:val="kk-KZ"/>
          </w:rPr>
          <m:t>∙</m:t>
        </m:r>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kk-KZ"/>
                      </w:rPr>
                      <m:t>5</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kk-KZ"/>
                          </w:rPr>
                          <m:t>K</m:t>
                        </m:r>
                      </m:e>
                      <m:sub>
                        <m:r>
                          <w:rPr>
                            <w:rFonts w:ascii="Cambria Math" w:eastAsia="Times New Roman" w:hAnsi="Cambria Math" w:cs="Times New Roman"/>
                            <w:sz w:val="24"/>
                            <w:szCs w:val="24"/>
                            <w:lang w:val="kk-KZ"/>
                          </w:rPr>
                          <m:t>жар</m:t>
                        </m:r>
                      </m:sub>
                    </m:sSub>
                  </m:den>
                </m:f>
              </m:e>
            </m:d>
          </m:e>
          <m:sup>
            <m:r>
              <w:rPr>
                <w:rFonts w:ascii="Cambria Math" w:eastAsia="Times New Roman" w:hAnsi="Cambria Math" w:cs="Times New Roman"/>
                <w:sz w:val="24"/>
                <w:szCs w:val="24"/>
                <w:lang w:val="kk-KZ"/>
              </w:rPr>
              <m:t>0.5</m:t>
            </m:r>
          </m:sup>
        </m:sSup>
      </m:oMath>
      <w:r w:rsidR="00BA78EC" w:rsidRPr="00DD231F">
        <w:rPr>
          <w:rFonts w:ascii="Times New Roman" w:eastAsia="Calibri" w:hAnsi="Times New Roman" w:cs="Times New Roman"/>
          <w:sz w:val="28"/>
          <w:szCs w:val="28"/>
          <w:lang w:val="kk-KZ"/>
        </w:rPr>
        <w:t xml:space="preserve">       </w:t>
      </w:r>
      <w:r w:rsidR="005E5373" w:rsidRPr="00DD231F">
        <w:rPr>
          <w:rFonts w:ascii="Times New Roman" w:eastAsia="Calibri" w:hAnsi="Times New Roman" w:cs="Times New Roman"/>
          <w:sz w:val="28"/>
          <w:szCs w:val="28"/>
          <w:lang w:val="kk-KZ"/>
        </w:rPr>
        <w:t>(3</w:t>
      </w:r>
      <w:r w:rsidR="00BA78EC" w:rsidRPr="00DD231F">
        <w:rPr>
          <w:rFonts w:ascii="Times New Roman" w:eastAsia="Calibri" w:hAnsi="Times New Roman" w:cs="Times New Roman"/>
          <w:sz w:val="28"/>
          <w:szCs w:val="28"/>
          <w:lang w:val="kk-KZ"/>
        </w:rPr>
        <w:t>.15)</w:t>
      </w:r>
    </w:p>
    <w:p w14:paraId="3A78585D" w14:textId="77777777" w:rsidR="00BA78EC" w:rsidRPr="00DD231F" w:rsidRDefault="00BA78EC" w:rsidP="00BA78EC">
      <w:pPr>
        <w:spacing w:after="0" w:line="240" w:lineRule="auto"/>
        <w:jc w:val="both"/>
        <w:rPr>
          <w:rFonts w:ascii="Times New Roman" w:eastAsia="Calibri" w:hAnsi="Times New Roman" w:cs="Times New Roman"/>
          <w:sz w:val="28"/>
          <w:szCs w:val="28"/>
          <w:lang w:val="kk-KZ"/>
        </w:rPr>
      </w:pPr>
    </w:p>
    <w:p w14:paraId="35E2C239" w14:textId="77777777" w:rsidR="00652B0F" w:rsidRPr="00652B0F" w:rsidRDefault="00652B0F" w:rsidP="00652B0F">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Жоғарыда есептелген тәсіл бойынша,</w:t>
      </w:r>
      <w:r w:rsidRPr="00652B0F">
        <w:rPr>
          <w:rFonts w:ascii="Times New Roman" w:eastAsia="Calibri" w:hAnsi="Times New Roman" w:cs="Times New Roman"/>
          <w:sz w:val="28"/>
          <w:szCs w:val="28"/>
          <w:lang w:val="kk-KZ"/>
        </w:rPr>
        <w:t xml:space="preserve"> 3</w:t>
      </w:r>
      <w:r>
        <w:rPr>
          <w:rFonts w:ascii="Times New Roman" w:eastAsia="Calibri" w:hAnsi="Times New Roman" w:cs="Times New Roman"/>
          <w:sz w:val="28"/>
          <w:szCs w:val="28"/>
          <w:lang w:val="kk-KZ"/>
        </w:rPr>
        <w:t>.</w:t>
      </w:r>
      <w:r w:rsidR="009953C1">
        <w:rPr>
          <w:rFonts w:ascii="Times New Roman" w:eastAsia="Calibri" w:hAnsi="Times New Roman" w:cs="Times New Roman"/>
          <w:sz w:val="28"/>
          <w:szCs w:val="28"/>
          <w:lang w:val="kk-KZ"/>
        </w:rPr>
        <w:t>16</w:t>
      </w:r>
      <w:r w:rsidRPr="00652B0F">
        <w:rPr>
          <w:rFonts w:ascii="Times New Roman" w:eastAsia="Calibri" w:hAnsi="Times New Roman" w:cs="Times New Roman"/>
          <w:sz w:val="28"/>
          <w:szCs w:val="28"/>
          <w:lang w:val="kk-KZ"/>
        </w:rPr>
        <w:t xml:space="preserve"> және 3</w:t>
      </w:r>
      <w:r>
        <w:rPr>
          <w:rFonts w:ascii="Times New Roman" w:eastAsia="Calibri" w:hAnsi="Times New Roman" w:cs="Times New Roman"/>
          <w:sz w:val="28"/>
          <w:szCs w:val="28"/>
          <w:lang w:val="kk-KZ"/>
        </w:rPr>
        <w:t>.</w:t>
      </w:r>
      <w:r w:rsidR="009953C1">
        <w:rPr>
          <w:rFonts w:ascii="Times New Roman" w:eastAsia="Calibri" w:hAnsi="Times New Roman" w:cs="Times New Roman"/>
          <w:sz w:val="28"/>
          <w:szCs w:val="28"/>
          <w:lang w:val="kk-KZ"/>
        </w:rPr>
        <w:t>17</w:t>
      </w:r>
      <w:r w:rsidRPr="00652B0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суретте </w:t>
      </w:r>
      <w:r w:rsidRPr="00652B0F">
        <w:rPr>
          <w:rFonts w:ascii="Times New Roman" w:eastAsia="Calibri" w:hAnsi="Times New Roman" w:cs="Times New Roman"/>
          <w:i/>
          <w:sz w:val="28"/>
          <w:szCs w:val="28"/>
          <w:lang w:val="kk-KZ"/>
        </w:rPr>
        <w:t>k</w:t>
      </w:r>
      <w:r w:rsidRPr="00652B0F">
        <w:rPr>
          <w:rFonts w:ascii="Times New Roman" w:eastAsia="Calibri" w:hAnsi="Times New Roman" w:cs="Times New Roman"/>
          <w:i/>
          <w:sz w:val="28"/>
          <w:szCs w:val="28"/>
          <w:vertAlign w:val="subscript"/>
          <w:lang w:val="kk-KZ"/>
        </w:rPr>
        <w:t>с</w:t>
      </w:r>
      <w:r w:rsidRPr="00652B0F">
        <w:rPr>
          <w:rFonts w:ascii="Times New Roman" w:eastAsia="Calibri" w:hAnsi="Times New Roman" w:cs="Times New Roman"/>
          <w:sz w:val="28"/>
          <w:szCs w:val="28"/>
          <w:lang w:val="kk-KZ"/>
        </w:rPr>
        <w:t xml:space="preserve"> коэффиценттің өзгеру сипаттамасының </w:t>
      </w:r>
      <w:r w:rsidRPr="00652B0F">
        <w:rPr>
          <w:rFonts w:ascii="Times New Roman" w:eastAsia="Calibri" w:hAnsi="Times New Roman" w:cs="Times New Roman"/>
          <w:sz w:val="28"/>
          <w:szCs w:val="28"/>
        </w:rPr>
        <w:sym w:font="Symbol" w:char="F073"/>
      </w:r>
      <w:r w:rsidRPr="00652B0F">
        <w:rPr>
          <w:rFonts w:ascii="Times New Roman" w:eastAsia="Calibri" w:hAnsi="Times New Roman" w:cs="Times New Roman"/>
          <w:sz w:val="28"/>
          <w:szCs w:val="28"/>
          <w:vertAlign w:val="subscript"/>
          <w:lang w:val="kk-KZ"/>
        </w:rPr>
        <w:t>сығ</w:t>
      </w:r>
      <w:r w:rsidRPr="00652B0F">
        <w:rPr>
          <w:rFonts w:ascii="Times New Roman" w:eastAsia="Calibri" w:hAnsi="Times New Roman" w:cs="Times New Roman"/>
          <w:sz w:val="28"/>
          <w:szCs w:val="28"/>
          <w:lang w:val="kk-KZ"/>
        </w:rPr>
        <w:t>/</w:t>
      </w:r>
      <w:r w:rsidRPr="00652B0F">
        <w:rPr>
          <w:rFonts w:ascii="Times New Roman" w:eastAsia="Calibri" w:hAnsi="Times New Roman" w:cs="Times New Roman"/>
          <w:sz w:val="28"/>
          <w:szCs w:val="28"/>
        </w:rPr>
        <w:sym w:font="Symbol" w:char="F073"/>
      </w:r>
      <w:r w:rsidRPr="00652B0F">
        <w:rPr>
          <w:rFonts w:ascii="Times New Roman" w:eastAsia="Calibri" w:hAnsi="Times New Roman" w:cs="Times New Roman"/>
          <w:sz w:val="28"/>
          <w:szCs w:val="28"/>
          <w:vertAlign w:val="subscript"/>
          <w:lang w:val="kk-KZ"/>
        </w:rPr>
        <w:t>с</w:t>
      </w:r>
      <w:r w:rsidRPr="00652B0F">
        <w:rPr>
          <w:rFonts w:ascii="Times New Roman" w:eastAsia="Calibri" w:hAnsi="Times New Roman" w:cs="Times New Roman"/>
          <w:sz w:val="28"/>
          <w:szCs w:val="28"/>
          <w:lang w:val="kk-KZ"/>
        </w:rPr>
        <w:t xml:space="preserve"> қатынасына байланысы келтірілген  (есептемелер </w:t>
      </w:r>
      <w:r w:rsidRPr="00652B0F">
        <w:rPr>
          <w:rFonts w:ascii="Times New Roman" w:eastAsia="Calibri" w:hAnsi="Times New Roman" w:cs="Times New Roman"/>
          <w:i/>
          <w:sz w:val="28"/>
          <w:szCs w:val="28"/>
          <w:lang w:val="kk-KZ"/>
        </w:rPr>
        <w:t>Петроген Д70 және</w:t>
      </w:r>
      <w:r w:rsidRPr="00652B0F">
        <w:rPr>
          <w:rFonts w:ascii="Times New Roman" w:eastAsia="Calibri" w:hAnsi="Times New Roman" w:cs="Times New Roman"/>
          <w:sz w:val="28"/>
          <w:szCs w:val="28"/>
          <w:lang w:val="kk-KZ"/>
        </w:rPr>
        <w:t xml:space="preserve"> </w:t>
      </w:r>
      <w:r w:rsidRPr="00652B0F">
        <w:rPr>
          <w:rFonts w:ascii="Times New Roman" w:eastAsia="Calibri" w:hAnsi="Times New Roman" w:cs="Times New Roman"/>
          <w:i/>
          <w:sz w:val="28"/>
          <w:szCs w:val="28"/>
          <w:lang w:val="kk-KZ"/>
        </w:rPr>
        <w:t>Fortel</w:t>
      </w:r>
      <w:r w:rsidRPr="00652B0F">
        <w:rPr>
          <w:rFonts w:ascii="Times New Roman" w:eastAsia="Calibri" w:hAnsi="Times New Roman" w:cs="Times New Roman"/>
          <w:i/>
          <w:sz w:val="28"/>
          <w:szCs w:val="28"/>
          <w:vertAlign w:val="superscript"/>
          <w:lang w:val="kk-KZ"/>
        </w:rPr>
        <w:t>TM</w:t>
      </w:r>
      <w:r w:rsidRPr="00652B0F">
        <w:rPr>
          <w:rFonts w:ascii="Times New Roman" w:eastAsia="Calibri" w:hAnsi="Times New Roman" w:cs="Times New Roman"/>
          <w:i/>
          <w:sz w:val="28"/>
          <w:szCs w:val="28"/>
          <w:lang w:val="kk-KZ"/>
        </w:rPr>
        <w:t xml:space="preserve"> Plus 65 патрондалған эмульсиялы жарылғыш заттар үшін, тау жыныстарының физика механикалық қасиетіне байланысты орындалды</w:t>
      </w:r>
      <w:r w:rsidRPr="00652B0F">
        <w:rPr>
          <w:rFonts w:ascii="Times New Roman" w:eastAsia="Calibri" w:hAnsi="Times New Roman" w:cs="Times New Roman"/>
          <w:sz w:val="28"/>
          <w:szCs w:val="28"/>
          <w:lang w:val="kk-KZ"/>
        </w:rPr>
        <w:t xml:space="preserve">)  </w:t>
      </w:r>
    </w:p>
    <w:p w14:paraId="5741E7C3" w14:textId="77777777" w:rsidR="00BA78EC" w:rsidRPr="0091378D" w:rsidRDefault="00652B0F"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7728" behindDoc="0" locked="0" layoutInCell="1" allowOverlap="1" wp14:anchorId="643F2123" wp14:editId="64E71AF2">
                <wp:simplePos x="0" y="0"/>
                <wp:positionH relativeFrom="margin">
                  <wp:posOffset>2665730</wp:posOffset>
                </wp:positionH>
                <wp:positionV relativeFrom="paragraph">
                  <wp:posOffset>3108960</wp:posOffset>
                </wp:positionV>
                <wp:extent cx="805180" cy="381000"/>
                <wp:effectExtent l="0" t="0" r="0" b="0"/>
                <wp:wrapNone/>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180" cy="381000"/>
                        </a:xfrm>
                        <a:prstGeom prst="rect">
                          <a:avLst/>
                        </a:prstGeom>
                        <a:solidFill>
                          <a:srgbClr val="FFFFFF"/>
                        </a:solidFill>
                        <a:ln w="9525">
                          <a:noFill/>
                          <a:miter lim="800000"/>
                          <a:headEnd/>
                          <a:tailEnd/>
                        </a:ln>
                      </wps:spPr>
                      <wps:txbx>
                        <w:txbxContent>
                          <w:p w14:paraId="1F87F2B8" w14:textId="77777777" w:rsidR="002401BD" w:rsidRPr="00652B0F" w:rsidRDefault="002401BD" w:rsidP="00BA78EC">
                            <w:pPr>
                              <w:jc w:val="center"/>
                              <w:rPr>
                                <w:rFonts w:ascii="Times New Roman" w:hAnsi="Times New Roman" w:cs="Times New Roman"/>
                                <w:b/>
                                <w:sz w:val="28"/>
                                <w:szCs w:val="28"/>
                                <w:vertAlign w:val="subscript"/>
                                <w:lang w:val="kk-KZ"/>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F2123" id="_x0000_s1038" type="#_x0000_t202" style="position:absolute;left:0;text-align:left;margin-left:209.9pt;margin-top:244.8pt;width:63.4pt;height:30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" stroked="f">
                <v:textbox>
                  <w:txbxContent>
                    <w:p w14:paraId="1F87F2B8" w14:textId="77777777" w:rsidR="002401BD" w:rsidRPr="00652B0F" w:rsidRDefault="002401BD" w:rsidP="00BA78EC">
                      <w:pPr>
                        <w:jc w:val="center"/>
                        <w:rPr>
                          <w:rFonts w:ascii="Times New Roman" w:hAnsi="Times New Roman" w:cs="Times New Roman"/>
                          <w:b/>
                          <w:sz w:val="28"/>
                          <w:szCs w:val="28"/>
                          <w:vertAlign w:val="subscript"/>
                          <w:lang w:val="kk-KZ"/>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w:t>
                      </w:r>
                    </w:p>
                  </w:txbxContent>
                </v:textbox>
                <w10:wrap anchorx="margin"/>
              </v:shape>
            </w:pict>
          </mc:Fallback>
        </mc:AlternateContent>
      </w:r>
      <w:r w:rsidR="00BA78EC"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59776" behindDoc="0" locked="0" layoutInCell="1" allowOverlap="1" wp14:anchorId="1101B0F3" wp14:editId="08EE177F">
                <wp:simplePos x="0" y="0"/>
                <wp:positionH relativeFrom="margin">
                  <wp:posOffset>-57150</wp:posOffset>
                </wp:positionH>
                <wp:positionV relativeFrom="paragraph">
                  <wp:posOffset>1373505</wp:posOffset>
                </wp:positionV>
                <wp:extent cx="428625" cy="314325"/>
                <wp:effectExtent l="0" t="0" r="9525" b="9525"/>
                <wp:wrapNone/>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8625" cy="314325"/>
                        </a:xfrm>
                        <a:prstGeom prst="rect">
                          <a:avLst/>
                        </a:prstGeom>
                        <a:solidFill>
                          <a:srgbClr val="FFFFFF"/>
                        </a:solidFill>
                        <a:ln w="9525">
                          <a:noFill/>
                          <a:miter lim="800000"/>
                          <a:headEnd/>
                          <a:tailEnd/>
                        </a:ln>
                      </wps:spPr>
                      <wps:txbx>
                        <w:txbxContent>
                          <w:p w14:paraId="254574C2"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1B0F3" id="_x0000_s1039" type="#_x0000_t202" style="position:absolute;left:0;text-align:left;margin-left:-4.5pt;margin-top:108.15pt;width:33.75pt;height:24.75pt;rotation:-90;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" stroked="f">
                <v:textbox>
                  <w:txbxContent>
                    <w:p w14:paraId="254574C2"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v:textbox>
                <w10:wrap anchorx="margin"/>
              </v:shape>
            </w:pict>
          </mc:Fallback>
        </mc:AlternateContent>
      </w:r>
      <w:r w:rsidR="00BA78EC" w:rsidRPr="0091378D">
        <w:rPr>
          <w:rFonts w:ascii="Times New Roman" w:eastAsia="Calibri" w:hAnsi="Times New Roman" w:cs="Times New Roman"/>
          <w:noProof/>
          <w:sz w:val="24"/>
          <w:szCs w:val="24"/>
          <w:lang w:eastAsia="ru-RU"/>
        </w:rPr>
        <w:drawing>
          <wp:inline distT="0" distB="0" distL="0" distR="0" wp14:anchorId="310825F9" wp14:editId="20A59C33">
            <wp:extent cx="5438775" cy="3305175"/>
            <wp:effectExtent l="0" t="0" r="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66502A1" w14:textId="77777777" w:rsidR="00BA78EC" w:rsidRPr="0091378D" w:rsidRDefault="00BA78EC" w:rsidP="00BA78EC">
      <w:pPr>
        <w:spacing w:after="0" w:line="240" w:lineRule="auto"/>
        <w:jc w:val="center"/>
        <w:rPr>
          <w:rFonts w:ascii="Times New Roman" w:eastAsia="Calibri" w:hAnsi="Times New Roman" w:cs="Times New Roman"/>
          <w:sz w:val="28"/>
          <w:szCs w:val="28"/>
        </w:rPr>
      </w:pPr>
    </w:p>
    <w:p w14:paraId="3C228559" w14:textId="77777777" w:rsidR="00BA78EC" w:rsidRPr="0091378D" w:rsidRDefault="00652B0F" w:rsidP="006B7953">
      <w:pPr>
        <w:spacing w:after="0" w:line="240" w:lineRule="auto"/>
        <w:jc w:val="center"/>
        <w:rPr>
          <w:rFonts w:ascii="Times New Roman" w:eastAsia="Times New Roman" w:hAnsi="Times New Roman" w:cs="Times New Roman"/>
          <w:sz w:val="28"/>
          <w:szCs w:val="28"/>
        </w:rPr>
      </w:pP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16-</w:t>
      </w:r>
      <w:r w:rsidR="00BA78EC" w:rsidRPr="0091378D">
        <w:rPr>
          <w:rFonts w:ascii="Times New Roman" w:eastAsia="Calibri" w:hAnsi="Times New Roman" w:cs="Times New Roman"/>
          <w:sz w:val="28"/>
          <w:szCs w:val="28"/>
        </w:rPr>
        <w:t xml:space="preserve"> </w:t>
      </w:r>
      <w:r w:rsidR="006B7953" w:rsidRPr="006B7953">
        <w:rPr>
          <w:rFonts w:ascii="Times New Roman" w:eastAsia="Calibri" w:hAnsi="Times New Roman" w:cs="Times New Roman"/>
          <w:sz w:val="28"/>
          <w:szCs w:val="28"/>
          <w:lang w:val="kk-KZ"/>
        </w:rPr>
        <w:t xml:space="preserve">Петроген Д70 үшін, </w:t>
      </w:r>
      <w:r w:rsidR="006B7953" w:rsidRPr="006B7953">
        <w:rPr>
          <w:rFonts w:ascii="Times New Roman" w:eastAsia="Calibri" w:hAnsi="Times New Roman" w:cs="Times New Roman"/>
          <w:i/>
          <w:sz w:val="28"/>
          <w:szCs w:val="28"/>
          <w:lang w:val="kk-KZ"/>
        </w:rPr>
        <w:t>k</w:t>
      </w:r>
      <w:r w:rsidR="006B7953" w:rsidRPr="006B7953">
        <w:rPr>
          <w:rFonts w:ascii="Times New Roman" w:eastAsia="Calibri" w:hAnsi="Times New Roman" w:cs="Times New Roman"/>
          <w:i/>
          <w:sz w:val="28"/>
          <w:szCs w:val="28"/>
          <w:vertAlign w:val="subscript"/>
          <w:lang w:val="kk-KZ"/>
        </w:rPr>
        <w:t>с</w:t>
      </w:r>
      <w:r w:rsidR="006B7953" w:rsidRPr="006B7953">
        <w:rPr>
          <w:rFonts w:ascii="Times New Roman" w:eastAsia="Calibri" w:hAnsi="Times New Roman" w:cs="Times New Roman"/>
          <w:sz w:val="28"/>
          <w:szCs w:val="28"/>
          <w:lang w:val="kk-KZ"/>
        </w:rPr>
        <w:t xml:space="preserve"> коэффиценттің </w:t>
      </w:r>
      <w:r w:rsidR="006B7953" w:rsidRPr="006B7953">
        <w:rPr>
          <w:rFonts w:ascii="Times New Roman" w:eastAsia="Calibri" w:hAnsi="Times New Roman" w:cs="Times New Roman"/>
          <w:sz w:val="28"/>
          <w:szCs w:val="28"/>
        </w:rPr>
        <w:sym w:font="Symbol" w:char="F073"/>
      </w:r>
      <w:r w:rsidR="006B7953" w:rsidRPr="006B7953">
        <w:rPr>
          <w:rFonts w:ascii="Times New Roman" w:eastAsia="Calibri" w:hAnsi="Times New Roman" w:cs="Times New Roman"/>
          <w:sz w:val="28"/>
          <w:szCs w:val="28"/>
          <w:vertAlign w:val="subscript"/>
          <w:lang w:val="kk-KZ"/>
        </w:rPr>
        <w:t>сығ</w:t>
      </w:r>
      <w:r w:rsidR="006B7953" w:rsidRPr="006B7953">
        <w:rPr>
          <w:rFonts w:ascii="Times New Roman" w:eastAsia="Calibri" w:hAnsi="Times New Roman" w:cs="Times New Roman"/>
          <w:sz w:val="28"/>
          <w:szCs w:val="28"/>
          <w:lang w:val="kk-KZ"/>
        </w:rPr>
        <w:t>/</w:t>
      </w:r>
      <w:r w:rsidR="006B7953" w:rsidRPr="006B7953">
        <w:rPr>
          <w:rFonts w:ascii="Times New Roman" w:eastAsia="Calibri" w:hAnsi="Times New Roman" w:cs="Times New Roman"/>
          <w:sz w:val="28"/>
          <w:szCs w:val="28"/>
        </w:rPr>
        <w:sym w:font="Symbol" w:char="F073"/>
      </w:r>
      <w:r w:rsidR="006B7953" w:rsidRPr="006B7953">
        <w:rPr>
          <w:rFonts w:ascii="Times New Roman" w:eastAsia="Calibri" w:hAnsi="Times New Roman" w:cs="Times New Roman"/>
          <w:sz w:val="28"/>
          <w:szCs w:val="28"/>
          <w:vertAlign w:val="subscript"/>
          <w:lang w:val="kk-KZ"/>
        </w:rPr>
        <w:t>с</w:t>
      </w:r>
      <w:r w:rsidR="006B7953" w:rsidRPr="006B7953">
        <w:rPr>
          <w:rFonts w:ascii="Times New Roman" w:eastAsia="Calibri" w:hAnsi="Times New Roman" w:cs="Times New Roman"/>
          <w:sz w:val="28"/>
          <w:szCs w:val="28"/>
          <w:lang w:val="kk-KZ"/>
        </w:rPr>
        <w:t xml:space="preserve"> қатынасына байланысы өзгеру сипаттамасы.</w:t>
      </w:r>
    </w:p>
    <w:p w14:paraId="13627D47"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lastRenderedPageBreak/>
        <mc:AlternateContent>
          <mc:Choice Requires="wps">
            <w:drawing>
              <wp:anchor distT="45720" distB="45720" distL="114300" distR="114300" simplePos="0" relativeHeight="251660800" behindDoc="0" locked="0" layoutInCell="1" allowOverlap="1" wp14:anchorId="0C6602BC" wp14:editId="40838E3C">
                <wp:simplePos x="0" y="0"/>
                <wp:positionH relativeFrom="margin">
                  <wp:posOffset>2686647</wp:posOffset>
                </wp:positionH>
                <wp:positionV relativeFrom="paragraph">
                  <wp:posOffset>3510631</wp:posOffset>
                </wp:positionV>
                <wp:extent cx="784708" cy="381000"/>
                <wp:effectExtent l="0" t="0" r="0" b="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708" cy="381000"/>
                        </a:xfrm>
                        <a:prstGeom prst="rect">
                          <a:avLst/>
                        </a:prstGeom>
                        <a:solidFill>
                          <a:srgbClr val="FFFFFF"/>
                        </a:solidFill>
                        <a:ln w="9525">
                          <a:noFill/>
                          <a:miter lim="800000"/>
                          <a:headEnd/>
                          <a:tailEnd/>
                        </a:ln>
                      </wps:spPr>
                      <wps:txbx>
                        <w:txbxContent>
                          <w:p w14:paraId="45EFC2F9" w14:textId="77777777" w:rsidR="002401BD" w:rsidRPr="00652B0F" w:rsidRDefault="002401BD" w:rsidP="00BA78EC">
                            <w:pPr>
                              <w:jc w:val="center"/>
                              <w:rPr>
                                <w:rFonts w:ascii="Times New Roman" w:hAnsi="Times New Roman" w:cs="Times New Roman"/>
                                <w:b/>
                                <w:sz w:val="28"/>
                                <w:szCs w:val="28"/>
                                <w:vertAlign w:val="subscript"/>
                                <w:lang w:val="kk-KZ"/>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602BC" id="_x0000_s1040" type="#_x0000_t202" style="position:absolute;left:0;text-align:left;margin-left:211.55pt;margin-top:276.45pt;width:61.8pt;height:30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" stroked="f">
                <v:textbox>
                  <w:txbxContent>
                    <w:p w14:paraId="45EFC2F9" w14:textId="77777777" w:rsidR="002401BD" w:rsidRPr="00652B0F" w:rsidRDefault="002401BD" w:rsidP="00BA78EC">
                      <w:pPr>
                        <w:jc w:val="center"/>
                        <w:rPr>
                          <w:rFonts w:ascii="Times New Roman" w:hAnsi="Times New Roman" w:cs="Times New Roman"/>
                          <w:b/>
                          <w:sz w:val="28"/>
                          <w:szCs w:val="28"/>
                          <w:vertAlign w:val="subscript"/>
                          <w:lang w:val="kk-KZ"/>
                        </w:rPr>
                      </w:pP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сығ</w:t>
                      </w:r>
                      <w:r>
                        <w:rPr>
                          <w:rFonts w:ascii="Times New Roman" w:hAnsi="Times New Roman" w:cs="Times New Roman"/>
                          <w:b/>
                          <w:sz w:val="28"/>
                          <w:szCs w:val="28"/>
                        </w:rPr>
                        <w:t>/</w:t>
                      </w:r>
                      <w:r>
                        <w:rPr>
                          <w:rFonts w:ascii="Times New Roman" w:hAnsi="Times New Roman" w:cs="Times New Roman"/>
                          <w:b/>
                          <w:sz w:val="28"/>
                          <w:szCs w:val="28"/>
                          <w:lang w:val="en-US"/>
                        </w:rPr>
                        <w:sym w:font="Symbol" w:char="F073"/>
                      </w:r>
                      <w:r>
                        <w:rPr>
                          <w:rFonts w:ascii="Times New Roman" w:hAnsi="Times New Roman" w:cs="Times New Roman"/>
                          <w:b/>
                          <w:sz w:val="28"/>
                          <w:szCs w:val="28"/>
                          <w:vertAlign w:val="subscript"/>
                          <w:lang w:val="kk-KZ"/>
                        </w:rPr>
                        <w:t>с</w:t>
                      </w:r>
                    </w:p>
                  </w:txbxContent>
                </v:textbox>
                <w10:wrap anchorx="margin"/>
              </v:shape>
            </w:pict>
          </mc:Fallback>
        </mc:AlternateContent>
      </w: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1824" behindDoc="0" locked="0" layoutInCell="1" allowOverlap="1" wp14:anchorId="11F46685" wp14:editId="680DC42C">
                <wp:simplePos x="0" y="0"/>
                <wp:positionH relativeFrom="margin">
                  <wp:posOffset>28575</wp:posOffset>
                </wp:positionH>
                <wp:positionV relativeFrom="paragraph">
                  <wp:posOffset>1383030</wp:posOffset>
                </wp:positionV>
                <wp:extent cx="428625" cy="314325"/>
                <wp:effectExtent l="0" t="0" r="9525" b="9525"/>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28625" cy="314325"/>
                        </a:xfrm>
                        <a:prstGeom prst="rect">
                          <a:avLst/>
                        </a:prstGeom>
                        <a:solidFill>
                          <a:srgbClr val="FFFFFF"/>
                        </a:solidFill>
                        <a:ln w="9525">
                          <a:noFill/>
                          <a:miter lim="800000"/>
                          <a:headEnd/>
                          <a:tailEnd/>
                        </a:ln>
                      </wps:spPr>
                      <wps:txbx>
                        <w:txbxContent>
                          <w:p w14:paraId="16E75637"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46685" id="_x0000_s1041" type="#_x0000_t202" style="position:absolute;left:0;text-align:left;margin-left:2.25pt;margin-top:108.9pt;width:33.75pt;height:24.75pt;rotation:-90;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" stroked="f">
                <v:textbox>
                  <w:txbxContent>
                    <w:p w14:paraId="16E75637" w14:textId="77777777" w:rsidR="002401BD" w:rsidRPr="009658BD" w:rsidRDefault="002401BD" w:rsidP="00BA78EC">
                      <w:pPr>
                        <w:rPr>
                          <w:rFonts w:ascii="Times New Roman" w:hAnsi="Times New Roman" w:cs="Times New Roman"/>
                          <w:b/>
                          <w:sz w:val="28"/>
                          <w:szCs w:val="28"/>
                          <w:vertAlign w:val="subscript"/>
                          <w:lang w:val="en-US"/>
                        </w:rPr>
                      </w:pPr>
                      <w:r w:rsidRPr="009658BD">
                        <w:rPr>
                          <w:rFonts w:ascii="Times New Roman" w:hAnsi="Times New Roman" w:cs="Times New Roman"/>
                          <w:b/>
                          <w:sz w:val="28"/>
                          <w:szCs w:val="28"/>
                          <w:lang w:val="en-US"/>
                        </w:rPr>
                        <w:t xml:space="preserve">k </w:t>
                      </w:r>
                      <w:r w:rsidRPr="009658BD">
                        <w:rPr>
                          <w:rFonts w:ascii="Times New Roman" w:hAnsi="Times New Roman" w:cs="Times New Roman"/>
                          <w:b/>
                          <w:sz w:val="28"/>
                          <w:szCs w:val="28"/>
                          <w:vertAlign w:val="subscript"/>
                          <w:lang w:val="en-US"/>
                        </w:rPr>
                        <w:t>c</w:t>
                      </w:r>
                    </w:p>
                  </w:txbxContent>
                </v:textbox>
                <w10:wrap anchorx="margin"/>
              </v:shape>
            </w:pict>
          </mc:Fallback>
        </mc:AlternateContent>
      </w:r>
      <w:r w:rsidRPr="0091378D">
        <w:rPr>
          <w:rFonts w:ascii="Calibri" w:eastAsia="Calibri" w:hAnsi="Calibri" w:cs="Times New Roman"/>
          <w:noProof/>
          <w:lang w:eastAsia="ru-RU"/>
        </w:rPr>
        <w:drawing>
          <wp:inline distT="0" distB="0" distL="0" distR="0" wp14:anchorId="732BAD3D" wp14:editId="6DA1F485">
            <wp:extent cx="5623463" cy="3801208"/>
            <wp:effectExtent l="0" t="0" r="0" b="889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46CCD62" w14:textId="77777777" w:rsidR="00BA78EC" w:rsidRPr="0091378D" w:rsidRDefault="00BA78EC" w:rsidP="00BA78EC">
      <w:pPr>
        <w:spacing w:after="0" w:line="240" w:lineRule="auto"/>
        <w:jc w:val="center"/>
        <w:rPr>
          <w:rFonts w:ascii="Times New Roman" w:eastAsia="Calibri" w:hAnsi="Times New Roman" w:cs="Times New Roman"/>
          <w:sz w:val="28"/>
          <w:szCs w:val="28"/>
        </w:rPr>
      </w:pPr>
    </w:p>
    <w:p w14:paraId="1D0FF21C" w14:textId="77777777" w:rsidR="006B7953" w:rsidRPr="006B7953" w:rsidRDefault="00C95F81" w:rsidP="006B7953">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w:t>
      </w:r>
      <w:r w:rsidR="00652B0F">
        <w:rPr>
          <w:rFonts w:ascii="Times New Roman" w:eastAsia="Calibri" w:hAnsi="Times New Roman" w:cs="Times New Roman"/>
          <w:sz w:val="28"/>
          <w:szCs w:val="28"/>
        </w:rPr>
        <w:t xml:space="preserve"> </w:t>
      </w:r>
      <w:r w:rsidR="00652B0F">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17-</w:t>
      </w:r>
      <w:r w:rsidR="00BA78EC" w:rsidRPr="0091378D">
        <w:rPr>
          <w:rFonts w:ascii="Times New Roman" w:eastAsia="Calibri" w:hAnsi="Times New Roman" w:cs="Times New Roman"/>
          <w:sz w:val="28"/>
          <w:szCs w:val="28"/>
        </w:rPr>
        <w:t xml:space="preserve"> </w:t>
      </w:r>
      <w:proofErr w:type="spellStart"/>
      <w:r w:rsidR="006B7953" w:rsidRPr="006B7953">
        <w:rPr>
          <w:rFonts w:ascii="Times New Roman" w:eastAsia="Calibri" w:hAnsi="Times New Roman" w:cs="Times New Roman"/>
          <w:sz w:val="28"/>
          <w:szCs w:val="28"/>
          <w:lang w:val="en-US"/>
        </w:rPr>
        <w:t>Fortel</w:t>
      </w:r>
      <w:r w:rsidR="006B7953" w:rsidRPr="006B7953">
        <w:rPr>
          <w:rFonts w:ascii="Times New Roman" w:eastAsia="Calibri" w:hAnsi="Times New Roman" w:cs="Times New Roman"/>
          <w:sz w:val="28"/>
          <w:szCs w:val="28"/>
          <w:vertAlign w:val="superscript"/>
          <w:lang w:val="en-US"/>
        </w:rPr>
        <w:t>TM</w:t>
      </w:r>
      <w:proofErr w:type="spellEnd"/>
      <w:r w:rsidR="006B7953" w:rsidRPr="006B7953">
        <w:rPr>
          <w:rFonts w:ascii="Times New Roman" w:eastAsia="Calibri" w:hAnsi="Times New Roman" w:cs="Times New Roman"/>
          <w:sz w:val="28"/>
          <w:szCs w:val="28"/>
        </w:rPr>
        <w:t xml:space="preserve"> </w:t>
      </w:r>
      <w:r w:rsidR="006B7953" w:rsidRPr="006B7953">
        <w:rPr>
          <w:rFonts w:ascii="Times New Roman" w:eastAsia="Calibri" w:hAnsi="Times New Roman" w:cs="Times New Roman"/>
          <w:sz w:val="28"/>
          <w:szCs w:val="28"/>
          <w:lang w:val="en-US"/>
        </w:rPr>
        <w:t>Plus</w:t>
      </w:r>
      <w:r w:rsidR="006B7953" w:rsidRPr="006B7953">
        <w:rPr>
          <w:rFonts w:ascii="Times New Roman" w:eastAsia="Calibri" w:hAnsi="Times New Roman" w:cs="Times New Roman"/>
          <w:sz w:val="28"/>
          <w:szCs w:val="28"/>
        </w:rPr>
        <w:t xml:space="preserve"> 65</w:t>
      </w:r>
      <w:r w:rsidR="006B7953" w:rsidRPr="006B7953">
        <w:rPr>
          <w:rFonts w:ascii="Times New Roman" w:eastAsia="Calibri" w:hAnsi="Times New Roman" w:cs="Times New Roman"/>
          <w:i/>
          <w:sz w:val="28"/>
          <w:szCs w:val="28"/>
          <w:lang w:val="kk-KZ"/>
        </w:rPr>
        <w:t xml:space="preserve"> </w:t>
      </w:r>
      <w:r w:rsidR="006B7953" w:rsidRPr="006B7953">
        <w:rPr>
          <w:rFonts w:ascii="Times New Roman" w:eastAsia="Calibri" w:hAnsi="Times New Roman" w:cs="Times New Roman"/>
          <w:sz w:val="28"/>
          <w:szCs w:val="28"/>
          <w:lang w:val="kk-KZ"/>
        </w:rPr>
        <w:t xml:space="preserve">үшін, </w:t>
      </w:r>
      <w:r w:rsidR="006B7953" w:rsidRPr="006B7953">
        <w:rPr>
          <w:rFonts w:ascii="Times New Roman" w:eastAsia="Calibri" w:hAnsi="Times New Roman" w:cs="Times New Roman"/>
          <w:i/>
          <w:sz w:val="28"/>
          <w:szCs w:val="28"/>
          <w:lang w:val="kk-KZ"/>
        </w:rPr>
        <w:t>k</w:t>
      </w:r>
      <w:r w:rsidR="006B7953" w:rsidRPr="006B7953">
        <w:rPr>
          <w:rFonts w:ascii="Times New Roman" w:eastAsia="Calibri" w:hAnsi="Times New Roman" w:cs="Times New Roman"/>
          <w:i/>
          <w:sz w:val="28"/>
          <w:szCs w:val="28"/>
          <w:vertAlign w:val="subscript"/>
          <w:lang w:val="kk-KZ"/>
        </w:rPr>
        <w:t>с</w:t>
      </w:r>
      <w:r w:rsidR="006B7953" w:rsidRPr="006B7953">
        <w:rPr>
          <w:rFonts w:ascii="Times New Roman" w:eastAsia="Calibri" w:hAnsi="Times New Roman" w:cs="Times New Roman"/>
          <w:sz w:val="28"/>
          <w:szCs w:val="28"/>
          <w:lang w:val="kk-KZ"/>
        </w:rPr>
        <w:t xml:space="preserve"> коэффиценттің </w:t>
      </w:r>
      <w:r w:rsidR="006B7953" w:rsidRPr="006B7953">
        <w:rPr>
          <w:rFonts w:ascii="Times New Roman" w:eastAsia="Calibri" w:hAnsi="Times New Roman" w:cs="Times New Roman"/>
          <w:sz w:val="28"/>
          <w:szCs w:val="28"/>
        </w:rPr>
        <w:sym w:font="Symbol" w:char="F073"/>
      </w:r>
      <w:r w:rsidR="006B7953" w:rsidRPr="006B7953">
        <w:rPr>
          <w:rFonts w:ascii="Times New Roman" w:eastAsia="Calibri" w:hAnsi="Times New Roman" w:cs="Times New Roman"/>
          <w:sz w:val="28"/>
          <w:szCs w:val="28"/>
          <w:vertAlign w:val="subscript"/>
          <w:lang w:val="kk-KZ"/>
        </w:rPr>
        <w:t>сығ</w:t>
      </w:r>
      <w:r w:rsidR="006B7953" w:rsidRPr="006B7953">
        <w:rPr>
          <w:rFonts w:ascii="Times New Roman" w:eastAsia="Calibri" w:hAnsi="Times New Roman" w:cs="Times New Roman"/>
          <w:sz w:val="28"/>
          <w:szCs w:val="28"/>
          <w:lang w:val="kk-KZ"/>
        </w:rPr>
        <w:t>/</w:t>
      </w:r>
      <w:r w:rsidR="006B7953" w:rsidRPr="006B7953">
        <w:rPr>
          <w:rFonts w:ascii="Times New Roman" w:eastAsia="Calibri" w:hAnsi="Times New Roman" w:cs="Times New Roman"/>
          <w:sz w:val="28"/>
          <w:szCs w:val="28"/>
        </w:rPr>
        <w:sym w:font="Symbol" w:char="F073"/>
      </w:r>
      <w:r w:rsidR="006B7953" w:rsidRPr="006B7953">
        <w:rPr>
          <w:rFonts w:ascii="Times New Roman" w:eastAsia="Calibri" w:hAnsi="Times New Roman" w:cs="Times New Roman"/>
          <w:sz w:val="28"/>
          <w:szCs w:val="28"/>
          <w:vertAlign w:val="subscript"/>
          <w:lang w:val="kk-KZ"/>
        </w:rPr>
        <w:t>с</w:t>
      </w:r>
      <w:r w:rsidR="006B7953" w:rsidRPr="006B7953">
        <w:rPr>
          <w:rFonts w:ascii="Times New Roman" w:eastAsia="Calibri" w:hAnsi="Times New Roman" w:cs="Times New Roman"/>
          <w:sz w:val="28"/>
          <w:szCs w:val="28"/>
          <w:lang w:val="kk-KZ"/>
        </w:rPr>
        <w:t xml:space="preserve"> қатынасына байланысы өзгеру сипаттамасы.</w:t>
      </w:r>
    </w:p>
    <w:p w14:paraId="07C7D6EB" w14:textId="77777777" w:rsidR="00BA78EC" w:rsidRPr="00625F88" w:rsidRDefault="00BA78EC" w:rsidP="006B7953">
      <w:pPr>
        <w:spacing w:after="0" w:line="240" w:lineRule="auto"/>
        <w:jc w:val="center"/>
        <w:rPr>
          <w:rFonts w:ascii="Times New Roman" w:eastAsia="Calibri" w:hAnsi="Times New Roman" w:cs="Times New Roman"/>
          <w:sz w:val="28"/>
          <w:szCs w:val="28"/>
          <w:lang w:val="kk-KZ"/>
        </w:rPr>
      </w:pPr>
    </w:p>
    <w:p w14:paraId="188CB86F" w14:textId="77777777" w:rsidR="006B7953" w:rsidRDefault="006B7953" w:rsidP="00BA78EC">
      <w:pPr>
        <w:spacing w:after="0" w:line="240" w:lineRule="auto"/>
        <w:ind w:firstLine="708"/>
        <w:jc w:val="both"/>
        <w:rPr>
          <w:rFonts w:ascii="Times New Roman" w:eastAsia="Calibri" w:hAnsi="Times New Roman" w:cs="Times New Roman"/>
          <w:i/>
          <w:sz w:val="28"/>
          <w:szCs w:val="28"/>
          <w:lang w:val="kk-KZ"/>
        </w:rPr>
      </w:pPr>
    </w:p>
    <w:p w14:paraId="698C439A" w14:textId="77777777" w:rsidR="00691A85" w:rsidRPr="00B0041C" w:rsidRDefault="00691A85" w:rsidP="006B7953">
      <w:pPr>
        <w:spacing w:after="0" w:line="240" w:lineRule="auto"/>
        <w:ind w:firstLine="708"/>
        <w:jc w:val="both"/>
        <w:rPr>
          <w:rFonts w:ascii="Times New Roman" w:eastAsia="Calibri" w:hAnsi="Times New Roman" w:cs="Times New Roman"/>
          <w:sz w:val="28"/>
          <w:szCs w:val="28"/>
          <w:lang w:val="kk-KZ"/>
        </w:rPr>
      </w:pPr>
      <w:r w:rsidRPr="00691A85">
        <w:rPr>
          <w:rFonts w:ascii="Times New Roman" w:eastAsia="Calibri" w:hAnsi="Times New Roman" w:cs="Times New Roman"/>
          <w:sz w:val="28"/>
          <w:szCs w:val="28"/>
          <w:lang w:val="kk-KZ"/>
        </w:rPr>
        <w:t xml:space="preserve">Кемердің тиімді биіктігін анықтау қазу жүйесін жобалауда қарастырылады. Күрделі құрылымды жыныстарды </w:t>
      </w:r>
      <w:r>
        <w:rPr>
          <w:rFonts w:ascii="Times New Roman" w:eastAsia="Calibri" w:hAnsi="Times New Roman" w:cs="Times New Roman"/>
          <w:sz w:val="28"/>
          <w:szCs w:val="28"/>
          <w:lang w:val="kk-KZ"/>
        </w:rPr>
        <w:t>қазу кезінде күрделі кенжардың барлық нүктелері экск</w:t>
      </w:r>
      <w:r w:rsidR="00651191">
        <w:rPr>
          <w:rFonts w:ascii="Times New Roman" w:eastAsia="Calibri" w:hAnsi="Times New Roman" w:cs="Times New Roman"/>
          <w:sz w:val="28"/>
          <w:szCs w:val="28"/>
          <w:lang w:val="kk-KZ"/>
        </w:rPr>
        <w:t>аватор шөмішінің жұмыс аймағының маңайында  орналасу керек болғандықтан, кемердің биіктігіне Н</w:t>
      </w:r>
      <w:r w:rsidR="00651191">
        <w:rPr>
          <w:rFonts w:ascii="Times New Roman" w:eastAsia="Calibri" w:hAnsi="Times New Roman" w:cs="Times New Roman"/>
          <w:sz w:val="28"/>
          <w:szCs w:val="28"/>
          <w:vertAlign w:val="subscript"/>
          <w:lang w:val="kk-KZ"/>
        </w:rPr>
        <w:t>к</w:t>
      </w:r>
      <w:r w:rsidR="00651191">
        <w:rPr>
          <w:rFonts w:ascii="Times New Roman" w:eastAsia="Calibri" w:hAnsi="Times New Roman" w:cs="Times New Roman"/>
          <w:sz w:val="28"/>
          <w:szCs w:val="28"/>
          <w:lang w:val="kk-KZ"/>
        </w:rPr>
        <w:t>, дейі</w:t>
      </w:r>
      <w:r w:rsidR="00B64F51">
        <w:rPr>
          <w:rFonts w:ascii="Times New Roman" w:eastAsia="Calibri" w:hAnsi="Times New Roman" w:cs="Times New Roman"/>
          <w:sz w:val="28"/>
          <w:szCs w:val="28"/>
          <w:lang w:val="kk-KZ"/>
        </w:rPr>
        <w:t>нгі шектерді қабылдау ұсынылады</w:t>
      </w:r>
      <w:r w:rsidR="00651191" w:rsidRPr="00651191">
        <w:rPr>
          <w:rFonts w:ascii="Times New Roman" w:eastAsia="Calibri" w:hAnsi="Times New Roman" w:cs="Times New Roman"/>
          <w:color w:val="000000" w:themeColor="text1"/>
          <w:sz w:val="28"/>
          <w:szCs w:val="28"/>
          <w:lang w:val="pl-PL"/>
        </w:rPr>
        <w:t xml:space="preserve"> </w:t>
      </w:r>
      <w:r w:rsidR="00651191" w:rsidRPr="00651191">
        <w:rPr>
          <w:rFonts w:ascii="Times New Roman" w:eastAsia="Calibri" w:hAnsi="Times New Roman" w:cs="Times New Roman"/>
          <w:sz w:val="28"/>
          <w:szCs w:val="28"/>
          <w:lang w:val="pl-PL"/>
        </w:rPr>
        <w:t>[</w:t>
      </w:r>
      <w:r w:rsidR="008B32C2">
        <w:rPr>
          <w:rFonts w:ascii="Times New Roman" w:eastAsia="Calibri" w:hAnsi="Times New Roman" w:cs="Times New Roman"/>
          <w:sz w:val="28"/>
          <w:szCs w:val="28"/>
          <w:lang w:val="kk-KZ"/>
        </w:rPr>
        <w:t>34</w:t>
      </w:r>
      <w:r w:rsidR="00651191" w:rsidRPr="00651191">
        <w:rPr>
          <w:rFonts w:ascii="Times New Roman" w:eastAsia="Calibri" w:hAnsi="Times New Roman" w:cs="Times New Roman"/>
          <w:sz w:val="28"/>
          <w:szCs w:val="28"/>
          <w:lang w:val="pl-PL"/>
        </w:rPr>
        <w:t>]</w:t>
      </w:r>
      <w:r w:rsidR="00651191" w:rsidRPr="00651191">
        <w:rPr>
          <w:rFonts w:ascii="Times New Roman" w:eastAsia="Calibri" w:hAnsi="Times New Roman" w:cs="Times New Roman"/>
          <w:sz w:val="28"/>
          <w:szCs w:val="28"/>
          <w:lang w:val="kk-KZ"/>
        </w:rPr>
        <w:t>.</w:t>
      </w:r>
    </w:p>
    <w:p w14:paraId="450A5D83" w14:textId="77777777" w:rsidR="00B0041C" w:rsidRDefault="00695031" w:rsidP="006B7953">
      <w:pPr>
        <w:spacing w:after="0" w:line="240" w:lineRule="auto"/>
        <w:ind w:firstLine="708"/>
        <w:jc w:val="both"/>
        <w:rPr>
          <w:rFonts w:ascii="Times New Roman" w:eastAsia="Calibri" w:hAnsi="Times New Roman" w:cs="Times New Roman"/>
          <w:sz w:val="28"/>
          <w:szCs w:val="28"/>
          <w:lang w:val="kk-KZ"/>
        </w:rPr>
      </w:pPr>
      <w:r w:rsidRPr="00695031">
        <w:rPr>
          <w:rFonts w:ascii="Times New Roman" w:eastAsia="Calibri" w:hAnsi="Times New Roman" w:cs="Times New Roman"/>
          <w:sz w:val="28"/>
          <w:szCs w:val="28"/>
          <w:lang w:val="kk-KZ"/>
        </w:rPr>
        <w:t xml:space="preserve">Өздеріңіз білетіндей, </w:t>
      </w:r>
      <w:r>
        <w:rPr>
          <w:rFonts w:ascii="Times New Roman" w:eastAsia="Calibri" w:hAnsi="Times New Roman" w:cs="Times New Roman"/>
          <w:sz w:val="28"/>
          <w:szCs w:val="28"/>
          <w:lang w:val="kk-KZ"/>
        </w:rPr>
        <w:t xml:space="preserve">кемердегі </w:t>
      </w:r>
      <w:r w:rsidRPr="00695031">
        <w:rPr>
          <w:rFonts w:ascii="Times New Roman" w:eastAsia="Calibri" w:hAnsi="Times New Roman" w:cs="Times New Roman"/>
          <w:sz w:val="28"/>
          <w:szCs w:val="28"/>
          <w:lang w:val="kk-KZ"/>
        </w:rPr>
        <w:t xml:space="preserve">тау жыныстарының </w:t>
      </w:r>
      <w:r w:rsidR="00C95F81">
        <w:rPr>
          <w:rFonts w:ascii="Times New Roman" w:eastAsia="Calibri" w:hAnsi="Times New Roman" w:cs="Times New Roman"/>
          <w:sz w:val="28"/>
          <w:szCs w:val="28"/>
          <w:lang w:val="kk-KZ"/>
        </w:rPr>
        <w:t>тұрақтылығына</w:t>
      </w:r>
      <w:r w:rsidRPr="00695031">
        <w:rPr>
          <w:rFonts w:ascii="Times New Roman" w:eastAsia="Calibri" w:hAnsi="Times New Roman" w:cs="Times New Roman"/>
          <w:sz w:val="28"/>
          <w:szCs w:val="28"/>
          <w:lang w:val="kk-KZ"/>
        </w:rPr>
        <w:t xml:space="preserve"> айтарлықтай әсер ететін негізгі фактор</w:t>
      </w:r>
      <w:r>
        <w:rPr>
          <w:rFonts w:ascii="Times New Roman" w:eastAsia="Calibri" w:hAnsi="Times New Roman" w:cs="Times New Roman"/>
          <w:sz w:val="28"/>
          <w:szCs w:val="28"/>
          <w:lang w:val="kk-KZ"/>
        </w:rPr>
        <w:t>, ол</w:t>
      </w:r>
      <w:r w:rsidRPr="00695031">
        <w:rPr>
          <w:rFonts w:ascii="Times New Roman" w:eastAsia="Calibri" w:hAnsi="Times New Roman" w:cs="Times New Roman"/>
          <w:sz w:val="28"/>
          <w:szCs w:val="28"/>
          <w:lang w:val="kk-KZ"/>
        </w:rPr>
        <w:t xml:space="preserve"> карьердегі жаппай жарылыстардың жүйелі өндірісі болып табылады</w:t>
      </w:r>
      <w:r>
        <w:rPr>
          <w:rFonts w:ascii="Times New Roman" w:eastAsia="Calibri" w:hAnsi="Times New Roman" w:cs="Times New Roman"/>
          <w:sz w:val="28"/>
          <w:szCs w:val="28"/>
          <w:lang w:val="kk-KZ"/>
        </w:rPr>
        <w:t>.</w:t>
      </w:r>
      <w:r w:rsidR="00336CED">
        <w:rPr>
          <w:rFonts w:ascii="Times New Roman" w:eastAsia="Calibri" w:hAnsi="Times New Roman" w:cs="Times New Roman"/>
          <w:sz w:val="28"/>
          <w:szCs w:val="28"/>
          <w:lang w:val="kk-KZ"/>
        </w:rPr>
        <w:t xml:space="preserve"> </w:t>
      </w:r>
    </w:p>
    <w:p w14:paraId="39B23A04" w14:textId="77777777" w:rsidR="00BA78EC" w:rsidRPr="00B0041C" w:rsidRDefault="00707521" w:rsidP="00BA78EC">
      <w:pPr>
        <w:spacing w:after="0" w:line="240" w:lineRule="auto"/>
        <w:ind w:firstLine="708"/>
        <w:jc w:val="both"/>
        <w:rPr>
          <w:rFonts w:ascii="Times New Roman" w:eastAsia="Calibri" w:hAnsi="Times New Roman" w:cs="Times New Roman"/>
          <w:color w:val="000000" w:themeColor="text1"/>
          <w:sz w:val="28"/>
          <w:szCs w:val="28"/>
          <w:lang w:val="kk-KZ"/>
        </w:rPr>
      </w:pPr>
      <w:r w:rsidRPr="00B0041C">
        <w:rPr>
          <w:rFonts w:ascii="Times New Roman" w:eastAsia="Calibri" w:hAnsi="Times New Roman" w:cs="Times New Roman"/>
          <w:color w:val="000000" w:themeColor="text1"/>
          <w:sz w:val="28"/>
          <w:szCs w:val="28"/>
          <w:lang w:val="kk-KZ"/>
        </w:rPr>
        <w:t>Массивтің тұрақты динамикалық жүктемесі,</w:t>
      </w:r>
      <w:r w:rsidR="00B0041C" w:rsidRPr="00B0041C">
        <w:rPr>
          <w:rFonts w:ascii="Times New Roman" w:eastAsia="Calibri" w:hAnsi="Times New Roman" w:cs="Times New Roman"/>
          <w:color w:val="000000" w:themeColor="text1"/>
          <w:sz w:val="28"/>
          <w:szCs w:val="28"/>
          <w:lang w:val="kk-KZ"/>
        </w:rPr>
        <w:t xml:space="preserve"> егер ығысу жылдамдығының тіркелген максимальді мәні, осы қарастырылып отырған жағдау учаскесі үшін рұқсат етілген шектен асып кетсе , карьер жағдаудың</w:t>
      </w:r>
      <w:r w:rsidRPr="00B0041C">
        <w:rPr>
          <w:rFonts w:ascii="Times New Roman" w:eastAsia="Calibri" w:hAnsi="Times New Roman" w:cs="Times New Roman"/>
          <w:color w:val="000000" w:themeColor="text1"/>
          <w:sz w:val="28"/>
          <w:szCs w:val="28"/>
          <w:lang w:val="kk-KZ"/>
        </w:rPr>
        <w:t xml:space="preserve">  жергілікті учаскелерінің опырылуына себеп болуы мүмкін, </w:t>
      </w:r>
      <w:r w:rsidR="001F673F" w:rsidRPr="00B0041C">
        <w:rPr>
          <w:rFonts w:ascii="Times New Roman" w:eastAsia="Calibri" w:hAnsi="Times New Roman" w:cs="Times New Roman"/>
          <w:color w:val="000000" w:themeColor="text1"/>
          <w:sz w:val="28"/>
          <w:szCs w:val="28"/>
          <w:lang w:val="pl-PL"/>
        </w:rPr>
        <w:t>[</w:t>
      </w:r>
      <w:r w:rsidR="008B32C2">
        <w:rPr>
          <w:rFonts w:ascii="Times New Roman" w:eastAsia="Calibri" w:hAnsi="Times New Roman" w:cs="Times New Roman"/>
          <w:color w:val="000000" w:themeColor="text1"/>
          <w:sz w:val="28"/>
          <w:szCs w:val="28"/>
          <w:lang w:val="kk-KZ"/>
        </w:rPr>
        <w:t>35</w:t>
      </w:r>
      <w:r w:rsidR="00BA78EC" w:rsidRPr="00B0041C">
        <w:rPr>
          <w:rFonts w:ascii="Times New Roman" w:eastAsia="Calibri" w:hAnsi="Times New Roman" w:cs="Times New Roman"/>
          <w:color w:val="000000" w:themeColor="text1"/>
          <w:sz w:val="28"/>
          <w:szCs w:val="28"/>
          <w:lang w:val="pl-PL"/>
        </w:rPr>
        <w:t>]</w:t>
      </w:r>
      <w:r w:rsidR="00BA78EC" w:rsidRPr="00B0041C">
        <w:rPr>
          <w:rFonts w:ascii="Times New Roman" w:eastAsia="Calibri" w:hAnsi="Times New Roman" w:cs="Times New Roman"/>
          <w:color w:val="000000" w:themeColor="text1"/>
          <w:sz w:val="28"/>
          <w:szCs w:val="28"/>
          <w:lang w:val="kk-KZ"/>
        </w:rPr>
        <w:t xml:space="preserve">. </w:t>
      </w:r>
    </w:p>
    <w:p w14:paraId="0568739D" w14:textId="77777777" w:rsidR="001417F3" w:rsidRPr="00AC7E57" w:rsidRDefault="002B657C" w:rsidP="00BA78E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Карьер кеңістігіндегі әр түрлі учаскелер үшін, ығысу жылдамдығы  жеткілікті кең ауқымда өзгеруі мүмкін. </w:t>
      </w:r>
      <w:r w:rsidRPr="002B657C">
        <w:rPr>
          <w:rFonts w:ascii="Times New Roman" w:eastAsia="Calibri" w:hAnsi="Times New Roman" w:cs="Times New Roman"/>
          <w:sz w:val="28"/>
          <w:szCs w:val="28"/>
          <w:lang w:val="kk-KZ"/>
        </w:rPr>
        <w:t>Бұл негізінен тау жыныстар</w:t>
      </w:r>
      <w:r>
        <w:rPr>
          <w:rFonts w:ascii="Times New Roman" w:eastAsia="Calibri" w:hAnsi="Times New Roman" w:cs="Times New Roman"/>
          <w:sz w:val="28"/>
          <w:szCs w:val="28"/>
          <w:lang w:val="kk-KZ"/>
        </w:rPr>
        <w:t>ының массивінің жаппай жарылыстан кейінгі</w:t>
      </w:r>
      <w:r w:rsidRPr="002B657C">
        <w:rPr>
          <w:rFonts w:ascii="Times New Roman" w:eastAsia="Calibri" w:hAnsi="Times New Roman" w:cs="Times New Roman"/>
          <w:sz w:val="28"/>
          <w:szCs w:val="28"/>
          <w:lang w:val="kk-KZ"/>
        </w:rPr>
        <w:t xml:space="preserve"> туындаған</w:t>
      </w:r>
      <w:r>
        <w:rPr>
          <w:rFonts w:ascii="Times New Roman" w:eastAsia="Calibri" w:hAnsi="Times New Roman" w:cs="Times New Roman"/>
          <w:sz w:val="28"/>
          <w:szCs w:val="28"/>
          <w:lang w:val="kk-KZ"/>
        </w:rPr>
        <w:t xml:space="preserve"> динамикалық жүктеме кезіндегі</w:t>
      </w:r>
      <w:r w:rsidRPr="002B657C">
        <w:rPr>
          <w:rFonts w:ascii="Times New Roman" w:eastAsia="Calibri" w:hAnsi="Times New Roman" w:cs="Times New Roman"/>
          <w:sz w:val="28"/>
          <w:szCs w:val="28"/>
          <w:lang w:val="kk-KZ"/>
        </w:rPr>
        <w:t xml:space="preserve"> әр түрлі реакциясына байланысты.</w:t>
      </w:r>
      <w:r w:rsidR="00BA78EC" w:rsidRPr="002B657C">
        <w:rPr>
          <w:rFonts w:ascii="Times New Roman" w:eastAsia="Calibri" w:hAnsi="Times New Roman" w:cs="Times New Roman"/>
          <w:sz w:val="28"/>
          <w:szCs w:val="28"/>
          <w:lang w:val="kk-KZ"/>
        </w:rPr>
        <w:t xml:space="preserve"> </w:t>
      </w:r>
      <w:r w:rsidR="001417F3">
        <w:rPr>
          <w:rFonts w:ascii="Times New Roman" w:eastAsia="Calibri" w:hAnsi="Times New Roman" w:cs="Times New Roman"/>
          <w:sz w:val="28"/>
          <w:szCs w:val="28"/>
          <w:lang w:val="kk-KZ"/>
        </w:rPr>
        <w:t xml:space="preserve">Ығысу жылдамдығының сапасын бағалау үшін </w:t>
      </w:r>
      <w:r w:rsidR="001417F3" w:rsidRPr="00AC7E57">
        <w:rPr>
          <w:rFonts w:ascii="Times New Roman" w:eastAsia="Calibri" w:hAnsi="Times New Roman" w:cs="Times New Roman"/>
          <w:sz w:val="28"/>
          <w:szCs w:val="28"/>
          <w:lang w:val="kk-KZ"/>
        </w:rPr>
        <w:t>М.А. Садовск</w:t>
      </w:r>
      <w:r w:rsidR="001417F3">
        <w:rPr>
          <w:rFonts w:ascii="Times New Roman" w:eastAsia="Calibri" w:hAnsi="Times New Roman" w:cs="Times New Roman"/>
          <w:sz w:val="28"/>
          <w:szCs w:val="28"/>
          <w:lang w:val="kk-KZ"/>
        </w:rPr>
        <w:t>ийдің</w:t>
      </w:r>
      <w:r w:rsidR="001417F3" w:rsidRPr="00AC7E57">
        <w:rPr>
          <w:rFonts w:ascii="Times New Roman" w:eastAsia="Calibri" w:hAnsi="Times New Roman" w:cs="Times New Roman"/>
          <w:sz w:val="28"/>
          <w:szCs w:val="28"/>
          <w:lang w:val="kk-KZ"/>
        </w:rPr>
        <w:t xml:space="preserve"> (формула</w:t>
      </w:r>
      <w:r w:rsidR="00AC7E57">
        <w:rPr>
          <w:rFonts w:ascii="Times New Roman" w:eastAsia="Calibri" w:hAnsi="Times New Roman" w:cs="Times New Roman"/>
          <w:sz w:val="28"/>
          <w:szCs w:val="28"/>
          <w:lang w:val="kk-KZ"/>
        </w:rPr>
        <w:t>сы</w:t>
      </w:r>
      <w:r w:rsidR="001417F3" w:rsidRPr="00AC7E57">
        <w:rPr>
          <w:rFonts w:ascii="Times New Roman" w:eastAsia="Calibri" w:hAnsi="Times New Roman" w:cs="Times New Roman"/>
          <w:sz w:val="28"/>
          <w:szCs w:val="28"/>
          <w:lang w:val="kk-KZ"/>
        </w:rPr>
        <w:t xml:space="preserve"> </w:t>
      </w:r>
      <w:r w:rsidR="001417F3">
        <w:rPr>
          <w:rFonts w:ascii="Times New Roman" w:eastAsia="Calibri" w:hAnsi="Times New Roman" w:cs="Times New Roman"/>
          <w:sz w:val="28"/>
          <w:szCs w:val="28"/>
          <w:lang w:val="kk-KZ"/>
        </w:rPr>
        <w:t>3</w:t>
      </w:r>
      <w:r w:rsidR="00AC7E57">
        <w:rPr>
          <w:rFonts w:ascii="Times New Roman" w:eastAsia="Calibri" w:hAnsi="Times New Roman" w:cs="Times New Roman"/>
          <w:sz w:val="28"/>
          <w:szCs w:val="28"/>
          <w:lang w:val="kk-KZ"/>
        </w:rPr>
        <w:t xml:space="preserve">.8) бойынша, </w:t>
      </w:r>
      <w:r w:rsidR="00AC7E57" w:rsidRPr="00AC7E57">
        <w:rPr>
          <w:rFonts w:ascii="Times New Roman" w:eastAsia="Calibri" w:hAnsi="Times New Roman" w:cs="Times New Roman"/>
          <w:sz w:val="28"/>
          <w:szCs w:val="28"/>
          <w:lang w:val="kk-KZ"/>
        </w:rPr>
        <w:t>топырақтың ығысу жылдамдығының шамасы</w:t>
      </w:r>
      <w:r w:rsidR="00AC7E57">
        <w:rPr>
          <w:rFonts w:ascii="Times New Roman" w:eastAsia="Calibri" w:hAnsi="Times New Roman" w:cs="Times New Roman"/>
          <w:sz w:val="28"/>
          <w:szCs w:val="28"/>
          <w:lang w:val="kk-KZ"/>
        </w:rPr>
        <w:t xml:space="preserve"> </w:t>
      </w:r>
      <w:r w:rsidR="00AC7E57" w:rsidRPr="00AC7E57">
        <w:rPr>
          <w:rFonts w:ascii="Times New Roman" w:eastAsia="Calibri" w:hAnsi="Times New Roman" w:cs="Times New Roman"/>
          <w:sz w:val="28"/>
          <w:szCs w:val="28"/>
          <w:lang w:val="kk-KZ"/>
        </w:rPr>
        <w:t>(</w:t>
      </w:r>
      <w:r w:rsidR="00AC7E57" w:rsidRPr="00AC7E57">
        <w:rPr>
          <w:rFonts w:ascii="Times New Roman" w:eastAsia="Calibri" w:hAnsi="Times New Roman" w:cs="Times New Roman"/>
          <w:sz w:val="28"/>
          <w:szCs w:val="28"/>
        </w:rPr>
        <w:sym w:font="Symbol" w:char="F075"/>
      </w:r>
      <w:r w:rsidR="00AC7E57" w:rsidRPr="00AC7E57">
        <w:rPr>
          <w:rFonts w:ascii="Times New Roman" w:eastAsia="Calibri" w:hAnsi="Times New Roman" w:cs="Times New Roman"/>
          <w:sz w:val="28"/>
          <w:szCs w:val="28"/>
          <w:lang w:val="kk-KZ"/>
        </w:rPr>
        <w:t>)</w:t>
      </w:r>
      <w:r w:rsidR="00AC7E57">
        <w:rPr>
          <w:rFonts w:ascii="Times New Roman" w:eastAsia="Calibri" w:hAnsi="Times New Roman" w:cs="Times New Roman"/>
          <w:sz w:val="28"/>
          <w:szCs w:val="28"/>
          <w:lang w:val="kk-KZ"/>
        </w:rPr>
        <w:t xml:space="preserve">, аттырылатын </w:t>
      </w:r>
      <w:r w:rsidR="00A844BF">
        <w:rPr>
          <w:rFonts w:ascii="Times New Roman" w:eastAsia="Calibri" w:hAnsi="Times New Roman" w:cs="Times New Roman"/>
          <w:sz w:val="28"/>
          <w:szCs w:val="28"/>
          <w:lang w:val="kk-KZ"/>
        </w:rPr>
        <w:t>зарядтаудың</w:t>
      </w:r>
      <w:r w:rsidR="00AC7E57" w:rsidRPr="00AC7E57">
        <w:rPr>
          <w:rFonts w:ascii="Times New Roman" w:eastAsia="Calibri" w:hAnsi="Times New Roman" w:cs="Times New Roman"/>
          <w:sz w:val="28"/>
          <w:szCs w:val="28"/>
          <w:lang w:val="kk-KZ"/>
        </w:rPr>
        <w:t xml:space="preserve"> массасы</w:t>
      </w:r>
      <w:r w:rsidR="00AC7E57">
        <w:rPr>
          <w:rFonts w:ascii="Times New Roman" w:eastAsia="Calibri" w:hAnsi="Times New Roman" w:cs="Times New Roman"/>
          <w:sz w:val="28"/>
          <w:szCs w:val="28"/>
          <w:lang w:val="kk-KZ"/>
        </w:rPr>
        <w:t xml:space="preserve"> </w:t>
      </w:r>
      <w:r w:rsidR="00AC7E57" w:rsidRPr="00AC7E57">
        <w:rPr>
          <w:rFonts w:ascii="Times New Roman" w:eastAsia="Calibri" w:hAnsi="Times New Roman" w:cs="Times New Roman"/>
          <w:sz w:val="28"/>
          <w:szCs w:val="28"/>
          <w:lang w:val="kk-KZ"/>
        </w:rPr>
        <w:t>(Q)  мен берілген жылдамдық мәні немесе оны анықтау</w:t>
      </w:r>
      <w:r w:rsidR="00AC7E57">
        <w:rPr>
          <w:rFonts w:ascii="Times New Roman" w:eastAsia="Calibri" w:hAnsi="Times New Roman" w:cs="Times New Roman"/>
          <w:sz w:val="28"/>
          <w:szCs w:val="28"/>
          <w:lang w:val="kk-KZ"/>
        </w:rPr>
        <w:t>ға</w:t>
      </w:r>
      <w:r w:rsidR="00AC7E57" w:rsidRPr="00AC7E57">
        <w:rPr>
          <w:rFonts w:ascii="Times New Roman" w:eastAsia="Calibri" w:hAnsi="Times New Roman" w:cs="Times New Roman"/>
          <w:sz w:val="28"/>
          <w:szCs w:val="28"/>
          <w:lang w:val="kk-KZ"/>
        </w:rPr>
        <w:t xml:space="preserve"> жоспарланған</w:t>
      </w:r>
      <w:r w:rsidR="00AC7E57">
        <w:rPr>
          <w:rFonts w:ascii="Times New Roman" w:eastAsia="Calibri" w:hAnsi="Times New Roman" w:cs="Times New Roman"/>
          <w:sz w:val="28"/>
          <w:szCs w:val="28"/>
          <w:lang w:val="kk-KZ"/>
        </w:rPr>
        <w:t>,</w:t>
      </w:r>
      <w:r w:rsidR="00AC7E57" w:rsidRPr="00AC7E57">
        <w:rPr>
          <w:rFonts w:ascii="Times New Roman" w:eastAsia="Calibri" w:hAnsi="Times New Roman" w:cs="Times New Roman"/>
          <w:sz w:val="28"/>
          <w:szCs w:val="28"/>
          <w:lang w:val="kk-KZ"/>
        </w:rPr>
        <w:t xml:space="preserve"> қашықтық арасындағы(r),  байланысты орнатады.</w:t>
      </w:r>
    </w:p>
    <w:p w14:paraId="1327FE71" w14:textId="77777777" w:rsidR="001417F3" w:rsidRDefault="001417F3" w:rsidP="00BA78EC">
      <w:pPr>
        <w:spacing w:after="0" w:line="240" w:lineRule="auto"/>
        <w:ind w:firstLine="708"/>
        <w:jc w:val="both"/>
        <w:rPr>
          <w:rFonts w:ascii="Times New Roman" w:eastAsia="Calibri" w:hAnsi="Times New Roman" w:cs="Times New Roman"/>
          <w:sz w:val="28"/>
          <w:szCs w:val="28"/>
          <w:lang w:val="kk-KZ"/>
        </w:rPr>
      </w:pPr>
    </w:p>
    <w:p w14:paraId="0058F591"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lastRenderedPageBreak/>
        <mc:AlternateContent>
          <mc:Choice Requires="wps">
            <w:drawing>
              <wp:anchor distT="45720" distB="45720" distL="114300" distR="114300" simplePos="0" relativeHeight="251663872" behindDoc="0" locked="0" layoutInCell="1" allowOverlap="1" wp14:anchorId="792E79CA" wp14:editId="070334BF">
                <wp:simplePos x="0" y="0"/>
                <wp:positionH relativeFrom="margin">
                  <wp:posOffset>-1141773</wp:posOffset>
                </wp:positionH>
                <wp:positionV relativeFrom="paragraph">
                  <wp:posOffset>1456950</wp:posOffset>
                </wp:positionV>
                <wp:extent cx="2428429" cy="314325"/>
                <wp:effectExtent l="0" t="0" r="318"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28429" cy="314325"/>
                        </a:xfrm>
                        <a:prstGeom prst="rect">
                          <a:avLst/>
                        </a:prstGeom>
                        <a:noFill/>
                        <a:ln w="9525">
                          <a:noFill/>
                          <a:miter lim="800000"/>
                          <a:headEnd/>
                          <a:tailEnd/>
                        </a:ln>
                      </wps:spPr>
                      <wps:txbx>
                        <w:txbxContent>
                          <w:p w14:paraId="01D37CD0" w14:textId="77777777" w:rsidR="002401BD" w:rsidRPr="00A06035"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sidRPr="00A06035">
                              <w:rPr>
                                <w:rFonts w:ascii="Times New Roman" w:hAnsi="Times New Roman" w:cs="Times New Roman"/>
                                <w:b/>
                                <w:sz w:val="28"/>
                                <w:szCs w:val="28"/>
                              </w:rPr>
                              <w:t xml:space="preserve">, </w:t>
                            </w:r>
                            <w:r w:rsidRPr="00803A97">
                              <w:rPr>
                                <w:rFonts w:ascii="Times New Roman" w:hAnsi="Times New Roman" w:cs="Times New Roman"/>
                                <w:b/>
                                <w:sz w:val="28"/>
                                <w:szCs w:val="28"/>
                              </w:rPr>
                              <w:t xml:space="preserve">м/с </w:t>
                            </w:r>
                            <w:r w:rsidRPr="00A06035">
                              <w:rPr>
                                <w:rFonts w:ascii="Times New Roman" w:hAnsi="Times New Roman" w:cs="Times New Roman"/>
                                <w:b/>
                                <w:sz w:val="28"/>
                                <w:szCs w:val="28"/>
                              </w:rPr>
                              <w:t>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E79CA" id="_x0000_s1042" type="#_x0000_t202" style="position:absolute;left:0;text-align:left;margin-left:-89.9pt;margin-top:114.7pt;width:191.2pt;height:24.75pt;rotation:-90;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" filled="f" stroked="f">
                <v:textbox>
                  <w:txbxContent>
                    <w:p w14:paraId="01D37CD0" w14:textId="77777777" w:rsidR="002401BD" w:rsidRPr="00A06035"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sidRPr="00A06035">
                        <w:rPr>
                          <w:rFonts w:ascii="Times New Roman" w:hAnsi="Times New Roman" w:cs="Times New Roman"/>
                          <w:b/>
                          <w:sz w:val="28"/>
                          <w:szCs w:val="28"/>
                        </w:rPr>
                        <w:t xml:space="preserve">, </w:t>
                      </w:r>
                      <w:r w:rsidRPr="00803A97">
                        <w:rPr>
                          <w:rFonts w:ascii="Times New Roman" w:hAnsi="Times New Roman" w:cs="Times New Roman"/>
                          <w:b/>
                          <w:sz w:val="28"/>
                          <w:szCs w:val="28"/>
                        </w:rPr>
                        <w:t xml:space="preserve">м/с </w:t>
                      </w:r>
                      <w:r w:rsidRPr="00A06035">
                        <w:rPr>
                          <w:rFonts w:ascii="Times New Roman" w:hAnsi="Times New Roman" w:cs="Times New Roman"/>
                          <w:b/>
                          <w:sz w:val="28"/>
                          <w:szCs w:val="28"/>
                        </w:rPr>
                        <w:t>м/с</w:t>
                      </w:r>
                    </w:p>
                  </w:txbxContent>
                </v:textbox>
                <w10:wrap anchorx="margin"/>
              </v:shape>
            </w:pict>
          </mc:Fallback>
        </mc:AlternateContent>
      </w:r>
      <w:r w:rsidRPr="0091378D">
        <w:rPr>
          <w:rFonts w:ascii="Calibri" w:eastAsia="Calibri" w:hAnsi="Calibri" w:cs="Times New Roman"/>
          <w:noProof/>
          <w:lang w:eastAsia="ru-RU"/>
        </w:rPr>
        <w:drawing>
          <wp:inline distT="0" distB="0" distL="0" distR="0" wp14:anchorId="210B2854" wp14:editId="4416E70C">
            <wp:extent cx="5476875" cy="3800475"/>
            <wp:effectExtent l="0" t="0" r="0"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FD17E36" w14:textId="77777777" w:rsidR="00BA78EC" w:rsidRPr="0091378D" w:rsidRDefault="00BA78EC" w:rsidP="00BA78EC">
      <w:pPr>
        <w:spacing w:after="0" w:line="240" w:lineRule="auto"/>
        <w:ind w:firstLine="708"/>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2848" behindDoc="0" locked="0" layoutInCell="1" allowOverlap="1" wp14:anchorId="3DAA8A9B" wp14:editId="52942E94">
                <wp:simplePos x="0" y="0"/>
                <wp:positionH relativeFrom="margin">
                  <wp:posOffset>1472565</wp:posOffset>
                </wp:positionH>
                <wp:positionV relativeFrom="paragraph">
                  <wp:posOffset>12700</wp:posOffset>
                </wp:positionV>
                <wp:extent cx="3286125" cy="304800"/>
                <wp:effectExtent l="0" t="0" r="9525"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04800"/>
                        </a:xfrm>
                        <a:prstGeom prst="rect">
                          <a:avLst/>
                        </a:prstGeom>
                        <a:solidFill>
                          <a:srgbClr val="FFFFFF"/>
                        </a:solidFill>
                        <a:ln w="9525">
                          <a:noFill/>
                          <a:miter lim="800000"/>
                          <a:headEnd/>
                          <a:tailEnd/>
                        </a:ln>
                      </wps:spPr>
                      <wps:txbx>
                        <w:txbxContent>
                          <w:p w14:paraId="119CBCBA" w14:textId="77777777" w:rsidR="002401BD" w:rsidRPr="00A06035"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sidRPr="00A06035">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A8A9B" id="_x0000_s1043" type="#_x0000_t202" style="position:absolute;left:0;text-align:left;margin-left:115.95pt;margin-top:1pt;width:258.75pt;height:24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" stroked="f">
                <v:textbox>
                  <w:txbxContent>
                    <w:p w14:paraId="119CBCBA" w14:textId="77777777" w:rsidR="002401BD" w:rsidRPr="00A06035"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sidRPr="00A06035">
                        <w:rPr>
                          <w:rFonts w:ascii="Times New Roman" w:hAnsi="Times New Roman" w:cs="Times New Roman"/>
                          <w:b/>
                          <w:sz w:val="28"/>
                          <w:szCs w:val="28"/>
                        </w:rPr>
                        <w:t>, м</w:t>
                      </w:r>
                    </w:p>
                  </w:txbxContent>
                </v:textbox>
                <w10:wrap anchorx="margin"/>
              </v:shape>
            </w:pict>
          </mc:Fallback>
        </mc:AlternateContent>
      </w:r>
    </w:p>
    <w:p w14:paraId="52E3C2D9" w14:textId="77777777" w:rsidR="00BA78EC" w:rsidRPr="0091378D" w:rsidRDefault="00BA78EC" w:rsidP="00BA78EC">
      <w:pPr>
        <w:spacing w:after="0" w:line="240" w:lineRule="auto"/>
        <w:ind w:firstLine="708"/>
        <w:jc w:val="both"/>
        <w:rPr>
          <w:rFonts w:ascii="Times New Roman" w:eastAsia="Calibri" w:hAnsi="Times New Roman" w:cs="Times New Roman"/>
          <w:sz w:val="24"/>
          <w:szCs w:val="24"/>
        </w:rPr>
      </w:pPr>
    </w:p>
    <w:p w14:paraId="06B6CFFC" w14:textId="77777777" w:rsidR="00BA78EC" w:rsidRPr="0091378D" w:rsidRDefault="00AC7E57" w:rsidP="00BA78E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18-</w:t>
      </w:r>
      <w:r w:rsidR="00BA78EC" w:rsidRPr="0091378D">
        <w:rPr>
          <w:rFonts w:ascii="Times New Roman" w:eastAsia="Calibri" w:hAnsi="Times New Roman" w:cs="Times New Roman"/>
          <w:sz w:val="28"/>
          <w:szCs w:val="28"/>
        </w:rPr>
        <w:t xml:space="preserve"> </w:t>
      </w:r>
      <w:r w:rsidR="00803A97">
        <w:rPr>
          <w:rFonts w:ascii="Times New Roman" w:eastAsia="Calibri" w:hAnsi="Times New Roman" w:cs="Times New Roman"/>
          <w:sz w:val="28"/>
          <w:szCs w:val="28"/>
          <w:lang w:val="kk-KZ"/>
        </w:rPr>
        <w:t>Массивтің ығысу жылдамдығының есептеме мәндері</w:t>
      </w:r>
      <w:r w:rsidR="00BA78EC" w:rsidRPr="0091378D">
        <w:rPr>
          <w:rFonts w:ascii="Times New Roman" w:eastAsia="Calibri" w:hAnsi="Times New Roman" w:cs="Times New Roman"/>
          <w:sz w:val="28"/>
          <w:szCs w:val="28"/>
        </w:rPr>
        <w:t xml:space="preserve"> </w:t>
      </w:r>
    </w:p>
    <w:p w14:paraId="2E559F29"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sz w:val="28"/>
          <w:szCs w:val="28"/>
        </w:rPr>
        <w:t>(</w:t>
      </w:r>
      <w:r w:rsidR="00803A97">
        <w:rPr>
          <w:rFonts w:ascii="Times New Roman" w:eastAsia="Calibri" w:hAnsi="Times New Roman" w:cs="Times New Roman"/>
          <w:b/>
          <w:i/>
          <w:sz w:val="28"/>
          <w:szCs w:val="28"/>
        </w:rPr>
        <w:t xml:space="preserve"> андезит</w:t>
      </w:r>
      <w:r w:rsidR="00803A97">
        <w:rPr>
          <w:rFonts w:ascii="Times New Roman" w:eastAsia="Calibri" w:hAnsi="Times New Roman" w:cs="Times New Roman"/>
          <w:b/>
          <w:i/>
          <w:sz w:val="28"/>
          <w:szCs w:val="28"/>
          <w:lang w:val="kk-KZ"/>
        </w:rPr>
        <w:t>тер үшін</w:t>
      </w:r>
      <w:r w:rsidRPr="0091378D">
        <w:rPr>
          <w:rFonts w:ascii="Times New Roman" w:eastAsia="Calibri" w:hAnsi="Times New Roman" w:cs="Times New Roman"/>
          <w:sz w:val="28"/>
          <w:szCs w:val="28"/>
        </w:rPr>
        <w:t xml:space="preserve">). </w:t>
      </w:r>
    </w:p>
    <w:p w14:paraId="25C7AC9B"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5920" behindDoc="0" locked="0" layoutInCell="1" allowOverlap="1" wp14:anchorId="19CBCE8B" wp14:editId="3ABF57C1">
                <wp:simplePos x="0" y="0"/>
                <wp:positionH relativeFrom="margin">
                  <wp:posOffset>-1063009</wp:posOffset>
                </wp:positionH>
                <wp:positionV relativeFrom="paragraph">
                  <wp:posOffset>1626302</wp:posOffset>
                </wp:positionV>
                <wp:extent cx="2366396" cy="314325"/>
                <wp:effectExtent l="0" t="0" r="0" b="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6396" cy="314325"/>
                        </a:xfrm>
                        <a:prstGeom prst="rect">
                          <a:avLst/>
                        </a:prstGeom>
                        <a:noFill/>
                        <a:ln w="9525">
                          <a:noFill/>
                          <a:miter lim="800000"/>
                          <a:headEnd/>
                          <a:tailEnd/>
                        </a:ln>
                      </wps:spPr>
                      <wps:txbx>
                        <w:txbxContent>
                          <w:p w14:paraId="4CE707A0"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BCE8B" id="_x0000_s1044" type="#_x0000_t202" style="position:absolute;left:0;text-align:left;margin-left:-83.7pt;margin-top:128.05pt;width:186.35pt;height:24.75pt;rotation:-90;z-index:25166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" filled="f" stroked="f">
                <v:textbox>
                  <w:txbxContent>
                    <w:p w14:paraId="4CE707A0"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v:textbox>
                <w10:wrap anchorx="margin"/>
              </v:shape>
            </w:pict>
          </mc:Fallback>
        </mc:AlternateContent>
      </w:r>
      <w:r w:rsidRPr="0091378D">
        <w:rPr>
          <w:rFonts w:ascii="Calibri" w:eastAsia="Calibri" w:hAnsi="Calibri" w:cs="Times New Roman"/>
          <w:noProof/>
          <w:lang w:eastAsia="ru-RU"/>
        </w:rPr>
        <w:drawing>
          <wp:inline distT="0" distB="0" distL="0" distR="0" wp14:anchorId="599655DD" wp14:editId="7768D573">
            <wp:extent cx="5381625" cy="3714750"/>
            <wp:effectExtent l="0" t="0" r="0"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8357F6F"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4896" behindDoc="0" locked="0" layoutInCell="1" allowOverlap="1" wp14:anchorId="0BD198A3" wp14:editId="02D9626F">
                <wp:simplePos x="0" y="0"/>
                <wp:positionH relativeFrom="margin">
                  <wp:posOffset>1371600</wp:posOffset>
                </wp:positionH>
                <wp:positionV relativeFrom="paragraph">
                  <wp:posOffset>16510</wp:posOffset>
                </wp:positionV>
                <wp:extent cx="3286125" cy="304800"/>
                <wp:effectExtent l="0" t="0" r="9525"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04800"/>
                        </a:xfrm>
                        <a:prstGeom prst="rect">
                          <a:avLst/>
                        </a:prstGeom>
                        <a:solidFill>
                          <a:srgbClr val="FFFFFF"/>
                        </a:solidFill>
                        <a:ln w="9525">
                          <a:noFill/>
                          <a:miter lim="800000"/>
                          <a:headEnd/>
                          <a:tailEnd/>
                        </a:ln>
                      </wps:spPr>
                      <wps:txbx>
                        <w:txbxContent>
                          <w:p w14:paraId="1C22FC7F"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198A3" id="_x0000_s1045" type="#_x0000_t202" style="position:absolute;left:0;text-align:left;margin-left:108pt;margin-top:1.3pt;width:258.75pt;height:24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" stroked="f">
                <v:textbox>
                  <w:txbxContent>
                    <w:p w14:paraId="1C22FC7F"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v:textbox>
                <w10:wrap anchorx="margin"/>
              </v:shape>
            </w:pict>
          </mc:Fallback>
        </mc:AlternateContent>
      </w:r>
    </w:p>
    <w:p w14:paraId="3766D051"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7E528B2A" w14:textId="77777777" w:rsidR="00BA78EC" w:rsidRPr="0091378D" w:rsidRDefault="00803A97" w:rsidP="00BA78E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 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19-</w:t>
      </w:r>
      <w:r w:rsidRPr="00803A97">
        <w:rPr>
          <w:rFonts w:ascii="Times New Roman" w:eastAsia="Calibri" w:hAnsi="Times New Roman" w:cs="Times New Roman"/>
          <w:sz w:val="28"/>
          <w:szCs w:val="28"/>
          <w:lang w:val="kk-KZ"/>
        </w:rPr>
        <w:t>Массивтің ығысу жылдамдығының есептеме мәндері</w:t>
      </w:r>
    </w:p>
    <w:p w14:paraId="3FB1BEFF"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sz w:val="28"/>
          <w:szCs w:val="28"/>
        </w:rPr>
        <w:t>(</w:t>
      </w:r>
      <w:r w:rsidR="00803A97">
        <w:rPr>
          <w:rFonts w:ascii="Times New Roman" w:eastAsia="Calibri" w:hAnsi="Times New Roman" w:cs="Times New Roman"/>
          <w:b/>
          <w:i/>
          <w:sz w:val="28"/>
          <w:szCs w:val="28"/>
        </w:rPr>
        <w:t xml:space="preserve">дацит </w:t>
      </w:r>
      <w:r w:rsidR="00803A97">
        <w:rPr>
          <w:rFonts w:ascii="Times New Roman" w:eastAsia="Calibri" w:hAnsi="Times New Roman" w:cs="Times New Roman"/>
          <w:b/>
          <w:i/>
          <w:sz w:val="28"/>
          <w:szCs w:val="28"/>
          <w:lang w:val="kk-KZ"/>
        </w:rPr>
        <w:t>құрамды туфтары</w:t>
      </w:r>
      <w:r w:rsidRPr="0091378D">
        <w:rPr>
          <w:rFonts w:ascii="Times New Roman" w:eastAsia="Calibri" w:hAnsi="Times New Roman" w:cs="Times New Roman"/>
          <w:sz w:val="28"/>
          <w:szCs w:val="28"/>
        </w:rPr>
        <w:t xml:space="preserve">). </w:t>
      </w:r>
    </w:p>
    <w:p w14:paraId="20F9167A"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0EE017FF" w14:textId="77777777" w:rsidR="00BA78EC" w:rsidRPr="0091378D" w:rsidRDefault="00803A97"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6944" behindDoc="0" locked="0" layoutInCell="1" allowOverlap="1" wp14:anchorId="68A1FF28" wp14:editId="29C6A2A3">
                <wp:simplePos x="0" y="0"/>
                <wp:positionH relativeFrom="margin">
                  <wp:posOffset>1383030</wp:posOffset>
                </wp:positionH>
                <wp:positionV relativeFrom="paragraph">
                  <wp:posOffset>3565525</wp:posOffset>
                </wp:positionV>
                <wp:extent cx="3286125" cy="292735"/>
                <wp:effectExtent l="0" t="0" r="9525" b="0"/>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292735"/>
                        </a:xfrm>
                        <a:prstGeom prst="rect">
                          <a:avLst/>
                        </a:prstGeom>
                        <a:solidFill>
                          <a:srgbClr val="FFFFFF"/>
                        </a:solidFill>
                        <a:ln w="9525">
                          <a:noFill/>
                          <a:miter lim="800000"/>
                          <a:headEnd/>
                          <a:tailEnd/>
                        </a:ln>
                      </wps:spPr>
                      <wps:txbx>
                        <w:txbxContent>
                          <w:p w14:paraId="1CBFEEE3"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1FF28" id="_x0000_s1046" type="#_x0000_t202" style="position:absolute;left:0;text-align:left;margin-left:108.9pt;margin-top:280.75pt;width:258.75pt;height:23.05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" stroked="f">
                <v:textbox>
                  <w:txbxContent>
                    <w:p w14:paraId="1CBFEEE3"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v:textbox>
                <w10:wrap anchorx="margin"/>
              </v:shape>
            </w:pict>
          </mc:Fallback>
        </mc:AlternateContent>
      </w:r>
      <w:r w:rsidR="00BA78EC"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7968" behindDoc="0" locked="0" layoutInCell="1" allowOverlap="1" wp14:anchorId="445A106B" wp14:editId="4E34C478">
                <wp:simplePos x="0" y="0"/>
                <wp:positionH relativeFrom="margin">
                  <wp:posOffset>-1134310</wp:posOffset>
                </wp:positionH>
                <wp:positionV relativeFrom="paragraph">
                  <wp:posOffset>1411605</wp:posOffset>
                </wp:positionV>
                <wp:extent cx="2393692" cy="314325"/>
                <wp:effectExtent l="0" t="0" r="0" b="0"/>
                <wp:wrapNone/>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93692" cy="314325"/>
                        </a:xfrm>
                        <a:prstGeom prst="rect">
                          <a:avLst/>
                        </a:prstGeom>
                        <a:noFill/>
                        <a:ln w="9525">
                          <a:noFill/>
                          <a:miter lim="800000"/>
                          <a:headEnd/>
                          <a:tailEnd/>
                        </a:ln>
                      </wps:spPr>
                      <wps:txbx>
                        <w:txbxContent>
                          <w:p w14:paraId="45B7BA50"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A106B" id="_x0000_s1047" type="#_x0000_t202" style="position:absolute;left:0;text-align:left;margin-left:-89.3pt;margin-top:111.15pt;width:188.5pt;height:24.75pt;rotation:-90;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" filled="f" stroked="f">
                <v:textbox>
                  <w:txbxContent>
                    <w:p w14:paraId="45B7BA50"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v:textbox>
                <w10:wrap anchorx="margin"/>
              </v:shape>
            </w:pict>
          </mc:Fallback>
        </mc:AlternateContent>
      </w:r>
      <w:r w:rsidR="00BA78EC" w:rsidRPr="0091378D">
        <w:rPr>
          <w:rFonts w:ascii="Calibri" w:eastAsia="Calibri" w:hAnsi="Calibri" w:cs="Times New Roman"/>
          <w:noProof/>
          <w:lang w:eastAsia="ru-RU"/>
        </w:rPr>
        <w:drawing>
          <wp:inline distT="0" distB="0" distL="0" distR="0" wp14:anchorId="59620323" wp14:editId="201F43DD">
            <wp:extent cx="5553075" cy="3139440"/>
            <wp:effectExtent l="0" t="0" r="0" b="381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60544AA"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5327FBFB" w14:textId="77777777" w:rsidR="00BA78EC" w:rsidRPr="0091378D" w:rsidRDefault="00803A97" w:rsidP="00BA78E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20-</w:t>
      </w:r>
      <w:r w:rsidR="00BA78EC" w:rsidRPr="0091378D">
        <w:rPr>
          <w:rFonts w:ascii="Times New Roman" w:eastAsia="Calibri" w:hAnsi="Times New Roman" w:cs="Times New Roman"/>
          <w:sz w:val="28"/>
          <w:szCs w:val="28"/>
        </w:rPr>
        <w:t xml:space="preserve"> </w:t>
      </w:r>
      <w:r w:rsidRPr="00803A97">
        <w:rPr>
          <w:rFonts w:ascii="Times New Roman" w:eastAsia="Calibri" w:hAnsi="Times New Roman" w:cs="Times New Roman"/>
          <w:sz w:val="28"/>
          <w:szCs w:val="28"/>
          <w:lang w:val="kk-KZ"/>
        </w:rPr>
        <w:t>Массивтің ығысу жылдамдығының есептеме мәндері</w:t>
      </w:r>
    </w:p>
    <w:p w14:paraId="3FFABE4D"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sz w:val="28"/>
          <w:szCs w:val="28"/>
        </w:rPr>
        <w:t>(</w:t>
      </w:r>
      <w:r w:rsidR="00803A97">
        <w:rPr>
          <w:rFonts w:ascii="Times New Roman" w:eastAsia="Calibri" w:hAnsi="Times New Roman" w:cs="Times New Roman"/>
          <w:b/>
          <w:i/>
          <w:sz w:val="28"/>
          <w:szCs w:val="28"/>
        </w:rPr>
        <w:t>штокверк</w:t>
      </w:r>
      <w:r w:rsidR="00803A97">
        <w:rPr>
          <w:rFonts w:ascii="Times New Roman" w:eastAsia="Calibri" w:hAnsi="Times New Roman" w:cs="Times New Roman"/>
          <w:b/>
          <w:i/>
          <w:sz w:val="28"/>
          <w:szCs w:val="28"/>
          <w:lang w:val="kk-KZ"/>
        </w:rPr>
        <w:t>ті</w:t>
      </w:r>
      <w:r w:rsidR="00803A97">
        <w:rPr>
          <w:rFonts w:ascii="Times New Roman" w:eastAsia="Calibri" w:hAnsi="Times New Roman" w:cs="Times New Roman"/>
          <w:b/>
          <w:i/>
          <w:sz w:val="28"/>
          <w:szCs w:val="28"/>
        </w:rPr>
        <w:t xml:space="preserve"> минерал</w:t>
      </w:r>
      <w:r w:rsidR="00803A97">
        <w:rPr>
          <w:rFonts w:ascii="Times New Roman" w:eastAsia="Calibri" w:hAnsi="Times New Roman" w:cs="Times New Roman"/>
          <w:b/>
          <w:i/>
          <w:sz w:val="28"/>
          <w:szCs w:val="28"/>
          <w:lang w:val="kk-KZ"/>
        </w:rPr>
        <w:t>дану үшін</w:t>
      </w:r>
      <w:r w:rsidRPr="0091378D">
        <w:rPr>
          <w:rFonts w:ascii="Times New Roman" w:eastAsia="Calibri" w:hAnsi="Times New Roman" w:cs="Times New Roman"/>
          <w:sz w:val="28"/>
          <w:szCs w:val="28"/>
        </w:rPr>
        <w:t xml:space="preserve">). </w:t>
      </w:r>
    </w:p>
    <w:p w14:paraId="11635BF4" w14:textId="77777777" w:rsidR="00BA78EC" w:rsidRPr="0091378D" w:rsidRDefault="00803A97"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70016" behindDoc="0" locked="0" layoutInCell="1" allowOverlap="1" wp14:anchorId="6A7B2935" wp14:editId="11E8D1BD">
                <wp:simplePos x="0" y="0"/>
                <wp:positionH relativeFrom="margin">
                  <wp:posOffset>-1072515</wp:posOffset>
                </wp:positionH>
                <wp:positionV relativeFrom="paragraph">
                  <wp:posOffset>1458595</wp:posOffset>
                </wp:positionV>
                <wp:extent cx="2228850" cy="314325"/>
                <wp:effectExtent l="0" t="0" r="4763" b="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28850" cy="314325"/>
                        </a:xfrm>
                        <a:prstGeom prst="rect">
                          <a:avLst/>
                        </a:prstGeom>
                        <a:noFill/>
                        <a:ln w="9525">
                          <a:noFill/>
                          <a:miter lim="800000"/>
                          <a:headEnd/>
                          <a:tailEnd/>
                        </a:ln>
                      </wps:spPr>
                      <wps:txbx>
                        <w:txbxContent>
                          <w:p w14:paraId="49B4A14A"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Ығыстыру аймағы</w:t>
                            </w:r>
                            <w:r>
                              <w:rPr>
                                <w:rFonts w:ascii="Times New Roman" w:hAnsi="Times New Roman" w:cs="Times New Roman"/>
                                <w:b/>
                                <w:sz w:val="28"/>
                                <w:szCs w:val="28"/>
                              </w:rPr>
                              <w:t>, 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B2935" id="_x0000_s1048" type="#_x0000_t202" style="position:absolute;left:0;text-align:left;margin-left:-84.45pt;margin-top:114.85pt;width:175.5pt;height:24.75pt;rotation:-90;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" filled="f" stroked="f">
                <v:textbox>
                  <w:txbxContent>
                    <w:p w14:paraId="49B4A14A"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Ығыстыру аймағы</w:t>
                      </w:r>
                      <w:r>
                        <w:rPr>
                          <w:rFonts w:ascii="Times New Roman" w:hAnsi="Times New Roman" w:cs="Times New Roman"/>
                          <w:b/>
                          <w:sz w:val="28"/>
                          <w:szCs w:val="28"/>
                        </w:rPr>
                        <w:t>, м/с</w:t>
                      </w:r>
                    </w:p>
                  </w:txbxContent>
                </v:textbox>
                <w10:wrap anchorx="margin"/>
              </v:shape>
            </w:pict>
          </mc:Fallback>
        </mc:AlternateContent>
      </w:r>
      <w:r w:rsidR="00BA78EC"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68992" behindDoc="0" locked="0" layoutInCell="1" allowOverlap="1" wp14:anchorId="2BC30053" wp14:editId="72F0409F">
                <wp:simplePos x="0" y="0"/>
                <wp:positionH relativeFrom="margin">
                  <wp:posOffset>1362075</wp:posOffset>
                </wp:positionH>
                <wp:positionV relativeFrom="paragraph">
                  <wp:posOffset>3611880</wp:posOffset>
                </wp:positionV>
                <wp:extent cx="3286125" cy="304800"/>
                <wp:effectExtent l="0" t="0" r="0" b="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04800"/>
                        </a:xfrm>
                        <a:prstGeom prst="rect">
                          <a:avLst/>
                        </a:prstGeom>
                        <a:noFill/>
                        <a:ln w="9525">
                          <a:noFill/>
                          <a:miter lim="800000"/>
                          <a:headEnd/>
                          <a:tailEnd/>
                        </a:ln>
                      </wps:spPr>
                      <wps:txbx>
                        <w:txbxContent>
                          <w:p w14:paraId="596C40E7"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30053" id="_x0000_s1049" type="#_x0000_t202" style="position:absolute;left:0;text-align:left;margin-left:107.25pt;margin-top:284.4pt;width:258.75pt;height:24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" filled="f" stroked="f">
                <v:textbox>
                  <w:txbxContent>
                    <w:p w14:paraId="596C40E7"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v:textbox>
                <w10:wrap anchorx="margin"/>
              </v:shape>
            </w:pict>
          </mc:Fallback>
        </mc:AlternateContent>
      </w:r>
      <w:r w:rsidR="00BA78EC" w:rsidRPr="0091378D">
        <w:rPr>
          <w:rFonts w:ascii="Calibri" w:eastAsia="Calibri" w:hAnsi="Calibri" w:cs="Times New Roman"/>
          <w:noProof/>
          <w:lang w:eastAsia="ru-RU"/>
        </w:rPr>
        <w:drawing>
          <wp:inline distT="0" distB="0" distL="0" distR="0" wp14:anchorId="05EC171D" wp14:editId="4D3F770C">
            <wp:extent cx="5505450" cy="3609975"/>
            <wp:effectExtent l="0" t="0" r="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BCB5A29"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334EAB6A"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6C12D726" w14:textId="77777777" w:rsidR="00BA78EC" w:rsidRPr="0091378D" w:rsidRDefault="00803A97" w:rsidP="00BA78E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9953C1">
        <w:rPr>
          <w:rFonts w:ascii="Times New Roman" w:eastAsia="Calibri" w:hAnsi="Times New Roman" w:cs="Times New Roman"/>
          <w:sz w:val="28"/>
          <w:szCs w:val="28"/>
        </w:rPr>
        <w:t>21-</w:t>
      </w:r>
      <w:r w:rsidR="00BA78EC" w:rsidRPr="0091378D">
        <w:rPr>
          <w:rFonts w:ascii="Times New Roman" w:eastAsia="Calibri" w:hAnsi="Times New Roman" w:cs="Times New Roman"/>
          <w:sz w:val="28"/>
          <w:szCs w:val="28"/>
        </w:rPr>
        <w:t xml:space="preserve"> </w:t>
      </w:r>
      <w:r w:rsidRPr="00803A97">
        <w:rPr>
          <w:rFonts w:ascii="Times New Roman" w:eastAsia="Calibri" w:hAnsi="Times New Roman" w:cs="Times New Roman"/>
          <w:sz w:val="28"/>
          <w:szCs w:val="28"/>
          <w:lang w:val="kk-KZ"/>
        </w:rPr>
        <w:t>Массивтің ығысу жылдамдығының есептеме мәндері</w:t>
      </w:r>
    </w:p>
    <w:p w14:paraId="29D4BE3F"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sz w:val="28"/>
          <w:szCs w:val="28"/>
        </w:rPr>
        <w:t>(</w:t>
      </w:r>
      <w:proofErr w:type="spellStart"/>
      <w:r w:rsidRPr="0091378D">
        <w:rPr>
          <w:rFonts w:ascii="Times New Roman" w:eastAsia="Calibri" w:hAnsi="Times New Roman" w:cs="Times New Roman"/>
          <w:b/>
          <w:i/>
          <w:sz w:val="28"/>
          <w:szCs w:val="28"/>
        </w:rPr>
        <w:t>рио</w:t>
      </w:r>
      <w:r w:rsidR="00B87DE1">
        <w:rPr>
          <w:rFonts w:ascii="Times New Roman" w:eastAsia="Calibri" w:hAnsi="Times New Roman" w:cs="Times New Roman"/>
          <w:b/>
          <w:i/>
          <w:sz w:val="28"/>
          <w:szCs w:val="28"/>
        </w:rPr>
        <w:t>лит</w:t>
      </w:r>
      <w:proofErr w:type="spellEnd"/>
      <w:r w:rsidR="00B87DE1">
        <w:rPr>
          <w:rFonts w:ascii="Times New Roman" w:eastAsia="Calibri" w:hAnsi="Times New Roman" w:cs="Times New Roman"/>
          <w:b/>
          <w:i/>
          <w:sz w:val="28"/>
          <w:szCs w:val="28"/>
        </w:rPr>
        <w:t xml:space="preserve"> </w:t>
      </w:r>
      <w:r w:rsidR="00B87DE1">
        <w:rPr>
          <w:rFonts w:ascii="Times New Roman" w:eastAsia="Calibri" w:hAnsi="Times New Roman" w:cs="Times New Roman"/>
          <w:b/>
          <w:i/>
          <w:sz w:val="28"/>
          <w:szCs w:val="28"/>
          <w:lang w:val="kk-KZ"/>
        </w:rPr>
        <w:t>құрамындағы туфтор үшін</w:t>
      </w:r>
      <w:r w:rsidR="00B87DE1">
        <w:rPr>
          <w:rFonts w:ascii="Times New Roman" w:eastAsia="Calibri" w:hAnsi="Times New Roman" w:cs="Times New Roman"/>
          <w:b/>
          <w:i/>
          <w:sz w:val="28"/>
          <w:szCs w:val="28"/>
        </w:rPr>
        <w:t xml:space="preserve"> (</w:t>
      </w:r>
      <w:r w:rsidR="00B87DE1">
        <w:rPr>
          <w:rFonts w:ascii="Times New Roman" w:eastAsia="Calibri" w:hAnsi="Times New Roman" w:cs="Times New Roman"/>
          <w:b/>
          <w:i/>
          <w:sz w:val="28"/>
          <w:szCs w:val="28"/>
          <w:lang w:val="kk-KZ"/>
        </w:rPr>
        <w:t>кенді аймақ бойынша</w:t>
      </w:r>
      <w:r w:rsidRPr="0091378D">
        <w:rPr>
          <w:rFonts w:ascii="Times New Roman" w:eastAsia="Calibri" w:hAnsi="Times New Roman" w:cs="Times New Roman"/>
          <w:b/>
          <w:i/>
          <w:sz w:val="28"/>
          <w:szCs w:val="28"/>
        </w:rPr>
        <w:t>)</w:t>
      </w:r>
      <w:r w:rsidRPr="0091378D">
        <w:rPr>
          <w:rFonts w:ascii="Times New Roman" w:eastAsia="Calibri" w:hAnsi="Times New Roman" w:cs="Times New Roman"/>
          <w:sz w:val="28"/>
          <w:szCs w:val="28"/>
        </w:rPr>
        <w:t>).</w:t>
      </w:r>
    </w:p>
    <w:p w14:paraId="61935106" w14:textId="77777777" w:rsidR="00BA78EC" w:rsidRPr="0091378D" w:rsidRDefault="00BA78EC" w:rsidP="00BA78EC">
      <w:pPr>
        <w:spacing w:after="0" w:line="240" w:lineRule="auto"/>
        <w:ind w:firstLine="708"/>
        <w:jc w:val="center"/>
        <w:rPr>
          <w:rFonts w:ascii="Times New Roman" w:eastAsia="Calibri" w:hAnsi="Times New Roman" w:cs="Times New Roman"/>
          <w:sz w:val="28"/>
          <w:szCs w:val="28"/>
        </w:rPr>
      </w:pPr>
    </w:p>
    <w:p w14:paraId="6B9840B9"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4AF7E87A"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lastRenderedPageBreak/>
        <mc:AlternateContent>
          <mc:Choice Requires="wps">
            <w:drawing>
              <wp:anchor distT="45720" distB="45720" distL="114300" distR="114300" simplePos="0" relativeHeight="251644416" behindDoc="0" locked="0" layoutInCell="1" allowOverlap="1" wp14:anchorId="16C6D417" wp14:editId="64C329D4">
                <wp:simplePos x="0" y="0"/>
                <wp:positionH relativeFrom="margin">
                  <wp:align>left</wp:align>
                </wp:positionH>
                <wp:positionV relativeFrom="paragraph">
                  <wp:posOffset>1435417</wp:posOffset>
                </wp:positionV>
                <wp:extent cx="2228850" cy="314325"/>
                <wp:effectExtent l="0" t="0" r="4763" b="0"/>
                <wp:wrapNone/>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28850" cy="314325"/>
                        </a:xfrm>
                        <a:prstGeom prst="rect">
                          <a:avLst/>
                        </a:prstGeom>
                        <a:noFill/>
                        <a:ln w="9525">
                          <a:noFill/>
                          <a:miter lim="800000"/>
                          <a:headEnd/>
                          <a:tailEnd/>
                        </a:ln>
                      </wps:spPr>
                      <wps:txbx>
                        <w:txbxContent>
                          <w:p w14:paraId="6B4A1CE0"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Ығысужылдамдығы</w:t>
                            </w:r>
                            <w:r>
                              <w:rPr>
                                <w:rFonts w:ascii="Times New Roman" w:hAnsi="Times New Roman" w:cs="Times New Roman"/>
                                <w:b/>
                                <w:sz w:val="28"/>
                                <w:szCs w:val="28"/>
                              </w:rPr>
                              <w:t>, 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6D417" id="_x0000_s1050" type="#_x0000_t202" style="position:absolute;left:0;text-align:left;margin-left:0;margin-top:113pt;width:175.5pt;height:24.75pt;rotation:-90;z-index:251644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" filled="f" stroked="f">
                <v:textbox>
                  <w:txbxContent>
                    <w:p w14:paraId="6B4A1CE0"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Ығысужылдамдығы</w:t>
                      </w:r>
                      <w:r>
                        <w:rPr>
                          <w:rFonts w:ascii="Times New Roman" w:hAnsi="Times New Roman" w:cs="Times New Roman"/>
                          <w:b/>
                          <w:sz w:val="28"/>
                          <w:szCs w:val="28"/>
                        </w:rPr>
                        <w:t>, м/с</w:t>
                      </w:r>
                    </w:p>
                  </w:txbxContent>
                </v:textbox>
                <w10:wrap anchorx="margin"/>
              </v:shape>
            </w:pict>
          </mc:Fallback>
        </mc:AlternateContent>
      </w:r>
      <w:r w:rsidRPr="0091378D">
        <w:rPr>
          <w:rFonts w:ascii="Calibri" w:eastAsia="Calibri" w:hAnsi="Calibri" w:cs="Times New Roman"/>
          <w:noProof/>
          <w:lang w:eastAsia="ru-RU"/>
        </w:rPr>
        <w:drawing>
          <wp:inline distT="0" distB="0" distL="0" distR="0" wp14:anchorId="2E28A20D" wp14:editId="67DDA61C">
            <wp:extent cx="5343525" cy="2720340"/>
            <wp:effectExtent l="0" t="0" r="0" b="3810"/>
            <wp:docPr id="163" name="Диаграмма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39E601F" w14:textId="77777777" w:rsidR="00BA78EC" w:rsidRPr="0091378D" w:rsidRDefault="00714E01" w:rsidP="00BA78EC">
      <w:pPr>
        <w:spacing w:after="0" w:line="240" w:lineRule="auto"/>
        <w:ind w:firstLine="708"/>
        <w:jc w:val="both"/>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43392" behindDoc="0" locked="0" layoutInCell="1" allowOverlap="1" wp14:anchorId="3D3A74C3" wp14:editId="069E2899">
                <wp:simplePos x="0" y="0"/>
                <wp:positionH relativeFrom="margin">
                  <wp:posOffset>1457325</wp:posOffset>
                </wp:positionH>
                <wp:positionV relativeFrom="paragraph">
                  <wp:posOffset>9525</wp:posOffset>
                </wp:positionV>
                <wp:extent cx="3286125" cy="342900"/>
                <wp:effectExtent l="0" t="0" r="0" b="0"/>
                <wp:wrapNone/>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42900"/>
                        </a:xfrm>
                        <a:prstGeom prst="rect">
                          <a:avLst/>
                        </a:prstGeom>
                        <a:noFill/>
                        <a:ln w="9525">
                          <a:noFill/>
                          <a:miter lim="800000"/>
                          <a:headEnd/>
                          <a:tailEnd/>
                        </a:ln>
                      </wps:spPr>
                      <wps:txbx>
                        <w:txbxContent>
                          <w:p w14:paraId="39AF6846" w14:textId="77777777" w:rsidR="002401BD" w:rsidRPr="00393F58" w:rsidRDefault="002401BD" w:rsidP="00B87DE1">
                            <w:pPr>
                              <w:rPr>
                                <w:rFonts w:ascii="Times New Roman" w:hAnsi="Times New Roman" w:cs="Times New Roman"/>
                                <w:b/>
                                <w:sz w:val="28"/>
                                <w:szCs w:val="28"/>
                                <w:vertAlign w:val="subscript"/>
                              </w:rPr>
                            </w:pPr>
                            <w:r>
                              <w:rPr>
                                <w:rFonts w:ascii="Times New Roman" w:hAnsi="Times New Roman" w:cs="Times New Roman"/>
                                <w:b/>
                                <w:sz w:val="28"/>
                                <w:szCs w:val="28"/>
                                <w:lang w:val="kk-KZ"/>
                              </w:rPr>
                              <w:t xml:space="preserve">                      Арақашықтық</w:t>
                            </w:r>
                            <w:r>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A74C3" id="_x0000_s1051" type="#_x0000_t202" style="position:absolute;left:0;text-align:left;margin-left:114.75pt;margin-top:.75pt;width:258.75pt;height:27pt;z-index:25164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" filled="f" stroked="f">
                <v:textbox>
                  <w:txbxContent>
                    <w:p w14:paraId="39AF6846" w14:textId="77777777" w:rsidR="002401BD" w:rsidRPr="00393F58" w:rsidRDefault="002401BD" w:rsidP="00B87DE1">
                      <w:pPr>
                        <w:rPr>
                          <w:rFonts w:ascii="Times New Roman" w:hAnsi="Times New Roman" w:cs="Times New Roman"/>
                          <w:b/>
                          <w:sz w:val="28"/>
                          <w:szCs w:val="28"/>
                          <w:vertAlign w:val="subscript"/>
                        </w:rPr>
                      </w:pPr>
                      <w:r>
                        <w:rPr>
                          <w:rFonts w:ascii="Times New Roman" w:hAnsi="Times New Roman" w:cs="Times New Roman"/>
                          <w:b/>
                          <w:sz w:val="28"/>
                          <w:szCs w:val="28"/>
                          <w:lang w:val="kk-KZ"/>
                        </w:rPr>
                        <w:t xml:space="preserve">                      Арақашықтық</w:t>
                      </w:r>
                      <w:r>
                        <w:rPr>
                          <w:rFonts w:ascii="Times New Roman" w:hAnsi="Times New Roman" w:cs="Times New Roman"/>
                          <w:b/>
                          <w:sz w:val="28"/>
                          <w:szCs w:val="28"/>
                        </w:rPr>
                        <w:t>, м</w:t>
                      </w:r>
                    </w:p>
                  </w:txbxContent>
                </v:textbox>
                <w10:wrap anchorx="margin"/>
              </v:shape>
            </w:pict>
          </mc:Fallback>
        </mc:AlternateContent>
      </w:r>
    </w:p>
    <w:p w14:paraId="0DDA49E6" w14:textId="77777777" w:rsidR="00714E01" w:rsidRDefault="00714E01" w:rsidP="00BA78EC">
      <w:pPr>
        <w:spacing w:after="0" w:line="240" w:lineRule="auto"/>
        <w:jc w:val="center"/>
        <w:rPr>
          <w:rFonts w:ascii="Times New Roman" w:eastAsia="Calibri" w:hAnsi="Times New Roman" w:cs="Times New Roman"/>
          <w:sz w:val="28"/>
          <w:szCs w:val="28"/>
          <w:lang w:val="kk-KZ"/>
        </w:rPr>
      </w:pPr>
    </w:p>
    <w:p w14:paraId="0A51BEB8" w14:textId="77777777" w:rsidR="00BA78EC" w:rsidRPr="00714E01" w:rsidRDefault="00B87DE1" w:rsidP="00BA78EC">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w:t>
      </w:r>
      <w:r w:rsidRPr="00714E0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3</w:t>
      </w:r>
      <w:r w:rsidR="00BA78EC" w:rsidRPr="00714E01">
        <w:rPr>
          <w:rFonts w:ascii="Times New Roman" w:eastAsia="Calibri" w:hAnsi="Times New Roman" w:cs="Times New Roman"/>
          <w:sz w:val="28"/>
          <w:szCs w:val="28"/>
          <w:lang w:val="kk-KZ"/>
        </w:rPr>
        <w:t>.</w:t>
      </w:r>
      <w:r w:rsidR="009953C1" w:rsidRPr="00714E01">
        <w:rPr>
          <w:rFonts w:ascii="Times New Roman" w:eastAsia="Calibri" w:hAnsi="Times New Roman" w:cs="Times New Roman"/>
          <w:sz w:val="28"/>
          <w:szCs w:val="28"/>
          <w:lang w:val="kk-KZ"/>
        </w:rPr>
        <w:t>22-</w:t>
      </w:r>
      <w:r w:rsidR="00BA78EC" w:rsidRPr="00714E01">
        <w:rPr>
          <w:rFonts w:ascii="Times New Roman" w:eastAsia="Calibri" w:hAnsi="Times New Roman" w:cs="Times New Roman"/>
          <w:sz w:val="28"/>
          <w:szCs w:val="28"/>
          <w:lang w:val="kk-KZ"/>
        </w:rPr>
        <w:t xml:space="preserve"> </w:t>
      </w:r>
      <w:r w:rsidRPr="00B87DE1">
        <w:rPr>
          <w:rFonts w:ascii="Times New Roman" w:eastAsia="Calibri" w:hAnsi="Times New Roman" w:cs="Times New Roman"/>
          <w:sz w:val="28"/>
          <w:szCs w:val="28"/>
          <w:lang w:val="kk-KZ"/>
        </w:rPr>
        <w:t>Массивтің ығысу жылдамдығының есептеме мәндері</w:t>
      </w:r>
    </w:p>
    <w:p w14:paraId="7D0E5B3A" w14:textId="77777777" w:rsidR="00BA78EC" w:rsidRPr="00C76568" w:rsidRDefault="00BA78EC" w:rsidP="00BA78EC">
      <w:pPr>
        <w:spacing w:after="0" w:line="240" w:lineRule="auto"/>
        <w:jc w:val="center"/>
        <w:rPr>
          <w:rFonts w:ascii="Times New Roman" w:eastAsia="Calibri" w:hAnsi="Times New Roman" w:cs="Times New Roman"/>
          <w:sz w:val="28"/>
          <w:szCs w:val="28"/>
          <w:lang w:val="kk-KZ"/>
        </w:rPr>
      </w:pPr>
      <w:r w:rsidRPr="00C76568">
        <w:rPr>
          <w:rFonts w:ascii="Times New Roman" w:eastAsia="Calibri" w:hAnsi="Times New Roman" w:cs="Times New Roman"/>
          <w:sz w:val="28"/>
          <w:szCs w:val="28"/>
          <w:lang w:val="kk-KZ"/>
        </w:rPr>
        <w:t>(</w:t>
      </w:r>
      <w:r w:rsidR="00B87DE1" w:rsidRPr="00C76568">
        <w:rPr>
          <w:rFonts w:ascii="Times New Roman" w:eastAsia="Calibri" w:hAnsi="Times New Roman" w:cs="Times New Roman"/>
          <w:b/>
          <w:i/>
          <w:sz w:val="28"/>
          <w:szCs w:val="28"/>
          <w:lang w:val="kk-KZ"/>
        </w:rPr>
        <w:t xml:space="preserve">риолит </w:t>
      </w:r>
      <w:r w:rsidR="00B87DE1" w:rsidRPr="00B87DE1">
        <w:rPr>
          <w:rFonts w:ascii="Times New Roman" w:eastAsia="Calibri" w:hAnsi="Times New Roman" w:cs="Times New Roman"/>
          <w:b/>
          <w:i/>
          <w:sz w:val="28"/>
          <w:szCs w:val="28"/>
          <w:lang w:val="kk-KZ"/>
        </w:rPr>
        <w:t>құрамындағы туфтор үшін</w:t>
      </w:r>
      <w:r w:rsidR="00B87DE1" w:rsidRPr="00C76568">
        <w:rPr>
          <w:rFonts w:ascii="Times New Roman" w:eastAsia="Calibri" w:hAnsi="Times New Roman" w:cs="Times New Roman"/>
          <w:b/>
          <w:i/>
          <w:sz w:val="28"/>
          <w:szCs w:val="28"/>
          <w:lang w:val="kk-KZ"/>
        </w:rPr>
        <w:t xml:space="preserve"> (</w:t>
      </w:r>
      <w:r w:rsidR="00B87DE1" w:rsidRPr="00B87DE1">
        <w:rPr>
          <w:rFonts w:ascii="Times New Roman" w:eastAsia="Calibri" w:hAnsi="Times New Roman" w:cs="Times New Roman"/>
          <w:b/>
          <w:i/>
          <w:sz w:val="28"/>
          <w:szCs w:val="28"/>
          <w:lang w:val="kk-KZ"/>
        </w:rPr>
        <w:t>кенді аймақ бойынша</w:t>
      </w:r>
      <w:r w:rsidRPr="00C76568">
        <w:rPr>
          <w:rFonts w:ascii="Times New Roman" w:eastAsia="Calibri" w:hAnsi="Times New Roman" w:cs="Times New Roman"/>
          <w:b/>
          <w:i/>
          <w:sz w:val="28"/>
          <w:szCs w:val="28"/>
          <w:lang w:val="kk-KZ"/>
        </w:rPr>
        <w:t>)</w:t>
      </w:r>
      <w:r w:rsidRPr="00C76568">
        <w:rPr>
          <w:rFonts w:ascii="Times New Roman" w:eastAsia="Calibri" w:hAnsi="Times New Roman" w:cs="Times New Roman"/>
          <w:sz w:val="28"/>
          <w:szCs w:val="28"/>
          <w:lang w:val="kk-KZ"/>
        </w:rPr>
        <w:t>).</w:t>
      </w:r>
    </w:p>
    <w:p w14:paraId="2ACEBDBA"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72064" behindDoc="0" locked="0" layoutInCell="1" allowOverlap="1" wp14:anchorId="7C881B31" wp14:editId="0C882E0D">
                <wp:simplePos x="0" y="0"/>
                <wp:positionH relativeFrom="margin">
                  <wp:posOffset>-1281973</wp:posOffset>
                </wp:positionH>
                <wp:positionV relativeFrom="paragraph">
                  <wp:posOffset>1630266</wp:posOffset>
                </wp:positionV>
                <wp:extent cx="2652999" cy="314325"/>
                <wp:effectExtent l="0" t="0" r="2540" b="0"/>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652999" cy="314325"/>
                        </a:xfrm>
                        <a:prstGeom prst="rect">
                          <a:avLst/>
                        </a:prstGeom>
                        <a:noFill/>
                        <a:ln w="9525">
                          <a:noFill/>
                          <a:miter lim="800000"/>
                          <a:headEnd/>
                          <a:tailEnd/>
                        </a:ln>
                      </wps:spPr>
                      <wps:txbx>
                        <w:txbxContent>
                          <w:p w14:paraId="4A16A198"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81B31" id="_x0000_s1052" type="#_x0000_t202" style="position:absolute;left:0;text-align:left;margin-left:-100.95pt;margin-top:128.35pt;width:208.9pt;height:24.75pt;rotation:-90;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" filled="f" stroked="f">
                <v:textbox>
                  <w:txbxContent>
                    <w:p w14:paraId="4A16A198"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v:textbox>
                <w10:wrap anchorx="margin"/>
              </v:shape>
            </w:pict>
          </mc:Fallback>
        </mc:AlternateContent>
      </w:r>
      <w:r w:rsidRPr="0091378D">
        <w:rPr>
          <w:rFonts w:ascii="Times New Roman" w:eastAsia="Calibri" w:hAnsi="Times New Roman" w:cs="Times New Roman"/>
          <w:noProof/>
          <w:sz w:val="24"/>
          <w:szCs w:val="24"/>
          <w:lang w:eastAsia="ru-RU"/>
        </w:rPr>
        <w:drawing>
          <wp:inline distT="0" distB="0" distL="0" distR="0" wp14:anchorId="5F5B56F4" wp14:editId="4E23AB40">
            <wp:extent cx="5534025" cy="3581400"/>
            <wp:effectExtent l="0" t="0" r="0" b="0"/>
            <wp:docPr id="164" name="Диаграмма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8515393" w14:textId="77777777" w:rsidR="00BA78EC" w:rsidRPr="0091378D" w:rsidRDefault="00BA78EC" w:rsidP="00BA78EC">
      <w:pPr>
        <w:spacing w:after="0" w:line="240" w:lineRule="auto"/>
        <w:ind w:firstLine="708"/>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71040" behindDoc="0" locked="0" layoutInCell="1" allowOverlap="1" wp14:anchorId="496DA392" wp14:editId="0E28F268">
                <wp:simplePos x="0" y="0"/>
                <wp:positionH relativeFrom="margin">
                  <wp:align>center</wp:align>
                </wp:positionH>
                <wp:positionV relativeFrom="paragraph">
                  <wp:posOffset>6985</wp:posOffset>
                </wp:positionV>
                <wp:extent cx="3286125" cy="304800"/>
                <wp:effectExtent l="0" t="0" r="0" b="0"/>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04800"/>
                        </a:xfrm>
                        <a:prstGeom prst="rect">
                          <a:avLst/>
                        </a:prstGeom>
                        <a:noFill/>
                        <a:ln w="9525">
                          <a:noFill/>
                          <a:miter lim="800000"/>
                          <a:headEnd/>
                          <a:tailEnd/>
                        </a:ln>
                      </wps:spPr>
                      <wps:txbx>
                        <w:txbxContent>
                          <w:p w14:paraId="4159CDAE"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DA392" id="_x0000_s1053" type="#_x0000_t202" style="position:absolute;left:0;text-align:left;margin-left:0;margin-top:.55pt;width:258.75pt;height:24pt;z-index:2516710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" filled="f" stroked="f">
                <v:textbox>
                  <w:txbxContent>
                    <w:p w14:paraId="4159CDAE"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v:textbox>
                <w10:wrap anchorx="margin"/>
              </v:shape>
            </w:pict>
          </mc:Fallback>
        </mc:AlternateContent>
      </w:r>
    </w:p>
    <w:p w14:paraId="4300016C"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72436FF6" w14:textId="77777777" w:rsidR="00B87DE1" w:rsidRPr="00B87DE1" w:rsidRDefault="00B87DE1" w:rsidP="00B87DE1">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BA78EC" w:rsidRPr="0091378D">
        <w:rPr>
          <w:rFonts w:ascii="Times New Roman" w:eastAsia="Calibri" w:hAnsi="Times New Roman" w:cs="Times New Roman"/>
          <w:sz w:val="28"/>
          <w:szCs w:val="28"/>
        </w:rPr>
        <w:t>.</w:t>
      </w:r>
      <w:r w:rsidR="00714E01">
        <w:rPr>
          <w:rFonts w:ascii="Times New Roman" w:eastAsia="Calibri" w:hAnsi="Times New Roman" w:cs="Times New Roman"/>
          <w:sz w:val="28"/>
          <w:szCs w:val="28"/>
        </w:rPr>
        <w:t>23-</w:t>
      </w:r>
      <w:r w:rsidR="00BA78EC" w:rsidRPr="0091378D">
        <w:rPr>
          <w:rFonts w:ascii="Times New Roman" w:eastAsia="Calibri" w:hAnsi="Times New Roman" w:cs="Times New Roman"/>
          <w:sz w:val="28"/>
          <w:szCs w:val="28"/>
        </w:rPr>
        <w:t xml:space="preserve"> </w:t>
      </w:r>
      <w:r w:rsidRPr="00B87DE1">
        <w:rPr>
          <w:rFonts w:ascii="Times New Roman" w:eastAsia="Calibri" w:hAnsi="Times New Roman" w:cs="Times New Roman"/>
          <w:sz w:val="28"/>
          <w:szCs w:val="28"/>
          <w:lang w:val="kk-KZ"/>
        </w:rPr>
        <w:t>Массивтің ығысу жылдамдығының есептеме мәндері</w:t>
      </w:r>
    </w:p>
    <w:p w14:paraId="202B2781" w14:textId="77777777" w:rsidR="00B87DE1" w:rsidRPr="00B87DE1" w:rsidRDefault="00B87DE1" w:rsidP="00B87DE1">
      <w:pPr>
        <w:spacing w:after="0" w:line="240" w:lineRule="auto"/>
        <w:jc w:val="center"/>
        <w:rPr>
          <w:rFonts w:ascii="Times New Roman" w:eastAsia="Calibri" w:hAnsi="Times New Roman" w:cs="Times New Roman"/>
          <w:sz w:val="28"/>
          <w:szCs w:val="28"/>
        </w:rPr>
      </w:pPr>
      <w:r w:rsidRPr="00B87DE1">
        <w:rPr>
          <w:rFonts w:ascii="Times New Roman" w:eastAsia="Calibri" w:hAnsi="Times New Roman" w:cs="Times New Roman"/>
          <w:sz w:val="28"/>
          <w:szCs w:val="28"/>
        </w:rPr>
        <w:t>(</w:t>
      </w:r>
      <w:proofErr w:type="spellStart"/>
      <w:r w:rsidRPr="00B87DE1">
        <w:rPr>
          <w:rFonts w:ascii="Times New Roman" w:eastAsia="Calibri" w:hAnsi="Times New Roman" w:cs="Times New Roman"/>
          <w:b/>
          <w:i/>
          <w:sz w:val="28"/>
          <w:szCs w:val="28"/>
        </w:rPr>
        <w:t>риолит</w:t>
      </w:r>
      <w:proofErr w:type="spellEnd"/>
      <w:r w:rsidRPr="00B87DE1">
        <w:rPr>
          <w:rFonts w:ascii="Times New Roman" w:eastAsia="Calibri" w:hAnsi="Times New Roman" w:cs="Times New Roman"/>
          <w:b/>
          <w:i/>
          <w:sz w:val="28"/>
          <w:szCs w:val="28"/>
        </w:rPr>
        <w:t xml:space="preserve"> </w:t>
      </w:r>
      <w:r w:rsidRPr="00B87DE1">
        <w:rPr>
          <w:rFonts w:ascii="Times New Roman" w:eastAsia="Calibri" w:hAnsi="Times New Roman" w:cs="Times New Roman"/>
          <w:b/>
          <w:i/>
          <w:sz w:val="28"/>
          <w:szCs w:val="28"/>
          <w:lang w:val="kk-KZ"/>
        </w:rPr>
        <w:t>құрамындағы туфтор үшін</w:t>
      </w:r>
      <w:r w:rsidRPr="00B87DE1">
        <w:rPr>
          <w:rFonts w:ascii="Times New Roman" w:eastAsia="Calibri" w:hAnsi="Times New Roman" w:cs="Times New Roman"/>
          <w:b/>
          <w:i/>
          <w:sz w:val="28"/>
          <w:szCs w:val="28"/>
        </w:rPr>
        <w:t xml:space="preserve"> (</w:t>
      </w:r>
      <w:r w:rsidRPr="00B87DE1">
        <w:rPr>
          <w:rFonts w:ascii="Times New Roman" w:eastAsia="Calibri" w:hAnsi="Times New Roman" w:cs="Times New Roman"/>
          <w:b/>
          <w:i/>
          <w:sz w:val="28"/>
          <w:szCs w:val="28"/>
          <w:lang w:val="kk-KZ"/>
        </w:rPr>
        <w:t>кенді аймақ бойынша</w:t>
      </w:r>
      <w:r w:rsidRPr="00B87DE1">
        <w:rPr>
          <w:rFonts w:ascii="Times New Roman" w:eastAsia="Calibri" w:hAnsi="Times New Roman" w:cs="Times New Roman"/>
          <w:b/>
          <w:i/>
          <w:sz w:val="28"/>
          <w:szCs w:val="28"/>
        </w:rPr>
        <w:t>)</w:t>
      </w:r>
      <w:r w:rsidRPr="00B87DE1">
        <w:rPr>
          <w:rFonts w:ascii="Times New Roman" w:eastAsia="Calibri" w:hAnsi="Times New Roman" w:cs="Times New Roman"/>
          <w:sz w:val="28"/>
          <w:szCs w:val="28"/>
        </w:rPr>
        <w:t>).</w:t>
      </w:r>
    </w:p>
    <w:p w14:paraId="32975283" w14:textId="77777777" w:rsidR="00BA78EC" w:rsidRPr="0091378D" w:rsidRDefault="00BA78EC" w:rsidP="00B87DE1">
      <w:pPr>
        <w:spacing w:after="0" w:line="240" w:lineRule="auto"/>
        <w:jc w:val="center"/>
        <w:rPr>
          <w:rFonts w:ascii="Times New Roman" w:eastAsia="Calibri" w:hAnsi="Times New Roman" w:cs="Times New Roman"/>
          <w:sz w:val="28"/>
          <w:szCs w:val="28"/>
        </w:rPr>
      </w:pPr>
    </w:p>
    <w:p w14:paraId="72452C7A" w14:textId="77777777" w:rsidR="00BA78EC" w:rsidRPr="0091378D" w:rsidRDefault="00BA78EC" w:rsidP="00BA78EC">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lastRenderedPageBreak/>
        <mc:AlternateContent>
          <mc:Choice Requires="wps">
            <w:drawing>
              <wp:anchor distT="45720" distB="45720" distL="114300" distR="114300" simplePos="0" relativeHeight="251674112" behindDoc="0" locked="0" layoutInCell="1" allowOverlap="1" wp14:anchorId="53E83581" wp14:editId="0E5978C6">
                <wp:simplePos x="0" y="0"/>
                <wp:positionH relativeFrom="margin">
                  <wp:align>left</wp:align>
                </wp:positionH>
                <wp:positionV relativeFrom="paragraph">
                  <wp:posOffset>1575752</wp:posOffset>
                </wp:positionV>
                <wp:extent cx="2400516" cy="314325"/>
                <wp:effectExtent l="0" t="0" r="0" b="0"/>
                <wp:wrapNone/>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00516" cy="314325"/>
                        </a:xfrm>
                        <a:prstGeom prst="rect">
                          <a:avLst/>
                        </a:prstGeom>
                        <a:noFill/>
                        <a:ln w="9525">
                          <a:noFill/>
                          <a:miter lim="800000"/>
                          <a:headEnd/>
                          <a:tailEnd/>
                        </a:ln>
                      </wps:spPr>
                      <wps:txbx>
                        <w:txbxContent>
                          <w:p w14:paraId="4F1368B2"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83581" id="_x0000_s1054" type="#_x0000_t202" style="position:absolute;left:0;text-align:left;margin-left:0;margin-top:124.05pt;width:189pt;height:24.75pt;rotation:-90;z-index:251674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" filled="f" stroked="f">
                <v:textbox>
                  <w:txbxContent>
                    <w:p w14:paraId="4F1368B2" w14:textId="77777777" w:rsidR="002401BD" w:rsidRPr="00B263A4" w:rsidRDefault="002401BD" w:rsidP="00BA78EC">
                      <w:pPr>
                        <w:rPr>
                          <w:rFonts w:ascii="Times New Roman" w:hAnsi="Times New Roman" w:cs="Times New Roman"/>
                          <w:b/>
                          <w:sz w:val="28"/>
                          <w:szCs w:val="28"/>
                          <w:vertAlign w:val="subscript"/>
                        </w:rPr>
                      </w:pPr>
                      <w:r>
                        <w:rPr>
                          <w:rFonts w:ascii="Times New Roman" w:hAnsi="Times New Roman" w:cs="Times New Roman"/>
                          <w:b/>
                          <w:sz w:val="28"/>
                          <w:szCs w:val="28"/>
                          <w:lang w:val="kk-KZ"/>
                        </w:rPr>
                        <w:t>Ығысу жылдамдығы</w:t>
                      </w:r>
                      <w:r>
                        <w:rPr>
                          <w:rFonts w:ascii="Times New Roman" w:hAnsi="Times New Roman" w:cs="Times New Roman"/>
                          <w:b/>
                          <w:sz w:val="28"/>
                          <w:szCs w:val="28"/>
                        </w:rPr>
                        <w:t>, м/с</w:t>
                      </w:r>
                    </w:p>
                  </w:txbxContent>
                </v:textbox>
                <w10:wrap anchorx="margin"/>
              </v:shape>
            </w:pict>
          </mc:Fallback>
        </mc:AlternateContent>
      </w:r>
      <w:r w:rsidRPr="0091378D">
        <w:rPr>
          <w:rFonts w:ascii="Calibri" w:eastAsia="Calibri" w:hAnsi="Calibri" w:cs="Times New Roman"/>
          <w:noProof/>
          <w:lang w:eastAsia="ru-RU"/>
        </w:rPr>
        <w:drawing>
          <wp:inline distT="0" distB="0" distL="0" distR="0" wp14:anchorId="197AEE6B" wp14:editId="1C1931FA">
            <wp:extent cx="5419725" cy="3581400"/>
            <wp:effectExtent l="0" t="0" r="0" b="0"/>
            <wp:docPr id="167" name="Диаграмма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2C829B2"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mc:AlternateContent>
          <mc:Choice Requires="wps">
            <w:drawing>
              <wp:anchor distT="45720" distB="45720" distL="114300" distR="114300" simplePos="0" relativeHeight="251673088" behindDoc="0" locked="0" layoutInCell="1" allowOverlap="1" wp14:anchorId="0D9EF2A7" wp14:editId="25CFB84D">
                <wp:simplePos x="0" y="0"/>
                <wp:positionH relativeFrom="margin">
                  <wp:posOffset>1533525</wp:posOffset>
                </wp:positionH>
                <wp:positionV relativeFrom="paragraph">
                  <wp:posOffset>6985</wp:posOffset>
                </wp:positionV>
                <wp:extent cx="3286125" cy="304800"/>
                <wp:effectExtent l="0" t="0" r="0" b="0"/>
                <wp:wrapNone/>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04800"/>
                        </a:xfrm>
                        <a:prstGeom prst="rect">
                          <a:avLst/>
                        </a:prstGeom>
                        <a:noFill/>
                        <a:ln w="9525">
                          <a:noFill/>
                          <a:miter lim="800000"/>
                          <a:headEnd/>
                          <a:tailEnd/>
                        </a:ln>
                      </wps:spPr>
                      <wps:txbx>
                        <w:txbxContent>
                          <w:p w14:paraId="57FFE10F"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EF2A7" id="_x0000_s1055" type="#_x0000_t202" style="position:absolute;left:0;text-align:left;margin-left:120.75pt;margin-top:.55pt;width:258.75pt;height:24pt;z-index:2516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" filled="f" stroked="f">
                <v:textbox>
                  <w:txbxContent>
                    <w:p w14:paraId="57FFE10F" w14:textId="77777777" w:rsidR="002401BD" w:rsidRPr="00393F58" w:rsidRDefault="002401BD" w:rsidP="00BA78EC">
                      <w:pPr>
                        <w:jc w:val="center"/>
                        <w:rPr>
                          <w:rFonts w:ascii="Times New Roman" w:hAnsi="Times New Roman" w:cs="Times New Roman"/>
                          <w:b/>
                          <w:sz w:val="28"/>
                          <w:szCs w:val="28"/>
                          <w:vertAlign w:val="subscript"/>
                        </w:rPr>
                      </w:pPr>
                      <w:r>
                        <w:rPr>
                          <w:rFonts w:ascii="Times New Roman" w:hAnsi="Times New Roman" w:cs="Times New Roman"/>
                          <w:b/>
                          <w:sz w:val="28"/>
                          <w:szCs w:val="28"/>
                          <w:lang w:val="kk-KZ"/>
                        </w:rPr>
                        <w:t>Арақашықтық</w:t>
                      </w:r>
                      <w:r>
                        <w:rPr>
                          <w:rFonts w:ascii="Times New Roman" w:hAnsi="Times New Roman" w:cs="Times New Roman"/>
                          <w:b/>
                          <w:sz w:val="28"/>
                          <w:szCs w:val="28"/>
                        </w:rPr>
                        <w:t>, м</w:t>
                      </w:r>
                    </w:p>
                  </w:txbxContent>
                </v:textbox>
                <w10:wrap anchorx="margin"/>
              </v:shape>
            </w:pict>
          </mc:Fallback>
        </mc:AlternateContent>
      </w:r>
    </w:p>
    <w:p w14:paraId="33F488BA" w14:textId="77777777"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472E1319" w14:textId="77777777" w:rsidR="00381C30" w:rsidRPr="006C31A7" w:rsidRDefault="006C31A7" w:rsidP="006C31A7">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Содан кейін серпімді аймақтағы ығысудың бастапқы </w:t>
      </w:r>
      <w:r w:rsidRPr="006C31A7">
        <w:rPr>
          <w:rFonts w:ascii="Times New Roman" w:eastAsia="Times New Roman" w:hAnsi="Times New Roman" w:cs="Times New Roman"/>
          <w:sz w:val="28"/>
          <w:szCs w:val="28"/>
          <w:lang w:val="kk-KZ"/>
        </w:rPr>
        <w:sym w:font="Symbol" w:char="F075"/>
      </w:r>
      <w:r w:rsidRPr="006C31A7">
        <w:rPr>
          <w:rFonts w:ascii="Times New Roman" w:eastAsia="Times New Roman" w:hAnsi="Times New Roman" w:cs="Times New Roman"/>
          <w:sz w:val="28"/>
          <w:szCs w:val="28"/>
          <w:vertAlign w:val="subscript"/>
          <w:lang w:val="kk-KZ"/>
        </w:rPr>
        <w:t>кр</w:t>
      </w:r>
      <w:r>
        <w:rPr>
          <w:rFonts w:ascii="Times New Roman" w:eastAsia="Times New Roman" w:hAnsi="Times New Roman" w:cs="Times New Roman"/>
          <w:sz w:val="28"/>
          <w:szCs w:val="28"/>
          <w:lang w:val="kk-KZ"/>
        </w:rPr>
        <w:t xml:space="preserve"> жылдамдығын анықтаймыз. Бұл мәнді  </w:t>
      </w:r>
      <w:r w:rsidRPr="006C31A7">
        <w:rPr>
          <w:rFonts w:ascii="Times New Roman" w:eastAsia="Times New Roman" w:hAnsi="Times New Roman" w:cs="Times New Roman"/>
          <w:sz w:val="28"/>
          <w:szCs w:val="28"/>
          <w:lang w:val="kk-KZ"/>
        </w:rPr>
        <w:sym w:font="Symbol" w:char="F075"/>
      </w:r>
      <w:r w:rsidRPr="006C31A7">
        <w:rPr>
          <w:rFonts w:ascii="Times New Roman" w:eastAsia="Times New Roman" w:hAnsi="Times New Roman" w:cs="Times New Roman"/>
          <w:sz w:val="28"/>
          <w:szCs w:val="28"/>
          <w:vertAlign w:val="subscript"/>
          <w:lang w:val="kk-KZ"/>
        </w:rPr>
        <w:t>кр</w:t>
      </w:r>
      <w:r>
        <w:rPr>
          <w:rFonts w:ascii="Times New Roman" w:eastAsia="Times New Roman" w:hAnsi="Times New Roman" w:cs="Times New Roman"/>
          <w:sz w:val="28"/>
          <w:szCs w:val="28"/>
          <w:vertAlign w:val="subscript"/>
          <w:lang w:val="kk-KZ"/>
        </w:rPr>
        <w:t xml:space="preserve"> </w:t>
      </w:r>
      <w:r>
        <w:rPr>
          <w:rFonts w:ascii="Times New Roman" w:eastAsia="Times New Roman" w:hAnsi="Times New Roman" w:cs="Times New Roman"/>
          <w:sz w:val="28"/>
          <w:szCs w:val="28"/>
          <w:lang w:val="kk-KZ"/>
        </w:rPr>
        <w:t>төмендегі теңдіктен алуға болады:</w:t>
      </w:r>
      <w:r>
        <w:rPr>
          <w:rFonts w:ascii="Times New Roman" w:eastAsia="Times New Roman" w:hAnsi="Times New Roman" w:cs="Times New Roman"/>
          <w:sz w:val="28"/>
          <w:szCs w:val="28"/>
          <w:vertAlign w:val="subscript"/>
          <w:lang w:val="kk-KZ"/>
        </w:rPr>
        <w:t xml:space="preserve"> </w:t>
      </w:r>
    </w:p>
    <w:p w14:paraId="4D9F8384" w14:textId="77777777" w:rsidR="00BA78EC" w:rsidRPr="0091378D" w:rsidRDefault="00BA78EC" w:rsidP="00BA78EC">
      <w:pPr>
        <w:spacing w:after="0" w:line="240" w:lineRule="auto"/>
        <w:ind w:firstLine="708"/>
        <w:jc w:val="both"/>
        <w:rPr>
          <w:rFonts w:ascii="Times New Roman" w:eastAsia="Times New Roman" w:hAnsi="Times New Roman" w:cs="Times New Roman"/>
          <w:sz w:val="28"/>
          <w:szCs w:val="28"/>
          <w:lang w:val="kk-KZ"/>
        </w:rPr>
      </w:pPr>
    </w:p>
    <w:p w14:paraId="7B854C32" w14:textId="77777777" w:rsidR="00BA78EC" w:rsidRPr="0091378D" w:rsidRDefault="00BA78EC" w:rsidP="00BA78EC">
      <w:pPr>
        <w:spacing w:after="0" w:line="240" w:lineRule="auto"/>
        <w:ind w:firstLine="708"/>
        <w:jc w:val="right"/>
        <w:rPr>
          <w:rFonts w:ascii="Times New Roman" w:eastAsia="Times New Roman" w:hAnsi="Times New Roman" w:cs="Times New Roman"/>
          <w:sz w:val="28"/>
          <w:szCs w:val="28"/>
          <w:lang w:val="kk-KZ"/>
        </w:rPr>
      </w:pPr>
      <w:r w:rsidRPr="00714E01">
        <w:rPr>
          <w:rFonts w:ascii="Times New Roman" w:eastAsia="Times New Roman" w:hAnsi="Times New Roman" w:cs="Times New Roman"/>
          <w:color w:val="000000" w:themeColor="text1"/>
          <w:sz w:val="28"/>
          <w:szCs w:val="28"/>
          <w:lang w:val="kk-KZ"/>
        </w:rPr>
        <w:sym w:font="Symbol" w:char="F075"/>
      </w:r>
      <w:r w:rsidRPr="00714E01">
        <w:rPr>
          <w:rFonts w:ascii="Times New Roman" w:eastAsia="Times New Roman" w:hAnsi="Times New Roman" w:cs="Times New Roman"/>
          <w:color w:val="000000" w:themeColor="text1"/>
          <w:sz w:val="28"/>
          <w:szCs w:val="28"/>
          <w:vertAlign w:val="subscript"/>
          <w:lang w:val="kk-KZ"/>
        </w:rPr>
        <w:t>кр</w:t>
      </w:r>
      <w:r w:rsidRPr="00714E01">
        <w:rPr>
          <w:rFonts w:ascii="Times New Roman" w:eastAsia="Times New Roman" w:hAnsi="Times New Roman" w:cs="Times New Roman"/>
          <w:color w:val="000000" w:themeColor="text1"/>
          <w:sz w:val="28"/>
          <w:szCs w:val="28"/>
          <w:lang w:val="kk-KZ"/>
        </w:rPr>
        <w:t xml:space="preserve"> = 2 </w:t>
      </w:r>
      <w:r w:rsidRPr="00714E01">
        <w:rPr>
          <w:rFonts w:ascii="Times New Roman" w:eastAsia="Times New Roman" w:hAnsi="Times New Roman" w:cs="Times New Roman"/>
          <w:color w:val="000000" w:themeColor="text1"/>
          <w:sz w:val="28"/>
          <w:szCs w:val="28"/>
          <w:lang w:val="kk-KZ"/>
        </w:rPr>
        <w:sym w:font="Symbol" w:char="F0D7"/>
      </w:r>
      <w:r w:rsidRPr="00714E01">
        <w:rPr>
          <w:rFonts w:ascii="Times New Roman" w:eastAsia="Times New Roman" w:hAnsi="Times New Roman" w:cs="Times New Roman"/>
          <w:color w:val="000000" w:themeColor="text1"/>
          <w:sz w:val="28"/>
          <w:szCs w:val="28"/>
          <w:lang w:val="kk-KZ"/>
        </w:rPr>
        <w:t xml:space="preserve"> </w:t>
      </w:r>
      <w:r w:rsidRPr="00714E01">
        <w:rPr>
          <w:rFonts w:ascii="Times New Roman" w:eastAsia="Times New Roman" w:hAnsi="Times New Roman" w:cs="Times New Roman"/>
          <w:color w:val="000000" w:themeColor="text1"/>
          <w:sz w:val="28"/>
          <w:szCs w:val="28"/>
          <w:lang w:val="kk-KZ"/>
        </w:rPr>
        <w:sym w:font="Symbol" w:char="F073"/>
      </w:r>
      <w:r w:rsidR="008C44B3" w:rsidRPr="00714E01">
        <w:rPr>
          <w:rFonts w:ascii="Times New Roman" w:eastAsia="Times New Roman" w:hAnsi="Times New Roman" w:cs="Times New Roman"/>
          <w:color w:val="000000" w:themeColor="text1"/>
          <w:sz w:val="28"/>
          <w:szCs w:val="28"/>
          <w:vertAlign w:val="subscript"/>
          <w:lang w:val="kk-KZ"/>
        </w:rPr>
        <w:t>сығ</w:t>
      </w:r>
      <w:r w:rsidRPr="00714E01">
        <w:rPr>
          <w:rFonts w:ascii="Times New Roman" w:eastAsia="Times New Roman" w:hAnsi="Times New Roman" w:cs="Times New Roman"/>
          <w:color w:val="000000" w:themeColor="text1"/>
          <w:sz w:val="28"/>
          <w:szCs w:val="28"/>
          <w:vertAlign w:val="subscript"/>
          <w:lang w:val="kk-KZ"/>
        </w:rPr>
        <w:t xml:space="preserve"> </w:t>
      </w:r>
      <w:r w:rsidRPr="00714E01">
        <w:rPr>
          <w:rFonts w:ascii="Times New Roman" w:eastAsia="Times New Roman" w:hAnsi="Times New Roman" w:cs="Times New Roman"/>
          <w:color w:val="000000" w:themeColor="text1"/>
          <w:sz w:val="28"/>
          <w:szCs w:val="28"/>
          <w:lang w:val="kk-KZ"/>
        </w:rPr>
        <w:sym w:font="Symbol" w:char="F0D7"/>
      </w:r>
      <w:r w:rsidRPr="00714E01">
        <w:rPr>
          <w:rFonts w:ascii="Times New Roman" w:eastAsia="Times New Roman" w:hAnsi="Times New Roman" w:cs="Times New Roman"/>
          <w:color w:val="000000" w:themeColor="text1"/>
          <w:sz w:val="28"/>
          <w:szCs w:val="28"/>
          <w:lang w:val="kk-KZ"/>
        </w:rPr>
        <w:t xml:space="preserve"> g /(</w:t>
      </w:r>
      <w:r w:rsidRPr="00714E01">
        <w:rPr>
          <w:rFonts w:ascii="Times New Roman" w:eastAsia="Times New Roman" w:hAnsi="Times New Roman" w:cs="Times New Roman"/>
          <w:color w:val="000000" w:themeColor="text1"/>
          <w:sz w:val="28"/>
          <w:szCs w:val="28"/>
        </w:rPr>
        <w:sym w:font="Symbol" w:char="F067"/>
      </w:r>
      <w:r w:rsidRPr="00714E01">
        <w:rPr>
          <w:rFonts w:ascii="Times New Roman" w:eastAsia="Times New Roman" w:hAnsi="Times New Roman" w:cs="Times New Roman"/>
          <w:color w:val="000000" w:themeColor="text1"/>
          <w:sz w:val="28"/>
          <w:szCs w:val="28"/>
          <w:vertAlign w:val="subscript"/>
          <w:lang w:val="kk-KZ"/>
        </w:rPr>
        <w:t>n</w:t>
      </w:r>
      <w:r w:rsidRPr="00714E01">
        <w:rPr>
          <w:rFonts w:ascii="Times New Roman" w:eastAsia="Times New Roman" w:hAnsi="Times New Roman" w:cs="Times New Roman"/>
          <w:color w:val="000000" w:themeColor="text1"/>
          <w:sz w:val="28"/>
          <w:szCs w:val="28"/>
          <w:lang w:val="en-US"/>
        </w:rPr>
        <w:sym w:font="Symbol" w:char="F0D7"/>
      </w:r>
      <w:r w:rsidRPr="00714E01">
        <w:rPr>
          <w:rFonts w:ascii="Times New Roman" w:eastAsia="Times New Roman" w:hAnsi="Times New Roman" w:cs="Times New Roman"/>
          <w:color w:val="000000" w:themeColor="text1"/>
          <w:sz w:val="28"/>
          <w:szCs w:val="28"/>
          <w:lang w:val="kk-KZ"/>
        </w:rPr>
        <w:t>c</w:t>
      </w:r>
      <w:r w:rsidR="008C44B3" w:rsidRPr="00714E01">
        <w:rPr>
          <w:rFonts w:ascii="Times New Roman" w:eastAsia="Times New Roman" w:hAnsi="Times New Roman" w:cs="Times New Roman"/>
          <w:color w:val="000000" w:themeColor="text1"/>
          <w:sz w:val="28"/>
          <w:szCs w:val="28"/>
          <w:vertAlign w:val="subscript"/>
          <w:lang w:val="kk-KZ"/>
        </w:rPr>
        <w:t>с</w:t>
      </w:r>
      <w:r w:rsidRPr="00714E01">
        <w:rPr>
          <w:rFonts w:ascii="Times New Roman" w:eastAsia="Times New Roman" w:hAnsi="Times New Roman" w:cs="Times New Roman"/>
          <w:color w:val="000000" w:themeColor="text1"/>
          <w:sz w:val="28"/>
          <w:szCs w:val="28"/>
          <w:lang w:val="kk-KZ"/>
        </w:rPr>
        <w:t>)</w:t>
      </w:r>
      <w:r w:rsidRPr="007A03D7">
        <w:rPr>
          <w:rFonts w:ascii="Times New Roman" w:eastAsia="Times New Roman" w:hAnsi="Times New Roman" w:cs="Times New Roman"/>
          <w:color w:val="FF0000"/>
          <w:sz w:val="28"/>
          <w:szCs w:val="28"/>
          <w:lang w:val="kk-KZ"/>
        </w:rPr>
        <w:t xml:space="preserve">     </w:t>
      </w:r>
      <w:r w:rsidR="007C7887" w:rsidRPr="007A03D7">
        <w:rPr>
          <w:rFonts w:ascii="Times New Roman" w:eastAsia="Times New Roman" w:hAnsi="Times New Roman" w:cs="Times New Roman"/>
          <w:color w:val="FF0000"/>
          <w:sz w:val="28"/>
          <w:szCs w:val="28"/>
          <w:lang w:val="kk-KZ"/>
        </w:rPr>
        <w:t xml:space="preserve">                              </w:t>
      </w:r>
      <w:r w:rsidR="007C7887">
        <w:rPr>
          <w:rFonts w:ascii="Times New Roman" w:eastAsia="Times New Roman" w:hAnsi="Times New Roman" w:cs="Times New Roman"/>
          <w:sz w:val="28"/>
          <w:szCs w:val="28"/>
          <w:lang w:val="kk-KZ"/>
        </w:rPr>
        <w:t>(3</w:t>
      </w:r>
      <w:r w:rsidRPr="007A40B1">
        <w:rPr>
          <w:rFonts w:ascii="Times New Roman" w:eastAsia="Times New Roman" w:hAnsi="Times New Roman" w:cs="Times New Roman"/>
          <w:sz w:val="28"/>
          <w:szCs w:val="28"/>
          <w:lang w:val="kk-KZ"/>
        </w:rPr>
        <w:t>.16)</w:t>
      </w:r>
    </w:p>
    <w:p w14:paraId="43C913EC" w14:textId="77777777" w:rsidR="00BA78EC" w:rsidRPr="007A40B1" w:rsidRDefault="00BA78EC" w:rsidP="00BA78EC">
      <w:pPr>
        <w:spacing w:after="0" w:line="240" w:lineRule="auto"/>
        <w:ind w:firstLine="708"/>
        <w:jc w:val="both"/>
        <w:rPr>
          <w:rFonts w:ascii="Times New Roman" w:eastAsia="Calibri" w:hAnsi="Times New Roman" w:cs="Times New Roman"/>
          <w:sz w:val="28"/>
          <w:szCs w:val="28"/>
          <w:lang w:val="kk-KZ"/>
        </w:rPr>
      </w:pPr>
    </w:p>
    <w:p w14:paraId="140E2505" w14:textId="77777777" w:rsidR="00BA78EC" w:rsidRPr="00CA3603" w:rsidRDefault="006C31A7" w:rsidP="00BA78E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Кенорын бойынша </w:t>
      </w:r>
      <w:r w:rsidR="008C44B3">
        <w:rPr>
          <w:rFonts w:ascii="Times New Roman" w:eastAsia="Calibri" w:hAnsi="Times New Roman" w:cs="Times New Roman"/>
          <w:sz w:val="28"/>
          <w:szCs w:val="28"/>
          <w:lang w:val="kk-KZ"/>
        </w:rPr>
        <w:t xml:space="preserve">жоғарыдағы бөлімде келтірілген тау жыныстарының </w:t>
      </w:r>
      <w:r>
        <w:rPr>
          <w:rFonts w:ascii="Times New Roman" w:eastAsia="Calibri" w:hAnsi="Times New Roman" w:cs="Times New Roman"/>
          <w:sz w:val="28"/>
          <w:szCs w:val="28"/>
          <w:lang w:val="kk-KZ"/>
        </w:rPr>
        <w:t>физика-механикалық қасиеттерін қоя отырып</w:t>
      </w:r>
      <w:r w:rsidR="008C44B3">
        <w:rPr>
          <w:rFonts w:ascii="Times New Roman" w:eastAsia="Calibri" w:hAnsi="Times New Roman" w:cs="Times New Roman"/>
          <w:sz w:val="28"/>
          <w:szCs w:val="28"/>
          <w:lang w:val="kk-KZ"/>
        </w:rPr>
        <w:t xml:space="preserve">,  </w:t>
      </w:r>
      <w:r w:rsidR="008C44B3" w:rsidRPr="008C44B3">
        <w:rPr>
          <w:rFonts w:ascii="Times New Roman" w:eastAsia="Calibri" w:hAnsi="Times New Roman" w:cs="Times New Roman"/>
          <w:sz w:val="28"/>
          <w:szCs w:val="28"/>
          <w:lang w:val="kk-KZ"/>
        </w:rPr>
        <w:t xml:space="preserve">серпімді аймақтағы ығысудың бастапқы </w:t>
      </w:r>
      <w:r w:rsidR="008C44B3" w:rsidRPr="008C44B3">
        <w:rPr>
          <w:rFonts w:ascii="Times New Roman" w:eastAsia="Calibri" w:hAnsi="Times New Roman" w:cs="Times New Roman"/>
          <w:sz w:val="28"/>
          <w:szCs w:val="28"/>
          <w:lang w:val="kk-KZ"/>
        </w:rPr>
        <w:sym w:font="Symbol" w:char="F075"/>
      </w:r>
      <w:r w:rsidR="008C44B3" w:rsidRPr="008C44B3">
        <w:rPr>
          <w:rFonts w:ascii="Times New Roman" w:eastAsia="Calibri" w:hAnsi="Times New Roman" w:cs="Times New Roman"/>
          <w:sz w:val="28"/>
          <w:szCs w:val="28"/>
          <w:vertAlign w:val="subscript"/>
          <w:lang w:val="kk-KZ"/>
        </w:rPr>
        <w:t>кр</w:t>
      </w:r>
      <w:r w:rsidR="008C44B3" w:rsidRPr="008C44B3">
        <w:rPr>
          <w:rFonts w:ascii="Times New Roman" w:eastAsia="Calibri" w:hAnsi="Times New Roman" w:cs="Times New Roman"/>
          <w:sz w:val="28"/>
          <w:szCs w:val="28"/>
          <w:lang w:val="kk-KZ"/>
        </w:rPr>
        <w:t xml:space="preserve"> жылдамдығын анықтаймыз</w:t>
      </w:r>
      <w:r w:rsidR="00CA3603">
        <w:rPr>
          <w:rFonts w:ascii="Times New Roman" w:eastAsia="Calibri" w:hAnsi="Times New Roman" w:cs="Times New Roman"/>
          <w:sz w:val="28"/>
          <w:szCs w:val="28"/>
          <w:lang w:val="kk-KZ"/>
        </w:rPr>
        <w:t xml:space="preserve"> </w:t>
      </w:r>
      <w:r w:rsidR="008C44B3" w:rsidRPr="00CA3603">
        <w:rPr>
          <w:rFonts w:ascii="Times New Roman" w:eastAsia="Calibri" w:hAnsi="Times New Roman" w:cs="Times New Roman"/>
          <w:sz w:val="28"/>
          <w:szCs w:val="28"/>
          <w:lang w:val="kk-KZ"/>
        </w:rPr>
        <w:t>(</w:t>
      </w:r>
      <w:r w:rsidR="008C44B3">
        <w:rPr>
          <w:rFonts w:ascii="Times New Roman" w:eastAsia="Calibri" w:hAnsi="Times New Roman" w:cs="Times New Roman"/>
          <w:sz w:val="28"/>
          <w:szCs w:val="28"/>
          <w:lang w:val="kk-KZ"/>
        </w:rPr>
        <w:t>кесте</w:t>
      </w:r>
      <w:r w:rsidR="008C44B3" w:rsidRPr="00CA3603">
        <w:rPr>
          <w:rFonts w:ascii="Times New Roman" w:eastAsia="Calibri" w:hAnsi="Times New Roman" w:cs="Times New Roman"/>
          <w:sz w:val="28"/>
          <w:szCs w:val="28"/>
          <w:lang w:val="kk-KZ"/>
        </w:rPr>
        <w:t xml:space="preserve"> </w:t>
      </w:r>
      <w:r w:rsidR="008C44B3">
        <w:rPr>
          <w:rFonts w:ascii="Times New Roman" w:eastAsia="Calibri" w:hAnsi="Times New Roman" w:cs="Times New Roman"/>
          <w:sz w:val="28"/>
          <w:szCs w:val="28"/>
          <w:lang w:val="kk-KZ"/>
        </w:rPr>
        <w:t>3</w:t>
      </w:r>
      <w:r w:rsidR="00BA78EC" w:rsidRPr="00CA3603">
        <w:rPr>
          <w:rFonts w:ascii="Times New Roman" w:eastAsia="Calibri" w:hAnsi="Times New Roman" w:cs="Times New Roman"/>
          <w:sz w:val="28"/>
          <w:szCs w:val="28"/>
          <w:lang w:val="kk-KZ"/>
        </w:rPr>
        <w:t>.1).</w:t>
      </w:r>
    </w:p>
    <w:p w14:paraId="7DAEF3F3" w14:textId="77777777" w:rsidR="00BA78EC" w:rsidRPr="00CA3603" w:rsidRDefault="00BA78EC" w:rsidP="00BA78EC">
      <w:pPr>
        <w:spacing w:after="0" w:line="240" w:lineRule="auto"/>
        <w:ind w:firstLine="708"/>
        <w:jc w:val="both"/>
        <w:rPr>
          <w:rFonts w:ascii="Times New Roman" w:eastAsia="Calibri" w:hAnsi="Times New Roman" w:cs="Times New Roman"/>
          <w:sz w:val="28"/>
          <w:szCs w:val="28"/>
          <w:lang w:val="kk-KZ"/>
        </w:rPr>
      </w:pPr>
    </w:p>
    <w:p w14:paraId="75229DFB" w14:textId="5F13F7F5" w:rsidR="004043DF" w:rsidRPr="007F54A0" w:rsidRDefault="0004581F" w:rsidP="00BA78EC">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8C44B3">
        <w:rPr>
          <w:rFonts w:ascii="Times New Roman" w:eastAsia="Calibri" w:hAnsi="Times New Roman" w:cs="Times New Roman"/>
          <w:sz w:val="28"/>
          <w:szCs w:val="28"/>
          <w:lang w:val="kk-KZ"/>
        </w:rPr>
        <w:t>Кесте</w:t>
      </w:r>
      <w:r w:rsidR="008C44B3" w:rsidRPr="007F54A0">
        <w:rPr>
          <w:rFonts w:ascii="Times New Roman" w:eastAsia="Calibri" w:hAnsi="Times New Roman" w:cs="Times New Roman"/>
          <w:sz w:val="28"/>
          <w:szCs w:val="28"/>
          <w:lang w:val="kk-KZ"/>
        </w:rPr>
        <w:t xml:space="preserve"> </w:t>
      </w:r>
      <w:r w:rsidR="008C44B3">
        <w:rPr>
          <w:rFonts w:ascii="Times New Roman" w:eastAsia="Calibri" w:hAnsi="Times New Roman" w:cs="Times New Roman"/>
          <w:sz w:val="28"/>
          <w:szCs w:val="28"/>
          <w:lang w:val="kk-KZ"/>
        </w:rPr>
        <w:t>3</w:t>
      </w:r>
      <w:r w:rsidR="00BA78EC" w:rsidRPr="007F54A0">
        <w:rPr>
          <w:rFonts w:ascii="Times New Roman" w:eastAsia="Calibri" w:hAnsi="Times New Roman" w:cs="Times New Roman"/>
          <w:sz w:val="28"/>
          <w:szCs w:val="28"/>
          <w:lang w:val="kk-KZ"/>
        </w:rPr>
        <w:t>.</w:t>
      </w:r>
      <w:r w:rsidR="00714E01">
        <w:rPr>
          <w:rFonts w:ascii="Times New Roman" w:eastAsia="Calibri" w:hAnsi="Times New Roman" w:cs="Times New Roman"/>
          <w:sz w:val="28"/>
          <w:szCs w:val="28"/>
          <w:lang w:val="kk-KZ"/>
        </w:rPr>
        <w:t xml:space="preserve">1- </w:t>
      </w:r>
      <w:r w:rsidR="007A40B1" w:rsidRPr="007F54A0">
        <w:rPr>
          <w:rFonts w:ascii="Times New Roman" w:eastAsia="Calibri" w:hAnsi="Times New Roman" w:cs="Times New Roman"/>
          <w:sz w:val="28"/>
          <w:szCs w:val="28"/>
          <w:lang w:val="kk-KZ"/>
        </w:rPr>
        <w:t>C</w:t>
      </w:r>
      <w:r w:rsidR="007A40B1" w:rsidRPr="007A40B1">
        <w:rPr>
          <w:rFonts w:ascii="Times New Roman" w:eastAsia="Calibri" w:hAnsi="Times New Roman" w:cs="Times New Roman"/>
          <w:sz w:val="28"/>
          <w:szCs w:val="28"/>
          <w:lang w:val="kk-KZ"/>
        </w:rPr>
        <w:t>ерпімді аймақтағы ығысудың бастапқы  жылдамдығын</w:t>
      </w:r>
      <w:r w:rsidR="007A40B1">
        <w:rPr>
          <w:rFonts w:ascii="Times New Roman" w:eastAsia="Calibri" w:hAnsi="Times New Roman" w:cs="Times New Roman"/>
          <w:sz w:val="28"/>
          <w:szCs w:val="28"/>
          <w:lang w:val="kk-KZ"/>
        </w:rPr>
        <w:t>ың есептемелер нәтижесі</w:t>
      </w:r>
      <w:r w:rsidR="00BA78EC" w:rsidRPr="0091378D">
        <w:rPr>
          <w:rFonts w:ascii="Times New Roman" w:eastAsia="Times New Roman" w:hAnsi="Times New Roman" w:cs="Times New Roman"/>
          <w:sz w:val="28"/>
          <w:szCs w:val="28"/>
          <w:lang w:val="kk-KZ"/>
        </w:rPr>
        <w:t>.</w:t>
      </w:r>
    </w:p>
    <w:tbl>
      <w:tblPr>
        <w:tblStyle w:val="11"/>
        <w:tblW w:w="0" w:type="auto"/>
        <w:tblLook w:val="04A0" w:firstRow="1" w:lastRow="0" w:firstColumn="1" w:lastColumn="0" w:noHBand="0" w:noVBand="1"/>
      </w:tblPr>
      <w:tblGrid>
        <w:gridCol w:w="767"/>
        <w:gridCol w:w="2117"/>
        <w:gridCol w:w="1520"/>
        <w:gridCol w:w="1953"/>
        <w:gridCol w:w="1856"/>
        <w:gridCol w:w="1862"/>
      </w:tblGrid>
      <w:tr w:rsidR="00CA3603" w:rsidRPr="0091378D" w14:paraId="2F1DE149" w14:textId="77777777" w:rsidTr="00BA78EC">
        <w:tc>
          <w:tcPr>
            <w:tcW w:w="0" w:type="auto"/>
            <w:shd w:val="clear" w:color="auto" w:fill="F2F2F2" w:themeFill="background1" w:themeFillShade="F2"/>
          </w:tcPr>
          <w:p w14:paraId="4C13A350" w14:textId="77777777" w:rsidR="00BA78EC" w:rsidRPr="0091378D" w:rsidRDefault="00BA78EC" w:rsidP="00BA78EC">
            <w:pPr>
              <w:jc w:val="center"/>
              <w:rPr>
                <w:rFonts w:ascii="Times New Roman" w:eastAsia="Calibri" w:hAnsi="Times New Roman" w:cs="Times New Roman"/>
                <w:b/>
                <w:sz w:val="24"/>
                <w:szCs w:val="24"/>
              </w:rPr>
            </w:pPr>
            <w:r w:rsidRPr="0091378D">
              <w:rPr>
                <w:rFonts w:ascii="Times New Roman" w:eastAsia="Calibri" w:hAnsi="Times New Roman" w:cs="Times New Roman"/>
                <w:b/>
                <w:sz w:val="24"/>
                <w:szCs w:val="24"/>
              </w:rPr>
              <w:t>№/№</w:t>
            </w:r>
          </w:p>
        </w:tc>
        <w:tc>
          <w:tcPr>
            <w:tcW w:w="0" w:type="auto"/>
            <w:shd w:val="clear" w:color="auto" w:fill="F2F2F2" w:themeFill="background1" w:themeFillShade="F2"/>
          </w:tcPr>
          <w:p w14:paraId="286D1B17" w14:textId="77777777" w:rsidR="00BA78EC" w:rsidRPr="007A40B1" w:rsidRDefault="007A40B1" w:rsidP="00BA78EC">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Тау жыныстарының әртүрлілігі</w:t>
            </w:r>
          </w:p>
        </w:tc>
        <w:tc>
          <w:tcPr>
            <w:tcW w:w="0" w:type="auto"/>
            <w:shd w:val="clear" w:color="auto" w:fill="F2F2F2" w:themeFill="background1" w:themeFillShade="F2"/>
          </w:tcPr>
          <w:p w14:paraId="7CB511D3" w14:textId="77777777" w:rsidR="00BA78EC" w:rsidRPr="007A40B1" w:rsidRDefault="00C95F81" w:rsidP="007A40B1">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Бір бағыттағы қысылым</w:t>
            </w:r>
            <w:r w:rsidR="007A40B1">
              <w:rPr>
                <w:rFonts w:ascii="Times New Roman" w:eastAsia="Calibri" w:hAnsi="Times New Roman" w:cs="Times New Roman"/>
                <w:b/>
                <w:sz w:val="24"/>
                <w:szCs w:val="24"/>
                <w:lang w:val="kk-KZ"/>
              </w:rPr>
              <w:t xml:space="preserve"> бойынша беріктік шегі</w:t>
            </w:r>
            <w:r w:rsidR="00BA78EC" w:rsidRPr="007A40B1">
              <w:rPr>
                <w:rFonts w:ascii="Times New Roman" w:eastAsia="Calibri" w:hAnsi="Times New Roman" w:cs="Times New Roman"/>
                <w:b/>
                <w:sz w:val="24"/>
                <w:szCs w:val="24"/>
                <w:lang w:val="kk-KZ"/>
              </w:rPr>
              <w:t xml:space="preserve">, </w:t>
            </w:r>
            <w:r w:rsidR="00BA78EC" w:rsidRPr="0091378D">
              <w:rPr>
                <w:rFonts w:ascii="Times New Roman" w:eastAsia="Calibri" w:hAnsi="Times New Roman" w:cs="Times New Roman"/>
                <w:b/>
                <w:sz w:val="24"/>
                <w:szCs w:val="24"/>
              </w:rPr>
              <w:sym w:font="Symbol" w:char="F073"/>
            </w:r>
            <w:r>
              <w:rPr>
                <w:rFonts w:ascii="Times New Roman" w:eastAsia="Calibri" w:hAnsi="Times New Roman" w:cs="Times New Roman"/>
                <w:b/>
                <w:sz w:val="24"/>
                <w:szCs w:val="24"/>
                <w:vertAlign w:val="subscript"/>
                <w:lang w:val="kk-KZ"/>
              </w:rPr>
              <w:t>кс</w:t>
            </w:r>
            <w:r w:rsidR="00BA78EC" w:rsidRPr="007A40B1">
              <w:rPr>
                <w:rFonts w:ascii="Times New Roman" w:eastAsia="Calibri" w:hAnsi="Times New Roman" w:cs="Times New Roman"/>
                <w:b/>
                <w:sz w:val="24"/>
                <w:szCs w:val="24"/>
                <w:lang w:val="kk-KZ"/>
              </w:rPr>
              <w:t>, МПа</w:t>
            </w:r>
          </w:p>
        </w:tc>
        <w:tc>
          <w:tcPr>
            <w:tcW w:w="0" w:type="auto"/>
            <w:shd w:val="clear" w:color="auto" w:fill="F2F2F2" w:themeFill="background1" w:themeFillShade="F2"/>
          </w:tcPr>
          <w:p w14:paraId="4979CF00" w14:textId="77777777" w:rsidR="00BA78EC" w:rsidRPr="0091378D" w:rsidRDefault="007A40B1" w:rsidP="00BA78EC">
            <w:pPr>
              <w:jc w:val="center"/>
              <w:rPr>
                <w:rFonts w:ascii="Times New Roman" w:eastAsia="Calibri" w:hAnsi="Times New Roman" w:cs="Times New Roman"/>
                <w:b/>
                <w:sz w:val="24"/>
                <w:szCs w:val="24"/>
                <w:vertAlign w:val="superscript"/>
              </w:rPr>
            </w:pPr>
            <w:r>
              <w:rPr>
                <w:rFonts w:ascii="Times New Roman" w:eastAsia="Calibri" w:hAnsi="Times New Roman" w:cs="Times New Roman"/>
                <w:b/>
                <w:sz w:val="24"/>
                <w:szCs w:val="24"/>
                <w:lang w:val="kk-KZ"/>
              </w:rPr>
              <w:t>Жыныстардың тығыздығы</w:t>
            </w:r>
            <w:r w:rsidR="00BA78EC" w:rsidRPr="0091378D">
              <w:rPr>
                <w:rFonts w:ascii="Times New Roman" w:eastAsia="Calibri" w:hAnsi="Times New Roman" w:cs="Times New Roman"/>
                <w:b/>
                <w:sz w:val="24"/>
                <w:szCs w:val="24"/>
              </w:rPr>
              <w:t xml:space="preserve">, </w:t>
            </w:r>
            <w:r w:rsidR="00BA78EC" w:rsidRPr="0091378D">
              <w:rPr>
                <w:rFonts w:ascii="Times New Roman" w:eastAsia="Calibri" w:hAnsi="Times New Roman" w:cs="Times New Roman"/>
                <w:b/>
                <w:sz w:val="24"/>
                <w:szCs w:val="24"/>
              </w:rPr>
              <w:sym w:font="Symbol" w:char="F067"/>
            </w:r>
            <w:r w:rsidR="00BA78EC" w:rsidRPr="0091378D">
              <w:rPr>
                <w:rFonts w:ascii="Times New Roman" w:eastAsia="Calibri" w:hAnsi="Times New Roman" w:cs="Times New Roman"/>
                <w:b/>
                <w:sz w:val="24"/>
                <w:szCs w:val="24"/>
              </w:rPr>
              <w:sym w:font="Symbol" w:char="F0D7"/>
            </w:r>
            <w:r w:rsidR="00BA78EC" w:rsidRPr="0091378D">
              <w:rPr>
                <w:rFonts w:ascii="Times New Roman" w:eastAsia="Calibri" w:hAnsi="Times New Roman" w:cs="Times New Roman"/>
                <w:b/>
                <w:sz w:val="24"/>
                <w:szCs w:val="24"/>
              </w:rPr>
              <w:t>10</w:t>
            </w:r>
            <w:r w:rsidR="00BA78EC" w:rsidRPr="0091378D">
              <w:rPr>
                <w:rFonts w:ascii="Times New Roman" w:eastAsia="Calibri" w:hAnsi="Times New Roman" w:cs="Times New Roman"/>
                <w:b/>
                <w:sz w:val="24"/>
                <w:szCs w:val="24"/>
                <w:vertAlign w:val="superscript"/>
              </w:rPr>
              <w:t>-3</w:t>
            </w:r>
            <w:r w:rsidR="00BA78EC" w:rsidRPr="0091378D">
              <w:rPr>
                <w:rFonts w:ascii="Times New Roman" w:eastAsia="Calibri" w:hAnsi="Times New Roman" w:cs="Times New Roman"/>
                <w:b/>
                <w:sz w:val="24"/>
                <w:szCs w:val="24"/>
              </w:rPr>
              <w:t>, кгс/м</w:t>
            </w:r>
            <w:r w:rsidR="00BA78EC" w:rsidRPr="0091378D">
              <w:rPr>
                <w:rFonts w:ascii="Times New Roman" w:eastAsia="Calibri" w:hAnsi="Times New Roman" w:cs="Times New Roman"/>
                <w:b/>
                <w:sz w:val="24"/>
                <w:szCs w:val="24"/>
                <w:vertAlign w:val="superscript"/>
              </w:rPr>
              <w:t>3</w:t>
            </w:r>
          </w:p>
        </w:tc>
        <w:tc>
          <w:tcPr>
            <w:tcW w:w="0" w:type="auto"/>
            <w:shd w:val="clear" w:color="auto" w:fill="F2F2F2" w:themeFill="background1" w:themeFillShade="F2"/>
          </w:tcPr>
          <w:p w14:paraId="61071CDF" w14:textId="77777777" w:rsidR="00BA78EC" w:rsidRPr="0091378D" w:rsidRDefault="00CA3603" w:rsidP="00BA78EC">
            <w:pPr>
              <w:jc w:val="center"/>
              <w:rPr>
                <w:rFonts w:ascii="Times New Roman" w:eastAsia="Calibri" w:hAnsi="Times New Roman" w:cs="Times New Roman"/>
                <w:b/>
                <w:sz w:val="24"/>
                <w:szCs w:val="24"/>
              </w:rPr>
            </w:pPr>
            <w:r>
              <w:rPr>
                <w:rFonts w:ascii="Times New Roman" w:eastAsia="Calibri" w:hAnsi="Times New Roman" w:cs="Times New Roman"/>
                <w:b/>
                <w:sz w:val="24"/>
                <w:szCs w:val="24"/>
                <w:lang w:val="kk-KZ"/>
              </w:rPr>
              <w:t>Толқынның бойлық жылдамдығы</w:t>
            </w:r>
            <w:r w:rsidR="00BA78EC" w:rsidRPr="0091378D">
              <w:rPr>
                <w:rFonts w:ascii="Times New Roman" w:eastAsia="Calibri" w:hAnsi="Times New Roman" w:cs="Times New Roman"/>
                <w:b/>
                <w:sz w:val="24"/>
                <w:szCs w:val="24"/>
              </w:rPr>
              <w:t xml:space="preserve">, </w:t>
            </w:r>
            <w:r w:rsidR="00BA78EC" w:rsidRPr="0091378D">
              <w:rPr>
                <w:rFonts w:ascii="Times New Roman" w:eastAsia="Calibri" w:hAnsi="Times New Roman" w:cs="Times New Roman"/>
                <w:b/>
                <w:sz w:val="24"/>
                <w:szCs w:val="24"/>
                <w:lang w:val="en-US"/>
              </w:rPr>
              <w:t>V</w:t>
            </w:r>
            <w:r w:rsidR="00BA78EC" w:rsidRPr="0091378D">
              <w:rPr>
                <w:rFonts w:ascii="Times New Roman" w:eastAsia="Calibri" w:hAnsi="Times New Roman" w:cs="Times New Roman"/>
                <w:b/>
                <w:sz w:val="24"/>
                <w:szCs w:val="24"/>
                <w:vertAlign w:val="subscript"/>
              </w:rPr>
              <w:t>р</w:t>
            </w:r>
            <w:r w:rsidR="00BA78EC" w:rsidRPr="0091378D">
              <w:rPr>
                <w:rFonts w:ascii="Times New Roman" w:eastAsia="Calibri" w:hAnsi="Times New Roman" w:cs="Times New Roman"/>
                <w:b/>
                <w:sz w:val="24"/>
                <w:szCs w:val="24"/>
              </w:rPr>
              <w:t>, м/сек</w:t>
            </w:r>
          </w:p>
        </w:tc>
        <w:tc>
          <w:tcPr>
            <w:tcW w:w="0" w:type="auto"/>
            <w:shd w:val="clear" w:color="auto" w:fill="F2F2F2" w:themeFill="background1" w:themeFillShade="F2"/>
          </w:tcPr>
          <w:p w14:paraId="68EB8A19" w14:textId="77777777" w:rsidR="00BA78EC" w:rsidRPr="0091378D" w:rsidRDefault="00CA3603" w:rsidP="00BA78EC">
            <w:pPr>
              <w:jc w:val="center"/>
              <w:rPr>
                <w:rFonts w:ascii="Times New Roman" w:eastAsia="Calibri" w:hAnsi="Times New Roman" w:cs="Times New Roman"/>
                <w:b/>
                <w:sz w:val="24"/>
                <w:szCs w:val="24"/>
              </w:rPr>
            </w:pPr>
            <w:r>
              <w:rPr>
                <w:rFonts w:ascii="Times New Roman" w:eastAsia="Times New Roman" w:hAnsi="Times New Roman" w:cs="Times New Roman"/>
                <w:b/>
                <w:sz w:val="24"/>
                <w:szCs w:val="24"/>
                <w:lang w:val="kk-KZ"/>
              </w:rPr>
              <w:t>Ығысудың бастапқы жылдамдығы</w:t>
            </w:r>
            <w:r w:rsidR="00BA78EC" w:rsidRPr="0091378D">
              <w:rPr>
                <w:rFonts w:ascii="Times New Roman" w:eastAsia="Times New Roman" w:hAnsi="Times New Roman" w:cs="Times New Roman"/>
                <w:b/>
                <w:sz w:val="24"/>
                <w:szCs w:val="24"/>
                <w:lang w:val="kk-KZ"/>
              </w:rPr>
              <w:t xml:space="preserve">, </w:t>
            </w:r>
            <w:r w:rsidR="00BA78EC" w:rsidRPr="0091378D">
              <w:rPr>
                <w:rFonts w:ascii="Times New Roman" w:eastAsia="Times New Roman" w:hAnsi="Times New Roman" w:cs="Times New Roman"/>
                <w:b/>
                <w:sz w:val="24"/>
                <w:szCs w:val="24"/>
                <w:lang w:val="kk-KZ"/>
              </w:rPr>
              <w:sym w:font="Symbol" w:char="F075"/>
            </w:r>
            <w:r w:rsidR="00BA78EC" w:rsidRPr="0091378D">
              <w:rPr>
                <w:rFonts w:ascii="Times New Roman" w:eastAsia="Times New Roman" w:hAnsi="Times New Roman" w:cs="Times New Roman"/>
                <w:b/>
                <w:sz w:val="24"/>
                <w:szCs w:val="24"/>
                <w:vertAlign w:val="subscript"/>
                <w:lang w:val="kk-KZ"/>
              </w:rPr>
              <w:t>кр</w:t>
            </w:r>
            <w:r w:rsidR="00BA78EC" w:rsidRPr="0091378D">
              <w:rPr>
                <w:rFonts w:ascii="Times New Roman" w:eastAsia="Times New Roman" w:hAnsi="Times New Roman" w:cs="Times New Roman"/>
                <w:b/>
                <w:sz w:val="24"/>
                <w:szCs w:val="24"/>
                <w:lang w:val="kk-KZ"/>
              </w:rPr>
              <w:t>, м</w:t>
            </w:r>
            <w:r w:rsidR="00A844BF">
              <w:rPr>
                <w:rFonts w:ascii="Times New Roman" w:eastAsia="Times New Roman" w:hAnsi="Times New Roman" w:cs="Times New Roman"/>
                <w:b/>
                <w:sz w:val="24"/>
                <w:szCs w:val="24"/>
                <w:lang w:val="kk-KZ"/>
              </w:rPr>
              <w:t>м</w:t>
            </w:r>
            <w:r w:rsidR="00BA78EC" w:rsidRPr="0091378D">
              <w:rPr>
                <w:rFonts w:ascii="Times New Roman" w:eastAsia="Times New Roman" w:hAnsi="Times New Roman" w:cs="Times New Roman"/>
                <w:b/>
                <w:sz w:val="24"/>
                <w:szCs w:val="24"/>
                <w:lang w:val="kk-KZ"/>
              </w:rPr>
              <w:t>/сек</w:t>
            </w:r>
          </w:p>
        </w:tc>
      </w:tr>
      <w:tr w:rsidR="00CA3603" w:rsidRPr="0091378D" w14:paraId="6F4C0B55" w14:textId="77777777" w:rsidTr="00BA78EC">
        <w:tc>
          <w:tcPr>
            <w:tcW w:w="0" w:type="auto"/>
          </w:tcPr>
          <w:p w14:paraId="28587F31"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1</w:t>
            </w:r>
          </w:p>
        </w:tc>
        <w:tc>
          <w:tcPr>
            <w:tcW w:w="0" w:type="auto"/>
          </w:tcPr>
          <w:p w14:paraId="34EEAA07" w14:textId="185EF607" w:rsidR="00287B65" w:rsidRPr="00CA3603" w:rsidRDefault="00CA3603" w:rsidP="0004581F">
            <w:pPr>
              <w:rPr>
                <w:rFonts w:ascii="Times New Roman" w:eastAsia="Calibri" w:hAnsi="Times New Roman" w:cs="Times New Roman"/>
                <w:sz w:val="24"/>
                <w:szCs w:val="24"/>
                <w:lang w:val="kk-KZ"/>
              </w:rPr>
            </w:pPr>
            <w:r>
              <w:rPr>
                <w:rFonts w:ascii="Times New Roman" w:eastAsia="Calibri" w:hAnsi="Times New Roman" w:cs="Times New Roman"/>
                <w:sz w:val="24"/>
                <w:szCs w:val="24"/>
              </w:rPr>
              <w:t>Андезит</w:t>
            </w:r>
            <w:r>
              <w:rPr>
                <w:rFonts w:ascii="Times New Roman" w:eastAsia="Calibri" w:hAnsi="Times New Roman" w:cs="Times New Roman"/>
                <w:sz w:val="24"/>
                <w:szCs w:val="24"/>
                <w:lang w:val="kk-KZ"/>
              </w:rPr>
              <w:t>тер</w:t>
            </w:r>
          </w:p>
        </w:tc>
        <w:tc>
          <w:tcPr>
            <w:tcW w:w="0" w:type="auto"/>
          </w:tcPr>
          <w:p w14:paraId="42FD9A4C"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87</w:t>
            </w:r>
          </w:p>
        </w:tc>
        <w:tc>
          <w:tcPr>
            <w:tcW w:w="0" w:type="auto"/>
          </w:tcPr>
          <w:p w14:paraId="16152197"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2,85</w:t>
            </w:r>
          </w:p>
        </w:tc>
        <w:tc>
          <w:tcPr>
            <w:tcW w:w="0" w:type="auto"/>
          </w:tcPr>
          <w:p w14:paraId="43B65860"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6074</w:t>
            </w:r>
          </w:p>
        </w:tc>
        <w:tc>
          <w:tcPr>
            <w:tcW w:w="0" w:type="auto"/>
          </w:tcPr>
          <w:p w14:paraId="45692F65"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10,0</w:t>
            </w:r>
          </w:p>
        </w:tc>
      </w:tr>
      <w:tr w:rsidR="00CA3603" w:rsidRPr="0091378D" w14:paraId="2BF57DD4" w14:textId="77777777" w:rsidTr="00BA78EC">
        <w:tc>
          <w:tcPr>
            <w:tcW w:w="0" w:type="auto"/>
          </w:tcPr>
          <w:p w14:paraId="535BAD52"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2</w:t>
            </w:r>
          </w:p>
        </w:tc>
        <w:tc>
          <w:tcPr>
            <w:tcW w:w="0" w:type="auto"/>
          </w:tcPr>
          <w:p w14:paraId="7F14FCED" w14:textId="77777777" w:rsidR="00BA78EC" w:rsidRPr="0091378D" w:rsidRDefault="00CA3603" w:rsidP="00CA3603">
            <w:pPr>
              <w:rPr>
                <w:rFonts w:ascii="Times New Roman" w:eastAsia="Calibri" w:hAnsi="Times New Roman" w:cs="Times New Roman"/>
                <w:sz w:val="24"/>
                <w:szCs w:val="24"/>
              </w:rPr>
            </w:pPr>
            <w:r>
              <w:rPr>
                <w:rFonts w:ascii="Times New Roman" w:eastAsia="Calibri" w:hAnsi="Times New Roman" w:cs="Times New Roman"/>
                <w:sz w:val="24"/>
                <w:szCs w:val="24"/>
                <w:lang w:val="kk-KZ"/>
              </w:rPr>
              <w:t>Құрамында дациті бар туфтар</w:t>
            </w:r>
            <w:r w:rsidR="00BA78EC" w:rsidRPr="0091378D">
              <w:rPr>
                <w:rFonts w:ascii="Times New Roman" w:eastAsia="Calibri" w:hAnsi="Times New Roman" w:cs="Times New Roman"/>
                <w:sz w:val="24"/>
                <w:szCs w:val="24"/>
              </w:rPr>
              <w:t xml:space="preserve"> </w:t>
            </w:r>
          </w:p>
        </w:tc>
        <w:tc>
          <w:tcPr>
            <w:tcW w:w="0" w:type="auto"/>
          </w:tcPr>
          <w:p w14:paraId="6337FDA4"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77</w:t>
            </w:r>
          </w:p>
        </w:tc>
        <w:tc>
          <w:tcPr>
            <w:tcW w:w="0" w:type="auto"/>
          </w:tcPr>
          <w:p w14:paraId="760A6BFE"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2,74</w:t>
            </w:r>
          </w:p>
        </w:tc>
        <w:tc>
          <w:tcPr>
            <w:tcW w:w="0" w:type="auto"/>
          </w:tcPr>
          <w:p w14:paraId="08DDF34D"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5694</w:t>
            </w:r>
          </w:p>
        </w:tc>
        <w:tc>
          <w:tcPr>
            <w:tcW w:w="0" w:type="auto"/>
          </w:tcPr>
          <w:p w14:paraId="45CB868C"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9,8</w:t>
            </w:r>
          </w:p>
        </w:tc>
      </w:tr>
      <w:tr w:rsidR="00CA3603" w:rsidRPr="0091378D" w14:paraId="2DEE3B17" w14:textId="77777777" w:rsidTr="00BA78EC">
        <w:tc>
          <w:tcPr>
            <w:tcW w:w="0" w:type="auto"/>
          </w:tcPr>
          <w:p w14:paraId="03E9071C"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3</w:t>
            </w:r>
          </w:p>
        </w:tc>
        <w:tc>
          <w:tcPr>
            <w:tcW w:w="0" w:type="auto"/>
          </w:tcPr>
          <w:p w14:paraId="1DC26F87" w14:textId="77777777" w:rsidR="00BA78EC" w:rsidRPr="00CA3603" w:rsidRDefault="00CA3603" w:rsidP="00CA3603">
            <w:pPr>
              <w:rPr>
                <w:rFonts w:ascii="Times New Roman" w:eastAsia="Calibri" w:hAnsi="Times New Roman" w:cs="Times New Roman"/>
                <w:sz w:val="24"/>
                <w:szCs w:val="24"/>
                <w:lang w:val="kk-KZ"/>
              </w:rPr>
            </w:pPr>
            <w:r>
              <w:rPr>
                <w:rFonts w:ascii="Times New Roman" w:eastAsia="Calibri" w:hAnsi="Times New Roman" w:cs="Times New Roman"/>
                <w:sz w:val="24"/>
                <w:szCs w:val="24"/>
              </w:rPr>
              <w:t>Штокверк</w:t>
            </w:r>
            <w:r>
              <w:rPr>
                <w:rFonts w:ascii="Times New Roman" w:eastAsia="Calibri" w:hAnsi="Times New Roman" w:cs="Times New Roman"/>
                <w:sz w:val="24"/>
                <w:szCs w:val="24"/>
                <w:lang w:val="kk-KZ"/>
              </w:rPr>
              <w:t>ті</w:t>
            </w:r>
            <w:r w:rsidR="00BA78EC" w:rsidRPr="0091378D">
              <w:rPr>
                <w:rFonts w:ascii="Times New Roman" w:eastAsia="Calibri" w:hAnsi="Times New Roman" w:cs="Times New Roman"/>
                <w:sz w:val="24"/>
                <w:szCs w:val="24"/>
              </w:rPr>
              <w:t xml:space="preserve"> минерал</w:t>
            </w:r>
            <w:r>
              <w:rPr>
                <w:rFonts w:ascii="Times New Roman" w:eastAsia="Calibri" w:hAnsi="Times New Roman" w:cs="Times New Roman"/>
                <w:sz w:val="24"/>
                <w:szCs w:val="24"/>
                <w:lang w:val="kk-KZ"/>
              </w:rPr>
              <w:t>дану</w:t>
            </w:r>
          </w:p>
        </w:tc>
        <w:tc>
          <w:tcPr>
            <w:tcW w:w="0" w:type="auto"/>
          </w:tcPr>
          <w:p w14:paraId="473D43EB"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72</w:t>
            </w:r>
          </w:p>
        </w:tc>
        <w:tc>
          <w:tcPr>
            <w:tcW w:w="0" w:type="auto"/>
          </w:tcPr>
          <w:p w14:paraId="146358DA"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3,74</w:t>
            </w:r>
          </w:p>
        </w:tc>
        <w:tc>
          <w:tcPr>
            <w:tcW w:w="0" w:type="auto"/>
          </w:tcPr>
          <w:p w14:paraId="42546BCD"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5215</w:t>
            </w:r>
          </w:p>
        </w:tc>
        <w:tc>
          <w:tcPr>
            <w:tcW w:w="0" w:type="auto"/>
          </w:tcPr>
          <w:p w14:paraId="3BB871B0"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7,3</w:t>
            </w:r>
          </w:p>
        </w:tc>
      </w:tr>
      <w:tr w:rsidR="00CA3603" w:rsidRPr="0091378D" w14:paraId="2B4604BA" w14:textId="77777777" w:rsidTr="00BA78EC">
        <w:tc>
          <w:tcPr>
            <w:tcW w:w="0" w:type="auto"/>
          </w:tcPr>
          <w:p w14:paraId="275DA624"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4</w:t>
            </w:r>
          </w:p>
        </w:tc>
        <w:tc>
          <w:tcPr>
            <w:tcW w:w="0" w:type="auto"/>
          </w:tcPr>
          <w:p w14:paraId="4EBB832D" w14:textId="77777777" w:rsidR="00BA78EC" w:rsidRPr="0091378D" w:rsidRDefault="00CA3603" w:rsidP="00CA3603">
            <w:pPr>
              <w:rPr>
                <w:rFonts w:ascii="Times New Roman" w:eastAsia="Calibri" w:hAnsi="Times New Roman" w:cs="Times New Roman"/>
                <w:sz w:val="24"/>
                <w:szCs w:val="24"/>
              </w:rPr>
            </w:pPr>
            <w:r>
              <w:rPr>
                <w:rFonts w:ascii="Times New Roman" w:eastAsia="Calibri" w:hAnsi="Times New Roman" w:cs="Times New Roman"/>
                <w:sz w:val="24"/>
                <w:szCs w:val="24"/>
                <w:lang w:val="kk-KZ"/>
              </w:rPr>
              <w:t xml:space="preserve">Құрамында риолиті бар туфтар </w:t>
            </w:r>
            <w:r>
              <w:rPr>
                <w:rFonts w:ascii="Times New Roman" w:eastAsia="Calibri" w:hAnsi="Times New Roman" w:cs="Times New Roman"/>
                <w:sz w:val="24"/>
                <w:szCs w:val="24"/>
              </w:rPr>
              <w:t>(</w:t>
            </w:r>
            <w:r>
              <w:rPr>
                <w:rFonts w:ascii="Times New Roman" w:eastAsia="Calibri" w:hAnsi="Times New Roman" w:cs="Times New Roman"/>
                <w:sz w:val="24"/>
                <w:szCs w:val="24"/>
                <w:lang w:val="kk-KZ"/>
              </w:rPr>
              <w:t>кенді аймақ бойынша</w:t>
            </w:r>
            <w:r w:rsidR="00BA78EC" w:rsidRPr="0091378D">
              <w:rPr>
                <w:rFonts w:ascii="Times New Roman" w:eastAsia="Calibri" w:hAnsi="Times New Roman" w:cs="Times New Roman"/>
                <w:sz w:val="24"/>
                <w:szCs w:val="24"/>
              </w:rPr>
              <w:t>)</w:t>
            </w:r>
          </w:p>
        </w:tc>
        <w:tc>
          <w:tcPr>
            <w:tcW w:w="0" w:type="auto"/>
          </w:tcPr>
          <w:p w14:paraId="0AA435DC"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41</w:t>
            </w:r>
          </w:p>
        </w:tc>
        <w:tc>
          <w:tcPr>
            <w:tcW w:w="0" w:type="auto"/>
          </w:tcPr>
          <w:p w14:paraId="58B2EA99"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2,84</w:t>
            </w:r>
          </w:p>
        </w:tc>
        <w:tc>
          <w:tcPr>
            <w:tcW w:w="0" w:type="auto"/>
          </w:tcPr>
          <w:p w14:paraId="62DED9D4"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4653</w:t>
            </w:r>
          </w:p>
        </w:tc>
        <w:tc>
          <w:tcPr>
            <w:tcW w:w="0" w:type="auto"/>
          </w:tcPr>
          <w:p w14:paraId="1A578996" w14:textId="77777777" w:rsidR="00BA78EC" w:rsidRPr="0091378D" w:rsidRDefault="00BA78EC" w:rsidP="00BA78EC">
            <w:pPr>
              <w:jc w:val="center"/>
              <w:rPr>
                <w:rFonts w:ascii="Times New Roman" w:eastAsia="Calibri" w:hAnsi="Times New Roman" w:cs="Times New Roman"/>
                <w:sz w:val="24"/>
                <w:szCs w:val="24"/>
              </w:rPr>
            </w:pPr>
            <w:r w:rsidRPr="0091378D">
              <w:rPr>
                <w:rFonts w:ascii="Times New Roman" w:eastAsia="Calibri" w:hAnsi="Times New Roman" w:cs="Times New Roman"/>
                <w:sz w:val="24"/>
                <w:szCs w:val="24"/>
              </w:rPr>
              <w:t>6,2</w:t>
            </w:r>
          </w:p>
        </w:tc>
      </w:tr>
    </w:tbl>
    <w:p w14:paraId="00A7D6B3" w14:textId="7C5BAD05" w:rsidR="0004581F" w:rsidRPr="0091378D" w:rsidRDefault="0004581F" w:rsidP="00BA78E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lastRenderedPageBreak/>
        <w:t>Кесте 3.1 жалғасы</w:t>
      </w:r>
      <w:r w:rsidR="00BA78EC" w:rsidRPr="0091378D">
        <w:rPr>
          <w:rFonts w:ascii="Times New Roman" w:eastAsia="Calibri" w:hAnsi="Times New Roman" w:cs="Times New Roman"/>
          <w:sz w:val="28"/>
          <w:szCs w:val="28"/>
        </w:rPr>
        <w:t xml:space="preserve">  </w:t>
      </w:r>
    </w:p>
    <w:tbl>
      <w:tblPr>
        <w:tblStyle w:val="11"/>
        <w:tblW w:w="0" w:type="auto"/>
        <w:tblLook w:val="04A0" w:firstRow="1" w:lastRow="0" w:firstColumn="1" w:lastColumn="0" w:noHBand="0" w:noVBand="1"/>
      </w:tblPr>
      <w:tblGrid>
        <w:gridCol w:w="496"/>
        <w:gridCol w:w="2587"/>
        <w:gridCol w:w="1418"/>
        <w:gridCol w:w="1984"/>
        <w:gridCol w:w="1843"/>
        <w:gridCol w:w="1657"/>
      </w:tblGrid>
      <w:tr w:rsidR="0004581F" w:rsidRPr="0004581F" w14:paraId="7C3FDC60" w14:textId="77777777" w:rsidTr="0004581F">
        <w:tc>
          <w:tcPr>
            <w:tcW w:w="0" w:type="auto"/>
          </w:tcPr>
          <w:p w14:paraId="41E44268" w14:textId="324423C6" w:rsidR="0004581F" w:rsidRPr="0004581F" w:rsidRDefault="0004581F" w:rsidP="0004581F">
            <w:pPr>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5</w:t>
            </w:r>
            <w:r w:rsidRPr="0004581F">
              <w:rPr>
                <w:rFonts w:ascii="Times New Roman" w:eastAsia="Calibri" w:hAnsi="Times New Roman" w:cs="Times New Roman"/>
                <w:sz w:val="28"/>
                <w:szCs w:val="28"/>
              </w:rPr>
              <w:t>5</w:t>
            </w:r>
          </w:p>
        </w:tc>
        <w:tc>
          <w:tcPr>
            <w:tcW w:w="2587" w:type="dxa"/>
          </w:tcPr>
          <w:p w14:paraId="6CD45E28" w14:textId="77777777" w:rsidR="0004581F" w:rsidRPr="0004581F" w:rsidRDefault="0004581F" w:rsidP="0004581F">
            <w:pPr>
              <w:jc w:val="both"/>
              <w:rPr>
                <w:rFonts w:ascii="Times New Roman" w:eastAsia="Calibri" w:hAnsi="Times New Roman" w:cs="Times New Roman"/>
                <w:sz w:val="28"/>
                <w:szCs w:val="28"/>
              </w:rPr>
            </w:pPr>
            <w:r w:rsidRPr="0004581F">
              <w:rPr>
                <w:rFonts w:ascii="Times New Roman" w:eastAsia="Calibri" w:hAnsi="Times New Roman" w:cs="Times New Roman"/>
                <w:sz w:val="28"/>
                <w:szCs w:val="28"/>
                <w:lang w:val="kk-KZ"/>
              </w:rPr>
              <w:t xml:space="preserve">Құрамында риолиті бар туфтар </w:t>
            </w:r>
            <w:r w:rsidRPr="0004581F">
              <w:rPr>
                <w:rFonts w:ascii="Times New Roman" w:eastAsia="Calibri" w:hAnsi="Times New Roman" w:cs="Times New Roman"/>
                <w:sz w:val="28"/>
                <w:szCs w:val="28"/>
              </w:rPr>
              <w:t>(</w:t>
            </w:r>
            <w:r w:rsidRPr="0004581F">
              <w:rPr>
                <w:rFonts w:ascii="Times New Roman" w:eastAsia="Calibri" w:hAnsi="Times New Roman" w:cs="Times New Roman"/>
                <w:sz w:val="28"/>
                <w:szCs w:val="28"/>
                <w:lang w:val="kk-KZ"/>
              </w:rPr>
              <w:t>кенді аймақ бойынша</w:t>
            </w:r>
            <w:r w:rsidRPr="0004581F">
              <w:rPr>
                <w:rFonts w:ascii="Times New Roman" w:eastAsia="Calibri" w:hAnsi="Times New Roman" w:cs="Times New Roman"/>
                <w:sz w:val="28"/>
                <w:szCs w:val="28"/>
              </w:rPr>
              <w:t>)</w:t>
            </w:r>
          </w:p>
        </w:tc>
        <w:tc>
          <w:tcPr>
            <w:tcW w:w="1418" w:type="dxa"/>
          </w:tcPr>
          <w:p w14:paraId="2A2D09B0"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27</w:t>
            </w:r>
          </w:p>
        </w:tc>
        <w:tc>
          <w:tcPr>
            <w:tcW w:w="1984" w:type="dxa"/>
          </w:tcPr>
          <w:p w14:paraId="1CD960CF"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2,73</w:t>
            </w:r>
          </w:p>
        </w:tc>
        <w:tc>
          <w:tcPr>
            <w:tcW w:w="1843" w:type="dxa"/>
          </w:tcPr>
          <w:p w14:paraId="5A639DB2"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3463</w:t>
            </w:r>
          </w:p>
        </w:tc>
        <w:tc>
          <w:tcPr>
            <w:tcW w:w="1657" w:type="dxa"/>
          </w:tcPr>
          <w:p w14:paraId="3AA58DDB"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5,7</w:t>
            </w:r>
          </w:p>
        </w:tc>
      </w:tr>
      <w:tr w:rsidR="0004581F" w:rsidRPr="0004581F" w14:paraId="34825FE9" w14:textId="77777777" w:rsidTr="0004581F">
        <w:tc>
          <w:tcPr>
            <w:tcW w:w="0" w:type="auto"/>
          </w:tcPr>
          <w:p w14:paraId="38F65C91" w14:textId="7B1D22B1" w:rsidR="0004581F" w:rsidRPr="0004581F" w:rsidRDefault="0004581F" w:rsidP="0004581F">
            <w:pPr>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6</w:t>
            </w:r>
            <w:r w:rsidRPr="0004581F">
              <w:rPr>
                <w:rFonts w:ascii="Times New Roman" w:eastAsia="Calibri" w:hAnsi="Times New Roman" w:cs="Times New Roman"/>
                <w:sz w:val="28"/>
                <w:szCs w:val="28"/>
              </w:rPr>
              <w:t>6</w:t>
            </w:r>
          </w:p>
        </w:tc>
        <w:tc>
          <w:tcPr>
            <w:tcW w:w="2587" w:type="dxa"/>
          </w:tcPr>
          <w:p w14:paraId="5E49ECBB" w14:textId="77777777" w:rsidR="0004581F" w:rsidRPr="0004581F" w:rsidRDefault="0004581F" w:rsidP="0004581F">
            <w:pPr>
              <w:jc w:val="both"/>
              <w:rPr>
                <w:rFonts w:ascii="Times New Roman" w:eastAsia="Calibri" w:hAnsi="Times New Roman" w:cs="Times New Roman"/>
                <w:sz w:val="28"/>
                <w:szCs w:val="28"/>
              </w:rPr>
            </w:pPr>
            <w:r w:rsidRPr="0004581F">
              <w:rPr>
                <w:rFonts w:ascii="Times New Roman" w:eastAsia="Calibri" w:hAnsi="Times New Roman" w:cs="Times New Roman"/>
                <w:sz w:val="28"/>
                <w:szCs w:val="28"/>
                <w:lang w:val="kk-KZ"/>
              </w:rPr>
              <w:t xml:space="preserve">Құрамында риолиті бар туфтар </w:t>
            </w:r>
            <w:r w:rsidRPr="0004581F">
              <w:rPr>
                <w:rFonts w:ascii="Times New Roman" w:eastAsia="Calibri" w:hAnsi="Times New Roman" w:cs="Times New Roman"/>
                <w:sz w:val="28"/>
                <w:szCs w:val="28"/>
              </w:rPr>
              <w:t>(</w:t>
            </w:r>
            <w:r w:rsidRPr="0004581F">
              <w:rPr>
                <w:rFonts w:ascii="Times New Roman" w:eastAsia="Calibri" w:hAnsi="Times New Roman" w:cs="Times New Roman"/>
                <w:sz w:val="28"/>
                <w:szCs w:val="28"/>
                <w:lang w:val="kk-KZ"/>
              </w:rPr>
              <w:t>кенді аймақ бойынша</w:t>
            </w:r>
            <w:r w:rsidRPr="0004581F">
              <w:rPr>
                <w:rFonts w:ascii="Times New Roman" w:eastAsia="Calibri" w:hAnsi="Times New Roman" w:cs="Times New Roman"/>
                <w:sz w:val="28"/>
                <w:szCs w:val="28"/>
              </w:rPr>
              <w:t>)</w:t>
            </w:r>
          </w:p>
        </w:tc>
        <w:tc>
          <w:tcPr>
            <w:tcW w:w="1418" w:type="dxa"/>
          </w:tcPr>
          <w:p w14:paraId="550BBBC4"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63</w:t>
            </w:r>
          </w:p>
        </w:tc>
        <w:tc>
          <w:tcPr>
            <w:tcW w:w="1984" w:type="dxa"/>
          </w:tcPr>
          <w:p w14:paraId="3E2F3561"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2,80</w:t>
            </w:r>
          </w:p>
        </w:tc>
        <w:tc>
          <w:tcPr>
            <w:tcW w:w="1843" w:type="dxa"/>
          </w:tcPr>
          <w:p w14:paraId="341FA8A6"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5308</w:t>
            </w:r>
          </w:p>
        </w:tc>
        <w:tc>
          <w:tcPr>
            <w:tcW w:w="1657" w:type="dxa"/>
          </w:tcPr>
          <w:p w14:paraId="3D95BD0D"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8,5</w:t>
            </w:r>
          </w:p>
        </w:tc>
      </w:tr>
      <w:tr w:rsidR="0004581F" w:rsidRPr="0004581F" w14:paraId="063BEB51" w14:textId="77777777" w:rsidTr="0004581F">
        <w:tc>
          <w:tcPr>
            <w:tcW w:w="0" w:type="auto"/>
          </w:tcPr>
          <w:p w14:paraId="08A62C5D" w14:textId="27C8D03F" w:rsidR="0004581F" w:rsidRPr="0004581F" w:rsidRDefault="0004581F" w:rsidP="0004581F">
            <w:pPr>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7</w:t>
            </w:r>
            <w:r w:rsidRPr="0004581F">
              <w:rPr>
                <w:rFonts w:ascii="Times New Roman" w:eastAsia="Calibri" w:hAnsi="Times New Roman" w:cs="Times New Roman"/>
                <w:sz w:val="28"/>
                <w:szCs w:val="28"/>
              </w:rPr>
              <w:t>7</w:t>
            </w:r>
          </w:p>
        </w:tc>
        <w:tc>
          <w:tcPr>
            <w:tcW w:w="2587" w:type="dxa"/>
          </w:tcPr>
          <w:p w14:paraId="6A00A088" w14:textId="77777777" w:rsidR="0004581F" w:rsidRPr="0004581F" w:rsidRDefault="0004581F" w:rsidP="0004581F">
            <w:pPr>
              <w:jc w:val="both"/>
              <w:rPr>
                <w:rFonts w:ascii="Times New Roman" w:eastAsia="Calibri" w:hAnsi="Times New Roman" w:cs="Times New Roman"/>
                <w:sz w:val="28"/>
                <w:szCs w:val="28"/>
              </w:rPr>
            </w:pPr>
            <w:r w:rsidRPr="0004581F">
              <w:rPr>
                <w:rFonts w:ascii="Times New Roman" w:eastAsia="Calibri" w:hAnsi="Times New Roman" w:cs="Times New Roman"/>
                <w:sz w:val="28"/>
                <w:szCs w:val="28"/>
                <w:lang w:val="kk-KZ"/>
              </w:rPr>
              <w:t xml:space="preserve">Құрамында риолиті бар туфтар </w:t>
            </w:r>
            <w:r w:rsidRPr="0004581F">
              <w:rPr>
                <w:rFonts w:ascii="Times New Roman" w:eastAsia="Calibri" w:hAnsi="Times New Roman" w:cs="Times New Roman"/>
                <w:sz w:val="28"/>
                <w:szCs w:val="28"/>
              </w:rPr>
              <w:t>(</w:t>
            </w:r>
            <w:r w:rsidRPr="0004581F">
              <w:rPr>
                <w:rFonts w:ascii="Times New Roman" w:eastAsia="Calibri" w:hAnsi="Times New Roman" w:cs="Times New Roman"/>
                <w:sz w:val="28"/>
                <w:szCs w:val="28"/>
                <w:lang w:val="kk-KZ"/>
              </w:rPr>
              <w:t>кенді аймақ бойынша</w:t>
            </w:r>
            <w:r w:rsidRPr="0004581F">
              <w:rPr>
                <w:rFonts w:ascii="Times New Roman" w:eastAsia="Calibri" w:hAnsi="Times New Roman" w:cs="Times New Roman"/>
                <w:sz w:val="28"/>
                <w:szCs w:val="28"/>
              </w:rPr>
              <w:t>)</w:t>
            </w:r>
          </w:p>
        </w:tc>
        <w:tc>
          <w:tcPr>
            <w:tcW w:w="1418" w:type="dxa"/>
          </w:tcPr>
          <w:p w14:paraId="351B7CD0"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86</w:t>
            </w:r>
          </w:p>
        </w:tc>
        <w:tc>
          <w:tcPr>
            <w:tcW w:w="1984" w:type="dxa"/>
          </w:tcPr>
          <w:p w14:paraId="7A90179E"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2,77</w:t>
            </w:r>
          </w:p>
        </w:tc>
        <w:tc>
          <w:tcPr>
            <w:tcW w:w="1843" w:type="dxa"/>
          </w:tcPr>
          <w:p w14:paraId="04E7035C"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5705</w:t>
            </w:r>
          </w:p>
        </w:tc>
        <w:tc>
          <w:tcPr>
            <w:tcW w:w="1657" w:type="dxa"/>
          </w:tcPr>
          <w:p w14:paraId="2D7896BF" w14:textId="77777777" w:rsidR="0004581F" w:rsidRPr="0004581F" w:rsidRDefault="0004581F" w:rsidP="0004581F">
            <w:pPr>
              <w:ind w:firstLine="708"/>
              <w:jc w:val="both"/>
              <w:rPr>
                <w:rFonts w:ascii="Times New Roman" w:eastAsia="Calibri" w:hAnsi="Times New Roman" w:cs="Times New Roman"/>
                <w:sz w:val="28"/>
                <w:szCs w:val="28"/>
              </w:rPr>
            </w:pPr>
            <w:r w:rsidRPr="0004581F">
              <w:rPr>
                <w:rFonts w:ascii="Times New Roman" w:eastAsia="Calibri" w:hAnsi="Times New Roman" w:cs="Times New Roman"/>
                <w:sz w:val="28"/>
                <w:szCs w:val="28"/>
              </w:rPr>
              <w:t>10,8</w:t>
            </w:r>
          </w:p>
        </w:tc>
      </w:tr>
    </w:tbl>
    <w:p w14:paraId="40DE38F8" w14:textId="675D4834" w:rsidR="00BA78EC" w:rsidRPr="0091378D" w:rsidRDefault="00BA78EC" w:rsidP="00BA78EC">
      <w:pPr>
        <w:spacing w:after="0" w:line="240" w:lineRule="auto"/>
        <w:ind w:firstLine="708"/>
        <w:jc w:val="both"/>
        <w:rPr>
          <w:rFonts w:ascii="Times New Roman" w:eastAsia="Calibri" w:hAnsi="Times New Roman" w:cs="Times New Roman"/>
          <w:sz w:val="28"/>
          <w:szCs w:val="28"/>
        </w:rPr>
      </w:pPr>
    </w:p>
    <w:p w14:paraId="283C532B" w14:textId="77777777" w:rsidR="00C95F81" w:rsidRDefault="00C95F81" w:rsidP="00BA78EC">
      <w:pPr>
        <w:spacing w:after="0" w:line="240" w:lineRule="auto"/>
        <w:ind w:firstLine="708"/>
        <w:jc w:val="both"/>
        <w:rPr>
          <w:rFonts w:ascii="Times New Roman" w:eastAsia="Calibri" w:hAnsi="Times New Roman" w:cs="Times New Roman"/>
          <w:i/>
          <w:sz w:val="28"/>
          <w:szCs w:val="28"/>
          <w:lang w:val="kk-KZ"/>
        </w:rPr>
      </w:pPr>
    </w:p>
    <w:p w14:paraId="593AC951" w14:textId="6E0BB8FC" w:rsidR="0073575E" w:rsidRPr="002F71F9" w:rsidRDefault="007A40B1" w:rsidP="00794AA6">
      <w:pPr>
        <w:spacing w:after="0" w:line="240" w:lineRule="auto"/>
        <w:rPr>
          <w:rFonts w:ascii="Times New Roman" w:eastAsia="Calibri" w:hAnsi="Times New Roman" w:cs="Times New Roman"/>
          <w:sz w:val="28"/>
          <w:szCs w:val="28"/>
          <w:lang w:val="kk-KZ"/>
        </w:rPr>
      </w:pPr>
      <w:r w:rsidRPr="002F71F9">
        <w:rPr>
          <w:rFonts w:ascii="Times New Roman" w:eastAsia="Calibri" w:hAnsi="Times New Roman" w:cs="Times New Roman"/>
          <w:sz w:val="28"/>
          <w:szCs w:val="28"/>
          <w:lang w:val="kk-KZ"/>
        </w:rPr>
        <w:t xml:space="preserve"> </w:t>
      </w:r>
      <w:r w:rsidR="0004581F">
        <w:rPr>
          <w:rFonts w:ascii="Times New Roman" w:eastAsia="Calibri" w:hAnsi="Times New Roman" w:cs="Times New Roman"/>
          <w:sz w:val="28"/>
          <w:szCs w:val="28"/>
          <w:lang w:val="kk-KZ"/>
        </w:rPr>
        <w:t xml:space="preserve">   </w:t>
      </w:r>
      <w:r w:rsidRPr="002F71F9">
        <w:rPr>
          <w:rFonts w:ascii="Times New Roman" w:eastAsia="Calibri" w:hAnsi="Times New Roman" w:cs="Times New Roman"/>
          <w:sz w:val="28"/>
          <w:szCs w:val="28"/>
          <w:lang w:val="kk-KZ"/>
        </w:rPr>
        <w:t xml:space="preserve"> </w:t>
      </w:r>
      <w:r w:rsidR="00794AA6">
        <w:rPr>
          <w:rFonts w:ascii="Times New Roman" w:eastAsia="Calibri" w:hAnsi="Times New Roman" w:cs="Times New Roman"/>
          <w:sz w:val="28"/>
          <w:szCs w:val="28"/>
          <w:lang w:val="kk-KZ"/>
        </w:rPr>
        <w:t xml:space="preserve">     </w:t>
      </w:r>
      <w:r w:rsidR="00215929" w:rsidRPr="002F71F9">
        <w:rPr>
          <w:rFonts w:ascii="Times New Roman" w:eastAsia="Calibri" w:hAnsi="Times New Roman" w:cs="Times New Roman"/>
          <w:sz w:val="28"/>
          <w:szCs w:val="28"/>
          <w:lang w:val="kk-KZ"/>
        </w:rPr>
        <w:t>3</w:t>
      </w:r>
      <w:r w:rsidR="0073575E" w:rsidRPr="002F71F9">
        <w:rPr>
          <w:rFonts w:ascii="Times New Roman" w:eastAsia="Calibri" w:hAnsi="Times New Roman" w:cs="Times New Roman"/>
          <w:sz w:val="28"/>
          <w:szCs w:val="28"/>
          <w:lang w:val="kk-KZ"/>
        </w:rPr>
        <w:t>.2  Эксперименттік түсірілім бойынша бұрғылау жару жұмыстарының сапасын бағалау</w:t>
      </w:r>
      <w:r w:rsidR="002F71F9">
        <w:rPr>
          <w:rFonts w:ascii="Times New Roman" w:eastAsia="Calibri" w:hAnsi="Times New Roman" w:cs="Times New Roman"/>
          <w:sz w:val="28"/>
          <w:szCs w:val="28"/>
          <w:lang w:val="kk-KZ"/>
        </w:rPr>
        <w:t>.</w:t>
      </w:r>
    </w:p>
    <w:p w14:paraId="3F4A178B" w14:textId="77777777" w:rsidR="00202BD1" w:rsidRPr="0073575E" w:rsidRDefault="00202BD1" w:rsidP="0073575E">
      <w:pPr>
        <w:spacing w:after="0" w:line="240" w:lineRule="auto"/>
        <w:jc w:val="center"/>
        <w:rPr>
          <w:rFonts w:ascii="Times New Roman" w:eastAsia="Calibri" w:hAnsi="Times New Roman" w:cs="Times New Roman"/>
          <w:b/>
          <w:sz w:val="28"/>
          <w:szCs w:val="28"/>
          <w:lang w:val="kk-KZ"/>
        </w:rPr>
      </w:pPr>
    </w:p>
    <w:p w14:paraId="187617A6" w14:textId="77777777" w:rsidR="00202BD1" w:rsidRDefault="00202BD1" w:rsidP="00202BD1">
      <w:pPr>
        <w:spacing w:after="0" w:line="240" w:lineRule="auto"/>
        <w:ind w:firstLine="426"/>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202BD1">
        <w:rPr>
          <w:rFonts w:ascii="Times New Roman" w:eastAsia="Calibri" w:hAnsi="Times New Roman" w:cs="Times New Roman"/>
          <w:sz w:val="28"/>
          <w:szCs w:val="28"/>
          <w:lang w:val="kk-KZ"/>
        </w:rPr>
        <w:t>Тау-жыныстардың жарылғышты</w:t>
      </w:r>
      <w:r>
        <w:rPr>
          <w:rFonts w:ascii="Times New Roman" w:eastAsia="Calibri" w:hAnsi="Times New Roman" w:cs="Times New Roman"/>
          <w:sz w:val="28"/>
          <w:szCs w:val="28"/>
          <w:lang w:val="kk-KZ"/>
        </w:rPr>
        <w:t xml:space="preserve">ғы, </w:t>
      </w:r>
      <w:r w:rsidRPr="00202BD1">
        <w:rPr>
          <w:rFonts w:ascii="Times New Roman" w:eastAsia="Calibri" w:hAnsi="Times New Roman" w:cs="Times New Roman"/>
          <w:sz w:val="28"/>
          <w:szCs w:val="28"/>
          <w:lang w:val="kk-KZ"/>
        </w:rPr>
        <w:t>оның жарылыс кезінде</w:t>
      </w:r>
      <w:r>
        <w:rPr>
          <w:rFonts w:ascii="Times New Roman" w:eastAsia="Calibri" w:hAnsi="Times New Roman" w:cs="Times New Roman"/>
          <w:sz w:val="28"/>
          <w:szCs w:val="28"/>
          <w:lang w:val="kk-KZ"/>
        </w:rPr>
        <w:t>гі қопарылу</w:t>
      </w:r>
      <w:r w:rsidRPr="00202BD1">
        <w:rPr>
          <w:rFonts w:ascii="Times New Roman" w:eastAsia="Calibri" w:hAnsi="Times New Roman" w:cs="Times New Roman"/>
          <w:sz w:val="28"/>
          <w:szCs w:val="28"/>
          <w:lang w:val="kk-KZ"/>
        </w:rPr>
        <w:t xml:space="preserve"> кедергісі тау-кен жынысының беріктігімен, тұтқырлығымен, тығыздығымен және массивтің жарықшақтығымен тығыз байланысты. Тау жыныстарының беріктігі өскен сайын олардың сыртқы жағдайларға әсер кедергісі де өседі. </w:t>
      </w:r>
    </w:p>
    <w:p w14:paraId="05760137" w14:textId="77777777" w:rsidR="00492B31" w:rsidRPr="00492B31" w:rsidRDefault="00492B31" w:rsidP="00202BD1">
      <w:pPr>
        <w:spacing w:after="0" w:line="240" w:lineRule="auto"/>
        <w:ind w:firstLine="426"/>
        <w:jc w:val="both"/>
        <w:rPr>
          <w:rFonts w:ascii="Times New Roman" w:eastAsia="Calibri" w:hAnsi="Times New Roman" w:cs="Times New Roman"/>
          <w:color w:val="FF0000"/>
          <w:sz w:val="28"/>
          <w:szCs w:val="28"/>
          <w:lang w:val="kk-KZ"/>
        </w:rPr>
      </w:pPr>
      <w:r>
        <w:rPr>
          <w:rFonts w:ascii="Times New Roman" w:eastAsia="Calibri" w:hAnsi="Times New Roman" w:cs="Times New Roman"/>
          <w:sz w:val="28"/>
          <w:szCs w:val="28"/>
          <w:lang w:val="kk-KZ"/>
        </w:rPr>
        <w:t xml:space="preserve">    Жыныстардың жарылғыштығы – оның жарылыс кезінде қопарылуға кедергісі жыныстың беріктігімен, тұтқырлығымен, тығыздығымен және массивтің жарықшақтығымен тығыз байланысты. Жынстардың беріктігі өскен сайын олардың сыртқы жағдайға кедергісі де өседі. Бұл байланыстылық проф. М.М. Протодьяконовтың белгілі тау жыныстарының классификациясында келтірілген  </w:t>
      </w:r>
      <w:r w:rsidR="008B32C2">
        <w:rPr>
          <w:rFonts w:ascii="Times New Roman" w:eastAsia="Calibri" w:hAnsi="Times New Roman" w:cs="Times New Roman"/>
          <w:sz w:val="28"/>
          <w:szCs w:val="28"/>
          <w:lang w:val="kk-KZ"/>
        </w:rPr>
        <w:t xml:space="preserve">[36 </w:t>
      </w:r>
      <w:r w:rsidRPr="00492B31">
        <w:rPr>
          <w:rFonts w:ascii="Times New Roman" w:eastAsia="Calibri" w:hAnsi="Times New Roman" w:cs="Times New Roman"/>
          <w:sz w:val="28"/>
          <w:szCs w:val="28"/>
          <w:lang w:val="kk-KZ"/>
        </w:rPr>
        <w:t>]</w:t>
      </w:r>
      <w:r w:rsidR="00287B65">
        <w:rPr>
          <w:rFonts w:ascii="Times New Roman" w:eastAsia="Calibri" w:hAnsi="Times New Roman" w:cs="Times New Roman"/>
          <w:sz w:val="28"/>
          <w:szCs w:val="28"/>
          <w:lang w:val="kk-KZ"/>
        </w:rPr>
        <w:t xml:space="preserve"> </w:t>
      </w:r>
    </w:p>
    <w:p w14:paraId="1B196084" w14:textId="77777777" w:rsidR="0073575E" w:rsidRPr="00432D49" w:rsidRDefault="00432D49" w:rsidP="0073575E">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Қиябет жағдайының өзгеретінін есептей отырып, әр жарылыс болған сайын бақылап және оған талдау жасау керек. Жарылыстың нәтижесінде туындаған сеймикалық тербелістердің әсерінен пайда болған, алыс және жақын аймақтардағы бұзылуларды ескере отырып нәтижелерді қадағалау керек</w:t>
      </w:r>
      <w:r w:rsidR="0073575E" w:rsidRPr="00432D49">
        <w:rPr>
          <w:rFonts w:ascii="Times New Roman" w:eastAsia="Calibri" w:hAnsi="Times New Roman" w:cs="Times New Roman"/>
          <w:sz w:val="28"/>
          <w:szCs w:val="28"/>
          <w:lang w:val="kk-KZ"/>
        </w:rPr>
        <w:t>.</w:t>
      </w:r>
    </w:p>
    <w:p w14:paraId="37987102" w14:textId="77777777" w:rsidR="0073575E" w:rsidRPr="00E709C5" w:rsidRDefault="00B93A53" w:rsidP="00B93A53">
      <w:pPr>
        <w:spacing w:after="0" w:line="240" w:lineRule="auto"/>
        <w:ind w:firstLine="851"/>
        <w:jc w:val="both"/>
        <w:rPr>
          <w:rFonts w:ascii="Times New Roman" w:eastAsia="Calibri" w:hAnsi="Times New Roman" w:cs="Times New Roman"/>
          <w:sz w:val="28"/>
          <w:szCs w:val="28"/>
          <w:lang w:val="kk-KZ"/>
        </w:rPr>
      </w:pPr>
      <w:r w:rsidRPr="00B93A53">
        <w:rPr>
          <w:rFonts w:ascii="Times New Roman" w:eastAsia="Calibri" w:hAnsi="Times New Roman" w:cs="Times New Roman"/>
          <w:sz w:val="28"/>
          <w:szCs w:val="28"/>
          <w:lang w:val="kk-KZ"/>
        </w:rPr>
        <w:t xml:space="preserve">Осыған байланысты, </w:t>
      </w:r>
      <w:r>
        <w:rPr>
          <w:rFonts w:ascii="Times New Roman" w:eastAsia="Calibri" w:hAnsi="Times New Roman" w:cs="Times New Roman"/>
          <w:sz w:val="28"/>
          <w:szCs w:val="28"/>
          <w:lang w:val="kk-KZ"/>
        </w:rPr>
        <w:t xml:space="preserve">карьер қиябеттерінідегі </w:t>
      </w:r>
      <w:r w:rsidR="00590E00">
        <w:rPr>
          <w:rFonts w:ascii="Times New Roman" w:eastAsia="Calibri" w:hAnsi="Times New Roman" w:cs="Times New Roman"/>
          <w:sz w:val="28"/>
          <w:szCs w:val="28"/>
          <w:lang w:val="kk-KZ"/>
        </w:rPr>
        <w:t xml:space="preserve">массивтегі жарықшақтардың </w:t>
      </w:r>
      <w:r w:rsidRPr="00B93A53">
        <w:rPr>
          <w:rFonts w:ascii="Times New Roman" w:eastAsia="Calibri" w:hAnsi="Times New Roman" w:cs="Times New Roman"/>
          <w:sz w:val="28"/>
          <w:szCs w:val="28"/>
          <w:lang w:val="kk-KZ"/>
        </w:rPr>
        <w:t xml:space="preserve">тұрақты жағдайын бақылау-ашық </w:t>
      </w:r>
      <w:r w:rsidR="007F54A0">
        <w:rPr>
          <w:rFonts w:ascii="Times New Roman" w:eastAsia="Calibri" w:hAnsi="Times New Roman" w:cs="Times New Roman"/>
          <w:sz w:val="28"/>
          <w:szCs w:val="28"/>
          <w:lang w:val="kk-KZ"/>
        </w:rPr>
        <w:t>тау-кен жұмыстарын жүргізу кезіндегі</w:t>
      </w:r>
      <w:r w:rsidRPr="00B93A53">
        <w:rPr>
          <w:rFonts w:ascii="Times New Roman" w:eastAsia="Calibri" w:hAnsi="Times New Roman" w:cs="Times New Roman"/>
          <w:sz w:val="28"/>
          <w:szCs w:val="28"/>
          <w:lang w:val="kk-KZ"/>
        </w:rPr>
        <w:t xml:space="preserve"> басты мақсаттардың бірі, ол әрбір жағдайда </w:t>
      </w:r>
      <w:r w:rsidR="007F54A0">
        <w:rPr>
          <w:rFonts w:ascii="Times New Roman" w:eastAsia="Calibri" w:hAnsi="Times New Roman" w:cs="Times New Roman"/>
          <w:sz w:val="28"/>
          <w:szCs w:val="28"/>
          <w:lang w:val="kk-KZ"/>
        </w:rPr>
        <w:t xml:space="preserve">нақты </w:t>
      </w:r>
      <w:r w:rsidRPr="00B93A53">
        <w:rPr>
          <w:rFonts w:ascii="Times New Roman" w:eastAsia="Calibri" w:hAnsi="Times New Roman" w:cs="Times New Roman"/>
          <w:sz w:val="28"/>
          <w:szCs w:val="28"/>
          <w:lang w:val="kk-KZ"/>
        </w:rPr>
        <w:t>шешімді талап етеді</w:t>
      </w:r>
      <w:r w:rsidR="00590E00">
        <w:rPr>
          <w:rFonts w:ascii="Times New Roman" w:eastAsia="Calibri" w:hAnsi="Times New Roman" w:cs="Times New Roman"/>
          <w:sz w:val="28"/>
          <w:szCs w:val="28"/>
          <w:lang w:val="kk-KZ"/>
        </w:rPr>
        <w:t xml:space="preserve">. </w:t>
      </w:r>
      <w:r w:rsidR="007F54A0" w:rsidRPr="007F54A0">
        <w:rPr>
          <w:rFonts w:ascii="Times New Roman" w:eastAsia="Calibri" w:hAnsi="Times New Roman" w:cs="Times New Roman"/>
          <w:sz w:val="28"/>
          <w:szCs w:val="28"/>
          <w:lang w:val="kk-KZ"/>
        </w:rPr>
        <w:t>[</w:t>
      </w:r>
      <w:r w:rsidR="008B32C2">
        <w:rPr>
          <w:rFonts w:ascii="Times New Roman" w:eastAsia="Calibri" w:hAnsi="Times New Roman" w:cs="Times New Roman"/>
          <w:sz w:val="28"/>
          <w:szCs w:val="28"/>
          <w:lang w:val="kk-KZ"/>
        </w:rPr>
        <w:t>37</w:t>
      </w:r>
      <w:r w:rsidR="007F54A0" w:rsidRPr="00E709C5">
        <w:rPr>
          <w:rFonts w:ascii="Times New Roman" w:eastAsia="Calibri" w:hAnsi="Times New Roman" w:cs="Times New Roman"/>
          <w:sz w:val="28"/>
          <w:szCs w:val="28"/>
          <w:lang w:val="kk-KZ"/>
        </w:rPr>
        <w:t>]</w:t>
      </w:r>
    </w:p>
    <w:p w14:paraId="6E343762" w14:textId="77777777" w:rsidR="00E13E8E" w:rsidRPr="00E13E8E" w:rsidRDefault="00E709C5" w:rsidP="0073575E">
      <w:pPr>
        <w:spacing w:after="0" w:line="240" w:lineRule="auto"/>
        <w:ind w:firstLine="708"/>
        <w:jc w:val="both"/>
        <w:rPr>
          <w:rFonts w:ascii="Times New Roman" w:hAnsi="Times New Roman" w:cs="Times New Roman"/>
          <w:color w:val="000000"/>
          <w:sz w:val="28"/>
          <w:szCs w:val="28"/>
          <w:lang w:val="kk-KZ"/>
        </w:rPr>
      </w:pPr>
      <w:r w:rsidRPr="00E709C5">
        <w:rPr>
          <w:rFonts w:ascii="Times New Roman" w:eastAsia="Calibri" w:hAnsi="Times New Roman" w:cs="Times New Roman"/>
          <w:sz w:val="28"/>
          <w:szCs w:val="28"/>
          <w:lang w:val="kk-KZ"/>
        </w:rPr>
        <w:t>Жарылыс жұмыстарынан кейін, қауіпсіз болған кезде, жарылыс алаңына қайта кіру қажет</w:t>
      </w:r>
      <w:r w:rsidR="0073575E" w:rsidRPr="00E709C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Жарылстан кейін </w:t>
      </w:r>
      <w:r w:rsidRPr="00E709C5">
        <w:rPr>
          <w:rFonts w:ascii="Times New Roman" w:eastAsia="Calibri" w:hAnsi="Times New Roman" w:cs="Times New Roman"/>
          <w:sz w:val="28"/>
          <w:szCs w:val="28"/>
          <w:lang w:val="kk-KZ"/>
        </w:rPr>
        <w:t xml:space="preserve">санау </w:t>
      </w:r>
      <w:r w:rsidR="00E13E8E">
        <w:rPr>
          <w:rFonts w:ascii="Times New Roman" w:eastAsia="Calibri" w:hAnsi="Times New Roman" w:cs="Times New Roman"/>
          <w:sz w:val="28"/>
          <w:szCs w:val="28"/>
          <w:lang w:val="kk-KZ"/>
        </w:rPr>
        <w:t xml:space="preserve">жұмыстары жүргізіліп және оны бағалайды, одан кейін </w:t>
      </w:r>
      <w:r>
        <w:rPr>
          <w:rFonts w:ascii="Times New Roman" w:eastAsia="Calibri" w:hAnsi="Times New Roman" w:cs="Times New Roman"/>
          <w:sz w:val="28"/>
          <w:szCs w:val="28"/>
          <w:lang w:val="kk-KZ"/>
        </w:rPr>
        <w:t>жарылыс туралы есептемеге, уақытты есептеу диаграммасын</w:t>
      </w:r>
      <w:r w:rsidRPr="00E709C5">
        <w:rPr>
          <w:rFonts w:ascii="Times New Roman" w:eastAsia="Calibri" w:hAnsi="Times New Roman" w:cs="Times New Roman"/>
          <w:sz w:val="28"/>
          <w:szCs w:val="28"/>
          <w:lang w:val="kk-KZ"/>
        </w:rPr>
        <w:t xml:space="preserve"> енгізу керек</w:t>
      </w:r>
      <w:r>
        <w:rPr>
          <w:rFonts w:ascii="Times New Roman" w:eastAsia="Calibri" w:hAnsi="Times New Roman" w:cs="Times New Roman"/>
          <w:sz w:val="28"/>
          <w:szCs w:val="28"/>
          <w:lang w:val="kk-KZ"/>
        </w:rPr>
        <w:t>.</w:t>
      </w:r>
      <w:r w:rsidR="00E13E8E" w:rsidRPr="00E13E8E">
        <w:rPr>
          <w:rFonts w:ascii="Arial" w:hAnsi="Arial" w:cs="Arial"/>
          <w:color w:val="000000"/>
          <w:sz w:val="20"/>
          <w:szCs w:val="20"/>
          <w:lang w:val="kk-KZ"/>
        </w:rPr>
        <w:t xml:space="preserve"> </w:t>
      </w:r>
      <w:r w:rsidR="00E13E8E" w:rsidRPr="00E13E8E">
        <w:rPr>
          <w:rFonts w:ascii="Times New Roman" w:hAnsi="Times New Roman" w:cs="Times New Roman"/>
          <w:color w:val="000000"/>
          <w:sz w:val="28"/>
          <w:szCs w:val="28"/>
          <w:lang w:val="kk-KZ"/>
        </w:rPr>
        <w:t>Бұл уақытты есептеу схемасы, сынап бағалауға мүмкіндік береді.</w:t>
      </w:r>
    </w:p>
    <w:p w14:paraId="643DACC0" w14:textId="77777777" w:rsidR="00A6433E" w:rsidRPr="00A6433E" w:rsidRDefault="004C1414" w:rsidP="0073575E">
      <w:pPr>
        <w:spacing w:after="0" w:line="240" w:lineRule="auto"/>
        <w:ind w:firstLine="708"/>
        <w:jc w:val="both"/>
        <w:rPr>
          <w:rFonts w:ascii="Times New Roman" w:eastAsia="Calibri" w:hAnsi="Times New Roman" w:cs="Times New Roman"/>
          <w:sz w:val="28"/>
          <w:szCs w:val="28"/>
          <w:lang w:val="kk-KZ"/>
        </w:rPr>
      </w:pPr>
      <w:r w:rsidRPr="004C1414">
        <w:rPr>
          <w:rFonts w:ascii="Times New Roman" w:eastAsia="Calibri" w:hAnsi="Times New Roman" w:cs="Times New Roman"/>
          <w:sz w:val="28"/>
          <w:szCs w:val="28"/>
          <w:lang w:val="kk-KZ"/>
        </w:rPr>
        <w:t xml:space="preserve">Карьердің соңғы тереңдігіне жеткен кезде, кемердің жобалық табаны және жиегі алыну керек, кемердің қиябетінде жарылыс жұмыстарынан кейін </w:t>
      </w:r>
      <w:r w:rsidR="00A844BF">
        <w:rPr>
          <w:rFonts w:ascii="Times New Roman" w:eastAsia="Calibri" w:hAnsi="Times New Roman" w:cs="Times New Roman"/>
          <w:sz w:val="28"/>
          <w:szCs w:val="28"/>
          <w:lang w:val="kk-KZ"/>
        </w:rPr>
        <w:t>ақау</w:t>
      </w:r>
      <w:r w:rsidRPr="004C1414">
        <w:rPr>
          <w:rFonts w:ascii="Times New Roman" w:eastAsia="Calibri" w:hAnsi="Times New Roman" w:cs="Times New Roman"/>
          <w:sz w:val="28"/>
          <w:szCs w:val="28"/>
          <w:lang w:val="kk-KZ"/>
        </w:rPr>
        <w:t xml:space="preserve"> (бұзылу), көрінісі пайда болады.</w:t>
      </w:r>
      <w:r>
        <w:rPr>
          <w:rFonts w:ascii="Times New Roman" w:eastAsia="Calibri" w:hAnsi="Times New Roman" w:cs="Times New Roman"/>
          <w:sz w:val="28"/>
          <w:szCs w:val="28"/>
          <w:lang w:val="kk-KZ"/>
        </w:rPr>
        <w:t xml:space="preserve"> К</w:t>
      </w:r>
      <w:r w:rsidR="00322743">
        <w:rPr>
          <w:rFonts w:ascii="Times New Roman" w:eastAsia="Calibri" w:hAnsi="Times New Roman" w:cs="Times New Roman"/>
          <w:sz w:val="28"/>
          <w:szCs w:val="28"/>
          <w:lang w:val="kk-KZ"/>
        </w:rPr>
        <w:t>арьер жағдауларының қазу жұмысынан кейін</w:t>
      </w:r>
      <w:r w:rsidR="00A6433E">
        <w:rPr>
          <w:rFonts w:ascii="Times New Roman" w:eastAsia="Calibri" w:hAnsi="Times New Roman" w:cs="Times New Roman"/>
          <w:sz w:val="28"/>
          <w:szCs w:val="28"/>
          <w:lang w:val="kk-KZ"/>
        </w:rPr>
        <w:t>,</w:t>
      </w:r>
      <w:r w:rsidR="00322743">
        <w:rPr>
          <w:rFonts w:ascii="Times New Roman" w:eastAsia="Calibri" w:hAnsi="Times New Roman" w:cs="Times New Roman"/>
          <w:sz w:val="28"/>
          <w:szCs w:val="28"/>
          <w:lang w:val="kk-KZ"/>
        </w:rPr>
        <w:t xml:space="preserve"> </w:t>
      </w:r>
      <w:r w:rsidR="001B6164">
        <w:rPr>
          <w:rFonts w:ascii="Times New Roman" w:eastAsia="Calibri" w:hAnsi="Times New Roman" w:cs="Times New Roman"/>
          <w:sz w:val="28"/>
          <w:szCs w:val="28"/>
          <w:lang w:val="kk-KZ"/>
        </w:rPr>
        <w:t>тау жыныстары</w:t>
      </w:r>
      <w:r w:rsidR="00A6433E">
        <w:rPr>
          <w:rFonts w:ascii="Times New Roman" w:eastAsia="Calibri" w:hAnsi="Times New Roman" w:cs="Times New Roman"/>
          <w:sz w:val="28"/>
          <w:szCs w:val="28"/>
          <w:lang w:val="kk-KZ"/>
        </w:rPr>
        <w:t>н шамадан тыс алып қою жағдайын қадағалап және талдау жасау</w:t>
      </w:r>
      <w:r w:rsidR="00A844BF">
        <w:rPr>
          <w:rFonts w:ascii="Times New Roman" w:eastAsia="Calibri" w:hAnsi="Times New Roman" w:cs="Times New Roman"/>
          <w:sz w:val="28"/>
          <w:szCs w:val="28"/>
          <w:lang w:val="kk-KZ"/>
        </w:rPr>
        <w:t xml:space="preserve"> керек</w:t>
      </w:r>
      <w:r w:rsidR="00A6433E">
        <w:rPr>
          <w:rFonts w:ascii="Times New Roman" w:eastAsia="Calibri" w:hAnsi="Times New Roman" w:cs="Times New Roman"/>
          <w:sz w:val="28"/>
          <w:szCs w:val="28"/>
          <w:lang w:val="kk-KZ"/>
        </w:rPr>
        <w:t>.</w:t>
      </w:r>
      <w:r w:rsidR="001B6164">
        <w:rPr>
          <w:rFonts w:ascii="Times New Roman" w:eastAsia="Calibri" w:hAnsi="Times New Roman" w:cs="Times New Roman"/>
          <w:sz w:val="28"/>
          <w:szCs w:val="28"/>
          <w:lang w:val="kk-KZ"/>
        </w:rPr>
        <w:t xml:space="preserve"> </w:t>
      </w:r>
      <w:r w:rsidR="00A6433E">
        <w:rPr>
          <w:rFonts w:ascii="Times New Roman" w:eastAsia="Calibri" w:hAnsi="Times New Roman" w:cs="Times New Roman"/>
          <w:sz w:val="28"/>
          <w:szCs w:val="28"/>
          <w:lang w:val="kk-KZ"/>
        </w:rPr>
        <w:t>Эксперименттік жұмысты жүргізу барысында жарылысқа дейіңгі және жарыл</w:t>
      </w:r>
      <w:r w:rsidR="00A844BF">
        <w:rPr>
          <w:rFonts w:ascii="Times New Roman" w:eastAsia="Calibri" w:hAnsi="Times New Roman" w:cs="Times New Roman"/>
          <w:sz w:val="28"/>
          <w:szCs w:val="28"/>
          <w:lang w:val="kk-KZ"/>
        </w:rPr>
        <w:t>ы</w:t>
      </w:r>
      <w:r w:rsidR="00A6433E">
        <w:rPr>
          <w:rFonts w:ascii="Times New Roman" w:eastAsia="Calibri" w:hAnsi="Times New Roman" w:cs="Times New Roman"/>
          <w:sz w:val="28"/>
          <w:szCs w:val="28"/>
          <w:lang w:val="kk-KZ"/>
        </w:rPr>
        <w:t>стан кейінгі кемердің қиябеттері суретке түсірілді</w:t>
      </w:r>
      <w:r w:rsidR="00A6433E" w:rsidRPr="00A6433E">
        <w:rPr>
          <w:rFonts w:ascii="Times New Roman" w:eastAsia="Calibri" w:hAnsi="Times New Roman" w:cs="Times New Roman"/>
          <w:sz w:val="28"/>
          <w:szCs w:val="28"/>
          <w:lang w:val="kk-KZ"/>
        </w:rPr>
        <w:t xml:space="preserve"> (</w:t>
      </w:r>
      <w:r w:rsidR="00000310">
        <w:rPr>
          <w:rFonts w:ascii="Times New Roman" w:eastAsia="Calibri" w:hAnsi="Times New Roman" w:cs="Times New Roman"/>
          <w:sz w:val="28"/>
          <w:szCs w:val="28"/>
          <w:lang w:val="kk-KZ"/>
        </w:rPr>
        <w:t>Сурет</w:t>
      </w:r>
      <w:r w:rsidR="007119E1">
        <w:rPr>
          <w:rFonts w:ascii="Times New Roman" w:eastAsia="Calibri" w:hAnsi="Times New Roman" w:cs="Times New Roman"/>
          <w:sz w:val="28"/>
          <w:szCs w:val="28"/>
          <w:lang w:val="kk-KZ"/>
        </w:rPr>
        <w:t xml:space="preserve"> </w:t>
      </w:r>
      <w:r w:rsidR="00000310">
        <w:rPr>
          <w:rFonts w:ascii="Times New Roman" w:eastAsia="Calibri" w:hAnsi="Times New Roman" w:cs="Times New Roman"/>
          <w:sz w:val="28"/>
          <w:szCs w:val="28"/>
          <w:lang w:val="kk-KZ"/>
        </w:rPr>
        <w:t>3</w:t>
      </w:r>
      <w:r w:rsidR="00000310" w:rsidRPr="00000310">
        <w:rPr>
          <w:rFonts w:ascii="Times New Roman" w:eastAsia="Calibri" w:hAnsi="Times New Roman" w:cs="Times New Roman"/>
          <w:sz w:val="28"/>
          <w:szCs w:val="28"/>
          <w:lang w:val="kk-KZ"/>
        </w:rPr>
        <w:t>.</w:t>
      </w:r>
      <w:r w:rsidR="00714E01">
        <w:rPr>
          <w:rFonts w:ascii="Times New Roman" w:eastAsia="Calibri" w:hAnsi="Times New Roman" w:cs="Times New Roman"/>
          <w:sz w:val="28"/>
          <w:szCs w:val="28"/>
          <w:lang w:val="kk-KZ"/>
        </w:rPr>
        <w:t>25</w:t>
      </w:r>
      <w:r w:rsidR="00000310" w:rsidRPr="00000310">
        <w:rPr>
          <w:rFonts w:ascii="Times New Roman" w:eastAsia="Calibri" w:hAnsi="Times New Roman" w:cs="Times New Roman"/>
          <w:sz w:val="28"/>
          <w:szCs w:val="28"/>
          <w:lang w:val="kk-KZ"/>
        </w:rPr>
        <w:t>-3.</w:t>
      </w:r>
      <w:r w:rsidR="00714E01">
        <w:rPr>
          <w:rFonts w:ascii="Times New Roman" w:eastAsia="Calibri" w:hAnsi="Times New Roman" w:cs="Times New Roman"/>
          <w:sz w:val="28"/>
          <w:szCs w:val="28"/>
          <w:lang w:val="kk-KZ"/>
        </w:rPr>
        <w:t>25</w:t>
      </w:r>
      <w:r w:rsidR="00A6433E" w:rsidRPr="00A6433E">
        <w:rPr>
          <w:rFonts w:ascii="Times New Roman" w:eastAsia="Calibri" w:hAnsi="Times New Roman" w:cs="Times New Roman"/>
          <w:sz w:val="28"/>
          <w:szCs w:val="28"/>
          <w:lang w:val="kk-KZ"/>
        </w:rPr>
        <w:t>)</w:t>
      </w:r>
      <w:r w:rsidR="00000310">
        <w:rPr>
          <w:rFonts w:ascii="Times New Roman" w:eastAsia="Calibri" w:hAnsi="Times New Roman" w:cs="Times New Roman"/>
          <w:sz w:val="28"/>
          <w:szCs w:val="28"/>
          <w:lang w:val="kk-KZ"/>
        </w:rPr>
        <w:t xml:space="preserve">. </w:t>
      </w:r>
      <w:r w:rsidR="00000310" w:rsidRPr="00000310">
        <w:rPr>
          <w:rFonts w:ascii="Times New Roman" w:eastAsia="Calibri" w:hAnsi="Times New Roman" w:cs="Times New Roman"/>
          <w:sz w:val="28"/>
          <w:szCs w:val="28"/>
          <w:lang w:val="kk-KZ"/>
        </w:rPr>
        <w:t xml:space="preserve"> </w:t>
      </w:r>
      <w:r w:rsidR="00A6433E">
        <w:rPr>
          <w:rFonts w:ascii="Times New Roman" w:eastAsia="Calibri" w:hAnsi="Times New Roman" w:cs="Times New Roman"/>
          <w:sz w:val="28"/>
          <w:szCs w:val="28"/>
          <w:lang w:val="kk-KZ"/>
        </w:rPr>
        <w:t>БЖЖ</w:t>
      </w:r>
      <w:r w:rsidR="00A6433E" w:rsidRPr="00A6433E">
        <w:rPr>
          <w:rFonts w:ascii="Times New Roman" w:eastAsia="Calibri" w:hAnsi="Times New Roman" w:cs="Times New Roman"/>
          <w:sz w:val="28"/>
          <w:szCs w:val="28"/>
          <w:lang w:val="kk-KZ"/>
        </w:rPr>
        <w:t xml:space="preserve"> жобасын кейіннен түзету үшін</w:t>
      </w:r>
      <w:r w:rsidR="00A6433E">
        <w:rPr>
          <w:rFonts w:ascii="Times New Roman" w:eastAsia="Calibri" w:hAnsi="Times New Roman" w:cs="Times New Roman"/>
          <w:sz w:val="28"/>
          <w:szCs w:val="28"/>
          <w:lang w:val="kk-KZ"/>
        </w:rPr>
        <w:t>,</w:t>
      </w:r>
      <w:r w:rsidR="00A6433E" w:rsidRPr="00A6433E">
        <w:rPr>
          <w:rFonts w:ascii="Times New Roman" w:eastAsia="Calibri" w:hAnsi="Times New Roman" w:cs="Times New Roman"/>
          <w:sz w:val="28"/>
          <w:szCs w:val="28"/>
          <w:lang w:val="kk-KZ"/>
        </w:rPr>
        <w:t xml:space="preserve"> </w:t>
      </w:r>
      <w:r w:rsidR="00A844BF">
        <w:rPr>
          <w:rFonts w:ascii="Times New Roman" w:eastAsia="Calibri" w:hAnsi="Times New Roman" w:cs="Times New Roman"/>
          <w:sz w:val="28"/>
          <w:szCs w:val="28"/>
          <w:lang w:val="kk-KZ"/>
        </w:rPr>
        <w:t>ақау</w:t>
      </w:r>
      <w:r w:rsidR="00A6433E" w:rsidRPr="00A6433E">
        <w:rPr>
          <w:rFonts w:ascii="Times New Roman" w:eastAsia="Calibri" w:hAnsi="Times New Roman" w:cs="Times New Roman"/>
          <w:sz w:val="28"/>
          <w:szCs w:val="28"/>
          <w:lang w:val="kk-KZ"/>
        </w:rPr>
        <w:t>лар мынадай санаттарға сәйкес жіктелуі тиіс</w:t>
      </w:r>
      <w:r w:rsidR="00A6433E">
        <w:rPr>
          <w:rFonts w:ascii="Times New Roman" w:eastAsia="Calibri" w:hAnsi="Times New Roman" w:cs="Times New Roman"/>
          <w:sz w:val="28"/>
          <w:szCs w:val="28"/>
          <w:lang w:val="kk-KZ"/>
        </w:rPr>
        <w:t>:</w:t>
      </w:r>
    </w:p>
    <w:p w14:paraId="2D192F39" w14:textId="77777777" w:rsidR="00F81A42" w:rsidRDefault="0073575E" w:rsidP="0073575E">
      <w:pPr>
        <w:spacing w:after="0" w:line="240" w:lineRule="auto"/>
        <w:ind w:firstLine="708"/>
        <w:jc w:val="both"/>
        <w:rPr>
          <w:rFonts w:ascii="Times New Roman" w:eastAsia="Calibri" w:hAnsi="Times New Roman" w:cs="Times New Roman"/>
          <w:sz w:val="28"/>
          <w:szCs w:val="28"/>
          <w:lang w:val="kk-KZ"/>
        </w:rPr>
      </w:pPr>
      <w:r w:rsidRPr="00F81A42">
        <w:rPr>
          <w:rFonts w:ascii="Times New Roman" w:eastAsia="Calibri" w:hAnsi="Times New Roman" w:cs="Times New Roman"/>
          <w:sz w:val="28"/>
          <w:szCs w:val="28"/>
          <w:lang w:val="kk-KZ"/>
        </w:rPr>
        <w:lastRenderedPageBreak/>
        <w:t xml:space="preserve">- </w:t>
      </w:r>
      <w:r w:rsidR="00A6433E" w:rsidRPr="00F81A42">
        <w:rPr>
          <w:rFonts w:ascii="Times New Roman" w:eastAsia="Calibri" w:hAnsi="Times New Roman" w:cs="Times New Roman"/>
          <w:b/>
          <w:sz w:val="28"/>
          <w:szCs w:val="28"/>
          <w:lang w:val="kk-KZ"/>
        </w:rPr>
        <w:t xml:space="preserve">көрінетін </w:t>
      </w:r>
      <w:r w:rsidR="00A844BF">
        <w:rPr>
          <w:rFonts w:ascii="Times New Roman" w:eastAsia="Calibri" w:hAnsi="Times New Roman" w:cs="Times New Roman"/>
          <w:b/>
          <w:sz w:val="28"/>
          <w:szCs w:val="28"/>
          <w:lang w:val="kk-KZ"/>
        </w:rPr>
        <w:t>ақау</w:t>
      </w:r>
      <w:r w:rsidR="00FE5D8C">
        <w:rPr>
          <w:rFonts w:ascii="Times New Roman" w:eastAsia="Calibri" w:hAnsi="Times New Roman" w:cs="Times New Roman"/>
          <w:b/>
          <w:sz w:val="28"/>
          <w:szCs w:val="28"/>
          <w:lang w:val="kk-KZ"/>
        </w:rPr>
        <w:t xml:space="preserve"> </w:t>
      </w:r>
      <w:r w:rsidR="00FE5D8C" w:rsidRPr="00FE5D8C">
        <w:rPr>
          <w:rFonts w:ascii="Times New Roman" w:eastAsia="Calibri" w:hAnsi="Times New Roman" w:cs="Times New Roman"/>
          <w:b/>
          <w:sz w:val="28"/>
          <w:szCs w:val="28"/>
          <w:lang w:val="kk-KZ"/>
        </w:rPr>
        <w:t xml:space="preserve">(бұзылу) </w:t>
      </w:r>
      <w:r w:rsidR="00A6433E" w:rsidRPr="00F81A42">
        <w:rPr>
          <w:rFonts w:ascii="Times New Roman" w:eastAsia="Calibri" w:hAnsi="Times New Roman" w:cs="Times New Roman"/>
          <w:b/>
          <w:sz w:val="28"/>
          <w:szCs w:val="28"/>
          <w:lang w:val="kk-KZ"/>
        </w:rPr>
        <w:t xml:space="preserve"> жоқ </w:t>
      </w:r>
      <w:r w:rsidR="00A6433E" w:rsidRPr="00F81A42">
        <w:rPr>
          <w:rFonts w:ascii="Times New Roman" w:eastAsia="Calibri" w:hAnsi="Times New Roman" w:cs="Times New Roman"/>
          <w:sz w:val="28"/>
          <w:szCs w:val="28"/>
          <w:lang w:val="kk-KZ"/>
        </w:rPr>
        <w:t xml:space="preserve">– </w:t>
      </w:r>
      <w:r w:rsidR="007119E1">
        <w:rPr>
          <w:rFonts w:ascii="Times New Roman" w:eastAsia="Calibri" w:hAnsi="Times New Roman" w:cs="Times New Roman"/>
          <w:sz w:val="28"/>
          <w:szCs w:val="28"/>
          <w:lang w:val="kk-KZ"/>
        </w:rPr>
        <w:t>жарықшақтығы тығыз</w:t>
      </w:r>
      <w:r w:rsidRPr="00F81A42">
        <w:rPr>
          <w:rFonts w:ascii="Times New Roman" w:eastAsia="Calibri" w:hAnsi="Times New Roman" w:cs="Times New Roman"/>
          <w:sz w:val="28"/>
          <w:szCs w:val="28"/>
          <w:lang w:val="kk-KZ"/>
        </w:rPr>
        <w:t xml:space="preserve">, </w:t>
      </w:r>
      <w:r w:rsidR="007119E1">
        <w:rPr>
          <w:rFonts w:ascii="Times New Roman" w:eastAsia="Calibri" w:hAnsi="Times New Roman" w:cs="Times New Roman"/>
          <w:sz w:val="28"/>
          <w:szCs w:val="28"/>
          <w:lang w:val="kk-KZ"/>
        </w:rPr>
        <w:t>экскаватор шөмішінің іздері,</w:t>
      </w:r>
      <w:r w:rsidRPr="00F81A42">
        <w:rPr>
          <w:rFonts w:ascii="Times New Roman" w:eastAsia="Calibri" w:hAnsi="Times New Roman" w:cs="Times New Roman"/>
          <w:sz w:val="28"/>
          <w:szCs w:val="28"/>
          <w:lang w:val="kk-KZ"/>
        </w:rPr>
        <w:t xml:space="preserve"> </w:t>
      </w:r>
      <w:r w:rsidR="00F81A42">
        <w:rPr>
          <w:rFonts w:ascii="Times New Roman" w:eastAsia="Calibri" w:hAnsi="Times New Roman" w:cs="Times New Roman"/>
          <w:sz w:val="28"/>
          <w:szCs w:val="28"/>
          <w:lang w:val="kk-KZ"/>
        </w:rPr>
        <w:t>кемердің табаны және жоғарғы жиегі жақсы көрсетілген, және сонымен қатар ұңғымада алдын ала саңылау жасау кезіндегі ұңғыма іздері сақталып қалған (сурет</w:t>
      </w:r>
      <w:r w:rsidR="00FE5D8C">
        <w:rPr>
          <w:rFonts w:ascii="Times New Roman" w:eastAsia="Calibri" w:hAnsi="Times New Roman" w:cs="Times New Roman"/>
          <w:sz w:val="28"/>
          <w:szCs w:val="28"/>
          <w:lang w:val="kk-KZ"/>
        </w:rPr>
        <w:t xml:space="preserve"> 3.</w:t>
      </w:r>
      <w:r w:rsidR="00714E01">
        <w:rPr>
          <w:rFonts w:ascii="Times New Roman" w:eastAsia="Calibri" w:hAnsi="Times New Roman" w:cs="Times New Roman"/>
          <w:sz w:val="28"/>
          <w:szCs w:val="28"/>
          <w:lang w:val="kk-KZ"/>
        </w:rPr>
        <w:t>25</w:t>
      </w:r>
      <w:r w:rsidRPr="00F81A42">
        <w:rPr>
          <w:rFonts w:ascii="Times New Roman" w:eastAsia="Calibri" w:hAnsi="Times New Roman" w:cs="Times New Roman"/>
          <w:sz w:val="28"/>
          <w:szCs w:val="28"/>
          <w:lang w:val="kk-KZ"/>
        </w:rPr>
        <w:t>).</w:t>
      </w:r>
    </w:p>
    <w:p w14:paraId="3A355FA5" w14:textId="77777777" w:rsidR="0073575E" w:rsidRPr="00FE5D8C" w:rsidRDefault="0073575E" w:rsidP="0073575E">
      <w:pPr>
        <w:spacing w:after="0" w:line="240" w:lineRule="auto"/>
        <w:ind w:firstLine="708"/>
        <w:jc w:val="both"/>
        <w:rPr>
          <w:rFonts w:ascii="Times New Roman" w:eastAsia="Calibri" w:hAnsi="Times New Roman" w:cs="Times New Roman"/>
          <w:sz w:val="28"/>
          <w:szCs w:val="28"/>
          <w:lang w:val="kk-KZ"/>
        </w:rPr>
      </w:pPr>
      <w:r w:rsidRPr="00FE5D8C">
        <w:rPr>
          <w:rFonts w:ascii="Times New Roman" w:eastAsia="Calibri" w:hAnsi="Times New Roman" w:cs="Times New Roman"/>
          <w:b/>
          <w:sz w:val="28"/>
          <w:szCs w:val="28"/>
          <w:lang w:val="kk-KZ"/>
        </w:rPr>
        <w:t xml:space="preserve">- </w:t>
      </w:r>
      <w:r w:rsidR="00FE5D8C">
        <w:rPr>
          <w:rFonts w:ascii="Times New Roman" w:eastAsia="Calibri" w:hAnsi="Times New Roman" w:cs="Times New Roman"/>
          <w:b/>
          <w:sz w:val="28"/>
          <w:szCs w:val="28"/>
          <w:lang w:val="kk-KZ"/>
        </w:rPr>
        <w:t xml:space="preserve">шағын </w:t>
      </w:r>
      <w:r w:rsidR="00A844BF">
        <w:rPr>
          <w:rFonts w:ascii="Times New Roman" w:eastAsia="Calibri" w:hAnsi="Times New Roman" w:cs="Times New Roman"/>
          <w:b/>
          <w:sz w:val="28"/>
          <w:szCs w:val="28"/>
          <w:lang w:val="kk-KZ"/>
        </w:rPr>
        <w:t>ақау</w:t>
      </w:r>
      <w:r w:rsidR="00FE5D8C">
        <w:rPr>
          <w:rFonts w:ascii="Times New Roman" w:eastAsia="Calibri" w:hAnsi="Times New Roman" w:cs="Times New Roman"/>
          <w:b/>
          <w:sz w:val="28"/>
          <w:szCs w:val="28"/>
          <w:lang w:val="kk-KZ"/>
        </w:rPr>
        <w:t xml:space="preserve"> </w:t>
      </w:r>
      <w:r w:rsidR="00FE5D8C" w:rsidRPr="00FE5D8C">
        <w:rPr>
          <w:rFonts w:ascii="Times New Roman" w:eastAsia="Calibri" w:hAnsi="Times New Roman" w:cs="Times New Roman"/>
          <w:b/>
          <w:sz w:val="28"/>
          <w:szCs w:val="28"/>
          <w:lang w:val="kk-KZ"/>
        </w:rPr>
        <w:t>(б</w:t>
      </w:r>
      <w:r w:rsidR="00FE5D8C">
        <w:rPr>
          <w:rFonts w:ascii="Times New Roman" w:eastAsia="Calibri" w:hAnsi="Times New Roman" w:cs="Times New Roman"/>
          <w:b/>
          <w:sz w:val="28"/>
          <w:szCs w:val="28"/>
          <w:lang w:val="kk-KZ"/>
        </w:rPr>
        <w:t>ұзылу</w:t>
      </w:r>
      <w:r w:rsidR="00FE5D8C" w:rsidRPr="00FE5D8C">
        <w:rPr>
          <w:rFonts w:ascii="Times New Roman" w:eastAsia="Calibri" w:hAnsi="Times New Roman" w:cs="Times New Roman"/>
          <w:b/>
          <w:sz w:val="28"/>
          <w:szCs w:val="28"/>
          <w:lang w:val="kk-KZ"/>
        </w:rPr>
        <w:t>)</w:t>
      </w:r>
      <w:r w:rsidR="00FE5D8C" w:rsidRPr="00FE5D8C">
        <w:rPr>
          <w:rFonts w:ascii="Times New Roman" w:eastAsia="Calibri" w:hAnsi="Times New Roman" w:cs="Times New Roman"/>
          <w:sz w:val="28"/>
          <w:szCs w:val="28"/>
          <w:lang w:val="kk-KZ"/>
        </w:rPr>
        <w:t xml:space="preserve"> – </w:t>
      </w:r>
      <w:r w:rsidR="00FE5D8C">
        <w:rPr>
          <w:rFonts w:ascii="Times New Roman" w:eastAsia="Calibri" w:hAnsi="Times New Roman" w:cs="Times New Roman"/>
          <w:sz w:val="28"/>
          <w:szCs w:val="28"/>
          <w:lang w:val="kk-KZ"/>
        </w:rPr>
        <w:t>жарықшақтар ашылған</w:t>
      </w:r>
      <w:r w:rsidR="00FE5D8C" w:rsidRPr="00FE5D8C">
        <w:rPr>
          <w:rFonts w:ascii="Times New Roman" w:eastAsia="Calibri" w:hAnsi="Times New Roman" w:cs="Times New Roman"/>
          <w:sz w:val="28"/>
          <w:szCs w:val="28"/>
          <w:lang w:val="kk-KZ"/>
        </w:rPr>
        <w:t xml:space="preserve">, </w:t>
      </w:r>
      <w:r w:rsidR="00FE5D8C">
        <w:rPr>
          <w:rFonts w:ascii="Times New Roman" w:eastAsia="Calibri" w:hAnsi="Times New Roman" w:cs="Times New Roman"/>
          <w:sz w:val="28"/>
          <w:szCs w:val="28"/>
          <w:lang w:val="kk-KZ"/>
        </w:rPr>
        <w:t xml:space="preserve">кемердің жиектері </w:t>
      </w:r>
      <w:r w:rsidRPr="00FE5D8C">
        <w:rPr>
          <w:rFonts w:ascii="Times New Roman" w:eastAsia="Calibri" w:hAnsi="Times New Roman" w:cs="Times New Roman"/>
          <w:sz w:val="28"/>
          <w:szCs w:val="28"/>
          <w:lang w:val="kk-KZ"/>
        </w:rPr>
        <w:t xml:space="preserve"> </w:t>
      </w:r>
      <w:r w:rsidRPr="0091378D">
        <w:rPr>
          <w:rFonts w:ascii="Times New Roman" w:eastAsia="Calibri" w:hAnsi="Times New Roman" w:cs="Times New Roman"/>
          <w:sz w:val="28"/>
          <w:szCs w:val="28"/>
        </w:rPr>
        <w:sym w:font="Symbol" w:char="F03C"/>
      </w:r>
      <w:r w:rsidRPr="00FE5D8C">
        <w:rPr>
          <w:rFonts w:ascii="Times New Roman" w:eastAsia="Calibri" w:hAnsi="Times New Roman" w:cs="Times New Roman"/>
          <w:sz w:val="28"/>
          <w:szCs w:val="28"/>
          <w:lang w:val="kk-KZ"/>
        </w:rPr>
        <w:t>1 м,</w:t>
      </w:r>
      <w:r w:rsidR="00FE5D8C">
        <w:rPr>
          <w:rFonts w:ascii="Times New Roman" w:eastAsia="Calibri" w:hAnsi="Times New Roman" w:cs="Times New Roman"/>
          <w:sz w:val="28"/>
          <w:szCs w:val="28"/>
          <w:lang w:val="kk-KZ"/>
        </w:rPr>
        <w:t xml:space="preserve"> дейін қысқарған,</w:t>
      </w:r>
      <w:r w:rsidRPr="00FE5D8C">
        <w:rPr>
          <w:rFonts w:ascii="Times New Roman" w:eastAsia="Calibri" w:hAnsi="Times New Roman" w:cs="Times New Roman"/>
          <w:sz w:val="28"/>
          <w:szCs w:val="28"/>
          <w:lang w:val="kk-KZ"/>
        </w:rPr>
        <w:t xml:space="preserve"> </w:t>
      </w:r>
      <w:r w:rsidR="00FE5D8C" w:rsidRPr="00FE5D8C">
        <w:rPr>
          <w:rFonts w:ascii="Times New Roman" w:eastAsia="Calibri" w:hAnsi="Times New Roman" w:cs="Times New Roman"/>
          <w:sz w:val="28"/>
          <w:szCs w:val="28"/>
          <w:lang w:val="kk-KZ"/>
        </w:rPr>
        <w:t>ұңғымада алдын ала саңылау жасау кезіндегі ұңғыма іздері</w:t>
      </w:r>
      <w:r w:rsidR="00FE5D8C">
        <w:rPr>
          <w:rFonts w:ascii="Times New Roman" w:eastAsia="Calibri" w:hAnsi="Times New Roman" w:cs="Times New Roman"/>
          <w:sz w:val="28"/>
          <w:szCs w:val="28"/>
          <w:lang w:val="kk-KZ"/>
        </w:rPr>
        <w:t xml:space="preserve"> көрінеді</w:t>
      </w:r>
      <w:r w:rsidRPr="00FE5D8C">
        <w:rPr>
          <w:rFonts w:ascii="Times New Roman" w:eastAsia="Calibri" w:hAnsi="Times New Roman" w:cs="Times New Roman"/>
          <w:sz w:val="28"/>
          <w:szCs w:val="28"/>
          <w:lang w:val="kk-KZ"/>
        </w:rPr>
        <w:t xml:space="preserve">, </w:t>
      </w:r>
      <w:r w:rsidR="00FE5D8C">
        <w:rPr>
          <w:rFonts w:ascii="Times New Roman" w:eastAsia="Calibri" w:hAnsi="Times New Roman" w:cs="Times New Roman"/>
          <w:sz w:val="28"/>
          <w:szCs w:val="28"/>
          <w:lang w:val="kk-KZ"/>
        </w:rPr>
        <w:t>қазу жұмыстарын жобаланған қиябет жағдайынан бір метр қашықтықта жүргізіледі. (сурет 3.</w:t>
      </w:r>
      <w:r w:rsidR="00714E01">
        <w:rPr>
          <w:rFonts w:ascii="Times New Roman" w:eastAsia="Calibri" w:hAnsi="Times New Roman" w:cs="Times New Roman"/>
          <w:sz w:val="28"/>
          <w:szCs w:val="28"/>
          <w:lang w:val="kk-KZ"/>
        </w:rPr>
        <w:t>26</w:t>
      </w:r>
      <w:r w:rsidRPr="00FE5D8C">
        <w:rPr>
          <w:rFonts w:ascii="Times New Roman" w:eastAsia="Calibri" w:hAnsi="Times New Roman" w:cs="Times New Roman"/>
          <w:sz w:val="28"/>
          <w:szCs w:val="28"/>
          <w:lang w:val="kk-KZ"/>
        </w:rPr>
        <w:t xml:space="preserve">). </w:t>
      </w:r>
    </w:p>
    <w:p w14:paraId="2CA310CA" w14:textId="77777777" w:rsidR="0073575E" w:rsidRPr="00216B04" w:rsidRDefault="0073575E" w:rsidP="0073575E">
      <w:pPr>
        <w:spacing w:after="0" w:line="240" w:lineRule="auto"/>
        <w:ind w:firstLine="708"/>
        <w:jc w:val="both"/>
        <w:rPr>
          <w:rFonts w:ascii="Times New Roman" w:eastAsia="Calibri" w:hAnsi="Times New Roman" w:cs="Times New Roman"/>
          <w:sz w:val="28"/>
          <w:szCs w:val="28"/>
          <w:lang w:val="kk-KZ"/>
        </w:rPr>
      </w:pPr>
      <w:r w:rsidRPr="00216B04">
        <w:rPr>
          <w:rFonts w:ascii="Times New Roman" w:eastAsia="Calibri" w:hAnsi="Times New Roman" w:cs="Times New Roman"/>
          <w:b/>
          <w:sz w:val="28"/>
          <w:szCs w:val="28"/>
          <w:lang w:val="kk-KZ"/>
        </w:rPr>
        <w:t xml:space="preserve">- </w:t>
      </w:r>
      <w:r w:rsidR="00216B04">
        <w:rPr>
          <w:rFonts w:ascii="Times New Roman" w:eastAsia="Calibri" w:hAnsi="Times New Roman" w:cs="Times New Roman"/>
          <w:b/>
          <w:sz w:val="28"/>
          <w:szCs w:val="28"/>
          <w:lang w:val="kk-KZ"/>
        </w:rPr>
        <w:t>орташа</w:t>
      </w:r>
      <w:r w:rsidR="00216B04" w:rsidRPr="00216B04">
        <w:rPr>
          <w:rFonts w:ascii="Times New Roman" w:eastAsia="Calibri" w:hAnsi="Times New Roman" w:cs="Times New Roman"/>
          <w:b/>
          <w:sz w:val="28"/>
          <w:szCs w:val="28"/>
          <w:lang w:val="kk-KZ"/>
        </w:rPr>
        <w:t xml:space="preserve"> </w:t>
      </w:r>
      <w:r w:rsidR="00A844BF">
        <w:rPr>
          <w:rFonts w:ascii="Times New Roman" w:eastAsia="Calibri" w:hAnsi="Times New Roman" w:cs="Times New Roman"/>
          <w:b/>
          <w:sz w:val="28"/>
          <w:szCs w:val="28"/>
          <w:lang w:val="kk-KZ"/>
        </w:rPr>
        <w:t>ақау</w:t>
      </w:r>
      <w:r w:rsidR="00216B04" w:rsidRPr="00216B04">
        <w:rPr>
          <w:rFonts w:ascii="Times New Roman" w:eastAsia="Calibri" w:hAnsi="Times New Roman" w:cs="Times New Roman"/>
          <w:b/>
          <w:sz w:val="28"/>
          <w:szCs w:val="28"/>
          <w:lang w:val="kk-KZ"/>
        </w:rPr>
        <w:t xml:space="preserve"> (бұзылу) </w:t>
      </w:r>
      <w:r w:rsidR="00216B04" w:rsidRPr="00216B04">
        <w:rPr>
          <w:rFonts w:ascii="Times New Roman" w:eastAsia="Calibri" w:hAnsi="Times New Roman" w:cs="Times New Roman"/>
          <w:sz w:val="28"/>
          <w:szCs w:val="28"/>
          <w:lang w:val="kk-KZ"/>
        </w:rPr>
        <w:t xml:space="preserve">– </w:t>
      </w:r>
      <w:r w:rsidR="00216B04">
        <w:rPr>
          <w:rFonts w:ascii="Times New Roman" w:eastAsia="Calibri" w:hAnsi="Times New Roman" w:cs="Times New Roman"/>
          <w:sz w:val="28"/>
          <w:szCs w:val="28"/>
          <w:lang w:val="kk-KZ"/>
        </w:rPr>
        <w:t>блоктары аралас</w:t>
      </w:r>
      <w:r w:rsidRPr="00216B04">
        <w:rPr>
          <w:rFonts w:ascii="Times New Roman" w:eastAsia="Calibri" w:hAnsi="Times New Roman" w:cs="Times New Roman"/>
          <w:sz w:val="28"/>
          <w:szCs w:val="28"/>
          <w:lang w:val="kk-KZ"/>
        </w:rPr>
        <w:t xml:space="preserve">, </w:t>
      </w:r>
      <w:r w:rsidR="00216B04">
        <w:rPr>
          <w:rFonts w:ascii="Times New Roman" w:eastAsia="Calibri" w:hAnsi="Times New Roman" w:cs="Times New Roman"/>
          <w:sz w:val="28"/>
          <w:szCs w:val="28"/>
          <w:lang w:val="kk-KZ"/>
        </w:rPr>
        <w:t xml:space="preserve">кемердің жоғарғы жиектері </w:t>
      </w:r>
      <w:r w:rsidRPr="00216B04">
        <w:rPr>
          <w:rFonts w:ascii="Times New Roman" w:eastAsia="Calibri" w:hAnsi="Times New Roman" w:cs="Times New Roman"/>
          <w:sz w:val="28"/>
          <w:szCs w:val="28"/>
          <w:lang w:val="kk-KZ"/>
        </w:rPr>
        <w:t>1-3 м</w:t>
      </w:r>
      <w:r w:rsidR="00216B04">
        <w:rPr>
          <w:rFonts w:ascii="Times New Roman" w:eastAsia="Calibri" w:hAnsi="Times New Roman" w:cs="Times New Roman"/>
          <w:sz w:val="28"/>
          <w:szCs w:val="28"/>
          <w:lang w:val="kk-KZ"/>
        </w:rPr>
        <w:t xml:space="preserve"> қашықтықта көмілген</w:t>
      </w:r>
      <w:r w:rsidRPr="00216B04">
        <w:rPr>
          <w:rFonts w:ascii="Times New Roman" w:eastAsia="Calibri" w:hAnsi="Times New Roman" w:cs="Times New Roman"/>
          <w:sz w:val="28"/>
          <w:szCs w:val="28"/>
          <w:lang w:val="kk-KZ"/>
        </w:rPr>
        <w:t xml:space="preserve">, </w:t>
      </w:r>
      <w:r w:rsidR="00216B04" w:rsidRPr="00216B04">
        <w:rPr>
          <w:rFonts w:ascii="Times New Roman" w:eastAsia="Calibri" w:hAnsi="Times New Roman" w:cs="Times New Roman"/>
          <w:sz w:val="28"/>
          <w:szCs w:val="28"/>
          <w:lang w:val="kk-KZ"/>
        </w:rPr>
        <w:t xml:space="preserve">қазу жұмыстарын </w:t>
      </w:r>
      <w:r w:rsidR="00216B04">
        <w:rPr>
          <w:rFonts w:ascii="Times New Roman" w:eastAsia="Calibri" w:hAnsi="Times New Roman" w:cs="Times New Roman"/>
          <w:sz w:val="28"/>
          <w:szCs w:val="28"/>
          <w:lang w:val="kk-KZ"/>
        </w:rPr>
        <w:t>жобаланған қиябет жағдайынан 1-3</w:t>
      </w:r>
      <w:r w:rsidR="00216B04" w:rsidRPr="00216B04">
        <w:rPr>
          <w:rFonts w:ascii="Times New Roman" w:eastAsia="Calibri" w:hAnsi="Times New Roman" w:cs="Times New Roman"/>
          <w:sz w:val="28"/>
          <w:szCs w:val="28"/>
          <w:lang w:val="kk-KZ"/>
        </w:rPr>
        <w:t xml:space="preserve"> метр қашықтықта жүргізіледі.</w:t>
      </w:r>
      <w:r w:rsidR="00A844BF">
        <w:rPr>
          <w:rFonts w:ascii="Times New Roman" w:eastAsia="Calibri" w:hAnsi="Times New Roman" w:cs="Times New Roman"/>
          <w:sz w:val="28"/>
          <w:szCs w:val="28"/>
          <w:lang w:val="kk-KZ"/>
        </w:rPr>
        <w:t xml:space="preserve"> (сурет</w:t>
      </w:r>
      <w:r w:rsidRPr="00216B04">
        <w:rPr>
          <w:rFonts w:ascii="Times New Roman" w:eastAsia="Calibri" w:hAnsi="Times New Roman" w:cs="Times New Roman"/>
          <w:sz w:val="28"/>
          <w:szCs w:val="28"/>
          <w:lang w:val="kk-KZ"/>
        </w:rPr>
        <w:t xml:space="preserve"> 3</w:t>
      </w:r>
      <w:r w:rsidR="00216B04">
        <w:rPr>
          <w:rFonts w:ascii="Times New Roman" w:eastAsia="Calibri" w:hAnsi="Times New Roman" w:cs="Times New Roman"/>
          <w:sz w:val="28"/>
          <w:szCs w:val="28"/>
          <w:lang w:val="kk-KZ"/>
        </w:rPr>
        <w:t>.</w:t>
      </w:r>
      <w:r w:rsidR="00714E01">
        <w:rPr>
          <w:rFonts w:ascii="Times New Roman" w:eastAsia="Calibri" w:hAnsi="Times New Roman" w:cs="Times New Roman"/>
          <w:sz w:val="28"/>
          <w:szCs w:val="28"/>
          <w:lang w:val="kk-KZ"/>
        </w:rPr>
        <w:t>2</w:t>
      </w:r>
      <w:r w:rsidR="00216B04">
        <w:rPr>
          <w:rFonts w:ascii="Times New Roman" w:eastAsia="Calibri" w:hAnsi="Times New Roman" w:cs="Times New Roman"/>
          <w:sz w:val="28"/>
          <w:szCs w:val="28"/>
          <w:lang w:val="kk-KZ"/>
        </w:rPr>
        <w:t>7</w:t>
      </w:r>
      <w:r w:rsidRPr="00216B04">
        <w:rPr>
          <w:rFonts w:ascii="Times New Roman" w:eastAsia="Calibri" w:hAnsi="Times New Roman" w:cs="Times New Roman"/>
          <w:sz w:val="28"/>
          <w:szCs w:val="28"/>
          <w:lang w:val="kk-KZ"/>
        </w:rPr>
        <w:t xml:space="preserve">). </w:t>
      </w:r>
    </w:p>
    <w:p w14:paraId="06C7D2AE" w14:textId="77777777" w:rsidR="0073575E" w:rsidRPr="00216B04" w:rsidRDefault="0073575E" w:rsidP="0073575E">
      <w:pPr>
        <w:spacing w:after="0" w:line="240" w:lineRule="auto"/>
        <w:ind w:firstLine="708"/>
        <w:jc w:val="both"/>
        <w:rPr>
          <w:rFonts w:ascii="Times New Roman" w:eastAsia="Calibri" w:hAnsi="Times New Roman" w:cs="Times New Roman"/>
          <w:sz w:val="28"/>
          <w:szCs w:val="28"/>
          <w:lang w:val="kk-KZ"/>
        </w:rPr>
      </w:pPr>
      <w:r w:rsidRPr="00216B04">
        <w:rPr>
          <w:rFonts w:ascii="Times New Roman" w:eastAsia="Calibri" w:hAnsi="Times New Roman" w:cs="Times New Roman"/>
          <w:b/>
          <w:sz w:val="28"/>
          <w:szCs w:val="28"/>
          <w:lang w:val="kk-KZ"/>
        </w:rPr>
        <w:t xml:space="preserve">- </w:t>
      </w:r>
      <w:r w:rsidR="00216B04" w:rsidRPr="00216B04">
        <w:rPr>
          <w:rFonts w:ascii="Times New Roman" w:eastAsia="Calibri" w:hAnsi="Times New Roman" w:cs="Times New Roman"/>
          <w:b/>
          <w:sz w:val="28"/>
          <w:szCs w:val="28"/>
          <w:lang w:val="kk-KZ"/>
        </w:rPr>
        <w:t xml:space="preserve">орташа </w:t>
      </w:r>
      <w:r w:rsidR="00A844BF">
        <w:rPr>
          <w:rFonts w:ascii="Times New Roman" w:eastAsia="Calibri" w:hAnsi="Times New Roman" w:cs="Times New Roman"/>
          <w:b/>
          <w:sz w:val="28"/>
          <w:szCs w:val="28"/>
          <w:lang w:val="kk-KZ"/>
        </w:rPr>
        <w:t>ақау</w:t>
      </w:r>
      <w:r w:rsidR="00216B04" w:rsidRPr="00216B04">
        <w:rPr>
          <w:rFonts w:ascii="Times New Roman" w:eastAsia="Calibri" w:hAnsi="Times New Roman" w:cs="Times New Roman"/>
          <w:b/>
          <w:sz w:val="28"/>
          <w:szCs w:val="28"/>
          <w:lang w:val="kk-KZ"/>
        </w:rPr>
        <w:t xml:space="preserve"> (бұзылу) </w:t>
      </w:r>
      <w:r w:rsidRPr="00216B04">
        <w:rPr>
          <w:rFonts w:ascii="Times New Roman" w:eastAsia="Calibri" w:hAnsi="Times New Roman" w:cs="Times New Roman"/>
          <w:sz w:val="28"/>
          <w:szCs w:val="28"/>
          <w:lang w:val="kk-KZ"/>
        </w:rPr>
        <w:t xml:space="preserve">– </w:t>
      </w:r>
      <w:r w:rsidR="00216B04">
        <w:rPr>
          <w:rFonts w:ascii="Times New Roman" w:eastAsia="Calibri" w:hAnsi="Times New Roman" w:cs="Times New Roman"/>
          <w:sz w:val="28"/>
          <w:szCs w:val="28"/>
          <w:lang w:val="kk-KZ"/>
        </w:rPr>
        <w:t>кемердің қиябеті бытыраңқы</w:t>
      </w:r>
      <w:r w:rsidRPr="00216B04">
        <w:rPr>
          <w:rFonts w:ascii="Times New Roman" w:eastAsia="Calibri" w:hAnsi="Times New Roman" w:cs="Times New Roman"/>
          <w:sz w:val="28"/>
          <w:szCs w:val="28"/>
          <w:lang w:val="kk-KZ"/>
        </w:rPr>
        <w:t xml:space="preserve">, </w:t>
      </w:r>
      <w:r w:rsidR="00216B04">
        <w:rPr>
          <w:rFonts w:ascii="Times New Roman" w:eastAsia="Calibri" w:hAnsi="Times New Roman" w:cs="Times New Roman"/>
          <w:sz w:val="28"/>
          <w:szCs w:val="28"/>
          <w:lang w:val="kk-KZ"/>
        </w:rPr>
        <w:t>блоктары аралас</w:t>
      </w:r>
      <w:r w:rsidRPr="00216B04">
        <w:rPr>
          <w:rFonts w:ascii="Times New Roman" w:eastAsia="Calibri" w:hAnsi="Times New Roman" w:cs="Times New Roman"/>
          <w:sz w:val="28"/>
          <w:szCs w:val="28"/>
          <w:lang w:val="kk-KZ"/>
        </w:rPr>
        <w:t xml:space="preserve">, </w:t>
      </w:r>
      <w:r w:rsidR="00216B04" w:rsidRPr="00216B04">
        <w:rPr>
          <w:rFonts w:ascii="Times New Roman" w:eastAsia="Calibri" w:hAnsi="Times New Roman" w:cs="Times New Roman"/>
          <w:sz w:val="28"/>
          <w:szCs w:val="28"/>
          <w:lang w:val="kk-KZ"/>
        </w:rPr>
        <w:t xml:space="preserve">қазу жұмыстарын жобаланған қиябет жағдайынан </w:t>
      </w:r>
      <w:r w:rsidR="00216B04">
        <w:rPr>
          <w:rFonts w:ascii="Times New Roman" w:eastAsia="Calibri" w:hAnsi="Times New Roman" w:cs="Times New Roman"/>
          <w:sz w:val="28"/>
          <w:szCs w:val="28"/>
          <w:lang w:val="kk-KZ"/>
        </w:rPr>
        <w:t xml:space="preserve">2 м жоғары </w:t>
      </w:r>
      <w:r w:rsidR="00216B04" w:rsidRPr="00216B04">
        <w:rPr>
          <w:rFonts w:ascii="Times New Roman" w:eastAsia="Calibri" w:hAnsi="Times New Roman" w:cs="Times New Roman"/>
          <w:sz w:val="28"/>
          <w:szCs w:val="28"/>
          <w:lang w:val="kk-KZ"/>
        </w:rPr>
        <w:t>қашықтықта</w:t>
      </w:r>
      <w:r w:rsidR="00A844BF">
        <w:rPr>
          <w:rFonts w:ascii="Times New Roman" w:eastAsia="Calibri" w:hAnsi="Times New Roman" w:cs="Times New Roman"/>
          <w:sz w:val="28"/>
          <w:szCs w:val="28"/>
          <w:lang w:val="kk-KZ"/>
        </w:rPr>
        <w:t xml:space="preserve"> жүргізіледі (сурет</w:t>
      </w:r>
      <w:r w:rsidR="00216B04" w:rsidRPr="00216B04">
        <w:rPr>
          <w:rFonts w:ascii="Times New Roman" w:eastAsia="Calibri" w:hAnsi="Times New Roman" w:cs="Times New Roman"/>
          <w:sz w:val="28"/>
          <w:szCs w:val="28"/>
          <w:lang w:val="kk-KZ"/>
        </w:rPr>
        <w:t xml:space="preserve"> </w:t>
      </w:r>
      <w:r w:rsidR="00216B04">
        <w:rPr>
          <w:rFonts w:ascii="Times New Roman" w:eastAsia="Calibri" w:hAnsi="Times New Roman" w:cs="Times New Roman"/>
          <w:sz w:val="28"/>
          <w:szCs w:val="28"/>
          <w:lang w:val="kk-KZ"/>
        </w:rPr>
        <w:t>3.</w:t>
      </w:r>
      <w:r w:rsidR="00714E01">
        <w:rPr>
          <w:rFonts w:ascii="Times New Roman" w:eastAsia="Calibri" w:hAnsi="Times New Roman" w:cs="Times New Roman"/>
          <w:sz w:val="28"/>
          <w:szCs w:val="28"/>
          <w:lang w:val="kk-KZ"/>
        </w:rPr>
        <w:t>2</w:t>
      </w:r>
      <w:r w:rsidR="00216B04">
        <w:rPr>
          <w:rFonts w:ascii="Times New Roman" w:eastAsia="Calibri" w:hAnsi="Times New Roman" w:cs="Times New Roman"/>
          <w:sz w:val="28"/>
          <w:szCs w:val="28"/>
          <w:lang w:val="kk-KZ"/>
        </w:rPr>
        <w:t>8</w:t>
      </w:r>
      <w:r w:rsidRPr="00216B04">
        <w:rPr>
          <w:rFonts w:ascii="Times New Roman" w:eastAsia="Calibri" w:hAnsi="Times New Roman" w:cs="Times New Roman"/>
          <w:sz w:val="28"/>
          <w:szCs w:val="28"/>
          <w:lang w:val="kk-KZ"/>
        </w:rPr>
        <w:t>).</w:t>
      </w:r>
    </w:p>
    <w:p w14:paraId="3AEA00A7" w14:textId="77777777" w:rsidR="0073575E" w:rsidRDefault="00216B04" w:rsidP="00216B04">
      <w:pPr>
        <w:spacing w:after="0" w:line="240" w:lineRule="auto"/>
        <w:ind w:firstLine="709"/>
        <w:rPr>
          <w:rFonts w:ascii="Times New Roman" w:eastAsia="Calibri" w:hAnsi="Times New Roman" w:cs="Times New Roman"/>
          <w:sz w:val="28"/>
          <w:szCs w:val="28"/>
          <w:lang w:val="kk-KZ"/>
        </w:rPr>
      </w:pPr>
      <w:r w:rsidRPr="00216B04">
        <w:rPr>
          <w:rFonts w:ascii="Times New Roman" w:eastAsia="Calibri" w:hAnsi="Times New Roman" w:cs="Times New Roman"/>
          <w:sz w:val="28"/>
          <w:szCs w:val="28"/>
          <w:lang w:val="kk-KZ"/>
        </w:rPr>
        <w:t>Жару жұмыстарынан кейін</w:t>
      </w:r>
      <w:r>
        <w:rPr>
          <w:rFonts w:ascii="Times New Roman" w:eastAsia="Calibri" w:hAnsi="Times New Roman" w:cs="Times New Roman"/>
          <w:sz w:val="28"/>
          <w:szCs w:val="28"/>
          <w:lang w:val="kk-KZ"/>
        </w:rPr>
        <w:t>,</w:t>
      </w:r>
      <w:r w:rsidRPr="00216B0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кемер қиябетінің</w:t>
      </w:r>
      <w:r w:rsidRPr="00216B04">
        <w:rPr>
          <w:rFonts w:ascii="Times New Roman" w:eastAsia="Calibri" w:hAnsi="Times New Roman" w:cs="Times New Roman"/>
          <w:sz w:val="28"/>
          <w:szCs w:val="28"/>
          <w:lang w:val="kk-KZ"/>
        </w:rPr>
        <w:t xml:space="preserve"> жай-күйін егжей-тегжейлі </w:t>
      </w:r>
      <w:r>
        <w:rPr>
          <w:rFonts w:ascii="Times New Roman" w:eastAsia="Calibri" w:hAnsi="Times New Roman" w:cs="Times New Roman"/>
          <w:sz w:val="28"/>
          <w:szCs w:val="28"/>
          <w:lang w:val="kk-KZ"/>
        </w:rPr>
        <w:t>қадағалап талдау жасау керек.</w:t>
      </w:r>
    </w:p>
    <w:p w14:paraId="3E27DD49" w14:textId="77777777" w:rsidR="00216B04" w:rsidRPr="00216B04" w:rsidRDefault="00216B04" w:rsidP="0073575E">
      <w:pPr>
        <w:spacing w:after="0" w:line="240" w:lineRule="auto"/>
        <w:jc w:val="center"/>
        <w:rPr>
          <w:rFonts w:ascii="Times New Roman" w:eastAsia="Calibri" w:hAnsi="Times New Roman" w:cs="Times New Roman"/>
          <w:noProof/>
          <w:sz w:val="28"/>
          <w:szCs w:val="28"/>
          <w:lang w:val="kk-KZ" w:eastAsia="ru-RU"/>
        </w:rPr>
      </w:pPr>
    </w:p>
    <w:p w14:paraId="1A611276" w14:textId="77777777" w:rsidR="0073575E" w:rsidRPr="0091378D" w:rsidRDefault="0073575E" w:rsidP="0073575E">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drawing>
          <wp:inline distT="0" distB="0" distL="0" distR="0" wp14:anchorId="2CDE2E53" wp14:editId="62A40383">
            <wp:extent cx="5877324" cy="4343400"/>
            <wp:effectExtent l="0" t="0" r="9525" b="0"/>
            <wp:docPr id="12" name="Рисунок 12" descr="D:\Диск С\Desktop\2019 года\кусмурын\БВР\Все разделы\19-12-2019_05-36-30\RIMG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к С\Desktop\2019 года\кусмурын\БВР\Все разделы\19-12-2019_05-36-30\RIMG235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86981" cy="4350536"/>
                    </a:xfrm>
                    <a:prstGeom prst="rect">
                      <a:avLst/>
                    </a:prstGeom>
                    <a:noFill/>
                    <a:ln>
                      <a:noFill/>
                    </a:ln>
                  </pic:spPr>
                </pic:pic>
              </a:graphicData>
            </a:graphic>
          </wp:inline>
        </w:drawing>
      </w:r>
    </w:p>
    <w:p w14:paraId="190E03A6" w14:textId="77777777" w:rsidR="0073575E" w:rsidRPr="0091378D" w:rsidRDefault="0073575E" w:rsidP="0073575E">
      <w:pPr>
        <w:spacing w:after="0" w:line="240" w:lineRule="auto"/>
        <w:ind w:firstLine="708"/>
        <w:jc w:val="both"/>
        <w:rPr>
          <w:rFonts w:ascii="Times New Roman" w:eastAsia="Calibri" w:hAnsi="Times New Roman" w:cs="Times New Roman"/>
          <w:sz w:val="28"/>
          <w:szCs w:val="28"/>
        </w:rPr>
      </w:pPr>
    </w:p>
    <w:p w14:paraId="49AEB56C" w14:textId="77777777" w:rsidR="0073575E" w:rsidRPr="00216B04" w:rsidRDefault="00216B04" w:rsidP="0073575E">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714E01">
        <w:rPr>
          <w:rFonts w:ascii="Times New Roman" w:eastAsia="Calibri" w:hAnsi="Times New Roman" w:cs="Times New Roman"/>
          <w:sz w:val="28"/>
          <w:szCs w:val="28"/>
          <w:lang w:val="kk-KZ"/>
        </w:rPr>
        <w:t>25-</w:t>
      </w:r>
      <w:r>
        <w:rPr>
          <w:rFonts w:ascii="Times New Roman" w:eastAsia="Calibri" w:hAnsi="Times New Roman" w:cs="Times New Roman"/>
          <w:sz w:val="28"/>
          <w:szCs w:val="28"/>
          <w:lang w:val="kk-KZ"/>
        </w:rPr>
        <w:t xml:space="preserve">Жарылыс жұмысынан кейін </w:t>
      </w:r>
      <w:r w:rsidRPr="00216B04">
        <w:rPr>
          <w:rFonts w:ascii="Times New Roman" w:eastAsia="Calibri" w:hAnsi="Times New Roman" w:cs="Times New Roman"/>
          <w:sz w:val="28"/>
          <w:szCs w:val="28"/>
          <w:lang w:val="kk-KZ"/>
        </w:rPr>
        <w:t xml:space="preserve">көрінетін </w:t>
      </w:r>
      <w:r w:rsidR="00A844BF">
        <w:rPr>
          <w:rFonts w:ascii="Times New Roman" w:eastAsia="Calibri" w:hAnsi="Times New Roman" w:cs="Times New Roman"/>
          <w:sz w:val="28"/>
          <w:szCs w:val="28"/>
          <w:lang w:val="kk-KZ"/>
        </w:rPr>
        <w:t>ақау</w:t>
      </w:r>
      <w:r w:rsidRPr="00216B04">
        <w:rPr>
          <w:rFonts w:ascii="Times New Roman" w:eastAsia="Calibri" w:hAnsi="Times New Roman" w:cs="Times New Roman"/>
          <w:sz w:val="28"/>
          <w:szCs w:val="28"/>
          <w:lang w:val="kk-KZ"/>
        </w:rPr>
        <w:t xml:space="preserve"> (бұзылу)  жоқ</w:t>
      </w:r>
      <w:r>
        <w:rPr>
          <w:rFonts w:ascii="Times New Roman" w:eastAsia="Calibri" w:hAnsi="Times New Roman" w:cs="Times New Roman"/>
          <w:sz w:val="28"/>
          <w:szCs w:val="28"/>
          <w:lang w:val="kk-KZ"/>
        </w:rPr>
        <w:t>.</w:t>
      </w:r>
    </w:p>
    <w:p w14:paraId="4E72B9F7" w14:textId="77777777" w:rsidR="0073575E" w:rsidRPr="0091378D" w:rsidRDefault="0073575E" w:rsidP="0073575E">
      <w:pPr>
        <w:spacing w:after="0" w:line="240" w:lineRule="auto"/>
        <w:jc w:val="center"/>
        <w:rPr>
          <w:rFonts w:ascii="Times New Roman" w:eastAsia="Calibri" w:hAnsi="Times New Roman" w:cs="Times New Roman"/>
          <w:sz w:val="28"/>
          <w:szCs w:val="28"/>
        </w:rPr>
      </w:pPr>
    </w:p>
    <w:p w14:paraId="22550862" w14:textId="77777777" w:rsidR="0073575E" w:rsidRPr="0091378D" w:rsidRDefault="0073575E" w:rsidP="0073575E">
      <w:pPr>
        <w:spacing w:after="0" w:line="240" w:lineRule="auto"/>
        <w:jc w:val="center"/>
        <w:rPr>
          <w:rFonts w:ascii="Times New Roman" w:eastAsia="Calibri" w:hAnsi="Times New Roman" w:cs="Times New Roman"/>
          <w:sz w:val="28"/>
          <w:szCs w:val="28"/>
        </w:rPr>
      </w:pPr>
    </w:p>
    <w:p w14:paraId="332F4E4D" w14:textId="77777777" w:rsidR="0073575E" w:rsidRPr="0091378D" w:rsidRDefault="0073575E" w:rsidP="0073575E">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lastRenderedPageBreak/>
        <w:drawing>
          <wp:inline distT="0" distB="0" distL="0" distR="0" wp14:anchorId="49279EDE" wp14:editId="1006822B">
            <wp:extent cx="5889171" cy="3684542"/>
            <wp:effectExtent l="0" t="0" r="0" b="0"/>
            <wp:docPr id="15" name="Рисунок 15" descr="D:\Диск С\Desktop\2019 года\кусмурын\БВР\Все разделы\19-12-2019_05-36-30\RIMG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к С\Desktop\2019 года\кусмурын\БВР\Все разделы\19-12-2019_05-36-30\RIMG228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93731" cy="3687395"/>
                    </a:xfrm>
                    <a:prstGeom prst="rect">
                      <a:avLst/>
                    </a:prstGeom>
                    <a:noFill/>
                    <a:ln>
                      <a:noFill/>
                    </a:ln>
                  </pic:spPr>
                </pic:pic>
              </a:graphicData>
            </a:graphic>
          </wp:inline>
        </w:drawing>
      </w:r>
    </w:p>
    <w:p w14:paraId="38DBAA61" w14:textId="77777777" w:rsidR="0073575E" w:rsidRPr="0091378D" w:rsidRDefault="0073575E" w:rsidP="0073575E">
      <w:pPr>
        <w:spacing w:after="0" w:line="240" w:lineRule="auto"/>
        <w:ind w:firstLine="708"/>
        <w:jc w:val="center"/>
        <w:rPr>
          <w:rFonts w:ascii="Times New Roman" w:eastAsia="Calibri" w:hAnsi="Times New Roman" w:cs="Times New Roman"/>
          <w:sz w:val="28"/>
          <w:szCs w:val="28"/>
        </w:rPr>
      </w:pPr>
    </w:p>
    <w:p w14:paraId="5E240CE0" w14:textId="77777777" w:rsidR="0073575E" w:rsidRPr="0091378D" w:rsidRDefault="00771D34" w:rsidP="0073575E">
      <w:pPr>
        <w:spacing w:after="0" w:line="240" w:lineRule="auto"/>
        <w:jc w:val="center"/>
        <w:rPr>
          <w:rFonts w:ascii="Times New Roman" w:eastAsia="Calibri" w:hAnsi="Times New Roman" w:cs="Times New Roman"/>
          <w:sz w:val="28"/>
          <w:szCs w:val="28"/>
        </w:rPr>
      </w:pPr>
      <w:r w:rsidRPr="00771D34">
        <w:rPr>
          <w:rFonts w:ascii="Times New Roman" w:eastAsia="Calibri" w:hAnsi="Times New Roman" w:cs="Times New Roman"/>
          <w:sz w:val="28"/>
          <w:szCs w:val="28"/>
          <w:lang w:val="kk-KZ"/>
        </w:rPr>
        <w:t>Сурет</w:t>
      </w:r>
      <w:r w:rsidRPr="00771D34">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714E01">
        <w:rPr>
          <w:rFonts w:ascii="Times New Roman" w:eastAsia="Calibri" w:hAnsi="Times New Roman" w:cs="Times New Roman"/>
          <w:sz w:val="28"/>
          <w:szCs w:val="28"/>
          <w:lang w:val="kk-KZ"/>
        </w:rPr>
        <w:t>26-</w:t>
      </w:r>
      <w:r w:rsidRPr="00771D34">
        <w:rPr>
          <w:rFonts w:ascii="Times New Roman" w:eastAsia="Calibri" w:hAnsi="Times New Roman" w:cs="Times New Roman"/>
          <w:sz w:val="28"/>
          <w:szCs w:val="28"/>
        </w:rPr>
        <w:t xml:space="preserve"> </w:t>
      </w:r>
      <w:r w:rsidRPr="00771D34">
        <w:rPr>
          <w:rFonts w:ascii="Times New Roman" w:eastAsia="Calibri" w:hAnsi="Times New Roman" w:cs="Times New Roman"/>
          <w:sz w:val="28"/>
          <w:szCs w:val="28"/>
          <w:lang w:val="kk-KZ"/>
        </w:rPr>
        <w:t>Жарылыс жұмысынан кейін</w:t>
      </w:r>
      <w:r>
        <w:rPr>
          <w:rFonts w:ascii="Times New Roman" w:eastAsia="Calibri" w:hAnsi="Times New Roman" w:cs="Times New Roman"/>
          <w:sz w:val="28"/>
          <w:szCs w:val="28"/>
          <w:lang w:val="kk-KZ"/>
        </w:rPr>
        <w:t>гі</w:t>
      </w:r>
      <w:r w:rsidRPr="00771D34">
        <w:rPr>
          <w:rFonts w:ascii="Times New Roman" w:eastAsia="Calibri" w:hAnsi="Times New Roman" w:cs="Times New Roman"/>
          <w:sz w:val="28"/>
          <w:szCs w:val="28"/>
          <w:lang w:val="kk-KZ"/>
        </w:rPr>
        <w:t xml:space="preserve"> шағын </w:t>
      </w:r>
      <w:r w:rsidR="00A844BF">
        <w:rPr>
          <w:rFonts w:ascii="Times New Roman" w:eastAsia="Calibri" w:hAnsi="Times New Roman" w:cs="Times New Roman"/>
          <w:sz w:val="28"/>
          <w:szCs w:val="28"/>
          <w:lang w:val="kk-KZ"/>
        </w:rPr>
        <w:t>ақау</w:t>
      </w:r>
      <w:r w:rsidRPr="00771D34">
        <w:rPr>
          <w:rFonts w:ascii="Times New Roman" w:eastAsia="Calibri" w:hAnsi="Times New Roman" w:cs="Times New Roman"/>
          <w:sz w:val="28"/>
          <w:szCs w:val="28"/>
          <w:lang w:val="kk-KZ"/>
        </w:rPr>
        <w:t xml:space="preserve"> (бұзылу)</w:t>
      </w:r>
    </w:p>
    <w:p w14:paraId="280ECBB6" w14:textId="77777777" w:rsidR="0073575E" w:rsidRPr="0091378D" w:rsidRDefault="0073575E" w:rsidP="0073575E">
      <w:pPr>
        <w:spacing w:after="0" w:line="240" w:lineRule="auto"/>
        <w:ind w:firstLine="708"/>
        <w:jc w:val="both"/>
        <w:rPr>
          <w:rFonts w:ascii="Times New Roman" w:eastAsia="Calibri" w:hAnsi="Times New Roman" w:cs="Times New Roman"/>
          <w:sz w:val="28"/>
          <w:szCs w:val="28"/>
        </w:rPr>
      </w:pPr>
    </w:p>
    <w:p w14:paraId="5AA9D2E4" w14:textId="77777777" w:rsidR="0073575E" w:rsidRPr="0091378D" w:rsidRDefault="0073575E" w:rsidP="0073575E">
      <w:pPr>
        <w:spacing w:after="0" w:line="240" w:lineRule="auto"/>
        <w:ind w:firstLine="708"/>
        <w:jc w:val="both"/>
        <w:rPr>
          <w:rFonts w:ascii="Times New Roman" w:eastAsia="Calibri" w:hAnsi="Times New Roman" w:cs="Times New Roman"/>
          <w:sz w:val="28"/>
          <w:szCs w:val="28"/>
        </w:rPr>
      </w:pPr>
    </w:p>
    <w:p w14:paraId="400C637F" w14:textId="77777777" w:rsidR="0073575E" w:rsidRPr="0091378D" w:rsidRDefault="0073575E" w:rsidP="0073575E">
      <w:pPr>
        <w:spacing w:after="0" w:line="240" w:lineRule="auto"/>
        <w:jc w:val="center"/>
        <w:rPr>
          <w:rFonts w:ascii="Times New Roman" w:eastAsia="Calibri" w:hAnsi="Times New Roman" w:cs="Times New Roman"/>
          <w:noProof/>
          <w:sz w:val="28"/>
          <w:szCs w:val="28"/>
          <w:lang w:eastAsia="ru-RU"/>
        </w:rPr>
      </w:pPr>
    </w:p>
    <w:p w14:paraId="3651E3D7" w14:textId="77777777" w:rsidR="0073575E" w:rsidRPr="0091378D" w:rsidRDefault="0073575E" w:rsidP="0073575E">
      <w:pPr>
        <w:spacing w:after="0" w:line="240" w:lineRule="auto"/>
        <w:jc w:val="center"/>
        <w:rPr>
          <w:rFonts w:ascii="Times New Roman" w:eastAsia="Calibri" w:hAnsi="Times New Roman" w:cs="Times New Roman"/>
          <w:sz w:val="28"/>
          <w:szCs w:val="28"/>
        </w:rPr>
      </w:pPr>
      <w:r w:rsidRPr="0091378D">
        <w:rPr>
          <w:rFonts w:ascii="Times New Roman" w:eastAsia="Calibri" w:hAnsi="Times New Roman" w:cs="Times New Roman"/>
          <w:noProof/>
          <w:sz w:val="28"/>
          <w:szCs w:val="28"/>
          <w:lang w:eastAsia="ru-RU"/>
        </w:rPr>
        <w:drawing>
          <wp:inline distT="0" distB="0" distL="0" distR="0" wp14:anchorId="64BC6517" wp14:editId="2A7F0969">
            <wp:extent cx="5812972" cy="3628272"/>
            <wp:effectExtent l="19050" t="19050" r="16510" b="10795"/>
            <wp:docPr id="16" name="Рисунок 16" descr="D:\Диск С\Desktop\2019 года\кусмурын\БВР\Все разделы\19-12-2019_05-36-30\RIMG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ск С\Desktop\2019 года\кусмурын\БВР\Все разделы\19-12-2019_05-36-30\RIMG229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14709" cy="3629356"/>
                    </a:xfrm>
                    <a:prstGeom prst="rect">
                      <a:avLst/>
                    </a:prstGeom>
                    <a:noFill/>
                    <a:ln>
                      <a:solidFill>
                        <a:sysClr val="windowText" lastClr="000000"/>
                      </a:solidFill>
                    </a:ln>
                  </pic:spPr>
                </pic:pic>
              </a:graphicData>
            </a:graphic>
          </wp:inline>
        </w:drawing>
      </w:r>
    </w:p>
    <w:p w14:paraId="7E9E8DBD" w14:textId="77777777" w:rsidR="00771D34" w:rsidRPr="00771D34" w:rsidRDefault="00771D34" w:rsidP="00771D34">
      <w:pPr>
        <w:spacing w:after="0" w:line="240" w:lineRule="auto"/>
        <w:ind w:firstLine="708"/>
        <w:jc w:val="both"/>
        <w:rPr>
          <w:rFonts w:ascii="Times New Roman" w:eastAsia="Calibri" w:hAnsi="Times New Roman" w:cs="Times New Roman"/>
          <w:sz w:val="28"/>
          <w:szCs w:val="28"/>
        </w:rPr>
      </w:pPr>
      <w:r w:rsidRPr="00771D34">
        <w:rPr>
          <w:rFonts w:ascii="Times New Roman" w:eastAsia="Calibri" w:hAnsi="Times New Roman" w:cs="Times New Roman"/>
          <w:sz w:val="28"/>
          <w:szCs w:val="28"/>
          <w:lang w:val="kk-KZ"/>
        </w:rPr>
        <w:t>Сурет</w:t>
      </w:r>
      <w:r w:rsidRPr="00771D34">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714E01">
        <w:rPr>
          <w:rFonts w:ascii="Times New Roman" w:eastAsia="Calibri" w:hAnsi="Times New Roman" w:cs="Times New Roman"/>
          <w:sz w:val="28"/>
          <w:szCs w:val="28"/>
          <w:lang w:val="kk-KZ"/>
        </w:rPr>
        <w:t>2</w:t>
      </w:r>
      <w:r w:rsidR="004043DF">
        <w:rPr>
          <w:rFonts w:ascii="Times New Roman" w:eastAsia="Calibri" w:hAnsi="Times New Roman" w:cs="Times New Roman"/>
          <w:sz w:val="28"/>
          <w:szCs w:val="28"/>
          <w:lang w:val="kk-KZ"/>
        </w:rPr>
        <w:t>7</w:t>
      </w:r>
      <w:r w:rsidR="00714E01">
        <w:rPr>
          <w:rFonts w:ascii="Times New Roman" w:eastAsia="Calibri" w:hAnsi="Times New Roman" w:cs="Times New Roman"/>
          <w:sz w:val="28"/>
          <w:szCs w:val="28"/>
          <w:lang w:val="kk-KZ"/>
        </w:rPr>
        <w:t>-</w:t>
      </w:r>
      <w:r w:rsidRPr="00771D34">
        <w:rPr>
          <w:rFonts w:ascii="Times New Roman" w:eastAsia="Calibri" w:hAnsi="Times New Roman" w:cs="Times New Roman"/>
          <w:sz w:val="28"/>
          <w:szCs w:val="28"/>
          <w:lang w:val="kk-KZ"/>
        </w:rPr>
        <w:t xml:space="preserve"> </w:t>
      </w:r>
      <w:r w:rsidRPr="00771D34">
        <w:rPr>
          <w:rFonts w:ascii="Times New Roman" w:eastAsia="Calibri" w:hAnsi="Times New Roman" w:cs="Times New Roman"/>
          <w:sz w:val="28"/>
          <w:szCs w:val="28"/>
        </w:rPr>
        <w:t xml:space="preserve"> </w:t>
      </w:r>
      <w:r w:rsidRPr="00771D34">
        <w:rPr>
          <w:rFonts w:ascii="Times New Roman" w:eastAsia="Calibri" w:hAnsi="Times New Roman" w:cs="Times New Roman"/>
          <w:sz w:val="28"/>
          <w:szCs w:val="28"/>
          <w:lang w:val="kk-KZ"/>
        </w:rPr>
        <w:t xml:space="preserve">Жарылыс жұмысынан кейінгі орташа </w:t>
      </w:r>
      <w:r w:rsidR="00A844BF">
        <w:rPr>
          <w:rFonts w:ascii="Times New Roman" w:eastAsia="Calibri" w:hAnsi="Times New Roman" w:cs="Times New Roman"/>
          <w:sz w:val="28"/>
          <w:szCs w:val="28"/>
          <w:lang w:val="kk-KZ"/>
        </w:rPr>
        <w:t>ақау</w:t>
      </w:r>
      <w:r w:rsidRPr="00771D34">
        <w:rPr>
          <w:rFonts w:ascii="Times New Roman" w:eastAsia="Calibri" w:hAnsi="Times New Roman" w:cs="Times New Roman"/>
          <w:sz w:val="28"/>
          <w:szCs w:val="28"/>
          <w:lang w:val="kk-KZ"/>
        </w:rPr>
        <w:t xml:space="preserve"> (бұзылу)</w:t>
      </w:r>
    </w:p>
    <w:p w14:paraId="23B07550" w14:textId="77777777" w:rsidR="0073575E" w:rsidRPr="0091378D" w:rsidRDefault="0073575E" w:rsidP="0073575E">
      <w:pPr>
        <w:spacing w:after="0" w:line="240" w:lineRule="auto"/>
        <w:ind w:firstLine="708"/>
        <w:jc w:val="both"/>
        <w:rPr>
          <w:rFonts w:ascii="Times New Roman" w:eastAsia="Calibri" w:hAnsi="Times New Roman" w:cs="Times New Roman"/>
          <w:sz w:val="28"/>
          <w:szCs w:val="28"/>
        </w:rPr>
      </w:pPr>
    </w:p>
    <w:p w14:paraId="43913609" w14:textId="77777777" w:rsidR="0073575E" w:rsidRPr="0091378D" w:rsidRDefault="0073575E" w:rsidP="0073575E">
      <w:pPr>
        <w:spacing w:after="0" w:line="240" w:lineRule="auto"/>
        <w:jc w:val="both"/>
        <w:rPr>
          <w:rFonts w:ascii="Times New Roman" w:eastAsia="Calibri" w:hAnsi="Times New Roman" w:cs="Times New Roman"/>
          <w:sz w:val="28"/>
          <w:szCs w:val="28"/>
        </w:rPr>
      </w:pPr>
      <w:r w:rsidRPr="0091378D">
        <w:rPr>
          <w:rFonts w:ascii="Calibri" w:eastAsia="Calibri" w:hAnsi="Calibri" w:cs="Times New Roman"/>
          <w:noProof/>
          <w:lang w:eastAsia="ru-RU"/>
        </w:rPr>
        <w:lastRenderedPageBreak/>
        <w:drawing>
          <wp:inline distT="0" distB="0" distL="0" distR="0" wp14:anchorId="6698C3C1" wp14:editId="0D9AAF50">
            <wp:extent cx="5915024" cy="43205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67484" cy="4358858"/>
                    </a:xfrm>
                    <a:prstGeom prst="rect">
                      <a:avLst/>
                    </a:prstGeom>
                  </pic:spPr>
                </pic:pic>
              </a:graphicData>
            </a:graphic>
          </wp:inline>
        </w:drawing>
      </w:r>
    </w:p>
    <w:p w14:paraId="34D2C50C" w14:textId="77777777" w:rsidR="00771D34" w:rsidRPr="00771D34" w:rsidRDefault="00771D34" w:rsidP="00771D34">
      <w:pPr>
        <w:spacing w:after="0" w:line="240" w:lineRule="auto"/>
        <w:ind w:firstLine="708"/>
        <w:jc w:val="both"/>
        <w:rPr>
          <w:rFonts w:ascii="Times New Roman" w:eastAsia="Calibri" w:hAnsi="Times New Roman" w:cs="Times New Roman"/>
          <w:sz w:val="28"/>
          <w:szCs w:val="28"/>
        </w:rPr>
      </w:pPr>
      <w:r w:rsidRPr="00771D34">
        <w:rPr>
          <w:rFonts w:ascii="Times New Roman" w:eastAsia="Calibri" w:hAnsi="Times New Roman" w:cs="Times New Roman"/>
          <w:sz w:val="28"/>
          <w:szCs w:val="28"/>
          <w:lang w:val="kk-KZ"/>
        </w:rPr>
        <w:t>Сурет</w:t>
      </w:r>
      <w:r w:rsidRPr="00771D34">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3.</w:t>
      </w:r>
      <w:r w:rsidR="00714E01">
        <w:rPr>
          <w:rFonts w:ascii="Times New Roman" w:eastAsia="Calibri" w:hAnsi="Times New Roman" w:cs="Times New Roman"/>
          <w:sz w:val="28"/>
          <w:szCs w:val="28"/>
          <w:lang w:val="kk-KZ"/>
        </w:rPr>
        <w:t>28-</w:t>
      </w:r>
      <w:r w:rsidRPr="00771D34">
        <w:rPr>
          <w:rFonts w:ascii="Times New Roman" w:eastAsia="Calibri" w:hAnsi="Times New Roman" w:cs="Times New Roman"/>
          <w:sz w:val="28"/>
          <w:szCs w:val="28"/>
          <w:lang w:val="kk-KZ"/>
        </w:rPr>
        <w:t xml:space="preserve">Жарылыс жұмысынан кейінгі орташа </w:t>
      </w:r>
      <w:r w:rsidR="00A844BF">
        <w:rPr>
          <w:rFonts w:ascii="Times New Roman" w:eastAsia="Calibri" w:hAnsi="Times New Roman" w:cs="Times New Roman"/>
          <w:sz w:val="28"/>
          <w:szCs w:val="28"/>
          <w:lang w:val="kk-KZ"/>
        </w:rPr>
        <w:t>ақау</w:t>
      </w:r>
      <w:r w:rsidRPr="00771D34">
        <w:rPr>
          <w:rFonts w:ascii="Times New Roman" w:eastAsia="Calibri" w:hAnsi="Times New Roman" w:cs="Times New Roman"/>
          <w:sz w:val="28"/>
          <w:szCs w:val="28"/>
          <w:lang w:val="kk-KZ"/>
        </w:rPr>
        <w:t xml:space="preserve"> (бұзылу)</w:t>
      </w:r>
    </w:p>
    <w:p w14:paraId="14DE25AB" w14:textId="77777777" w:rsidR="00771D34" w:rsidRPr="0091378D" w:rsidRDefault="00771D34" w:rsidP="0073575E">
      <w:pPr>
        <w:spacing w:after="0" w:line="240" w:lineRule="auto"/>
        <w:ind w:firstLine="708"/>
        <w:jc w:val="both"/>
        <w:rPr>
          <w:rFonts w:ascii="Times New Roman" w:eastAsia="Calibri" w:hAnsi="Times New Roman" w:cs="Times New Roman"/>
          <w:sz w:val="28"/>
          <w:szCs w:val="28"/>
        </w:rPr>
      </w:pPr>
    </w:p>
    <w:p w14:paraId="2957CF77" w14:textId="77777777" w:rsidR="0091378D" w:rsidRPr="004043DF" w:rsidRDefault="0091378D" w:rsidP="0091378D">
      <w:pPr>
        <w:spacing w:after="0" w:line="240" w:lineRule="auto"/>
        <w:ind w:firstLine="709"/>
        <w:jc w:val="both"/>
        <w:rPr>
          <w:rFonts w:ascii="Times New Roman" w:eastAsia="Calibri" w:hAnsi="Times New Roman" w:cs="Times New Roman"/>
          <w:b/>
          <w:bCs/>
          <w:sz w:val="28"/>
          <w:szCs w:val="28"/>
        </w:rPr>
      </w:pPr>
    </w:p>
    <w:p w14:paraId="28BEC081" w14:textId="77777777" w:rsidR="004043DF" w:rsidRPr="00714E01" w:rsidRDefault="004043DF" w:rsidP="004043DF">
      <w:pPr>
        <w:spacing w:after="0" w:line="240" w:lineRule="auto"/>
        <w:ind w:firstLine="708"/>
        <w:jc w:val="both"/>
        <w:rPr>
          <w:rFonts w:ascii="Times New Roman" w:eastAsia="Calibri" w:hAnsi="Times New Roman" w:cs="Times New Roman"/>
          <w:iCs/>
          <w:sz w:val="28"/>
          <w:szCs w:val="28"/>
          <w:lang w:val="kk-KZ"/>
        </w:rPr>
      </w:pPr>
      <w:r w:rsidRPr="00865215">
        <w:rPr>
          <w:rFonts w:ascii="Times New Roman" w:eastAsia="Calibri" w:hAnsi="Times New Roman" w:cs="Times New Roman"/>
          <w:sz w:val="28"/>
          <w:szCs w:val="28"/>
          <w:lang w:val="kk-KZ"/>
        </w:rPr>
        <w:t>Қорытынды:</w:t>
      </w:r>
      <w:r>
        <w:rPr>
          <w:rFonts w:ascii="Times New Roman" w:eastAsia="Calibri" w:hAnsi="Times New Roman" w:cs="Times New Roman"/>
          <w:sz w:val="28"/>
          <w:szCs w:val="28"/>
          <w:lang w:val="kk-KZ"/>
        </w:rPr>
        <w:t xml:space="preserve"> </w:t>
      </w:r>
      <w:r w:rsidRPr="00714E01">
        <w:rPr>
          <w:rFonts w:ascii="Times New Roman" w:eastAsia="Calibri" w:hAnsi="Times New Roman" w:cs="Times New Roman"/>
          <w:iCs/>
          <w:sz w:val="28"/>
          <w:szCs w:val="28"/>
          <w:lang w:val="kk-KZ"/>
        </w:rPr>
        <w:t xml:space="preserve">Нәтижеде көрсетілгендей серпімді аймақтағы ығысудың бастапқы  жылдамдығы (кесте 3.1), андезиттер мен туфтардың ең жоғарғы критикалық ығысудың жылдамдығы кезіндегі беріктік шегі </w:t>
      </w:r>
      <w:r w:rsidRPr="00714E01">
        <w:rPr>
          <w:rFonts w:ascii="Times New Roman" w:eastAsia="Calibri" w:hAnsi="Times New Roman" w:cs="Times New Roman"/>
          <w:iCs/>
          <w:sz w:val="28"/>
          <w:szCs w:val="28"/>
        </w:rPr>
        <w:sym w:font="Symbol" w:char="F073"/>
      </w:r>
      <w:r w:rsidRPr="00714E01">
        <w:rPr>
          <w:rFonts w:ascii="Times New Roman" w:eastAsia="Calibri" w:hAnsi="Times New Roman" w:cs="Times New Roman"/>
          <w:iCs/>
          <w:sz w:val="28"/>
          <w:szCs w:val="28"/>
          <w:vertAlign w:val="subscript"/>
          <w:lang w:val="kk-KZ"/>
        </w:rPr>
        <w:t xml:space="preserve">сығ </w:t>
      </w:r>
      <w:r w:rsidRPr="00714E01">
        <w:rPr>
          <w:rFonts w:ascii="Times New Roman" w:eastAsia="Calibri" w:hAnsi="Times New Roman" w:cs="Times New Roman"/>
          <w:iCs/>
          <w:sz w:val="28"/>
          <w:szCs w:val="28"/>
        </w:rPr>
        <w:t xml:space="preserve">  90 Мпа</w:t>
      </w:r>
      <w:r w:rsidRPr="00714E01">
        <w:rPr>
          <w:rFonts w:ascii="Times New Roman" w:eastAsia="Calibri" w:hAnsi="Times New Roman" w:cs="Times New Roman"/>
          <w:iCs/>
          <w:sz w:val="28"/>
          <w:szCs w:val="28"/>
          <w:lang w:val="kk-KZ"/>
        </w:rPr>
        <w:t xml:space="preserve"> дейін шаманы құрайды, ал ең төменгі критикалық ығысудың жылдамдығы кезіндегі беріктік шегі </w:t>
      </w:r>
      <w:r w:rsidRPr="00714E01">
        <w:rPr>
          <w:rFonts w:ascii="Times New Roman" w:eastAsia="Calibri" w:hAnsi="Times New Roman" w:cs="Times New Roman"/>
          <w:iCs/>
          <w:sz w:val="28"/>
          <w:szCs w:val="28"/>
        </w:rPr>
        <w:sym w:font="Symbol" w:char="F073"/>
      </w:r>
      <w:r w:rsidRPr="00714E01">
        <w:rPr>
          <w:rFonts w:ascii="Times New Roman" w:eastAsia="Calibri" w:hAnsi="Times New Roman" w:cs="Times New Roman"/>
          <w:iCs/>
          <w:sz w:val="28"/>
          <w:szCs w:val="28"/>
          <w:vertAlign w:val="subscript"/>
          <w:lang w:val="kk-KZ"/>
        </w:rPr>
        <w:t xml:space="preserve">сығ </w:t>
      </w:r>
      <w:r w:rsidRPr="00714E01">
        <w:rPr>
          <w:rFonts w:ascii="Times New Roman" w:eastAsia="Calibri" w:hAnsi="Times New Roman" w:cs="Times New Roman"/>
          <w:iCs/>
          <w:sz w:val="28"/>
          <w:szCs w:val="28"/>
        </w:rPr>
        <w:t xml:space="preserve">  </w:t>
      </w:r>
      <w:r w:rsidRPr="00714E01">
        <w:rPr>
          <w:rFonts w:ascii="Times New Roman" w:eastAsia="Calibri" w:hAnsi="Times New Roman" w:cs="Times New Roman"/>
          <w:iCs/>
          <w:sz w:val="28"/>
          <w:szCs w:val="28"/>
          <w:lang w:val="kk-KZ"/>
        </w:rPr>
        <w:t>27</w:t>
      </w:r>
      <w:r w:rsidRPr="00714E01">
        <w:rPr>
          <w:rFonts w:ascii="Times New Roman" w:eastAsia="Calibri" w:hAnsi="Times New Roman" w:cs="Times New Roman"/>
          <w:iCs/>
          <w:sz w:val="28"/>
          <w:szCs w:val="28"/>
        </w:rPr>
        <w:t xml:space="preserve"> Мпа</w:t>
      </w:r>
      <w:r w:rsidRPr="00714E01">
        <w:rPr>
          <w:rFonts w:ascii="Times New Roman" w:eastAsia="Calibri" w:hAnsi="Times New Roman" w:cs="Times New Roman"/>
          <w:iCs/>
          <w:sz w:val="28"/>
          <w:szCs w:val="28"/>
          <w:lang w:val="kk-KZ"/>
        </w:rPr>
        <w:t xml:space="preserve"> дейін шаманы құрайды.</w:t>
      </w:r>
    </w:p>
    <w:p w14:paraId="38EBD826" w14:textId="77777777" w:rsidR="004043DF" w:rsidRPr="00714E01" w:rsidRDefault="004043DF" w:rsidP="004043DF">
      <w:pPr>
        <w:spacing w:after="0" w:line="240" w:lineRule="auto"/>
        <w:ind w:firstLine="708"/>
        <w:jc w:val="both"/>
        <w:rPr>
          <w:rFonts w:ascii="Times New Roman" w:eastAsia="Calibri" w:hAnsi="Times New Roman" w:cs="Times New Roman"/>
          <w:iCs/>
          <w:sz w:val="28"/>
          <w:szCs w:val="28"/>
          <w:lang w:val="kk-KZ"/>
        </w:rPr>
      </w:pPr>
      <w:r w:rsidRPr="00714E01">
        <w:rPr>
          <w:rFonts w:ascii="Times New Roman" w:eastAsia="Calibri" w:hAnsi="Times New Roman" w:cs="Times New Roman"/>
          <w:iCs/>
          <w:sz w:val="28"/>
          <w:szCs w:val="28"/>
          <w:lang w:val="kk-KZ"/>
        </w:rPr>
        <w:t xml:space="preserve">Есептеме нәтижесі ығысудың бастапқы жылдамдығы, тау жыныстарының беріктік шегіне қатысты екенін көрсетті. </w:t>
      </w:r>
    </w:p>
    <w:p w14:paraId="4AD007FD" w14:textId="64099EA3" w:rsidR="004043DF" w:rsidRDefault="004043DF" w:rsidP="004043DF">
      <w:pPr>
        <w:spacing w:after="0" w:line="240" w:lineRule="auto"/>
        <w:ind w:firstLine="709"/>
        <w:jc w:val="both"/>
        <w:rPr>
          <w:rFonts w:ascii="Times New Roman" w:eastAsia="Calibri" w:hAnsi="Times New Roman" w:cs="Times New Roman"/>
          <w:sz w:val="28"/>
          <w:szCs w:val="28"/>
          <w:lang w:val="kk-KZ"/>
        </w:rPr>
      </w:pPr>
      <w:r w:rsidRPr="004043DF">
        <w:rPr>
          <w:rFonts w:ascii="Times New Roman" w:eastAsia="Calibri" w:hAnsi="Times New Roman" w:cs="Times New Roman"/>
          <w:sz w:val="28"/>
          <w:szCs w:val="28"/>
          <w:lang w:val="kk-KZ"/>
        </w:rPr>
        <w:t xml:space="preserve">Жоғарыда алынған графиктер бойынша, сейсмикалық коэффиценттің өзгеру сипаттамасы, кенорындағы тау жыныстарының </w:t>
      </w:r>
      <w:r w:rsidRPr="004043DF">
        <w:rPr>
          <w:rFonts w:ascii="Times New Roman" w:eastAsia="Calibri" w:hAnsi="Times New Roman" w:cs="Times New Roman"/>
          <w:sz w:val="28"/>
          <w:szCs w:val="28"/>
        </w:rPr>
        <w:sym w:font="Symbol" w:char="F073"/>
      </w:r>
      <w:r w:rsidRPr="004043DF">
        <w:rPr>
          <w:rFonts w:ascii="Times New Roman" w:eastAsia="Calibri" w:hAnsi="Times New Roman" w:cs="Times New Roman"/>
          <w:sz w:val="28"/>
          <w:szCs w:val="28"/>
          <w:vertAlign w:val="subscript"/>
          <w:lang w:val="kk-KZ"/>
        </w:rPr>
        <w:t>сығ</w:t>
      </w:r>
      <w:r w:rsidRPr="004043DF">
        <w:rPr>
          <w:rFonts w:ascii="Times New Roman" w:eastAsia="Calibri" w:hAnsi="Times New Roman" w:cs="Times New Roman"/>
          <w:sz w:val="28"/>
          <w:szCs w:val="28"/>
          <w:lang w:val="kk-KZ"/>
        </w:rPr>
        <w:t>/</w:t>
      </w:r>
      <w:r w:rsidRPr="004043DF">
        <w:rPr>
          <w:rFonts w:ascii="Times New Roman" w:eastAsia="Calibri" w:hAnsi="Times New Roman" w:cs="Times New Roman"/>
          <w:sz w:val="28"/>
          <w:szCs w:val="28"/>
        </w:rPr>
        <w:sym w:font="Symbol" w:char="F073"/>
      </w:r>
      <w:r w:rsidRPr="004043DF">
        <w:rPr>
          <w:rFonts w:ascii="Times New Roman" w:eastAsia="Calibri" w:hAnsi="Times New Roman" w:cs="Times New Roman"/>
          <w:sz w:val="28"/>
          <w:szCs w:val="28"/>
          <w:vertAlign w:val="subscript"/>
          <w:lang w:val="kk-KZ"/>
        </w:rPr>
        <w:t>с</w:t>
      </w:r>
      <w:r w:rsidRPr="004043DF">
        <w:rPr>
          <w:rFonts w:ascii="Times New Roman" w:eastAsia="Calibri" w:hAnsi="Times New Roman" w:cs="Times New Roman"/>
          <w:sz w:val="28"/>
          <w:szCs w:val="28"/>
          <w:lang w:val="kk-KZ"/>
        </w:rPr>
        <w:t xml:space="preserve"> бойынша, нақты мәндерінің қатынасы кезінде, корреляция коэффициенті (K</w:t>
      </w:r>
      <w:r w:rsidRPr="004043DF">
        <w:rPr>
          <w:rFonts w:ascii="Times New Roman" w:eastAsia="Calibri" w:hAnsi="Times New Roman" w:cs="Times New Roman"/>
          <w:sz w:val="28"/>
          <w:szCs w:val="28"/>
          <w:vertAlign w:val="subscript"/>
          <w:lang w:val="kk-KZ"/>
        </w:rPr>
        <w:t>корр</w:t>
      </w:r>
      <w:r w:rsidRPr="004043DF">
        <w:rPr>
          <w:rFonts w:ascii="Times New Roman" w:eastAsia="Calibri" w:hAnsi="Times New Roman" w:cs="Times New Roman"/>
          <w:sz w:val="28"/>
          <w:szCs w:val="28"/>
        </w:rPr>
        <w:sym w:font="Symbol" w:char="F0BB"/>
      </w:r>
      <w:r w:rsidRPr="004043DF">
        <w:rPr>
          <w:rFonts w:ascii="Times New Roman" w:eastAsia="Calibri" w:hAnsi="Times New Roman" w:cs="Times New Roman"/>
          <w:sz w:val="28"/>
          <w:szCs w:val="28"/>
          <w:lang w:val="kk-KZ"/>
        </w:rPr>
        <w:t xml:space="preserve">0,60) орташа жоғары орналасқан. Бұл нәтиже сейсмикалық коэффиценттің өзгеру сипаттамасы, </w:t>
      </w:r>
      <w:r w:rsidRPr="004043DF">
        <w:rPr>
          <w:rFonts w:ascii="Times New Roman" w:eastAsia="Calibri" w:hAnsi="Times New Roman" w:cs="Times New Roman"/>
          <w:sz w:val="28"/>
          <w:szCs w:val="28"/>
        </w:rPr>
        <w:sym w:font="Symbol" w:char="F073"/>
      </w:r>
      <w:r w:rsidRPr="004043DF">
        <w:rPr>
          <w:rFonts w:ascii="Times New Roman" w:eastAsia="Calibri" w:hAnsi="Times New Roman" w:cs="Times New Roman"/>
          <w:sz w:val="28"/>
          <w:szCs w:val="28"/>
          <w:vertAlign w:val="subscript"/>
          <w:lang w:val="kk-KZ"/>
        </w:rPr>
        <w:t>сығ</w:t>
      </w:r>
      <w:r w:rsidRPr="004043DF">
        <w:rPr>
          <w:rFonts w:ascii="Times New Roman" w:eastAsia="Calibri" w:hAnsi="Times New Roman" w:cs="Times New Roman"/>
          <w:sz w:val="28"/>
          <w:szCs w:val="28"/>
          <w:lang w:val="kk-KZ"/>
        </w:rPr>
        <w:t>/</w:t>
      </w:r>
      <w:r w:rsidRPr="004043DF">
        <w:rPr>
          <w:rFonts w:ascii="Times New Roman" w:eastAsia="Calibri" w:hAnsi="Times New Roman" w:cs="Times New Roman"/>
          <w:sz w:val="28"/>
          <w:szCs w:val="28"/>
        </w:rPr>
        <w:sym w:font="Symbol" w:char="F073"/>
      </w:r>
      <w:r w:rsidRPr="004043DF">
        <w:rPr>
          <w:rFonts w:ascii="Times New Roman" w:eastAsia="Calibri" w:hAnsi="Times New Roman" w:cs="Times New Roman"/>
          <w:sz w:val="28"/>
          <w:szCs w:val="28"/>
          <w:vertAlign w:val="subscript"/>
          <w:lang w:val="kk-KZ"/>
        </w:rPr>
        <w:t>с</w:t>
      </w:r>
      <w:r w:rsidRPr="004043DF">
        <w:rPr>
          <w:rFonts w:ascii="Times New Roman" w:eastAsia="Calibri" w:hAnsi="Times New Roman" w:cs="Times New Roman"/>
          <w:sz w:val="28"/>
          <w:szCs w:val="28"/>
          <w:lang w:val="kk-KZ"/>
        </w:rPr>
        <w:t xml:space="preserve"> қатынасына, негізгі аттырылатын жыныстардың беріктік қасиеті бойынша өзара байланыстары жеткілікті екенін көрсетті</w:t>
      </w:r>
      <w:r>
        <w:rPr>
          <w:rFonts w:ascii="Times New Roman" w:eastAsia="Calibri" w:hAnsi="Times New Roman" w:cs="Times New Roman"/>
          <w:sz w:val="28"/>
          <w:szCs w:val="28"/>
          <w:lang w:val="kk-KZ"/>
        </w:rPr>
        <w:t>.</w:t>
      </w:r>
    </w:p>
    <w:p w14:paraId="6017BCF0" w14:textId="09B82858" w:rsidR="0004581F" w:rsidRDefault="0004581F" w:rsidP="004043DF">
      <w:pPr>
        <w:spacing w:after="0" w:line="240" w:lineRule="auto"/>
        <w:ind w:firstLine="709"/>
        <w:jc w:val="both"/>
        <w:rPr>
          <w:rFonts w:ascii="Times New Roman" w:eastAsia="Calibri" w:hAnsi="Times New Roman" w:cs="Times New Roman"/>
          <w:sz w:val="28"/>
          <w:szCs w:val="28"/>
          <w:lang w:val="kk-KZ"/>
        </w:rPr>
      </w:pPr>
    </w:p>
    <w:p w14:paraId="78F073AF" w14:textId="3B92F7DC" w:rsidR="0004581F" w:rsidRDefault="0004581F" w:rsidP="004043DF">
      <w:pPr>
        <w:spacing w:after="0" w:line="240" w:lineRule="auto"/>
        <w:ind w:firstLine="709"/>
        <w:jc w:val="both"/>
        <w:rPr>
          <w:rFonts w:ascii="Times New Roman" w:eastAsia="Calibri" w:hAnsi="Times New Roman" w:cs="Times New Roman"/>
          <w:sz w:val="28"/>
          <w:szCs w:val="28"/>
          <w:lang w:val="kk-KZ"/>
        </w:rPr>
      </w:pPr>
    </w:p>
    <w:p w14:paraId="103B935C" w14:textId="5890DB21" w:rsidR="0004581F" w:rsidRDefault="0004581F" w:rsidP="004043DF">
      <w:pPr>
        <w:spacing w:after="0" w:line="240" w:lineRule="auto"/>
        <w:ind w:firstLine="709"/>
        <w:jc w:val="both"/>
        <w:rPr>
          <w:rFonts w:ascii="Times New Roman" w:eastAsia="Calibri" w:hAnsi="Times New Roman" w:cs="Times New Roman"/>
          <w:sz w:val="28"/>
          <w:szCs w:val="28"/>
          <w:lang w:val="kk-KZ"/>
        </w:rPr>
      </w:pPr>
    </w:p>
    <w:p w14:paraId="48336F5C" w14:textId="7843E540" w:rsidR="0004581F" w:rsidRDefault="0004581F" w:rsidP="004043DF">
      <w:pPr>
        <w:spacing w:after="0" w:line="240" w:lineRule="auto"/>
        <w:ind w:firstLine="709"/>
        <w:jc w:val="both"/>
        <w:rPr>
          <w:rFonts w:ascii="Times New Roman" w:eastAsia="Calibri" w:hAnsi="Times New Roman" w:cs="Times New Roman"/>
          <w:sz w:val="28"/>
          <w:szCs w:val="28"/>
          <w:lang w:val="kk-KZ"/>
        </w:rPr>
      </w:pPr>
    </w:p>
    <w:p w14:paraId="5FBEB75E" w14:textId="328D7960" w:rsidR="0004581F" w:rsidRDefault="0004581F" w:rsidP="004043DF">
      <w:pPr>
        <w:spacing w:after="0" w:line="240" w:lineRule="auto"/>
        <w:ind w:firstLine="709"/>
        <w:jc w:val="both"/>
        <w:rPr>
          <w:rFonts w:ascii="Times New Roman" w:eastAsia="Calibri" w:hAnsi="Times New Roman" w:cs="Times New Roman"/>
          <w:sz w:val="28"/>
          <w:szCs w:val="28"/>
          <w:lang w:val="kk-KZ"/>
        </w:rPr>
      </w:pPr>
    </w:p>
    <w:p w14:paraId="787624C0" w14:textId="77777777" w:rsidR="0004581F" w:rsidRPr="004043DF" w:rsidRDefault="0004581F" w:rsidP="004043DF">
      <w:pPr>
        <w:spacing w:after="0" w:line="240" w:lineRule="auto"/>
        <w:ind w:firstLine="709"/>
        <w:jc w:val="both"/>
        <w:rPr>
          <w:rFonts w:ascii="Times New Roman" w:eastAsia="Calibri" w:hAnsi="Times New Roman" w:cs="Times New Roman"/>
          <w:sz w:val="28"/>
          <w:szCs w:val="28"/>
          <w:lang w:val="kk-KZ"/>
        </w:rPr>
      </w:pPr>
    </w:p>
    <w:p w14:paraId="12E73816" w14:textId="77777777" w:rsidR="00522CD6" w:rsidRPr="004043DF" w:rsidRDefault="00522CD6" w:rsidP="00522CD6">
      <w:pPr>
        <w:pStyle w:val="a6"/>
        <w:numPr>
          <w:ilvl w:val="0"/>
          <w:numId w:val="36"/>
        </w:numPr>
        <w:tabs>
          <w:tab w:val="left" w:pos="-1701"/>
          <w:tab w:val="left" w:pos="567"/>
        </w:tabs>
        <w:jc w:val="both"/>
        <w:rPr>
          <w:rFonts w:eastAsia="Calibri"/>
          <w:bCs/>
          <w:color w:val="000000" w:themeColor="text1"/>
          <w:sz w:val="28"/>
          <w:szCs w:val="28"/>
          <w:lang w:val="kk-KZ"/>
        </w:rPr>
      </w:pPr>
      <w:r w:rsidRPr="00313BB2">
        <w:rPr>
          <w:rFonts w:eastAsia="Calibri"/>
          <w:bCs/>
          <w:color w:val="000000" w:themeColor="text1"/>
          <w:sz w:val="28"/>
          <w:szCs w:val="28"/>
          <w:lang w:val="kk-KZ"/>
        </w:rPr>
        <w:lastRenderedPageBreak/>
        <w:t xml:space="preserve">Жағдау жанындағы массивтегі жарылыс әректін аспаптық құрылғы көмегімен өлшеу </w:t>
      </w:r>
    </w:p>
    <w:p w14:paraId="4B5F6195" w14:textId="77777777" w:rsidR="00522CD6" w:rsidRPr="004043DF" w:rsidRDefault="00522CD6" w:rsidP="00522CD6">
      <w:pPr>
        <w:tabs>
          <w:tab w:val="left" w:pos="-1701"/>
          <w:tab w:val="left" w:pos="567"/>
        </w:tabs>
        <w:spacing w:after="0" w:line="240" w:lineRule="auto"/>
        <w:ind w:firstLine="567"/>
        <w:jc w:val="both"/>
        <w:rPr>
          <w:rFonts w:ascii="Times New Roman" w:eastAsia="Calibri" w:hAnsi="Times New Roman" w:cs="Times New Roman"/>
          <w:bCs/>
          <w:color w:val="000000" w:themeColor="text1"/>
          <w:sz w:val="28"/>
          <w:szCs w:val="28"/>
          <w:lang w:val="kk-KZ"/>
        </w:rPr>
      </w:pPr>
    </w:p>
    <w:p w14:paraId="252F76CF" w14:textId="77777777" w:rsidR="00522CD6" w:rsidRPr="00313BB2" w:rsidRDefault="00F362D7" w:rsidP="00522CD6">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  </w:t>
      </w:r>
      <w:r w:rsidR="00522CD6" w:rsidRPr="002D0DCE">
        <w:rPr>
          <w:rFonts w:ascii="Times New Roman" w:eastAsia="Calibri" w:hAnsi="Times New Roman" w:cs="Times New Roman"/>
          <w:bCs/>
          <w:color w:val="000000" w:themeColor="text1"/>
          <w:sz w:val="28"/>
          <w:szCs w:val="28"/>
          <w:lang w:val="kk-KZ"/>
        </w:rPr>
        <w:t xml:space="preserve">4.1 </w:t>
      </w:r>
      <w:r w:rsidR="00522CD6" w:rsidRPr="00313BB2">
        <w:rPr>
          <w:rFonts w:ascii="Times New Roman" w:eastAsia="Calibri" w:hAnsi="Times New Roman" w:cs="Times New Roman"/>
          <w:bCs/>
          <w:color w:val="000000" w:themeColor="text1"/>
          <w:sz w:val="28"/>
          <w:szCs w:val="28"/>
          <w:lang w:val="kk-KZ"/>
        </w:rPr>
        <w:t>Жарылыстардың сейсмикалық әсерін зерттеуге арналған жабдықтар</w:t>
      </w:r>
    </w:p>
    <w:p w14:paraId="28EDA955" w14:textId="77777777" w:rsidR="00522CD6" w:rsidRPr="00F571C6" w:rsidRDefault="00522CD6"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4085FC51" w14:textId="77777777" w:rsidR="00F571C6" w:rsidRDefault="00F571C6"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F571C6">
        <w:rPr>
          <w:rFonts w:ascii="Times New Roman" w:eastAsia="Calibri" w:hAnsi="Times New Roman" w:cs="Times New Roman"/>
          <w:color w:val="000000" w:themeColor="text1"/>
          <w:sz w:val="28"/>
          <w:szCs w:val="28"/>
          <w:lang w:val="kk-KZ"/>
        </w:rPr>
        <w:t>Бұрғылау-жару жұмыстарының қабылданған паспорттары бойынша жарылыстың әсер ету дәрежесін анықтау мақсатында тәжірибелік зерттеулер ұйымдастырылды.</w:t>
      </w:r>
    </w:p>
    <w:p w14:paraId="6F2D927A" w14:textId="77777777" w:rsidR="00522CD6" w:rsidRPr="00F362D7" w:rsidRDefault="00F362D7" w:rsidP="00F362D7">
      <w:pPr>
        <w:tabs>
          <w:tab w:val="left" w:pos="-1701"/>
          <w:tab w:val="left" w:pos="567"/>
        </w:tabs>
        <w:spacing w:after="0" w:line="240" w:lineRule="auto"/>
        <w:jc w:val="both"/>
        <w:rPr>
          <w:rFonts w:ascii="Times New Roman" w:eastAsia="Calibri" w:hAnsi="Times New Roman" w:cs="Times New Roman"/>
          <w:color w:val="000000" w:themeColor="text1"/>
          <w:sz w:val="28"/>
          <w:szCs w:val="28"/>
          <w:lang w:val="kk-KZ"/>
        </w:rPr>
      </w:pPr>
      <w:r w:rsidRPr="00F362D7">
        <w:rPr>
          <w:rFonts w:ascii="Times New Roman" w:eastAsia="Calibri" w:hAnsi="Times New Roman" w:cs="Times New Roman"/>
          <w:color w:val="000000" w:themeColor="text1"/>
          <w:sz w:val="28"/>
          <w:szCs w:val="28"/>
          <w:lang w:val="kk-KZ"/>
        </w:rPr>
        <w:t xml:space="preserve">       Тау-кен кәсіпорындарында жарылыс жұмыстарын жүргізу кезінде</w:t>
      </w:r>
      <w:r w:rsidR="00F571C6">
        <w:rPr>
          <w:rFonts w:ascii="Times New Roman" w:eastAsia="Calibri" w:hAnsi="Times New Roman" w:cs="Times New Roman"/>
          <w:color w:val="000000" w:themeColor="text1"/>
          <w:sz w:val="28"/>
          <w:szCs w:val="28"/>
          <w:lang w:val="kk-KZ"/>
        </w:rPr>
        <w:t>,</w:t>
      </w:r>
      <w:r w:rsidRPr="00F362D7">
        <w:rPr>
          <w:rFonts w:ascii="Times New Roman" w:eastAsia="Calibri" w:hAnsi="Times New Roman" w:cs="Times New Roman"/>
          <w:color w:val="000000" w:themeColor="text1"/>
          <w:sz w:val="28"/>
          <w:szCs w:val="28"/>
          <w:lang w:val="kk-KZ"/>
        </w:rPr>
        <w:t xml:space="preserve"> ғимараттар мен құрылы</w:t>
      </w:r>
      <w:r w:rsidR="00A844BF">
        <w:rPr>
          <w:rFonts w:ascii="Times New Roman" w:eastAsia="Calibri" w:hAnsi="Times New Roman" w:cs="Times New Roman"/>
          <w:color w:val="000000" w:themeColor="text1"/>
          <w:sz w:val="28"/>
          <w:szCs w:val="28"/>
          <w:lang w:val="kk-KZ"/>
        </w:rPr>
        <w:t>стардың сейсмикалық қауіпсіздік</w:t>
      </w:r>
      <w:r w:rsidRPr="00F362D7">
        <w:rPr>
          <w:rFonts w:ascii="Times New Roman" w:eastAsia="Calibri" w:hAnsi="Times New Roman" w:cs="Times New Roman"/>
          <w:color w:val="000000" w:themeColor="text1"/>
          <w:sz w:val="28"/>
          <w:szCs w:val="28"/>
          <w:lang w:val="kk-KZ"/>
        </w:rPr>
        <w:t xml:space="preserve"> мәселесі, осы саладағы зерттеулердің көп болуына қарамастан, әлі де өзекті</w:t>
      </w:r>
      <w:r w:rsidR="00F571C6">
        <w:rPr>
          <w:rFonts w:ascii="Times New Roman" w:eastAsia="Calibri" w:hAnsi="Times New Roman" w:cs="Times New Roman"/>
          <w:color w:val="000000" w:themeColor="text1"/>
          <w:sz w:val="28"/>
          <w:szCs w:val="28"/>
          <w:lang w:val="kk-KZ"/>
        </w:rPr>
        <w:t xml:space="preserve"> мәселеге айналып отыр </w:t>
      </w:r>
      <w:r w:rsidR="0019101A">
        <w:rPr>
          <w:rFonts w:ascii="Times New Roman" w:eastAsia="Calibri" w:hAnsi="Times New Roman" w:cs="Times New Roman"/>
          <w:color w:val="000000" w:themeColor="text1"/>
          <w:sz w:val="28"/>
          <w:szCs w:val="28"/>
          <w:lang w:val="kk-KZ"/>
        </w:rPr>
        <w:t>[38</w:t>
      </w:r>
      <w:r w:rsidR="00131CEB">
        <w:rPr>
          <w:rFonts w:ascii="Times New Roman" w:eastAsia="Calibri" w:hAnsi="Times New Roman" w:cs="Times New Roman"/>
          <w:color w:val="000000" w:themeColor="text1"/>
          <w:sz w:val="28"/>
          <w:szCs w:val="28"/>
          <w:lang w:val="kk-KZ"/>
        </w:rPr>
        <w:t>-42</w:t>
      </w:r>
      <w:r w:rsidR="00F571C6" w:rsidRPr="00F571C6">
        <w:rPr>
          <w:rFonts w:ascii="Times New Roman" w:eastAsia="Calibri" w:hAnsi="Times New Roman" w:cs="Times New Roman"/>
          <w:color w:val="000000" w:themeColor="text1"/>
          <w:sz w:val="28"/>
          <w:szCs w:val="28"/>
          <w:lang w:val="kk-KZ"/>
        </w:rPr>
        <w:t>]</w:t>
      </w:r>
      <w:r w:rsidR="00F571C6">
        <w:rPr>
          <w:rFonts w:ascii="Times New Roman" w:eastAsia="Calibri" w:hAnsi="Times New Roman" w:cs="Times New Roman"/>
          <w:color w:val="000000" w:themeColor="text1"/>
          <w:sz w:val="28"/>
          <w:szCs w:val="28"/>
          <w:lang w:val="kk-KZ"/>
        </w:rPr>
        <w:t>.</w:t>
      </w:r>
    </w:p>
    <w:p w14:paraId="42595778" w14:textId="77777777" w:rsidR="00423038" w:rsidRDefault="00334022" w:rsidP="00334022">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334022">
        <w:rPr>
          <w:rFonts w:ascii="Times New Roman" w:eastAsia="Calibri" w:hAnsi="Times New Roman" w:cs="Times New Roman"/>
          <w:color w:val="000000" w:themeColor="text1"/>
          <w:sz w:val="28"/>
          <w:szCs w:val="28"/>
          <w:lang w:val="kk-KZ"/>
        </w:rPr>
        <w:t>Жарылыстың тау жыныстарының массивіне сейсмикалық әсерін анықтау үшін Эллис-3 сейсмоакустикалық жүйесі қолданылды.</w:t>
      </w:r>
      <w:r w:rsidR="00423038">
        <w:rPr>
          <w:rFonts w:ascii="Times New Roman" w:eastAsia="Calibri" w:hAnsi="Times New Roman" w:cs="Times New Roman"/>
          <w:color w:val="000000" w:themeColor="text1"/>
          <w:sz w:val="28"/>
          <w:szCs w:val="28"/>
          <w:lang w:val="kk-KZ"/>
        </w:rPr>
        <w:t xml:space="preserve"> </w:t>
      </w:r>
    </w:p>
    <w:p w14:paraId="787D67E3" w14:textId="77777777" w:rsidR="00334022" w:rsidRPr="00334022" w:rsidRDefault="00334022" w:rsidP="00334022">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334022">
        <w:rPr>
          <w:rFonts w:ascii="Times New Roman" w:eastAsia="Calibri" w:hAnsi="Times New Roman" w:cs="Times New Roman"/>
          <w:color w:val="000000" w:themeColor="text1"/>
          <w:sz w:val="28"/>
          <w:szCs w:val="28"/>
          <w:lang w:val="kk-KZ"/>
        </w:rPr>
        <w:t>Эллис-3 жүйесі сейсмостанциядан, сеймоакустикалық қабылдағыштардан (геофондар), деректерді беруге арналған сымнан (коса) тұрады</w:t>
      </w:r>
      <w:r w:rsidR="00423038">
        <w:rPr>
          <w:rFonts w:ascii="Times New Roman" w:eastAsia="Calibri" w:hAnsi="Times New Roman" w:cs="Times New Roman"/>
          <w:color w:val="000000" w:themeColor="text1"/>
          <w:sz w:val="28"/>
          <w:szCs w:val="28"/>
          <w:lang w:val="kk-KZ"/>
        </w:rPr>
        <w:t xml:space="preserve"> </w:t>
      </w:r>
      <w:r w:rsidR="005130A0">
        <w:rPr>
          <w:rFonts w:ascii="Times New Roman" w:eastAsia="Calibri" w:hAnsi="Times New Roman" w:cs="Times New Roman"/>
          <w:color w:val="000000" w:themeColor="text1"/>
          <w:sz w:val="28"/>
          <w:szCs w:val="28"/>
          <w:lang w:val="kk-KZ"/>
        </w:rPr>
        <w:t>[</w:t>
      </w:r>
      <w:r w:rsidR="00131CEB">
        <w:rPr>
          <w:rFonts w:ascii="Times New Roman" w:eastAsia="Calibri" w:hAnsi="Times New Roman" w:cs="Times New Roman"/>
          <w:color w:val="000000" w:themeColor="text1"/>
          <w:sz w:val="28"/>
          <w:szCs w:val="28"/>
          <w:lang w:val="kk-KZ"/>
        </w:rPr>
        <w:t>43</w:t>
      </w:r>
      <w:r w:rsidR="00423038" w:rsidRPr="00423038">
        <w:rPr>
          <w:rFonts w:ascii="Times New Roman" w:eastAsia="Calibri" w:hAnsi="Times New Roman" w:cs="Times New Roman"/>
          <w:color w:val="000000" w:themeColor="text1"/>
          <w:sz w:val="28"/>
          <w:szCs w:val="28"/>
          <w:lang w:val="kk-KZ"/>
        </w:rPr>
        <w:t>]</w:t>
      </w:r>
      <w:r>
        <w:rPr>
          <w:rFonts w:ascii="Times New Roman" w:eastAsia="Calibri" w:hAnsi="Times New Roman" w:cs="Times New Roman"/>
          <w:color w:val="000000" w:themeColor="text1"/>
          <w:sz w:val="28"/>
          <w:szCs w:val="28"/>
          <w:lang w:val="kk-KZ"/>
        </w:rPr>
        <w:t xml:space="preserve"> (4</w:t>
      </w:r>
      <w:r w:rsidRPr="00334022">
        <w:rPr>
          <w:rFonts w:ascii="Times New Roman" w:eastAsia="Calibri" w:hAnsi="Times New Roman" w:cs="Times New Roman"/>
          <w:color w:val="000000" w:themeColor="text1"/>
          <w:sz w:val="28"/>
          <w:szCs w:val="28"/>
          <w:lang w:val="kk-KZ"/>
        </w:rPr>
        <w:t>.1-сурет).</w:t>
      </w:r>
    </w:p>
    <w:p w14:paraId="7E0772BC" w14:textId="77777777" w:rsidR="00334022" w:rsidRDefault="00334022" w:rsidP="00334022">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334022">
        <w:rPr>
          <w:rFonts w:ascii="Times New Roman" w:eastAsia="Calibri" w:hAnsi="Times New Roman" w:cs="Times New Roman"/>
          <w:color w:val="000000" w:themeColor="text1"/>
          <w:sz w:val="28"/>
          <w:szCs w:val="28"/>
          <w:lang w:val="kk-KZ"/>
        </w:rPr>
        <w:t>ЭЛЛИСС-3 сейсмикалық барлау жүйесі (әрі қарай сейсмостанция) сейсмикалық толқындарды қоздырудың импульсті, жарылғыш, «құлайтын жүк», кувалда сияқты түрлі көздері бар шағын-терең сейсмикалық барлау зерттеулерін жүргізуге арналған.</w:t>
      </w:r>
    </w:p>
    <w:p w14:paraId="7EC99F7D" w14:textId="77777777" w:rsidR="001E789C" w:rsidRPr="001E789C" w:rsidRDefault="001E789C" w:rsidP="001E789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1E789C">
        <w:rPr>
          <w:rFonts w:ascii="Times New Roman" w:eastAsia="Calibri" w:hAnsi="Times New Roman" w:cs="Times New Roman"/>
          <w:color w:val="000000" w:themeColor="text1"/>
          <w:sz w:val="28"/>
          <w:szCs w:val="28"/>
          <w:lang w:val="kk-KZ"/>
        </w:rPr>
        <w:t>Негізгі қолданылу облысы – сейсмикалық тербелістерді қозды</w:t>
      </w:r>
      <w:r w:rsidR="00DD4E31">
        <w:rPr>
          <w:rFonts w:ascii="Times New Roman" w:eastAsia="Calibri" w:hAnsi="Times New Roman" w:cs="Times New Roman"/>
          <w:color w:val="000000" w:themeColor="text1"/>
          <w:sz w:val="28"/>
          <w:szCs w:val="28"/>
          <w:lang w:val="kk-KZ"/>
        </w:rPr>
        <w:t>руға қолданылатын көзіне қарай ж</w:t>
      </w:r>
      <w:r w:rsidRPr="001E789C">
        <w:rPr>
          <w:rFonts w:ascii="Times New Roman" w:eastAsia="Calibri" w:hAnsi="Times New Roman" w:cs="Times New Roman"/>
          <w:color w:val="000000" w:themeColor="text1"/>
          <w:sz w:val="28"/>
          <w:szCs w:val="28"/>
          <w:lang w:val="kk-KZ"/>
        </w:rPr>
        <w:t>ер құрылысын 1,5 км тереңдікке дейін зерттеу мақсатынд</w:t>
      </w:r>
      <w:r w:rsidR="00A5551C">
        <w:rPr>
          <w:rFonts w:ascii="Times New Roman" w:eastAsia="Calibri" w:hAnsi="Times New Roman" w:cs="Times New Roman"/>
          <w:color w:val="000000" w:themeColor="text1"/>
          <w:sz w:val="28"/>
          <w:szCs w:val="28"/>
          <w:lang w:val="kk-KZ"/>
        </w:rPr>
        <w:t>а инжене</w:t>
      </w:r>
      <w:r w:rsidR="00F571C6">
        <w:rPr>
          <w:rFonts w:ascii="Times New Roman" w:eastAsia="Calibri" w:hAnsi="Times New Roman" w:cs="Times New Roman"/>
          <w:color w:val="000000" w:themeColor="text1"/>
          <w:sz w:val="28"/>
          <w:szCs w:val="28"/>
          <w:lang w:val="kk-KZ"/>
        </w:rPr>
        <w:t>рлік зертте</w:t>
      </w:r>
      <w:r w:rsidR="00131CEB">
        <w:rPr>
          <w:rFonts w:ascii="Times New Roman" w:eastAsia="Calibri" w:hAnsi="Times New Roman" w:cs="Times New Roman"/>
          <w:color w:val="000000" w:themeColor="text1"/>
          <w:sz w:val="28"/>
          <w:szCs w:val="28"/>
          <w:lang w:val="kk-KZ"/>
        </w:rPr>
        <w:t>улер жүргізу [44</w:t>
      </w:r>
      <w:r w:rsidR="00A5551C" w:rsidRPr="00423038">
        <w:rPr>
          <w:rFonts w:ascii="Times New Roman" w:eastAsia="Calibri" w:hAnsi="Times New Roman" w:cs="Times New Roman"/>
          <w:color w:val="000000" w:themeColor="text1"/>
          <w:sz w:val="28"/>
          <w:szCs w:val="28"/>
          <w:lang w:val="kk-KZ"/>
        </w:rPr>
        <w:t>]</w:t>
      </w:r>
      <w:r w:rsidR="00A844BF">
        <w:rPr>
          <w:rFonts w:ascii="Times New Roman" w:eastAsia="Calibri" w:hAnsi="Times New Roman" w:cs="Times New Roman"/>
          <w:color w:val="000000" w:themeColor="text1"/>
          <w:sz w:val="28"/>
          <w:szCs w:val="28"/>
          <w:lang w:val="kk-KZ"/>
        </w:rPr>
        <w:t xml:space="preserve"> үшін арналған.</w:t>
      </w:r>
    </w:p>
    <w:p w14:paraId="17F86EBB" w14:textId="77777777" w:rsidR="0067384C"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 xml:space="preserve">Сейсмостанция сейсмикалық сигналдарды күшейтуді, өлшеуді, жинақтауды, сандық тіркеуді, сондай-ақ тіркелген деректерді басқарушы дербес компьютер дисплейінің экранында немесе қағаз тасығышта визуализациялауды жүзеге асырады. </w:t>
      </w:r>
    </w:p>
    <w:p w14:paraId="30BCBA33" w14:textId="77777777" w:rsidR="0067384C" w:rsidRPr="0067384C" w:rsidRDefault="0067384C" w:rsidP="0067384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67384C">
        <w:rPr>
          <w:rFonts w:ascii="Times New Roman" w:eastAsia="Calibri" w:hAnsi="Times New Roman" w:cs="Times New Roman"/>
          <w:color w:val="000000" w:themeColor="text1"/>
          <w:sz w:val="28"/>
          <w:szCs w:val="28"/>
          <w:lang w:val="kk-KZ"/>
        </w:rPr>
        <w:t>Сейсмикалық толқындар жиілік сиптатамасы бойынша, алыс және жақын аймақтар болып екіге  бөлінеді. Алыс және жақын шекараларының аралары төмендегі фактор бойынша анықталады:</w:t>
      </w:r>
    </w:p>
    <w:p w14:paraId="53400E31" w14:textId="77777777" w:rsidR="0067384C" w:rsidRPr="0067384C" w:rsidRDefault="0067384C" w:rsidP="0067384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67384C">
        <w:rPr>
          <w:rFonts w:ascii="Times New Roman" w:eastAsia="Calibri" w:hAnsi="Times New Roman" w:cs="Times New Roman"/>
          <w:color w:val="000000" w:themeColor="text1"/>
          <w:sz w:val="28"/>
          <w:szCs w:val="28"/>
          <w:lang w:val="kk-KZ"/>
        </w:rPr>
        <w:t>- бойлық толқынның таралуы кезіндегі, жер беті мен тереңдігіндегі массалық жылдамдығы бірдей;</w:t>
      </w:r>
    </w:p>
    <w:p w14:paraId="5B6D5B92" w14:textId="77777777" w:rsidR="0067384C" w:rsidRPr="0067384C" w:rsidRDefault="0067384C" w:rsidP="0067384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67384C">
        <w:rPr>
          <w:rFonts w:ascii="Times New Roman" w:eastAsia="Calibri" w:hAnsi="Times New Roman" w:cs="Times New Roman"/>
          <w:color w:val="000000" w:themeColor="text1"/>
          <w:sz w:val="28"/>
          <w:szCs w:val="28"/>
          <w:lang w:val="kk-KZ"/>
        </w:rPr>
        <w:t xml:space="preserve">- жақын аймақтағы шашыраңқы </w:t>
      </w:r>
      <w:r w:rsidR="00A844BF">
        <w:rPr>
          <w:rFonts w:ascii="Times New Roman" w:eastAsia="Calibri" w:hAnsi="Times New Roman" w:cs="Times New Roman"/>
          <w:color w:val="000000" w:themeColor="text1"/>
          <w:sz w:val="28"/>
          <w:szCs w:val="28"/>
          <w:lang w:val="kk-KZ"/>
        </w:rPr>
        <w:t>зарядтаудың</w:t>
      </w:r>
      <w:r w:rsidRPr="0067384C">
        <w:rPr>
          <w:rFonts w:ascii="Times New Roman" w:eastAsia="Calibri" w:hAnsi="Times New Roman" w:cs="Times New Roman"/>
          <w:color w:val="000000" w:themeColor="text1"/>
          <w:sz w:val="28"/>
          <w:szCs w:val="28"/>
          <w:lang w:val="kk-KZ"/>
        </w:rPr>
        <w:t xml:space="preserve"> шекарасынан, регистратор орнатылған орынға   дейінгі қашықтық, </w:t>
      </w:r>
      <w:r w:rsidR="001617E6">
        <w:rPr>
          <w:rFonts w:ascii="Times New Roman" w:eastAsia="Calibri" w:hAnsi="Times New Roman" w:cs="Times New Roman"/>
          <w:color w:val="000000" w:themeColor="text1"/>
          <w:sz w:val="28"/>
          <w:szCs w:val="28"/>
          <w:lang w:val="kk-KZ"/>
        </w:rPr>
        <w:t>зарядталған</w:t>
      </w:r>
      <w:r w:rsidRPr="0067384C">
        <w:rPr>
          <w:rFonts w:ascii="Times New Roman" w:eastAsia="Calibri" w:hAnsi="Times New Roman" w:cs="Times New Roman"/>
          <w:color w:val="000000" w:themeColor="text1"/>
          <w:sz w:val="28"/>
          <w:szCs w:val="28"/>
          <w:lang w:val="kk-KZ"/>
        </w:rPr>
        <w:t xml:space="preserve"> блоктың мөлшеріне сәйкес келеді;</w:t>
      </w:r>
    </w:p>
    <w:p w14:paraId="0D5ECDDA" w14:textId="77777777" w:rsidR="0067384C" w:rsidRPr="0067384C" w:rsidRDefault="0067384C" w:rsidP="0067384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67384C">
        <w:rPr>
          <w:rFonts w:ascii="Times New Roman" w:eastAsia="Calibri" w:hAnsi="Times New Roman" w:cs="Times New Roman"/>
          <w:color w:val="000000" w:themeColor="text1"/>
          <w:sz w:val="28"/>
          <w:szCs w:val="28"/>
          <w:lang w:val="kk-KZ"/>
        </w:rPr>
        <w:t>- алыс аймаққа қарағанда, жақын аймақта амплитуда жылдамдығы әлде қайда күшті;</w:t>
      </w:r>
    </w:p>
    <w:p w14:paraId="090BE78F" w14:textId="77777777" w:rsidR="0067384C" w:rsidRPr="0067384C" w:rsidRDefault="0067384C" w:rsidP="0067384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67384C">
        <w:rPr>
          <w:rFonts w:ascii="Times New Roman" w:eastAsia="Calibri" w:hAnsi="Times New Roman" w:cs="Times New Roman"/>
          <w:color w:val="000000" w:themeColor="text1"/>
          <w:sz w:val="28"/>
          <w:szCs w:val="28"/>
          <w:lang w:val="kk-KZ"/>
        </w:rPr>
        <w:t>- алыс аймақпен саылстырғанда, жақын аймақтағы жиілік тербелісі өте жоғары. [45]</w:t>
      </w:r>
    </w:p>
    <w:p w14:paraId="28BF17BE" w14:textId="77777777" w:rsid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 xml:space="preserve">Сейсмостанцияны программалық қамтамасыз ету файлдарды атаудың белгілі бір жүйесін қолдайтын, профильдің орналасу геометриясы туралы ақпаратты жазатын қатты дискіге тіркелген деректерді жазуға, тіркелген сейсмикалық сигналды өңдеуге, сондай-ақ оны түрлі режимдерде қарауға мүмкіндік береді. Кірістірілген аппараттық-бағдарламалық құралдардың көмегімен сейсмостанция оның кіруіне қосылған сейсмикалық арналардың, </w:t>
      </w:r>
      <w:r w:rsidRPr="00BA7373">
        <w:rPr>
          <w:rFonts w:ascii="Times New Roman" w:eastAsia="Calibri" w:hAnsi="Times New Roman" w:cs="Times New Roman"/>
          <w:color w:val="000000" w:themeColor="text1"/>
          <w:sz w:val="28"/>
          <w:szCs w:val="28"/>
          <w:lang w:val="kk-KZ"/>
        </w:rPr>
        <w:lastRenderedPageBreak/>
        <w:t>сейсмикалық қисықтардың негізгі параметрлерін, сондай-ақ өлшеу бөлігінің ішіндегі температураны және қоректендіру көзінің кернеуін бақылауды қамтамасыз етеді. Кіріктірілген ОГТ электрондық коммутаторы бір уақытта қосылған сейсмикалық датчиктер санын екі есе арттыруға мүмкіндік береді және сейсмикалық бейін бойынша жылжудың берілген қадамымен сигналды тіркеуді қамтамасыз етеді.</w:t>
      </w:r>
    </w:p>
    <w:p w14:paraId="45FE8FBE" w14:textId="77777777" w:rsidR="0067384C" w:rsidRPr="004E1EBD" w:rsidRDefault="0067384C" w:rsidP="0067384C">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67384C">
        <w:rPr>
          <w:rFonts w:ascii="Times New Roman" w:eastAsia="Calibri" w:hAnsi="Times New Roman" w:cs="Times New Roman"/>
          <w:color w:val="000000" w:themeColor="text1"/>
          <w:sz w:val="28"/>
          <w:szCs w:val="28"/>
          <w:lang w:val="kk-KZ"/>
        </w:rPr>
        <w:t>Технологиялық жарылыстардың</w:t>
      </w:r>
      <w:r w:rsidR="004E1EBD">
        <w:rPr>
          <w:rFonts w:ascii="Times New Roman" w:eastAsia="Calibri" w:hAnsi="Times New Roman" w:cs="Times New Roman"/>
          <w:color w:val="000000" w:themeColor="text1"/>
          <w:sz w:val="28"/>
          <w:szCs w:val="28"/>
          <w:lang w:val="kk-KZ"/>
        </w:rPr>
        <w:t>,</w:t>
      </w:r>
      <w:r w:rsidRPr="0067384C">
        <w:rPr>
          <w:rFonts w:ascii="Times New Roman" w:eastAsia="Calibri" w:hAnsi="Times New Roman" w:cs="Times New Roman"/>
          <w:color w:val="000000" w:themeColor="text1"/>
          <w:sz w:val="28"/>
          <w:szCs w:val="28"/>
          <w:lang w:val="kk-KZ"/>
        </w:rPr>
        <w:t xml:space="preserve"> карьердің </w:t>
      </w:r>
      <w:r w:rsidR="004E1EBD">
        <w:rPr>
          <w:rFonts w:ascii="Times New Roman" w:eastAsia="Calibri" w:hAnsi="Times New Roman" w:cs="Times New Roman"/>
          <w:color w:val="000000" w:themeColor="text1"/>
          <w:sz w:val="28"/>
          <w:szCs w:val="28"/>
          <w:lang w:val="kk-KZ"/>
        </w:rPr>
        <w:t>қиябет</w:t>
      </w:r>
      <w:r w:rsidRPr="0067384C">
        <w:rPr>
          <w:rFonts w:ascii="Times New Roman" w:eastAsia="Calibri" w:hAnsi="Times New Roman" w:cs="Times New Roman"/>
          <w:color w:val="000000" w:themeColor="text1"/>
          <w:sz w:val="28"/>
          <w:szCs w:val="28"/>
          <w:lang w:val="kk-KZ"/>
        </w:rPr>
        <w:t xml:space="preserve"> құрылыстарының </w:t>
      </w:r>
      <w:r w:rsidR="00C95F81">
        <w:rPr>
          <w:rFonts w:ascii="Times New Roman" w:eastAsia="Calibri" w:hAnsi="Times New Roman" w:cs="Times New Roman"/>
          <w:color w:val="000000" w:themeColor="text1"/>
          <w:sz w:val="28"/>
          <w:szCs w:val="28"/>
          <w:lang w:val="kk-KZ"/>
        </w:rPr>
        <w:t>тұрақтылығына</w:t>
      </w:r>
      <w:r>
        <w:rPr>
          <w:rFonts w:ascii="Times New Roman" w:eastAsia="Calibri" w:hAnsi="Times New Roman" w:cs="Times New Roman"/>
          <w:color w:val="000000" w:themeColor="text1"/>
          <w:sz w:val="28"/>
          <w:szCs w:val="28"/>
          <w:lang w:val="kk-KZ"/>
        </w:rPr>
        <w:t xml:space="preserve"> </w:t>
      </w:r>
      <w:r w:rsidRPr="0067384C">
        <w:rPr>
          <w:rFonts w:ascii="Times New Roman" w:eastAsia="Calibri" w:hAnsi="Times New Roman" w:cs="Times New Roman"/>
          <w:color w:val="000000" w:themeColor="text1"/>
          <w:sz w:val="28"/>
          <w:szCs w:val="28"/>
          <w:lang w:val="kk-KZ"/>
        </w:rPr>
        <w:t xml:space="preserve"> динамикалық әсерін азайту үшін</w:t>
      </w:r>
      <w:r w:rsidR="004E1EBD">
        <w:rPr>
          <w:rFonts w:ascii="Times New Roman" w:eastAsia="Calibri" w:hAnsi="Times New Roman" w:cs="Times New Roman"/>
          <w:color w:val="000000" w:themeColor="text1"/>
          <w:sz w:val="28"/>
          <w:szCs w:val="28"/>
          <w:lang w:val="kk-KZ"/>
        </w:rPr>
        <w:t xml:space="preserve">, </w:t>
      </w:r>
      <w:r w:rsidRPr="0067384C">
        <w:rPr>
          <w:rFonts w:ascii="Times New Roman" w:eastAsia="Calibri" w:hAnsi="Times New Roman" w:cs="Times New Roman"/>
          <w:color w:val="000000" w:themeColor="text1"/>
          <w:sz w:val="28"/>
          <w:szCs w:val="28"/>
          <w:lang w:val="kk-KZ"/>
        </w:rPr>
        <w:t xml:space="preserve"> тау сілемінің сейсмикалық </w:t>
      </w:r>
      <w:r w:rsidR="00C95F81">
        <w:rPr>
          <w:rFonts w:ascii="Times New Roman" w:eastAsia="Calibri" w:hAnsi="Times New Roman" w:cs="Times New Roman"/>
          <w:color w:val="000000" w:themeColor="text1"/>
          <w:sz w:val="28"/>
          <w:szCs w:val="28"/>
          <w:lang w:val="kk-KZ"/>
        </w:rPr>
        <w:t>тұрақтылығына</w:t>
      </w:r>
      <w:r w:rsidRPr="0067384C">
        <w:rPr>
          <w:rFonts w:ascii="Times New Roman" w:eastAsia="Calibri" w:hAnsi="Times New Roman" w:cs="Times New Roman"/>
          <w:color w:val="000000" w:themeColor="text1"/>
          <w:sz w:val="28"/>
          <w:szCs w:val="28"/>
          <w:lang w:val="kk-KZ"/>
        </w:rPr>
        <w:t xml:space="preserve"> зерттеу кешені жүргізіледі.</w:t>
      </w:r>
      <w:r w:rsidR="004E1EBD">
        <w:rPr>
          <w:rFonts w:ascii="Times New Roman" w:eastAsia="Calibri" w:hAnsi="Times New Roman" w:cs="Times New Roman"/>
          <w:color w:val="000000" w:themeColor="text1"/>
          <w:sz w:val="28"/>
          <w:szCs w:val="28"/>
          <w:lang w:val="kk-KZ"/>
        </w:rPr>
        <w:t xml:space="preserve"> Әдістемелік тәсілдер </w:t>
      </w:r>
      <w:r w:rsidR="004E1EBD" w:rsidRPr="004E1EBD">
        <w:rPr>
          <w:rFonts w:ascii="Times New Roman" w:eastAsia="Calibri" w:hAnsi="Times New Roman" w:cs="Times New Roman"/>
          <w:color w:val="000000" w:themeColor="text1"/>
          <w:sz w:val="28"/>
          <w:szCs w:val="28"/>
          <w:lang w:val="kk-KZ"/>
        </w:rPr>
        <w:t>келесі жарияланымдарда көрсетілген</w:t>
      </w:r>
      <w:r w:rsidR="004E1EBD">
        <w:rPr>
          <w:rFonts w:ascii="Times New Roman" w:eastAsia="Calibri" w:hAnsi="Times New Roman" w:cs="Times New Roman"/>
          <w:color w:val="000000" w:themeColor="text1"/>
          <w:sz w:val="28"/>
          <w:szCs w:val="28"/>
          <w:lang w:val="kk-KZ"/>
        </w:rPr>
        <w:t xml:space="preserve"> </w:t>
      </w:r>
      <w:r w:rsidR="004E1EBD" w:rsidRPr="004E1EBD">
        <w:rPr>
          <w:rFonts w:ascii="Times New Roman" w:eastAsia="Calibri" w:hAnsi="Times New Roman" w:cs="Times New Roman"/>
          <w:color w:val="000000" w:themeColor="text1"/>
          <w:sz w:val="28"/>
          <w:szCs w:val="28"/>
          <w:lang w:val="kk-KZ"/>
        </w:rPr>
        <w:t>[</w:t>
      </w:r>
      <w:r w:rsidR="004E1EBD" w:rsidRPr="00DD0BF8">
        <w:rPr>
          <w:rFonts w:ascii="Times New Roman" w:eastAsia="Calibri" w:hAnsi="Times New Roman" w:cs="Times New Roman"/>
          <w:color w:val="000000" w:themeColor="text1"/>
          <w:sz w:val="28"/>
          <w:szCs w:val="28"/>
          <w:lang w:val="kk-KZ"/>
        </w:rPr>
        <w:t>46-</w:t>
      </w:r>
      <w:r w:rsidR="00B371BC">
        <w:rPr>
          <w:rFonts w:ascii="Times New Roman" w:eastAsia="Calibri" w:hAnsi="Times New Roman" w:cs="Times New Roman"/>
          <w:color w:val="000000" w:themeColor="text1"/>
          <w:sz w:val="28"/>
          <w:szCs w:val="28"/>
          <w:lang w:val="kk-KZ"/>
        </w:rPr>
        <w:t>53</w:t>
      </w:r>
      <w:r w:rsidR="004E1EBD" w:rsidRPr="004E1EBD">
        <w:rPr>
          <w:rFonts w:ascii="Times New Roman" w:eastAsia="Calibri" w:hAnsi="Times New Roman" w:cs="Times New Roman"/>
          <w:color w:val="000000" w:themeColor="text1"/>
          <w:sz w:val="28"/>
          <w:szCs w:val="28"/>
          <w:lang w:val="kk-KZ"/>
        </w:rPr>
        <w:t>]</w:t>
      </w:r>
    </w:p>
    <w:p w14:paraId="51DD3CF2"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Техникалық сипаты мен сипаттамалары.</w:t>
      </w:r>
    </w:p>
    <w:p w14:paraId="2F77F059" w14:textId="77777777" w:rsid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1.</w:t>
      </w:r>
      <w:r w:rsidRPr="00BA7373">
        <w:rPr>
          <w:rFonts w:ascii="Times New Roman" w:eastAsia="Calibri" w:hAnsi="Times New Roman" w:cs="Times New Roman"/>
          <w:color w:val="000000" w:themeColor="text1"/>
          <w:sz w:val="28"/>
          <w:szCs w:val="28"/>
          <w:lang w:val="kk-KZ"/>
        </w:rPr>
        <w:t>ЭЛЛИСС-3 сейсмостанциясы (4.1-сурет) бірыңғай аппараттық-программалық кешен болып табылады, ол ақпараттық-өлшеу және ақпараттық-есептеу блоктарынан тұрады.</w:t>
      </w:r>
    </w:p>
    <w:p w14:paraId="274C5768"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2. </w:t>
      </w:r>
      <w:r w:rsidRPr="00BA7373">
        <w:rPr>
          <w:rFonts w:ascii="Times New Roman" w:eastAsia="Calibri" w:hAnsi="Times New Roman" w:cs="Times New Roman"/>
          <w:color w:val="000000" w:themeColor="text1"/>
          <w:sz w:val="28"/>
          <w:szCs w:val="28"/>
          <w:lang w:val="kk-KZ"/>
        </w:rPr>
        <w:t>Ақпараттық-өлшеу блогы (өлшегіш) берілген дискретизация уақыты мен алдын ала күшейткіштің күшейту коэффициенті кезінде ұзақтығы берілген сейсмикалық сигналды күшейтуді, өлшеуді және тіркеуді қамтамасыз етеді. Өлшегіш оның кіруіне қосылған сейсмикалық арналар мен сейсмикалық қисықтарды толық тестілеуге мүмкіндік береді (ОГТ коммутаторын қолданған кезде).</w:t>
      </w:r>
    </w:p>
    <w:p w14:paraId="36C1F8CA" w14:textId="77777777" w:rsidR="0091378D" w:rsidRPr="00BA7373"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 xml:space="preserve">3. </w:t>
      </w:r>
      <w:r w:rsidR="00BA7373" w:rsidRPr="00BA7373">
        <w:rPr>
          <w:rFonts w:ascii="Times New Roman" w:eastAsia="Calibri" w:hAnsi="Times New Roman" w:cs="Times New Roman"/>
          <w:color w:val="000000" w:themeColor="text1"/>
          <w:sz w:val="28"/>
          <w:szCs w:val="28"/>
          <w:lang w:val="kk-KZ"/>
        </w:rPr>
        <w:t>Ақпараттық-өлшеу блогы әрбір кіріске түсетін сигналдарды күшейтуді, өлшеуді және жадыға жазуды жүзеге асыратын бір немесе бірнеше сегіз арналы платалардан, қоректендіру платасынан және USB адаптерінің интерфейстік платасынан тұрады, ол арқылы өлшегіш тіркелген деректерді ақпараттық-есептеу блогына береді</w:t>
      </w:r>
      <w:r w:rsidRPr="00BA7373">
        <w:rPr>
          <w:rFonts w:ascii="Times New Roman" w:eastAsia="Calibri" w:hAnsi="Times New Roman" w:cs="Times New Roman"/>
          <w:color w:val="000000" w:themeColor="text1"/>
          <w:sz w:val="28"/>
          <w:szCs w:val="28"/>
          <w:lang w:val="kk-KZ"/>
        </w:rPr>
        <w:t>.</w:t>
      </w:r>
    </w:p>
    <w:p w14:paraId="4A722636" w14:textId="77777777" w:rsidR="0091378D" w:rsidRPr="00BA7373"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1830D4BD" w14:textId="77777777" w:rsidR="0091378D" w:rsidRPr="00C76568" w:rsidRDefault="0091378D" w:rsidP="00AA7E23">
      <w:pPr>
        <w:autoSpaceDE w:val="0"/>
        <w:autoSpaceDN w:val="0"/>
        <w:adjustRightInd w:val="0"/>
        <w:spacing w:after="0" w:line="240" w:lineRule="auto"/>
        <w:rPr>
          <w:rFonts w:ascii="Times New Roman" w:eastAsia="Calibri" w:hAnsi="Times New Roman" w:cs="Times New Roman"/>
          <w:color w:val="000000" w:themeColor="text1"/>
          <w:sz w:val="28"/>
          <w:szCs w:val="28"/>
          <w:lang w:val="kk-KZ"/>
        </w:rPr>
      </w:pPr>
      <w:r w:rsidRPr="0009203F">
        <w:rPr>
          <w:rFonts w:ascii="Times New Roman" w:eastAsia="Calibri" w:hAnsi="Times New Roman" w:cs="Times New Roman"/>
          <w:noProof/>
          <w:color w:val="000000" w:themeColor="text1"/>
          <w:sz w:val="28"/>
          <w:szCs w:val="28"/>
          <w:lang w:eastAsia="ru-RU"/>
        </w:rPr>
        <w:drawing>
          <wp:inline distT="0" distB="0" distL="0" distR="0" wp14:anchorId="02444EA2" wp14:editId="118943AB">
            <wp:extent cx="2562860" cy="2331720"/>
            <wp:effectExtent l="114300" t="76200" r="66040" b="1066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56" cstate="print"/>
                    <a:srcRect/>
                    <a:stretch>
                      <a:fillRect/>
                    </a:stretch>
                  </pic:blipFill>
                  <pic:spPr bwMode="auto">
                    <a:xfrm>
                      <a:off x="0" y="0"/>
                      <a:ext cx="2571621" cy="2339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AA7E23" w:rsidRPr="00C76568">
        <w:rPr>
          <w:noProof/>
          <w:lang w:val="kk-KZ"/>
        </w:rPr>
        <w:t xml:space="preserve"> </w:t>
      </w:r>
      <w:r w:rsidR="00AA7E23">
        <w:rPr>
          <w:noProof/>
        </w:rPr>
        <w:drawing>
          <wp:inline distT="0" distB="0" distL="0" distR="0" wp14:anchorId="59F5AE0B" wp14:editId="4122D24F">
            <wp:extent cx="2919095" cy="2476500"/>
            <wp:effectExtent l="0" t="0" r="0" b="0"/>
            <wp:docPr id="119" name="Рисунок 119" descr="C:\Users\daule\Downloads\WhatsApp Image 2022-01-14 at 14.09.43.jpeg"/>
            <wp:cNvGraphicFramePr/>
            <a:graphic xmlns:a="http://schemas.openxmlformats.org/drawingml/2006/main">
              <a:graphicData uri="http://schemas.openxmlformats.org/drawingml/2006/picture">
                <pic:pic xmlns:pic="http://schemas.openxmlformats.org/drawingml/2006/picture">
                  <pic:nvPicPr>
                    <pic:cNvPr id="119" name="Рисунок 119" descr="C:\Users\daule\Downloads\WhatsApp Image 2022-01-14 at 14.09.43.jpe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19095" cy="2476500"/>
                    </a:xfrm>
                    <a:prstGeom prst="rect">
                      <a:avLst/>
                    </a:prstGeom>
                    <a:noFill/>
                    <a:ln>
                      <a:noFill/>
                    </a:ln>
                  </pic:spPr>
                </pic:pic>
              </a:graphicData>
            </a:graphic>
          </wp:inline>
        </w:drawing>
      </w:r>
    </w:p>
    <w:p w14:paraId="245E1873" w14:textId="77777777" w:rsidR="0091378D" w:rsidRPr="00C76568"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48DCB9AF" w14:textId="77777777" w:rsidR="0091378D" w:rsidRDefault="00A844BF" w:rsidP="00A844BF">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w:t>
      </w:r>
      <w:r w:rsidRPr="00C76568">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4</w:t>
      </w:r>
      <w:r w:rsidR="0091378D" w:rsidRPr="00C76568">
        <w:rPr>
          <w:rFonts w:ascii="Times New Roman" w:eastAsia="Calibri" w:hAnsi="Times New Roman" w:cs="Times New Roman"/>
          <w:color w:val="000000" w:themeColor="text1"/>
          <w:sz w:val="28"/>
          <w:szCs w:val="28"/>
          <w:lang w:val="kk-KZ"/>
        </w:rPr>
        <w:t>.1 – Сейсмостанция ЭЛЛИС-3</w:t>
      </w:r>
      <w:r w:rsidR="00095A09">
        <w:rPr>
          <w:rFonts w:ascii="Times New Roman" w:eastAsia="Calibri" w:hAnsi="Times New Roman" w:cs="Times New Roman"/>
          <w:color w:val="000000" w:themeColor="text1"/>
          <w:sz w:val="28"/>
          <w:szCs w:val="28"/>
          <w:lang w:val="kk-KZ"/>
        </w:rPr>
        <w:t xml:space="preserve"> </w:t>
      </w:r>
    </w:p>
    <w:p w14:paraId="56CC5A78" w14:textId="77777777" w:rsidR="00AA7E23" w:rsidRPr="00095A09" w:rsidRDefault="00AA7E23" w:rsidP="00A844BF">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p>
    <w:p w14:paraId="78B79D02" w14:textId="77777777" w:rsidR="0091378D" w:rsidRPr="00C76568"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370F59C0" w14:textId="77777777" w:rsidR="00BA7373" w:rsidRPr="00BA7373" w:rsidRDefault="0091378D"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C76568">
        <w:rPr>
          <w:rFonts w:ascii="Times New Roman" w:eastAsia="Calibri" w:hAnsi="Times New Roman" w:cs="Times New Roman"/>
          <w:color w:val="000000" w:themeColor="text1"/>
          <w:sz w:val="28"/>
          <w:szCs w:val="28"/>
          <w:lang w:val="kk-KZ"/>
        </w:rPr>
        <w:t xml:space="preserve">4. </w:t>
      </w:r>
      <w:r w:rsidR="00BA7373" w:rsidRPr="00BA7373">
        <w:rPr>
          <w:rFonts w:ascii="Times New Roman" w:eastAsia="Calibri" w:hAnsi="Times New Roman" w:cs="Times New Roman"/>
          <w:color w:val="000000" w:themeColor="text1"/>
          <w:sz w:val="28"/>
          <w:szCs w:val="28"/>
          <w:lang w:val="kk-KZ"/>
        </w:rPr>
        <w:t xml:space="preserve">Ақпараттық-есептеу блогы ноутбук түріндегі компьютер болып табылады және өлшегішті басқаруды қамтамасыз ететін, оның жұмыс істеу режимдерін </w:t>
      </w:r>
      <w:r w:rsidR="00BA7373" w:rsidRPr="00BA7373">
        <w:rPr>
          <w:rFonts w:ascii="Times New Roman" w:eastAsia="Calibri" w:hAnsi="Times New Roman" w:cs="Times New Roman"/>
          <w:color w:val="000000" w:themeColor="text1"/>
          <w:sz w:val="28"/>
          <w:szCs w:val="28"/>
          <w:lang w:val="kk-KZ"/>
        </w:rPr>
        <w:lastRenderedPageBreak/>
        <w:t>береді: сигналды сейсмикалық қисықтардан тіркеу, сейсмикалық арналарды тестілеу, сейсмикалық қисықтарды тестілеу, жиынтық мөлшерін береді, синхрондау сезімталдығы, деректерді қатты дискке SEG-Y форматта жинау мен жазуды жүзеге асырады, файлдың аты автоматты түрде қалыптасады. Программалық қамтамасыз ету тіркелген ақпаратты алды ала өңдеуді жүргізуге, сонымен қатар оператордың рапортын пішімдеу мен басып шығаруға мүмкіндік береді.</w:t>
      </w:r>
    </w:p>
    <w:p w14:paraId="62F2F6AF" w14:textId="77777777" w:rsidR="00BA7373" w:rsidRPr="00BA7373" w:rsidRDefault="00BA7373" w:rsidP="00BA7373">
      <w:pPr>
        <w:tabs>
          <w:tab w:val="left" w:pos="-1701"/>
          <w:tab w:val="left" w:pos="567"/>
        </w:tabs>
        <w:spacing w:after="0" w:line="240" w:lineRule="auto"/>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         5. </w:t>
      </w:r>
      <w:r w:rsidRPr="00BA7373">
        <w:rPr>
          <w:rFonts w:ascii="Times New Roman" w:eastAsia="Calibri" w:hAnsi="Times New Roman" w:cs="Times New Roman"/>
          <w:color w:val="000000" w:themeColor="text1"/>
          <w:sz w:val="28"/>
          <w:szCs w:val="28"/>
          <w:lang w:val="kk-KZ"/>
        </w:rPr>
        <w:t>Ақпараттық-өлшегіш блоктың техникалық сипаттамалары:</w:t>
      </w:r>
    </w:p>
    <w:p w14:paraId="1DEE92E9"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 Сейсмикалық арналардың саны - 24;</w:t>
      </w:r>
    </w:p>
    <w:p w14:paraId="6486A75E"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 xml:space="preserve">- Аналогтық-цифрлық түрлендіргіш разрядтарының саны - 24; </w:t>
      </w:r>
    </w:p>
    <w:p w14:paraId="1CCFC03B"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 Сейсмикалық арнаның кіріс кедергісі, кОм - 20;</w:t>
      </w:r>
    </w:p>
    <w:p w14:paraId="690E4D4E"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Сейсмикалық</w:t>
      </w:r>
      <w:proofErr w:type="spellEnd"/>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арнаның</w:t>
      </w:r>
      <w:proofErr w:type="spellEnd"/>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м</w:t>
      </w:r>
      <w:proofErr w:type="spellStart"/>
      <w:r w:rsidRPr="00BA7373">
        <w:rPr>
          <w:rFonts w:ascii="Times New Roman" w:eastAsia="Calibri" w:hAnsi="Times New Roman" w:cs="Times New Roman"/>
          <w:color w:val="000000" w:themeColor="text1"/>
          <w:sz w:val="28"/>
          <w:szCs w:val="28"/>
        </w:rPr>
        <w:t>аксимум</w:t>
      </w:r>
      <w:proofErr w:type="spellEnd"/>
      <w:r w:rsidRPr="00BA7373">
        <w:rPr>
          <w:rFonts w:ascii="Times New Roman" w:eastAsia="Calibri" w:hAnsi="Times New Roman" w:cs="Times New Roman"/>
          <w:color w:val="000000" w:themeColor="text1"/>
          <w:sz w:val="28"/>
          <w:szCs w:val="28"/>
          <w:lang w:val="kk-KZ"/>
        </w:rPr>
        <w:t xml:space="preserve"> кіріс</w:t>
      </w:r>
      <w:r w:rsidRPr="00BA7373">
        <w:rPr>
          <w:rFonts w:ascii="Times New Roman" w:eastAsia="Calibri" w:hAnsi="Times New Roman" w:cs="Times New Roman"/>
          <w:color w:val="000000" w:themeColor="text1"/>
          <w:sz w:val="28"/>
          <w:szCs w:val="28"/>
        </w:rPr>
        <w:t xml:space="preserve"> сигнал</w:t>
      </w:r>
      <w:r w:rsidRPr="00BA7373">
        <w:rPr>
          <w:rFonts w:ascii="Times New Roman" w:eastAsia="Calibri" w:hAnsi="Times New Roman" w:cs="Times New Roman"/>
          <w:color w:val="000000" w:themeColor="text1"/>
          <w:sz w:val="28"/>
          <w:szCs w:val="28"/>
          <w:lang w:val="kk-KZ"/>
        </w:rPr>
        <w:t>ы</w:t>
      </w:r>
      <w:r w:rsidRPr="00BA7373">
        <w:rPr>
          <w:rFonts w:ascii="Times New Roman" w:eastAsia="Calibri" w:hAnsi="Times New Roman" w:cs="Times New Roman"/>
          <w:color w:val="000000" w:themeColor="text1"/>
          <w:sz w:val="28"/>
          <w:szCs w:val="28"/>
        </w:rPr>
        <w:t>, В - ± 2,5;</w:t>
      </w:r>
    </w:p>
    <w:p w14:paraId="64B89A2D" w14:textId="77777777" w:rsidR="00BA7373" w:rsidRPr="00BA7373" w:rsidRDefault="00BA7373" w:rsidP="00BA7373">
      <w:pPr>
        <w:numPr>
          <w:ilvl w:val="0"/>
          <w:numId w:val="28"/>
        </w:num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Алдын ала күшейткіштің күшейту коэффициенті, дБ - 0; 12; 24; 36;48;</w:t>
      </w:r>
    </w:p>
    <w:p w14:paraId="18FF9F52" w14:textId="77777777" w:rsidR="00BA7373" w:rsidRPr="00BA7373" w:rsidRDefault="00BA7373" w:rsidP="00BA7373">
      <w:pPr>
        <w:numPr>
          <w:ilvl w:val="0"/>
          <w:numId w:val="29"/>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Д</w:t>
      </w:r>
      <w:proofErr w:type="spellStart"/>
      <w:r w:rsidRPr="00BA7373">
        <w:rPr>
          <w:rFonts w:ascii="Times New Roman" w:eastAsia="Calibri" w:hAnsi="Times New Roman" w:cs="Times New Roman"/>
          <w:color w:val="000000" w:themeColor="text1"/>
          <w:sz w:val="28"/>
          <w:szCs w:val="28"/>
        </w:rPr>
        <w:t>искретизаци</w:t>
      </w:r>
      <w:proofErr w:type="spellEnd"/>
      <w:r w:rsidRPr="00BA7373">
        <w:rPr>
          <w:rFonts w:ascii="Times New Roman" w:eastAsia="Calibri" w:hAnsi="Times New Roman" w:cs="Times New Roman"/>
          <w:color w:val="000000" w:themeColor="text1"/>
          <w:sz w:val="28"/>
          <w:szCs w:val="28"/>
          <w:lang w:val="kk-KZ"/>
        </w:rPr>
        <w:t>я кезеңі</w:t>
      </w:r>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мс</w:t>
      </w:r>
      <w:proofErr w:type="spellEnd"/>
      <w:r w:rsidRPr="00BA7373">
        <w:rPr>
          <w:rFonts w:ascii="Times New Roman" w:eastAsia="Calibri" w:hAnsi="Times New Roman" w:cs="Times New Roman"/>
          <w:color w:val="000000" w:themeColor="text1"/>
          <w:sz w:val="28"/>
          <w:szCs w:val="28"/>
        </w:rPr>
        <w:t xml:space="preserve"> - 0,0125; 0,05; 0,125; 0,25; 0,5; 1; 2; 4;</w:t>
      </w:r>
    </w:p>
    <w:p w14:paraId="218FC0A4" w14:textId="77777777" w:rsidR="00BA7373" w:rsidRPr="00BA7373" w:rsidRDefault="00BA7373" w:rsidP="00BA7373">
      <w:pPr>
        <w:numPr>
          <w:ilvl w:val="0"/>
          <w:numId w:val="29"/>
        </w:num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 xml:space="preserve">Сейсмикалық жазба арнасындағы </w:t>
      </w:r>
      <w:r w:rsidRPr="00BA7373">
        <w:rPr>
          <w:rFonts w:ascii="Times New Roman" w:eastAsia="Calibri" w:hAnsi="Times New Roman" w:cs="Times New Roman"/>
          <w:color w:val="000000" w:themeColor="text1"/>
          <w:sz w:val="28"/>
          <w:szCs w:val="28"/>
        </w:rPr>
        <w:t>ФНЧ</w:t>
      </w:r>
      <w:r w:rsidRPr="00BA7373">
        <w:rPr>
          <w:rFonts w:ascii="Times New Roman" w:eastAsia="Calibri" w:hAnsi="Times New Roman" w:cs="Times New Roman"/>
          <w:color w:val="000000" w:themeColor="text1"/>
          <w:sz w:val="28"/>
          <w:szCs w:val="28"/>
          <w:lang w:val="kk-KZ"/>
        </w:rPr>
        <w:t xml:space="preserve"> қимасының шекті жиіліктері</w:t>
      </w:r>
      <w:r w:rsidRPr="00BA7373">
        <w:rPr>
          <w:rFonts w:ascii="Times New Roman" w:eastAsia="Calibri" w:hAnsi="Times New Roman" w:cs="Times New Roman"/>
          <w:color w:val="000000" w:themeColor="text1"/>
          <w:sz w:val="28"/>
          <w:szCs w:val="28"/>
        </w:rPr>
        <w:t>, Гц - 100;200; 400; 800; 1600; 3200; 8000; 32000; 5</w:t>
      </w:r>
    </w:p>
    <w:p w14:paraId="22DE21BB"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Жазбаның ең үлкен ұзындығы</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арнаға есептеу</w:t>
      </w:r>
      <w:r w:rsidRPr="00BA7373">
        <w:rPr>
          <w:rFonts w:ascii="Times New Roman" w:eastAsia="Calibri" w:hAnsi="Times New Roman" w:cs="Times New Roman"/>
          <w:color w:val="000000" w:themeColor="text1"/>
          <w:sz w:val="28"/>
          <w:szCs w:val="28"/>
        </w:rPr>
        <w:t xml:space="preserve"> - 8192;</w:t>
      </w:r>
    </w:p>
    <w:p w14:paraId="3EC0C7B8"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rPr>
        <w:t>0-125 Гц</w:t>
      </w:r>
      <w:r w:rsidRPr="00BA7373">
        <w:rPr>
          <w:rFonts w:ascii="Times New Roman" w:eastAsia="Calibri" w:hAnsi="Times New Roman" w:cs="Times New Roman"/>
          <w:color w:val="000000" w:themeColor="text1"/>
          <w:sz w:val="28"/>
          <w:szCs w:val="28"/>
          <w:lang w:val="kk-KZ"/>
        </w:rPr>
        <w:t xml:space="preserve"> жолақтағы кіріске келтірілген шуыл деңгейі</w:t>
      </w:r>
      <w:r w:rsidRPr="00BA7373">
        <w:rPr>
          <w:rFonts w:ascii="Times New Roman" w:eastAsia="Calibri" w:hAnsi="Times New Roman" w:cs="Times New Roman"/>
          <w:color w:val="000000" w:themeColor="text1"/>
          <w:sz w:val="28"/>
          <w:szCs w:val="28"/>
        </w:rPr>
        <w:t>, мкВ - 0,10;</w:t>
      </w:r>
    </w:p>
    <w:p w14:paraId="04BAADF2"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 xml:space="preserve">Сейсмикалық арнаның жылдам </w:t>
      </w:r>
      <w:r w:rsidRPr="00BA7373">
        <w:rPr>
          <w:rFonts w:ascii="Times New Roman" w:eastAsia="Calibri" w:hAnsi="Times New Roman" w:cs="Times New Roman"/>
          <w:color w:val="000000" w:themeColor="text1"/>
          <w:sz w:val="28"/>
          <w:szCs w:val="28"/>
        </w:rPr>
        <w:t>динами</w:t>
      </w:r>
      <w:r w:rsidRPr="00BA7373">
        <w:rPr>
          <w:rFonts w:ascii="Times New Roman" w:eastAsia="Calibri" w:hAnsi="Times New Roman" w:cs="Times New Roman"/>
          <w:color w:val="000000" w:themeColor="text1"/>
          <w:sz w:val="28"/>
          <w:szCs w:val="28"/>
          <w:lang w:val="kk-KZ"/>
        </w:rPr>
        <w:t>калық</w:t>
      </w:r>
      <w:r w:rsidRPr="00BA7373">
        <w:rPr>
          <w:rFonts w:ascii="Times New Roman" w:eastAsia="Calibri" w:hAnsi="Times New Roman" w:cs="Times New Roman"/>
          <w:color w:val="000000" w:themeColor="text1"/>
          <w:sz w:val="28"/>
          <w:szCs w:val="28"/>
        </w:rPr>
        <w:t xml:space="preserve"> диапазон, дБ - 120;</w:t>
      </w:r>
    </w:p>
    <w:p w14:paraId="08AFD710"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Сейсмикалық арнаның толық</w:t>
      </w:r>
      <w:r w:rsidRPr="00BA7373">
        <w:rPr>
          <w:rFonts w:ascii="Times New Roman" w:eastAsia="Calibri" w:hAnsi="Times New Roman" w:cs="Times New Roman"/>
          <w:color w:val="000000" w:themeColor="text1"/>
          <w:sz w:val="28"/>
          <w:szCs w:val="28"/>
        </w:rPr>
        <w:t xml:space="preserve"> динами</w:t>
      </w:r>
      <w:r w:rsidRPr="00BA7373">
        <w:rPr>
          <w:rFonts w:ascii="Times New Roman" w:eastAsia="Calibri" w:hAnsi="Times New Roman" w:cs="Times New Roman"/>
          <w:color w:val="000000" w:themeColor="text1"/>
          <w:sz w:val="28"/>
          <w:szCs w:val="28"/>
          <w:lang w:val="kk-KZ"/>
        </w:rPr>
        <w:t xml:space="preserve">калық </w:t>
      </w:r>
      <w:r w:rsidRPr="00BA7373">
        <w:rPr>
          <w:rFonts w:ascii="Times New Roman" w:eastAsia="Calibri" w:hAnsi="Times New Roman" w:cs="Times New Roman"/>
          <w:color w:val="000000" w:themeColor="text1"/>
          <w:sz w:val="28"/>
          <w:szCs w:val="28"/>
        </w:rPr>
        <w:t>диапазон</w:t>
      </w:r>
      <w:r w:rsidRPr="00BA7373">
        <w:rPr>
          <w:rFonts w:ascii="Times New Roman" w:eastAsia="Calibri" w:hAnsi="Times New Roman" w:cs="Times New Roman"/>
          <w:color w:val="000000" w:themeColor="text1"/>
          <w:sz w:val="28"/>
          <w:szCs w:val="28"/>
          <w:lang w:val="kk-KZ"/>
        </w:rPr>
        <w:t>ы</w:t>
      </w:r>
      <w:r w:rsidRPr="00BA7373">
        <w:rPr>
          <w:rFonts w:ascii="Times New Roman" w:eastAsia="Calibri" w:hAnsi="Times New Roman" w:cs="Times New Roman"/>
          <w:color w:val="000000" w:themeColor="text1"/>
          <w:sz w:val="28"/>
          <w:szCs w:val="28"/>
        </w:rPr>
        <w:t>, дБ - 154;</w:t>
      </w:r>
    </w:p>
    <w:p w14:paraId="5CDA327D"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Сейсмикалық арнаның сызықтық емес бұрмалаулар к</w:t>
      </w:r>
      <w:proofErr w:type="spellStart"/>
      <w:r w:rsidRPr="00BA7373">
        <w:rPr>
          <w:rFonts w:ascii="Times New Roman" w:eastAsia="Calibri" w:hAnsi="Times New Roman" w:cs="Times New Roman"/>
          <w:color w:val="000000" w:themeColor="text1"/>
          <w:sz w:val="28"/>
          <w:szCs w:val="28"/>
        </w:rPr>
        <w:t>оэффициент</w:t>
      </w:r>
      <w:proofErr w:type="spellEnd"/>
      <w:r w:rsidRPr="00BA7373">
        <w:rPr>
          <w:rFonts w:ascii="Times New Roman" w:eastAsia="Calibri" w:hAnsi="Times New Roman" w:cs="Times New Roman"/>
          <w:color w:val="000000" w:themeColor="text1"/>
          <w:sz w:val="28"/>
          <w:szCs w:val="28"/>
          <w:lang w:val="kk-KZ"/>
        </w:rPr>
        <w:t>і</w:t>
      </w:r>
      <w:r w:rsidRPr="00BA7373">
        <w:rPr>
          <w:rFonts w:ascii="Times New Roman" w:eastAsia="Calibri" w:hAnsi="Times New Roman" w:cs="Times New Roman"/>
          <w:color w:val="000000" w:themeColor="text1"/>
          <w:sz w:val="28"/>
          <w:szCs w:val="28"/>
        </w:rPr>
        <w:t xml:space="preserve">, %, </w:t>
      </w:r>
      <w:r w:rsidRPr="00BA7373">
        <w:rPr>
          <w:rFonts w:ascii="Times New Roman" w:eastAsia="Calibri" w:hAnsi="Times New Roman" w:cs="Times New Roman"/>
          <w:color w:val="000000" w:themeColor="text1"/>
          <w:sz w:val="28"/>
          <w:szCs w:val="28"/>
          <w:lang w:val="kk-KZ"/>
        </w:rPr>
        <w:t>көп дегенде</w:t>
      </w:r>
      <w:r w:rsidRPr="00BA7373">
        <w:rPr>
          <w:rFonts w:ascii="Times New Roman" w:eastAsia="Calibri" w:hAnsi="Times New Roman" w:cs="Times New Roman"/>
          <w:color w:val="000000" w:themeColor="text1"/>
          <w:sz w:val="28"/>
          <w:szCs w:val="28"/>
        </w:rPr>
        <w:t xml:space="preserve"> - 0,001;</w:t>
      </w:r>
    </w:p>
    <w:p w14:paraId="39CFCFA9"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proofErr w:type="spellStart"/>
      <w:r w:rsidRPr="00BA7373">
        <w:rPr>
          <w:rFonts w:ascii="Times New Roman" w:eastAsia="Calibri" w:hAnsi="Times New Roman" w:cs="Times New Roman"/>
          <w:color w:val="000000" w:themeColor="text1"/>
          <w:sz w:val="28"/>
          <w:szCs w:val="28"/>
        </w:rPr>
        <w:t>Сейсмикалық</w:t>
      </w:r>
      <w:proofErr w:type="spellEnd"/>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арналар</w:t>
      </w:r>
      <w:proofErr w:type="spellEnd"/>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арасындағы</w:t>
      </w:r>
      <w:proofErr w:type="spellEnd"/>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өзара</w:t>
      </w:r>
      <w:proofErr w:type="spellEnd"/>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әсерлер</w:t>
      </w:r>
      <w:proofErr w:type="spellEnd"/>
      <w:r w:rsidRPr="00BA7373">
        <w:rPr>
          <w:rFonts w:ascii="Times New Roman" w:eastAsia="Calibri" w:hAnsi="Times New Roman" w:cs="Times New Roman"/>
          <w:color w:val="000000" w:themeColor="text1"/>
          <w:sz w:val="28"/>
          <w:szCs w:val="28"/>
        </w:rPr>
        <w:t xml:space="preserve"> коэффициент</w:t>
      </w:r>
      <w:r w:rsidRPr="00BA7373">
        <w:rPr>
          <w:rFonts w:ascii="Times New Roman" w:eastAsia="Calibri" w:hAnsi="Times New Roman" w:cs="Times New Roman"/>
          <w:color w:val="000000" w:themeColor="text1"/>
          <w:sz w:val="28"/>
          <w:szCs w:val="28"/>
          <w:lang w:val="kk-KZ"/>
        </w:rPr>
        <w:t>і</w:t>
      </w:r>
      <w:r w:rsidRPr="00BA7373">
        <w:rPr>
          <w:rFonts w:ascii="Times New Roman" w:eastAsia="Calibri" w:hAnsi="Times New Roman" w:cs="Times New Roman"/>
          <w:color w:val="000000" w:themeColor="text1"/>
          <w:sz w:val="28"/>
          <w:szCs w:val="28"/>
        </w:rPr>
        <w:t xml:space="preserve">, дБ, </w:t>
      </w:r>
      <w:r w:rsidRPr="00BA7373">
        <w:rPr>
          <w:rFonts w:ascii="Times New Roman" w:eastAsia="Calibri" w:hAnsi="Times New Roman" w:cs="Times New Roman"/>
          <w:color w:val="000000" w:themeColor="text1"/>
          <w:sz w:val="28"/>
          <w:szCs w:val="28"/>
          <w:lang w:val="kk-KZ"/>
        </w:rPr>
        <w:t>көп дегенде</w:t>
      </w:r>
      <w:r w:rsidRPr="00BA7373">
        <w:rPr>
          <w:rFonts w:ascii="Times New Roman" w:eastAsia="Calibri" w:hAnsi="Times New Roman" w:cs="Times New Roman"/>
          <w:color w:val="000000" w:themeColor="text1"/>
          <w:sz w:val="28"/>
          <w:szCs w:val="28"/>
        </w:rPr>
        <w:t xml:space="preserve"> - 130;</w:t>
      </w:r>
    </w:p>
    <w:p w14:paraId="745E4F99"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С</w:t>
      </w:r>
      <w:proofErr w:type="spellStart"/>
      <w:r w:rsidRPr="00BA7373">
        <w:rPr>
          <w:rFonts w:ascii="Times New Roman" w:eastAsia="Calibri" w:hAnsi="Times New Roman" w:cs="Times New Roman"/>
          <w:color w:val="000000" w:themeColor="text1"/>
          <w:sz w:val="28"/>
          <w:szCs w:val="28"/>
        </w:rPr>
        <w:t>инфаз</w:t>
      </w:r>
      <w:proofErr w:type="spellEnd"/>
      <w:r w:rsidRPr="00BA7373">
        <w:rPr>
          <w:rFonts w:ascii="Times New Roman" w:eastAsia="Calibri" w:hAnsi="Times New Roman" w:cs="Times New Roman"/>
          <w:color w:val="000000" w:themeColor="text1"/>
          <w:sz w:val="28"/>
          <w:szCs w:val="28"/>
          <w:lang w:val="kk-KZ"/>
        </w:rPr>
        <w:t>ды</w:t>
      </w:r>
      <w:r w:rsidRPr="00BA7373">
        <w:rPr>
          <w:rFonts w:ascii="Times New Roman" w:eastAsia="Calibri" w:hAnsi="Times New Roman" w:cs="Times New Roman"/>
          <w:color w:val="000000" w:themeColor="text1"/>
          <w:sz w:val="28"/>
          <w:szCs w:val="28"/>
        </w:rPr>
        <w:t xml:space="preserve"> сигнал</w:t>
      </w:r>
      <w:r w:rsidRPr="00BA7373">
        <w:rPr>
          <w:rFonts w:ascii="Times New Roman" w:eastAsia="Calibri" w:hAnsi="Times New Roman" w:cs="Times New Roman"/>
          <w:color w:val="000000" w:themeColor="text1"/>
          <w:sz w:val="28"/>
          <w:szCs w:val="28"/>
          <w:lang w:val="kk-KZ"/>
        </w:rPr>
        <w:t>дың әлсіреу коэффициенті</w:t>
      </w:r>
      <w:r w:rsidRPr="00BA7373">
        <w:rPr>
          <w:rFonts w:ascii="Times New Roman" w:eastAsia="Calibri" w:hAnsi="Times New Roman" w:cs="Times New Roman"/>
          <w:color w:val="000000" w:themeColor="text1"/>
          <w:sz w:val="28"/>
          <w:szCs w:val="28"/>
        </w:rPr>
        <w:t xml:space="preserve">, дБ, </w:t>
      </w:r>
      <w:r w:rsidRPr="00BA7373">
        <w:rPr>
          <w:rFonts w:ascii="Times New Roman" w:eastAsia="Calibri" w:hAnsi="Times New Roman" w:cs="Times New Roman"/>
          <w:color w:val="000000" w:themeColor="text1"/>
          <w:sz w:val="28"/>
          <w:szCs w:val="28"/>
          <w:lang w:val="kk-KZ"/>
        </w:rPr>
        <w:t>көп дегенде</w:t>
      </w:r>
      <w:r w:rsidRPr="00BA7373">
        <w:rPr>
          <w:rFonts w:ascii="Times New Roman" w:eastAsia="Calibri" w:hAnsi="Times New Roman" w:cs="Times New Roman"/>
          <w:color w:val="000000" w:themeColor="text1"/>
          <w:sz w:val="28"/>
          <w:szCs w:val="28"/>
        </w:rPr>
        <w:t xml:space="preserve"> - 90;</w:t>
      </w:r>
    </w:p>
    <w:p w14:paraId="61208C2D"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Қолданылатын қуат</w:t>
      </w:r>
      <w:r w:rsidRPr="00BA7373">
        <w:rPr>
          <w:rFonts w:ascii="Times New Roman" w:eastAsia="Calibri" w:hAnsi="Times New Roman" w:cs="Times New Roman"/>
          <w:color w:val="000000" w:themeColor="text1"/>
          <w:sz w:val="28"/>
          <w:szCs w:val="28"/>
        </w:rPr>
        <w:t>,</w:t>
      </w:r>
      <w:r w:rsidRPr="00BA7373">
        <w:rPr>
          <w:rFonts w:ascii="Times New Roman" w:eastAsia="Calibri" w:hAnsi="Times New Roman" w:cs="Times New Roman"/>
          <w:color w:val="000000" w:themeColor="text1"/>
          <w:sz w:val="28"/>
          <w:szCs w:val="28"/>
          <w:lang w:val="kk-KZ"/>
        </w:rPr>
        <w:t xml:space="preserve"> көп дегенде</w:t>
      </w:r>
      <w:r w:rsidRPr="00BA7373">
        <w:rPr>
          <w:rFonts w:ascii="Times New Roman" w:eastAsia="Calibri" w:hAnsi="Times New Roman" w:cs="Times New Roman"/>
          <w:color w:val="000000" w:themeColor="text1"/>
          <w:sz w:val="28"/>
          <w:szCs w:val="28"/>
        </w:rPr>
        <w:t>, Вт/канал - 0,12;</w:t>
      </w:r>
    </w:p>
    <w:p w14:paraId="38AE9442"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Жиынтықтың м</w:t>
      </w:r>
      <w:proofErr w:type="spellStart"/>
      <w:r w:rsidRPr="00BA7373">
        <w:rPr>
          <w:rFonts w:ascii="Times New Roman" w:eastAsia="Calibri" w:hAnsi="Times New Roman" w:cs="Times New Roman"/>
          <w:color w:val="000000" w:themeColor="text1"/>
          <w:sz w:val="28"/>
          <w:szCs w:val="28"/>
        </w:rPr>
        <w:t>аксим</w:t>
      </w:r>
      <w:proofErr w:type="spellEnd"/>
      <w:r w:rsidRPr="00BA7373">
        <w:rPr>
          <w:rFonts w:ascii="Times New Roman" w:eastAsia="Calibri" w:hAnsi="Times New Roman" w:cs="Times New Roman"/>
          <w:color w:val="000000" w:themeColor="text1"/>
          <w:sz w:val="28"/>
          <w:szCs w:val="28"/>
          <w:lang w:val="kk-KZ"/>
        </w:rPr>
        <w:t>ум саны</w:t>
      </w:r>
      <w:r w:rsidRPr="00BA7373">
        <w:rPr>
          <w:rFonts w:ascii="Times New Roman" w:eastAsia="Calibri" w:hAnsi="Times New Roman" w:cs="Times New Roman"/>
          <w:color w:val="000000" w:themeColor="text1"/>
          <w:sz w:val="28"/>
          <w:szCs w:val="28"/>
        </w:rPr>
        <w:t xml:space="preserve"> - 256;</w:t>
      </w:r>
    </w:p>
    <w:p w14:paraId="1C7A6FC3"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Қоректендірудің кернеуі</w:t>
      </w:r>
      <w:r w:rsidRPr="00BA7373">
        <w:rPr>
          <w:rFonts w:ascii="Times New Roman" w:eastAsia="Calibri" w:hAnsi="Times New Roman" w:cs="Times New Roman"/>
          <w:color w:val="000000" w:themeColor="text1"/>
          <w:sz w:val="28"/>
          <w:szCs w:val="28"/>
        </w:rPr>
        <w:t>, В - 10-18;</w:t>
      </w:r>
    </w:p>
    <w:p w14:paraId="201E3FC4" w14:textId="77777777" w:rsidR="00BA7373" w:rsidRPr="00BA7373" w:rsidRDefault="00BA7373" w:rsidP="00BA7373">
      <w:pPr>
        <w:numPr>
          <w:ilvl w:val="0"/>
          <w:numId w:val="30"/>
        </w:num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rPr>
        <w:t>Габарит</w:t>
      </w:r>
      <w:r w:rsidRPr="00BA7373">
        <w:rPr>
          <w:rFonts w:ascii="Times New Roman" w:eastAsia="Calibri" w:hAnsi="Times New Roman" w:cs="Times New Roman"/>
          <w:color w:val="000000" w:themeColor="text1"/>
          <w:sz w:val="28"/>
          <w:szCs w:val="28"/>
          <w:lang w:val="kk-KZ"/>
        </w:rPr>
        <w:t>тік өлшемдері</w:t>
      </w:r>
      <w:r w:rsidRPr="00BA7373">
        <w:rPr>
          <w:rFonts w:ascii="Times New Roman" w:eastAsia="Calibri" w:hAnsi="Times New Roman" w:cs="Times New Roman"/>
          <w:color w:val="000000" w:themeColor="text1"/>
          <w:sz w:val="28"/>
          <w:szCs w:val="28"/>
        </w:rPr>
        <w:t>, мм - 258х198х109.</w:t>
      </w:r>
    </w:p>
    <w:p w14:paraId="43811752"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4A688BD1" w14:textId="77777777" w:rsidR="00BA7373" w:rsidRPr="00BA7373" w:rsidRDefault="00BA7373" w:rsidP="00BA7373">
      <w:p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kk-KZ"/>
        </w:rPr>
        <w:t xml:space="preserve">         6. </w:t>
      </w:r>
      <w:r w:rsidRPr="00BA7373">
        <w:rPr>
          <w:rFonts w:ascii="Times New Roman" w:eastAsia="Calibri" w:hAnsi="Times New Roman" w:cs="Times New Roman"/>
          <w:color w:val="000000" w:themeColor="text1"/>
          <w:sz w:val="28"/>
          <w:szCs w:val="28"/>
          <w:lang w:val="kk-KZ"/>
        </w:rPr>
        <w:t xml:space="preserve">Станция </w:t>
      </w:r>
      <w:r w:rsidRPr="00BA7373">
        <w:rPr>
          <w:rFonts w:ascii="Times New Roman" w:eastAsia="Calibri" w:hAnsi="Times New Roman" w:cs="Times New Roman"/>
          <w:color w:val="000000" w:themeColor="text1"/>
          <w:sz w:val="28"/>
          <w:szCs w:val="28"/>
        </w:rPr>
        <w:t>-40</w:t>
      </w:r>
      <w:r w:rsidRPr="00BA7373">
        <w:rPr>
          <w:rFonts w:ascii="Times New Roman" w:eastAsia="Calibri" w:hAnsi="Times New Roman" w:cs="Times New Roman"/>
          <w:color w:val="000000" w:themeColor="text1"/>
          <w:sz w:val="28"/>
          <w:szCs w:val="28"/>
          <w:lang w:val="kk-KZ"/>
        </w:rPr>
        <w:t>-тан</w:t>
      </w:r>
      <w:r w:rsidRPr="00BA7373">
        <w:rPr>
          <w:rFonts w:ascii="Times New Roman" w:eastAsia="Calibri" w:hAnsi="Times New Roman" w:cs="Times New Roman"/>
          <w:color w:val="000000" w:themeColor="text1"/>
          <w:sz w:val="28"/>
          <w:szCs w:val="28"/>
        </w:rPr>
        <w:t xml:space="preserve"> +70° С</w:t>
      </w:r>
      <w:r w:rsidRPr="00BA7373">
        <w:rPr>
          <w:rFonts w:ascii="Times New Roman" w:eastAsia="Calibri" w:hAnsi="Times New Roman" w:cs="Times New Roman"/>
          <w:color w:val="000000" w:themeColor="text1"/>
          <w:sz w:val="28"/>
          <w:szCs w:val="28"/>
          <w:lang w:val="kk-KZ"/>
        </w:rPr>
        <w:t>-қа дейінгі температура кезінде</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 xml:space="preserve">сәйкес температуралық жұмыс диапазоны бар </w:t>
      </w:r>
      <w:r w:rsidRPr="00BA7373">
        <w:rPr>
          <w:rFonts w:ascii="Times New Roman" w:eastAsia="Calibri" w:hAnsi="Times New Roman" w:cs="Times New Roman"/>
          <w:color w:val="000000" w:themeColor="text1"/>
          <w:sz w:val="28"/>
          <w:szCs w:val="28"/>
        </w:rPr>
        <w:t>компьютер</w:t>
      </w:r>
      <w:r w:rsidRPr="00BA7373">
        <w:rPr>
          <w:rFonts w:ascii="Times New Roman" w:eastAsia="Calibri" w:hAnsi="Times New Roman" w:cs="Times New Roman"/>
          <w:color w:val="000000" w:themeColor="text1"/>
          <w:sz w:val="28"/>
          <w:szCs w:val="28"/>
          <w:lang w:val="kk-KZ"/>
        </w:rPr>
        <w:t>ді қолданған кезде пайдалануға арналған</w:t>
      </w:r>
      <w:r w:rsidRPr="00BA7373">
        <w:rPr>
          <w:rFonts w:ascii="Times New Roman" w:eastAsia="Calibri" w:hAnsi="Times New Roman" w:cs="Times New Roman"/>
          <w:color w:val="000000" w:themeColor="text1"/>
          <w:sz w:val="28"/>
          <w:szCs w:val="28"/>
        </w:rPr>
        <w:t>.</w:t>
      </w:r>
    </w:p>
    <w:p w14:paraId="27C8A167"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56E4A30A" w14:textId="77777777" w:rsidR="00BA7373" w:rsidRPr="00BA7373" w:rsidRDefault="00BA7373" w:rsidP="00BA7373">
      <w:pPr>
        <w:tabs>
          <w:tab w:val="left" w:pos="-1701"/>
          <w:tab w:val="left" w:pos="567"/>
        </w:tabs>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kk-KZ"/>
        </w:rPr>
        <w:t xml:space="preserve">        </w:t>
      </w:r>
      <w:r w:rsidRPr="00BA7373">
        <w:rPr>
          <w:rFonts w:ascii="Times New Roman" w:eastAsia="Calibri" w:hAnsi="Times New Roman" w:cs="Times New Roman"/>
          <w:color w:val="000000" w:themeColor="text1"/>
          <w:sz w:val="28"/>
          <w:szCs w:val="28"/>
          <w:lang w:val="kk-KZ"/>
        </w:rPr>
        <w:t xml:space="preserve">Жұмыстың сипаты мен </w:t>
      </w:r>
      <w:r w:rsidRPr="00BA7373">
        <w:rPr>
          <w:rFonts w:ascii="Times New Roman" w:eastAsia="Calibri" w:hAnsi="Times New Roman" w:cs="Times New Roman"/>
          <w:color w:val="000000" w:themeColor="text1"/>
          <w:sz w:val="28"/>
          <w:szCs w:val="28"/>
        </w:rPr>
        <w:t>принцип</w:t>
      </w:r>
      <w:r w:rsidRPr="00BA7373">
        <w:rPr>
          <w:rFonts w:ascii="Times New Roman" w:eastAsia="Calibri" w:hAnsi="Times New Roman" w:cs="Times New Roman"/>
          <w:color w:val="000000" w:themeColor="text1"/>
          <w:sz w:val="28"/>
          <w:szCs w:val="28"/>
          <w:lang w:val="kk-KZ"/>
        </w:rPr>
        <w:t>і</w:t>
      </w:r>
      <w:r w:rsidRPr="00BA7373">
        <w:rPr>
          <w:rFonts w:ascii="Times New Roman" w:eastAsia="Calibri" w:hAnsi="Times New Roman" w:cs="Times New Roman"/>
          <w:color w:val="000000" w:themeColor="text1"/>
          <w:sz w:val="28"/>
          <w:szCs w:val="28"/>
        </w:rPr>
        <w:t>.</w:t>
      </w:r>
    </w:p>
    <w:p w14:paraId="1C4FA06F"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Жұмысқа дайындау</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Станцияны қосу үшін келесі әрекеттер ретін орындаған жөн</w:t>
      </w:r>
      <w:r w:rsidRPr="00BA7373">
        <w:rPr>
          <w:rFonts w:ascii="Times New Roman" w:eastAsia="Calibri" w:hAnsi="Times New Roman" w:cs="Times New Roman"/>
          <w:color w:val="000000" w:themeColor="text1"/>
          <w:sz w:val="28"/>
          <w:szCs w:val="28"/>
        </w:rPr>
        <w:t>.</w:t>
      </w:r>
    </w:p>
    <w:p w14:paraId="35CA8815"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 xml:space="preserve">Қоректендіру </w:t>
      </w:r>
      <w:proofErr w:type="spellStart"/>
      <w:r w:rsidRPr="00BA7373">
        <w:rPr>
          <w:rFonts w:ascii="Times New Roman" w:eastAsia="Calibri" w:hAnsi="Times New Roman" w:cs="Times New Roman"/>
          <w:color w:val="000000" w:themeColor="text1"/>
          <w:sz w:val="28"/>
          <w:szCs w:val="28"/>
        </w:rPr>
        <w:t>кабел</w:t>
      </w:r>
      <w:proofErr w:type="spellEnd"/>
      <w:r w:rsidRPr="00BA7373">
        <w:rPr>
          <w:rFonts w:ascii="Times New Roman" w:eastAsia="Calibri" w:hAnsi="Times New Roman" w:cs="Times New Roman"/>
          <w:color w:val="000000" w:themeColor="text1"/>
          <w:sz w:val="28"/>
          <w:szCs w:val="28"/>
          <w:lang w:val="kk-KZ"/>
        </w:rPr>
        <w:t xml:space="preserve">інің көмегімен </w:t>
      </w:r>
      <w:r w:rsidRPr="00BA7373">
        <w:rPr>
          <w:rFonts w:ascii="Times New Roman" w:eastAsia="Calibri" w:hAnsi="Times New Roman" w:cs="Times New Roman"/>
          <w:color w:val="000000" w:themeColor="text1"/>
          <w:sz w:val="28"/>
          <w:szCs w:val="28"/>
        </w:rPr>
        <w:t xml:space="preserve">аккумулятор </w:t>
      </w:r>
      <w:proofErr w:type="spellStart"/>
      <w:r w:rsidRPr="00BA7373">
        <w:rPr>
          <w:rFonts w:ascii="Times New Roman" w:eastAsia="Calibri" w:hAnsi="Times New Roman" w:cs="Times New Roman"/>
          <w:color w:val="000000" w:themeColor="text1"/>
          <w:sz w:val="28"/>
          <w:szCs w:val="28"/>
        </w:rPr>
        <w:t>батаре</w:t>
      </w:r>
      <w:proofErr w:type="spellEnd"/>
      <w:r w:rsidRPr="00BA7373">
        <w:rPr>
          <w:rFonts w:ascii="Times New Roman" w:eastAsia="Calibri" w:hAnsi="Times New Roman" w:cs="Times New Roman"/>
          <w:color w:val="000000" w:themeColor="text1"/>
          <w:sz w:val="28"/>
          <w:szCs w:val="28"/>
          <w:lang w:val="kk-KZ"/>
        </w:rPr>
        <w:t>ясын немесе басқа қоректендіру көзін ақпараттық</w:t>
      </w:r>
      <w:r w:rsidRPr="00BA7373">
        <w:rPr>
          <w:rFonts w:ascii="Times New Roman" w:eastAsia="Calibri" w:hAnsi="Times New Roman" w:cs="Times New Roman"/>
          <w:color w:val="000000" w:themeColor="text1"/>
          <w:sz w:val="28"/>
          <w:szCs w:val="28"/>
        </w:rPr>
        <w:t>-</w:t>
      </w:r>
      <w:r w:rsidRPr="00BA7373">
        <w:rPr>
          <w:rFonts w:ascii="Times New Roman" w:eastAsia="Calibri" w:hAnsi="Times New Roman" w:cs="Times New Roman"/>
          <w:color w:val="000000" w:themeColor="text1"/>
          <w:sz w:val="28"/>
          <w:szCs w:val="28"/>
          <w:lang w:val="kk-KZ"/>
        </w:rPr>
        <w:t>өлшегіш</w:t>
      </w:r>
      <w:r w:rsidRPr="00BA7373">
        <w:rPr>
          <w:rFonts w:ascii="Times New Roman" w:eastAsia="Calibri" w:hAnsi="Times New Roman" w:cs="Times New Roman"/>
          <w:color w:val="000000" w:themeColor="text1"/>
          <w:sz w:val="28"/>
          <w:szCs w:val="28"/>
        </w:rPr>
        <w:t xml:space="preserve"> блок</w:t>
      </w:r>
      <w:r w:rsidRPr="00BA7373">
        <w:rPr>
          <w:rFonts w:ascii="Times New Roman" w:eastAsia="Calibri" w:hAnsi="Times New Roman" w:cs="Times New Roman"/>
          <w:color w:val="000000" w:themeColor="text1"/>
          <w:sz w:val="28"/>
          <w:szCs w:val="28"/>
          <w:lang w:val="kk-KZ"/>
        </w:rPr>
        <w:t>қа қосу</w:t>
      </w:r>
      <w:r w:rsidRPr="00BA7373">
        <w:rPr>
          <w:rFonts w:ascii="Times New Roman" w:eastAsia="Calibri" w:hAnsi="Times New Roman" w:cs="Times New Roman"/>
          <w:color w:val="000000" w:themeColor="text1"/>
          <w:sz w:val="28"/>
          <w:szCs w:val="28"/>
        </w:rPr>
        <w:t>.</w:t>
      </w:r>
    </w:p>
    <w:p w14:paraId="35D36B97"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К</w:t>
      </w:r>
      <w:proofErr w:type="spellStart"/>
      <w:r w:rsidRPr="00BA7373">
        <w:rPr>
          <w:rFonts w:ascii="Times New Roman" w:eastAsia="Calibri" w:hAnsi="Times New Roman" w:cs="Times New Roman"/>
          <w:color w:val="000000" w:themeColor="text1"/>
          <w:sz w:val="28"/>
          <w:szCs w:val="28"/>
        </w:rPr>
        <w:t>омпьютер</w:t>
      </w:r>
      <w:proofErr w:type="spellEnd"/>
      <w:r w:rsidRPr="00BA7373">
        <w:rPr>
          <w:rFonts w:ascii="Times New Roman" w:eastAsia="Calibri" w:hAnsi="Times New Roman" w:cs="Times New Roman"/>
          <w:color w:val="000000" w:themeColor="text1"/>
          <w:sz w:val="28"/>
          <w:szCs w:val="28"/>
          <w:lang w:val="kk-KZ"/>
        </w:rPr>
        <w:t>ді қосу керек</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операциялық жүйенің жүктелуін күту</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Өлшегішті қосу</w:t>
      </w:r>
      <w:r w:rsidRPr="00BA7373">
        <w:rPr>
          <w:rFonts w:ascii="Times New Roman" w:eastAsia="Calibri" w:hAnsi="Times New Roman" w:cs="Times New Roman"/>
          <w:color w:val="000000" w:themeColor="text1"/>
          <w:sz w:val="28"/>
          <w:szCs w:val="28"/>
        </w:rPr>
        <w:t>.</w:t>
      </w:r>
    </w:p>
    <w:p w14:paraId="0AD35128"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 xml:space="preserve">Өлшегішті </w:t>
      </w:r>
      <w:proofErr w:type="spellStart"/>
      <w:r w:rsidRPr="00BA7373">
        <w:rPr>
          <w:rFonts w:ascii="Times New Roman" w:eastAsia="Calibri" w:hAnsi="Times New Roman" w:cs="Times New Roman"/>
          <w:color w:val="000000" w:themeColor="text1"/>
          <w:sz w:val="28"/>
          <w:szCs w:val="28"/>
        </w:rPr>
        <w:t>кабел</w:t>
      </w:r>
      <w:proofErr w:type="spellEnd"/>
      <w:r w:rsidRPr="00BA7373">
        <w:rPr>
          <w:rFonts w:ascii="Times New Roman" w:eastAsia="Calibri" w:hAnsi="Times New Roman" w:cs="Times New Roman"/>
          <w:color w:val="000000" w:themeColor="text1"/>
          <w:sz w:val="28"/>
          <w:szCs w:val="28"/>
          <w:lang w:val="kk-KZ"/>
        </w:rPr>
        <w:t xml:space="preserve">ьдің көмегімен компьютердің </w:t>
      </w:r>
      <w:r w:rsidRPr="00BA7373">
        <w:rPr>
          <w:rFonts w:ascii="Times New Roman" w:eastAsia="Calibri" w:hAnsi="Times New Roman" w:cs="Times New Roman"/>
          <w:color w:val="000000" w:themeColor="text1"/>
          <w:sz w:val="28"/>
          <w:szCs w:val="28"/>
        </w:rPr>
        <w:t>USB порт</w:t>
      </w:r>
      <w:r w:rsidRPr="00BA7373">
        <w:rPr>
          <w:rFonts w:ascii="Times New Roman" w:eastAsia="Calibri" w:hAnsi="Times New Roman" w:cs="Times New Roman"/>
          <w:color w:val="000000" w:themeColor="text1"/>
          <w:sz w:val="28"/>
          <w:szCs w:val="28"/>
          <w:lang w:val="kk-KZ"/>
        </w:rPr>
        <w:t>ына қосу</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 xml:space="preserve">Компьютерде </w:t>
      </w:r>
      <w:r w:rsidRPr="00BA7373">
        <w:rPr>
          <w:rFonts w:ascii="Times New Roman" w:eastAsia="Calibri" w:hAnsi="Times New Roman" w:cs="Times New Roman"/>
          <w:color w:val="000000" w:themeColor="text1"/>
          <w:sz w:val="28"/>
          <w:szCs w:val="28"/>
        </w:rPr>
        <w:t>ЭЛЛИСС</w:t>
      </w:r>
      <w:r w:rsidRPr="00BA7373">
        <w:rPr>
          <w:rFonts w:ascii="Times New Roman" w:eastAsia="Calibri" w:hAnsi="Times New Roman" w:cs="Times New Roman"/>
          <w:color w:val="000000" w:themeColor="text1"/>
          <w:sz w:val="28"/>
          <w:szCs w:val="28"/>
          <w:lang w:val="kk-KZ"/>
        </w:rPr>
        <w:t xml:space="preserve"> басқару бағдарламасын жүктеу</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О</w:t>
      </w:r>
      <w:proofErr w:type="spellStart"/>
      <w:r w:rsidRPr="00BA7373">
        <w:rPr>
          <w:rFonts w:ascii="Times New Roman" w:eastAsia="Calibri" w:hAnsi="Times New Roman" w:cs="Times New Roman"/>
          <w:color w:val="000000" w:themeColor="text1"/>
          <w:sz w:val="28"/>
          <w:szCs w:val="28"/>
        </w:rPr>
        <w:t>ператор</w:t>
      </w:r>
      <w:proofErr w:type="spellEnd"/>
      <w:r w:rsidRPr="00BA7373">
        <w:rPr>
          <w:rFonts w:ascii="Times New Roman" w:eastAsia="Calibri" w:hAnsi="Times New Roman" w:cs="Times New Roman"/>
          <w:color w:val="000000" w:themeColor="text1"/>
          <w:sz w:val="28"/>
          <w:szCs w:val="28"/>
          <w:lang w:val="kk-KZ"/>
        </w:rPr>
        <w:t>дың нұсқаулығын қолдана отырып</w:t>
      </w:r>
      <w:r w:rsidRPr="00BA7373">
        <w:rPr>
          <w:rFonts w:ascii="Times New Roman" w:eastAsia="Calibri" w:hAnsi="Times New Roman" w:cs="Times New Roman"/>
          <w:color w:val="000000" w:themeColor="text1"/>
          <w:sz w:val="28"/>
          <w:szCs w:val="28"/>
        </w:rPr>
        <w:t xml:space="preserve">, </w:t>
      </w:r>
      <w:r w:rsidRPr="00BA7373">
        <w:rPr>
          <w:rFonts w:ascii="Times New Roman" w:eastAsia="Calibri" w:hAnsi="Times New Roman" w:cs="Times New Roman"/>
          <w:color w:val="000000" w:themeColor="text1"/>
          <w:sz w:val="28"/>
          <w:szCs w:val="28"/>
          <w:lang w:val="kk-KZ"/>
        </w:rPr>
        <w:t>станциямен жұмыс орындау</w:t>
      </w:r>
      <w:r w:rsidRPr="00BA7373">
        <w:rPr>
          <w:rFonts w:ascii="Times New Roman" w:eastAsia="Calibri" w:hAnsi="Times New Roman" w:cs="Times New Roman"/>
          <w:color w:val="000000" w:themeColor="text1"/>
          <w:sz w:val="28"/>
          <w:szCs w:val="28"/>
        </w:rPr>
        <w:t xml:space="preserve">. </w:t>
      </w:r>
    </w:p>
    <w:p w14:paraId="67DD2214"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Жұмыс п</w:t>
      </w:r>
      <w:proofErr w:type="spellStart"/>
      <w:r w:rsidRPr="00BA7373">
        <w:rPr>
          <w:rFonts w:ascii="Times New Roman" w:eastAsia="Calibri" w:hAnsi="Times New Roman" w:cs="Times New Roman"/>
          <w:color w:val="000000" w:themeColor="text1"/>
          <w:sz w:val="28"/>
          <w:szCs w:val="28"/>
        </w:rPr>
        <w:t>ринцип</w:t>
      </w:r>
      <w:proofErr w:type="spellEnd"/>
      <w:r w:rsidRPr="00BA7373">
        <w:rPr>
          <w:rFonts w:ascii="Times New Roman" w:eastAsia="Calibri" w:hAnsi="Times New Roman" w:cs="Times New Roman"/>
          <w:color w:val="000000" w:themeColor="text1"/>
          <w:sz w:val="28"/>
          <w:szCs w:val="28"/>
          <w:lang w:val="kk-KZ"/>
        </w:rPr>
        <w:t>і</w:t>
      </w:r>
      <w:r w:rsidRPr="00BA7373">
        <w:rPr>
          <w:rFonts w:ascii="Times New Roman" w:eastAsia="Calibri" w:hAnsi="Times New Roman" w:cs="Times New Roman"/>
          <w:color w:val="000000" w:themeColor="text1"/>
          <w:sz w:val="28"/>
          <w:szCs w:val="28"/>
        </w:rPr>
        <w:t>.</w:t>
      </w:r>
    </w:p>
    <w:p w14:paraId="29713C19"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rPr>
        <w:lastRenderedPageBreak/>
        <w:t xml:space="preserve">Станция </w:t>
      </w:r>
      <w:r w:rsidRPr="00BA7373">
        <w:rPr>
          <w:rFonts w:ascii="Times New Roman" w:eastAsia="Calibri" w:hAnsi="Times New Roman" w:cs="Times New Roman"/>
          <w:color w:val="000000" w:themeColor="text1"/>
          <w:sz w:val="28"/>
          <w:szCs w:val="28"/>
          <w:lang w:val="kk-KZ"/>
        </w:rPr>
        <w:t>жұмысты екі режимде қамтамасыз етеді</w:t>
      </w:r>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сейсми</w:t>
      </w:r>
      <w:proofErr w:type="spellEnd"/>
      <w:r w:rsidRPr="00BA7373">
        <w:rPr>
          <w:rFonts w:ascii="Times New Roman" w:eastAsia="Calibri" w:hAnsi="Times New Roman" w:cs="Times New Roman"/>
          <w:color w:val="000000" w:themeColor="text1"/>
          <w:sz w:val="28"/>
          <w:szCs w:val="28"/>
          <w:lang w:val="kk-KZ"/>
        </w:rPr>
        <w:t>калық</w:t>
      </w:r>
      <w:r w:rsidRPr="00BA7373">
        <w:rPr>
          <w:rFonts w:ascii="Times New Roman" w:eastAsia="Calibri" w:hAnsi="Times New Roman" w:cs="Times New Roman"/>
          <w:color w:val="000000" w:themeColor="text1"/>
          <w:sz w:val="28"/>
          <w:szCs w:val="28"/>
        </w:rPr>
        <w:t xml:space="preserve"> сигнал</w:t>
      </w:r>
      <w:r w:rsidRPr="00BA7373">
        <w:rPr>
          <w:rFonts w:ascii="Times New Roman" w:eastAsia="Calibri" w:hAnsi="Times New Roman" w:cs="Times New Roman"/>
          <w:color w:val="000000" w:themeColor="text1"/>
          <w:sz w:val="28"/>
          <w:szCs w:val="28"/>
          <w:lang w:val="kk-KZ"/>
        </w:rPr>
        <w:t>ды сол файлға қатты дискке жазумен диагностикалау және тіркеу</w:t>
      </w:r>
      <w:r w:rsidRPr="00BA7373">
        <w:rPr>
          <w:rFonts w:ascii="Times New Roman" w:eastAsia="Calibri" w:hAnsi="Times New Roman" w:cs="Times New Roman"/>
          <w:color w:val="000000" w:themeColor="text1"/>
          <w:sz w:val="28"/>
          <w:szCs w:val="28"/>
        </w:rPr>
        <w:t>.</w:t>
      </w:r>
    </w:p>
    <w:p w14:paraId="781B54F5"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Д</w:t>
      </w:r>
      <w:proofErr w:type="spellStart"/>
      <w:r w:rsidRPr="00BA7373">
        <w:rPr>
          <w:rFonts w:ascii="Times New Roman" w:eastAsia="Calibri" w:hAnsi="Times New Roman" w:cs="Times New Roman"/>
          <w:color w:val="000000" w:themeColor="text1"/>
          <w:sz w:val="28"/>
          <w:szCs w:val="28"/>
        </w:rPr>
        <w:t>иагностик</w:t>
      </w:r>
      <w:proofErr w:type="spellEnd"/>
      <w:r w:rsidRPr="00BA7373">
        <w:rPr>
          <w:rFonts w:ascii="Times New Roman" w:eastAsia="Calibri" w:hAnsi="Times New Roman" w:cs="Times New Roman"/>
          <w:color w:val="000000" w:themeColor="text1"/>
          <w:sz w:val="28"/>
          <w:szCs w:val="28"/>
          <w:lang w:val="kk-KZ"/>
        </w:rPr>
        <w:t xml:space="preserve">алау режимінде </w:t>
      </w:r>
      <w:proofErr w:type="spellStart"/>
      <w:r w:rsidRPr="00BA7373">
        <w:rPr>
          <w:rFonts w:ascii="Times New Roman" w:eastAsia="Calibri" w:hAnsi="Times New Roman" w:cs="Times New Roman"/>
          <w:color w:val="000000" w:themeColor="text1"/>
          <w:sz w:val="28"/>
          <w:szCs w:val="28"/>
        </w:rPr>
        <w:t>станци</w:t>
      </w:r>
      <w:proofErr w:type="spellEnd"/>
      <w:r w:rsidRPr="00BA7373">
        <w:rPr>
          <w:rFonts w:ascii="Times New Roman" w:eastAsia="Calibri" w:hAnsi="Times New Roman" w:cs="Times New Roman"/>
          <w:color w:val="000000" w:themeColor="text1"/>
          <w:sz w:val="28"/>
          <w:szCs w:val="28"/>
          <w:lang w:val="kk-KZ"/>
        </w:rPr>
        <w:t>яның өзін де</w:t>
      </w:r>
      <w:r w:rsidRPr="00BA7373">
        <w:rPr>
          <w:rFonts w:ascii="Times New Roman" w:eastAsia="Calibri" w:hAnsi="Times New Roman" w:cs="Times New Roman"/>
          <w:color w:val="000000" w:themeColor="text1"/>
          <w:sz w:val="28"/>
          <w:szCs w:val="28"/>
        </w:rPr>
        <w:t xml:space="preserve">, </w:t>
      </w:r>
      <w:proofErr w:type="spellStart"/>
      <w:r w:rsidRPr="00BA7373">
        <w:rPr>
          <w:rFonts w:ascii="Times New Roman" w:eastAsia="Calibri" w:hAnsi="Times New Roman" w:cs="Times New Roman"/>
          <w:color w:val="000000" w:themeColor="text1"/>
          <w:sz w:val="28"/>
          <w:szCs w:val="28"/>
        </w:rPr>
        <w:t>сейсми</w:t>
      </w:r>
      <w:proofErr w:type="spellEnd"/>
      <w:r w:rsidRPr="00BA7373">
        <w:rPr>
          <w:rFonts w:ascii="Times New Roman" w:eastAsia="Calibri" w:hAnsi="Times New Roman" w:cs="Times New Roman"/>
          <w:color w:val="000000" w:themeColor="text1"/>
          <w:sz w:val="28"/>
          <w:szCs w:val="28"/>
          <w:lang w:val="kk-KZ"/>
        </w:rPr>
        <w:t>калық қисықты да тестілеуге болады</w:t>
      </w:r>
      <w:r w:rsidRPr="00BA7373">
        <w:rPr>
          <w:rFonts w:ascii="Times New Roman" w:eastAsia="Calibri" w:hAnsi="Times New Roman" w:cs="Times New Roman"/>
          <w:color w:val="000000" w:themeColor="text1"/>
          <w:sz w:val="28"/>
          <w:szCs w:val="28"/>
        </w:rPr>
        <w:t>, микросейсма</w:t>
      </w:r>
      <w:r w:rsidRPr="00BA7373">
        <w:rPr>
          <w:rFonts w:ascii="Times New Roman" w:eastAsia="Calibri" w:hAnsi="Times New Roman" w:cs="Times New Roman"/>
          <w:color w:val="000000" w:themeColor="text1"/>
          <w:sz w:val="28"/>
          <w:szCs w:val="28"/>
          <w:lang w:val="kk-KZ"/>
        </w:rPr>
        <w:t>ның көру мүмкіндігі жүзеге асырылған</w:t>
      </w:r>
      <w:r w:rsidRPr="00BA7373">
        <w:rPr>
          <w:rFonts w:ascii="Times New Roman" w:eastAsia="Calibri" w:hAnsi="Times New Roman" w:cs="Times New Roman"/>
          <w:color w:val="000000" w:themeColor="text1"/>
          <w:sz w:val="28"/>
          <w:szCs w:val="28"/>
        </w:rPr>
        <w:t>.</w:t>
      </w:r>
    </w:p>
    <w:p w14:paraId="4B973EF4"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Жұмыс режимінде</w:t>
      </w:r>
      <w:r w:rsidRPr="00BA7373">
        <w:rPr>
          <w:rFonts w:ascii="Times New Roman" w:eastAsia="Calibri" w:hAnsi="Times New Roman" w:cs="Times New Roman"/>
          <w:color w:val="000000" w:themeColor="text1"/>
          <w:sz w:val="28"/>
          <w:szCs w:val="28"/>
        </w:rPr>
        <w:t xml:space="preserve"> станция </w:t>
      </w:r>
      <w:r w:rsidRPr="00BA7373">
        <w:rPr>
          <w:rFonts w:ascii="Times New Roman" w:eastAsia="Calibri" w:hAnsi="Times New Roman" w:cs="Times New Roman"/>
          <w:color w:val="000000" w:themeColor="text1"/>
          <w:sz w:val="28"/>
          <w:szCs w:val="28"/>
          <w:lang w:val="kk-KZ"/>
        </w:rPr>
        <w:t xml:space="preserve">кіріс </w:t>
      </w:r>
      <w:r w:rsidRPr="00BA7373">
        <w:rPr>
          <w:rFonts w:ascii="Times New Roman" w:eastAsia="Calibri" w:hAnsi="Times New Roman" w:cs="Times New Roman"/>
          <w:color w:val="000000" w:themeColor="text1"/>
          <w:sz w:val="28"/>
          <w:szCs w:val="28"/>
        </w:rPr>
        <w:t>сигнал</w:t>
      </w:r>
      <w:r w:rsidRPr="00BA7373">
        <w:rPr>
          <w:rFonts w:ascii="Times New Roman" w:eastAsia="Calibri" w:hAnsi="Times New Roman" w:cs="Times New Roman"/>
          <w:color w:val="000000" w:themeColor="text1"/>
          <w:sz w:val="28"/>
          <w:szCs w:val="28"/>
          <w:lang w:val="kk-KZ"/>
        </w:rPr>
        <w:t>ды ішкі синхрондаумен де, сыртқы синхрондаумен де тіркеуді қамтамасыз етеді</w:t>
      </w:r>
      <w:r w:rsidRPr="00BA7373">
        <w:rPr>
          <w:rFonts w:ascii="Times New Roman" w:eastAsia="Calibri" w:hAnsi="Times New Roman" w:cs="Times New Roman"/>
          <w:color w:val="000000" w:themeColor="text1"/>
          <w:sz w:val="28"/>
          <w:szCs w:val="28"/>
        </w:rPr>
        <w:t>.</w:t>
      </w:r>
    </w:p>
    <w:p w14:paraId="0456EB8A" w14:textId="77777777" w:rsidR="00BA7373" w:rsidRPr="00BA7373" w:rsidRDefault="00BA7373" w:rsidP="00BA737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BA7373">
        <w:rPr>
          <w:rFonts w:ascii="Times New Roman" w:eastAsia="Calibri" w:hAnsi="Times New Roman" w:cs="Times New Roman"/>
          <w:color w:val="000000" w:themeColor="text1"/>
          <w:sz w:val="28"/>
          <w:szCs w:val="28"/>
          <w:lang w:val="kk-KZ"/>
        </w:rPr>
        <w:t xml:space="preserve">Ішкі </w:t>
      </w:r>
      <w:proofErr w:type="spellStart"/>
      <w:r w:rsidRPr="00BA7373">
        <w:rPr>
          <w:rFonts w:ascii="Times New Roman" w:eastAsia="Calibri" w:hAnsi="Times New Roman" w:cs="Times New Roman"/>
          <w:color w:val="000000" w:themeColor="text1"/>
          <w:sz w:val="28"/>
          <w:szCs w:val="28"/>
        </w:rPr>
        <w:t>синхрон</w:t>
      </w:r>
      <w:proofErr w:type="spellEnd"/>
      <w:r w:rsidRPr="00BA7373">
        <w:rPr>
          <w:rFonts w:ascii="Times New Roman" w:eastAsia="Calibri" w:hAnsi="Times New Roman" w:cs="Times New Roman"/>
          <w:color w:val="000000" w:themeColor="text1"/>
          <w:sz w:val="28"/>
          <w:szCs w:val="28"/>
          <w:lang w:val="kk-KZ"/>
        </w:rPr>
        <w:t>даумен жұмыс режимін таңдаған кезде деректерді тіркеу оператордың тіркеу режимін ақпараттық-есептегіш блокта бастауымен бір уақытта басталады</w:t>
      </w:r>
      <w:r w:rsidRPr="00BA7373">
        <w:rPr>
          <w:rFonts w:ascii="Times New Roman" w:eastAsia="Calibri" w:hAnsi="Times New Roman" w:cs="Times New Roman"/>
          <w:color w:val="000000" w:themeColor="text1"/>
          <w:sz w:val="28"/>
          <w:szCs w:val="28"/>
        </w:rPr>
        <w:t>.</w:t>
      </w:r>
    </w:p>
    <w:p w14:paraId="1596B8E5" w14:textId="77777777" w:rsidR="00AA7E23" w:rsidRPr="00522CD6" w:rsidRDefault="00AA7E23" w:rsidP="00AA7E2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Сыртқы синхрондаумен жұмыс істеу режимі кезінде деректерді тіркеуді бастау сейсмостанция синхрондауының кірісіне іске қосу сигналын беру кезінде жүзеге асырылады</w:t>
      </w:r>
      <w:r w:rsidRPr="007374BE">
        <w:rPr>
          <w:rFonts w:ascii="Times New Roman" w:eastAsia="Calibri" w:hAnsi="Times New Roman" w:cs="Times New Roman"/>
          <w:color w:val="000000" w:themeColor="text1"/>
          <w:sz w:val="28"/>
          <w:szCs w:val="28"/>
          <w:lang w:val="kk-KZ"/>
        </w:rPr>
        <w:t xml:space="preserve">. </w:t>
      </w:r>
      <w:r w:rsidRPr="00BA7373">
        <w:rPr>
          <w:rFonts w:ascii="Times New Roman" w:eastAsia="Calibri" w:hAnsi="Times New Roman" w:cs="Times New Roman"/>
          <w:color w:val="000000" w:themeColor="text1"/>
          <w:sz w:val="28"/>
          <w:szCs w:val="28"/>
          <w:lang w:val="kk-KZ"/>
        </w:rPr>
        <w:t xml:space="preserve">Контакт сымының тұйықталуы </w:t>
      </w:r>
      <w:r w:rsidRPr="00522CD6">
        <w:rPr>
          <w:rFonts w:ascii="Times New Roman" w:eastAsia="Calibri" w:hAnsi="Times New Roman" w:cs="Times New Roman"/>
          <w:color w:val="000000" w:themeColor="text1"/>
          <w:sz w:val="28"/>
          <w:szCs w:val="28"/>
          <w:lang w:val="kk-KZ"/>
        </w:rPr>
        <w:t xml:space="preserve">(ажырауы) </w:t>
      </w:r>
      <w:r w:rsidRPr="00BA7373">
        <w:rPr>
          <w:rFonts w:ascii="Times New Roman" w:eastAsia="Calibri" w:hAnsi="Times New Roman" w:cs="Times New Roman"/>
          <w:color w:val="000000" w:themeColor="text1"/>
          <w:sz w:val="28"/>
          <w:szCs w:val="28"/>
          <w:lang w:val="kk-KZ"/>
        </w:rPr>
        <w:t>немесе өрлеме кернеу</w:t>
      </w:r>
      <w:r w:rsidRPr="00522CD6">
        <w:rPr>
          <w:rFonts w:ascii="Times New Roman" w:eastAsia="Calibri" w:hAnsi="Times New Roman" w:cs="Times New Roman"/>
          <w:color w:val="000000" w:themeColor="text1"/>
          <w:sz w:val="28"/>
          <w:szCs w:val="28"/>
          <w:lang w:val="kk-KZ"/>
        </w:rPr>
        <w:t xml:space="preserve"> 0,5-5 В</w:t>
      </w:r>
      <w:r w:rsidRPr="00BA7373">
        <w:rPr>
          <w:rFonts w:ascii="Times New Roman" w:eastAsia="Calibri" w:hAnsi="Times New Roman" w:cs="Times New Roman"/>
          <w:color w:val="000000" w:themeColor="text1"/>
          <w:sz w:val="28"/>
          <w:szCs w:val="28"/>
          <w:lang w:val="kk-KZ"/>
        </w:rPr>
        <w:t xml:space="preserve"> іске қосу сигналы бола алады</w:t>
      </w:r>
      <w:r w:rsidRPr="00522CD6">
        <w:rPr>
          <w:rFonts w:ascii="Times New Roman" w:eastAsia="Calibri" w:hAnsi="Times New Roman" w:cs="Times New Roman"/>
          <w:color w:val="000000" w:themeColor="text1"/>
          <w:sz w:val="28"/>
          <w:szCs w:val="28"/>
          <w:lang w:val="kk-KZ"/>
        </w:rPr>
        <w:t>. С</w:t>
      </w:r>
      <w:r w:rsidRPr="00BA7373">
        <w:rPr>
          <w:rFonts w:ascii="Times New Roman" w:eastAsia="Calibri" w:hAnsi="Times New Roman" w:cs="Times New Roman"/>
          <w:color w:val="000000" w:themeColor="text1"/>
          <w:sz w:val="28"/>
          <w:szCs w:val="28"/>
          <w:lang w:val="kk-KZ"/>
        </w:rPr>
        <w:t>инхрондау арнасының кірісіне алынатын с</w:t>
      </w:r>
      <w:r w:rsidRPr="00522CD6">
        <w:rPr>
          <w:rFonts w:ascii="Times New Roman" w:eastAsia="Calibri" w:hAnsi="Times New Roman" w:cs="Times New Roman"/>
          <w:color w:val="000000" w:themeColor="text1"/>
          <w:sz w:val="28"/>
          <w:szCs w:val="28"/>
          <w:lang w:val="kk-KZ"/>
        </w:rPr>
        <w:t xml:space="preserve">игнал </w:t>
      </w:r>
      <w:r w:rsidRPr="00BA7373">
        <w:rPr>
          <w:rFonts w:ascii="Times New Roman" w:eastAsia="Calibri" w:hAnsi="Times New Roman" w:cs="Times New Roman"/>
          <w:color w:val="000000" w:themeColor="text1"/>
          <w:sz w:val="28"/>
          <w:szCs w:val="28"/>
          <w:lang w:val="kk-KZ"/>
        </w:rPr>
        <w:t xml:space="preserve">реттелетін күшейту </w:t>
      </w:r>
      <w:r w:rsidRPr="00522CD6">
        <w:rPr>
          <w:rFonts w:ascii="Times New Roman" w:eastAsia="Calibri" w:hAnsi="Times New Roman" w:cs="Times New Roman"/>
          <w:color w:val="000000" w:themeColor="text1"/>
          <w:sz w:val="28"/>
          <w:szCs w:val="28"/>
          <w:lang w:val="kk-KZ"/>
        </w:rPr>
        <w:t>коэффициент</w:t>
      </w:r>
      <w:r w:rsidRPr="00BA7373">
        <w:rPr>
          <w:rFonts w:ascii="Times New Roman" w:eastAsia="Calibri" w:hAnsi="Times New Roman" w:cs="Times New Roman"/>
          <w:color w:val="000000" w:themeColor="text1"/>
          <w:sz w:val="28"/>
          <w:szCs w:val="28"/>
          <w:lang w:val="kk-KZ"/>
        </w:rPr>
        <w:t xml:space="preserve">імен </w:t>
      </w:r>
      <w:r w:rsidRPr="00522CD6">
        <w:rPr>
          <w:rFonts w:ascii="Times New Roman" w:eastAsia="Calibri" w:hAnsi="Times New Roman" w:cs="Times New Roman"/>
          <w:color w:val="000000" w:themeColor="text1"/>
          <w:sz w:val="28"/>
          <w:szCs w:val="28"/>
          <w:lang w:val="kk-KZ"/>
        </w:rPr>
        <w:t>(1, 2, 4, 8)</w:t>
      </w:r>
      <w:r w:rsidRPr="00BA7373">
        <w:rPr>
          <w:rFonts w:ascii="Times New Roman" w:eastAsia="Calibri" w:hAnsi="Times New Roman" w:cs="Times New Roman"/>
          <w:color w:val="000000" w:themeColor="text1"/>
          <w:sz w:val="28"/>
          <w:szCs w:val="28"/>
          <w:lang w:val="kk-KZ"/>
        </w:rPr>
        <w:t xml:space="preserve"> күшейткішке беріледі</w:t>
      </w:r>
      <w:r w:rsidRPr="00522CD6">
        <w:rPr>
          <w:rFonts w:ascii="Times New Roman" w:eastAsia="Calibri" w:hAnsi="Times New Roman" w:cs="Times New Roman"/>
          <w:color w:val="000000" w:themeColor="text1"/>
          <w:sz w:val="28"/>
          <w:szCs w:val="28"/>
          <w:lang w:val="kk-KZ"/>
        </w:rPr>
        <w:t>.</w:t>
      </w:r>
    </w:p>
    <w:p w14:paraId="523FDFAA" w14:textId="77777777" w:rsidR="00AA7E23" w:rsidRDefault="00AA7E23" w:rsidP="00AA7E2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Бағдарламалық </w:t>
      </w:r>
      <w:r w:rsidRPr="00BA7373">
        <w:rPr>
          <w:rFonts w:ascii="Times New Roman" w:eastAsia="Calibri" w:hAnsi="Times New Roman" w:cs="Times New Roman"/>
          <w:color w:val="000000" w:themeColor="text1"/>
          <w:sz w:val="28"/>
          <w:szCs w:val="28"/>
          <w:lang w:val="kk-KZ"/>
        </w:rPr>
        <w:t xml:space="preserve"> қамтамасыз етуде белгіленген синхрондау сезімталдығына қарай, күшейткіштің күшейту коэффициенті өзгереді. Іске қосу сигналы ретінде, мысалы, не синхрондау жүйесінің цифрлық шығысынан, не қоректендіру элементінен берілетін 3 - 5 В кернеулі осыған ұқсас сигналды қолдану кезінде электр кедергілерінің деңгейін төмендету үшін 1-ге тең сезімталдықты таңдаған жөн. Сонымен қатар, минимум күшейту коэффициентін тұйықтау (ажырату) бойынша іске қосу кезінде белгілеген жөн. Сейсмостанцияның сейсмоқабылдағыштан немесе пьезодатчиктен тіркей бастауын іске қосу үшін сезімталдықтың ең жоғары деңгейін 8 көрсеткішін қолданған жөн.</w:t>
      </w:r>
    </w:p>
    <w:p w14:paraId="7774589E" w14:textId="52C49382" w:rsidR="00AA7E23" w:rsidRDefault="00AA7E23" w:rsidP="00AA7E2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BA7373">
        <w:rPr>
          <w:rFonts w:ascii="Times New Roman" w:eastAsia="Calibri" w:hAnsi="Times New Roman" w:cs="Times New Roman"/>
          <w:color w:val="000000" w:themeColor="text1"/>
          <w:sz w:val="28"/>
          <w:szCs w:val="28"/>
          <w:lang w:val="kk-KZ"/>
        </w:rPr>
        <w:t>Сейсмостанцияның «Құсмұрын» карьерінің жағдайындағы жұмысын бейімдеу үшін WiFi желісі қолданылды, ол сейсмостанци</w:t>
      </w:r>
      <w:r>
        <w:rPr>
          <w:rFonts w:ascii="Times New Roman" w:eastAsia="Calibri" w:hAnsi="Times New Roman" w:cs="Times New Roman"/>
          <w:color w:val="000000" w:themeColor="text1"/>
          <w:sz w:val="28"/>
          <w:szCs w:val="28"/>
          <w:lang w:val="kk-KZ"/>
        </w:rPr>
        <w:t>яны қаш</w:t>
      </w:r>
      <w:r w:rsidRPr="00BA7373">
        <w:rPr>
          <w:rFonts w:ascii="Times New Roman" w:eastAsia="Calibri" w:hAnsi="Times New Roman" w:cs="Times New Roman"/>
          <w:color w:val="000000" w:themeColor="text1"/>
          <w:sz w:val="28"/>
          <w:szCs w:val="28"/>
          <w:lang w:val="kk-KZ"/>
        </w:rPr>
        <w:t>ықтықтан басқаруға мүмкіндік берді.</w:t>
      </w:r>
    </w:p>
    <w:p w14:paraId="5A5BB4B9" w14:textId="77777777" w:rsidR="00794AA6" w:rsidRPr="00BA7373" w:rsidRDefault="00794AA6" w:rsidP="00AA7E23">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3EAFAB20" w14:textId="77777777" w:rsidR="007374BE" w:rsidRPr="007374BE" w:rsidRDefault="007A03D7"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bCs/>
          <w:color w:val="000000" w:themeColor="text1"/>
          <w:sz w:val="28"/>
          <w:szCs w:val="28"/>
          <w:lang w:val="kk-KZ"/>
        </w:rPr>
        <w:t>4</w:t>
      </w:r>
      <w:r w:rsidR="007374BE" w:rsidRPr="007374BE">
        <w:rPr>
          <w:rFonts w:ascii="Times New Roman" w:eastAsia="Calibri" w:hAnsi="Times New Roman" w:cs="Times New Roman"/>
          <w:bCs/>
          <w:color w:val="000000" w:themeColor="text1"/>
          <w:sz w:val="28"/>
          <w:szCs w:val="28"/>
          <w:lang w:val="kk-KZ"/>
        </w:rPr>
        <w:t>.2 Жұмыстардың орындалу реті</w:t>
      </w:r>
    </w:p>
    <w:p w14:paraId="7444C9EE" w14:textId="77777777" w:rsidR="007374BE" w:rsidRP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0E03B177" w14:textId="77777777" w:rsidR="007374BE" w:rsidRP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Жарылыс нәтижесінде массивте туындайтын сейсмикалық толқындарды жазып алуды ұйымдастырғанға дейін карьер бортының контуры бойынша 12 нүктеде б</w:t>
      </w:r>
      <w:r w:rsidR="005B4D5A">
        <w:rPr>
          <w:rFonts w:ascii="Times New Roman" w:eastAsia="Calibri" w:hAnsi="Times New Roman" w:cs="Times New Roman"/>
          <w:color w:val="000000" w:themeColor="text1"/>
          <w:sz w:val="28"/>
          <w:szCs w:val="28"/>
          <w:lang w:val="kk-KZ"/>
        </w:rPr>
        <w:t>ақылау станциялары рәсімделді (4.1-сурет</w:t>
      </w:r>
      <w:r w:rsidRPr="007374BE">
        <w:rPr>
          <w:rFonts w:ascii="Times New Roman" w:eastAsia="Calibri" w:hAnsi="Times New Roman" w:cs="Times New Roman"/>
          <w:color w:val="000000" w:themeColor="text1"/>
          <w:sz w:val="28"/>
          <w:szCs w:val="28"/>
          <w:lang w:val="kk-KZ"/>
        </w:rPr>
        <w:t>).</w:t>
      </w:r>
    </w:p>
    <w:p w14:paraId="3EBBDB67" w14:textId="77777777" w:rsidR="007374BE" w:rsidRP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 xml:space="preserve">Бақылау станциясы </w:t>
      </w:r>
      <w:r w:rsidR="00305A08">
        <w:rPr>
          <w:rFonts w:ascii="Times New Roman" w:eastAsia="Calibri" w:hAnsi="Times New Roman" w:cs="Times New Roman"/>
          <w:color w:val="000000" w:themeColor="text1"/>
          <w:sz w:val="28"/>
          <w:szCs w:val="28"/>
          <w:lang w:val="kk-KZ"/>
        </w:rPr>
        <w:t>кемер</w:t>
      </w:r>
      <w:r w:rsidRPr="007374BE">
        <w:rPr>
          <w:rFonts w:ascii="Times New Roman" w:eastAsia="Calibri" w:hAnsi="Times New Roman" w:cs="Times New Roman"/>
          <w:color w:val="000000" w:themeColor="text1"/>
          <w:sz w:val="28"/>
          <w:szCs w:val="28"/>
          <w:lang w:val="kk-KZ"/>
        </w:rPr>
        <w:t xml:space="preserve"> еңісінің бетінде белгіленген м</w:t>
      </w:r>
      <w:r w:rsidR="005B4D5A">
        <w:rPr>
          <w:rFonts w:ascii="Times New Roman" w:eastAsia="Calibri" w:hAnsi="Times New Roman" w:cs="Times New Roman"/>
          <w:color w:val="000000" w:themeColor="text1"/>
          <w:sz w:val="28"/>
          <w:szCs w:val="28"/>
          <w:lang w:val="kk-KZ"/>
        </w:rPr>
        <w:t>ассив учаскесі болып табылады (4</w:t>
      </w:r>
      <w:r w:rsidRPr="007374BE">
        <w:rPr>
          <w:rFonts w:ascii="Times New Roman" w:eastAsia="Calibri" w:hAnsi="Times New Roman" w:cs="Times New Roman"/>
          <w:color w:val="000000" w:themeColor="text1"/>
          <w:sz w:val="28"/>
          <w:szCs w:val="28"/>
          <w:lang w:val="kk-KZ"/>
        </w:rPr>
        <w:t>.2-сурет).</w:t>
      </w:r>
    </w:p>
    <w:p w14:paraId="47DCC899" w14:textId="77777777" w:rsidR="007374BE" w:rsidRP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Бақылау ст</w:t>
      </w:r>
      <w:r w:rsidR="005B4D5A">
        <w:rPr>
          <w:rFonts w:ascii="Times New Roman" w:eastAsia="Calibri" w:hAnsi="Times New Roman" w:cs="Times New Roman"/>
          <w:color w:val="000000" w:themeColor="text1"/>
          <w:sz w:val="28"/>
          <w:szCs w:val="28"/>
          <w:lang w:val="kk-KZ"/>
        </w:rPr>
        <w:t>анцияларын орналастыру сұлбасы 4</w:t>
      </w:r>
      <w:r w:rsidRPr="007374BE">
        <w:rPr>
          <w:rFonts w:ascii="Times New Roman" w:eastAsia="Calibri" w:hAnsi="Times New Roman" w:cs="Times New Roman"/>
          <w:color w:val="000000" w:themeColor="text1"/>
          <w:sz w:val="28"/>
          <w:szCs w:val="28"/>
          <w:lang w:val="kk-KZ"/>
        </w:rPr>
        <w:t>.3-суретте көрсетілген. Әр жарылыстан кейін ұйымдастырылған бақылау станцияларында жарықшақтықты түсіріп алу жүргізіледі.</w:t>
      </w:r>
    </w:p>
    <w:p w14:paraId="7C0868AD" w14:textId="77777777" w:rsidR="007374BE" w:rsidRP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Бұл техногенді жарықшақтықтың қарқыны мен бірте-бірте даму дәрежесін және бос массив төзімділігінің төмендеуін бағалауға мүмкіндік береді.</w:t>
      </w:r>
    </w:p>
    <w:p w14:paraId="69A49F8B" w14:textId="77777777" w:rsid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 xml:space="preserve">Жарықшақтықтың дамуы жыныстар тегістігінің күрт </w:t>
      </w:r>
      <w:r w:rsidR="005B4D5A">
        <w:rPr>
          <w:rFonts w:ascii="Times New Roman" w:eastAsia="Calibri" w:hAnsi="Times New Roman" w:cs="Times New Roman"/>
          <w:color w:val="000000" w:themeColor="text1"/>
          <w:sz w:val="28"/>
          <w:szCs w:val="28"/>
          <w:lang w:val="kk-KZ"/>
        </w:rPr>
        <w:t>ыдырауынан</w:t>
      </w:r>
      <w:r w:rsidRPr="007374BE">
        <w:rPr>
          <w:rFonts w:ascii="Times New Roman" w:eastAsia="Calibri" w:hAnsi="Times New Roman" w:cs="Times New Roman"/>
          <w:color w:val="000000" w:themeColor="text1"/>
          <w:sz w:val="28"/>
          <w:szCs w:val="28"/>
          <w:lang w:val="kk-KZ"/>
        </w:rPr>
        <w:t xml:space="preserve"> ғана емес, микрожарықшақтардың ашылуы мен өсуі кезінде де болуы мүмкін екендігін ескерген жөн, бұл өз кезегінде желдену процесінің нәтижесі бола алады.</w:t>
      </w:r>
    </w:p>
    <w:p w14:paraId="6B898A82" w14:textId="77777777" w:rsidR="004068FC" w:rsidRPr="007374BE" w:rsidRDefault="004068FC"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16939677"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09203F">
        <w:rPr>
          <w:rFonts w:ascii="Times New Roman" w:eastAsia="Calibri" w:hAnsi="Times New Roman" w:cs="Times New Roman"/>
          <w:noProof/>
          <w:color w:val="000000" w:themeColor="text1"/>
          <w:sz w:val="28"/>
          <w:szCs w:val="28"/>
          <w:lang w:eastAsia="ru-RU"/>
        </w:rPr>
        <w:lastRenderedPageBreak/>
        <w:drawing>
          <wp:inline distT="0" distB="0" distL="0" distR="0" wp14:anchorId="6FEAF345" wp14:editId="3A4414DC">
            <wp:extent cx="5622925" cy="3177540"/>
            <wp:effectExtent l="0" t="0" r="0" b="3810"/>
            <wp:docPr id="35" name="Рисунок 35" descr="F:\nurbol\MRG\Казахмыс\2019\Кусмурын\фото Кусмурын\113_1411\RIMG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urbol\MRG\Казахмыс\2019\Кусмурын\фото Кусмурын\113_1411\RIMG22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42875" cy="3188814"/>
                    </a:xfrm>
                    <a:prstGeom prst="rect">
                      <a:avLst/>
                    </a:prstGeom>
                    <a:noFill/>
                    <a:ln>
                      <a:noFill/>
                    </a:ln>
                  </pic:spPr>
                </pic:pic>
              </a:graphicData>
            </a:graphic>
          </wp:inline>
        </w:drawing>
      </w:r>
    </w:p>
    <w:p w14:paraId="370002D0"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1678A627" w14:textId="77777777" w:rsidR="0091378D" w:rsidRPr="004068FC" w:rsidRDefault="004068FC" w:rsidP="004068FC">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w:t>
      </w:r>
      <w:r w:rsidR="007A03D7">
        <w:rPr>
          <w:rFonts w:ascii="Times New Roman" w:eastAsia="Calibri" w:hAnsi="Times New Roman" w:cs="Times New Roman"/>
          <w:color w:val="000000" w:themeColor="text1"/>
          <w:sz w:val="28"/>
          <w:szCs w:val="28"/>
        </w:rPr>
        <w:t xml:space="preserve"> </w:t>
      </w:r>
      <w:r w:rsidR="007A03D7">
        <w:rPr>
          <w:rFonts w:ascii="Times New Roman" w:eastAsia="Calibri" w:hAnsi="Times New Roman" w:cs="Times New Roman"/>
          <w:color w:val="000000" w:themeColor="text1"/>
          <w:sz w:val="28"/>
          <w:szCs w:val="28"/>
          <w:lang w:val="kk-KZ"/>
        </w:rPr>
        <w:t>4</w:t>
      </w:r>
      <w:r w:rsidR="0091378D" w:rsidRPr="0009203F">
        <w:rPr>
          <w:rFonts w:ascii="Times New Roman" w:eastAsia="Calibri" w:hAnsi="Times New Roman" w:cs="Times New Roman"/>
          <w:color w:val="000000" w:themeColor="text1"/>
          <w:sz w:val="28"/>
          <w:szCs w:val="28"/>
        </w:rPr>
        <w:t>.2 –705</w:t>
      </w:r>
      <w:r>
        <w:rPr>
          <w:rFonts w:ascii="Times New Roman" w:eastAsia="Calibri" w:hAnsi="Times New Roman" w:cs="Times New Roman"/>
          <w:color w:val="000000" w:themeColor="text1"/>
          <w:sz w:val="28"/>
          <w:szCs w:val="28"/>
          <w:lang w:val="kk-KZ"/>
        </w:rPr>
        <w:t xml:space="preserve"> горизонт бойынша қадағалау станциясы</w:t>
      </w:r>
    </w:p>
    <w:p w14:paraId="2D8AEFAD"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46197A97"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09203F">
        <w:rPr>
          <w:rFonts w:ascii="Times New Roman" w:eastAsia="Calibri" w:hAnsi="Times New Roman" w:cs="Times New Roman"/>
          <w:noProof/>
          <w:color w:val="000000" w:themeColor="text1"/>
          <w:sz w:val="28"/>
          <w:szCs w:val="28"/>
          <w:lang w:eastAsia="ru-RU"/>
        </w:rPr>
        <w:drawing>
          <wp:inline distT="0" distB="0" distL="0" distR="0" wp14:anchorId="069305E9" wp14:editId="64F8EF02">
            <wp:extent cx="4709160" cy="39166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4119"/>
                    <a:stretch/>
                  </pic:blipFill>
                  <pic:spPr bwMode="auto">
                    <a:xfrm>
                      <a:off x="0" y="0"/>
                      <a:ext cx="4745193" cy="3946649"/>
                    </a:xfrm>
                    <a:prstGeom prst="rect">
                      <a:avLst/>
                    </a:prstGeom>
                    <a:noFill/>
                    <a:ln>
                      <a:noFill/>
                    </a:ln>
                    <a:extLst>
                      <a:ext uri="{53640926-AAD7-44D8-BBD7-CCE9431645EC}">
                        <a14:shadowObscured xmlns:a14="http://schemas.microsoft.com/office/drawing/2010/main"/>
                      </a:ext>
                    </a:extLst>
                  </pic:spPr>
                </pic:pic>
              </a:graphicData>
            </a:graphic>
          </wp:inline>
        </w:drawing>
      </w:r>
    </w:p>
    <w:p w14:paraId="5A80DC47"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1C8F7F70" w14:textId="77777777" w:rsidR="0091378D" w:rsidRPr="0009203F" w:rsidRDefault="004068FC"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kk-KZ"/>
        </w:rPr>
        <w:t>Сурет</w:t>
      </w:r>
      <w:r w:rsidR="007A03D7">
        <w:rPr>
          <w:rFonts w:ascii="Times New Roman" w:eastAsia="Calibri" w:hAnsi="Times New Roman" w:cs="Times New Roman"/>
          <w:color w:val="000000" w:themeColor="text1"/>
          <w:sz w:val="28"/>
          <w:szCs w:val="28"/>
        </w:rPr>
        <w:t xml:space="preserve"> </w:t>
      </w:r>
      <w:r w:rsidR="007A03D7">
        <w:rPr>
          <w:rFonts w:ascii="Times New Roman" w:eastAsia="Calibri" w:hAnsi="Times New Roman" w:cs="Times New Roman"/>
          <w:color w:val="000000" w:themeColor="text1"/>
          <w:sz w:val="28"/>
          <w:szCs w:val="28"/>
          <w:lang w:val="kk-KZ"/>
        </w:rPr>
        <w:t>4</w:t>
      </w:r>
      <w:r w:rsidR="0091378D" w:rsidRPr="0009203F">
        <w:rPr>
          <w:rFonts w:ascii="Times New Roman" w:eastAsia="Calibri" w:hAnsi="Times New Roman" w:cs="Times New Roman"/>
          <w:color w:val="000000" w:themeColor="text1"/>
          <w:sz w:val="28"/>
          <w:szCs w:val="28"/>
        </w:rPr>
        <w:t xml:space="preserve">.3 – </w:t>
      </w:r>
      <w:r>
        <w:rPr>
          <w:rFonts w:ascii="Times New Roman" w:eastAsia="Calibri" w:hAnsi="Times New Roman" w:cs="Times New Roman"/>
          <w:color w:val="000000" w:themeColor="text1"/>
          <w:sz w:val="28"/>
          <w:szCs w:val="28"/>
          <w:lang w:val="kk-KZ"/>
        </w:rPr>
        <w:t xml:space="preserve">Карьер жағдауының контуры бойынша </w:t>
      </w:r>
      <w:r w:rsidR="003D0800">
        <w:rPr>
          <w:rFonts w:ascii="Times New Roman" w:eastAsia="Calibri" w:hAnsi="Times New Roman" w:cs="Times New Roman"/>
          <w:color w:val="000000" w:themeColor="text1"/>
          <w:sz w:val="28"/>
          <w:szCs w:val="28"/>
          <w:lang w:val="kk-KZ"/>
        </w:rPr>
        <w:t xml:space="preserve">қадағалау станциясының орналасу схемасы </w:t>
      </w:r>
    </w:p>
    <w:p w14:paraId="4818B7E4" w14:textId="77777777" w:rsidR="007374BE" w:rsidRPr="007374BE" w:rsidRDefault="007374BE" w:rsidP="007374BE">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 xml:space="preserve">Сосын жарылыстың тау-кен жыныстарының массивіне динамикалық әсерінің негізгі параметрлерін анықтау үшін, карьер </w:t>
      </w:r>
      <w:r>
        <w:rPr>
          <w:rFonts w:ascii="Times New Roman" w:eastAsia="Calibri" w:hAnsi="Times New Roman" w:cs="Times New Roman"/>
          <w:color w:val="000000" w:themeColor="text1"/>
          <w:sz w:val="28"/>
          <w:szCs w:val="28"/>
          <w:lang w:val="kk-KZ"/>
        </w:rPr>
        <w:t>жағдауының</w:t>
      </w:r>
      <w:r w:rsidRPr="007374BE">
        <w:rPr>
          <w:rFonts w:ascii="Times New Roman" w:eastAsia="Calibri" w:hAnsi="Times New Roman" w:cs="Times New Roman"/>
          <w:color w:val="000000" w:themeColor="text1"/>
          <w:sz w:val="28"/>
          <w:szCs w:val="28"/>
          <w:lang w:val="kk-KZ"/>
        </w:rPr>
        <w:t xml:space="preserve"> жоғарғы </w:t>
      </w:r>
      <w:r w:rsidR="00305A08">
        <w:rPr>
          <w:rFonts w:ascii="Times New Roman" w:eastAsia="Calibri" w:hAnsi="Times New Roman" w:cs="Times New Roman"/>
          <w:color w:val="000000" w:themeColor="text1"/>
          <w:sz w:val="28"/>
          <w:szCs w:val="28"/>
          <w:lang w:val="kk-KZ"/>
        </w:rPr>
        <w:t>кемер</w:t>
      </w:r>
      <w:r w:rsidRPr="007374BE">
        <w:rPr>
          <w:rFonts w:ascii="Times New Roman" w:eastAsia="Calibri" w:hAnsi="Times New Roman" w:cs="Times New Roman"/>
          <w:color w:val="000000" w:themeColor="text1"/>
          <w:sz w:val="28"/>
          <w:szCs w:val="28"/>
          <w:lang w:val="kk-KZ"/>
        </w:rPr>
        <w:t xml:space="preserve">іне сейсмикалық профиль орналастырылды, ол </w:t>
      </w:r>
      <w:r w:rsidR="003D0800">
        <w:rPr>
          <w:rFonts w:ascii="Times New Roman" w:eastAsia="Calibri" w:hAnsi="Times New Roman" w:cs="Times New Roman"/>
          <w:color w:val="000000" w:themeColor="text1"/>
          <w:sz w:val="28"/>
          <w:szCs w:val="28"/>
          <w:lang w:val="kk-KZ"/>
        </w:rPr>
        <w:t>4</w:t>
      </w:r>
      <w:r w:rsidRPr="007374BE">
        <w:rPr>
          <w:rFonts w:ascii="Times New Roman" w:eastAsia="Calibri" w:hAnsi="Times New Roman" w:cs="Times New Roman"/>
          <w:color w:val="000000" w:themeColor="text1"/>
          <w:sz w:val="28"/>
          <w:szCs w:val="28"/>
          <w:lang w:val="kk-KZ"/>
        </w:rPr>
        <w:t>.</w:t>
      </w:r>
      <w:r w:rsidR="003D0800">
        <w:rPr>
          <w:rFonts w:ascii="Times New Roman" w:eastAsia="Calibri" w:hAnsi="Times New Roman" w:cs="Times New Roman"/>
          <w:color w:val="000000" w:themeColor="text1"/>
          <w:sz w:val="28"/>
          <w:szCs w:val="28"/>
          <w:lang w:val="kk-KZ"/>
        </w:rPr>
        <w:t>3</w:t>
      </w:r>
      <w:r w:rsidRPr="007374BE">
        <w:rPr>
          <w:rFonts w:ascii="Times New Roman" w:eastAsia="Calibri" w:hAnsi="Times New Roman" w:cs="Times New Roman"/>
          <w:color w:val="000000" w:themeColor="text1"/>
          <w:sz w:val="28"/>
          <w:szCs w:val="28"/>
          <w:lang w:val="kk-KZ"/>
        </w:rPr>
        <w:t>-суретте көрсетілген сұлбаға сәйкес орналасқан сегіз үш компонентті геофоннан тұрады.</w:t>
      </w:r>
    </w:p>
    <w:p w14:paraId="4BAECFE7" w14:textId="77777777" w:rsidR="003D0800" w:rsidRDefault="003D0800"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0C6AB686" w14:textId="77777777" w:rsidR="003D0800" w:rsidRDefault="003D0800"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Pr>
          <w:noProof/>
        </w:rPr>
        <w:drawing>
          <wp:inline distT="0" distB="0" distL="0" distR="0" wp14:anchorId="7B8D2E75" wp14:editId="723C350A">
            <wp:extent cx="5285740" cy="3779520"/>
            <wp:effectExtent l="0" t="0" r="0" b="0"/>
            <wp:docPr id="118" name="Рисунок 118" descr="C:\Users\daule\Downloads\WhatsApp Image 2022-01-14 at 14.09.44.jpeg"/>
            <wp:cNvGraphicFramePr/>
            <a:graphic xmlns:a="http://schemas.openxmlformats.org/drawingml/2006/main">
              <a:graphicData uri="http://schemas.openxmlformats.org/drawingml/2006/picture">
                <pic:pic xmlns:pic="http://schemas.openxmlformats.org/drawingml/2006/picture">
                  <pic:nvPicPr>
                    <pic:cNvPr id="118" name="Рисунок 118" descr="C:\Users\daule\Downloads\WhatsApp Image 2022-01-14 at 14.09.44.jpeg"/>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85740" cy="3779520"/>
                    </a:xfrm>
                    <a:prstGeom prst="rect">
                      <a:avLst/>
                    </a:prstGeom>
                    <a:noFill/>
                    <a:ln>
                      <a:noFill/>
                    </a:ln>
                  </pic:spPr>
                </pic:pic>
              </a:graphicData>
            </a:graphic>
          </wp:inline>
        </w:drawing>
      </w:r>
    </w:p>
    <w:p w14:paraId="74E8F1D7" w14:textId="77777777" w:rsidR="003D0800" w:rsidRDefault="003D0800"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2792CA08" w14:textId="77777777" w:rsidR="003D0800" w:rsidRDefault="003D0800"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455D5160" w14:textId="77777777" w:rsidR="003D0800" w:rsidRDefault="003D0800"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r w:rsidRPr="0009203F">
        <w:rPr>
          <w:rFonts w:ascii="Times New Roman" w:eastAsia="Calibri" w:hAnsi="Times New Roman" w:cs="Times New Roman"/>
          <w:noProof/>
          <w:color w:val="000000" w:themeColor="text1"/>
          <w:sz w:val="28"/>
          <w:szCs w:val="28"/>
          <w:lang w:eastAsia="ru-RU"/>
        </w:rPr>
        <w:drawing>
          <wp:inline distT="0" distB="0" distL="0" distR="0" wp14:anchorId="0ACBA843" wp14:editId="4202CDE8">
            <wp:extent cx="5257800" cy="39547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2324"/>
                    <a:stretch/>
                  </pic:blipFill>
                  <pic:spPr bwMode="auto">
                    <a:xfrm>
                      <a:off x="0" y="0"/>
                      <a:ext cx="5275586" cy="3968158"/>
                    </a:xfrm>
                    <a:prstGeom prst="rect">
                      <a:avLst/>
                    </a:prstGeom>
                    <a:noFill/>
                    <a:ln>
                      <a:noFill/>
                    </a:ln>
                    <a:extLst>
                      <a:ext uri="{53640926-AAD7-44D8-BBD7-CCE9431645EC}">
                        <a14:shadowObscured xmlns:a14="http://schemas.microsoft.com/office/drawing/2010/main"/>
                      </a:ext>
                    </a:extLst>
                  </pic:spPr>
                </pic:pic>
              </a:graphicData>
            </a:graphic>
          </wp:inline>
        </w:drawing>
      </w:r>
    </w:p>
    <w:p w14:paraId="280799C2" w14:textId="77777777" w:rsidR="003D0800" w:rsidRDefault="003D0800"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46A25EB3" w14:textId="77777777" w:rsidR="0091378D" w:rsidRPr="003D0800" w:rsidRDefault="00EC4E17" w:rsidP="003D0800">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w:t>
      </w:r>
      <w:r w:rsidR="007A03D7">
        <w:rPr>
          <w:rFonts w:ascii="Times New Roman" w:eastAsia="Calibri" w:hAnsi="Times New Roman" w:cs="Times New Roman"/>
          <w:color w:val="000000" w:themeColor="text1"/>
          <w:sz w:val="28"/>
          <w:szCs w:val="28"/>
        </w:rPr>
        <w:t xml:space="preserve"> </w:t>
      </w:r>
      <w:r w:rsidR="007A03D7">
        <w:rPr>
          <w:rFonts w:ascii="Times New Roman" w:eastAsia="Calibri" w:hAnsi="Times New Roman" w:cs="Times New Roman"/>
          <w:color w:val="000000" w:themeColor="text1"/>
          <w:sz w:val="28"/>
          <w:szCs w:val="28"/>
          <w:lang w:val="kk-KZ"/>
        </w:rPr>
        <w:t>4</w:t>
      </w:r>
      <w:r w:rsidR="0091378D" w:rsidRPr="0009203F">
        <w:rPr>
          <w:rFonts w:ascii="Times New Roman" w:eastAsia="Calibri" w:hAnsi="Times New Roman" w:cs="Times New Roman"/>
          <w:color w:val="000000" w:themeColor="text1"/>
          <w:sz w:val="28"/>
          <w:szCs w:val="28"/>
        </w:rPr>
        <w:t xml:space="preserve">.4 – </w:t>
      </w:r>
      <w:r w:rsidR="003D0800">
        <w:rPr>
          <w:rFonts w:ascii="Times New Roman" w:eastAsia="Calibri" w:hAnsi="Times New Roman" w:cs="Times New Roman"/>
          <w:color w:val="000000" w:themeColor="text1"/>
          <w:sz w:val="28"/>
          <w:szCs w:val="28"/>
          <w:lang w:val="kk-KZ"/>
        </w:rPr>
        <w:t>Сей</w:t>
      </w:r>
      <w:r>
        <w:rPr>
          <w:rFonts w:ascii="Times New Roman" w:eastAsia="Calibri" w:hAnsi="Times New Roman" w:cs="Times New Roman"/>
          <w:color w:val="000000" w:themeColor="text1"/>
          <w:sz w:val="28"/>
          <w:szCs w:val="28"/>
          <w:lang w:val="kk-KZ"/>
        </w:rPr>
        <w:t>смикалық профильдің орналасу схемасы</w:t>
      </w:r>
    </w:p>
    <w:p w14:paraId="5E17CDD8"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5240C8FC"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lastRenderedPageBreak/>
        <w:t>Бұл ретте геофондар арасындағы қашықтық 2.5 метр болды. Сейсмикалық толқындардың таралу жылдамдығын анағұрлым нақты анықтау мақсатында, базис ұзындығын арттыру үшін G8 геофоны G7 геофонынан 20 метр жерге шығарылды.</w:t>
      </w:r>
    </w:p>
    <w:p w14:paraId="1A6B4C82"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Жүргізілген бақылаулар кезінде 1 мс дискретизация қадамымен 24 арна бойынша 8192 мән тіркелді. Бұл массивтің жарылысқа дейінгі динамикалық күйін, сейсмикалық тербелістердің өзін және олардың сөнуін тіркеуге мүмкіндік берді.</w:t>
      </w:r>
    </w:p>
    <w:p w14:paraId="2162CC5A"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Жарылыс толқынының қарқындылығы бұзылудың орын алуы үшін және ол әсер ететін жыныс массивінде үлкен қайтымсыз өзгерістер болуы үшін жеткілікті түрде жоғары болып табылады.</w:t>
      </w:r>
    </w:p>
    <w:p w14:paraId="66466A37"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Зерттелетін массивте мұндай әсер кезінде табиғаты әр түрлі ауытқулар орын алады. Олар соңғы жылдамдықпен таралады. Ауытқулар шамасы массив қасиеттеріне және кернеу толқындары деп аталатын ауытқу толқындары түріндегі деформациялар сипатына байланысты болады. Ауытқулар жыныстарда тарала отырып, уақыт өте келе кеңейетін, сонымен қатар   массив   бетінің   бір   бөлігімен  және кернеулер толқыны фронтының бетімен шектелетін облыстар құрайды. Ауытқулар облысының әрқайсысына кернеулер тензорымен және деформациялар тензорымен сипатталатын өз кернеулік-деформациялық күйі сәйкес келеді. Ауытқулар облысын бірінші реттік және екінші реттік деп бөлуге болады. Жүктеме толқынының ауытқулар облысы бірінші реттік болып табылады. Ал түсіру толқынының ауытқулар облысы екінші реттік болады. Олар әрдайым жүктеме толқынының ауытқулар облысының ішінде болады және бастапқы кернеулері мен деформациялары бар облыстар болып табылады.</w:t>
      </w:r>
    </w:p>
    <w:p w14:paraId="3665B1CC"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Табиғаты әр түрлі кернеулер толқындары жыныс массивінде тарала отырып, бір-бірімен өзара әрекеттеседі, бұл жаңа ауытқу облыстарының пайда болуына, кернеулер мен деформациялардың қайта таралуына әкеледі.</w:t>
      </w:r>
    </w:p>
    <w:p w14:paraId="7662B593"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lang w:val="kk-KZ"/>
        </w:rPr>
      </w:pPr>
      <w:r w:rsidRPr="007374BE">
        <w:rPr>
          <w:rFonts w:ascii="Times New Roman" w:eastAsia="Calibri" w:hAnsi="Times New Roman" w:cs="Times New Roman"/>
          <w:color w:val="000000" w:themeColor="text1"/>
          <w:sz w:val="28"/>
          <w:szCs w:val="28"/>
          <w:lang w:val="kk-KZ"/>
        </w:rPr>
        <w:t>Толқындық жүктелген массив учаскесінің кернеулік күйінің жылдам өзгеретіндігі соншалық, пайда болған деформациялар мен бұзылулар кернеулер таралуы өзгергенге дейін таралып үлгермейді.</w:t>
      </w:r>
    </w:p>
    <w:p w14:paraId="43DCB9C5" w14:textId="77777777" w:rsidR="007374BE" w:rsidRPr="007374BE" w:rsidRDefault="007374BE" w:rsidP="007374BE">
      <w:pPr>
        <w:spacing w:after="0" w:line="259" w:lineRule="auto"/>
        <w:ind w:firstLine="680"/>
        <w:jc w:val="both"/>
        <w:rPr>
          <w:rFonts w:ascii="Times New Roman" w:eastAsia="Calibri" w:hAnsi="Times New Roman" w:cs="Times New Roman"/>
          <w:color w:val="000000" w:themeColor="text1"/>
          <w:sz w:val="28"/>
          <w:szCs w:val="28"/>
        </w:rPr>
      </w:pPr>
      <w:r w:rsidRPr="007374BE">
        <w:rPr>
          <w:rFonts w:ascii="Times New Roman" w:eastAsia="Calibri" w:hAnsi="Times New Roman" w:cs="Times New Roman"/>
          <w:color w:val="000000" w:themeColor="text1"/>
          <w:sz w:val="28"/>
          <w:szCs w:val="28"/>
          <w:lang w:val="kk-KZ"/>
        </w:rPr>
        <w:t>Серпімді толқындары таралуының уақытша</w:t>
      </w:r>
      <w:r w:rsidRPr="007374BE">
        <w:rPr>
          <w:rFonts w:ascii="Times New Roman" w:eastAsia="Calibri" w:hAnsi="Times New Roman" w:cs="Times New Roman"/>
          <w:color w:val="000000" w:themeColor="text1"/>
          <w:sz w:val="28"/>
          <w:szCs w:val="28"/>
        </w:rPr>
        <w:t xml:space="preserve"> диаграмма</w:t>
      </w:r>
      <w:r w:rsidRPr="007374BE">
        <w:rPr>
          <w:rFonts w:ascii="Times New Roman" w:eastAsia="Calibri" w:hAnsi="Times New Roman" w:cs="Times New Roman"/>
          <w:color w:val="000000" w:themeColor="text1"/>
          <w:sz w:val="28"/>
          <w:szCs w:val="28"/>
          <w:lang w:val="kk-KZ"/>
        </w:rPr>
        <w:t xml:space="preserve">сы </w:t>
      </w:r>
      <w:r w:rsidRPr="007374BE">
        <w:rPr>
          <w:rFonts w:ascii="Times New Roman" w:eastAsia="Calibri" w:hAnsi="Times New Roman" w:cs="Times New Roman"/>
          <w:color w:val="000000" w:themeColor="text1"/>
          <w:sz w:val="28"/>
          <w:szCs w:val="28"/>
        </w:rPr>
        <w:t>сейсмограмм</w:t>
      </w:r>
      <w:r w:rsidRPr="007374BE">
        <w:rPr>
          <w:rFonts w:ascii="Times New Roman" w:eastAsia="Calibri" w:hAnsi="Times New Roman" w:cs="Times New Roman"/>
          <w:color w:val="000000" w:themeColor="text1"/>
          <w:sz w:val="28"/>
          <w:szCs w:val="28"/>
          <w:lang w:val="kk-KZ"/>
        </w:rPr>
        <w:t>а болып табылады</w:t>
      </w:r>
      <w:r w:rsidRPr="007374BE">
        <w:rPr>
          <w:rFonts w:ascii="Times New Roman" w:eastAsia="Calibri" w:hAnsi="Times New Roman" w:cs="Times New Roman"/>
          <w:color w:val="000000" w:themeColor="text1"/>
          <w:sz w:val="28"/>
          <w:szCs w:val="28"/>
        </w:rPr>
        <w:t xml:space="preserve">. </w:t>
      </w:r>
      <w:r w:rsidRPr="007374BE">
        <w:rPr>
          <w:rFonts w:ascii="Times New Roman" w:eastAsia="Calibri" w:hAnsi="Times New Roman" w:cs="Times New Roman"/>
          <w:color w:val="000000" w:themeColor="text1"/>
          <w:sz w:val="28"/>
          <w:szCs w:val="28"/>
          <w:lang w:val="kk-KZ"/>
        </w:rPr>
        <w:t xml:space="preserve">Бұл жағдайда </w:t>
      </w:r>
      <w:r w:rsidRPr="007374BE">
        <w:rPr>
          <w:rFonts w:ascii="Times New Roman" w:eastAsia="Calibri" w:hAnsi="Times New Roman" w:cs="Times New Roman"/>
          <w:color w:val="000000" w:themeColor="text1"/>
          <w:sz w:val="28"/>
          <w:szCs w:val="28"/>
        </w:rPr>
        <w:t>сейсмограмм</w:t>
      </w:r>
      <w:r w:rsidRPr="007374BE">
        <w:rPr>
          <w:rFonts w:ascii="Times New Roman" w:eastAsia="Calibri" w:hAnsi="Times New Roman" w:cs="Times New Roman"/>
          <w:color w:val="000000" w:themeColor="text1"/>
          <w:sz w:val="28"/>
          <w:szCs w:val="28"/>
          <w:lang w:val="kk-KZ"/>
        </w:rPr>
        <w:t>ада</w:t>
      </w:r>
      <w:r w:rsidRPr="007374BE">
        <w:rPr>
          <w:rFonts w:ascii="Times New Roman" w:eastAsia="Calibri" w:hAnsi="Times New Roman" w:cs="Times New Roman"/>
          <w:color w:val="000000" w:themeColor="text1"/>
          <w:sz w:val="28"/>
          <w:szCs w:val="28"/>
        </w:rPr>
        <w:t xml:space="preserve"> (</w:t>
      </w:r>
      <w:r w:rsidRPr="007374BE">
        <w:rPr>
          <w:rFonts w:ascii="Times New Roman" w:eastAsia="Calibri" w:hAnsi="Times New Roman" w:cs="Times New Roman"/>
          <w:color w:val="000000" w:themeColor="text1"/>
          <w:sz w:val="28"/>
          <w:szCs w:val="28"/>
          <w:lang w:val="kk-KZ"/>
        </w:rPr>
        <w:t>суретте</w:t>
      </w:r>
      <w:r w:rsidRPr="007374BE">
        <w:rPr>
          <w:rFonts w:ascii="Times New Roman" w:eastAsia="Calibri" w:hAnsi="Times New Roman" w:cs="Times New Roman"/>
          <w:color w:val="000000" w:themeColor="text1"/>
          <w:sz w:val="28"/>
          <w:szCs w:val="28"/>
        </w:rPr>
        <w:t>) 24</w:t>
      </w:r>
      <w:r w:rsidRPr="007374BE">
        <w:rPr>
          <w:rFonts w:ascii="Times New Roman" w:eastAsia="Calibri" w:hAnsi="Times New Roman" w:cs="Times New Roman"/>
          <w:color w:val="000000" w:themeColor="text1"/>
          <w:sz w:val="28"/>
          <w:szCs w:val="28"/>
          <w:lang w:val="kk-KZ"/>
        </w:rPr>
        <w:t xml:space="preserve"> арна бойынша алынған сейсмикалық жазбалар (трассалар) көрсетілген</w:t>
      </w:r>
      <w:r w:rsidRPr="007374BE">
        <w:rPr>
          <w:rFonts w:ascii="Times New Roman" w:eastAsia="Calibri" w:hAnsi="Times New Roman" w:cs="Times New Roman"/>
          <w:color w:val="000000" w:themeColor="text1"/>
          <w:sz w:val="28"/>
          <w:szCs w:val="28"/>
        </w:rPr>
        <w:t>.</w:t>
      </w:r>
    </w:p>
    <w:p w14:paraId="05CF8DAA" w14:textId="77777777" w:rsidR="0091378D" w:rsidRPr="0009203F" w:rsidRDefault="0091378D" w:rsidP="0091378D">
      <w:pPr>
        <w:spacing w:after="0" w:line="259" w:lineRule="auto"/>
        <w:ind w:firstLine="680"/>
        <w:jc w:val="both"/>
        <w:rPr>
          <w:rFonts w:ascii="Times New Roman" w:eastAsia="Calibri" w:hAnsi="Times New Roman" w:cs="Times New Roman"/>
          <w:color w:val="000000" w:themeColor="text1"/>
          <w:sz w:val="28"/>
          <w:szCs w:val="28"/>
        </w:rPr>
      </w:pPr>
      <w:r w:rsidRPr="0009203F">
        <w:rPr>
          <w:rFonts w:ascii="Times New Roman" w:eastAsia="Calibri" w:hAnsi="Times New Roman" w:cs="Times New Roman"/>
          <w:color w:val="000000" w:themeColor="text1"/>
          <w:sz w:val="28"/>
          <w:szCs w:val="28"/>
        </w:rPr>
        <w:t>.</w:t>
      </w:r>
    </w:p>
    <w:p w14:paraId="067A7719" w14:textId="77777777" w:rsidR="0091378D" w:rsidRPr="0009203F" w:rsidRDefault="0091378D" w:rsidP="0091378D">
      <w:pPr>
        <w:spacing w:after="0" w:line="259" w:lineRule="auto"/>
        <w:ind w:firstLine="680"/>
        <w:jc w:val="both"/>
        <w:rPr>
          <w:rFonts w:ascii="Times New Roman" w:eastAsia="Calibri" w:hAnsi="Times New Roman" w:cs="Times New Roman"/>
          <w:color w:val="000000" w:themeColor="text1"/>
          <w:sz w:val="28"/>
          <w:szCs w:val="28"/>
        </w:rPr>
      </w:pPr>
    </w:p>
    <w:p w14:paraId="2337A05F" w14:textId="77777777" w:rsidR="0091378D" w:rsidRPr="0009203F" w:rsidRDefault="0091378D" w:rsidP="0091378D">
      <w:pPr>
        <w:spacing w:after="0" w:line="259" w:lineRule="auto"/>
        <w:ind w:firstLine="142"/>
        <w:jc w:val="center"/>
        <w:rPr>
          <w:rFonts w:ascii="Times New Roman" w:eastAsia="Calibri" w:hAnsi="Times New Roman" w:cs="Times New Roman"/>
          <w:color w:val="000000" w:themeColor="text1"/>
          <w:sz w:val="28"/>
          <w:szCs w:val="28"/>
        </w:rPr>
      </w:pPr>
      <w:r w:rsidRPr="0009203F">
        <w:rPr>
          <w:rFonts w:ascii="Calibri" w:eastAsia="Calibri" w:hAnsi="Calibri" w:cs="Times New Roman"/>
          <w:noProof/>
          <w:color w:val="000000" w:themeColor="text1"/>
          <w:lang w:eastAsia="ru-RU"/>
        </w:rPr>
        <w:lastRenderedPageBreak/>
        <w:drawing>
          <wp:inline distT="0" distB="0" distL="0" distR="0" wp14:anchorId="00A226A2" wp14:editId="67B0D729">
            <wp:extent cx="5197316" cy="3611880"/>
            <wp:effectExtent l="0" t="0" r="3810" b="7620"/>
            <wp:docPr id="44" name="Рисунок 1">
              <a:extLst xmlns:a="http://schemas.openxmlformats.org/drawingml/2006/main">
                <a:ext uri="{FF2B5EF4-FFF2-40B4-BE49-F238E27FC236}">
                  <a16:creationId xmlns:a16="http://schemas.microsoft.com/office/drawing/2014/main" id="{A1AD2D1F-BC13-4F19-AB7C-96B665E19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1AD2D1F-BC13-4F19-AB7C-96B665E199E8}"/>
                        </a:ext>
                      </a:extLst>
                    </pic:cNvPr>
                    <pic:cNvPicPr>
                      <a:picLocks noChangeAspect="1"/>
                    </pic:cNvPicPr>
                  </pic:nvPicPr>
                  <pic:blipFill>
                    <a:blip r:embed="rId62"/>
                    <a:stretch>
                      <a:fillRect/>
                    </a:stretch>
                  </pic:blipFill>
                  <pic:spPr>
                    <a:xfrm>
                      <a:off x="0" y="0"/>
                      <a:ext cx="5232428" cy="3636281"/>
                    </a:xfrm>
                    <a:prstGeom prst="rect">
                      <a:avLst/>
                    </a:prstGeom>
                  </pic:spPr>
                </pic:pic>
              </a:graphicData>
            </a:graphic>
          </wp:inline>
        </w:drawing>
      </w:r>
    </w:p>
    <w:p w14:paraId="28102F62" w14:textId="77777777" w:rsidR="00EC4E17" w:rsidRDefault="00EC4E17" w:rsidP="0091378D">
      <w:pPr>
        <w:spacing w:after="0" w:line="259" w:lineRule="auto"/>
        <w:ind w:firstLine="680"/>
        <w:jc w:val="center"/>
        <w:rPr>
          <w:rFonts w:ascii="Times New Roman" w:eastAsia="Calibri" w:hAnsi="Times New Roman" w:cs="Times New Roman"/>
          <w:color w:val="000000" w:themeColor="text1"/>
          <w:sz w:val="28"/>
          <w:szCs w:val="28"/>
          <w:lang w:val="kk-KZ"/>
        </w:rPr>
      </w:pPr>
    </w:p>
    <w:p w14:paraId="0FF69866" w14:textId="77777777" w:rsidR="0091378D" w:rsidRPr="00EC4E17" w:rsidRDefault="00EC4E17" w:rsidP="0091378D">
      <w:pPr>
        <w:spacing w:after="0" w:line="259" w:lineRule="auto"/>
        <w:ind w:firstLine="680"/>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Сурет </w:t>
      </w:r>
      <w:r w:rsidR="007A03D7">
        <w:rPr>
          <w:rFonts w:ascii="Times New Roman" w:eastAsia="Calibri" w:hAnsi="Times New Roman" w:cs="Times New Roman"/>
          <w:color w:val="000000" w:themeColor="text1"/>
          <w:sz w:val="28"/>
          <w:szCs w:val="28"/>
          <w:lang w:val="kk-KZ"/>
        </w:rPr>
        <w:t>4</w:t>
      </w:r>
      <w:r w:rsidR="0091378D" w:rsidRPr="00C76568">
        <w:rPr>
          <w:rFonts w:ascii="Times New Roman" w:eastAsia="Calibri" w:hAnsi="Times New Roman" w:cs="Times New Roman"/>
          <w:color w:val="000000" w:themeColor="text1"/>
          <w:sz w:val="28"/>
          <w:szCs w:val="28"/>
          <w:lang w:val="kk-KZ"/>
        </w:rPr>
        <w:t xml:space="preserve">.5 – </w:t>
      </w:r>
      <w:r>
        <w:rPr>
          <w:rFonts w:ascii="Times New Roman" w:eastAsia="Calibri" w:hAnsi="Times New Roman" w:cs="Times New Roman"/>
          <w:color w:val="000000" w:themeColor="text1"/>
          <w:sz w:val="28"/>
          <w:szCs w:val="28"/>
          <w:lang w:val="kk-KZ"/>
        </w:rPr>
        <w:t>Массалық жарылыстың сейсмограммсы</w:t>
      </w:r>
    </w:p>
    <w:p w14:paraId="024133B6" w14:textId="77777777" w:rsidR="00EB445C" w:rsidRPr="00C76568" w:rsidRDefault="00EB445C" w:rsidP="0091378D">
      <w:pPr>
        <w:spacing w:after="0" w:line="259" w:lineRule="auto"/>
        <w:ind w:firstLine="680"/>
        <w:jc w:val="center"/>
        <w:rPr>
          <w:rFonts w:ascii="Times New Roman" w:eastAsia="Calibri" w:hAnsi="Times New Roman" w:cs="Times New Roman"/>
          <w:color w:val="000000" w:themeColor="text1"/>
          <w:sz w:val="28"/>
          <w:szCs w:val="28"/>
          <w:lang w:val="kk-KZ"/>
        </w:rPr>
      </w:pPr>
    </w:p>
    <w:p w14:paraId="1A697881" w14:textId="77777777" w:rsidR="007374BE" w:rsidRPr="00C76568" w:rsidRDefault="007374BE" w:rsidP="00DF465F">
      <w:pPr>
        <w:pStyle w:val="a4"/>
        <w:ind w:firstLine="709"/>
        <w:jc w:val="both"/>
        <w:rPr>
          <w:rFonts w:ascii="Times New Roman" w:hAnsi="Times New Roman" w:cs="Times New Roman"/>
          <w:sz w:val="28"/>
          <w:szCs w:val="28"/>
          <w:lang w:val="kk-KZ"/>
        </w:rPr>
      </w:pPr>
      <w:r w:rsidRPr="00DF465F">
        <w:rPr>
          <w:rFonts w:ascii="Times New Roman" w:hAnsi="Times New Roman" w:cs="Times New Roman"/>
          <w:sz w:val="28"/>
          <w:szCs w:val="28"/>
          <w:lang w:val="kk-KZ"/>
        </w:rPr>
        <w:t>Сейсмикалық жазбалармен әрі қарай жұмыс істеу үшін деректерді алдын ала өңдеу жүргізілді, ол амплитудалардың динамикалық интервалында алынған сигналды н</w:t>
      </w:r>
      <w:r w:rsidR="00EB445C" w:rsidRPr="00DF465F">
        <w:rPr>
          <w:rFonts w:ascii="Times New Roman" w:hAnsi="Times New Roman" w:cs="Times New Roman"/>
          <w:sz w:val="28"/>
          <w:szCs w:val="28"/>
          <w:lang w:val="kk-KZ"/>
        </w:rPr>
        <w:t>ормалауға негізделеді, бұл аз кө</w:t>
      </w:r>
      <w:r w:rsidRPr="00DF465F">
        <w:rPr>
          <w:rFonts w:ascii="Times New Roman" w:hAnsi="Times New Roman" w:cs="Times New Roman"/>
          <w:sz w:val="28"/>
          <w:szCs w:val="28"/>
          <w:lang w:val="kk-KZ"/>
        </w:rPr>
        <w:t>рінетін импульстарды анықтауға және олар</w:t>
      </w:r>
      <w:r w:rsidR="00EB445C" w:rsidRPr="00DF465F">
        <w:rPr>
          <w:rFonts w:ascii="Times New Roman" w:hAnsi="Times New Roman" w:cs="Times New Roman"/>
          <w:sz w:val="28"/>
          <w:szCs w:val="28"/>
          <w:lang w:val="kk-KZ"/>
        </w:rPr>
        <w:t>ды есепке алуға мүмкіндік берді</w:t>
      </w:r>
      <w:r w:rsidR="00DF465F" w:rsidRPr="00DF465F">
        <w:rPr>
          <w:rFonts w:ascii="Times New Roman" w:hAnsi="Times New Roman" w:cs="Times New Roman"/>
          <w:sz w:val="28"/>
          <w:szCs w:val="28"/>
          <w:lang w:val="kk-KZ"/>
        </w:rPr>
        <w:t xml:space="preserve">. </w:t>
      </w:r>
      <w:r w:rsidR="00DF465F" w:rsidRPr="00C76568">
        <w:rPr>
          <w:rFonts w:ascii="Times New Roman" w:hAnsi="Times New Roman" w:cs="Times New Roman"/>
          <w:sz w:val="28"/>
          <w:szCs w:val="28"/>
          <w:lang w:val="kk-KZ"/>
        </w:rPr>
        <w:t xml:space="preserve"> </w:t>
      </w:r>
    </w:p>
    <w:p w14:paraId="5B40A6DC" w14:textId="77777777" w:rsidR="00EC4E17" w:rsidRPr="00C76568" w:rsidRDefault="00EC4E17" w:rsidP="00DF465F">
      <w:pPr>
        <w:pStyle w:val="a4"/>
        <w:ind w:firstLine="709"/>
        <w:jc w:val="both"/>
        <w:rPr>
          <w:rFonts w:ascii="Times New Roman" w:hAnsi="Times New Roman" w:cs="Times New Roman"/>
          <w:sz w:val="28"/>
          <w:szCs w:val="28"/>
          <w:lang w:val="kk-KZ"/>
        </w:rPr>
      </w:pPr>
    </w:p>
    <w:p w14:paraId="033C20F9" w14:textId="77777777" w:rsidR="00EC4E17" w:rsidRPr="00EC4E17" w:rsidRDefault="00EC4E17" w:rsidP="00EC4E17">
      <w:pPr>
        <w:tabs>
          <w:tab w:val="left" w:pos="990"/>
        </w:tabs>
        <w:spacing w:after="0" w:line="240" w:lineRule="auto"/>
        <w:ind w:firstLine="709"/>
        <w:jc w:val="both"/>
        <w:rPr>
          <w:rFonts w:ascii="Times New Roman" w:eastAsia="Calibri" w:hAnsi="Times New Roman" w:cs="Times New Roman"/>
          <w:color w:val="000000" w:themeColor="text1"/>
          <w:sz w:val="28"/>
          <w:szCs w:val="28"/>
          <w:lang w:val="kk-KZ"/>
        </w:rPr>
      </w:pPr>
      <w:r w:rsidRPr="00EC4E17">
        <w:rPr>
          <w:rFonts w:ascii="Times New Roman" w:eastAsia="Calibri" w:hAnsi="Times New Roman" w:cs="Times New Roman"/>
          <w:color w:val="000000" w:themeColor="text1"/>
          <w:sz w:val="28"/>
          <w:szCs w:val="28"/>
          <w:lang w:val="kk-KZ"/>
        </w:rPr>
        <w:t>Нормалау процесі кезінде әр трассаның амплитудасы g(t) функциясына көбейтіледі.</w:t>
      </w:r>
    </w:p>
    <w:p w14:paraId="34C99360"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lang w:val="kk-KZ"/>
        </w:rPr>
      </w:pPr>
    </w:p>
    <w:p w14:paraId="34279615"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rPr>
      </w:pPr>
      <w:r w:rsidRPr="00EC4E17">
        <w:rPr>
          <w:rFonts w:ascii="Times New Roman" w:eastAsia="Calibri" w:hAnsi="Times New Roman" w:cs="Times New Roman"/>
          <w:color w:val="000000" w:themeColor="text1"/>
          <w:sz w:val="28"/>
          <w:szCs w:val="28"/>
          <w:lang w:val="kk-KZ"/>
        </w:rPr>
        <w:t xml:space="preserve">                                  </w:t>
      </w:r>
      <w:r w:rsidRPr="00EC4E17">
        <w:rPr>
          <w:rFonts w:ascii="Times New Roman" w:eastAsia="Calibri" w:hAnsi="Times New Roman" w:cs="Times New Roman"/>
          <w:color w:val="000000" w:themeColor="text1"/>
          <w:sz w:val="28"/>
          <w:szCs w:val="28"/>
        </w:rPr>
        <w:t>ɡ(</w:t>
      </w:r>
      <w:r w:rsidRPr="00EC4E17">
        <w:rPr>
          <w:rFonts w:ascii="Times New Roman" w:eastAsia="Calibri" w:hAnsi="Times New Roman" w:cs="Times New Roman"/>
          <w:color w:val="000000" w:themeColor="text1"/>
          <w:sz w:val="28"/>
          <w:szCs w:val="28"/>
          <w:lang w:val="en-US"/>
        </w:rPr>
        <w:t>t</w:t>
      </w:r>
      <w:r w:rsidRPr="00EC4E17">
        <w:rPr>
          <w:rFonts w:ascii="Times New Roman" w:eastAsia="Calibri" w:hAnsi="Times New Roman" w:cs="Times New Roman"/>
          <w:color w:val="000000" w:themeColor="text1"/>
          <w:sz w:val="28"/>
          <w:szCs w:val="28"/>
        </w:rPr>
        <w:t xml:space="preserve">) = </w:t>
      </w:r>
      <m:oMath>
        <m:d>
          <m:dPr>
            <m:begChr m:val="{"/>
            <m:endChr m:val=""/>
            <m:ctrlPr>
              <w:rPr>
                <w:rFonts w:ascii="Cambria Math" w:eastAsia="Calibri" w:hAnsi="Cambria Math" w:cs="Times New Roman"/>
                <w:i/>
                <w:color w:val="000000" w:themeColor="text1"/>
                <w:sz w:val="28"/>
                <w:szCs w:val="28"/>
                <w:lang w:val="en-US"/>
              </w:rPr>
            </m:ctrlPr>
          </m:dPr>
          <m:e>
            <m:eqArr>
              <m:eqArrPr>
                <m:ctrlPr>
                  <w:rPr>
                    <w:rFonts w:ascii="Cambria Math" w:eastAsia="Calibri" w:hAnsi="Cambria Math" w:cs="Times New Roman"/>
                    <w:i/>
                    <w:color w:val="000000" w:themeColor="text1"/>
                    <w:sz w:val="28"/>
                    <w:szCs w:val="28"/>
                    <w:lang w:val="en-US"/>
                  </w:rPr>
                </m:ctrlPr>
              </m:eqArrPr>
              <m:e>
                <m:r>
                  <w:rPr>
                    <w:rFonts w:ascii="Cambria Math" w:eastAsia="Calibri" w:hAnsi="Cambria Math" w:cs="Times New Roman"/>
                    <w:color w:val="000000" w:themeColor="text1"/>
                    <w:sz w:val="28"/>
                    <w:szCs w:val="28"/>
                  </w:rPr>
                  <m:t>1,</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t</m:t>
                    </m:r>
                  </m:e>
                  <m:sub>
                    <m:r>
                      <w:rPr>
                        <w:rFonts w:ascii="Cambria Math" w:eastAsia="Calibri" w:hAnsi="Cambria Math" w:cs="Times New Roman"/>
                        <w:color w:val="000000" w:themeColor="text1"/>
                        <w:sz w:val="28"/>
                        <w:szCs w:val="28"/>
                      </w:rPr>
                      <m:t xml:space="preserve">0 </m:t>
                    </m:r>
                  </m:sub>
                </m:sSub>
                <m:r>
                  <w:rPr>
                    <w:rFonts w:ascii="Cambria Math" w:eastAsia="Calibri" w:hAnsi="Cambria Math" w:cs="Times New Roman"/>
                    <w:color w:val="000000" w:themeColor="text1"/>
                    <w:sz w:val="28"/>
                    <w:szCs w:val="28"/>
                  </w:rPr>
                  <m:t>&lt;0</m:t>
                </m:r>
              </m:e>
              <m:e>
                <m:r>
                  <w:rPr>
                    <w:rFonts w:ascii="Cambria Math" w:eastAsia="Calibri" w:hAnsi="Cambria Math" w:cs="Times New Roman"/>
                    <w:color w:val="000000" w:themeColor="text1"/>
                    <w:sz w:val="28"/>
                    <w:szCs w:val="28"/>
                  </w:rPr>
                  <m:t>1,</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t</m:t>
                    </m:r>
                  </m:e>
                  <m:sub>
                    <m:r>
                      <w:rPr>
                        <w:rFonts w:ascii="Cambria Math" w:eastAsia="Calibri" w:hAnsi="Cambria Math" w:cs="Times New Roman"/>
                        <w:color w:val="000000" w:themeColor="text1"/>
                        <w:sz w:val="28"/>
                        <w:szCs w:val="28"/>
                      </w:rPr>
                      <m:t xml:space="preserve">0 </m:t>
                    </m:r>
                  </m:sub>
                </m:sSub>
                <m:r>
                  <w:rPr>
                    <w:rFonts w:ascii="Cambria Math" w:eastAsia="Calibri" w:hAnsi="Cambria Math" w:cs="Times New Roman"/>
                    <w:color w:val="000000" w:themeColor="text1"/>
                    <w:sz w:val="28"/>
                    <w:szCs w:val="28"/>
                  </w:rPr>
                  <m:t>=0</m:t>
                </m:r>
              </m:e>
              <m:e>
                <m:sSup>
                  <m:sSupPr>
                    <m:ctrlPr>
                      <w:rPr>
                        <w:rFonts w:ascii="Cambria Math" w:eastAsia="Calibri" w:hAnsi="Cambria Math" w:cs="Times New Roman"/>
                        <w:i/>
                        <w:color w:val="000000" w:themeColor="text1"/>
                        <w:sz w:val="28"/>
                        <w:szCs w:val="28"/>
                        <w:lang w:val="en-US"/>
                      </w:rPr>
                    </m:ctrlPr>
                  </m:sSupPr>
                  <m:e>
                    <m:r>
                      <w:rPr>
                        <w:rFonts w:ascii="Cambria Math" w:eastAsia="Calibri" w:hAnsi="Cambria Math" w:cs="Times New Roman"/>
                        <w:color w:val="000000" w:themeColor="text1"/>
                        <w:sz w:val="28"/>
                        <w:szCs w:val="28"/>
                        <w:lang w:val="en-US"/>
                      </w:rPr>
                      <m:t>e</m:t>
                    </m:r>
                  </m:e>
                  <m:sup>
                    <m:r>
                      <w:rPr>
                        <w:rFonts w:ascii="Cambria Math" w:eastAsia="Calibri" w:hAnsi="Cambria Math" w:cs="Times New Roman"/>
                        <w:color w:val="000000" w:themeColor="text1"/>
                        <w:sz w:val="28"/>
                        <w:szCs w:val="28"/>
                        <w:lang w:val="en-US"/>
                      </w:rPr>
                      <m:t>k</m:t>
                    </m:r>
                    <m:d>
                      <m:dPr>
                        <m:ctrlPr>
                          <w:rPr>
                            <w:rFonts w:ascii="Cambria Math" w:eastAsia="Calibri" w:hAnsi="Cambria Math" w:cs="Times New Roman"/>
                            <w:i/>
                            <w:color w:val="000000" w:themeColor="text1"/>
                            <w:sz w:val="28"/>
                            <w:szCs w:val="28"/>
                            <w:lang w:val="en-US"/>
                          </w:rPr>
                        </m:ctrlPr>
                      </m:dPr>
                      <m:e>
                        <m:r>
                          <w:rPr>
                            <w:rFonts w:ascii="Cambria Math" w:eastAsia="Calibri" w:hAnsi="Cambria Math" w:cs="Times New Roman"/>
                            <w:color w:val="000000" w:themeColor="text1"/>
                            <w:sz w:val="28"/>
                            <w:szCs w:val="28"/>
                            <w:lang w:val="en-US"/>
                          </w:rPr>
                          <m:t>t</m:t>
                        </m:r>
                        <m:r>
                          <w:rPr>
                            <w:rFonts w:ascii="Cambria Math" w:eastAsia="Calibri" w:hAnsi="Cambria Math" w:cs="Times New Roman"/>
                            <w:color w:val="000000" w:themeColor="text1"/>
                            <w:sz w:val="28"/>
                            <w:szCs w:val="28"/>
                          </w:rPr>
                          <m:t>-</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t</m:t>
                            </m:r>
                          </m:e>
                          <m:sub>
                            <m:r>
                              <w:rPr>
                                <w:rFonts w:ascii="Cambria Math" w:eastAsia="Calibri" w:hAnsi="Cambria Math" w:cs="Times New Roman"/>
                                <w:color w:val="000000" w:themeColor="text1"/>
                                <w:sz w:val="28"/>
                                <w:szCs w:val="28"/>
                              </w:rPr>
                              <m:t>0</m:t>
                            </m:r>
                          </m:sub>
                        </m:sSub>
                      </m:e>
                    </m:d>
                  </m:sup>
                </m:sSup>
                <m:r>
                  <w:rPr>
                    <w:rFonts w:ascii="Cambria Math" w:eastAsia="Calibri" w:hAnsi="Cambria Math" w:cs="Times New Roman"/>
                    <w:color w:val="000000" w:themeColor="text1"/>
                    <w:sz w:val="28"/>
                    <w:szCs w:val="28"/>
                  </w:rPr>
                  <m:t xml:space="preserve">, </m:t>
                </m:r>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t</m:t>
                    </m:r>
                  </m:e>
                  <m:sub>
                    <m:r>
                      <w:rPr>
                        <w:rFonts w:ascii="Cambria Math" w:eastAsia="Calibri" w:hAnsi="Cambria Math" w:cs="Times New Roman"/>
                        <w:color w:val="000000" w:themeColor="text1"/>
                        <w:sz w:val="28"/>
                        <w:szCs w:val="28"/>
                      </w:rPr>
                      <m:t xml:space="preserve">0 </m:t>
                    </m:r>
                  </m:sub>
                </m:sSub>
                <m:r>
                  <w:rPr>
                    <w:rFonts w:ascii="Cambria Math" w:eastAsia="Calibri" w:hAnsi="Cambria Math" w:cs="Times New Roman"/>
                    <w:color w:val="000000" w:themeColor="text1"/>
                    <w:sz w:val="28"/>
                    <w:szCs w:val="28"/>
                  </w:rPr>
                  <m:t>&gt;0</m:t>
                </m:r>
              </m:e>
            </m:eqArr>
          </m:e>
        </m:d>
      </m:oMath>
      <w:r w:rsidRPr="00EC4E17">
        <w:rPr>
          <w:rFonts w:ascii="Times New Roman" w:eastAsia="Calibri" w:hAnsi="Times New Roman" w:cs="Times New Roman"/>
          <w:color w:val="000000" w:themeColor="text1"/>
          <w:sz w:val="28"/>
          <w:szCs w:val="28"/>
          <w:lang w:val="kk-KZ"/>
        </w:rPr>
        <w:t xml:space="preserve">                         </w:t>
      </w:r>
      <w:r w:rsidRPr="00EC4E17">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 xml:space="preserve">      </w:t>
      </w:r>
      <w:r w:rsidRPr="00EC4E17">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rPr>
        <w:t>(</w:t>
      </w:r>
      <w:r w:rsidRPr="00EC4E17">
        <w:rPr>
          <w:rFonts w:ascii="Times New Roman" w:eastAsia="Calibri" w:hAnsi="Times New Roman" w:cs="Times New Roman"/>
          <w:color w:val="000000" w:themeColor="text1"/>
          <w:sz w:val="28"/>
          <w:szCs w:val="28"/>
        </w:rPr>
        <w:t>4.1)</w:t>
      </w:r>
    </w:p>
    <w:p w14:paraId="6DB563B1"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lang w:val="kk-KZ"/>
        </w:rPr>
      </w:pPr>
    </w:p>
    <w:p w14:paraId="62BE62C0"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lang w:val="kk-KZ"/>
        </w:rPr>
      </w:pPr>
    </w:p>
    <w:p w14:paraId="3CDF5DDB"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lang w:val="kk-KZ"/>
        </w:rPr>
      </w:pPr>
      <w:r w:rsidRPr="00EC4E17">
        <w:rPr>
          <w:rFonts w:ascii="Times New Roman" w:eastAsia="Calibri" w:hAnsi="Times New Roman" w:cs="Times New Roman"/>
          <w:color w:val="000000" w:themeColor="text1"/>
          <w:sz w:val="28"/>
          <w:szCs w:val="28"/>
          <w:lang w:val="kk-KZ"/>
        </w:rPr>
        <w:t>мұнда</w:t>
      </w:r>
      <w:r w:rsidRPr="00EC4E17">
        <w:rPr>
          <w:rFonts w:ascii="Times New Roman" w:eastAsia="Calibri" w:hAnsi="Times New Roman" w:cs="Times New Roman"/>
          <w:color w:val="000000" w:themeColor="text1"/>
          <w:sz w:val="28"/>
          <w:szCs w:val="28"/>
          <w:lang w:val="kk-KZ"/>
        </w:rPr>
        <w:tab/>
        <w:t xml:space="preserve"> t</w:t>
      </w:r>
      <w:r w:rsidRPr="00EC4E17">
        <w:rPr>
          <w:rFonts w:ascii="Times New Roman" w:eastAsia="Calibri" w:hAnsi="Times New Roman" w:cs="Times New Roman"/>
          <w:color w:val="000000" w:themeColor="text1"/>
          <w:sz w:val="28"/>
          <w:szCs w:val="28"/>
          <w:vertAlign w:val="subscript"/>
          <w:lang w:val="kk-KZ"/>
        </w:rPr>
        <w:t>0</w:t>
      </w:r>
      <w:r w:rsidRPr="00EC4E17">
        <w:rPr>
          <w:rFonts w:ascii="Times New Roman" w:eastAsia="Calibri" w:hAnsi="Times New Roman" w:cs="Times New Roman"/>
          <w:color w:val="000000" w:themeColor="text1"/>
          <w:sz w:val="28"/>
          <w:szCs w:val="28"/>
          <w:lang w:val="kk-KZ"/>
        </w:rPr>
        <w:t xml:space="preserve"> – нормалау параметрі,</w:t>
      </w:r>
    </w:p>
    <w:p w14:paraId="602068EF"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lang w:val="kk-KZ"/>
        </w:rPr>
      </w:pPr>
      <w:r w:rsidRPr="00EC4E17">
        <w:rPr>
          <w:rFonts w:ascii="Times New Roman" w:eastAsia="Calibri" w:hAnsi="Times New Roman" w:cs="Times New Roman"/>
          <w:color w:val="000000" w:themeColor="text1"/>
          <w:sz w:val="28"/>
          <w:szCs w:val="28"/>
          <w:lang w:val="kk-KZ"/>
        </w:rPr>
        <w:t xml:space="preserve">          k – экспоненциялық түзету коэффициенті.</w:t>
      </w:r>
    </w:p>
    <w:p w14:paraId="56667283" w14:textId="77777777" w:rsidR="00EC4E17" w:rsidRPr="00EC4E17" w:rsidRDefault="00EC4E17" w:rsidP="00EC4E17">
      <w:pPr>
        <w:tabs>
          <w:tab w:val="left" w:pos="990"/>
        </w:tabs>
        <w:spacing w:after="0" w:line="240" w:lineRule="auto"/>
        <w:jc w:val="both"/>
        <w:rPr>
          <w:rFonts w:ascii="Times New Roman" w:eastAsia="Calibri" w:hAnsi="Times New Roman" w:cs="Times New Roman"/>
          <w:color w:val="000000" w:themeColor="text1"/>
          <w:sz w:val="28"/>
          <w:szCs w:val="28"/>
          <w:lang w:val="kk-KZ"/>
        </w:rPr>
      </w:pPr>
    </w:p>
    <w:p w14:paraId="3343F5B0" w14:textId="77777777" w:rsidR="00EC4E17" w:rsidRPr="00EC4E17" w:rsidRDefault="00EC4E17" w:rsidP="00EC4E17">
      <w:pPr>
        <w:tabs>
          <w:tab w:val="left" w:pos="990"/>
        </w:tabs>
        <w:spacing w:after="0" w:line="240" w:lineRule="auto"/>
        <w:ind w:firstLine="567"/>
        <w:jc w:val="both"/>
        <w:rPr>
          <w:rFonts w:ascii="Times New Roman" w:eastAsia="Calibri" w:hAnsi="Times New Roman" w:cs="Times New Roman"/>
          <w:color w:val="000000" w:themeColor="text1"/>
          <w:sz w:val="28"/>
          <w:szCs w:val="28"/>
          <w:lang w:val="kk-KZ"/>
        </w:rPr>
      </w:pPr>
      <w:r w:rsidRPr="00EC4E17">
        <w:rPr>
          <w:rFonts w:ascii="Times New Roman" w:eastAsia="Calibri" w:hAnsi="Times New Roman" w:cs="Times New Roman"/>
          <w:color w:val="000000" w:themeColor="text1"/>
          <w:sz w:val="28"/>
          <w:szCs w:val="28"/>
          <w:lang w:val="kk-KZ"/>
        </w:rPr>
        <w:t>Нормалау коэффициенті трасса бойымен бір санағандағы қадаммен жылжитын берліген ұзындықтағы уақытша терезенің әр позициясы үшін есептеледі. Алынған мән терезе ішінде таңдалған есептеуде қолданылады.</w:t>
      </w:r>
    </w:p>
    <w:p w14:paraId="51354291" w14:textId="77777777" w:rsidR="00EC4E17" w:rsidRPr="00EC4E17" w:rsidRDefault="00EC4E17" w:rsidP="00EC4E17">
      <w:pPr>
        <w:tabs>
          <w:tab w:val="left" w:pos="990"/>
        </w:tabs>
        <w:spacing w:after="0" w:line="240" w:lineRule="auto"/>
        <w:ind w:firstLine="567"/>
        <w:jc w:val="both"/>
        <w:rPr>
          <w:rFonts w:ascii="Times New Roman" w:eastAsia="Calibri" w:hAnsi="Times New Roman" w:cs="Times New Roman"/>
          <w:color w:val="000000" w:themeColor="text1"/>
          <w:sz w:val="28"/>
          <w:szCs w:val="28"/>
          <w:lang w:val="kk-KZ"/>
        </w:rPr>
      </w:pPr>
      <w:r w:rsidRPr="00EC4E17">
        <w:rPr>
          <w:rFonts w:ascii="Times New Roman" w:eastAsia="Calibri" w:hAnsi="Times New Roman" w:cs="Times New Roman"/>
          <w:color w:val="000000" w:themeColor="text1"/>
          <w:sz w:val="28"/>
          <w:szCs w:val="28"/>
          <w:lang w:val="kk-KZ"/>
        </w:rPr>
        <w:t>Сосын сейсмикалық толқынның бірінші кіріспелерінің пикировкасы орындалды (</w:t>
      </w:r>
      <w:r>
        <w:rPr>
          <w:rFonts w:ascii="Times New Roman" w:eastAsia="Calibri" w:hAnsi="Times New Roman" w:cs="Times New Roman"/>
          <w:color w:val="000000" w:themeColor="text1"/>
          <w:sz w:val="28"/>
          <w:szCs w:val="28"/>
          <w:lang w:val="kk-KZ"/>
        </w:rPr>
        <w:t>4</w:t>
      </w:r>
      <w:r w:rsidRPr="00EC4E17">
        <w:rPr>
          <w:rFonts w:ascii="Times New Roman" w:eastAsia="Calibri" w:hAnsi="Times New Roman" w:cs="Times New Roman"/>
          <w:color w:val="000000" w:themeColor="text1"/>
          <w:sz w:val="28"/>
          <w:szCs w:val="28"/>
          <w:lang w:val="kk-KZ"/>
        </w:rPr>
        <w:t>.6-сурет)</w:t>
      </w:r>
    </w:p>
    <w:p w14:paraId="6F18A2BF" w14:textId="77777777" w:rsidR="0091378D" w:rsidRPr="002F1BF2" w:rsidRDefault="0091378D" w:rsidP="0091378D">
      <w:pPr>
        <w:spacing w:after="0" w:line="259" w:lineRule="auto"/>
        <w:ind w:firstLine="680"/>
        <w:jc w:val="both"/>
        <w:rPr>
          <w:rFonts w:ascii="Times New Roman" w:eastAsia="Calibri" w:hAnsi="Times New Roman" w:cs="Times New Roman"/>
          <w:color w:val="000000" w:themeColor="text1"/>
          <w:sz w:val="28"/>
          <w:szCs w:val="28"/>
          <w:lang w:val="kk-KZ"/>
        </w:rPr>
      </w:pPr>
    </w:p>
    <w:p w14:paraId="1F286E94" w14:textId="77777777" w:rsidR="0091378D" w:rsidRPr="0009203F" w:rsidRDefault="0091378D" w:rsidP="0091378D">
      <w:pPr>
        <w:spacing w:after="0" w:line="259" w:lineRule="auto"/>
        <w:ind w:firstLine="680"/>
        <w:jc w:val="center"/>
        <w:rPr>
          <w:rFonts w:ascii="Times New Roman" w:eastAsia="Calibri" w:hAnsi="Times New Roman" w:cs="Times New Roman"/>
          <w:color w:val="000000" w:themeColor="text1"/>
          <w:sz w:val="28"/>
          <w:szCs w:val="28"/>
        </w:rPr>
      </w:pPr>
      <w:r w:rsidRPr="0009203F">
        <w:rPr>
          <w:rFonts w:ascii="Calibri" w:eastAsia="Calibri" w:hAnsi="Calibri" w:cs="Times New Roman"/>
          <w:noProof/>
          <w:color w:val="000000" w:themeColor="text1"/>
          <w:lang w:eastAsia="ru-RU"/>
        </w:rPr>
        <w:lastRenderedPageBreak/>
        <w:drawing>
          <wp:inline distT="0" distB="0" distL="0" distR="0" wp14:anchorId="063B3696" wp14:editId="28A9CCA5">
            <wp:extent cx="4095750" cy="2885862"/>
            <wp:effectExtent l="0" t="0" r="0" b="0"/>
            <wp:docPr id="52" name="Рисунок 2">
              <a:extLst xmlns:a="http://schemas.openxmlformats.org/drawingml/2006/main">
                <a:ext uri="{FF2B5EF4-FFF2-40B4-BE49-F238E27FC236}">
                  <a16:creationId xmlns:a16="http://schemas.microsoft.com/office/drawing/2014/main" id="{F64DBBD8-5B42-4522-BABC-B93350F08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64DBBD8-5B42-4522-BABC-B93350F08ABF}"/>
                        </a:ext>
                      </a:extLst>
                    </pic:cNvPr>
                    <pic:cNvPicPr>
                      <a:picLocks noChangeAspect="1"/>
                    </pic:cNvPicPr>
                  </pic:nvPicPr>
                  <pic:blipFill>
                    <a:blip r:embed="rId63"/>
                    <a:stretch>
                      <a:fillRect/>
                    </a:stretch>
                  </pic:blipFill>
                  <pic:spPr>
                    <a:xfrm>
                      <a:off x="0" y="0"/>
                      <a:ext cx="4107094" cy="2893855"/>
                    </a:xfrm>
                    <a:prstGeom prst="rect">
                      <a:avLst/>
                    </a:prstGeom>
                  </pic:spPr>
                </pic:pic>
              </a:graphicData>
            </a:graphic>
          </wp:inline>
        </w:drawing>
      </w:r>
    </w:p>
    <w:p w14:paraId="6D26F19D" w14:textId="77777777" w:rsidR="0091378D" w:rsidRPr="0009203F" w:rsidRDefault="0091378D" w:rsidP="0091378D">
      <w:pPr>
        <w:spacing w:after="0" w:line="259" w:lineRule="auto"/>
        <w:ind w:firstLine="680"/>
        <w:jc w:val="both"/>
        <w:rPr>
          <w:rFonts w:ascii="Times New Roman" w:eastAsia="Calibri" w:hAnsi="Times New Roman" w:cs="Times New Roman"/>
          <w:color w:val="000000" w:themeColor="text1"/>
          <w:sz w:val="28"/>
          <w:szCs w:val="28"/>
        </w:rPr>
      </w:pPr>
    </w:p>
    <w:p w14:paraId="0A1009AD" w14:textId="77777777" w:rsidR="0091378D" w:rsidRPr="00EC4E17" w:rsidRDefault="00EC4E17" w:rsidP="0091378D">
      <w:pPr>
        <w:spacing w:after="0" w:line="259" w:lineRule="auto"/>
        <w:ind w:firstLine="680"/>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rPr>
        <w:t>Сурет</w:t>
      </w:r>
      <w:r w:rsidR="0091378D" w:rsidRPr="0009203F">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4</w:t>
      </w:r>
      <w:r w:rsidR="0091378D" w:rsidRPr="0009203F">
        <w:rPr>
          <w:rFonts w:ascii="Times New Roman" w:eastAsia="Calibri" w:hAnsi="Times New Roman" w:cs="Times New Roman"/>
          <w:color w:val="000000" w:themeColor="text1"/>
          <w:sz w:val="28"/>
          <w:szCs w:val="28"/>
        </w:rPr>
        <w:t xml:space="preserve">.6 – </w:t>
      </w:r>
      <w:proofErr w:type="spellStart"/>
      <w:r>
        <w:rPr>
          <w:rFonts w:ascii="Times New Roman" w:eastAsia="Calibri" w:hAnsi="Times New Roman" w:cs="Times New Roman"/>
          <w:color w:val="000000" w:themeColor="text1"/>
          <w:sz w:val="28"/>
          <w:szCs w:val="28"/>
        </w:rPr>
        <w:t>Сейсмикалы</w:t>
      </w:r>
      <w:proofErr w:type="spellEnd"/>
      <w:r>
        <w:rPr>
          <w:rFonts w:ascii="Times New Roman" w:eastAsia="Calibri" w:hAnsi="Times New Roman" w:cs="Times New Roman"/>
          <w:color w:val="000000" w:themeColor="text1"/>
          <w:sz w:val="28"/>
          <w:szCs w:val="28"/>
          <w:lang w:val="kk-KZ"/>
        </w:rPr>
        <w:t>қ толқынның алғашқы тіркелуі</w:t>
      </w:r>
    </w:p>
    <w:p w14:paraId="244FEC38" w14:textId="77777777" w:rsidR="00846075" w:rsidRPr="00846075" w:rsidRDefault="00846075" w:rsidP="0091378D">
      <w:pPr>
        <w:spacing w:after="0" w:line="259" w:lineRule="auto"/>
        <w:ind w:firstLine="680"/>
        <w:jc w:val="center"/>
        <w:rPr>
          <w:rFonts w:ascii="Times New Roman" w:eastAsia="Calibri" w:hAnsi="Times New Roman" w:cs="Times New Roman"/>
          <w:color w:val="000000" w:themeColor="text1"/>
          <w:sz w:val="28"/>
          <w:szCs w:val="28"/>
          <w:lang w:val="kk-KZ"/>
        </w:rPr>
      </w:pPr>
    </w:p>
    <w:p w14:paraId="2925E6EE" w14:textId="77777777" w:rsidR="00846075" w:rsidRPr="00522CD6" w:rsidRDefault="00EC4E17" w:rsidP="00846075">
      <w:pPr>
        <w:spacing w:after="0" w:line="259" w:lineRule="auto"/>
        <w:ind w:firstLine="680"/>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4</w:t>
      </w:r>
      <w:r w:rsidR="00846075" w:rsidRPr="00522CD6">
        <w:rPr>
          <w:rFonts w:ascii="Times New Roman" w:eastAsia="Calibri" w:hAnsi="Times New Roman" w:cs="Times New Roman"/>
          <w:color w:val="000000" w:themeColor="text1"/>
          <w:sz w:val="28"/>
          <w:szCs w:val="28"/>
          <w:lang w:val="kk-KZ"/>
        </w:rPr>
        <w:t>.6</w:t>
      </w:r>
      <w:r w:rsidR="00846075" w:rsidRPr="00846075">
        <w:rPr>
          <w:rFonts w:ascii="Times New Roman" w:eastAsia="Calibri" w:hAnsi="Times New Roman" w:cs="Times New Roman"/>
          <w:color w:val="000000" w:themeColor="text1"/>
          <w:sz w:val="28"/>
          <w:szCs w:val="28"/>
          <w:lang w:val="kk-KZ"/>
        </w:rPr>
        <w:t>-суреттен көріп отырғанымыздай</w:t>
      </w:r>
      <w:r w:rsidR="00846075" w:rsidRPr="00522CD6">
        <w:rPr>
          <w:rFonts w:ascii="Times New Roman" w:eastAsia="Calibri" w:hAnsi="Times New Roman" w:cs="Times New Roman"/>
          <w:color w:val="000000" w:themeColor="text1"/>
          <w:sz w:val="28"/>
          <w:szCs w:val="28"/>
          <w:lang w:val="kk-KZ"/>
        </w:rPr>
        <w:t xml:space="preserve">, </w:t>
      </w:r>
      <w:r w:rsidR="00846075" w:rsidRPr="00846075">
        <w:rPr>
          <w:rFonts w:ascii="Times New Roman" w:eastAsia="Calibri" w:hAnsi="Times New Roman" w:cs="Times New Roman"/>
          <w:color w:val="000000" w:themeColor="text1"/>
          <w:sz w:val="28"/>
          <w:szCs w:val="28"/>
          <w:lang w:val="kk-KZ"/>
        </w:rPr>
        <w:t xml:space="preserve">толқынның </w:t>
      </w:r>
      <w:r w:rsidR="00846075" w:rsidRPr="00522CD6">
        <w:rPr>
          <w:rFonts w:ascii="Times New Roman" w:eastAsia="Calibri" w:hAnsi="Times New Roman" w:cs="Times New Roman"/>
          <w:color w:val="000000" w:themeColor="text1"/>
          <w:sz w:val="28"/>
          <w:szCs w:val="28"/>
          <w:lang w:val="kk-KZ"/>
        </w:rPr>
        <w:t>8</w:t>
      </w:r>
      <w:r w:rsidR="00846075" w:rsidRPr="00846075">
        <w:rPr>
          <w:rFonts w:ascii="Times New Roman" w:eastAsia="Calibri" w:hAnsi="Times New Roman" w:cs="Times New Roman"/>
          <w:color w:val="000000" w:themeColor="text1"/>
          <w:sz w:val="28"/>
          <w:szCs w:val="28"/>
          <w:lang w:val="kk-KZ"/>
        </w:rPr>
        <w:t>-геофон</w:t>
      </w:r>
      <w:r w:rsidR="00846075" w:rsidRPr="00522CD6">
        <w:rPr>
          <w:rFonts w:ascii="Times New Roman" w:eastAsia="Calibri" w:hAnsi="Times New Roman" w:cs="Times New Roman"/>
          <w:color w:val="000000" w:themeColor="text1"/>
          <w:sz w:val="28"/>
          <w:szCs w:val="28"/>
          <w:lang w:val="kk-KZ"/>
        </w:rPr>
        <w:t xml:space="preserve"> (24</w:t>
      </w:r>
      <w:r w:rsidR="00846075" w:rsidRPr="00846075">
        <w:rPr>
          <w:rFonts w:ascii="Times New Roman" w:eastAsia="Calibri" w:hAnsi="Times New Roman" w:cs="Times New Roman"/>
          <w:color w:val="000000" w:themeColor="text1"/>
          <w:sz w:val="28"/>
          <w:szCs w:val="28"/>
          <w:lang w:val="kk-KZ"/>
        </w:rPr>
        <w:t>-арна</w:t>
      </w:r>
      <w:r w:rsidR="00846075" w:rsidRPr="00522CD6">
        <w:rPr>
          <w:rFonts w:ascii="Times New Roman" w:eastAsia="Calibri" w:hAnsi="Times New Roman" w:cs="Times New Roman"/>
          <w:color w:val="000000" w:themeColor="text1"/>
          <w:sz w:val="28"/>
          <w:szCs w:val="28"/>
          <w:lang w:val="kk-KZ"/>
        </w:rPr>
        <w:t>)</w:t>
      </w:r>
      <w:r w:rsidR="00846075" w:rsidRPr="00846075">
        <w:rPr>
          <w:rFonts w:ascii="Times New Roman" w:eastAsia="Calibri" w:hAnsi="Times New Roman" w:cs="Times New Roman"/>
          <w:color w:val="000000" w:themeColor="text1"/>
          <w:sz w:val="28"/>
          <w:szCs w:val="28"/>
          <w:lang w:val="kk-KZ"/>
        </w:rPr>
        <w:t xml:space="preserve"> бойынша бірінші кіріспесі қалғандарынан айтарлықтай озады</w:t>
      </w:r>
      <w:r w:rsidR="00846075" w:rsidRPr="00522CD6">
        <w:rPr>
          <w:rFonts w:ascii="Times New Roman" w:eastAsia="Calibri" w:hAnsi="Times New Roman" w:cs="Times New Roman"/>
          <w:color w:val="000000" w:themeColor="text1"/>
          <w:sz w:val="28"/>
          <w:szCs w:val="28"/>
          <w:lang w:val="kk-KZ"/>
        </w:rPr>
        <w:t xml:space="preserve">, </w:t>
      </w:r>
      <w:r w:rsidR="00846075" w:rsidRPr="00846075">
        <w:rPr>
          <w:rFonts w:ascii="Times New Roman" w:eastAsia="Calibri" w:hAnsi="Times New Roman" w:cs="Times New Roman"/>
          <w:color w:val="000000" w:themeColor="text1"/>
          <w:sz w:val="28"/>
          <w:szCs w:val="28"/>
          <w:lang w:val="kk-KZ"/>
        </w:rPr>
        <w:t xml:space="preserve">бұл сейсмикалық профильдің </w:t>
      </w:r>
      <w:r w:rsidR="00846075" w:rsidRPr="00522CD6">
        <w:rPr>
          <w:rFonts w:ascii="Times New Roman" w:eastAsia="Calibri" w:hAnsi="Times New Roman" w:cs="Times New Roman"/>
          <w:color w:val="000000" w:themeColor="text1"/>
          <w:sz w:val="28"/>
          <w:szCs w:val="28"/>
          <w:lang w:val="kk-KZ"/>
        </w:rPr>
        <w:t>геометри</w:t>
      </w:r>
      <w:r w:rsidR="00846075" w:rsidRPr="00846075">
        <w:rPr>
          <w:rFonts w:ascii="Times New Roman" w:eastAsia="Calibri" w:hAnsi="Times New Roman" w:cs="Times New Roman"/>
          <w:color w:val="000000" w:themeColor="text1"/>
          <w:sz w:val="28"/>
          <w:szCs w:val="28"/>
          <w:lang w:val="kk-KZ"/>
        </w:rPr>
        <w:t>ясымен түсіндіріледі</w:t>
      </w:r>
      <w:r w:rsidR="00846075" w:rsidRPr="00522CD6">
        <w:rPr>
          <w:rFonts w:ascii="Times New Roman" w:eastAsia="Calibri" w:hAnsi="Times New Roman" w:cs="Times New Roman"/>
          <w:color w:val="000000" w:themeColor="text1"/>
          <w:sz w:val="28"/>
          <w:szCs w:val="28"/>
          <w:lang w:val="kk-KZ"/>
        </w:rPr>
        <w:t xml:space="preserve">. </w:t>
      </w:r>
      <w:r w:rsidR="00846075" w:rsidRPr="00846075">
        <w:rPr>
          <w:rFonts w:ascii="Times New Roman" w:eastAsia="Calibri" w:hAnsi="Times New Roman" w:cs="Times New Roman"/>
          <w:color w:val="000000" w:themeColor="text1"/>
          <w:sz w:val="28"/>
          <w:szCs w:val="28"/>
          <w:lang w:val="kk-KZ"/>
        </w:rPr>
        <w:t>Мұндай ығысудың шамасы сейсмикалық толқынның жылдамдығын анағұрлым нақты анықтауға мүмкіндік береді</w:t>
      </w:r>
      <w:r w:rsidR="00846075" w:rsidRPr="00522CD6">
        <w:rPr>
          <w:rFonts w:ascii="Times New Roman" w:eastAsia="Calibri" w:hAnsi="Times New Roman" w:cs="Times New Roman"/>
          <w:color w:val="000000" w:themeColor="text1"/>
          <w:sz w:val="28"/>
          <w:szCs w:val="28"/>
          <w:lang w:val="kk-KZ"/>
        </w:rPr>
        <w:t>.</w:t>
      </w:r>
    </w:p>
    <w:p w14:paraId="2E18EFFC" w14:textId="77777777" w:rsidR="00846075" w:rsidRPr="00522CD6" w:rsidRDefault="00846075" w:rsidP="00846075">
      <w:pPr>
        <w:spacing w:after="0" w:line="259" w:lineRule="auto"/>
        <w:ind w:firstLine="680"/>
        <w:jc w:val="both"/>
        <w:rPr>
          <w:rFonts w:ascii="Times New Roman" w:eastAsia="Calibri" w:hAnsi="Times New Roman" w:cs="Times New Roman"/>
          <w:color w:val="000000" w:themeColor="text1"/>
          <w:sz w:val="28"/>
          <w:szCs w:val="28"/>
          <w:lang w:val="kk-KZ"/>
        </w:rPr>
      </w:pPr>
      <w:r w:rsidRPr="00846075">
        <w:rPr>
          <w:rFonts w:ascii="Times New Roman" w:eastAsia="Calibri" w:hAnsi="Times New Roman" w:cs="Times New Roman"/>
          <w:color w:val="000000" w:themeColor="text1"/>
          <w:sz w:val="28"/>
          <w:szCs w:val="28"/>
          <w:lang w:val="kk-KZ"/>
        </w:rPr>
        <w:t xml:space="preserve">Бұл жағдайда озу </w:t>
      </w:r>
      <w:r w:rsidRPr="00522CD6">
        <w:rPr>
          <w:rFonts w:ascii="Times New Roman" w:eastAsia="Calibri" w:hAnsi="Times New Roman" w:cs="Times New Roman"/>
          <w:color w:val="000000" w:themeColor="text1"/>
          <w:sz w:val="28"/>
          <w:szCs w:val="28"/>
          <w:lang w:val="kk-KZ"/>
        </w:rPr>
        <w:t>8 мс</w:t>
      </w:r>
      <w:r w:rsidRPr="00846075">
        <w:rPr>
          <w:rFonts w:ascii="Times New Roman" w:eastAsia="Calibri" w:hAnsi="Times New Roman" w:cs="Times New Roman"/>
          <w:color w:val="000000" w:themeColor="text1"/>
          <w:sz w:val="28"/>
          <w:szCs w:val="28"/>
          <w:lang w:val="kk-KZ"/>
        </w:rPr>
        <w:t xml:space="preserve"> көрсеткішті құрайды</w:t>
      </w:r>
      <w:r w:rsidRPr="00522CD6">
        <w:rPr>
          <w:rFonts w:ascii="Times New Roman" w:eastAsia="Calibri" w:hAnsi="Times New Roman" w:cs="Times New Roman"/>
          <w:color w:val="000000" w:themeColor="text1"/>
          <w:sz w:val="28"/>
          <w:szCs w:val="28"/>
          <w:lang w:val="kk-KZ"/>
        </w:rPr>
        <w:t xml:space="preserve">, </w:t>
      </w:r>
      <w:r w:rsidRPr="00846075">
        <w:rPr>
          <w:rFonts w:ascii="Times New Roman" w:eastAsia="Calibri" w:hAnsi="Times New Roman" w:cs="Times New Roman"/>
          <w:color w:val="000000" w:themeColor="text1"/>
          <w:sz w:val="28"/>
          <w:szCs w:val="28"/>
          <w:lang w:val="kk-KZ"/>
        </w:rPr>
        <w:t xml:space="preserve">бұл </w:t>
      </w:r>
      <w:r w:rsidRPr="00522CD6">
        <w:rPr>
          <w:rFonts w:ascii="Times New Roman" w:eastAsia="Calibri" w:hAnsi="Times New Roman" w:cs="Times New Roman"/>
          <w:color w:val="000000" w:themeColor="text1"/>
          <w:sz w:val="28"/>
          <w:szCs w:val="28"/>
          <w:lang w:val="kk-KZ"/>
        </w:rPr>
        <w:t>20 м</w:t>
      </w:r>
      <w:r w:rsidRPr="00846075">
        <w:rPr>
          <w:rFonts w:ascii="Times New Roman" w:eastAsia="Calibri" w:hAnsi="Times New Roman" w:cs="Times New Roman"/>
          <w:color w:val="000000" w:themeColor="text1"/>
          <w:sz w:val="28"/>
          <w:szCs w:val="28"/>
          <w:lang w:val="kk-KZ"/>
        </w:rPr>
        <w:t xml:space="preserve"> қашықтықта </w:t>
      </w:r>
      <w:r w:rsidRPr="00522CD6">
        <w:rPr>
          <w:rFonts w:ascii="Times New Roman" w:eastAsia="Calibri" w:hAnsi="Times New Roman" w:cs="Times New Roman"/>
          <w:color w:val="000000" w:themeColor="text1"/>
          <w:sz w:val="28"/>
          <w:szCs w:val="28"/>
          <w:lang w:val="kk-KZ"/>
        </w:rPr>
        <w:t>2500 м/с</w:t>
      </w:r>
      <w:r w:rsidRPr="00846075">
        <w:rPr>
          <w:rFonts w:ascii="Times New Roman" w:eastAsia="Calibri" w:hAnsi="Times New Roman" w:cs="Times New Roman"/>
          <w:color w:val="000000" w:themeColor="text1"/>
          <w:sz w:val="28"/>
          <w:szCs w:val="28"/>
          <w:lang w:val="kk-KZ"/>
        </w:rPr>
        <w:t xml:space="preserve"> жылдамдыққа сәйкес келеді</w:t>
      </w:r>
      <w:r w:rsidRPr="00522CD6">
        <w:rPr>
          <w:rFonts w:ascii="Times New Roman" w:eastAsia="Calibri" w:hAnsi="Times New Roman" w:cs="Times New Roman"/>
          <w:color w:val="000000" w:themeColor="text1"/>
          <w:sz w:val="28"/>
          <w:szCs w:val="28"/>
          <w:lang w:val="kk-KZ"/>
        </w:rPr>
        <w:t>.</w:t>
      </w:r>
    </w:p>
    <w:p w14:paraId="0DBB60E1" w14:textId="77777777" w:rsidR="00846075" w:rsidRDefault="00846075" w:rsidP="00846075">
      <w:pPr>
        <w:spacing w:after="0" w:line="259" w:lineRule="auto"/>
        <w:ind w:firstLine="680"/>
        <w:jc w:val="both"/>
        <w:rPr>
          <w:rFonts w:ascii="Times New Roman" w:eastAsia="Calibri" w:hAnsi="Times New Roman" w:cs="Times New Roman"/>
          <w:color w:val="000000" w:themeColor="text1"/>
          <w:sz w:val="28"/>
          <w:szCs w:val="28"/>
        </w:rPr>
      </w:pPr>
      <w:r w:rsidRPr="003233AB">
        <w:rPr>
          <w:rFonts w:ascii="Times New Roman" w:eastAsia="Calibri" w:hAnsi="Times New Roman" w:cs="Times New Roman"/>
          <w:color w:val="000000" w:themeColor="text1"/>
          <w:sz w:val="28"/>
          <w:szCs w:val="28"/>
          <w:lang w:val="kk-KZ"/>
        </w:rPr>
        <w:t>Энергети</w:t>
      </w:r>
      <w:r w:rsidRPr="00846075">
        <w:rPr>
          <w:rFonts w:ascii="Times New Roman" w:eastAsia="Calibri" w:hAnsi="Times New Roman" w:cs="Times New Roman"/>
          <w:color w:val="000000" w:themeColor="text1"/>
          <w:sz w:val="28"/>
          <w:szCs w:val="28"/>
          <w:lang w:val="kk-KZ"/>
        </w:rPr>
        <w:t>калық талдау</w:t>
      </w:r>
      <w:r w:rsidRPr="003233AB">
        <w:rPr>
          <w:rFonts w:ascii="Times New Roman" w:eastAsia="Calibri" w:hAnsi="Times New Roman" w:cs="Times New Roman"/>
          <w:color w:val="000000" w:themeColor="text1"/>
          <w:sz w:val="28"/>
          <w:szCs w:val="28"/>
          <w:lang w:val="kk-KZ"/>
        </w:rPr>
        <w:t xml:space="preserve"> (</w:t>
      </w:r>
      <w:r w:rsidR="00EC4E17">
        <w:rPr>
          <w:rFonts w:ascii="Times New Roman" w:eastAsia="Calibri" w:hAnsi="Times New Roman" w:cs="Times New Roman"/>
          <w:color w:val="000000" w:themeColor="text1"/>
          <w:sz w:val="28"/>
          <w:szCs w:val="28"/>
          <w:lang w:val="kk-KZ"/>
        </w:rPr>
        <w:t>4</w:t>
      </w:r>
      <w:r w:rsidRPr="003233AB">
        <w:rPr>
          <w:rFonts w:ascii="Times New Roman" w:eastAsia="Calibri" w:hAnsi="Times New Roman" w:cs="Times New Roman"/>
          <w:color w:val="000000" w:themeColor="text1"/>
          <w:sz w:val="28"/>
          <w:szCs w:val="28"/>
          <w:lang w:val="kk-KZ"/>
        </w:rPr>
        <w:t>.7</w:t>
      </w:r>
      <w:r w:rsidRPr="00846075">
        <w:rPr>
          <w:rFonts w:ascii="Times New Roman" w:eastAsia="Calibri" w:hAnsi="Times New Roman" w:cs="Times New Roman"/>
          <w:color w:val="000000" w:themeColor="text1"/>
          <w:sz w:val="28"/>
          <w:szCs w:val="28"/>
          <w:lang w:val="kk-KZ"/>
        </w:rPr>
        <w:t>-сурет</w:t>
      </w:r>
      <w:r w:rsidRPr="003233AB">
        <w:rPr>
          <w:rFonts w:ascii="Times New Roman" w:eastAsia="Calibri" w:hAnsi="Times New Roman" w:cs="Times New Roman"/>
          <w:color w:val="000000" w:themeColor="text1"/>
          <w:sz w:val="28"/>
          <w:szCs w:val="28"/>
          <w:lang w:val="kk-KZ"/>
        </w:rPr>
        <w:t>)</w:t>
      </w:r>
      <w:r w:rsidRPr="00846075">
        <w:rPr>
          <w:rFonts w:ascii="Times New Roman" w:eastAsia="Calibri" w:hAnsi="Times New Roman" w:cs="Times New Roman"/>
          <w:color w:val="000000" w:themeColor="text1"/>
          <w:sz w:val="28"/>
          <w:szCs w:val="28"/>
          <w:lang w:val="kk-KZ"/>
        </w:rPr>
        <w:t xml:space="preserve"> </w:t>
      </w:r>
      <w:r w:rsidRPr="003233AB">
        <w:rPr>
          <w:rFonts w:ascii="Times New Roman" w:eastAsia="Calibri" w:hAnsi="Times New Roman" w:cs="Times New Roman"/>
          <w:color w:val="000000" w:themeColor="text1"/>
          <w:sz w:val="28"/>
          <w:szCs w:val="28"/>
          <w:lang w:val="kk-KZ"/>
        </w:rPr>
        <w:t>1500 – 1700 мс</w:t>
      </w:r>
      <w:r w:rsidRPr="00846075">
        <w:rPr>
          <w:rFonts w:ascii="Times New Roman" w:eastAsia="Calibri" w:hAnsi="Times New Roman" w:cs="Times New Roman"/>
          <w:color w:val="000000" w:themeColor="text1"/>
          <w:sz w:val="28"/>
          <w:szCs w:val="28"/>
          <w:lang w:val="kk-KZ"/>
        </w:rPr>
        <w:t xml:space="preserve"> уақытша терезесі үшін орындалды және</w:t>
      </w:r>
      <w:r w:rsidRPr="003233AB">
        <w:rPr>
          <w:rFonts w:ascii="Times New Roman" w:eastAsia="Calibri" w:hAnsi="Times New Roman" w:cs="Times New Roman"/>
          <w:color w:val="000000" w:themeColor="text1"/>
          <w:sz w:val="28"/>
          <w:szCs w:val="28"/>
          <w:lang w:val="kk-KZ"/>
        </w:rPr>
        <w:t xml:space="preserve"> 1625-1650 мс</w:t>
      </w:r>
      <w:r w:rsidRPr="00846075">
        <w:rPr>
          <w:rFonts w:ascii="Times New Roman" w:eastAsia="Calibri" w:hAnsi="Times New Roman" w:cs="Times New Roman"/>
          <w:color w:val="000000" w:themeColor="text1"/>
          <w:sz w:val="28"/>
          <w:szCs w:val="28"/>
          <w:lang w:val="kk-KZ"/>
        </w:rPr>
        <w:t xml:space="preserve"> аралықтағы толқын фронтының максимум қарқындылығын көрсетті</w:t>
      </w:r>
      <w:r w:rsidRPr="003233AB">
        <w:rPr>
          <w:rFonts w:ascii="Times New Roman" w:eastAsia="Calibri" w:hAnsi="Times New Roman" w:cs="Times New Roman"/>
          <w:color w:val="000000" w:themeColor="text1"/>
          <w:sz w:val="28"/>
          <w:szCs w:val="28"/>
          <w:lang w:val="kk-KZ"/>
        </w:rPr>
        <w:t xml:space="preserve">. </w:t>
      </w:r>
      <w:r w:rsidRPr="00846075">
        <w:rPr>
          <w:rFonts w:ascii="Times New Roman" w:eastAsia="Calibri" w:hAnsi="Times New Roman" w:cs="Times New Roman"/>
          <w:color w:val="000000" w:themeColor="text1"/>
          <w:sz w:val="28"/>
          <w:szCs w:val="28"/>
          <w:lang w:val="kk-KZ"/>
        </w:rPr>
        <w:t xml:space="preserve">Бұл реттегі энергеия </w:t>
      </w:r>
      <w:r w:rsidRPr="00846075">
        <w:rPr>
          <w:rFonts w:ascii="Times New Roman" w:eastAsia="Calibri" w:hAnsi="Times New Roman" w:cs="Times New Roman"/>
          <w:color w:val="000000" w:themeColor="text1"/>
          <w:sz w:val="28"/>
          <w:szCs w:val="28"/>
        </w:rPr>
        <w:t>максимум</w:t>
      </w:r>
      <w:r w:rsidRPr="00846075">
        <w:rPr>
          <w:rFonts w:ascii="Times New Roman" w:eastAsia="Calibri" w:hAnsi="Times New Roman" w:cs="Times New Roman"/>
          <w:color w:val="000000" w:themeColor="text1"/>
          <w:sz w:val="28"/>
          <w:szCs w:val="28"/>
          <w:lang w:val="kk-KZ"/>
        </w:rPr>
        <w:t>ы</w:t>
      </w:r>
      <w:r w:rsidRPr="00846075">
        <w:rPr>
          <w:rFonts w:ascii="Times New Roman" w:eastAsia="Calibri" w:hAnsi="Times New Roman" w:cs="Times New Roman"/>
          <w:color w:val="000000" w:themeColor="text1"/>
          <w:sz w:val="28"/>
          <w:szCs w:val="28"/>
        </w:rPr>
        <w:t xml:space="preserve"> 50 Гц</w:t>
      </w:r>
      <w:r w:rsidRPr="00846075">
        <w:rPr>
          <w:rFonts w:ascii="Times New Roman" w:eastAsia="Calibri" w:hAnsi="Times New Roman" w:cs="Times New Roman"/>
          <w:color w:val="000000" w:themeColor="text1"/>
          <w:sz w:val="28"/>
          <w:szCs w:val="28"/>
          <w:lang w:val="kk-KZ"/>
        </w:rPr>
        <w:t>-тен төмен жолақ спектрінде жатыр</w:t>
      </w:r>
      <w:r w:rsidRPr="00846075">
        <w:rPr>
          <w:rFonts w:ascii="Times New Roman" w:eastAsia="Calibri" w:hAnsi="Times New Roman" w:cs="Times New Roman"/>
          <w:color w:val="000000" w:themeColor="text1"/>
          <w:sz w:val="28"/>
          <w:szCs w:val="28"/>
        </w:rPr>
        <w:t>.</w:t>
      </w:r>
    </w:p>
    <w:p w14:paraId="68805268" w14:textId="77777777" w:rsidR="00EC4E17" w:rsidRDefault="00EC4E17" w:rsidP="00846075">
      <w:pPr>
        <w:spacing w:after="0" w:line="259" w:lineRule="auto"/>
        <w:ind w:firstLine="680"/>
        <w:jc w:val="both"/>
        <w:rPr>
          <w:rFonts w:ascii="Times New Roman" w:eastAsia="Calibri" w:hAnsi="Times New Roman" w:cs="Times New Roman"/>
          <w:color w:val="000000" w:themeColor="text1"/>
          <w:sz w:val="28"/>
          <w:szCs w:val="28"/>
        </w:rPr>
      </w:pPr>
    </w:p>
    <w:p w14:paraId="1DE6423D" w14:textId="77777777" w:rsidR="0091378D" w:rsidRPr="0009203F" w:rsidRDefault="00EC4E17" w:rsidP="0091378D">
      <w:pPr>
        <w:spacing w:after="0" w:line="259" w:lineRule="auto"/>
        <w:ind w:firstLine="680"/>
        <w:jc w:val="both"/>
        <w:rPr>
          <w:rFonts w:ascii="Times New Roman" w:eastAsia="Calibri" w:hAnsi="Times New Roman" w:cs="Times New Roman"/>
          <w:color w:val="000000" w:themeColor="text1"/>
          <w:sz w:val="28"/>
          <w:szCs w:val="28"/>
        </w:rPr>
      </w:pPr>
      <w:r w:rsidRPr="0009203F">
        <w:rPr>
          <w:rFonts w:ascii="Calibri" w:eastAsia="Calibri" w:hAnsi="Calibri" w:cs="Times New Roman"/>
          <w:noProof/>
          <w:color w:val="000000" w:themeColor="text1"/>
          <w:lang w:eastAsia="ru-RU"/>
        </w:rPr>
        <w:drawing>
          <wp:inline distT="0" distB="0" distL="0" distR="0" wp14:anchorId="151C999B" wp14:editId="053D839D">
            <wp:extent cx="4605020" cy="1844040"/>
            <wp:effectExtent l="0" t="0" r="5080" b="3810"/>
            <wp:docPr id="55" name="Рисунок 3">
              <a:extLst xmlns:a="http://schemas.openxmlformats.org/drawingml/2006/main">
                <a:ext uri="{FF2B5EF4-FFF2-40B4-BE49-F238E27FC236}">
                  <a16:creationId xmlns:a16="http://schemas.microsoft.com/office/drawing/2014/main" id="{8DFAECAE-F8FC-4B38-AF4A-3F324D905A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8DFAECAE-F8FC-4B38-AF4A-3F324D905A5B}"/>
                        </a:ext>
                      </a:extLst>
                    </pic:cNvPr>
                    <pic:cNvPicPr>
                      <a:picLocks noChangeAspect="1"/>
                    </pic:cNvPicPr>
                  </pic:nvPicPr>
                  <pic:blipFill>
                    <a:blip r:embed="rId64"/>
                    <a:stretch>
                      <a:fillRect/>
                    </a:stretch>
                  </pic:blipFill>
                  <pic:spPr>
                    <a:xfrm>
                      <a:off x="0" y="0"/>
                      <a:ext cx="4618707" cy="1849521"/>
                    </a:xfrm>
                    <a:prstGeom prst="rect">
                      <a:avLst/>
                    </a:prstGeom>
                  </pic:spPr>
                </pic:pic>
              </a:graphicData>
            </a:graphic>
          </wp:inline>
        </w:drawing>
      </w:r>
    </w:p>
    <w:p w14:paraId="2587EB90" w14:textId="77777777" w:rsidR="0091378D" w:rsidRPr="0009203F" w:rsidRDefault="0091378D" w:rsidP="0091378D">
      <w:pPr>
        <w:spacing w:after="0" w:line="259" w:lineRule="auto"/>
        <w:ind w:firstLine="680"/>
        <w:jc w:val="both"/>
        <w:rPr>
          <w:rFonts w:ascii="Times New Roman" w:eastAsia="Calibri" w:hAnsi="Times New Roman" w:cs="Times New Roman"/>
          <w:color w:val="000000" w:themeColor="text1"/>
          <w:sz w:val="28"/>
          <w:szCs w:val="28"/>
        </w:rPr>
      </w:pPr>
    </w:p>
    <w:p w14:paraId="6A64BF23" w14:textId="77777777" w:rsidR="0091378D" w:rsidRPr="00EC4E17" w:rsidRDefault="00EC4E17" w:rsidP="0091378D">
      <w:pPr>
        <w:spacing w:after="0" w:line="259" w:lineRule="auto"/>
        <w:ind w:firstLine="680"/>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w:t>
      </w:r>
      <w:r w:rsidR="0091378D" w:rsidRPr="0009203F">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lang w:val="kk-KZ"/>
        </w:rPr>
        <w:t>4</w:t>
      </w:r>
      <w:r w:rsidR="0091378D" w:rsidRPr="0009203F">
        <w:rPr>
          <w:rFonts w:ascii="Times New Roman" w:eastAsia="Calibri" w:hAnsi="Times New Roman" w:cs="Times New Roman"/>
          <w:color w:val="000000" w:themeColor="text1"/>
          <w:sz w:val="28"/>
          <w:szCs w:val="28"/>
        </w:rPr>
        <w:t xml:space="preserve">.7 – </w:t>
      </w:r>
      <w:r>
        <w:rPr>
          <w:rFonts w:ascii="Times New Roman" w:eastAsia="Calibri" w:hAnsi="Times New Roman" w:cs="Times New Roman"/>
          <w:color w:val="000000" w:themeColor="text1"/>
          <w:sz w:val="28"/>
          <w:szCs w:val="28"/>
          <w:lang w:val="kk-KZ"/>
        </w:rPr>
        <w:t>Толқын фронтының энергетикалық анализі</w:t>
      </w:r>
    </w:p>
    <w:p w14:paraId="36059B06"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101911F2" w14:textId="77777777" w:rsidR="00846075" w:rsidRPr="00846075" w:rsidRDefault="00846075" w:rsidP="00846075">
      <w:pPr>
        <w:spacing w:after="0" w:line="236" w:lineRule="auto"/>
        <w:ind w:left="260" w:firstLine="706"/>
        <w:jc w:val="both"/>
        <w:rPr>
          <w:rFonts w:ascii="Times New Roman" w:eastAsiaTheme="minorEastAsia" w:hAnsi="Times New Roman" w:cs="Times New Roman"/>
          <w:sz w:val="20"/>
          <w:szCs w:val="20"/>
          <w:lang w:eastAsia="ru-RU"/>
        </w:rPr>
      </w:pPr>
      <w:r w:rsidRPr="00846075">
        <w:rPr>
          <w:rFonts w:ascii="Times New Roman" w:eastAsia="Times New Roman" w:hAnsi="Times New Roman" w:cs="Times New Roman"/>
          <w:sz w:val="28"/>
          <w:szCs w:val="28"/>
          <w:lang w:val="kk-KZ" w:eastAsia="ru-RU"/>
        </w:rPr>
        <w:t xml:space="preserve">Зерттеліп отырған толқын </w:t>
      </w:r>
      <w:r w:rsidRPr="00846075">
        <w:rPr>
          <w:rFonts w:ascii="Times New Roman" w:eastAsia="Times New Roman" w:hAnsi="Times New Roman" w:cs="Times New Roman"/>
          <w:sz w:val="28"/>
          <w:szCs w:val="28"/>
          <w:lang w:eastAsia="ru-RU"/>
        </w:rPr>
        <w:t>пакет</w:t>
      </w:r>
      <w:r w:rsidRPr="00846075">
        <w:rPr>
          <w:rFonts w:ascii="Times New Roman" w:eastAsia="Times New Roman" w:hAnsi="Times New Roman" w:cs="Times New Roman"/>
          <w:sz w:val="28"/>
          <w:szCs w:val="28"/>
          <w:lang w:val="kk-KZ" w:eastAsia="ru-RU"/>
        </w:rPr>
        <w:t xml:space="preserve">терінің орталық жиілігін анағұрлым нақты анықтау үшін алынған толқын өрісіне </w:t>
      </w:r>
      <w:r w:rsidRPr="00846075">
        <w:rPr>
          <w:rFonts w:ascii="Times New Roman" w:eastAsia="Times New Roman" w:hAnsi="Times New Roman" w:cs="Times New Roman"/>
          <w:sz w:val="28"/>
          <w:szCs w:val="28"/>
          <w:lang w:eastAsia="ru-RU"/>
        </w:rPr>
        <w:t>спектр</w:t>
      </w:r>
      <w:r w:rsidRPr="00846075">
        <w:rPr>
          <w:rFonts w:ascii="Times New Roman" w:eastAsia="Times New Roman" w:hAnsi="Times New Roman" w:cs="Times New Roman"/>
          <w:sz w:val="28"/>
          <w:szCs w:val="28"/>
          <w:lang w:val="kk-KZ" w:eastAsia="ru-RU"/>
        </w:rPr>
        <w:t>лік талдау жүргізу керек</w:t>
      </w:r>
      <w:r w:rsidRPr="00846075">
        <w:rPr>
          <w:rFonts w:ascii="Times" w:eastAsia="Times" w:hAnsi="Times" w:cs="Times"/>
          <w:sz w:val="28"/>
          <w:szCs w:val="28"/>
          <w:lang w:eastAsia="ru-RU"/>
        </w:rPr>
        <w:t>.</w:t>
      </w:r>
    </w:p>
    <w:p w14:paraId="2CD21F72" w14:textId="77777777" w:rsidR="00846075" w:rsidRPr="00846075" w:rsidRDefault="00846075" w:rsidP="00846075">
      <w:pPr>
        <w:spacing w:after="0" w:line="17" w:lineRule="exact"/>
        <w:rPr>
          <w:rFonts w:ascii="Times New Roman" w:eastAsiaTheme="minorEastAsia" w:hAnsi="Times New Roman" w:cs="Times New Roman"/>
          <w:sz w:val="20"/>
          <w:szCs w:val="20"/>
          <w:lang w:eastAsia="ru-RU"/>
        </w:rPr>
      </w:pPr>
    </w:p>
    <w:p w14:paraId="140D2A8A" w14:textId="77777777" w:rsidR="00846075" w:rsidRPr="00846075" w:rsidRDefault="00846075" w:rsidP="00846075">
      <w:pPr>
        <w:spacing w:after="0" w:line="234" w:lineRule="auto"/>
        <w:ind w:left="260" w:firstLine="733"/>
        <w:jc w:val="both"/>
        <w:rPr>
          <w:rFonts w:ascii="Times New Roman" w:eastAsiaTheme="minorEastAsia" w:hAnsi="Times New Roman" w:cs="Times New Roman"/>
          <w:sz w:val="20"/>
          <w:szCs w:val="20"/>
          <w:lang w:eastAsia="ru-RU"/>
        </w:rPr>
      </w:pPr>
      <w:proofErr w:type="spellStart"/>
      <w:r w:rsidRPr="00846075">
        <w:rPr>
          <w:rFonts w:ascii="Times New Roman" w:eastAsia="Times New Roman" w:hAnsi="Times New Roman" w:cs="Times New Roman"/>
          <w:sz w:val="28"/>
          <w:szCs w:val="28"/>
          <w:lang w:eastAsia="ru-RU"/>
        </w:rPr>
        <w:lastRenderedPageBreak/>
        <w:t>Цифрлық</w:t>
      </w:r>
      <w:proofErr w:type="spellEnd"/>
      <w:r w:rsidRPr="00846075">
        <w:rPr>
          <w:rFonts w:ascii="Times New Roman" w:eastAsia="Times New Roman" w:hAnsi="Times New Roman" w:cs="Times New Roman"/>
          <w:sz w:val="28"/>
          <w:szCs w:val="28"/>
          <w:lang w:eastAsia="ru-RU"/>
        </w:rPr>
        <w:t xml:space="preserve"> </w:t>
      </w:r>
      <w:proofErr w:type="spellStart"/>
      <w:r w:rsidRPr="00846075">
        <w:rPr>
          <w:rFonts w:ascii="Times New Roman" w:eastAsia="Times New Roman" w:hAnsi="Times New Roman" w:cs="Times New Roman"/>
          <w:sz w:val="28"/>
          <w:szCs w:val="28"/>
          <w:lang w:eastAsia="ru-RU"/>
        </w:rPr>
        <w:t>сейсми</w:t>
      </w:r>
      <w:proofErr w:type="spellEnd"/>
      <w:r w:rsidRPr="00846075">
        <w:rPr>
          <w:rFonts w:ascii="Times New Roman" w:eastAsia="Times New Roman" w:hAnsi="Times New Roman" w:cs="Times New Roman"/>
          <w:sz w:val="28"/>
          <w:szCs w:val="28"/>
          <w:lang w:val="kk-KZ" w:eastAsia="ru-RU"/>
        </w:rPr>
        <w:t xml:space="preserve">калық </w:t>
      </w:r>
      <w:r w:rsidRPr="00846075">
        <w:rPr>
          <w:rFonts w:ascii="Times New Roman" w:eastAsia="Times New Roman" w:hAnsi="Times New Roman" w:cs="Times New Roman"/>
          <w:sz w:val="28"/>
          <w:szCs w:val="28"/>
          <w:lang w:eastAsia="ru-RU"/>
        </w:rPr>
        <w:t>сигнал</w:t>
      </w:r>
      <w:r w:rsidRPr="00846075">
        <w:rPr>
          <w:rFonts w:ascii="Times New Roman" w:eastAsia="Times New Roman" w:hAnsi="Times New Roman" w:cs="Times New Roman"/>
          <w:sz w:val="28"/>
          <w:szCs w:val="28"/>
          <w:lang w:val="kk-KZ" w:eastAsia="ru-RU"/>
        </w:rPr>
        <w:t>ға спектрлік талдау жүргізу үшін оны уақыт облысында ғана емес, сонымен қатар жиілік облысында да дискреттеу керек</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Бұл дегеніміз</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 xml:space="preserve">тегіс </w:t>
      </w:r>
      <w:r w:rsidRPr="00846075">
        <w:rPr>
          <w:rFonts w:ascii="Times New Roman" w:eastAsia="Times New Roman" w:hAnsi="Times New Roman" w:cs="Times New Roman"/>
          <w:sz w:val="28"/>
          <w:szCs w:val="28"/>
          <w:lang w:eastAsia="ru-RU"/>
        </w:rPr>
        <w:t xml:space="preserve">спектр </w:t>
      </w:r>
      <w:r w:rsidRPr="00846075">
        <w:rPr>
          <w:rFonts w:ascii="Times New Roman" w:eastAsiaTheme="minorEastAsia" w:hAnsi="Times New Roman" w:cs="Times New Roman"/>
          <w:noProof/>
          <w:sz w:val="1"/>
          <w:szCs w:val="1"/>
          <w:lang w:eastAsia="ru-RU"/>
        </w:rPr>
        <w:drawing>
          <wp:inline distT="0" distB="0" distL="0" distR="0" wp14:anchorId="23EEC945" wp14:editId="1AAC2E7D">
            <wp:extent cx="486410" cy="207010"/>
            <wp:effectExtent l="0" t="0" r="0" b="0"/>
            <wp:docPr id="18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srcRect/>
                    <a:stretch>
                      <a:fillRect/>
                    </a:stretch>
                  </pic:blipFill>
                  <pic:spPr bwMode="auto">
                    <a:xfrm>
                      <a:off x="0" y="0"/>
                      <a:ext cx="486410" cy="207010"/>
                    </a:xfrm>
                    <a:prstGeom prst="rect">
                      <a:avLst/>
                    </a:prstGeom>
                    <a:noFill/>
                    <a:ln>
                      <a:noFill/>
                    </a:ln>
                  </pic:spPr>
                </pic:pic>
              </a:graphicData>
            </a:graphic>
          </wp:inline>
        </w:drawing>
      </w:r>
      <w:r w:rsidRPr="00846075">
        <w:rPr>
          <w:rFonts w:ascii="Times New Roman" w:eastAsia="Times New Roman" w:hAnsi="Times New Roman" w:cs="Times New Roman"/>
          <w:sz w:val="28"/>
          <w:szCs w:val="28"/>
          <w:lang w:eastAsia="ru-RU"/>
        </w:rPr>
        <w:t>д</w:t>
      </w:r>
      <w:r w:rsidRPr="00846075">
        <w:rPr>
          <w:rFonts w:ascii="Times New Roman" w:eastAsia="Times New Roman" w:hAnsi="Times New Roman" w:cs="Times New Roman"/>
          <w:sz w:val="28"/>
          <w:szCs w:val="28"/>
          <w:lang w:val="kk-KZ" w:eastAsia="ru-RU"/>
        </w:rPr>
        <w:t>искреттік жиіліктердегі өз мәндерінің жиынтығы</w:t>
      </w:r>
      <w:r w:rsidRPr="00846075">
        <w:rPr>
          <w:rFonts w:ascii="Times New Roman" w:eastAsia="Times New Roman" w:hAnsi="Times New Roman" w:cs="Times New Roman"/>
          <w:sz w:val="28"/>
          <w:szCs w:val="28"/>
          <w:lang w:eastAsia="ru-RU"/>
        </w:rPr>
        <w:t xml:space="preserve"> </w:t>
      </w:r>
      <w:r w:rsidRPr="00846075">
        <w:rPr>
          <w:rFonts w:ascii="Times New Roman" w:eastAsiaTheme="minorEastAsia" w:hAnsi="Times New Roman" w:cs="Times New Roman"/>
          <w:noProof/>
          <w:sz w:val="1"/>
          <w:szCs w:val="1"/>
          <w:lang w:eastAsia="ru-RU"/>
        </w:rPr>
        <w:drawing>
          <wp:inline distT="0" distB="0" distL="0" distR="0" wp14:anchorId="5A8043C1" wp14:editId="05B434DC">
            <wp:extent cx="662940" cy="180975"/>
            <wp:effectExtent l="0" t="0" r="0" b="0"/>
            <wp:docPr id="1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srcRect/>
                    <a:stretch>
                      <a:fillRect/>
                    </a:stretch>
                  </pic:blipFill>
                  <pic:spPr bwMode="auto">
                    <a:xfrm>
                      <a:off x="0" y="0"/>
                      <a:ext cx="662940" cy="180975"/>
                    </a:xfrm>
                    <a:prstGeom prst="rect">
                      <a:avLst/>
                    </a:prstGeom>
                    <a:noFill/>
                    <a:ln>
                      <a:noFill/>
                    </a:ln>
                  </pic:spPr>
                </pic:pic>
              </a:graphicData>
            </a:graphic>
          </wp:inline>
        </w:drawing>
      </w:r>
      <w:r w:rsidRPr="00846075">
        <w:rPr>
          <w:rFonts w:ascii="Times New Roman" w:eastAsia="Times New Roman" w:hAnsi="Times New Roman" w:cs="Times New Roman"/>
          <w:sz w:val="28"/>
          <w:szCs w:val="28"/>
          <w:lang w:val="kk-KZ" w:eastAsia="ru-RU"/>
        </w:rPr>
        <w:t>болу керек</w:t>
      </w:r>
      <w:r w:rsidRPr="00846075">
        <w:rPr>
          <w:rFonts w:ascii="Times" w:eastAsia="Times" w:hAnsi="Times" w:cs="Times"/>
          <w:sz w:val="28"/>
          <w:szCs w:val="28"/>
          <w:lang w:eastAsia="ru-RU"/>
        </w:rPr>
        <w:t>.</w:t>
      </w:r>
    </w:p>
    <w:p w14:paraId="5825A69B" w14:textId="77777777" w:rsidR="00846075" w:rsidRPr="00846075" w:rsidRDefault="00846075" w:rsidP="00846075">
      <w:pPr>
        <w:spacing w:after="0" w:line="240" w:lineRule="auto"/>
        <w:ind w:left="284" w:firstLine="709"/>
        <w:jc w:val="both"/>
        <w:rPr>
          <w:rFonts w:ascii="Times New Roman" w:eastAsiaTheme="minorEastAsia" w:hAnsi="Times New Roman" w:cs="Times New Roman"/>
          <w:sz w:val="28"/>
          <w:szCs w:val="28"/>
          <w:lang w:eastAsia="ru-RU"/>
        </w:rPr>
      </w:pPr>
      <w:r w:rsidRPr="00846075">
        <w:rPr>
          <w:rFonts w:ascii="Times New Roman" w:eastAsia="Times New Roman" w:hAnsi="Times New Roman" w:cs="Times New Roman"/>
          <w:sz w:val="28"/>
          <w:szCs w:val="28"/>
          <w:lang w:val="kk-KZ" w:eastAsia="ru-RU"/>
        </w:rPr>
        <w:t>Мұндай</w:t>
      </w:r>
      <w:r w:rsidRPr="00846075">
        <w:rPr>
          <w:rFonts w:ascii="Times New Roman" w:eastAsia="Times New Roman" w:hAnsi="Times New Roman" w:cs="Times New Roman"/>
          <w:sz w:val="28"/>
          <w:szCs w:val="28"/>
          <w:lang w:eastAsia="ru-RU"/>
        </w:rPr>
        <w:t xml:space="preserve"> спектр </w:t>
      </w:r>
      <w:r w:rsidRPr="00846075">
        <w:rPr>
          <w:rFonts w:ascii="Times New Roman" w:eastAsia="Times New Roman" w:hAnsi="Times New Roman" w:cs="Times New Roman"/>
          <w:sz w:val="28"/>
          <w:szCs w:val="28"/>
          <w:lang w:val="kk-KZ" w:eastAsia="ru-RU"/>
        </w:rPr>
        <w:t>реттілікті</w:t>
      </w:r>
      <w:r w:rsidRPr="00846075">
        <w:rPr>
          <w:rFonts w:ascii="Times New Roman" w:eastAsia="Times New Roman" w:hAnsi="Times New Roman" w:cs="Times New Roman"/>
          <w:sz w:val="28"/>
          <w:szCs w:val="28"/>
          <w:lang w:eastAsia="ru-RU"/>
        </w:rPr>
        <w:t xml:space="preserve"> </w:t>
      </w:r>
      <w:r w:rsidRPr="00846075">
        <w:rPr>
          <w:rFonts w:ascii="Times New Roman" w:eastAsiaTheme="minorEastAsia" w:hAnsi="Times New Roman" w:cs="Times New Roman"/>
          <w:noProof/>
          <w:sz w:val="28"/>
          <w:szCs w:val="28"/>
          <w:lang w:eastAsia="ru-RU"/>
        </w:rPr>
        <w:drawing>
          <wp:inline distT="0" distB="0" distL="0" distR="0" wp14:anchorId="6D5C850E" wp14:editId="11695F94">
            <wp:extent cx="501650" cy="149225"/>
            <wp:effectExtent l="0" t="0" r="0" b="0"/>
            <wp:docPr id="19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srcRect/>
                    <a:stretch>
                      <a:fillRect/>
                    </a:stretch>
                  </pic:blipFill>
                  <pic:spPr bwMode="auto">
                    <a:xfrm>
                      <a:off x="0" y="0"/>
                      <a:ext cx="501650" cy="149225"/>
                    </a:xfrm>
                    <a:prstGeom prst="rect">
                      <a:avLst/>
                    </a:prstGeom>
                    <a:noFill/>
                    <a:ln>
                      <a:noFill/>
                    </a:ln>
                  </pic:spPr>
                </pic:pic>
              </a:graphicData>
            </a:graphic>
          </wp:inline>
        </w:drawing>
      </w:r>
      <w:r w:rsidRPr="00846075">
        <w:rPr>
          <w:rFonts w:ascii="Times New Roman" w:eastAsia="Times New Roman" w:hAnsi="Times New Roman" w:cs="Times New Roman"/>
          <w:sz w:val="28"/>
          <w:szCs w:val="28"/>
          <w:lang w:eastAsia="ru-RU"/>
        </w:rPr>
        <w:t xml:space="preserve">с </w:t>
      </w:r>
      <w:r w:rsidRPr="00846075">
        <w:rPr>
          <w:rFonts w:ascii="Times New Roman" w:eastAsia="Times New Roman" w:hAnsi="Times New Roman" w:cs="Times New Roman"/>
          <w:sz w:val="28"/>
          <w:szCs w:val="28"/>
          <w:lang w:val="kk-KZ" w:eastAsia="ru-RU"/>
        </w:rPr>
        <w:t xml:space="preserve"> </w:t>
      </w:r>
      <w:r w:rsidRPr="00846075">
        <w:rPr>
          <w:rFonts w:ascii="Times New Roman" w:eastAsiaTheme="minorEastAsia" w:hAnsi="Times New Roman" w:cs="Times New Roman"/>
          <w:noProof/>
          <w:sz w:val="28"/>
          <w:szCs w:val="28"/>
          <w:lang w:eastAsia="ru-RU"/>
        </w:rPr>
        <w:drawing>
          <wp:inline distT="0" distB="0" distL="0" distR="0" wp14:anchorId="12845D0D" wp14:editId="7AF27C9B">
            <wp:extent cx="648970" cy="182880"/>
            <wp:effectExtent l="0" t="0" r="0" b="0"/>
            <wp:docPr id="1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srcRect/>
                    <a:stretch>
                      <a:fillRect/>
                    </a:stretch>
                  </pic:blipFill>
                  <pic:spPr bwMode="auto">
                    <a:xfrm>
                      <a:off x="0" y="0"/>
                      <a:ext cx="648970" cy="182880"/>
                    </a:xfrm>
                    <a:prstGeom prst="rect">
                      <a:avLst/>
                    </a:prstGeom>
                    <a:noFill/>
                    <a:ln>
                      <a:noFill/>
                    </a:ln>
                  </pic:spPr>
                </pic:pic>
              </a:graphicData>
            </a:graphic>
          </wp:inline>
        </w:drawing>
      </w:r>
      <w:r w:rsidRPr="00846075">
        <w:rPr>
          <w:rFonts w:ascii="Times New Roman" w:eastAsia="Times New Roman" w:hAnsi="Times New Roman" w:cs="Times New Roman"/>
          <w:sz w:val="28"/>
          <w:szCs w:val="28"/>
          <w:lang w:val="kk-KZ" w:eastAsia="ru-RU"/>
        </w:rPr>
        <w:t xml:space="preserve">периодпен периодтық қайталау кезінде тегіс спектрден </w:t>
      </w:r>
      <w:r w:rsidRPr="00846075">
        <w:rPr>
          <w:rFonts w:ascii="Times New Roman" w:eastAsiaTheme="minorEastAsia" w:hAnsi="Times New Roman" w:cs="Times New Roman"/>
          <w:noProof/>
          <w:sz w:val="28"/>
          <w:szCs w:val="28"/>
          <w:lang w:eastAsia="ru-RU"/>
        </w:rPr>
        <w:drawing>
          <wp:inline distT="0" distB="0" distL="0" distR="0" wp14:anchorId="43A3520D" wp14:editId="6B8F8D6B">
            <wp:extent cx="486410" cy="180975"/>
            <wp:effectExtent l="0" t="0" r="0" b="0"/>
            <wp:docPr id="1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srcRect/>
                    <a:stretch>
                      <a:fillRect/>
                    </a:stretch>
                  </pic:blipFill>
                  <pic:spPr bwMode="auto">
                    <a:xfrm>
                      <a:off x="0" y="0"/>
                      <a:ext cx="486410" cy="180975"/>
                    </a:xfrm>
                    <a:prstGeom prst="rect">
                      <a:avLst/>
                    </a:prstGeom>
                    <a:noFill/>
                    <a:ln>
                      <a:noFill/>
                    </a:ln>
                  </pic:spPr>
                </pic:pic>
              </a:graphicData>
            </a:graphic>
          </wp:inline>
        </w:drawing>
      </w:r>
      <w:r w:rsidRPr="00846075">
        <w:rPr>
          <w:rFonts w:ascii="Times New Roman" w:eastAsia="Times New Roman" w:hAnsi="Times New Roman" w:cs="Times New Roman"/>
          <w:sz w:val="28"/>
          <w:szCs w:val="28"/>
          <w:lang w:val="kk-KZ" w:eastAsia="ru-RU"/>
        </w:rPr>
        <w:t xml:space="preserve"> пайда болады</w:t>
      </w:r>
      <w:r w:rsidRPr="00846075">
        <w:rPr>
          <w:rFonts w:ascii="Times New Roman" w:eastAsia="Times"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Көршілес</w:t>
      </w:r>
      <w:r w:rsidRPr="00846075">
        <w:rPr>
          <w:rFonts w:ascii="Times New Roman" w:eastAsia="Times New Roman" w:hAnsi="Times New Roman" w:cs="Times New Roman"/>
          <w:sz w:val="28"/>
          <w:szCs w:val="28"/>
          <w:lang w:eastAsia="ru-RU"/>
        </w:rPr>
        <w:t xml:space="preserve"> спектр</w:t>
      </w:r>
      <w:r w:rsidRPr="00846075">
        <w:rPr>
          <w:rFonts w:ascii="Times New Roman" w:eastAsia="Times New Roman" w:hAnsi="Times New Roman" w:cs="Times New Roman"/>
          <w:sz w:val="28"/>
          <w:szCs w:val="28"/>
          <w:lang w:val="kk-KZ" w:eastAsia="ru-RU"/>
        </w:rPr>
        <w:t>лік сызықтар арасындағы</w:t>
      </w:r>
      <w:r w:rsidRPr="00846075">
        <w:rPr>
          <w:rFonts w:ascii="Times New Roman" w:eastAsiaTheme="minorEastAsia" w:hAnsi="Times New Roman" w:cs="Times New Roman"/>
          <w:noProof/>
          <w:sz w:val="28"/>
          <w:szCs w:val="28"/>
          <w:lang w:eastAsia="ru-RU"/>
        </w:rPr>
        <w:drawing>
          <wp:inline distT="0" distB="0" distL="0" distR="0" wp14:anchorId="7D3133C2" wp14:editId="639B9D46">
            <wp:extent cx="1464310" cy="161925"/>
            <wp:effectExtent l="0" t="0" r="0" b="0"/>
            <wp:docPr id="19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srcRect/>
                    <a:stretch>
                      <a:fillRect/>
                    </a:stretch>
                  </pic:blipFill>
                  <pic:spPr bwMode="auto">
                    <a:xfrm>
                      <a:off x="0" y="0"/>
                      <a:ext cx="1464310" cy="161925"/>
                    </a:xfrm>
                    <a:prstGeom prst="rect">
                      <a:avLst/>
                    </a:prstGeom>
                    <a:noFill/>
                    <a:ln>
                      <a:noFill/>
                    </a:ln>
                  </pic:spPr>
                </pic:pic>
              </a:graphicData>
            </a:graphic>
          </wp:inline>
        </w:drawing>
      </w:r>
      <w:r w:rsidRPr="00846075">
        <w:rPr>
          <w:rFonts w:ascii="Times New Roman" w:eastAsia="Times New Roman" w:hAnsi="Times New Roman" w:cs="Times New Roman"/>
          <w:sz w:val="28"/>
          <w:szCs w:val="28"/>
          <w:lang w:val="kk-KZ" w:eastAsia="ru-RU"/>
        </w:rPr>
        <w:t>интервалға</w:t>
      </w:r>
      <w:r w:rsidRPr="00846075">
        <w:rPr>
          <w:rFonts w:ascii="Times New Roman" w:eastAsia="Times" w:hAnsi="Times New Roman" w:cs="Times New Roman"/>
          <w:sz w:val="28"/>
          <w:szCs w:val="28"/>
          <w:lang w:eastAsia="ru-RU"/>
        </w:rPr>
        <w:t>,</w:t>
      </w:r>
      <w:r w:rsidRPr="00846075">
        <w:rPr>
          <w:rFonts w:ascii="Times New Roman" w:eastAsia="Times" w:hAnsi="Times New Roman" w:cs="Times New Roman"/>
          <w:sz w:val="28"/>
          <w:szCs w:val="28"/>
          <w:lang w:val="kk-KZ" w:eastAsia="ru-RU"/>
        </w:rPr>
        <w:t xml:space="preserve"> яғни </w:t>
      </w:r>
      <w:proofErr w:type="spellStart"/>
      <w:r w:rsidRPr="00846075">
        <w:rPr>
          <w:rFonts w:ascii="Times New Roman" w:eastAsia="Times New Roman" w:hAnsi="Times New Roman" w:cs="Times New Roman"/>
          <w:sz w:val="28"/>
          <w:szCs w:val="28"/>
          <w:lang w:eastAsia="ru-RU"/>
        </w:rPr>
        <w:t>дискрет</w:t>
      </w:r>
      <w:proofErr w:type="spellEnd"/>
      <w:r w:rsidRPr="00846075">
        <w:rPr>
          <w:rFonts w:ascii="Times New Roman" w:eastAsia="Times New Roman" w:hAnsi="Times New Roman" w:cs="Times New Roman"/>
          <w:sz w:val="28"/>
          <w:szCs w:val="28"/>
          <w:lang w:val="kk-KZ" w:eastAsia="ru-RU"/>
        </w:rPr>
        <w:t>тік</w:t>
      </w:r>
      <w:r w:rsidRPr="00846075">
        <w:rPr>
          <w:rFonts w:ascii="Times New Roman" w:eastAsia="Times" w:hAnsi="Times New Roman" w:cs="Times New Roman"/>
          <w:sz w:val="28"/>
          <w:szCs w:val="28"/>
          <w:lang w:eastAsia="ru-RU"/>
        </w:rPr>
        <w:t xml:space="preserve"> </w:t>
      </w:r>
      <w:r w:rsidRPr="00846075">
        <w:rPr>
          <w:rFonts w:ascii="Times New Roman" w:eastAsia="Times New Roman" w:hAnsi="Times New Roman" w:cs="Times New Roman"/>
          <w:sz w:val="28"/>
          <w:szCs w:val="28"/>
          <w:lang w:eastAsia="ru-RU"/>
        </w:rPr>
        <w:t>спектр</w:t>
      </w:r>
      <w:r w:rsidRPr="00846075">
        <w:rPr>
          <w:rFonts w:ascii="Times New Roman" w:eastAsia="Times New Roman" w:hAnsi="Times New Roman" w:cs="Times New Roman"/>
          <w:sz w:val="28"/>
          <w:szCs w:val="28"/>
          <w:lang w:val="kk-KZ" w:eastAsia="ru-RU"/>
        </w:rPr>
        <w:t xml:space="preserve">ге </w:t>
      </w:r>
      <w:r w:rsidRPr="00846075">
        <w:rPr>
          <w:rFonts w:ascii="Times New Roman" w:eastAsia="Times New Roman" w:hAnsi="Times New Roman" w:cs="Times New Roman"/>
          <w:sz w:val="28"/>
          <w:szCs w:val="28"/>
          <w:lang w:eastAsia="ru-RU"/>
        </w:rPr>
        <w:t>период</w:t>
      </w:r>
      <w:r w:rsidRPr="00846075">
        <w:rPr>
          <w:rFonts w:ascii="Times New Roman" w:eastAsia="Times New Roman" w:hAnsi="Times New Roman" w:cs="Times New Roman"/>
          <w:sz w:val="28"/>
          <w:szCs w:val="28"/>
          <w:lang w:val="kk-KZ" w:eastAsia="ru-RU"/>
        </w:rPr>
        <w:t xml:space="preserve">тық қайталанатын </w:t>
      </w:r>
      <w:r w:rsidRPr="00846075">
        <w:rPr>
          <w:rFonts w:ascii="Times New Roman" w:eastAsia="Times New Roman" w:hAnsi="Times New Roman" w:cs="Times New Roman"/>
          <w:sz w:val="28"/>
          <w:szCs w:val="28"/>
          <w:lang w:eastAsia="ru-RU"/>
        </w:rPr>
        <w:t>сигнал</w:t>
      </w:r>
      <w:r w:rsidRPr="00846075">
        <w:rPr>
          <w:rFonts w:ascii="Times New Roman" w:eastAsia="Times New Roman" w:hAnsi="Times New Roman" w:cs="Times New Roman"/>
          <w:sz w:val="28"/>
          <w:szCs w:val="28"/>
          <w:lang w:val="kk-KZ" w:eastAsia="ru-RU"/>
        </w:rPr>
        <w:t xml:space="preserve"> сәйкес келеді</w:t>
      </w:r>
      <w:r w:rsidRPr="00846075">
        <w:rPr>
          <w:rFonts w:ascii="Times New Roman" w:eastAsia="Times" w:hAnsi="Times New Roman" w:cs="Times New Roman"/>
          <w:sz w:val="28"/>
          <w:szCs w:val="28"/>
          <w:lang w:eastAsia="ru-RU"/>
        </w:rPr>
        <w:t>.</w:t>
      </w:r>
    </w:p>
    <w:p w14:paraId="3775642C" w14:textId="77777777" w:rsidR="00846075" w:rsidRPr="00846075" w:rsidRDefault="00846075" w:rsidP="00846075">
      <w:pPr>
        <w:spacing w:after="0" w:line="6" w:lineRule="exact"/>
        <w:rPr>
          <w:rFonts w:ascii="Times New Roman" w:eastAsiaTheme="minorEastAsia" w:hAnsi="Times New Roman" w:cs="Times New Roman"/>
          <w:sz w:val="20"/>
          <w:szCs w:val="20"/>
          <w:lang w:eastAsia="ru-RU"/>
        </w:rPr>
      </w:pPr>
    </w:p>
    <w:p w14:paraId="2D90B9FC" w14:textId="77777777" w:rsidR="00846075" w:rsidRPr="002F1BF2" w:rsidRDefault="00846075" w:rsidP="00846075">
      <w:pPr>
        <w:spacing w:after="0" w:line="238" w:lineRule="auto"/>
        <w:ind w:left="260" w:firstLine="562"/>
        <w:jc w:val="both"/>
        <w:rPr>
          <w:rFonts w:ascii="Times" w:eastAsia="Times" w:hAnsi="Times" w:cs="Times"/>
          <w:sz w:val="28"/>
          <w:szCs w:val="28"/>
          <w:lang w:eastAsia="ru-RU"/>
        </w:rPr>
      </w:pPr>
      <w:r w:rsidRPr="00846075">
        <w:rPr>
          <w:rFonts w:ascii="Times New Roman" w:eastAsia="Times New Roman" w:hAnsi="Times New Roman" w:cs="Times New Roman"/>
          <w:sz w:val="28"/>
          <w:szCs w:val="28"/>
          <w:lang w:val="kk-KZ" w:eastAsia="ru-RU"/>
        </w:rPr>
        <w:t xml:space="preserve">Сосын </w:t>
      </w:r>
      <w:r w:rsidRPr="00846075">
        <w:rPr>
          <w:rFonts w:ascii="Times New Roman" w:eastAsia="Times New Roman" w:hAnsi="Times New Roman" w:cs="Times New Roman"/>
          <w:sz w:val="28"/>
          <w:szCs w:val="28"/>
          <w:lang w:eastAsia="ru-RU"/>
        </w:rPr>
        <w:t>Фурье</w:t>
      </w:r>
      <w:r w:rsidRPr="00846075">
        <w:rPr>
          <w:rFonts w:ascii="Times New Roman" w:eastAsia="Times New Roman" w:hAnsi="Times New Roman" w:cs="Times New Roman"/>
          <w:sz w:val="28"/>
          <w:szCs w:val="28"/>
          <w:lang w:val="kk-KZ" w:eastAsia="ru-RU"/>
        </w:rPr>
        <w:t xml:space="preserve"> интегралдық түрлендіру орындалады</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 xml:space="preserve">Соңғы интервалда берілген </w:t>
      </w:r>
      <w:proofErr w:type="spellStart"/>
      <w:r w:rsidRPr="00846075">
        <w:rPr>
          <w:rFonts w:ascii="Times New Roman" w:eastAsia="Times New Roman" w:hAnsi="Times New Roman" w:cs="Times New Roman"/>
          <w:sz w:val="28"/>
          <w:szCs w:val="28"/>
          <w:lang w:eastAsia="ru-RU"/>
        </w:rPr>
        <w:t>функци</w:t>
      </w:r>
      <w:proofErr w:type="spellEnd"/>
      <w:r w:rsidRPr="00846075">
        <w:rPr>
          <w:rFonts w:ascii="Times New Roman" w:eastAsia="Times New Roman" w:hAnsi="Times New Roman" w:cs="Times New Roman"/>
          <w:sz w:val="28"/>
          <w:szCs w:val="28"/>
          <w:lang w:val="kk-KZ" w:eastAsia="ru-RU"/>
        </w:rPr>
        <w:t>ялар кеңістігінде</w:t>
      </w:r>
      <w:r w:rsidRPr="00846075">
        <w:rPr>
          <w:rFonts w:ascii="Times" w:eastAsia="Times" w:hAnsi="Times" w:cs="Times"/>
          <w:sz w:val="28"/>
          <w:szCs w:val="28"/>
          <w:lang w:eastAsia="ru-RU"/>
        </w:rPr>
        <w:t>,</w:t>
      </w:r>
      <w:r w:rsidRPr="00846075">
        <w:rPr>
          <w:rFonts w:ascii="Times" w:eastAsia="Times" w:hAnsi="Times" w:cs="Times"/>
          <w:sz w:val="28"/>
          <w:szCs w:val="28"/>
          <w:lang w:val="kk-KZ" w:eastAsia="ru-RU"/>
        </w:rPr>
        <w:t xml:space="preserve"> туынды функцияның анағұрлым жалпы сандық сипаттамасы ретіндегі </w:t>
      </w:r>
      <w:r w:rsidRPr="00846075">
        <w:rPr>
          <w:rFonts w:ascii="Times New Roman" w:eastAsia="Times New Roman" w:hAnsi="Times New Roman" w:cs="Times New Roman"/>
          <w:sz w:val="28"/>
          <w:szCs w:val="28"/>
          <w:lang w:eastAsia="ru-RU"/>
        </w:rPr>
        <w:t>норма</w:t>
      </w:r>
      <w:r w:rsidRPr="00846075">
        <w:rPr>
          <w:rFonts w:ascii="Times New Roman" w:eastAsia="Times New Roman" w:hAnsi="Times New Roman" w:cs="Times New Roman"/>
          <w:sz w:val="28"/>
          <w:szCs w:val="28"/>
          <w:lang w:val="kk-KZ" w:eastAsia="ru-RU"/>
        </w:rPr>
        <w:t>, анықтама бойынша</w:t>
      </w:r>
      <w:r w:rsidRPr="00846075">
        <w:rPr>
          <w:rFonts w:ascii="Times" w:eastAsia="Times" w:hAnsi="Times" w:cs="Times"/>
          <w:sz w:val="28"/>
          <w:szCs w:val="28"/>
          <w:lang w:eastAsia="ru-RU"/>
        </w:rPr>
        <w:t>,</w:t>
      </w:r>
      <w:r w:rsidRPr="00846075">
        <w:rPr>
          <w:rFonts w:ascii="Times" w:eastAsia="Times" w:hAnsi="Times" w:cs="Times"/>
          <w:sz w:val="28"/>
          <w:szCs w:val="28"/>
          <w:lang w:val="kk-KZ" w:eastAsia="ru-RU"/>
        </w:rPr>
        <w:t xml:space="preserve"> функцияның скалярлы туындысынан квадрат түбір ретінде есептеледі</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Жалпы жағдайда</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кешенді</w:t>
      </w:r>
      <w:r w:rsidRPr="00846075">
        <w:rPr>
          <w:rFonts w:ascii="Times New Roman" w:eastAsia="Times New Roman" w:hAnsi="Times New Roman" w:cs="Times New Roman"/>
          <w:sz w:val="28"/>
          <w:szCs w:val="28"/>
          <w:lang w:eastAsia="ru-RU"/>
        </w:rPr>
        <w:t xml:space="preserve"> </w:t>
      </w:r>
      <w:proofErr w:type="spellStart"/>
      <w:r w:rsidRPr="00846075">
        <w:rPr>
          <w:rFonts w:ascii="Times New Roman" w:eastAsia="Times New Roman" w:hAnsi="Times New Roman" w:cs="Times New Roman"/>
          <w:sz w:val="28"/>
          <w:szCs w:val="28"/>
          <w:lang w:eastAsia="ru-RU"/>
        </w:rPr>
        <w:t>функци</w:t>
      </w:r>
      <w:proofErr w:type="spellEnd"/>
      <w:r w:rsidRPr="00846075">
        <w:rPr>
          <w:rFonts w:ascii="Times New Roman" w:eastAsia="Times New Roman" w:hAnsi="Times New Roman" w:cs="Times New Roman"/>
          <w:sz w:val="28"/>
          <w:szCs w:val="28"/>
          <w:lang w:val="kk-KZ" w:eastAsia="ru-RU"/>
        </w:rPr>
        <w:t>ялар үшін</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 xml:space="preserve">норманың (сигнал энергеиясының) </w:t>
      </w:r>
      <w:r w:rsidRPr="00846075">
        <w:rPr>
          <w:rFonts w:ascii="Times New Roman" w:eastAsia="Times New Roman" w:hAnsi="Times New Roman" w:cs="Times New Roman"/>
          <w:sz w:val="28"/>
          <w:szCs w:val="28"/>
          <w:lang w:eastAsia="ru-RU"/>
        </w:rPr>
        <w:t>квадрат</w:t>
      </w:r>
      <w:r w:rsidRPr="00846075">
        <w:rPr>
          <w:rFonts w:ascii="Times New Roman" w:eastAsia="Times New Roman" w:hAnsi="Times New Roman" w:cs="Times New Roman"/>
          <w:sz w:val="28"/>
          <w:szCs w:val="28"/>
          <w:lang w:val="kk-KZ" w:eastAsia="ru-RU"/>
        </w:rPr>
        <w:t>ы</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мына өрнекке сәйкес келеді</w:t>
      </w:r>
      <w:r w:rsidRPr="00846075">
        <w:rPr>
          <w:rFonts w:ascii="Times" w:eastAsia="Times" w:hAnsi="Times" w:cs="Times"/>
          <w:sz w:val="28"/>
          <w:szCs w:val="28"/>
          <w:lang w:eastAsia="ru-RU"/>
        </w:rPr>
        <w:t>:</w:t>
      </w:r>
    </w:p>
    <w:p w14:paraId="243BD5C2" w14:textId="77777777" w:rsidR="007A03D7" w:rsidRPr="002F1BF2" w:rsidRDefault="007A03D7" w:rsidP="00846075">
      <w:pPr>
        <w:spacing w:after="0" w:line="238" w:lineRule="auto"/>
        <w:ind w:left="260" w:firstLine="562"/>
        <w:jc w:val="both"/>
        <w:rPr>
          <w:rFonts w:ascii="Times New Roman" w:eastAsiaTheme="minorEastAsia" w:hAnsi="Times New Roman" w:cs="Times New Roman"/>
          <w:sz w:val="20"/>
          <w:szCs w:val="20"/>
          <w:lang w:eastAsia="ru-RU"/>
        </w:rPr>
      </w:pPr>
    </w:p>
    <w:p w14:paraId="26844BD2" w14:textId="77777777" w:rsidR="007A03D7" w:rsidRPr="002F1BF2" w:rsidRDefault="007A03D7" w:rsidP="007A03D7">
      <w:pPr>
        <w:spacing w:after="0" w:line="240" w:lineRule="auto"/>
        <w:ind w:firstLine="562"/>
        <w:jc w:val="center"/>
        <w:rPr>
          <w:rFonts w:ascii="Times New Roman" w:eastAsia="Times New Roman" w:hAnsi="Times New Roman" w:cs="Times New Roman"/>
          <w:noProof/>
          <w:color w:val="000000" w:themeColor="text1"/>
          <w:sz w:val="28"/>
          <w:szCs w:val="28"/>
          <w:lang w:eastAsia="ru-RU"/>
        </w:rPr>
      </w:pPr>
      <w:r w:rsidRPr="002F1BF2">
        <w:rPr>
          <w:rFonts w:ascii="Times New Roman" w:eastAsiaTheme="minorEastAsia" w:hAnsi="Times New Roman" w:cs="Times New Roman"/>
          <w:color w:val="000000" w:themeColor="text1"/>
          <w:sz w:val="28"/>
          <w:szCs w:val="28"/>
          <w:lang w:eastAsia="ru-RU"/>
        </w:rPr>
        <w:t xml:space="preserve">                               </w:t>
      </w:r>
      <m:oMath>
        <m:d>
          <m:dPr>
            <m:begChr m:val="‖"/>
            <m:endChr m:val="‖"/>
            <m:ctrlPr>
              <w:rPr>
                <w:rFonts w:ascii="Cambria Math" w:eastAsia="Times New Roman" w:hAnsi="Cambria Math" w:cs="Times New Roman"/>
                <w:i/>
                <w:noProof/>
                <w:color w:val="000000" w:themeColor="text1"/>
                <w:sz w:val="28"/>
                <w:szCs w:val="28"/>
                <w:lang w:val="en-US" w:eastAsia="ru-RU"/>
              </w:rPr>
            </m:ctrlPr>
          </m:dPr>
          <m:e>
            <m:r>
              <w:rPr>
                <w:rFonts w:ascii="Cambria Math" w:eastAsia="Times New Roman" w:hAnsi="Cambria Math" w:cs="Times New Roman"/>
                <w:noProof/>
                <w:color w:val="000000" w:themeColor="text1"/>
                <w:sz w:val="28"/>
                <w:szCs w:val="28"/>
                <w:lang w:val="en-US" w:eastAsia="ru-RU"/>
              </w:rPr>
              <m:t>s</m:t>
            </m:r>
            <m:r>
              <w:rPr>
                <w:rFonts w:ascii="Cambria Math" w:eastAsia="Times New Roman" w:hAnsi="Cambria Math" w:cs="Times New Roman"/>
                <w:noProof/>
                <w:color w:val="000000" w:themeColor="text1"/>
                <w:sz w:val="28"/>
                <w:szCs w:val="28"/>
                <w:lang w:eastAsia="ru-RU"/>
              </w:rPr>
              <m:t>(</m:t>
            </m:r>
            <m:r>
              <w:rPr>
                <w:rFonts w:ascii="Cambria Math" w:eastAsia="Times New Roman" w:hAnsi="Cambria Math" w:cs="Times New Roman"/>
                <w:noProof/>
                <w:color w:val="000000" w:themeColor="text1"/>
                <w:sz w:val="28"/>
                <w:szCs w:val="28"/>
                <w:lang w:val="en-US" w:eastAsia="ru-RU"/>
              </w:rPr>
              <m:t>t</m:t>
            </m:r>
            <m:r>
              <w:rPr>
                <w:rFonts w:ascii="Cambria Math" w:eastAsia="Times New Roman" w:hAnsi="Cambria Math" w:cs="Times New Roman"/>
                <w:noProof/>
                <w:color w:val="000000" w:themeColor="text1"/>
                <w:sz w:val="28"/>
                <w:szCs w:val="28"/>
                <w:lang w:eastAsia="ru-RU"/>
              </w:rPr>
              <m:t>)</m:t>
            </m:r>
          </m:e>
        </m:d>
        <m:r>
          <m:rPr>
            <m:scr m:val="monospace"/>
          </m:rPr>
          <w:rPr>
            <w:rFonts w:ascii="Cambria Math" w:eastAsia="Times New Roman" w:hAnsi="Cambria Math" w:cs="Times New Roman"/>
            <w:noProof/>
            <w:color w:val="000000" w:themeColor="text1"/>
            <w:sz w:val="28"/>
            <w:szCs w:val="28"/>
            <w:lang w:val="en-US" w:eastAsia="ru-RU"/>
          </w:rPr>
          <m:t>f</m:t>
        </m:r>
        <m:sSup>
          <m:sSupPr>
            <m:ctrlPr>
              <w:rPr>
                <w:rFonts w:ascii="Cambria Math" w:eastAsia="Times New Roman" w:hAnsi="Cambria Math" w:cs="Times New Roman"/>
                <w:i/>
                <w:noProof/>
                <w:color w:val="000000" w:themeColor="text1"/>
                <w:sz w:val="28"/>
                <w:szCs w:val="28"/>
                <w:lang w:val="en-US" w:eastAsia="ru-RU"/>
              </w:rPr>
            </m:ctrlPr>
          </m:sSupPr>
          <m:e>
            <m:r>
              <w:rPr>
                <w:rFonts w:ascii="Cambria Math" w:eastAsia="Times New Roman" w:hAnsi="Cambria Math" w:cs="Times New Roman"/>
                <w:noProof/>
                <w:color w:val="000000" w:themeColor="text1"/>
                <w:sz w:val="28"/>
                <w:szCs w:val="28"/>
                <w:lang w:eastAsia="ru-RU"/>
              </w:rPr>
              <m:t xml:space="preserve"> </m:t>
            </m:r>
          </m:e>
          <m:sup>
            <m:r>
              <w:rPr>
                <w:rFonts w:ascii="Cambria Math" w:eastAsia="Times New Roman" w:hAnsi="Cambria Math" w:cs="Times New Roman"/>
                <w:noProof/>
                <w:color w:val="000000" w:themeColor="text1"/>
                <w:sz w:val="28"/>
                <w:szCs w:val="28"/>
                <w:lang w:eastAsia="ru-RU"/>
              </w:rPr>
              <m:t>2</m:t>
            </m:r>
          </m:sup>
        </m:sSup>
      </m:oMath>
      <w:r w:rsidRPr="002F1BF2">
        <w:rPr>
          <w:rFonts w:ascii="Times New Roman" w:eastAsia="Times New Roman" w:hAnsi="Times New Roman" w:cs="Times New Roman"/>
          <w:noProof/>
          <w:color w:val="000000" w:themeColor="text1"/>
          <w:sz w:val="28"/>
          <w:szCs w:val="28"/>
          <w:lang w:eastAsia="ru-RU"/>
        </w:rPr>
        <w:t xml:space="preserve"> =</w:t>
      </w:r>
      <m:oMath>
        <m:d>
          <m:dPr>
            <m:begChr m:val="〈"/>
            <m:endChr m:val="〉"/>
            <m:ctrlPr>
              <w:rPr>
                <w:rFonts w:ascii="Cambria Math" w:eastAsia="Times New Roman" w:hAnsi="Cambria Math" w:cs="Times New Roman"/>
                <w:i/>
                <w:noProof/>
                <w:color w:val="000000" w:themeColor="text1"/>
                <w:sz w:val="28"/>
                <w:szCs w:val="28"/>
                <w:lang w:val="en-US" w:eastAsia="ru-RU"/>
              </w:rPr>
            </m:ctrlPr>
          </m:dPr>
          <m:e>
            <m:r>
              <w:rPr>
                <w:rFonts w:ascii="Cambria Math" w:eastAsia="Times New Roman" w:hAnsi="Cambria Math" w:cs="Times New Roman"/>
                <w:noProof/>
                <w:color w:val="000000" w:themeColor="text1"/>
                <w:sz w:val="28"/>
                <w:szCs w:val="28"/>
                <w:lang w:val="en-US" w:eastAsia="ru-RU"/>
              </w:rPr>
              <m:t>s</m:t>
            </m:r>
            <m:d>
              <m:dPr>
                <m:ctrlPr>
                  <w:rPr>
                    <w:rFonts w:ascii="Cambria Math" w:eastAsia="Times New Roman" w:hAnsi="Cambria Math" w:cs="Times New Roman"/>
                    <w:i/>
                    <w:noProof/>
                    <w:color w:val="000000" w:themeColor="text1"/>
                    <w:sz w:val="28"/>
                    <w:szCs w:val="28"/>
                    <w:lang w:val="en-US" w:eastAsia="ru-RU"/>
                  </w:rPr>
                </m:ctrlPr>
              </m:dPr>
              <m:e>
                <m:r>
                  <w:rPr>
                    <w:rFonts w:ascii="Cambria Math" w:eastAsia="Times New Roman" w:hAnsi="Cambria Math" w:cs="Times New Roman"/>
                    <w:noProof/>
                    <w:color w:val="000000" w:themeColor="text1"/>
                    <w:sz w:val="28"/>
                    <w:szCs w:val="28"/>
                    <w:lang w:val="en-US" w:eastAsia="ru-RU"/>
                  </w:rPr>
                  <m:t>t</m:t>
                </m:r>
              </m:e>
            </m:d>
            <m:r>
              <w:rPr>
                <w:rFonts w:ascii="Cambria Math" w:eastAsia="Times New Roman" w:hAnsi="Cambria Math" w:cs="Times New Roman"/>
                <w:noProof/>
                <w:color w:val="000000" w:themeColor="text1"/>
                <w:sz w:val="28"/>
                <w:szCs w:val="28"/>
                <w:lang w:eastAsia="ru-RU"/>
              </w:rPr>
              <m:t>,</m:t>
            </m:r>
            <m:r>
              <w:rPr>
                <w:rFonts w:ascii="Cambria Math" w:eastAsia="Times New Roman" w:hAnsi="Cambria Math" w:cs="Times New Roman"/>
                <w:noProof/>
                <w:color w:val="000000" w:themeColor="text1"/>
                <w:sz w:val="28"/>
                <w:szCs w:val="28"/>
                <w:lang w:val="en-US" w:eastAsia="ru-RU"/>
              </w:rPr>
              <m:t>s</m:t>
            </m:r>
            <m:d>
              <m:dPr>
                <m:ctrlPr>
                  <w:rPr>
                    <w:rFonts w:ascii="Cambria Math" w:eastAsia="Times New Roman" w:hAnsi="Cambria Math" w:cs="Times New Roman"/>
                    <w:i/>
                    <w:noProof/>
                    <w:color w:val="000000" w:themeColor="text1"/>
                    <w:sz w:val="28"/>
                    <w:szCs w:val="28"/>
                    <w:lang w:val="en-US" w:eastAsia="ru-RU"/>
                  </w:rPr>
                </m:ctrlPr>
              </m:dPr>
              <m:e>
                <m:r>
                  <w:rPr>
                    <w:rFonts w:ascii="Cambria Math" w:eastAsia="Times New Roman" w:hAnsi="Cambria Math" w:cs="Times New Roman"/>
                    <w:noProof/>
                    <w:color w:val="000000" w:themeColor="text1"/>
                    <w:sz w:val="28"/>
                    <w:szCs w:val="28"/>
                    <w:lang w:val="en-US" w:eastAsia="ru-RU"/>
                  </w:rPr>
                  <m:t>t</m:t>
                </m:r>
              </m:e>
            </m:d>
          </m:e>
        </m:d>
        <m:r>
          <w:rPr>
            <w:rFonts w:ascii="Cambria Math" w:eastAsia="Times New Roman" w:hAnsi="Cambria Math" w:cs="Times New Roman"/>
            <w:noProof/>
            <w:color w:val="000000" w:themeColor="text1"/>
            <w:sz w:val="28"/>
            <w:szCs w:val="28"/>
            <w:lang w:eastAsia="ru-RU"/>
          </w:rPr>
          <m:t xml:space="preserve">= </m:t>
        </m:r>
        <m:nary>
          <m:naryPr>
            <m:limLoc m:val="undOvr"/>
            <m:ctrlPr>
              <w:rPr>
                <w:rFonts w:ascii="Cambria Math" w:eastAsia="Times New Roman" w:hAnsi="Cambria Math" w:cs="Times New Roman"/>
                <w:i/>
                <w:noProof/>
                <w:color w:val="000000" w:themeColor="text1"/>
                <w:sz w:val="28"/>
                <w:szCs w:val="28"/>
                <w:lang w:val="en-US" w:eastAsia="ru-RU"/>
              </w:rPr>
            </m:ctrlPr>
          </m:naryPr>
          <m:sub>
            <m:r>
              <w:rPr>
                <w:rFonts w:ascii="Cambria Math" w:eastAsia="Times New Roman" w:hAnsi="Cambria Math" w:cs="Times New Roman"/>
                <w:noProof/>
                <w:color w:val="000000" w:themeColor="text1"/>
                <w:sz w:val="28"/>
                <w:szCs w:val="28"/>
                <w:lang w:eastAsia="ru-RU"/>
              </w:rPr>
              <m:t>0</m:t>
            </m:r>
          </m:sub>
          <m:sup>
            <m:r>
              <w:rPr>
                <w:rFonts w:ascii="Cambria Math" w:eastAsia="Times New Roman" w:hAnsi="Cambria Math" w:cs="Times New Roman"/>
                <w:noProof/>
                <w:color w:val="000000" w:themeColor="text1"/>
                <w:sz w:val="28"/>
                <w:szCs w:val="28"/>
                <w:lang w:val="en-US" w:eastAsia="ru-RU"/>
              </w:rPr>
              <m:t>T</m:t>
            </m:r>
          </m:sup>
          <m:e>
            <m:r>
              <w:rPr>
                <w:rFonts w:ascii="Cambria Math" w:eastAsia="Times New Roman" w:hAnsi="Cambria Math" w:cs="Times New Roman"/>
                <w:noProof/>
                <w:color w:val="000000" w:themeColor="text1"/>
                <w:sz w:val="28"/>
                <w:szCs w:val="28"/>
                <w:lang w:val="en-US" w:eastAsia="ru-RU"/>
              </w:rPr>
              <m:t>s</m:t>
            </m:r>
            <m:d>
              <m:dPr>
                <m:ctrlPr>
                  <w:rPr>
                    <w:rFonts w:ascii="Cambria Math" w:eastAsia="Times New Roman" w:hAnsi="Cambria Math" w:cs="Times New Roman"/>
                    <w:i/>
                    <w:noProof/>
                    <w:color w:val="000000" w:themeColor="text1"/>
                    <w:sz w:val="28"/>
                    <w:szCs w:val="28"/>
                    <w:lang w:val="en-US" w:eastAsia="ru-RU"/>
                  </w:rPr>
                </m:ctrlPr>
              </m:dPr>
              <m:e>
                <m:r>
                  <w:rPr>
                    <w:rFonts w:ascii="Cambria Math" w:eastAsia="Times New Roman" w:hAnsi="Cambria Math" w:cs="Times New Roman"/>
                    <w:noProof/>
                    <w:color w:val="000000" w:themeColor="text1"/>
                    <w:sz w:val="28"/>
                    <w:szCs w:val="28"/>
                    <w:lang w:val="en-US" w:eastAsia="ru-RU"/>
                  </w:rPr>
                  <m:t>t</m:t>
                </m:r>
              </m:e>
            </m:d>
            <m:r>
              <w:rPr>
                <w:rFonts w:ascii="Cambria Math" w:eastAsia="Times New Roman" w:hAnsi="Cambria Math" w:cs="Times New Roman"/>
                <w:noProof/>
                <w:color w:val="000000" w:themeColor="text1"/>
                <w:sz w:val="28"/>
                <w:szCs w:val="28"/>
                <w:lang w:eastAsia="ru-RU"/>
              </w:rPr>
              <m:t>·</m:t>
            </m:r>
            <m:sSup>
              <m:sSupPr>
                <m:ctrlPr>
                  <w:rPr>
                    <w:rFonts w:ascii="Cambria Math" w:eastAsia="Times New Roman" w:hAnsi="Cambria Math" w:cs="Times New Roman"/>
                    <w:i/>
                    <w:noProof/>
                    <w:color w:val="000000" w:themeColor="text1"/>
                    <w:sz w:val="28"/>
                    <w:szCs w:val="28"/>
                    <w:lang w:val="en-US" w:eastAsia="ru-RU"/>
                  </w:rPr>
                </m:ctrlPr>
              </m:sSupPr>
              <m:e>
                <m:r>
                  <w:rPr>
                    <w:rFonts w:ascii="Cambria Math" w:eastAsia="Times New Roman" w:hAnsi="Cambria Math" w:cs="Times New Roman"/>
                    <w:noProof/>
                    <w:color w:val="000000" w:themeColor="text1"/>
                    <w:sz w:val="28"/>
                    <w:szCs w:val="28"/>
                    <w:lang w:val="en-US" w:eastAsia="ru-RU"/>
                  </w:rPr>
                  <m:t>s</m:t>
                </m:r>
              </m:e>
              <m:sup>
                <m:r>
                  <w:rPr>
                    <w:rFonts w:ascii="Cambria Math" w:eastAsia="Times New Roman" w:hAnsi="Cambria Math" w:cs="Times New Roman"/>
                    <w:noProof/>
                    <w:color w:val="000000" w:themeColor="text1"/>
                    <w:sz w:val="28"/>
                    <w:szCs w:val="28"/>
                    <w:lang w:eastAsia="ru-RU"/>
                  </w:rPr>
                  <m:t>*</m:t>
                </m:r>
              </m:sup>
            </m:sSup>
          </m:e>
        </m:nary>
        <m:r>
          <w:rPr>
            <w:rFonts w:ascii="Cambria Math" w:eastAsia="Times New Roman" w:hAnsi="Cambria Math" w:cs="Times New Roman"/>
            <w:noProof/>
            <w:color w:val="000000" w:themeColor="text1"/>
            <w:sz w:val="28"/>
            <w:szCs w:val="28"/>
            <w:lang w:eastAsia="ru-RU"/>
          </w:rPr>
          <m:t>(</m:t>
        </m:r>
        <m:r>
          <w:rPr>
            <w:rFonts w:ascii="Cambria Math" w:eastAsia="Times New Roman" w:hAnsi="Cambria Math" w:cs="Times New Roman"/>
            <w:noProof/>
            <w:color w:val="000000" w:themeColor="text1"/>
            <w:sz w:val="28"/>
            <w:szCs w:val="28"/>
            <w:lang w:val="en-US" w:eastAsia="ru-RU"/>
          </w:rPr>
          <m:t>t</m:t>
        </m:r>
        <m:r>
          <w:rPr>
            <w:rFonts w:ascii="Cambria Math" w:eastAsia="Times New Roman" w:hAnsi="Cambria Math" w:cs="Times New Roman"/>
            <w:noProof/>
            <w:color w:val="000000" w:themeColor="text1"/>
            <w:sz w:val="28"/>
            <w:szCs w:val="28"/>
            <w:lang w:eastAsia="ru-RU"/>
          </w:rPr>
          <m:t>)</m:t>
        </m:r>
        <m:r>
          <w:rPr>
            <w:rFonts w:ascii="Cambria Math" w:eastAsia="Times New Roman" w:hAnsi="Cambria Math" w:cs="Times New Roman"/>
            <w:noProof/>
            <w:color w:val="000000" w:themeColor="text1"/>
            <w:sz w:val="28"/>
            <w:szCs w:val="28"/>
            <w:lang w:val="en-US" w:eastAsia="ru-RU"/>
          </w:rPr>
          <m:t>dt</m:t>
        </m:r>
      </m:oMath>
      <w:r w:rsidRPr="002F1BF2">
        <w:rPr>
          <w:rFonts w:ascii="Times New Roman" w:eastAsia="Times New Roman" w:hAnsi="Times New Roman" w:cs="Times New Roman"/>
          <w:noProof/>
          <w:color w:val="000000" w:themeColor="text1"/>
          <w:sz w:val="28"/>
          <w:szCs w:val="28"/>
          <w:lang w:eastAsia="ru-RU"/>
        </w:rPr>
        <w:t xml:space="preserve">                     </w:t>
      </w:r>
      <w:r w:rsidRPr="002F1BF2">
        <w:rPr>
          <w:rFonts w:ascii="Times New Roman" w:eastAsia="Calibri" w:hAnsi="Times New Roman" w:cs="Times New Roman"/>
          <w:color w:val="000000" w:themeColor="text1"/>
          <w:sz w:val="28"/>
          <w:szCs w:val="28"/>
        </w:rPr>
        <w:t>(4.2)</w:t>
      </w:r>
    </w:p>
    <w:p w14:paraId="3C5D70AF" w14:textId="77777777" w:rsidR="0091378D" w:rsidRPr="002F1BF2" w:rsidRDefault="0091378D" w:rsidP="0091378D">
      <w:pPr>
        <w:spacing w:after="0" w:line="240" w:lineRule="auto"/>
        <w:ind w:firstLine="562"/>
        <w:jc w:val="center"/>
        <w:rPr>
          <w:rFonts w:ascii="Times New Roman" w:eastAsia="Times New Roman" w:hAnsi="Times New Roman" w:cs="Times New Roman"/>
          <w:color w:val="000000" w:themeColor="text1"/>
          <w:sz w:val="28"/>
          <w:szCs w:val="28"/>
          <w:lang w:eastAsia="ru-RU"/>
        </w:rPr>
      </w:pPr>
    </w:p>
    <w:p w14:paraId="67B8C8A8" w14:textId="77777777" w:rsidR="0091378D" w:rsidRPr="002F1BF2" w:rsidRDefault="0091378D" w:rsidP="0091378D">
      <w:pPr>
        <w:tabs>
          <w:tab w:val="left" w:pos="990"/>
        </w:tabs>
        <w:spacing w:after="0" w:line="240" w:lineRule="auto"/>
        <w:ind w:firstLine="706"/>
        <w:jc w:val="both"/>
        <w:rPr>
          <w:rFonts w:ascii="Times New Roman" w:eastAsia="Calibri" w:hAnsi="Times New Roman" w:cs="Times New Roman"/>
          <w:color w:val="000000" w:themeColor="text1"/>
          <w:sz w:val="28"/>
          <w:szCs w:val="28"/>
        </w:rPr>
      </w:pPr>
    </w:p>
    <w:p w14:paraId="36F6C221" w14:textId="77777777" w:rsidR="00846075" w:rsidRDefault="00846075" w:rsidP="00846075">
      <w:pPr>
        <w:spacing w:after="0" w:line="240" w:lineRule="auto"/>
        <w:ind w:left="960"/>
        <w:rPr>
          <w:rFonts w:ascii="Times" w:eastAsia="Times" w:hAnsi="Times" w:cs="Times"/>
          <w:sz w:val="28"/>
          <w:szCs w:val="28"/>
          <w:lang w:val="kk-KZ" w:eastAsia="ru-RU"/>
        </w:rPr>
      </w:pPr>
      <w:r w:rsidRPr="00846075">
        <w:rPr>
          <w:rFonts w:ascii="Times New Roman" w:eastAsia="Times New Roman" w:hAnsi="Times New Roman" w:cs="Times New Roman"/>
          <w:sz w:val="28"/>
          <w:szCs w:val="28"/>
          <w:lang w:val="kk-KZ" w:eastAsia="ru-RU"/>
        </w:rPr>
        <w:t>мұнда</w:t>
      </w:r>
      <w:r w:rsidRPr="00846075">
        <w:rPr>
          <w:rFonts w:ascii="Times New Roman" w:eastAsia="Times New Roman" w:hAnsi="Times New Roman" w:cs="Times New Roman"/>
          <w:sz w:val="28"/>
          <w:szCs w:val="28"/>
          <w:lang w:eastAsia="ru-RU"/>
        </w:rPr>
        <w:t xml:space="preserve"> </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w:eastAsia="Times" w:hAnsi="Times" w:cs="Times"/>
          <w:sz w:val="28"/>
          <w:szCs w:val="28"/>
          <w:lang w:eastAsia="ru-RU"/>
        </w:rPr>
        <w:t>s(t)</w:t>
      </w:r>
      <w:r w:rsidRPr="00846075">
        <w:rPr>
          <w:rFonts w:ascii="Times" w:eastAsia="Times" w:hAnsi="Times" w:cs="Times"/>
          <w:sz w:val="28"/>
          <w:szCs w:val="28"/>
          <w:lang w:val="kk-KZ" w:eastAsia="ru-RU"/>
        </w:rPr>
        <w:t>-мен кешенді түйіскен функция.</w:t>
      </w:r>
    </w:p>
    <w:p w14:paraId="33823173" w14:textId="77777777" w:rsidR="004F0789" w:rsidRPr="00846075" w:rsidRDefault="004F0789" w:rsidP="00846075">
      <w:pPr>
        <w:spacing w:after="0" w:line="240" w:lineRule="auto"/>
        <w:ind w:left="960"/>
        <w:rPr>
          <w:rFonts w:ascii="Times New Roman" w:eastAsiaTheme="minorEastAsia" w:hAnsi="Times New Roman" w:cs="Times New Roman"/>
          <w:sz w:val="20"/>
          <w:szCs w:val="20"/>
          <w:lang w:eastAsia="ru-RU"/>
        </w:rPr>
      </w:pPr>
    </w:p>
    <w:p w14:paraId="24AFCADE" w14:textId="77777777" w:rsidR="00846075" w:rsidRPr="00846075" w:rsidRDefault="00846075" w:rsidP="00846075">
      <w:pPr>
        <w:spacing w:after="0" w:line="236" w:lineRule="auto"/>
        <w:ind w:left="260" w:firstLine="706"/>
        <w:jc w:val="both"/>
        <w:rPr>
          <w:rFonts w:ascii="Times New Roman" w:eastAsiaTheme="minorEastAsia" w:hAnsi="Times New Roman" w:cs="Times New Roman"/>
          <w:sz w:val="20"/>
          <w:szCs w:val="20"/>
          <w:lang w:eastAsia="ru-RU"/>
        </w:rPr>
      </w:pPr>
      <w:r w:rsidRPr="00846075">
        <w:rPr>
          <w:rFonts w:ascii="Times New Roman" w:eastAsia="Times New Roman" w:hAnsi="Times New Roman" w:cs="Times New Roman"/>
          <w:sz w:val="28"/>
          <w:szCs w:val="28"/>
          <w:lang w:eastAsia="ru-RU"/>
        </w:rPr>
        <w:t>Е</w:t>
      </w:r>
      <w:r w:rsidRPr="00846075">
        <w:rPr>
          <w:rFonts w:ascii="Times New Roman" w:eastAsia="Times New Roman" w:hAnsi="Times New Roman" w:cs="Times New Roman"/>
          <w:sz w:val="28"/>
          <w:szCs w:val="28"/>
          <w:lang w:val="kk-KZ" w:eastAsia="ru-RU"/>
        </w:rPr>
        <w:t>гер</w:t>
      </w:r>
      <w:r w:rsidRPr="00846075">
        <w:rPr>
          <w:rFonts w:ascii="Times New Roman" w:eastAsia="Times New Roman" w:hAnsi="Times New Roman" w:cs="Times New Roman"/>
          <w:sz w:val="28"/>
          <w:szCs w:val="28"/>
          <w:lang w:eastAsia="ru-RU"/>
        </w:rPr>
        <w:t xml:space="preserve"> </w:t>
      </w:r>
      <w:proofErr w:type="spellStart"/>
      <w:r w:rsidRPr="00846075">
        <w:rPr>
          <w:rFonts w:ascii="Times New Roman" w:eastAsia="Times New Roman" w:hAnsi="Times New Roman" w:cs="Times New Roman"/>
          <w:sz w:val="28"/>
          <w:szCs w:val="28"/>
          <w:lang w:eastAsia="ru-RU"/>
        </w:rPr>
        <w:t>функци</w:t>
      </w:r>
      <w:proofErr w:type="spellEnd"/>
      <w:r w:rsidRPr="00846075">
        <w:rPr>
          <w:rFonts w:ascii="Times New Roman" w:eastAsia="Times New Roman" w:hAnsi="Times New Roman" w:cs="Times New Roman"/>
          <w:sz w:val="28"/>
          <w:szCs w:val="28"/>
          <w:lang w:val="kk-KZ" w:eastAsia="ru-RU"/>
        </w:rPr>
        <w:t>я нормасының соңғы мәні болатын болса</w:t>
      </w:r>
      <w:r w:rsidRPr="00846075">
        <w:rPr>
          <w:rFonts w:ascii="Times New Roman" w:eastAsia="Times New Roman" w:hAnsi="Times New Roman" w:cs="Times New Roman"/>
          <w:sz w:val="28"/>
          <w:szCs w:val="28"/>
          <w:lang w:eastAsia="ru-RU"/>
        </w:rPr>
        <w:t xml:space="preserve"> </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интеграл</w:t>
      </w:r>
      <w:r w:rsidRPr="00846075">
        <w:rPr>
          <w:rFonts w:ascii="Times New Roman" w:eastAsia="Times New Roman" w:hAnsi="Times New Roman" w:cs="Times New Roman"/>
          <w:sz w:val="28"/>
          <w:szCs w:val="28"/>
          <w:lang w:val="kk-KZ" w:eastAsia="ru-RU"/>
        </w:rPr>
        <w:t xml:space="preserve"> сәйкес келсе</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онда</w:t>
      </w:r>
      <w:r w:rsidRPr="00846075">
        <w:rPr>
          <w:rFonts w:ascii="Times New Roman" w:eastAsia="Times New Roman" w:hAnsi="Times New Roman" w:cs="Times New Roman"/>
          <w:sz w:val="28"/>
          <w:szCs w:val="28"/>
          <w:lang w:eastAsia="ru-RU"/>
        </w:rPr>
        <w:t xml:space="preserve"> функция</w:t>
      </w:r>
      <w:r w:rsidRPr="00846075">
        <w:rPr>
          <w:rFonts w:ascii="Times New Roman" w:eastAsia="Times New Roman" w:hAnsi="Times New Roman" w:cs="Times New Roman"/>
          <w:sz w:val="28"/>
          <w:szCs w:val="28"/>
          <w:lang w:val="kk-KZ" w:eastAsia="ru-RU"/>
        </w:rPr>
        <w:t xml:space="preserve"> квадратпен интегралданатын функциялар кеңістігіне (Гильберт кеңістігіне) жатады және соңғы энергиясы болады.</w:t>
      </w:r>
      <w:r w:rsidRPr="00846075">
        <w:rPr>
          <w:rFonts w:ascii="Times New Roman" w:eastAsia="Times New Roman" w:hAnsi="Times New Roman" w:cs="Times New Roman"/>
          <w:sz w:val="28"/>
          <w:szCs w:val="28"/>
          <w:lang w:eastAsia="ru-RU"/>
        </w:rPr>
        <w:t xml:space="preserve"> </w:t>
      </w:r>
    </w:p>
    <w:p w14:paraId="07066212" w14:textId="77777777" w:rsidR="00846075" w:rsidRPr="00846075" w:rsidRDefault="00846075" w:rsidP="00846075">
      <w:pPr>
        <w:spacing w:after="0" w:line="158" w:lineRule="exact"/>
        <w:rPr>
          <w:rFonts w:ascii="Times New Roman" w:eastAsiaTheme="minorEastAsia" w:hAnsi="Times New Roman" w:cs="Times New Roman"/>
          <w:sz w:val="20"/>
          <w:szCs w:val="20"/>
          <w:lang w:eastAsia="ru-RU"/>
        </w:rPr>
      </w:pPr>
    </w:p>
    <w:p w14:paraId="1AED0197" w14:textId="77777777" w:rsidR="00846075" w:rsidRPr="00846075" w:rsidRDefault="00846075" w:rsidP="00846075">
      <w:pPr>
        <w:spacing w:after="0" w:line="237" w:lineRule="auto"/>
        <w:ind w:left="284"/>
        <w:jc w:val="both"/>
        <w:rPr>
          <w:rFonts w:ascii="Times New Roman" w:eastAsiaTheme="minorEastAsia" w:hAnsi="Times New Roman" w:cs="Times New Roman"/>
          <w:sz w:val="20"/>
          <w:szCs w:val="20"/>
          <w:lang w:val="kk-KZ" w:eastAsia="ru-RU"/>
        </w:rPr>
      </w:pPr>
      <w:r>
        <w:rPr>
          <w:rFonts w:ascii="Times New Roman" w:eastAsia="Times New Roman" w:hAnsi="Times New Roman" w:cs="Times New Roman"/>
          <w:sz w:val="28"/>
          <w:szCs w:val="28"/>
          <w:lang w:val="kk-KZ" w:eastAsia="ru-RU"/>
        </w:rPr>
        <w:t xml:space="preserve">        </w:t>
      </w:r>
      <w:r w:rsidRPr="00846075">
        <w:rPr>
          <w:rFonts w:ascii="Times New Roman" w:eastAsia="Times New Roman" w:hAnsi="Times New Roman" w:cs="Times New Roman"/>
          <w:sz w:val="28"/>
          <w:szCs w:val="28"/>
          <w:lang w:val="kk-KZ" w:eastAsia="ru-RU"/>
        </w:rPr>
        <w:t>Гильберт кеңістігінде с нольдік скалярлық туындысы бар ортогональді функциялар жиынтығы негізінде</w:t>
      </w:r>
    </w:p>
    <w:p w14:paraId="1162C86A" w14:textId="77777777" w:rsidR="0091378D" w:rsidRPr="00846075" w:rsidRDefault="0091378D" w:rsidP="0091378D">
      <w:pPr>
        <w:tabs>
          <w:tab w:val="left" w:pos="990"/>
        </w:tabs>
        <w:spacing w:after="0" w:line="240" w:lineRule="auto"/>
        <w:ind w:firstLine="706"/>
        <w:jc w:val="both"/>
        <w:rPr>
          <w:rFonts w:ascii="Times New Roman" w:eastAsia="Calibri" w:hAnsi="Times New Roman" w:cs="Times New Roman"/>
          <w:color w:val="000000" w:themeColor="text1"/>
          <w:sz w:val="28"/>
          <w:szCs w:val="28"/>
          <w:lang w:val="kk-KZ"/>
        </w:rPr>
      </w:pPr>
    </w:p>
    <w:p w14:paraId="15AF33B9" w14:textId="77777777" w:rsidR="007A03D7" w:rsidRPr="007A03D7" w:rsidRDefault="007A03D7" w:rsidP="007A03D7">
      <w:pPr>
        <w:jc w:val="center"/>
        <w:rPr>
          <w:rFonts w:ascii="Times New Roman" w:eastAsiaTheme="minorEastAsia" w:hAnsi="Times New Roman" w:cs="Times New Roman"/>
          <w:sz w:val="28"/>
          <w:szCs w:val="28"/>
          <w:lang w:val="kk-KZ"/>
        </w:rPr>
      </w:pPr>
      <w:r w:rsidRPr="007A03D7">
        <w:rPr>
          <w:rFonts w:ascii="Times New Roman" w:eastAsia="Calibri" w:hAnsi="Times New Roman" w:cs="Times New Roman"/>
          <w:sz w:val="28"/>
          <w:szCs w:val="28"/>
          <w:lang w:val="kk-KZ"/>
        </w:rPr>
        <w:t xml:space="preserve">                                          </w:t>
      </w:r>
      <m:oMath>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v</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t</m:t>
                </m:r>
              </m:e>
            </m:d>
            <m:r>
              <w:rPr>
                <w:rFonts w:ascii="Cambria Math" w:eastAsiaTheme="minorEastAsia" w:hAnsi="Cambria Math" w:cs="Times New Roman"/>
                <w:sz w:val="28"/>
                <w:szCs w:val="28"/>
                <w:lang w:val="kk-KZ"/>
              </w:rPr>
              <m:t>,ω</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t</m:t>
                </m:r>
              </m:e>
            </m:d>
          </m:e>
        </m:d>
      </m:oMath>
      <w:r w:rsidRPr="007A03D7">
        <w:rPr>
          <w:rFonts w:ascii="Times New Roman" w:eastAsiaTheme="minorEastAsia" w:hAnsi="Times New Roman" w:cs="Times New Roman"/>
          <w:sz w:val="28"/>
          <w:szCs w:val="28"/>
          <w:lang w:val="kk-KZ"/>
        </w:rPr>
        <w:t xml:space="preserve"> = </w:t>
      </w:r>
      <m:oMath>
        <m:nary>
          <m:naryPr>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0</m:t>
            </m:r>
          </m:sub>
          <m:sup>
            <m:r>
              <w:rPr>
                <w:rFonts w:ascii="Cambria Math" w:eastAsiaTheme="minorEastAsia" w:hAnsi="Cambria Math" w:cs="Times New Roman"/>
                <w:sz w:val="28"/>
                <w:szCs w:val="28"/>
                <w:lang w:val="kk-KZ"/>
              </w:rPr>
              <m:t>T</m:t>
            </m:r>
          </m:sup>
          <m:e>
            <m:r>
              <w:rPr>
                <w:rFonts w:ascii="Cambria Math" w:eastAsiaTheme="minorEastAsia" w:hAnsi="Cambria Math" w:cs="Times New Roman"/>
                <w:sz w:val="28"/>
                <w:szCs w:val="28"/>
                <w:lang w:val="kk-KZ"/>
              </w:rPr>
              <m:t>v</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t</m:t>
                </m:r>
              </m:e>
            </m:d>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ω</m:t>
                </m:r>
              </m:e>
              <m:sup>
                <m:r>
                  <w:rPr>
                    <w:rFonts w:ascii="Cambria Math" w:eastAsiaTheme="minorEastAsia" w:hAnsi="Cambria Math" w:cs="Times New Roman"/>
                    <w:sz w:val="28"/>
                    <w:szCs w:val="28"/>
                    <w:lang w:val="kk-KZ"/>
                  </w:rPr>
                  <m:t>*</m:t>
                </m:r>
              </m:sup>
            </m:sSup>
          </m:e>
        </m:nary>
        <m:r>
          <w:rPr>
            <w:rFonts w:ascii="Cambria Math" w:eastAsiaTheme="minorEastAsia" w:hAnsi="Cambria Math" w:cs="Times New Roman"/>
            <w:sz w:val="28"/>
            <w:szCs w:val="28"/>
            <w:lang w:val="kk-KZ"/>
          </w:rPr>
          <m:t>(t)dt</m:t>
        </m:r>
      </m:oMath>
      <w:r w:rsidRPr="007A03D7">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w:r w:rsidRPr="007A03D7">
        <w:rPr>
          <w:rFonts w:ascii="Times New Roman" w:eastAsia="Calibri" w:hAnsi="Times New Roman" w:cs="Times New Roman"/>
          <w:color w:val="000000" w:themeColor="text1"/>
          <w:sz w:val="28"/>
          <w:szCs w:val="28"/>
          <w:lang w:val="kk-KZ"/>
        </w:rPr>
        <w:t>(4.3)</w:t>
      </w:r>
    </w:p>
    <w:p w14:paraId="7D5FEFEF" w14:textId="77777777" w:rsidR="00846075" w:rsidRPr="00846075" w:rsidRDefault="00846075" w:rsidP="00846075">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846075">
        <w:rPr>
          <w:rFonts w:ascii="Times New Roman" w:eastAsia="Calibri" w:hAnsi="Times New Roman" w:cs="Times New Roman"/>
          <w:color w:val="000000" w:themeColor="text1"/>
          <w:sz w:val="28"/>
          <w:szCs w:val="28"/>
          <w:lang w:val="kk-KZ"/>
        </w:rPr>
        <w:t>Бұдан кейін ортонормаланған "осьтер" жүйесі (кеңістік базисі) жасалады, бұл ретте осы кеңістікке жататын кез келген сигнал осы "осьтерге" түсетін сигнал проекцияларының салмақтық суммасы – базистік векторлар түрінде болады. Проекциялардың мәндері сәйкес базистік "осьтер" функциясы бар сигналдың скалярлы туынжыларымен анықталады. Жиіліктер облысындағы есептеулер интеграциясы зерттелетін сигналдың сызықтық спектрін құрайды.</w:t>
      </w:r>
    </w:p>
    <w:p w14:paraId="648498B6" w14:textId="77777777" w:rsidR="00846075" w:rsidRPr="00846075" w:rsidRDefault="00846075" w:rsidP="00846075">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sidRPr="00846075">
        <w:rPr>
          <w:rFonts w:ascii="Times New Roman" w:eastAsia="Calibri" w:hAnsi="Times New Roman" w:cs="Times New Roman"/>
          <w:color w:val="000000" w:themeColor="text1"/>
          <w:sz w:val="28"/>
          <w:szCs w:val="28"/>
          <w:lang w:val="kk-KZ"/>
        </w:rPr>
        <w:t>Толқын өрісінің зерттелетін облысында көлденең X , Y және тік Z компоненттік сейсмикалық толқындар бар учаскелер көрсетілді және ортақ сызықтық спектрлер жасалды (3.8-сурет).</w:t>
      </w:r>
    </w:p>
    <w:p w14:paraId="4DE365BE" w14:textId="77777777" w:rsidR="0091378D" w:rsidRPr="00846075"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27C30BE2" w14:textId="77777777" w:rsidR="0091378D" w:rsidRPr="0009203F" w:rsidRDefault="0091378D"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rPr>
      </w:pPr>
      <w:r w:rsidRPr="0009203F">
        <w:rPr>
          <w:rFonts w:ascii="Calibri" w:eastAsia="Calibri" w:hAnsi="Calibri" w:cs="Times New Roman"/>
          <w:noProof/>
          <w:color w:val="000000" w:themeColor="text1"/>
          <w:lang w:eastAsia="ru-RU"/>
        </w:rPr>
        <w:lastRenderedPageBreak/>
        <w:drawing>
          <wp:inline distT="0" distB="0" distL="0" distR="0" wp14:anchorId="63ED73C0" wp14:editId="277E671E">
            <wp:extent cx="5494020" cy="3939540"/>
            <wp:effectExtent l="0" t="0" r="0" b="3810"/>
            <wp:docPr id="77" name="Рисунок 5">
              <a:extLst xmlns:a="http://schemas.openxmlformats.org/drawingml/2006/main">
                <a:ext uri="{FF2B5EF4-FFF2-40B4-BE49-F238E27FC236}">
                  <a16:creationId xmlns:a16="http://schemas.microsoft.com/office/drawing/2014/main" id="{75CA20AA-BF44-4F7C-9A43-017C1847B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75CA20AA-BF44-4F7C-9A43-017C1847B6A5}"/>
                        </a:ext>
                      </a:extLst>
                    </pic:cNvPr>
                    <pic:cNvPicPr>
                      <a:picLocks noChangeAspect="1"/>
                    </pic:cNvPicPr>
                  </pic:nvPicPr>
                  <pic:blipFill>
                    <a:blip r:embed="rId71"/>
                    <a:stretch>
                      <a:fillRect/>
                    </a:stretch>
                  </pic:blipFill>
                  <pic:spPr>
                    <a:xfrm>
                      <a:off x="0" y="0"/>
                      <a:ext cx="5518803" cy="3957311"/>
                    </a:xfrm>
                    <a:prstGeom prst="rect">
                      <a:avLst/>
                    </a:prstGeom>
                  </pic:spPr>
                </pic:pic>
              </a:graphicData>
            </a:graphic>
          </wp:inline>
        </w:drawing>
      </w:r>
    </w:p>
    <w:p w14:paraId="00AB9920" w14:textId="77777777" w:rsidR="004F0789" w:rsidRDefault="004F0789"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rPr>
      </w:pPr>
    </w:p>
    <w:p w14:paraId="521E00B2" w14:textId="77777777" w:rsidR="0091378D" w:rsidRPr="0009203F" w:rsidRDefault="007A03D7"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Компонент</w:t>
      </w:r>
      <w:r>
        <w:rPr>
          <w:rFonts w:ascii="Times New Roman" w:eastAsia="Calibri" w:hAnsi="Times New Roman" w:cs="Times New Roman"/>
          <w:color w:val="000000" w:themeColor="text1"/>
          <w:sz w:val="28"/>
          <w:szCs w:val="28"/>
          <w:lang w:val="kk-KZ"/>
        </w:rPr>
        <w:t>тер</w:t>
      </w:r>
      <w:r w:rsidR="0091378D" w:rsidRPr="0009203F">
        <w:rPr>
          <w:rFonts w:ascii="Times New Roman" w:eastAsia="Calibri" w:hAnsi="Times New Roman" w:cs="Times New Roman"/>
          <w:color w:val="000000" w:themeColor="text1"/>
          <w:sz w:val="28"/>
          <w:szCs w:val="28"/>
        </w:rPr>
        <w:t xml:space="preserve">: </w:t>
      </w:r>
      <w:r w:rsidR="0091378D" w:rsidRPr="0009203F">
        <w:rPr>
          <w:rFonts w:ascii="Times New Roman" w:eastAsia="Calibri" w:hAnsi="Times New Roman" w:cs="Times New Roman"/>
          <w:color w:val="000000" w:themeColor="text1"/>
          <w:sz w:val="28"/>
          <w:szCs w:val="28"/>
          <w:lang w:val="en-US"/>
        </w:rPr>
        <w:t>X</w:t>
      </w:r>
      <w:r w:rsidR="0091378D" w:rsidRPr="0009203F">
        <w:rPr>
          <w:rFonts w:ascii="Times New Roman" w:eastAsia="Calibri" w:hAnsi="Times New Roman" w:cs="Times New Roman"/>
          <w:color w:val="000000" w:themeColor="text1"/>
          <w:sz w:val="28"/>
          <w:szCs w:val="28"/>
        </w:rPr>
        <w:t xml:space="preserve"> </w:t>
      </w:r>
      <w:r w:rsidR="0091378D" w:rsidRPr="0009203F">
        <w:rPr>
          <w:rFonts w:ascii="Times New Roman" w:eastAsia="Calibri" w:hAnsi="Times New Roman" w:cs="Times New Roman"/>
          <w:noProof/>
          <w:color w:val="000000" w:themeColor="text1"/>
          <w:sz w:val="28"/>
          <w:szCs w:val="28"/>
          <w:lang w:eastAsia="ru-RU"/>
        </w:rPr>
        <mc:AlternateContent>
          <mc:Choice Requires="wpg">
            <w:drawing>
              <wp:inline distT="0" distB="0" distL="0" distR="0" wp14:anchorId="37469F9F" wp14:editId="2B6679AB">
                <wp:extent cx="462643" cy="138793"/>
                <wp:effectExtent l="0" t="0" r="13970" b="13970"/>
                <wp:docPr id="67" name="Группа 67"/>
                <wp:cNvGraphicFramePr/>
                <a:graphic xmlns:a="http://schemas.openxmlformats.org/drawingml/2006/main">
                  <a:graphicData uri="http://schemas.microsoft.com/office/word/2010/wordprocessingGroup">
                    <wpg:wgp>
                      <wpg:cNvGrpSpPr/>
                      <wpg:grpSpPr>
                        <a:xfrm>
                          <a:off x="0" y="0"/>
                          <a:ext cx="462643" cy="138793"/>
                          <a:chOff x="0" y="0"/>
                          <a:chExt cx="462643" cy="141514"/>
                        </a:xfrm>
                      </wpg:grpSpPr>
                      <wps:wsp>
                        <wps:cNvPr id="66" name="Прямоугольник 66"/>
                        <wps:cNvSpPr/>
                        <wps:spPr>
                          <a:xfrm>
                            <a:off x="0" y="0"/>
                            <a:ext cx="462643" cy="141514"/>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Прямая соединительная линия 65"/>
                        <wps:cNvCnPr/>
                        <wps:spPr>
                          <a:xfrm>
                            <a:off x="27214" y="73478"/>
                            <a:ext cx="400050" cy="0"/>
                          </a:xfrm>
                          <a:prstGeom prst="line">
                            <a:avLst/>
                          </a:prstGeom>
                          <a:noFill/>
                          <a:ln w="12700" cap="flat" cmpd="sng" algn="ctr">
                            <a:solidFill>
                              <a:srgbClr val="70AD47"/>
                            </a:solidFill>
                            <a:prstDash val="solid"/>
                            <a:miter lim="800000"/>
                          </a:ln>
                          <a:effectLst/>
                        </wps:spPr>
                        <wps:bodyPr/>
                      </wps:wsp>
                    </wpg:wgp>
                  </a:graphicData>
                </a:graphic>
              </wp:inline>
            </w:drawing>
          </mc:Choice>
          <mc:Fallback>
            <w:pict>
              <v:group w14:anchorId="5FA6EAFD" id="Группа 67" o:spid="_x0000_s1026" style="width:36.45pt;height:10.95pt;mso-position-horizontal-relative:char;mso-position-vertical-relative:line" coordsize="462643,14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">
                <v:rect id="Прямоугольник 66" o:spid="_x0000_s1027" style="position:absolute;width:462643;height:14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" fillcolor="window" strokecolor="windowText" strokeweight=".25pt"/>
                <v:line id="Прямая соединительная линия 65" o:spid="_x0000_s1028" style="position:absolute;visibility:visible;mso-wrap-style:square" from="27214,73478" to="427264,7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" strokecolor="#70ad47" strokeweight="1pt">
                  <v:stroke joinstyle="miter"/>
                </v:line>
                <w10:anchorlock/>
              </v:group>
            </w:pict>
          </mc:Fallback>
        </mc:AlternateContent>
      </w:r>
      <w:r w:rsidR="0091378D" w:rsidRPr="0009203F">
        <w:rPr>
          <w:rFonts w:ascii="Times New Roman" w:eastAsia="Calibri" w:hAnsi="Times New Roman" w:cs="Times New Roman"/>
          <w:color w:val="000000" w:themeColor="text1"/>
          <w:sz w:val="28"/>
          <w:szCs w:val="28"/>
        </w:rPr>
        <w:t xml:space="preserve">, </w:t>
      </w:r>
      <w:r w:rsidR="0091378D" w:rsidRPr="0009203F">
        <w:rPr>
          <w:rFonts w:ascii="Times New Roman" w:eastAsia="Calibri" w:hAnsi="Times New Roman" w:cs="Times New Roman"/>
          <w:color w:val="000000" w:themeColor="text1"/>
          <w:sz w:val="28"/>
          <w:szCs w:val="28"/>
          <w:lang w:val="en-US"/>
        </w:rPr>
        <w:t>Y</w:t>
      </w:r>
      <w:r w:rsidR="0091378D" w:rsidRPr="0009203F">
        <w:rPr>
          <w:rFonts w:ascii="Times New Roman" w:eastAsia="Calibri" w:hAnsi="Times New Roman" w:cs="Times New Roman"/>
          <w:color w:val="000000" w:themeColor="text1"/>
          <w:sz w:val="28"/>
          <w:szCs w:val="28"/>
        </w:rPr>
        <w:t xml:space="preserve"> </w:t>
      </w:r>
      <w:r w:rsidR="0091378D" w:rsidRPr="0009203F">
        <w:rPr>
          <w:rFonts w:ascii="Times New Roman" w:eastAsia="Calibri" w:hAnsi="Times New Roman" w:cs="Times New Roman"/>
          <w:noProof/>
          <w:color w:val="000000" w:themeColor="text1"/>
          <w:sz w:val="28"/>
          <w:szCs w:val="28"/>
          <w:lang w:eastAsia="ru-RU"/>
        </w:rPr>
        <mc:AlternateContent>
          <mc:Choice Requires="wpg">
            <w:drawing>
              <wp:inline distT="0" distB="0" distL="0" distR="0" wp14:anchorId="155665F9" wp14:editId="2E92B48F">
                <wp:extent cx="462643" cy="141514"/>
                <wp:effectExtent l="0" t="0" r="13970" b="11430"/>
                <wp:docPr id="68" name="Группа 68"/>
                <wp:cNvGraphicFramePr/>
                <a:graphic xmlns:a="http://schemas.openxmlformats.org/drawingml/2006/main">
                  <a:graphicData uri="http://schemas.microsoft.com/office/word/2010/wordprocessingGroup">
                    <wpg:wgp>
                      <wpg:cNvGrpSpPr/>
                      <wpg:grpSpPr>
                        <a:xfrm>
                          <a:off x="0" y="0"/>
                          <a:ext cx="462643" cy="141514"/>
                          <a:chOff x="0" y="0"/>
                          <a:chExt cx="462643" cy="141514"/>
                        </a:xfrm>
                      </wpg:grpSpPr>
                      <wps:wsp>
                        <wps:cNvPr id="69" name="Прямоугольник 69"/>
                        <wps:cNvSpPr/>
                        <wps:spPr>
                          <a:xfrm>
                            <a:off x="0" y="0"/>
                            <a:ext cx="462643" cy="141514"/>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Прямая соединительная линия 70"/>
                        <wps:cNvCnPr/>
                        <wps:spPr>
                          <a:xfrm>
                            <a:off x="27214" y="73478"/>
                            <a:ext cx="400050" cy="0"/>
                          </a:xfrm>
                          <a:prstGeom prst="line">
                            <a:avLst/>
                          </a:prstGeom>
                          <a:noFill/>
                          <a:ln w="12700" cap="flat" cmpd="sng" algn="ctr">
                            <a:solidFill>
                              <a:srgbClr val="ED7D31"/>
                            </a:solidFill>
                            <a:prstDash val="solid"/>
                            <a:miter lim="800000"/>
                          </a:ln>
                          <a:effectLst/>
                        </wps:spPr>
                        <wps:bodyPr/>
                      </wps:wsp>
                    </wpg:wgp>
                  </a:graphicData>
                </a:graphic>
              </wp:inline>
            </w:drawing>
          </mc:Choice>
          <mc:Fallback>
            <w:pict>
              <v:group w14:anchorId="38192E81" id="Группа 68" o:spid="_x0000_s1026" style="width:36.45pt;height:11.15pt;mso-position-horizontal-relative:char;mso-position-vertical-relative:line" coordsize="462643,14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">
                <v:rect id="Прямоугольник 69" o:spid="_x0000_s1027" style="position:absolute;width:462643;height:14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" fillcolor="window" strokecolor="windowText" strokeweight=".25pt"/>
                <v:line id="Прямая соединительная линия 70" o:spid="_x0000_s1028" style="position:absolute;visibility:visible;mso-wrap-style:square" from="27214,73478" to="427264,7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" strokecolor="#ed7d31" strokeweight="1pt">
                  <v:stroke joinstyle="miter"/>
                </v:line>
                <w10:anchorlock/>
              </v:group>
            </w:pict>
          </mc:Fallback>
        </mc:AlternateContent>
      </w:r>
      <w:r w:rsidR="0091378D" w:rsidRPr="0009203F">
        <w:rPr>
          <w:rFonts w:ascii="Times New Roman" w:eastAsia="Calibri" w:hAnsi="Times New Roman" w:cs="Times New Roman"/>
          <w:color w:val="000000" w:themeColor="text1"/>
          <w:sz w:val="28"/>
          <w:szCs w:val="28"/>
        </w:rPr>
        <w:t xml:space="preserve">, </w:t>
      </w:r>
      <w:r w:rsidR="0091378D" w:rsidRPr="0009203F">
        <w:rPr>
          <w:rFonts w:ascii="Times New Roman" w:eastAsia="Calibri" w:hAnsi="Times New Roman" w:cs="Times New Roman"/>
          <w:color w:val="000000" w:themeColor="text1"/>
          <w:sz w:val="28"/>
          <w:szCs w:val="28"/>
          <w:lang w:val="en-US"/>
        </w:rPr>
        <w:t>Z</w:t>
      </w:r>
      <w:r w:rsidR="0091378D" w:rsidRPr="0009203F">
        <w:rPr>
          <w:rFonts w:ascii="Times New Roman" w:eastAsia="Calibri" w:hAnsi="Times New Roman" w:cs="Times New Roman"/>
          <w:color w:val="000000" w:themeColor="text1"/>
          <w:sz w:val="28"/>
          <w:szCs w:val="28"/>
        </w:rPr>
        <w:t xml:space="preserve"> </w:t>
      </w:r>
      <w:r w:rsidR="0091378D" w:rsidRPr="0009203F">
        <w:rPr>
          <w:rFonts w:ascii="Times New Roman" w:eastAsia="Calibri" w:hAnsi="Times New Roman" w:cs="Times New Roman"/>
          <w:noProof/>
          <w:color w:val="000000" w:themeColor="text1"/>
          <w:sz w:val="28"/>
          <w:szCs w:val="28"/>
          <w:lang w:eastAsia="ru-RU"/>
        </w:rPr>
        <mc:AlternateContent>
          <mc:Choice Requires="wpg">
            <w:drawing>
              <wp:inline distT="0" distB="0" distL="0" distR="0" wp14:anchorId="4D25A724" wp14:editId="3889FE13">
                <wp:extent cx="462643" cy="141514"/>
                <wp:effectExtent l="0" t="0" r="13970" b="11430"/>
                <wp:docPr id="71" name="Группа 71"/>
                <wp:cNvGraphicFramePr/>
                <a:graphic xmlns:a="http://schemas.openxmlformats.org/drawingml/2006/main">
                  <a:graphicData uri="http://schemas.microsoft.com/office/word/2010/wordprocessingGroup">
                    <wpg:wgp>
                      <wpg:cNvGrpSpPr/>
                      <wpg:grpSpPr>
                        <a:xfrm>
                          <a:off x="0" y="0"/>
                          <a:ext cx="462643" cy="141514"/>
                          <a:chOff x="0" y="0"/>
                          <a:chExt cx="462643" cy="141514"/>
                        </a:xfrm>
                      </wpg:grpSpPr>
                      <wps:wsp>
                        <wps:cNvPr id="72" name="Прямоугольник 72"/>
                        <wps:cNvSpPr/>
                        <wps:spPr>
                          <a:xfrm>
                            <a:off x="0" y="0"/>
                            <a:ext cx="462643" cy="141514"/>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Прямая соединительная линия 73"/>
                        <wps:cNvCnPr/>
                        <wps:spPr>
                          <a:xfrm>
                            <a:off x="27214" y="73478"/>
                            <a:ext cx="400050" cy="0"/>
                          </a:xfrm>
                          <a:prstGeom prst="line">
                            <a:avLst/>
                          </a:prstGeom>
                          <a:noFill/>
                          <a:ln w="12700" cap="flat" cmpd="sng" algn="ctr">
                            <a:solidFill>
                              <a:srgbClr val="C00000"/>
                            </a:solidFill>
                            <a:prstDash val="solid"/>
                            <a:miter lim="800000"/>
                          </a:ln>
                          <a:effectLst/>
                        </wps:spPr>
                        <wps:bodyPr/>
                      </wps:wsp>
                    </wpg:wgp>
                  </a:graphicData>
                </a:graphic>
              </wp:inline>
            </w:drawing>
          </mc:Choice>
          <mc:Fallback>
            <w:pict>
              <v:group w14:anchorId="52075623" id="Группа 71" o:spid="_x0000_s1026" style="width:36.45pt;height:11.15pt;mso-position-horizontal-relative:char;mso-position-vertical-relative:line" coordsize="462643,141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">
                <v:rect id="Прямоугольник 72" o:spid="_x0000_s1027" style="position:absolute;width:462643;height:14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" fillcolor="window" strokecolor="windowText" strokeweight=".25pt"/>
                <v:line id="Прямая соединительная линия 73" o:spid="_x0000_s1028" style="position:absolute;visibility:visible;mso-wrap-style:square" from="27214,73478" to="427264,7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" strokecolor="#c00000" strokeweight="1pt">
                  <v:stroke joinstyle="miter"/>
                </v:line>
                <w10:anchorlock/>
              </v:group>
            </w:pict>
          </mc:Fallback>
        </mc:AlternateContent>
      </w:r>
      <w:r w:rsidR="0091378D" w:rsidRPr="0009203F">
        <w:rPr>
          <w:rFonts w:ascii="Times New Roman" w:eastAsia="Calibri" w:hAnsi="Times New Roman" w:cs="Times New Roman"/>
          <w:color w:val="000000" w:themeColor="text1"/>
          <w:sz w:val="28"/>
          <w:szCs w:val="28"/>
        </w:rPr>
        <w:t>.</w:t>
      </w:r>
    </w:p>
    <w:p w14:paraId="640D7C9D"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74727111" w14:textId="77777777" w:rsidR="0091378D" w:rsidRPr="0009203F" w:rsidRDefault="004F0789" w:rsidP="0091378D">
      <w:pPr>
        <w:spacing w:after="0" w:line="259" w:lineRule="auto"/>
        <w:ind w:firstLine="680"/>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kk-KZ"/>
        </w:rPr>
        <w:t>Сурет</w:t>
      </w:r>
      <w:r w:rsidR="0091378D" w:rsidRPr="0009203F">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lang w:val="kk-KZ"/>
        </w:rPr>
        <w:t>4</w:t>
      </w:r>
      <w:r w:rsidR="0091378D" w:rsidRPr="0009203F">
        <w:rPr>
          <w:rFonts w:ascii="Times New Roman" w:eastAsia="Calibri" w:hAnsi="Times New Roman" w:cs="Times New Roman"/>
          <w:color w:val="000000" w:themeColor="text1"/>
          <w:sz w:val="28"/>
          <w:szCs w:val="28"/>
        </w:rPr>
        <w:t xml:space="preserve">.8 – </w:t>
      </w:r>
      <w:r>
        <w:rPr>
          <w:rFonts w:ascii="Times New Roman" w:eastAsia="Calibri" w:hAnsi="Times New Roman" w:cs="Times New Roman"/>
          <w:color w:val="000000" w:themeColor="text1"/>
          <w:sz w:val="28"/>
          <w:szCs w:val="28"/>
          <w:lang w:val="kk-KZ"/>
        </w:rPr>
        <w:t xml:space="preserve">Компонент бойынша толқынның спектрлік сызығы </w:t>
      </w:r>
    </w:p>
    <w:p w14:paraId="656897CD"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789492C6" w14:textId="77777777" w:rsidR="00846075" w:rsidRPr="00846075" w:rsidRDefault="00846075" w:rsidP="00846075">
      <w:pPr>
        <w:spacing w:after="0" w:line="237" w:lineRule="auto"/>
        <w:ind w:left="260" w:firstLine="566"/>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Толқын өрісінің сызықтық спектрлері бойынша көріп отырғанымыздай</w:t>
      </w:r>
      <w:r w:rsidRPr="00846075">
        <w:rPr>
          <w:rFonts w:ascii="Times" w:eastAsia="Times" w:hAnsi="Times" w:cs="Times"/>
          <w:sz w:val="28"/>
          <w:szCs w:val="28"/>
          <w:lang w:val="kk-KZ" w:eastAsia="ru-RU"/>
        </w:rPr>
        <w:t>,</w:t>
      </w:r>
      <w:r w:rsidRPr="00846075">
        <w:rPr>
          <w:rFonts w:ascii="Times New Roman" w:eastAsia="Times New Roman" w:hAnsi="Times New Roman" w:cs="Times New Roman"/>
          <w:sz w:val="28"/>
          <w:szCs w:val="28"/>
          <w:lang w:val="kk-KZ" w:eastAsia="ru-RU"/>
        </w:rPr>
        <w:t xml:space="preserve"> үш компоненттің әрқайсысының өз жиілік максимумы бар</w:t>
      </w:r>
      <w:r w:rsidRPr="00846075">
        <w:rPr>
          <w:rFonts w:ascii="Times" w:eastAsia="Times" w:hAnsi="Times" w:cs="Times"/>
          <w:sz w:val="28"/>
          <w:szCs w:val="28"/>
          <w:lang w:val="kk-KZ" w:eastAsia="ru-RU"/>
        </w:rPr>
        <w:t>.</w:t>
      </w:r>
      <w:r w:rsidRPr="00846075">
        <w:rPr>
          <w:rFonts w:ascii="Times New Roman" w:eastAsia="Times New Roman" w:hAnsi="Times New Roman" w:cs="Times New Roman"/>
          <w:sz w:val="28"/>
          <w:szCs w:val="28"/>
          <w:lang w:val="kk-KZ" w:eastAsia="ru-RU"/>
        </w:rPr>
        <w:t xml:space="preserve"> Бұл ретте </w:t>
      </w:r>
      <w:r w:rsidRPr="00846075">
        <w:rPr>
          <w:rFonts w:ascii="Times" w:eastAsia="Times" w:hAnsi="Times" w:cs="Times"/>
          <w:sz w:val="28"/>
          <w:szCs w:val="28"/>
          <w:lang w:val="kk-KZ" w:eastAsia="ru-RU"/>
        </w:rPr>
        <w:t>X, Y</w:t>
      </w:r>
      <w:r w:rsidRPr="00846075">
        <w:rPr>
          <w:rFonts w:ascii="Times New Roman" w:eastAsia="Times New Roman" w:hAnsi="Times New Roman" w:cs="Times New Roman"/>
          <w:sz w:val="28"/>
          <w:szCs w:val="28"/>
          <w:lang w:val="kk-KZ" w:eastAsia="ru-RU"/>
        </w:rPr>
        <w:t xml:space="preserve"> орталық клмпонеттері мен </w:t>
      </w:r>
      <w:r w:rsidRPr="00846075">
        <w:rPr>
          <w:rFonts w:ascii="Times" w:eastAsia="Times" w:hAnsi="Times" w:cs="Times"/>
          <w:sz w:val="28"/>
          <w:szCs w:val="28"/>
          <w:lang w:val="kk-KZ" w:eastAsia="ru-RU"/>
        </w:rPr>
        <w:t>Z</w:t>
      </w:r>
      <w:r w:rsidRPr="00846075">
        <w:rPr>
          <w:rFonts w:ascii="Times New Roman" w:eastAsia="Times New Roman" w:hAnsi="Times New Roman" w:cs="Times New Roman"/>
          <w:sz w:val="28"/>
          <w:szCs w:val="28"/>
          <w:lang w:val="kk-KZ" w:eastAsia="ru-RU"/>
        </w:rPr>
        <w:t xml:space="preserve"> компоненті сәйкесінше </w:t>
      </w:r>
      <w:r w:rsidRPr="00846075">
        <w:rPr>
          <w:rFonts w:ascii="Times" w:eastAsia="Times" w:hAnsi="Times" w:cs="Times"/>
          <w:sz w:val="28"/>
          <w:szCs w:val="28"/>
          <w:lang w:val="kk-KZ" w:eastAsia="ru-RU"/>
        </w:rPr>
        <w:t>12</w:t>
      </w:r>
      <w:r w:rsidRPr="00846075">
        <w:rPr>
          <w:rFonts w:ascii="Times New Roman" w:eastAsia="Times New Roman" w:hAnsi="Times New Roman" w:cs="Times New Roman"/>
          <w:sz w:val="28"/>
          <w:szCs w:val="28"/>
          <w:lang w:val="kk-KZ" w:eastAsia="ru-RU"/>
        </w:rPr>
        <w:t xml:space="preserve"> Гц</w:t>
      </w:r>
      <w:r w:rsidRPr="00846075">
        <w:rPr>
          <w:rFonts w:ascii="Times" w:eastAsia="Times" w:hAnsi="Times" w:cs="Times"/>
          <w:sz w:val="28"/>
          <w:szCs w:val="28"/>
          <w:lang w:val="kk-KZ" w:eastAsia="ru-RU"/>
        </w:rPr>
        <w:t>, 14</w:t>
      </w:r>
      <w:r w:rsidRPr="00846075">
        <w:rPr>
          <w:rFonts w:ascii="Times New Roman" w:eastAsia="Times New Roman" w:hAnsi="Times New Roman" w:cs="Times New Roman"/>
          <w:sz w:val="28"/>
          <w:szCs w:val="28"/>
          <w:lang w:val="kk-KZ" w:eastAsia="ru-RU"/>
        </w:rPr>
        <w:t xml:space="preserve"> Гц және </w:t>
      </w:r>
      <w:r w:rsidRPr="00846075">
        <w:rPr>
          <w:rFonts w:ascii="Times" w:eastAsia="Times" w:hAnsi="Times" w:cs="Times"/>
          <w:sz w:val="28"/>
          <w:szCs w:val="28"/>
          <w:lang w:val="kk-KZ" w:eastAsia="ru-RU"/>
        </w:rPr>
        <w:t>20</w:t>
      </w:r>
      <w:r w:rsidRPr="00846075">
        <w:rPr>
          <w:rFonts w:ascii="Times New Roman" w:eastAsia="Times New Roman" w:hAnsi="Times New Roman" w:cs="Times New Roman"/>
          <w:sz w:val="28"/>
          <w:szCs w:val="28"/>
          <w:lang w:val="kk-KZ" w:eastAsia="ru-RU"/>
        </w:rPr>
        <w:t xml:space="preserve"> Гц көрсеткіштерге тең</w:t>
      </w:r>
      <w:r w:rsidRPr="00846075">
        <w:rPr>
          <w:rFonts w:ascii="Times" w:eastAsia="Times" w:hAnsi="Times" w:cs="Times"/>
          <w:sz w:val="28"/>
          <w:szCs w:val="28"/>
          <w:lang w:val="kk-KZ" w:eastAsia="ru-RU"/>
        </w:rPr>
        <w:t>.</w:t>
      </w:r>
    </w:p>
    <w:p w14:paraId="76CFA712" w14:textId="77777777" w:rsidR="00846075" w:rsidRPr="00846075" w:rsidRDefault="00846075" w:rsidP="00846075">
      <w:pPr>
        <w:spacing w:after="0" w:line="3" w:lineRule="exact"/>
        <w:rPr>
          <w:rFonts w:ascii="Times New Roman" w:eastAsiaTheme="minorEastAsia" w:hAnsi="Times New Roman" w:cs="Times New Roman"/>
          <w:sz w:val="20"/>
          <w:szCs w:val="20"/>
          <w:lang w:val="kk-KZ" w:eastAsia="ru-RU"/>
        </w:rPr>
      </w:pPr>
    </w:p>
    <w:p w14:paraId="1749422C" w14:textId="77777777" w:rsidR="00846075" w:rsidRPr="00846075" w:rsidRDefault="00846075" w:rsidP="00846075">
      <w:pPr>
        <w:spacing w:after="0" w:line="240" w:lineRule="auto"/>
        <w:ind w:left="960"/>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Сонымен қатар бұл ретте келесі ерекшеліктерді де ескерген жөн</w:t>
      </w:r>
      <w:r w:rsidRPr="00846075">
        <w:rPr>
          <w:rFonts w:ascii="Times" w:eastAsia="Times" w:hAnsi="Times" w:cs="Times"/>
          <w:sz w:val="28"/>
          <w:szCs w:val="28"/>
          <w:lang w:val="kk-KZ" w:eastAsia="ru-RU"/>
        </w:rPr>
        <w:t>:</w:t>
      </w:r>
    </w:p>
    <w:p w14:paraId="707C435C" w14:textId="77777777" w:rsidR="00846075" w:rsidRPr="00846075" w:rsidRDefault="00846075" w:rsidP="00846075">
      <w:pPr>
        <w:numPr>
          <w:ilvl w:val="0"/>
          <w:numId w:val="33"/>
        </w:numPr>
        <w:tabs>
          <w:tab w:val="left" w:pos="1246"/>
        </w:tabs>
        <w:spacing w:after="0" w:line="228" w:lineRule="auto"/>
        <w:ind w:left="1320" w:hanging="350"/>
        <w:rPr>
          <w:rFonts w:ascii="Symbol" w:eastAsia="Symbol" w:hAnsi="Symbol" w:cs="Symbol"/>
          <w:sz w:val="28"/>
          <w:szCs w:val="28"/>
          <w:lang w:val="kk-KZ" w:eastAsia="ru-RU"/>
        </w:rPr>
      </w:pPr>
      <w:r w:rsidRPr="00846075">
        <w:rPr>
          <w:rFonts w:ascii="Times New Roman" w:eastAsia="Times New Roman" w:hAnsi="Times New Roman" w:cs="Times New Roman"/>
          <w:sz w:val="28"/>
          <w:szCs w:val="28"/>
          <w:lang w:val="kk-KZ" w:eastAsia="ru-RU"/>
        </w:rPr>
        <w:t>Толқындардың әр түрлі типтері әр түрлі жиілік құрамымен сипатталады</w:t>
      </w:r>
      <w:r w:rsidRPr="00846075">
        <w:rPr>
          <w:rFonts w:ascii="Times" w:eastAsia="Times" w:hAnsi="Times" w:cs="Times"/>
          <w:sz w:val="28"/>
          <w:szCs w:val="28"/>
          <w:lang w:val="kk-KZ" w:eastAsia="ru-RU"/>
        </w:rPr>
        <w:t>.</w:t>
      </w:r>
      <w:r w:rsidRPr="00846075">
        <w:rPr>
          <w:rFonts w:ascii="Times New Roman" w:eastAsia="Times New Roman" w:hAnsi="Times New Roman" w:cs="Times New Roman"/>
          <w:sz w:val="28"/>
          <w:szCs w:val="28"/>
          <w:lang w:val="kk-KZ" w:eastAsia="ru-RU"/>
        </w:rPr>
        <w:t xml:space="preserve"> Бұл пайдалы толқындарды анықтауға және толқын-кедергілерді басуға мүмкіндік береді</w:t>
      </w:r>
      <w:r w:rsidRPr="00846075">
        <w:rPr>
          <w:rFonts w:ascii="Times" w:eastAsia="Times" w:hAnsi="Times" w:cs="Times"/>
          <w:sz w:val="28"/>
          <w:szCs w:val="28"/>
          <w:lang w:val="kk-KZ" w:eastAsia="ru-RU"/>
        </w:rPr>
        <w:t>.</w:t>
      </w:r>
    </w:p>
    <w:p w14:paraId="6A311528" w14:textId="77777777" w:rsidR="00846075" w:rsidRPr="00846075" w:rsidRDefault="00846075" w:rsidP="00846075">
      <w:pPr>
        <w:numPr>
          <w:ilvl w:val="0"/>
          <w:numId w:val="34"/>
        </w:numPr>
        <w:tabs>
          <w:tab w:val="left" w:pos="1246"/>
        </w:tabs>
        <w:spacing w:after="0" w:line="229" w:lineRule="auto"/>
        <w:ind w:left="1320" w:hanging="350"/>
        <w:rPr>
          <w:rFonts w:ascii="Symbol" w:eastAsia="Symbol" w:hAnsi="Symbol" w:cs="Symbol"/>
          <w:sz w:val="28"/>
          <w:szCs w:val="28"/>
          <w:lang w:val="kk-KZ" w:eastAsia="ru-RU"/>
        </w:rPr>
      </w:pPr>
      <w:r w:rsidRPr="00846075">
        <w:rPr>
          <w:rFonts w:ascii="Times New Roman" w:eastAsia="Times New Roman" w:hAnsi="Times New Roman" w:cs="Times New Roman"/>
          <w:sz w:val="28"/>
          <w:szCs w:val="28"/>
          <w:lang w:val="kk-KZ" w:eastAsia="ru-RU"/>
        </w:rPr>
        <w:t>Тау жыныстарының кеуектілік және қанықтылық сияқты қасиеттері жиілік құрамына әсер ете алады</w:t>
      </w:r>
      <w:r w:rsidRPr="00846075">
        <w:rPr>
          <w:rFonts w:ascii="Times" w:eastAsia="Times" w:hAnsi="Times" w:cs="Times"/>
          <w:sz w:val="28"/>
          <w:szCs w:val="28"/>
          <w:lang w:val="kk-KZ" w:eastAsia="ru-RU"/>
        </w:rPr>
        <w:t>.</w:t>
      </w:r>
    </w:p>
    <w:p w14:paraId="78059FBB" w14:textId="77777777" w:rsidR="00846075" w:rsidRPr="00846075" w:rsidRDefault="00846075" w:rsidP="00846075">
      <w:pPr>
        <w:spacing w:after="0" w:line="34" w:lineRule="exact"/>
        <w:rPr>
          <w:rFonts w:ascii="Symbol" w:eastAsia="Symbol" w:hAnsi="Symbol" w:cs="Symbol"/>
          <w:sz w:val="28"/>
          <w:szCs w:val="28"/>
          <w:lang w:val="kk-KZ" w:eastAsia="ru-RU"/>
        </w:rPr>
      </w:pPr>
    </w:p>
    <w:p w14:paraId="0ACDC0F9" w14:textId="77777777" w:rsidR="00846075" w:rsidRPr="00522CD6" w:rsidRDefault="00846075" w:rsidP="00846075">
      <w:pPr>
        <w:numPr>
          <w:ilvl w:val="0"/>
          <w:numId w:val="34"/>
        </w:numPr>
        <w:tabs>
          <w:tab w:val="left" w:pos="1246"/>
        </w:tabs>
        <w:spacing w:after="0" w:line="227" w:lineRule="auto"/>
        <w:ind w:left="1320" w:hanging="350"/>
        <w:rPr>
          <w:rFonts w:ascii="Symbol" w:eastAsia="Symbol" w:hAnsi="Symbol" w:cs="Symbol"/>
          <w:sz w:val="28"/>
          <w:szCs w:val="28"/>
          <w:lang w:val="kk-KZ" w:eastAsia="ru-RU"/>
        </w:rPr>
      </w:pPr>
      <w:r w:rsidRPr="00846075">
        <w:rPr>
          <w:rFonts w:ascii="Times New Roman" w:eastAsia="Times New Roman" w:hAnsi="Times New Roman" w:cs="Times New Roman"/>
          <w:sz w:val="28"/>
          <w:szCs w:val="28"/>
          <w:lang w:val="kk-KZ" w:eastAsia="ru-RU"/>
        </w:rPr>
        <w:t xml:space="preserve">Қалыңдығы әр түрлі қабаттар әр түрлі жиілік диапазондарында </w:t>
      </w:r>
      <w:r w:rsidRPr="00522CD6">
        <w:rPr>
          <w:rFonts w:ascii="Times New Roman" w:eastAsia="Times New Roman" w:hAnsi="Times New Roman" w:cs="Times New Roman"/>
          <w:sz w:val="28"/>
          <w:szCs w:val="28"/>
          <w:lang w:val="kk-KZ" w:eastAsia="ru-RU"/>
        </w:rPr>
        <w:t>аномали</w:t>
      </w:r>
      <w:r w:rsidRPr="00846075">
        <w:rPr>
          <w:rFonts w:ascii="Times New Roman" w:eastAsia="Times New Roman" w:hAnsi="Times New Roman" w:cs="Times New Roman"/>
          <w:sz w:val="28"/>
          <w:szCs w:val="28"/>
          <w:lang w:val="kk-KZ" w:eastAsia="ru-RU"/>
        </w:rPr>
        <w:t>ялар болатындығын білдіреді</w:t>
      </w:r>
      <w:r w:rsidRPr="00522CD6">
        <w:rPr>
          <w:rFonts w:ascii="Times" w:eastAsia="Times" w:hAnsi="Times" w:cs="Times"/>
          <w:sz w:val="28"/>
          <w:szCs w:val="28"/>
          <w:lang w:val="kk-KZ" w:eastAsia="ru-RU"/>
        </w:rPr>
        <w:t>.</w:t>
      </w:r>
    </w:p>
    <w:p w14:paraId="1270C3A3" w14:textId="77777777" w:rsidR="00846075" w:rsidRPr="00522CD6" w:rsidRDefault="00846075" w:rsidP="00846075">
      <w:pPr>
        <w:spacing w:after="0" w:line="2" w:lineRule="exact"/>
        <w:rPr>
          <w:rFonts w:ascii="Symbol" w:eastAsia="Symbol" w:hAnsi="Symbol" w:cs="Symbol"/>
          <w:sz w:val="28"/>
          <w:szCs w:val="28"/>
          <w:lang w:val="kk-KZ" w:eastAsia="ru-RU"/>
        </w:rPr>
      </w:pPr>
    </w:p>
    <w:p w14:paraId="0B0DFA04" w14:textId="77777777" w:rsidR="00846075" w:rsidRPr="00522CD6" w:rsidRDefault="00846075" w:rsidP="00846075">
      <w:pPr>
        <w:numPr>
          <w:ilvl w:val="0"/>
          <w:numId w:val="34"/>
        </w:numPr>
        <w:tabs>
          <w:tab w:val="left" w:pos="1260"/>
        </w:tabs>
        <w:spacing w:after="0" w:line="238" w:lineRule="auto"/>
        <w:ind w:left="1320" w:hanging="290"/>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Ауытқу жиілігі жоғары толқындар жоғары әсер етеді</w:t>
      </w:r>
      <w:r w:rsidRPr="00522CD6">
        <w:rPr>
          <w:rFonts w:ascii="Times" w:eastAsia="Times" w:hAnsi="Times" w:cs="Times"/>
          <w:sz w:val="28"/>
          <w:szCs w:val="28"/>
          <w:lang w:val="kk-KZ" w:eastAsia="ru-RU"/>
        </w:rPr>
        <w:t>,</w:t>
      </w:r>
      <w:r w:rsidRPr="00522CD6">
        <w:rPr>
          <w:rFonts w:ascii="Times New Roman" w:eastAsia="Times New Roman" w:hAnsi="Times New Roman" w:cs="Times New Roman"/>
          <w:sz w:val="28"/>
          <w:szCs w:val="28"/>
          <w:lang w:val="kk-KZ" w:eastAsia="ru-RU"/>
        </w:rPr>
        <w:t xml:space="preserve"> </w:t>
      </w:r>
      <w:r w:rsidRPr="00846075">
        <w:rPr>
          <w:rFonts w:ascii="Times New Roman" w:eastAsia="Times New Roman" w:hAnsi="Times New Roman" w:cs="Times New Roman"/>
          <w:sz w:val="28"/>
          <w:szCs w:val="28"/>
          <w:lang w:val="kk-KZ" w:eastAsia="ru-RU"/>
        </w:rPr>
        <w:t>алайда ортада жұтылып ерте сөнеді</w:t>
      </w:r>
      <w:r w:rsidRPr="00522CD6">
        <w:rPr>
          <w:rFonts w:ascii="Times" w:eastAsia="Times" w:hAnsi="Times" w:cs="Times"/>
          <w:sz w:val="28"/>
          <w:szCs w:val="28"/>
          <w:lang w:val="kk-KZ" w:eastAsia="ru-RU"/>
        </w:rPr>
        <w:t>.</w:t>
      </w:r>
    </w:p>
    <w:p w14:paraId="323D2EF7" w14:textId="77777777" w:rsidR="00846075" w:rsidRPr="00522CD6" w:rsidRDefault="00846075" w:rsidP="00846075">
      <w:pPr>
        <w:spacing w:after="0" w:line="14" w:lineRule="exact"/>
        <w:rPr>
          <w:rFonts w:ascii="Times New Roman" w:eastAsiaTheme="minorEastAsia" w:hAnsi="Times New Roman" w:cs="Times New Roman"/>
          <w:sz w:val="20"/>
          <w:szCs w:val="20"/>
          <w:lang w:val="kk-KZ" w:eastAsia="ru-RU"/>
        </w:rPr>
      </w:pPr>
    </w:p>
    <w:p w14:paraId="703F8674" w14:textId="77777777" w:rsidR="00846075" w:rsidRPr="00846075" w:rsidRDefault="00846075" w:rsidP="00846075">
      <w:pPr>
        <w:spacing w:after="0" w:line="246" w:lineRule="auto"/>
        <w:ind w:left="260" w:firstLine="427"/>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 xml:space="preserve">Осылайша әрі қарай талдау мен модельдеу үшін орталық жиілігі </w:t>
      </w:r>
      <w:r w:rsidRPr="00522CD6">
        <w:rPr>
          <w:rFonts w:ascii="Times" w:eastAsia="Times" w:hAnsi="Times" w:cs="Times"/>
          <w:sz w:val="28"/>
          <w:szCs w:val="28"/>
          <w:lang w:val="kk-KZ" w:eastAsia="ru-RU"/>
        </w:rPr>
        <w:t>20</w:t>
      </w:r>
      <w:r w:rsidRPr="00522CD6">
        <w:rPr>
          <w:rFonts w:ascii="Times New Roman" w:eastAsia="Times New Roman" w:hAnsi="Times New Roman" w:cs="Times New Roman"/>
          <w:sz w:val="28"/>
          <w:szCs w:val="28"/>
          <w:lang w:val="kk-KZ" w:eastAsia="ru-RU"/>
        </w:rPr>
        <w:t xml:space="preserve"> Гц</w:t>
      </w:r>
      <w:r w:rsidRPr="00846075">
        <w:rPr>
          <w:rFonts w:ascii="Times New Roman" w:eastAsia="Times New Roman" w:hAnsi="Times New Roman" w:cs="Times New Roman"/>
          <w:sz w:val="28"/>
          <w:szCs w:val="28"/>
          <w:lang w:val="kk-KZ" w:eastAsia="ru-RU"/>
        </w:rPr>
        <w:t xml:space="preserve"> болатын толқын пакеті қолданылады</w:t>
      </w:r>
      <w:r w:rsidRPr="00522CD6">
        <w:rPr>
          <w:rFonts w:ascii="Times" w:eastAsia="Times" w:hAnsi="Times" w:cs="Times"/>
          <w:sz w:val="28"/>
          <w:szCs w:val="28"/>
          <w:lang w:val="kk-KZ" w:eastAsia="ru-RU"/>
        </w:rPr>
        <w:t xml:space="preserve"> (</w:t>
      </w:r>
      <w:r w:rsidR="004F0789">
        <w:rPr>
          <w:rFonts w:ascii="Times" w:eastAsia="Times" w:hAnsi="Times" w:cs="Times"/>
          <w:sz w:val="28"/>
          <w:szCs w:val="28"/>
          <w:lang w:val="kk-KZ" w:eastAsia="ru-RU"/>
        </w:rPr>
        <w:t>4</w:t>
      </w:r>
      <w:r w:rsidRPr="00522CD6">
        <w:rPr>
          <w:rFonts w:ascii="Times" w:eastAsia="Times" w:hAnsi="Times" w:cs="Times"/>
          <w:sz w:val="28"/>
          <w:szCs w:val="28"/>
          <w:lang w:val="kk-KZ" w:eastAsia="ru-RU"/>
        </w:rPr>
        <w:t>.9</w:t>
      </w:r>
      <w:r w:rsidRPr="00846075">
        <w:rPr>
          <w:rFonts w:ascii="Times" w:eastAsia="Times" w:hAnsi="Times" w:cs="Times"/>
          <w:sz w:val="28"/>
          <w:szCs w:val="28"/>
          <w:lang w:val="kk-KZ" w:eastAsia="ru-RU"/>
        </w:rPr>
        <w:t>-сурет</w:t>
      </w:r>
      <w:r w:rsidRPr="00522CD6">
        <w:rPr>
          <w:rFonts w:ascii="Times" w:eastAsia="Times" w:hAnsi="Times" w:cs="Times"/>
          <w:sz w:val="28"/>
          <w:szCs w:val="28"/>
          <w:lang w:val="kk-KZ" w:eastAsia="ru-RU"/>
        </w:rPr>
        <w:t>)</w:t>
      </w:r>
      <w:r w:rsidRPr="00846075">
        <w:rPr>
          <w:rFonts w:ascii="Times" w:eastAsia="Times" w:hAnsi="Times" w:cs="Times"/>
          <w:sz w:val="28"/>
          <w:szCs w:val="28"/>
          <w:lang w:val="kk-KZ" w:eastAsia="ru-RU"/>
        </w:rPr>
        <w:t>.</w:t>
      </w:r>
    </w:p>
    <w:p w14:paraId="50161058" w14:textId="77777777" w:rsidR="0091378D" w:rsidRPr="00846075"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797DD1B6" w14:textId="77777777" w:rsidR="0091378D" w:rsidRPr="00522CD6" w:rsidRDefault="0091378D"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r w:rsidRPr="0009203F">
        <w:rPr>
          <w:rFonts w:ascii="Calibri" w:eastAsia="Calibri" w:hAnsi="Calibri" w:cs="Times New Roman"/>
          <w:noProof/>
          <w:color w:val="000000" w:themeColor="text1"/>
          <w:lang w:eastAsia="ru-RU"/>
        </w:rPr>
        <w:lastRenderedPageBreak/>
        <mc:AlternateContent>
          <mc:Choice Requires="wps">
            <w:drawing>
              <wp:anchor distT="0" distB="0" distL="114300" distR="114300" simplePos="0" relativeHeight="251645440" behindDoc="0" locked="0" layoutInCell="1" allowOverlap="1" wp14:anchorId="20E4EB42" wp14:editId="0921F9FA">
                <wp:simplePos x="0" y="0"/>
                <wp:positionH relativeFrom="column">
                  <wp:posOffset>1334097</wp:posOffset>
                </wp:positionH>
                <wp:positionV relativeFrom="paragraph">
                  <wp:posOffset>227738</wp:posOffset>
                </wp:positionV>
                <wp:extent cx="1698625" cy="784225"/>
                <wp:effectExtent l="19050" t="19050" r="34925" b="701675"/>
                <wp:wrapNone/>
                <wp:docPr id="86" name="Облачко с текстом: овальное 86"/>
                <wp:cNvGraphicFramePr/>
                <a:graphic xmlns:a="http://schemas.openxmlformats.org/drawingml/2006/main">
                  <a:graphicData uri="http://schemas.microsoft.com/office/word/2010/wordprocessingShape">
                    <wps:wsp>
                      <wps:cNvSpPr/>
                      <wps:spPr>
                        <a:xfrm>
                          <a:off x="0" y="0"/>
                          <a:ext cx="1698625" cy="784225"/>
                        </a:xfrm>
                        <a:prstGeom prst="wedgeEllipseCallout">
                          <a:avLst>
                            <a:gd name="adj1" fmla="val -14677"/>
                            <a:gd name="adj2" fmla="val 133172"/>
                          </a:avLst>
                        </a:prstGeom>
                        <a:solidFill>
                          <a:sysClr val="window" lastClr="FFFFFF"/>
                        </a:solidFill>
                        <a:ln w="12700" cap="flat" cmpd="sng" algn="ctr">
                          <a:solidFill>
                            <a:srgbClr val="4472C4"/>
                          </a:solidFill>
                          <a:prstDash val="solid"/>
                          <a:miter lim="800000"/>
                        </a:ln>
                        <a:effectLst/>
                      </wps:spPr>
                      <wps:txbx>
                        <w:txbxContent>
                          <w:p w14:paraId="119B9507" w14:textId="77777777" w:rsidR="002401BD" w:rsidRDefault="002401BD" w:rsidP="0091378D">
                            <w:pPr>
                              <w:jc w:val="center"/>
                            </w:pPr>
                            <w:r>
                              <w:rPr>
                                <w:noProof/>
                                <w:lang w:eastAsia="ru-RU"/>
                              </w:rPr>
                              <w:drawing>
                                <wp:inline distT="0" distB="0" distL="0" distR="0" wp14:anchorId="42D63D70" wp14:editId="2FFFC8AE">
                                  <wp:extent cx="1048985" cy="517696"/>
                                  <wp:effectExtent l="0" t="0" r="0" b="0"/>
                                  <wp:docPr id="117" name="Рисунок 4">
                                    <a:extLst xmlns:a="http://schemas.openxmlformats.org/drawingml/2006/main">
                                      <a:ext uri="{FF2B5EF4-FFF2-40B4-BE49-F238E27FC236}">
                                        <a16:creationId xmlns:a16="http://schemas.microsoft.com/office/drawing/2014/main" id="{79F382F3-A28D-45FD-B20A-CF698DD7B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9F382F3-A28D-45FD-B20A-CF698DD7BC5E}"/>
                                              </a:ext>
                                            </a:extLst>
                                          </pic:cNvPr>
                                          <pic:cNvPicPr>
                                            <a:picLocks noChangeAspect="1"/>
                                          </pic:cNvPicPr>
                                        </pic:nvPicPr>
                                        <pic:blipFill>
                                          <a:blip r:embed="rId72"/>
                                          <a:stretch>
                                            <a:fillRect/>
                                          </a:stretch>
                                        </pic:blipFill>
                                        <pic:spPr>
                                          <a:xfrm>
                                            <a:off x="0" y="0"/>
                                            <a:ext cx="1101371" cy="543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E4EB4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блачко с текстом: овальное 86" o:spid="_x0000_s1056" type="#_x0000_t63" style="position:absolute;left:0;text-align:left;margin-left:105.05pt;margin-top:17.95pt;width:133.75pt;height:61.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" adj="7630,39565" fillcolor="window" strokecolor="#4472c4" strokeweight="1pt">
                <v:textbox>
                  <w:txbxContent>
                    <w:p w14:paraId="119B9507" w14:textId="77777777" w:rsidR="002401BD" w:rsidRDefault="002401BD" w:rsidP="0091378D">
                      <w:pPr>
                        <w:jc w:val="center"/>
                      </w:pPr>
                      <w:r>
                        <w:rPr>
                          <w:noProof/>
                          <w:lang w:eastAsia="ru-RU"/>
                        </w:rPr>
                        <w:drawing>
                          <wp:inline distT="0" distB="0" distL="0" distR="0" wp14:anchorId="42D63D70" wp14:editId="2FFFC8AE">
                            <wp:extent cx="1048985" cy="517696"/>
                            <wp:effectExtent l="0" t="0" r="0" b="0"/>
                            <wp:docPr id="117" name="Рисунок 4">
                              <a:extLst xmlns:a="http://schemas.openxmlformats.org/drawingml/2006/main">
                                <a:ext uri="{FF2B5EF4-FFF2-40B4-BE49-F238E27FC236}">
                                  <a16:creationId xmlns:a16="http://schemas.microsoft.com/office/drawing/2014/main" id="{79F382F3-A28D-45FD-B20A-CF698DD7B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9F382F3-A28D-45FD-B20A-CF698DD7BC5E}"/>
                                        </a:ext>
                                      </a:extLst>
                                    </pic:cNvPr>
                                    <pic:cNvPicPr>
                                      <a:picLocks noChangeAspect="1"/>
                                    </pic:cNvPicPr>
                                  </pic:nvPicPr>
                                  <pic:blipFill>
                                    <a:blip r:embed="rId72"/>
                                    <a:stretch>
                                      <a:fillRect/>
                                    </a:stretch>
                                  </pic:blipFill>
                                  <pic:spPr>
                                    <a:xfrm>
                                      <a:off x="0" y="0"/>
                                      <a:ext cx="1101371" cy="543550"/>
                                    </a:xfrm>
                                    <a:prstGeom prst="rect">
                                      <a:avLst/>
                                    </a:prstGeom>
                                  </pic:spPr>
                                </pic:pic>
                              </a:graphicData>
                            </a:graphic>
                          </wp:inline>
                        </w:drawing>
                      </w:r>
                    </w:p>
                  </w:txbxContent>
                </v:textbox>
              </v:shape>
            </w:pict>
          </mc:Fallback>
        </mc:AlternateContent>
      </w:r>
      <w:r w:rsidRPr="0009203F">
        <w:rPr>
          <w:rFonts w:ascii="Calibri" w:eastAsia="Calibri" w:hAnsi="Calibri" w:cs="Times New Roman"/>
          <w:noProof/>
          <w:color w:val="000000" w:themeColor="text1"/>
          <w:lang w:eastAsia="ru-RU"/>
        </w:rPr>
        <w:drawing>
          <wp:inline distT="0" distB="0" distL="0" distR="0" wp14:anchorId="777FABBB" wp14:editId="77EC22CF">
            <wp:extent cx="2687504" cy="1415415"/>
            <wp:effectExtent l="0" t="0" r="0" b="0"/>
            <wp:docPr id="78" name="Рисунок 1">
              <a:extLst xmlns:a="http://schemas.openxmlformats.org/drawingml/2006/main">
                <a:ext uri="{FF2B5EF4-FFF2-40B4-BE49-F238E27FC236}">
                  <a16:creationId xmlns:a16="http://schemas.microsoft.com/office/drawing/2014/main" id="{A1AD2D1F-BC13-4F19-AB7C-96B665E19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1AD2D1F-BC13-4F19-AB7C-96B665E199E8}"/>
                        </a:ext>
                      </a:extLst>
                    </pic:cNvPr>
                    <pic:cNvPicPr>
                      <a:picLocks noChangeAspect="1"/>
                    </pic:cNvPicPr>
                  </pic:nvPicPr>
                  <pic:blipFill rotWithShape="1">
                    <a:blip r:embed="rId62"/>
                    <a:srcRect l="8503" t="60361" r="46229"/>
                    <a:stretch/>
                  </pic:blipFill>
                  <pic:spPr bwMode="auto">
                    <a:xfrm>
                      <a:off x="0" y="0"/>
                      <a:ext cx="2688833" cy="1416115"/>
                    </a:xfrm>
                    <a:prstGeom prst="rect">
                      <a:avLst/>
                    </a:prstGeom>
                    <a:ln>
                      <a:noFill/>
                    </a:ln>
                    <a:extLst>
                      <a:ext uri="{53640926-AAD7-44D8-BBD7-CCE9431645EC}">
                        <a14:shadowObscured xmlns:a14="http://schemas.microsoft.com/office/drawing/2010/main"/>
                      </a:ext>
                    </a:extLst>
                  </pic:spPr>
                </pic:pic>
              </a:graphicData>
            </a:graphic>
          </wp:inline>
        </w:drawing>
      </w:r>
      <w:r w:rsidRPr="00522CD6">
        <w:rPr>
          <w:rFonts w:ascii="Calibri" w:eastAsia="Calibri" w:hAnsi="Calibri" w:cs="Times New Roman"/>
          <w:noProof/>
          <w:color w:val="000000" w:themeColor="text1"/>
          <w:lang w:val="kk-KZ"/>
        </w:rPr>
        <w:t xml:space="preserve">    </w:t>
      </w:r>
      <w:r w:rsidRPr="0009203F">
        <w:rPr>
          <w:rFonts w:ascii="Times New Roman" w:eastAsia="Calibri" w:hAnsi="Times New Roman" w:cs="Times New Roman"/>
          <w:noProof/>
          <w:color w:val="000000" w:themeColor="text1"/>
          <w:sz w:val="28"/>
          <w:szCs w:val="28"/>
          <w:lang w:eastAsia="ru-RU"/>
        </w:rPr>
        <w:drawing>
          <wp:inline distT="0" distB="0" distL="0" distR="0" wp14:anchorId="39006566" wp14:editId="5F3EB9D1">
            <wp:extent cx="2524836" cy="2077396"/>
            <wp:effectExtent l="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71380" cy="2115692"/>
                    </a:xfrm>
                    <a:prstGeom prst="rect">
                      <a:avLst/>
                    </a:prstGeom>
                  </pic:spPr>
                </pic:pic>
              </a:graphicData>
            </a:graphic>
          </wp:inline>
        </w:drawing>
      </w:r>
    </w:p>
    <w:p w14:paraId="6AE339D6" w14:textId="77777777" w:rsidR="0091378D" w:rsidRPr="00522CD6"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2A2EB75C" w14:textId="77777777" w:rsidR="0091378D" w:rsidRPr="004F0789" w:rsidRDefault="004F0789"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r w:rsidRPr="004F0789">
        <w:rPr>
          <w:rFonts w:ascii="Times New Roman" w:eastAsia="Calibri" w:hAnsi="Times New Roman" w:cs="Times New Roman"/>
          <w:color w:val="000000" w:themeColor="text1"/>
          <w:sz w:val="28"/>
          <w:szCs w:val="28"/>
          <w:lang w:val="kk-KZ"/>
        </w:rPr>
        <w:t>Сурет</w:t>
      </w:r>
      <w:r w:rsidR="0091378D" w:rsidRPr="004F0789">
        <w:rPr>
          <w:rFonts w:ascii="Times New Roman" w:eastAsia="Calibri" w:hAnsi="Times New Roman" w:cs="Times New Roman"/>
          <w:color w:val="000000" w:themeColor="text1"/>
          <w:sz w:val="28"/>
          <w:szCs w:val="28"/>
          <w:lang w:val="kk-KZ"/>
        </w:rPr>
        <w:t xml:space="preserve"> </w:t>
      </w:r>
      <w:r w:rsidRPr="004F0789">
        <w:rPr>
          <w:rFonts w:ascii="Times New Roman" w:eastAsia="Calibri" w:hAnsi="Times New Roman" w:cs="Times New Roman"/>
          <w:color w:val="000000" w:themeColor="text1"/>
          <w:sz w:val="28"/>
          <w:szCs w:val="28"/>
          <w:lang w:val="kk-KZ"/>
        </w:rPr>
        <w:t>4</w:t>
      </w:r>
      <w:r w:rsidR="0091378D" w:rsidRPr="004F0789">
        <w:rPr>
          <w:rFonts w:ascii="Times New Roman" w:eastAsia="Calibri" w:hAnsi="Times New Roman" w:cs="Times New Roman"/>
          <w:color w:val="000000" w:themeColor="text1"/>
          <w:sz w:val="28"/>
          <w:szCs w:val="28"/>
          <w:lang w:val="kk-KZ"/>
        </w:rPr>
        <w:t xml:space="preserve">.9 – </w:t>
      </w:r>
      <w:r w:rsidRPr="004F0789">
        <w:rPr>
          <w:rFonts w:ascii="Times New Roman" w:eastAsia="Calibri" w:hAnsi="Times New Roman" w:cs="Times New Roman"/>
          <w:color w:val="000000" w:themeColor="text1"/>
          <w:sz w:val="28"/>
          <w:szCs w:val="28"/>
          <w:lang w:val="kk-KZ"/>
        </w:rPr>
        <w:t>Модельдеу дыбысын таңдау параметрлері</w:t>
      </w:r>
    </w:p>
    <w:p w14:paraId="5D3D1E8F" w14:textId="77777777" w:rsidR="0091378D" w:rsidRPr="00522CD6" w:rsidRDefault="0091378D"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p>
    <w:p w14:paraId="0CCA417F" w14:textId="77777777" w:rsidR="00846075" w:rsidRPr="00846075" w:rsidRDefault="00846075" w:rsidP="00846075">
      <w:pPr>
        <w:spacing w:after="0" w:line="236" w:lineRule="auto"/>
        <w:ind w:left="260" w:firstLine="566"/>
        <w:jc w:val="both"/>
        <w:rPr>
          <w:rFonts w:ascii="Times New Roman" w:eastAsia="Times New Roman" w:hAnsi="Times New Roman" w:cs="Times New Roman"/>
          <w:sz w:val="28"/>
          <w:szCs w:val="28"/>
          <w:lang w:val="kk-KZ" w:eastAsia="ru-RU"/>
        </w:rPr>
      </w:pPr>
      <w:r w:rsidRPr="00846075">
        <w:rPr>
          <w:rFonts w:ascii="Times New Roman" w:eastAsia="Times New Roman" w:hAnsi="Times New Roman" w:cs="Times New Roman"/>
          <w:sz w:val="28"/>
          <w:szCs w:val="28"/>
          <w:lang w:val="kk-KZ" w:eastAsia="ru-RU"/>
        </w:rPr>
        <w:t xml:space="preserve">Сейсмикалық тоқынның таралауын модельдеу үшін сейсмикалық импульстің параметрелері алдын ала берілген барлық бағыттағы көз түрі таңдалды </w:t>
      </w:r>
      <w:r w:rsidRPr="00846075">
        <w:rPr>
          <w:rFonts w:ascii="Times" w:eastAsia="Times" w:hAnsi="Times" w:cs="Times"/>
          <w:sz w:val="28"/>
          <w:szCs w:val="28"/>
          <w:lang w:val="kk-KZ" w:eastAsia="ru-RU"/>
        </w:rPr>
        <w:t>(</w:t>
      </w:r>
      <w:r w:rsidR="004F0789">
        <w:rPr>
          <w:rFonts w:ascii="Times" w:eastAsia="Times" w:hAnsi="Times" w:cs="Times"/>
          <w:sz w:val="28"/>
          <w:szCs w:val="28"/>
          <w:lang w:val="kk-KZ" w:eastAsia="ru-RU"/>
        </w:rPr>
        <w:t>4</w:t>
      </w:r>
      <w:r w:rsidRPr="00846075">
        <w:rPr>
          <w:rFonts w:ascii="Times" w:eastAsia="Times" w:hAnsi="Times" w:cs="Times"/>
          <w:sz w:val="28"/>
          <w:szCs w:val="28"/>
          <w:lang w:val="kk-KZ" w:eastAsia="ru-RU"/>
        </w:rPr>
        <w:t>.10-сурет).</w:t>
      </w:r>
    </w:p>
    <w:p w14:paraId="463F6E0B" w14:textId="77777777" w:rsidR="00846075" w:rsidRPr="00846075" w:rsidRDefault="00846075"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0A6D6BB9" w14:textId="77777777" w:rsidR="0091378D" w:rsidRPr="00846075"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22CA55E0" w14:textId="77777777" w:rsidR="0091378D" w:rsidRPr="0009203F" w:rsidRDefault="0091378D"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rPr>
      </w:pPr>
      <w:r w:rsidRPr="0009203F">
        <w:rPr>
          <w:rFonts w:ascii="Times New Roman" w:eastAsia="Calibri" w:hAnsi="Times New Roman" w:cs="Times New Roman"/>
          <w:noProof/>
          <w:color w:val="000000" w:themeColor="text1"/>
          <w:sz w:val="28"/>
          <w:szCs w:val="28"/>
          <w:lang w:eastAsia="ru-RU"/>
        </w:rPr>
        <w:drawing>
          <wp:inline distT="0" distB="0" distL="0" distR="0" wp14:anchorId="046B76DF" wp14:editId="29BC0ABA">
            <wp:extent cx="3163378" cy="3115367"/>
            <wp:effectExtent l="0" t="0" r="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1694" cy="3153102"/>
                    </a:xfrm>
                    <a:prstGeom prst="rect">
                      <a:avLst/>
                    </a:prstGeom>
                  </pic:spPr>
                </pic:pic>
              </a:graphicData>
            </a:graphic>
          </wp:inline>
        </w:drawing>
      </w:r>
    </w:p>
    <w:p w14:paraId="474D38A8"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78836D67" w14:textId="77777777" w:rsidR="0091378D" w:rsidRPr="003C7E6C" w:rsidRDefault="003C7E6C"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w:t>
      </w:r>
      <w:r w:rsidR="0091378D" w:rsidRPr="0009203F">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lang w:val="kk-KZ"/>
        </w:rPr>
        <w:t>4</w:t>
      </w:r>
      <w:r w:rsidR="0091378D" w:rsidRPr="0009203F">
        <w:rPr>
          <w:rFonts w:ascii="Times New Roman" w:eastAsia="Calibri" w:hAnsi="Times New Roman" w:cs="Times New Roman"/>
          <w:color w:val="000000" w:themeColor="text1"/>
          <w:sz w:val="28"/>
          <w:szCs w:val="28"/>
        </w:rPr>
        <w:t xml:space="preserve">.10 – </w:t>
      </w:r>
      <w:r>
        <w:rPr>
          <w:rFonts w:ascii="Times New Roman" w:eastAsia="Calibri" w:hAnsi="Times New Roman" w:cs="Times New Roman"/>
          <w:color w:val="000000" w:themeColor="text1"/>
          <w:sz w:val="28"/>
          <w:szCs w:val="28"/>
          <w:lang w:val="kk-KZ"/>
        </w:rPr>
        <w:t>Моделдеу көзін келтіру</w:t>
      </w:r>
    </w:p>
    <w:p w14:paraId="65090998" w14:textId="77777777" w:rsidR="003C7E6C" w:rsidRPr="0009203F" w:rsidRDefault="003C7E6C"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rPr>
      </w:pPr>
    </w:p>
    <w:p w14:paraId="26C1EBC1" w14:textId="77777777" w:rsidR="00846075" w:rsidRPr="00846075" w:rsidRDefault="00846075" w:rsidP="00846075">
      <w:pPr>
        <w:spacing w:after="0" w:line="237" w:lineRule="auto"/>
        <w:ind w:left="260" w:firstLine="567"/>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 xml:space="preserve">Сейсмикалық ауытқулар таралу ортасының </w:t>
      </w:r>
      <w:proofErr w:type="spellStart"/>
      <w:r w:rsidRPr="00846075">
        <w:rPr>
          <w:rFonts w:ascii="Times New Roman" w:eastAsia="Times New Roman" w:hAnsi="Times New Roman" w:cs="Times New Roman"/>
          <w:sz w:val="28"/>
          <w:szCs w:val="28"/>
          <w:lang w:eastAsia="ru-RU"/>
        </w:rPr>
        <w:t>сейсми</w:t>
      </w:r>
      <w:proofErr w:type="spellEnd"/>
      <w:r w:rsidRPr="00846075">
        <w:rPr>
          <w:rFonts w:ascii="Times New Roman" w:eastAsia="Times New Roman" w:hAnsi="Times New Roman" w:cs="Times New Roman"/>
          <w:sz w:val="28"/>
          <w:szCs w:val="28"/>
          <w:lang w:val="kk-KZ" w:eastAsia="ru-RU"/>
        </w:rPr>
        <w:t xml:space="preserve">калық </w:t>
      </w:r>
      <w:r w:rsidRPr="00846075">
        <w:rPr>
          <w:rFonts w:ascii="Times New Roman" w:eastAsia="Times New Roman" w:hAnsi="Times New Roman" w:cs="Times New Roman"/>
          <w:sz w:val="28"/>
          <w:szCs w:val="28"/>
          <w:lang w:eastAsia="ru-RU"/>
        </w:rPr>
        <w:t>параметр</w:t>
      </w:r>
      <w:r w:rsidRPr="00846075">
        <w:rPr>
          <w:rFonts w:ascii="Times New Roman" w:eastAsia="Times New Roman" w:hAnsi="Times New Roman" w:cs="Times New Roman"/>
          <w:sz w:val="28"/>
          <w:szCs w:val="28"/>
          <w:lang w:val="kk-KZ" w:eastAsia="ru-RU"/>
        </w:rPr>
        <w:t>лері өрістік өлшеулер нәтижесінің және жыныстың физикалық қасиеттерінің негізінде беріледі</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 xml:space="preserve"> </w:t>
      </w:r>
      <w:r w:rsidRPr="00846075">
        <w:rPr>
          <w:rFonts w:ascii="Times New Roman" w:eastAsia="Times New Roman" w:hAnsi="Times New Roman" w:cs="Times New Roman"/>
          <w:sz w:val="28"/>
          <w:szCs w:val="28"/>
          <w:lang w:val="kk-KZ" w:eastAsia="ru-RU"/>
        </w:rPr>
        <w:t xml:space="preserve">Бұл реттегі суға толған кеуектердегі толқын жылдамдығы </w:t>
      </w:r>
      <w:r w:rsidRPr="00846075">
        <w:rPr>
          <w:rFonts w:ascii="Times" w:eastAsia="Times" w:hAnsi="Times" w:cs="Times"/>
          <w:sz w:val="28"/>
          <w:szCs w:val="28"/>
          <w:lang w:eastAsia="ru-RU"/>
        </w:rPr>
        <w:t>1500</w:t>
      </w:r>
      <w:r w:rsidRPr="00846075">
        <w:rPr>
          <w:rFonts w:ascii="Times New Roman" w:eastAsia="Times New Roman" w:hAnsi="Times New Roman" w:cs="Times New Roman"/>
          <w:sz w:val="28"/>
          <w:szCs w:val="28"/>
          <w:lang w:eastAsia="ru-RU"/>
        </w:rPr>
        <w:t xml:space="preserve"> м</w:t>
      </w:r>
      <w:r w:rsidRPr="00846075">
        <w:rPr>
          <w:rFonts w:ascii="Times" w:eastAsia="Times" w:hAnsi="Times" w:cs="Times"/>
          <w:sz w:val="28"/>
          <w:szCs w:val="28"/>
          <w:lang w:eastAsia="ru-RU"/>
        </w:rPr>
        <w:t>/</w:t>
      </w:r>
      <w:r w:rsidRPr="00846075">
        <w:rPr>
          <w:rFonts w:ascii="Times New Roman" w:eastAsia="Times New Roman" w:hAnsi="Times New Roman" w:cs="Times New Roman"/>
          <w:sz w:val="28"/>
          <w:szCs w:val="28"/>
          <w:lang w:eastAsia="ru-RU"/>
        </w:rPr>
        <w:t>с</w:t>
      </w:r>
      <w:r w:rsidRPr="00846075">
        <w:rPr>
          <w:rFonts w:ascii="Times New Roman" w:eastAsia="Times New Roman" w:hAnsi="Times New Roman" w:cs="Times New Roman"/>
          <w:sz w:val="28"/>
          <w:szCs w:val="28"/>
          <w:lang w:val="kk-KZ" w:eastAsia="ru-RU"/>
        </w:rPr>
        <w:t>-қа тең етіп алынады</w:t>
      </w:r>
      <w:r w:rsidRPr="00846075">
        <w:rPr>
          <w:rFonts w:ascii="Times New Roman" w:eastAsia="Times New Roman" w:hAnsi="Times New Roman" w:cs="Times New Roman"/>
          <w:sz w:val="28"/>
          <w:szCs w:val="28"/>
          <w:lang w:eastAsia="ru-RU"/>
        </w:rPr>
        <w:t xml:space="preserve"> </w:t>
      </w:r>
      <w:r w:rsidRPr="00846075">
        <w:rPr>
          <w:rFonts w:ascii="Times" w:eastAsia="Times" w:hAnsi="Times" w:cs="Times"/>
          <w:sz w:val="28"/>
          <w:szCs w:val="28"/>
          <w:lang w:eastAsia="ru-RU"/>
        </w:rPr>
        <w:t>(</w:t>
      </w:r>
      <w:r w:rsidR="003C7E6C">
        <w:rPr>
          <w:rFonts w:ascii="Times" w:eastAsia="Times" w:hAnsi="Times" w:cs="Times"/>
          <w:sz w:val="28"/>
          <w:szCs w:val="28"/>
          <w:lang w:val="kk-KZ" w:eastAsia="ru-RU"/>
        </w:rPr>
        <w:t>4</w:t>
      </w:r>
      <w:r w:rsidRPr="00846075">
        <w:rPr>
          <w:rFonts w:ascii="Times" w:eastAsia="Times" w:hAnsi="Times" w:cs="Times"/>
          <w:sz w:val="28"/>
          <w:szCs w:val="28"/>
          <w:lang w:eastAsia="ru-RU"/>
        </w:rPr>
        <w:t>.11</w:t>
      </w:r>
      <w:r w:rsidRPr="00846075">
        <w:rPr>
          <w:rFonts w:ascii="Times" w:eastAsia="Times" w:hAnsi="Times" w:cs="Times"/>
          <w:sz w:val="28"/>
          <w:szCs w:val="28"/>
          <w:lang w:val="kk-KZ" w:eastAsia="ru-RU"/>
        </w:rPr>
        <w:t>-сурет</w:t>
      </w:r>
      <w:r w:rsidRPr="00846075">
        <w:rPr>
          <w:rFonts w:ascii="Times" w:eastAsia="Times" w:hAnsi="Times" w:cs="Times"/>
          <w:sz w:val="28"/>
          <w:szCs w:val="28"/>
          <w:lang w:eastAsia="ru-RU"/>
        </w:rPr>
        <w:t>)</w:t>
      </w:r>
      <w:r w:rsidRPr="00846075">
        <w:rPr>
          <w:rFonts w:ascii="Times" w:eastAsia="Times" w:hAnsi="Times" w:cs="Times"/>
          <w:sz w:val="28"/>
          <w:szCs w:val="28"/>
          <w:lang w:val="kk-KZ" w:eastAsia="ru-RU"/>
        </w:rPr>
        <w:t>.</w:t>
      </w:r>
    </w:p>
    <w:p w14:paraId="787E154A" w14:textId="77777777" w:rsidR="0091378D" w:rsidRPr="00846075"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1803B158" w14:textId="77777777" w:rsidR="0091378D" w:rsidRPr="0009203F" w:rsidRDefault="0091378D" w:rsidP="0091378D">
      <w:pPr>
        <w:tabs>
          <w:tab w:val="left" w:pos="-1701"/>
          <w:tab w:val="left" w:pos="567"/>
        </w:tabs>
        <w:spacing w:after="0" w:line="240" w:lineRule="auto"/>
        <w:ind w:firstLine="567"/>
        <w:jc w:val="center"/>
        <w:rPr>
          <w:rFonts w:ascii="Times New Roman" w:eastAsia="Calibri" w:hAnsi="Times New Roman" w:cs="Times New Roman"/>
          <w:color w:val="000000" w:themeColor="text1"/>
          <w:sz w:val="28"/>
          <w:szCs w:val="28"/>
        </w:rPr>
      </w:pPr>
      <w:r w:rsidRPr="0009203F">
        <w:rPr>
          <w:rFonts w:ascii="Times New Roman" w:eastAsia="Calibri" w:hAnsi="Times New Roman" w:cs="Times New Roman"/>
          <w:noProof/>
          <w:color w:val="000000" w:themeColor="text1"/>
          <w:sz w:val="28"/>
          <w:szCs w:val="28"/>
          <w:lang w:eastAsia="ru-RU"/>
        </w:rPr>
        <w:lastRenderedPageBreak/>
        <w:drawing>
          <wp:inline distT="0" distB="0" distL="0" distR="0" wp14:anchorId="2DF44083" wp14:editId="0E5BAB3F">
            <wp:extent cx="4899660" cy="4130040"/>
            <wp:effectExtent l="0" t="0" r="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915928" cy="4143753"/>
                    </a:xfrm>
                    <a:prstGeom prst="rect">
                      <a:avLst/>
                    </a:prstGeom>
                  </pic:spPr>
                </pic:pic>
              </a:graphicData>
            </a:graphic>
          </wp:inline>
        </w:drawing>
      </w:r>
    </w:p>
    <w:p w14:paraId="60B74160" w14:textId="77777777" w:rsidR="0091378D" w:rsidRPr="0009203F"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rPr>
      </w:pPr>
    </w:p>
    <w:p w14:paraId="7153F9DB" w14:textId="77777777" w:rsidR="0091378D" w:rsidRPr="00272F1E" w:rsidRDefault="003C7E6C"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 xml:space="preserve">                         Сурет</w:t>
      </w:r>
      <w:r w:rsidR="0091378D" w:rsidRPr="00272F1E">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4</w:t>
      </w:r>
      <w:r w:rsidR="0091378D" w:rsidRPr="00272F1E">
        <w:rPr>
          <w:rFonts w:ascii="Times New Roman" w:eastAsia="Calibri" w:hAnsi="Times New Roman" w:cs="Times New Roman"/>
          <w:color w:val="000000" w:themeColor="text1"/>
          <w:sz w:val="28"/>
          <w:szCs w:val="28"/>
          <w:lang w:val="kk-KZ"/>
        </w:rPr>
        <w:t xml:space="preserve">.11 – </w:t>
      </w:r>
      <w:r>
        <w:rPr>
          <w:rFonts w:ascii="Times New Roman" w:eastAsia="Calibri" w:hAnsi="Times New Roman" w:cs="Times New Roman"/>
          <w:color w:val="000000" w:themeColor="text1"/>
          <w:sz w:val="28"/>
          <w:szCs w:val="28"/>
          <w:lang w:val="kk-KZ"/>
        </w:rPr>
        <w:t>Сеймикалық қасиетердің көрінісі</w:t>
      </w:r>
      <w:r w:rsidR="0091378D" w:rsidRPr="00272F1E">
        <w:rPr>
          <w:rFonts w:ascii="Times New Roman" w:eastAsia="Calibri" w:hAnsi="Times New Roman" w:cs="Times New Roman"/>
          <w:color w:val="000000" w:themeColor="text1"/>
          <w:sz w:val="28"/>
          <w:szCs w:val="28"/>
          <w:lang w:val="kk-KZ"/>
        </w:rPr>
        <w:t xml:space="preserve"> </w:t>
      </w:r>
    </w:p>
    <w:p w14:paraId="3DA53BAC" w14:textId="77777777" w:rsidR="0091378D" w:rsidRPr="00272F1E" w:rsidRDefault="0091378D" w:rsidP="0091378D">
      <w:pPr>
        <w:tabs>
          <w:tab w:val="left" w:pos="-1701"/>
          <w:tab w:val="left" w:pos="567"/>
        </w:tabs>
        <w:spacing w:after="0" w:line="240" w:lineRule="auto"/>
        <w:ind w:firstLine="567"/>
        <w:jc w:val="both"/>
        <w:rPr>
          <w:rFonts w:ascii="Times New Roman" w:eastAsia="Calibri" w:hAnsi="Times New Roman" w:cs="Times New Roman"/>
          <w:color w:val="000000" w:themeColor="text1"/>
          <w:sz w:val="28"/>
          <w:szCs w:val="28"/>
          <w:lang w:val="kk-KZ"/>
        </w:rPr>
      </w:pPr>
    </w:p>
    <w:p w14:paraId="06EF0BBB" w14:textId="1BCA38A9" w:rsidR="00846075" w:rsidRPr="00272F1E" w:rsidRDefault="003C7E6C" w:rsidP="00846075">
      <w:pPr>
        <w:spacing w:after="0" w:line="236" w:lineRule="auto"/>
        <w:ind w:left="260" w:firstLine="566"/>
        <w:jc w:val="both"/>
        <w:rPr>
          <w:rFonts w:ascii="Times New Roman" w:eastAsiaTheme="minorEastAsia" w:hAnsi="Times New Roman" w:cs="Times New Roman"/>
          <w:sz w:val="20"/>
          <w:szCs w:val="20"/>
          <w:lang w:val="kk-KZ" w:eastAsia="ru-RU"/>
        </w:rPr>
      </w:pPr>
      <w:r w:rsidRPr="003F1A1D">
        <w:rPr>
          <w:rFonts w:ascii="Times New Roman" w:eastAsia="Times New Roman" w:hAnsi="Times New Roman" w:cs="Times New Roman"/>
          <w:sz w:val="28"/>
          <w:szCs w:val="28"/>
          <w:lang w:val="kk-KZ" w:eastAsia="ru-RU"/>
        </w:rPr>
        <w:t>Қорытынды:</w:t>
      </w:r>
      <w:r>
        <w:rPr>
          <w:rFonts w:ascii="Times New Roman" w:eastAsia="Times New Roman" w:hAnsi="Times New Roman" w:cs="Times New Roman"/>
          <w:sz w:val="28"/>
          <w:szCs w:val="28"/>
          <w:lang w:val="kk-KZ" w:eastAsia="ru-RU"/>
        </w:rPr>
        <w:t xml:space="preserve"> </w:t>
      </w:r>
      <w:r w:rsidR="00846075" w:rsidRPr="00846075">
        <w:rPr>
          <w:rFonts w:ascii="Times New Roman" w:eastAsia="Times New Roman" w:hAnsi="Times New Roman" w:cs="Times New Roman"/>
          <w:sz w:val="28"/>
          <w:szCs w:val="28"/>
          <w:lang w:val="kk-KZ" w:eastAsia="ru-RU"/>
        </w:rPr>
        <w:t xml:space="preserve">Зерттеліп отырған массив облысындағы жарылыстың сейсмикалық толқынының таралуын </w:t>
      </w:r>
      <w:r w:rsidR="00F22F82">
        <w:rPr>
          <w:rFonts w:ascii="Times New Roman" w:eastAsia="Times New Roman" w:hAnsi="Times New Roman" w:cs="Times New Roman"/>
          <w:sz w:val="28"/>
          <w:szCs w:val="28"/>
          <w:lang w:val="kk-KZ" w:eastAsia="ru-RU"/>
        </w:rPr>
        <w:t>сандық</w:t>
      </w:r>
      <w:r w:rsidR="00846075" w:rsidRPr="00272F1E">
        <w:rPr>
          <w:rFonts w:ascii="Times New Roman" w:eastAsia="Times New Roman" w:hAnsi="Times New Roman" w:cs="Times New Roman"/>
          <w:sz w:val="28"/>
          <w:szCs w:val="28"/>
          <w:lang w:val="kk-KZ" w:eastAsia="ru-RU"/>
        </w:rPr>
        <w:t xml:space="preserve"> модел</w:t>
      </w:r>
      <w:r w:rsidR="00846075" w:rsidRPr="00846075">
        <w:rPr>
          <w:rFonts w:ascii="Times New Roman" w:eastAsia="Times New Roman" w:hAnsi="Times New Roman" w:cs="Times New Roman"/>
          <w:sz w:val="28"/>
          <w:szCs w:val="28"/>
          <w:lang w:val="kk-KZ" w:eastAsia="ru-RU"/>
        </w:rPr>
        <w:t xml:space="preserve">ьдеу нәтижелері бойынша ауытқулар жылдамдығының </w:t>
      </w:r>
      <w:r w:rsidR="00846075" w:rsidRPr="003C7E6C">
        <w:rPr>
          <w:rFonts w:ascii="Times New Roman" w:eastAsia="Times New Roman" w:hAnsi="Times New Roman" w:cs="Times New Roman"/>
          <w:color w:val="000000" w:themeColor="text1"/>
          <w:sz w:val="28"/>
          <w:szCs w:val="28"/>
          <w:lang w:val="kk-KZ" w:eastAsia="ru-RU"/>
        </w:rPr>
        <w:t>сыни (критический)</w:t>
      </w:r>
      <w:r w:rsidR="00846075" w:rsidRPr="00846075">
        <w:rPr>
          <w:rFonts w:ascii="Times New Roman" w:eastAsia="Times New Roman" w:hAnsi="Times New Roman" w:cs="Times New Roman"/>
          <w:sz w:val="28"/>
          <w:szCs w:val="28"/>
          <w:lang w:val="kk-KZ" w:eastAsia="ru-RU"/>
        </w:rPr>
        <w:t xml:space="preserve"> мәндері анықталған жоқ</w:t>
      </w:r>
      <w:r w:rsidR="00846075" w:rsidRPr="00272F1E">
        <w:rPr>
          <w:rFonts w:ascii="Times" w:eastAsia="Times" w:hAnsi="Times" w:cs="Times"/>
          <w:sz w:val="28"/>
          <w:szCs w:val="28"/>
          <w:lang w:val="kk-KZ" w:eastAsia="ru-RU"/>
        </w:rPr>
        <w:t>.</w:t>
      </w:r>
    </w:p>
    <w:p w14:paraId="1BA1BB09" w14:textId="77777777" w:rsidR="00846075" w:rsidRPr="00272F1E" w:rsidRDefault="00846075" w:rsidP="00846075">
      <w:pPr>
        <w:spacing w:after="0" w:line="15" w:lineRule="exact"/>
        <w:rPr>
          <w:rFonts w:ascii="Times New Roman" w:eastAsiaTheme="minorEastAsia" w:hAnsi="Times New Roman" w:cs="Times New Roman"/>
          <w:sz w:val="20"/>
          <w:szCs w:val="20"/>
          <w:lang w:val="kk-KZ" w:eastAsia="ru-RU"/>
        </w:rPr>
      </w:pPr>
    </w:p>
    <w:p w14:paraId="2691014B" w14:textId="77777777" w:rsidR="00846075" w:rsidRPr="00272F1E" w:rsidRDefault="00846075" w:rsidP="00846075">
      <w:pPr>
        <w:spacing w:after="0" w:line="256" w:lineRule="auto"/>
        <w:ind w:left="260" w:firstLine="679"/>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 xml:space="preserve">Алайда кернеу толқындарын қайта көрсету және өзара </w:t>
      </w:r>
      <w:r w:rsidRPr="00272F1E">
        <w:rPr>
          <w:rFonts w:ascii="Times New Roman" w:eastAsia="Times New Roman" w:hAnsi="Times New Roman" w:cs="Times New Roman"/>
          <w:sz w:val="28"/>
          <w:szCs w:val="28"/>
          <w:lang w:val="kk-KZ" w:eastAsia="ru-RU"/>
        </w:rPr>
        <w:t>интерференци</w:t>
      </w:r>
      <w:r w:rsidRPr="00846075">
        <w:rPr>
          <w:rFonts w:ascii="Times New Roman" w:eastAsia="Times New Roman" w:hAnsi="Times New Roman" w:cs="Times New Roman"/>
          <w:sz w:val="28"/>
          <w:szCs w:val="28"/>
          <w:lang w:val="kk-KZ" w:eastAsia="ru-RU"/>
        </w:rPr>
        <w:t>ялау нәтижесінде динамикалық жүктеменің локальді облыстары пайда болуы мүмкін</w:t>
      </w:r>
      <w:r w:rsidRPr="00272F1E">
        <w:rPr>
          <w:rFonts w:ascii="Times" w:eastAsia="Times" w:hAnsi="Times" w:cs="Times"/>
          <w:sz w:val="28"/>
          <w:szCs w:val="28"/>
          <w:lang w:val="kk-KZ" w:eastAsia="ru-RU"/>
        </w:rPr>
        <w:t>,</w:t>
      </w:r>
      <w:r w:rsidRPr="00846075">
        <w:rPr>
          <w:rFonts w:ascii="Times" w:eastAsia="Times" w:hAnsi="Times" w:cs="Times"/>
          <w:sz w:val="28"/>
          <w:szCs w:val="28"/>
          <w:lang w:val="kk-KZ" w:eastAsia="ru-RU"/>
        </w:rPr>
        <w:t xml:space="preserve"> олар қолданыстағы </w:t>
      </w:r>
      <w:r w:rsidRPr="00272F1E">
        <w:rPr>
          <w:rFonts w:ascii="Times New Roman" w:eastAsia="Times New Roman" w:hAnsi="Times New Roman" w:cs="Times New Roman"/>
          <w:sz w:val="28"/>
          <w:szCs w:val="28"/>
          <w:lang w:val="kk-KZ" w:eastAsia="ru-RU"/>
        </w:rPr>
        <w:t>стати</w:t>
      </w:r>
      <w:r w:rsidRPr="00846075">
        <w:rPr>
          <w:rFonts w:ascii="Times New Roman" w:eastAsia="Times New Roman" w:hAnsi="Times New Roman" w:cs="Times New Roman"/>
          <w:sz w:val="28"/>
          <w:szCs w:val="28"/>
          <w:lang w:val="kk-KZ" w:eastAsia="ru-RU"/>
        </w:rPr>
        <w:t>калық кернеумен бірге жыныс массивінің күйіне қолайсыз әсер етуі мүмкін</w:t>
      </w:r>
      <w:r w:rsidRPr="00272F1E">
        <w:rPr>
          <w:rFonts w:ascii="Times" w:eastAsia="Times" w:hAnsi="Times" w:cs="Times"/>
          <w:sz w:val="28"/>
          <w:szCs w:val="28"/>
          <w:lang w:val="kk-KZ" w:eastAsia="ru-RU"/>
        </w:rPr>
        <w:t>.</w:t>
      </w:r>
      <w:r w:rsidRPr="00272F1E">
        <w:rPr>
          <w:rFonts w:ascii="Times New Roman" w:eastAsia="Times New Roman" w:hAnsi="Times New Roman" w:cs="Times New Roman"/>
          <w:sz w:val="28"/>
          <w:szCs w:val="28"/>
          <w:lang w:val="kk-KZ" w:eastAsia="ru-RU"/>
        </w:rPr>
        <w:t xml:space="preserve"> О</w:t>
      </w:r>
      <w:r w:rsidRPr="00846075">
        <w:rPr>
          <w:rFonts w:ascii="Times New Roman" w:eastAsia="Times New Roman" w:hAnsi="Times New Roman" w:cs="Times New Roman"/>
          <w:sz w:val="28"/>
          <w:szCs w:val="28"/>
          <w:lang w:val="kk-KZ" w:eastAsia="ru-RU"/>
        </w:rPr>
        <w:t>л ескі жарықшақтардың ашылуы және жаңаларының пайда болуы салдарынан массивтегі жеке учаскелердің беріктік сипаттамаларының төменднуіне әкеледі</w:t>
      </w:r>
      <w:r w:rsidRPr="00272F1E">
        <w:rPr>
          <w:rFonts w:ascii="Times" w:eastAsia="Times" w:hAnsi="Times" w:cs="Times"/>
          <w:sz w:val="28"/>
          <w:szCs w:val="28"/>
          <w:lang w:val="kk-KZ" w:eastAsia="ru-RU"/>
        </w:rPr>
        <w:t>.</w:t>
      </w:r>
    </w:p>
    <w:p w14:paraId="23EB567E" w14:textId="77777777" w:rsidR="00846075" w:rsidRPr="00272F1E" w:rsidRDefault="00846075" w:rsidP="00846075">
      <w:pPr>
        <w:spacing w:after="0" w:line="23" w:lineRule="exact"/>
        <w:rPr>
          <w:rFonts w:ascii="Times New Roman" w:eastAsiaTheme="minorEastAsia" w:hAnsi="Times New Roman" w:cs="Times New Roman"/>
          <w:sz w:val="20"/>
          <w:szCs w:val="20"/>
          <w:lang w:val="kk-KZ" w:eastAsia="ru-RU"/>
        </w:rPr>
      </w:pPr>
    </w:p>
    <w:p w14:paraId="1661D4C0" w14:textId="77777777" w:rsidR="00846075" w:rsidRPr="00272F1E" w:rsidRDefault="00846075" w:rsidP="00846075">
      <w:pPr>
        <w:spacing w:after="0" w:line="248" w:lineRule="auto"/>
        <w:ind w:left="260" w:firstLine="679"/>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 xml:space="preserve">Мұндай нәтижеге көбінесе </w:t>
      </w:r>
      <w:r w:rsidRPr="00272F1E">
        <w:rPr>
          <w:rFonts w:ascii="Times New Roman" w:eastAsia="Times New Roman" w:hAnsi="Times New Roman" w:cs="Times New Roman"/>
          <w:sz w:val="28"/>
          <w:szCs w:val="28"/>
          <w:lang w:val="kk-KZ" w:eastAsia="ru-RU"/>
        </w:rPr>
        <w:t>литологи</w:t>
      </w:r>
      <w:r w:rsidRPr="00846075">
        <w:rPr>
          <w:rFonts w:ascii="Times New Roman" w:eastAsia="Times New Roman" w:hAnsi="Times New Roman" w:cs="Times New Roman"/>
          <w:sz w:val="28"/>
          <w:szCs w:val="28"/>
          <w:lang w:val="kk-KZ" w:eastAsia="ru-RU"/>
        </w:rPr>
        <w:t>ялық тұрғыда және геологиялық бұзылулар тұрғысынан әр түрлі контактілер аймағындағы учаскелер ұшырайды</w:t>
      </w:r>
      <w:r w:rsidRPr="00272F1E">
        <w:rPr>
          <w:rFonts w:ascii="Times" w:eastAsia="Times" w:hAnsi="Times" w:cs="Times"/>
          <w:sz w:val="28"/>
          <w:szCs w:val="28"/>
          <w:lang w:val="kk-KZ" w:eastAsia="ru-RU"/>
        </w:rPr>
        <w:t>.</w:t>
      </w:r>
    </w:p>
    <w:p w14:paraId="422B8D56" w14:textId="77777777" w:rsidR="00846075" w:rsidRPr="00272F1E" w:rsidRDefault="00846075" w:rsidP="00846075">
      <w:pPr>
        <w:spacing w:after="0" w:line="26" w:lineRule="exact"/>
        <w:rPr>
          <w:rFonts w:ascii="Times New Roman" w:eastAsiaTheme="minorEastAsia" w:hAnsi="Times New Roman" w:cs="Times New Roman"/>
          <w:sz w:val="20"/>
          <w:szCs w:val="20"/>
          <w:lang w:val="kk-KZ" w:eastAsia="ru-RU"/>
        </w:rPr>
      </w:pPr>
    </w:p>
    <w:p w14:paraId="1BD9EFF1" w14:textId="77777777" w:rsidR="00846075" w:rsidRPr="00272F1E" w:rsidRDefault="00846075" w:rsidP="00846075">
      <w:pPr>
        <w:spacing w:after="0" w:line="254" w:lineRule="auto"/>
        <w:ind w:left="260" w:firstLine="679"/>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Осылайша</w:t>
      </w:r>
      <w:r w:rsidRPr="00272F1E">
        <w:rPr>
          <w:rFonts w:ascii="Times" w:eastAsia="Times" w:hAnsi="Times" w:cs="Times"/>
          <w:sz w:val="28"/>
          <w:szCs w:val="28"/>
          <w:lang w:val="kk-KZ" w:eastAsia="ru-RU"/>
        </w:rPr>
        <w:t>,</w:t>
      </w:r>
      <w:r w:rsidRPr="00272F1E">
        <w:rPr>
          <w:rFonts w:ascii="Times New Roman" w:eastAsia="Times New Roman" w:hAnsi="Times New Roman" w:cs="Times New Roman"/>
          <w:sz w:val="28"/>
          <w:szCs w:val="28"/>
          <w:lang w:val="kk-KZ" w:eastAsia="ru-RU"/>
        </w:rPr>
        <w:t xml:space="preserve"> сейсми</w:t>
      </w:r>
      <w:r w:rsidRPr="00846075">
        <w:rPr>
          <w:rFonts w:ascii="Times New Roman" w:eastAsia="Times New Roman" w:hAnsi="Times New Roman" w:cs="Times New Roman"/>
          <w:sz w:val="28"/>
          <w:szCs w:val="28"/>
          <w:lang w:val="kk-KZ" w:eastAsia="ru-RU"/>
        </w:rPr>
        <w:t>калық деректерді талдау және жарықшақтық түсірілімдерін салыстыру нәтижесінде ЖЗ зарядтары жарылысының массивке әсер ету дәрежесі қалыпты екендігі анықталды</w:t>
      </w:r>
      <w:r w:rsidRPr="00272F1E">
        <w:rPr>
          <w:rFonts w:ascii="Times" w:eastAsia="Times" w:hAnsi="Times" w:cs="Times"/>
          <w:sz w:val="28"/>
          <w:szCs w:val="28"/>
          <w:lang w:val="kk-KZ" w:eastAsia="ru-RU"/>
        </w:rPr>
        <w:t>.</w:t>
      </w:r>
    </w:p>
    <w:p w14:paraId="12D69FE9" w14:textId="77777777" w:rsidR="00846075" w:rsidRPr="00272F1E" w:rsidRDefault="00846075" w:rsidP="00846075">
      <w:pPr>
        <w:spacing w:after="0" w:line="24" w:lineRule="exact"/>
        <w:rPr>
          <w:rFonts w:ascii="Times New Roman" w:eastAsiaTheme="minorEastAsia" w:hAnsi="Times New Roman" w:cs="Times New Roman"/>
          <w:sz w:val="20"/>
          <w:szCs w:val="20"/>
          <w:lang w:val="kk-KZ" w:eastAsia="ru-RU"/>
        </w:rPr>
      </w:pPr>
    </w:p>
    <w:p w14:paraId="4EC15954" w14:textId="77777777" w:rsidR="00846075" w:rsidRPr="00272F1E" w:rsidRDefault="00846075" w:rsidP="00846075">
      <w:pPr>
        <w:spacing w:after="0" w:line="248" w:lineRule="auto"/>
        <w:ind w:left="260" w:firstLine="679"/>
        <w:jc w:val="both"/>
        <w:rPr>
          <w:rFonts w:ascii="Times New Roman" w:eastAsiaTheme="minorEastAsia" w:hAnsi="Times New Roman" w:cs="Times New Roman"/>
          <w:sz w:val="20"/>
          <w:szCs w:val="20"/>
          <w:lang w:val="kk-KZ" w:eastAsia="ru-RU"/>
        </w:rPr>
      </w:pPr>
      <w:r w:rsidRPr="00846075">
        <w:rPr>
          <w:rFonts w:ascii="Times New Roman" w:eastAsia="Times New Roman" w:hAnsi="Times New Roman" w:cs="Times New Roman"/>
          <w:sz w:val="28"/>
          <w:szCs w:val="28"/>
          <w:lang w:val="kk-KZ" w:eastAsia="ru-RU"/>
        </w:rPr>
        <w:t>Анықталған</w:t>
      </w:r>
      <w:r w:rsidRPr="00272F1E">
        <w:rPr>
          <w:rFonts w:ascii="Times New Roman" w:eastAsia="Times New Roman" w:hAnsi="Times New Roman" w:cs="Times New Roman"/>
          <w:sz w:val="28"/>
          <w:szCs w:val="28"/>
          <w:lang w:val="kk-KZ" w:eastAsia="ru-RU"/>
        </w:rPr>
        <w:t xml:space="preserve"> деформаци</w:t>
      </w:r>
      <w:r w:rsidRPr="00846075">
        <w:rPr>
          <w:rFonts w:ascii="Times New Roman" w:eastAsia="Times New Roman" w:hAnsi="Times New Roman" w:cs="Times New Roman"/>
          <w:sz w:val="28"/>
          <w:szCs w:val="28"/>
          <w:lang w:val="kk-KZ" w:eastAsia="ru-RU"/>
        </w:rPr>
        <w:t xml:space="preserve">ялар </w:t>
      </w:r>
      <w:r w:rsidRPr="00272F1E">
        <w:rPr>
          <w:rFonts w:ascii="Times New Roman" w:eastAsia="Times New Roman" w:hAnsi="Times New Roman" w:cs="Times New Roman"/>
          <w:sz w:val="28"/>
          <w:szCs w:val="28"/>
          <w:lang w:val="kk-KZ" w:eastAsia="ru-RU"/>
        </w:rPr>
        <w:t>геологи</w:t>
      </w:r>
      <w:r w:rsidRPr="00846075">
        <w:rPr>
          <w:rFonts w:ascii="Times New Roman" w:eastAsia="Times New Roman" w:hAnsi="Times New Roman" w:cs="Times New Roman"/>
          <w:sz w:val="28"/>
          <w:szCs w:val="28"/>
          <w:lang w:val="kk-KZ" w:eastAsia="ru-RU"/>
        </w:rPr>
        <w:t>ялық бұзылу аймақтарына қатысты</w:t>
      </w:r>
      <w:r w:rsidRPr="00272F1E">
        <w:rPr>
          <w:rFonts w:ascii="Times" w:eastAsia="Times" w:hAnsi="Times" w:cs="Times"/>
          <w:sz w:val="28"/>
          <w:szCs w:val="28"/>
          <w:lang w:val="kk-KZ" w:eastAsia="ru-RU"/>
        </w:rPr>
        <w:t>.</w:t>
      </w:r>
    </w:p>
    <w:p w14:paraId="6A8CC162" w14:textId="77777777" w:rsidR="00846075" w:rsidRDefault="00846075"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p>
    <w:p w14:paraId="34E3AC96" w14:textId="77777777" w:rsidR="00846075" w:rsidRDefault="00846075"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p>
    <w:p w14:paraId="1D60C41F" w14:textId="77777777" w:rsidR="00846075" w:rsidRDefault="00846075"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p>
    <w:p w14:paraId="245093A2" w14:textId="77777777" w:rsidR="00846075" w:rsidRDefault="00846075"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p>
    <w:p w14:paraId="423C746F" w14:textId="77777777" w:rsidR="00DB18F2" w:rsidRPr="003D3009" w:rsidRDefault="00DB18F2" w:rsidP="00DB18F2">
      <w:pPr>
        <w:pStyle w:val="a6"/>
        <w:numPr>
          <w:ilvl w:val="0"/>
          <w:numId w:val="36"/>
        </w:numPr>
        <w:rPr>
          <w:rFonts w:eastAsia="Calibri"/>
          <w:bCs/>
          <w:sz w:val="28"/>
          <w:szCs w:val="28"/>
          <w:lang w:val="kk-KZ"/>
        </w:rPr>
      </w:pPr>
      <w:r w:rsidRPr="003D3009">
        <w:rPr>
          <w:rFonts w:eastAsia="Calibri"/>
          <w:bCs/>
          <w:sz w:val="28"/>
          <w:szCs w:val="28"/>
          <w:lang w:val="kk-KZ"/>
        </w:rPr>
        <w:lastRenderedPageBreak/>
        <w:t>Контурлық блоктарды қазу кезінде бұрғылау-жару жұмыстарының ұтымды параметрлерін негіздеу</w:t>
      </w:r>
    </w:p>
    <w:p w14:paraId="244BA436" w14:textId="77777777" w:rsidR="00DB18F2" w:rsidRPr="003D3009" w:rsidRDefault="00DB18F2" w:rsidP="00DB18F2">
      <w:pPr>
        <w:pStyle w:val="a6"/>
        <w:tabs>
          <w:tab w:val="left" w:pos="-1701"/>
          <w:tab w:val="left" w:pos="567"/>
        </w:tabs>
        <w:ind w:left="1185"/>
        <w:jc w:val="both"/>
        <w:rPr>
          <w:rFonts w:eastAsia="Calibri"/>
          <w:bCs/>
          <w:sz w:val="28"/>
          <w:szCs w:val="28"/>
          <w:lang w:val="kk-KZ"/>
        </w:rPr>
      </w:pPr>
    </w:p>
    <w:p w14:paraId="04E775F3" w14:textId="77777777" w:rsidR="0091378D" w:rsidRPr="003D3009" w:rsidRDefault="00DB18F2" w:rsidP="0091378D">
      <w:pPr>
        <w:tabs>
          <w:tab w:val="left" w:pos="-1701"/>
          <w:tab w:val="left" w:pos="567"/>
        </w:tabs>
        <w:spacing w:after="0" w:line="240" w:lineRule="auto"/>
        <w:ind w:firstLine="567"/>
        <w:jc w:val="both"/>
        <w:rPr>
          <w:rFonts w:ascii="Times New Roman" w:eastAsia="Calibri" w:hAnsi="Times New Roman" w:cs="Times New Roman"/>
          <w:bCs/>
          <w:sz w:val="28"/>
          <w:szCs w:val="28"/>
          <w:lang w:val="kk-KZ"/>
        </w:rPr>
      </w:pPr>
      <w:r w:rsidRPr="003D3009">
        <w:rPr>
          <w:rFonts w:ascii="Times New Roman" w:eastAsia="Calibri" w:hAnsi="Times New Roman" w:cs="Times New Roman"/>
          <w:bCs/>
          <w:sz w:val="28"/>
          <w:szCs w:val="28"/>
          <w:lang w:val="kk-KZ"/>
        </w:rPr>
        <w:t xml:space="preserve">      </w:t>
      </w:r>
      <w:r w:rsidR="00522CD6" w:rsidRPr="003D3009">
        <w:rPr>
          <w:rFonts w:ascii="Times New Roman" w:eastAsia="Calibri" w:hAnsi="Times New Roman" w:cs="Times New Roman"/>
          <w:bCs/>
          <w:sz w:val="28"/>
          <w:szCs w:val="28"/>
          <w:lang w:val="kk-KZ"/>
        </w:rPr>
        <w:t>5</w:t>
      </w:r>
      <w:r w:rsidR="0091378D" w:rsidRPr="003D3009">
        <w:rPr>
          <w:rFonts w:ascii="Times New Roman" w:eastAsia="Calibri" w:hAnsi="Times New Roman" w:cs="Times New Roman"/>
          <w:bCs/>
          <w:sz w:val="28"/>
          <w:szCs w:val="28"/>
          <w:lang w:val="kk-KZ"/>
        </w:rPr>
        <w:t xml:space="preserve">.1 </w:t>
      </w:r>
      <w:r w:rsidRPr="003D3009">
        <w:rPr>
          <w:rFonts w:ascii="Times New Roman" w:eastAsia="Calibri" w:hAnsi="Times New Roman" w:cs="Times New Roman"/>
          <w:bCs/>
          <w:sz w:val="28"/>
          <w:szCs w:val="28"/>
          <w:lang w:val="kk-KZ"/>
        </w:rPr>
        <w:t>Контурлық блокта қабылданған бұрғылау жару жұмыстарының жобалық параметрлері</w:t>
      </w:r>
      <w:r w:rsidR="0091378D" w:rsidRPr="003D3009">
        <w:rPr>
          <w:rFonts w:ascii="Times New Roman" w:eastAsia="Calibri" w:hAnsi="Times New Roman" w:cs="Times New Roman"/>
          <w:bCs/>
          <w:sz w:val="28"/>
          <w:szCs w:val="28"/>
          <w:lang w:val="kk-KZ"/>
        </w:rPr>
        <w:t>.</w:t>
      </w:r>
    </w:p>
    <w:p w14:paraId="3EA4A5F2" w14:textId="77777777" w:rsidR="00FC25D2" w:rsidRPr="008E29F4" w:rsidRDefault="00FC25D2" w:rsidP="00415A24">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4D7F175F" w14:textId="77777777" w:rsidR="00FA3F02" w:rsidRDefault="00D535C9" w:rsidP="00D535C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Көп жағдайда бұл әдісті үзілген жердің (отрыв) бетін тегістеу үшін және контурдан тыс массивтің бұзылу дәрежесін төмендету үшін қолданады</w:t>
      </w:r>
      <w:r w:rsidRPr="004A223C">
        <w:rPr>
          <w:rFonts w:ascii="Times New Roman" w:eastAsia="Times New Roman" w:hAnsi="Times New Roman" w:cs="Times New Roman"/>
          <w:color w:val="000000" w:themeColor="text1"/>
          <w:sz w:val="28"/>
          <w:szCs w:val="28"/>
          <w:lang w:val="kk-KZ" w:eastAsia="ru-RU"/>
        </w:rPr>
        <w:t xml:space="preserve">. </w:t>
      </w:r>
      <w:r w:rsidR="00BE3821">
        <w:rPr>
          <w:rFonts w:ascii="Times New Roman" w:eastAsia="Times New Roman" w:hAnsi="Times New Roman" w:cs="Times New Roman"/>
          <w:color w:val="000000" w:themeColor="text1"/>
          <w:sz w:val="28"/>
          <w:szCs w:val="28"/>
          <w:lang w:val="kk-KZ" w:eastAsia="ru-RU"/>
        </w:rPr>
        <w:t>Тау жыныстьарының</w:t>
      </w:r>
      <w:r>
        <w:rPr>
          <w:rFonts w:ascii="Times New Roman" w:eastAsia="Times New Roman" w:hAnsi="Times New Roman" w:cs="Times New Roman"/>
          <w:color w:val="000000" w:themeColor="text1"/>
          <w:sz w:val="28"/>
          <w:szCs w:val="28"/>
          <w:lang w:val="kk-KZ" w:eastAsia="ru-RU"/>
        </w:rPr>
        <w:t xml:space="preserve"> беріктік қасиеттерінің жоғалуына әкелетін </w:t>
      </w:r>
      <w:r w:rsidR="00BE3821">
        <w:rPr>
          <w:rFonts w:ascii="Times New Roman" w:eastAsia="Times New Roman" w:hAnsi="Times New Roman" w:cs="Times New Roman"/>
          <w:color w:val="000000" w:themeColor="text1"/>
          <w:sz w:val="28"/>
          <w:szCs w:val="28"/>
          <w:lang w:val="kk-KZ" w:eastAsia="ru-RU"/>
        </w:rPr>
        <w:t xml:space="preserve">жарықшақтанудан </w:t>
      </w:r>
      <w:r>
        <w:rPr>
          <w:rFonts w:ascii="Times New Roman" w:eastAsia="Times New Roman" w:hAnsi="Times New Roman" w:cs="Times New Roman"/>
          <w:color w:val="000000" w:themeColor="text1"/>
          <w:sz w:val="28"/>
          <w:szCs w:val="28"/>
          <w:lang w:val="kk-KZ" w:eastAsia="ru-RU"/>
        </w:rPr>
        <w:t>қорғайтын нақты мүмкіндік контурлық жаруға тән ерекшелік болып табылады</w:t>
      </w:r>
      <w:r w:rsidRPr="003675AE">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val="kk-KZ" w:eastAsia="ru-RU"/>
        </w:rPr>
        <w:t>Сапалы рәсімделген жыныс кемерлері</w:t>
      </w:r>
      <w:r w:rsidRPr="003675AE">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val="kk-KZ" w:eastAsia="ru-RU"/>
        </w:rPr>
        <w:t>әдетте</w:t>
      </w:r>
      <w:r w:rsidRPr="003675AE">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 xml:space="preserve"> оларды тазарту (қауіпсіздендіру) мен бекітуге қосымша шығындардың жұмсалуын қажет етпейді</w:t>
      </w:r>
      <w:r w:rsidRPr="003675AE">
        <w:rPr>
          <w:rFonts w:ascii="Times New Roman" w:eastAsia="Times New Roman" w:hAnsi="Times New Roman" w:cs="Times New Roman"/>
          <w:color w:val="000000" w:themeColor="text1"/>
          <w:sz w:val="28"/>
          <w:szCs w:val="28"/>
          <w:lang w:val="kk-KZ" w:eastAsia="ru-RU"/>
        </w:rPr>
        <w:t>.</w:t>
      </w:r>
      <w:r w:rsidR="00CB315F" w:rsidRPr="00CB315F">
        <w:rPr>
          <w:rFonts w:ascii="Times New Roman" w:eastAsia="Times New Roman" w:hAnsi="Times New Roman" w:cs="Times New Roman"/>
          <w:color w:val="000000" w:themeColor="text1"/>
          <w:sz w:val="28"/>
          <w:szCs w:val="28"/>
          <w:lang w:val="kk-KZ" w:eastAsia="ru-RU"/>
        </w:rPr>
        <w:t xml:space="preserve"> </w:t>
      </w:r>
      <w:r w:rsidRPr="003675AE">
        <w:rPr>
          <w:rFonts w:ascii="Times New Roman" w:eastAsia="Times New Roman" w:hAnsi="Times New Roman" w:cs="Times New Roman"/>
          <w:color w:val="000000" w:themeColor="text1"/>
          <w:sz w:val="28"/>
          <w:szCs w:val="28"/>
          <w:lang w:val="kk-KZ" w:eastAsia="ru-RU"/>
        </w:rPr>
        <w:t xml:space="preserve"> </w:t>
      </w:r>
      <w:r w:rsidR="00FA3F02">
        <w:rPr>
          <w:rFonts w:ascii="Times New Roman" w:eastAsia="Times New Roman" w:hAnsi="Times New Roman" w:cs="Times New Roman"/>
          <w:color w:val="000000" w:themeColor="text1"/>
          <w:sz w:val="28"/>
          <w:szCs w:val="28"/>
          <w:lang w:val="kk-KZ" w:eastAsia="ru-RU"/>
        </w:rPr>
        <w:t>Жағдаулардың</w:t>
      </w:r>
      <w:r w:rsidR="00CB315F" w:rsidRPr="00CB315F">
        <w:rPr>
          <w:rFonts w:ascii="Times New Roman" w:eastAsia="Times New Roman" w:hAnsi="Times New Roman" w:cs="Times New Roman"/>
          <w:color w:val="000000" w:themeColor="text1"/>
          <w:sz w:val="28"/>
          <w:szCs w:val="28"/>
          <w:lang w:val="kk-KZ" w:eastAsia="ru-RU"/>
        </w:rPr>
        <w:t xml:space="preserve"> тұрақтылығына негізінен қорларды өңдеу есебінен қалыптасатын контур жанындағы массивтердің құрылымдық-тектоникалық құрылымы әсер етеді</w:t>
      </w:r>
      <w:r w:rsidR="00FA3F02">
        <w:rPr>
          <w:rFonts w:ascii="Times New Roman" w:eastAsia="Times New Roman" w:hAnsi="Times New Roman" w:cs="Times New Roman"/>
          <w:color w:val="000000" w:themeColor="text1"/>
          <w:sz w:val="28"/>
          <w:szCs w:val="28"/>
          <w:lang w:val="kk-KZ" w:eastAsia="ru-RU"/>
        </w:rPr>
        <w:t xml:space="preserve"> </w:t>
      </w:r>
      <w:r w:rsidR="00FA3F02" w:rsidRPr="00D90EEC">
        <w:rPr>
          <w:rFonts w:ascii="Times New Roman" w:hAnsi="Times New Roman" w:cs="Times New Roman"/>
          <w:color w:val="000000" w:themeColor="text1"/>
          <w:sz w:val="28"/>
          <w:szCs w:val="28"/>
          <w:lang w:val="kk-KZ"/>
        </w:rPr>
        <w:t>[5</w:t>
      </w:r>
      <w:r w:rsidR="005877AD">
        <w:rPr>
          <w:rFonts w:ascii="Times New Roman" w:hAnsi="Times New Roman" w:cs="Times New Roman"/>
          <w:color w:val="000000" w:themeColor="text1"/>
          <w:sz w:val="28"/>
          <w:szCs w:val="28"/>
          <w:lang w:val="kk-KZ"/>
        </w:rPr>
        <w:t>4-57</w:t>
      </w:r>
      <w:r w:rsidR="00FA3F02" w:rsidRPr="00D90EEC">
        <w:rPr>
          <w:rFonts w:ascii="Times New Roman" w:hAnsi="Times New Roman" w:cs="Times New Roman"/>
          <w:color w:val="000000" w:themeColor="text1"/>
          <w:sz w:val="28"/>
          <w:szCs w:val="28"/>
          <w:lang w:val="kk-KZ"/>
        </w:rPr>
        <w:t>]</w:t>
      </w:r>
      <w:r w:rsidR="00FA3F02">
        <w:rPr>
          <w:rFonts w:ascii="Times New Roman" w:hAnsi="Times New Roman" w:cs="Times New Roman"/>
          <w:color w:val="000000" w:themeColor="text1"/>
          <w:sz w:val="28"/>
          <w:szCs w:val="28"/>
          <w:lang w:val="kk-KZ"/>
        </w:rPr>
        <w:t>.</w:t>
      </w:r>
      <w:r w:rsidR="00FA3F02" w:rsidRPr="00D90EEC">
        <w:rPr>
          <w:rFonts w:ascii="Times New Roman" w:hAnsi="Times New Roman" w:cs="Times New Roman"/>
          <w:color w:val="000000" w:themeColor="text1"/>
          <w:sz w:val="28"/>
          <w:szCs w:val="28"/>
          <w:lang w:val="kk-KZ"/>
        </w:rPr>
        <w:t xml:space="preserve">   </w:t>
      </w:r>
      <w:r w:rsidR="00FA3F02">
        <w:rPr>
          <w:rFonts w:ascii="Times New Roman" w:eastAsia="Times New Roman" w:hAnsi="Times New Roman" w:cs="Times New Roman"/>
          <w:color w:val="000000" w:themeColor="text1"/>
          <w:sz w:val="28"/>
          <w:szCs w:val="28"/>
          <w:lang w:val="kk-KZ" w:eastAsia="ru-RU"/>
        </w:rPr>
        <w:t xml:space="preserve">   </w:t>
      </w:r>
    </w:p>
    <w:p w14:paraId="1FB064EA" w14:textId="77777777" w:rsidR="00D535C9" w:rsidRDefault="00FA3F02" w:rsidP="00D535C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00D535C9">
        <w:rPr>
          <w:rFonts w:ascii="Times New Roman" w:eastAsia="Times New Roman" w:hAnsi="Times New Roman" w:cs="Times New Roman"/>
          <w:color w:val="000000" w:themeColor="text1"/>
          <w:sz w:val="28"/>
          <w:szCs w:val="28"/>
          <w:lang w:val="kk-KZ" w:eastAsia="ru-RU"/>
        </w:rPr>
        <w:t>Сонымен қатар</w:t>
      </w:r>
      <w:r w:rsidR="00D535C9" w:rsidRPr="0081591A">
        <w:rPr>
          <w:rFonts w:ascii="Times New Roman" w:eastAsia="Times New Roman" w:hAnsi="Times New Roman" w:cs="Times New Roman"/>
          <w:color w:val="000000" w:themeColor="text1"/>
          <w:sz w:val="28"/>
          <w:szCs w:val="28"/>
          <w:lang w:val="kk-KZ" w:eastAsia="ru-RU"/>
        </w:rPr>
        <w:t xml:space="preserve">, </w:t>
      </w:r>
      <w:r w:rsidR="00D535C9">
        <w:rPr>
          <w:rFonts w:ascii="Times New Roman" w:eastAsia="Times New Roman" w:hAnsi="Times New Roman" w:cs="Times New Roman"/>
          <w:color w:val="000000" w:themeColor="text1"/>
          <w:sz w:val="28"/>
          <w:szCs w:val="28"/>
          <w:lang w:val="kk-KZ" w:eastAsia="ru-RU"/>
        </w:rPr>
        <w:t xml:space="preserve">бірқатар жағдайларда </w:t>
      </w:r>
      <w:r w:rsidR="00D535C9" w:rsidRPr="0081591A">
        <w:rPr>
          <w:rFonts w:ascii="Times New Roman" w:eastAsia="Times New Roman" w:hAnsi="Times New Roman" w:cs="Times New Roman"/>
          <w:color w:val="000000" w:themeColor="text1"/>
          <w:sz w:val="28"/>
          <w:szCs w:val="28"/>
          <w:lang w:val="kk-KZ" w:eastAsia="ru-RU"/>
        </w:rPr>
        <w:t>контур</w:t>
      </w:r>
      <w:r w:rsidR="00D535C9">
        <w:rPr>
          <w:rFonts w:ascii="Times New Roman" w:eastAsia="Times New Roman" w:hAnsi="Times New Roman" w:cs="Times New Roman"/>
          <w:color w:val="000000" w:themeColor="text1"/>
          <w:sz w:val="28"/>
          <w:szCs w:val="28"/>
          <w:lang w:val="kk-KZ" w:eastAsia="ru-RU"/>
        </w:rPr>
        <w:t>лық жаруды қолдану судың келуінің азаюына ықпал етеді, бұл блоктық құрылыммен сипатталатын контурдан тыс массивтің тығыздығының жойылу дәрежесін төмендету арқасында болады</w:t>
      </w:r>
      <w:r w:rsidR="00D535C9" w:rsidRPr="0081591A">
        <w:rPr>
          <w:rFonts w:ascii="Times New Roman" w:eastAsia="Times New Roman" w:hAnsi="Times New Roman" w:cs="Times New Roman"/>
          <w:color w:val="000000" w:themeColor="text1"/>
          <w:sz w:val="28"/>
          <w:szCs w:val="28"/>
          <w:lang w:val="kk-KZ" w:eastAsia="ru-RU"/>
        </w:rPr>
        <w:t xml:space="preserve">. </w:t>
      </w:r>
    </w:p>
    <w:p w14:paraId="4D1C30D6" w14:textId="77777777" w:rsidR="00D90EEC" w:rsidRPr="00D90EEC" w:rsidRDefault="00D90EEC" w:rsidP="00D535C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90EEC">
        <w:rPr>
          <w:rFonts w:ascii="Times New Roman" w:eastAsia="Times New Roman" w:hAnsi="Times New Roman" w:cs="Times New Roman"/>
          <w:color w:val="000000" w:themeColor="text1"/>
          <w:sz w:val="28"/>
          <w:szCs w:val="28"/>
          <w:lang w:val="kk-KZ" w:eastAsia="ru-RU"/>
        </w:rPr>
        <w:t>Карьердің шекті контурының артында орналасқан</w:t>
      </w:r>
      <w:r w:rsidR="00273657">
        <w:rPr>
          <w:rFonts w:ascii="Times New Roman" w:eastAsia="Times New Roman" w:hAnsi="Times New Roman" w:cs="Times New Roman"/>
          <w:color w:val="000000" w:themeColor="text1"/>
          <w:sz w:val="28"/>
          <w:szCs w:val="28"/>
          <w:lang w:val="kk-KZ" w:eastAsia="ru-RU"/>
        </w:rPr>
        <w:t>,</w:t>
      </w:r>
      <w:r w:rsidRPr="00D90EEC">
        <w:rPr>
          <w:rFonts w:ascii="Times New Roman" w:eastAsia="Times New Roman" w:hAnsi="Times New Roman" w:cs="Times New Roman"/>
          <w:color w:val="000000" w:themeColor="text1"/>
          <w:sz w:val="28"/>
          <w:szCs w:val="28"/>
          <w:lang w:val="kk-KZ" w:eastAsia="ru-RU"/>
        </w:rPr>
        <w:t xml:space="preserve"> ашық және жер асты </w:t>
      </w:r>
      <w:r w:rsidR="00273657">
        <w:rPr>
          <w:rFonts w:ascii="Times New Roman" w:eastAsia="Times New Roman" w:hAnsi="Times New Roman" w:cs="Times New Roman"/>
          <w:color w:val="000000" w:themeColor="text1"/>
          <w:sz w:val="28"/>
          <w:szCs w:val="28"/>
          <w:lang w:val="kk-KZ" w:eastAsia="ru-RU"/>
        </w:rPr>
        <w:t>қазу жұмыстарына</w:t>
      </w:r>
      <w:r w:rsidRPr="00D90EEC">
        <w:rPr>
          <w:rFonts w:ascii="Times New Roman" w:eastAsia="Times New Roman" w:hAnsi="Times New Roman" w:cs="Times New Roman"/>
          <w:color w:val="000000" w:themeColor="text1"/>
          <w:sz w:val="28"/>
          <w:szCs w:val="28"/>
          <w:lang w:val="kk-KZ" w:eastAsia="ru-RU"/>
        </w:rPr>
        <w:t xml:space="preserve"> жататын</w:t>
      </w:r>
      <w:r w:rsidR="00273657">
        <w:rPr>
          <w:rFonts w:ascii="Times New Roman" w:eastAsia="Times New Roman" w:hAnsi="Times New Roman" w:cs="Times New Roman"/>
          <w:color w:val="000000" w:themeColor="text1"/>
          <w:sz w:val="28"/>
          <w:szCs w:val="28"/>
          <w:lang w:val="kk-KZ" w:eastAsia="ru-RU"/>
        </w:rPr>
        <w:t>,</w:t>
      </w:r>
      <w:r w:rsidRPr="00D90EEC">
        <w:rPr>
          <w:rFonts w:ascii="Times New Roman" w:eastAsia="Times New Roman" w:hAnsi="Times New Roman" w:cs="Times New Roman"/>
          <w:color w:val="000000" w:themeColor="text1"/>
          <w:sz w:val="28"/>
          <w:szCs w:val="28"/>
          <w:lang w:val="kk-KZ" w:eastAsia="ru-RU"/>
        </w:rPr>
        <w:t xml:space="preserve"> </w:t>
      </w:r>
      <w:r w:rsidR="00273657">
        <w:rPr>
          <w:rFonts w:ascii="Times New Roman" w:eastAsia="Times New Roman" w:hAnsi="Times New Roman" w:cs="Times New Roman"/>
          <w:color w:val="000000" w:themeColor="text1"/>
          <w:sz w:val="28"/>
          <w:szCs w:val="28"/>
          <w:lang w:val="kk-KZ" w:eastAsia="ru-RU"/>
        </w:rPr>
        <w:t>жағдау маңындағы қорлар</w:t>
      </w:r>
      <w:r w:rsidRPr="00D90EEC">
        <w:rPr>
          <w:rFonts w:ascii="Times New Roman" w:eastAsia="Times New Roman" w:hAnsi="Times New Roman" w:cs="Times New Roman"/>
          <w:color w:val="000000" w:themeColor="text1"/>
          <w:sz w:val="28"/>
          <w:szCs w:val="28"/>
          <w:lang w:val="kk-KZ" w:eastAsia="ru-RU"/>
        </w:rPr>
        <w:t xml:space="preserve"> неғұрлым күрделі геологиялық құрылымымен, оқшауланған учаскелердің болуымен, карьердің перимертінде қорлардың бытыраңқылығымен сипатталады.</w:t>
      </w:r>
      <w:r w:rsidR="00273657" w:rsidRPr="00273657">
        <w:rPr>
          <w:rFonts w:ascii="Times New Roman" w:hAnsi="Times New Roman" w:cs="Times New Roman"/>
          <w:color w:val="000000" w:themeColor="text1"/>
          <w:sz w:val="28"/>
          <w:szCs w:val="28"/>
          <w:lang w:val="kk-KZ"/>
        </w:rPr>
        <w:t xml:space="preserve"> </w:t>
      </w:r>
      <w:r w:rsidR="00273657" w:rsidRPr="00D90EEC">
        <w:rPr>
          <w:rFonts w:ascii="Times New Roman" w:hAnsi="Times New Roman" w:cs="Times New Roman"/>
          <w:color w:val="000000" w:themeColor="text1"/>
          <w:sz w:val="28"/>
          <w:szCs w:val="28"/>
          <w:lang w:val="kk-KZ"/>
        </w:rPr>
        <w:t>[5</w:t>
      </w:r>
      <w:r w:rsidR="005877AD">
        <w:rPr>
          <w:rFonts w:ascii="Times New Roman" w:hAnsi="Times New Roman" w:cs="Times New Roman"/>
          <w:color w:val="000000" w:themeColor="text1"/>
          <w:sz w:val="28"/>
          <w:szCs w:val="28"/>
          <w:lang w:val="kk-KZ"/>
        </w:rPr>
        <w:t>8</w:t>
      </w:r>
      <w:r w:rsidR="00273657" w:rsidRPr="00D90EEC">
        <w:rPr>
          <w:rFonts w:ascii="Times New Roman" w:hAnsi="Times New Roman" w:cs="Times New Roman"/>
          <w:color w:val="000000" w:themeColor="text1"/>
          <w:sz w:val="28"/>
          <w:szCs w:val="28"/>
          <w:lang w:val="kk-KZ"/>
        </w:rPr>
        <w:t xml:space="preserve">]   </w:t>
      </w:r>
    </w:p>
    <w:p w14:paraId="4D8A54B0" w14:textId="77777777" w:rsidR="00B61092" w:rsidRPr="00D90EEC" w:rsidRDefault="00B61092" w:rsidP="00B61092">
      <w:pPr>
        <w:pStyle w:val="a4"/>
        <w:ind w:firstLine="851"/>
        <w:jc w:val="both"/>
        <w:rPr>
          <w:rFonts w:ascii="Times New Roman" w:hAnsi="Times New Roman" w:cs="Times New Roman"/>
          <w:color w:val="000000" w:themeColor="text1"/>
          <w:sz w:val="28"/>
          <w:szCs w:val="28"/>
          <w:lang w:val="kk-KZ"/>
        </w:rPr>
      </w:pPr>
      <w:r w:rsidRPr="00D90EEC">
        <w:rPr>
          <w:rFonts w:ascii="Times New Roman" w:hAnsi="Times New Roman" w:cs="Times New Roman"/>
          <w:color w:val="000000" w:themeColor="text1"/>
          <w:sz w:val="28"/>
          <w:szCs w:val="28"/>
          <w:lang w:val="kk-KZ"/>
        </w:rPr>
        <w:t>Бүгіңгі таңда тау-кен өндірісінде шығын көп жұмсалатын сектордың бірісі, ол бұрғылау-жару кешені болып табылады. Карьерлерде тау-кен жұмыстарын жүргізу кезінде, жағдаудың тұрақтылығын қамтамасыз ету көптеген факторларға, соның ішінде кен орнының тау-геологиялық жағдайлары мен тектоникасына, сондай-ақ бұрғылау-жару жұмыстарының жағдау маңындағы массивке әсеріне байланысты екені белгілі. Бұл әсіресе, тау-кен жұмыстары, жобалық шекті контурға жақындаған кезде технологиялық жарылыстарға қойылатын талап</w:t>
      </w:r>
      <w:r w:rsidR="00FA3F02">
        <w:rPr>
          <w:rFonts w:ascii="Times New Roman" w:hAnsi="Times New Roman" w:cs="Times New Roman"/>
          <w:color w:val="000000" w:themeColor="text1"/>
          <w:sz w:val="28"/>
          <w:szCs w:val="28"/>
          <w:lang w:val="kk-KZ"/>
        </w:rPr>
        <w:t xml:space="preserve">тар өзгеретін кезде маңызды. </w:t>
      </w:r>
      <w:r w:rsidR="00FA3F02" w:rsidRPr="005877AD">
        <w:rPr>
          <w:rFonts w:ascii="Times New Roman" w:hAnsi="Times New Roman" w:cs="Times New Roman"/>
          <w:color w:val="000000" w:themeColor="text1"/>
          <w:sz w:val="28"/>
          <w:szCs w:val="28"/>
          <w:lang w:val="kk-KZ"/>
        </w:rPr>
        <w:t>[</w:t>
      </w:r>
      <w:r w:rsidR="005877AD">
        <w:rPr>
          <w:rFonts w:ascii="Times New Roman" w:hAnsi="Times New Roman" w:cs="Times New Roman"/>
          <w:color w:val="000000" w:themeColor="text1"/>
          <w:sz w:val="28"/>
          <w:szCs w:val="28"/>
          <w:lang w:val="kk-KZ"/>
        </w:rPr>
        <w:t>59</w:t>
      </w:r>
      <w:r w:rsidRPr="00D90EEC">
        <w:rPr>
          <w:rFonts w:ascii="Times New Roman" w:hAnsi="Times New Roman" w:cs="Times New Roman"/>
          <w:color w:val="000000" w:themeColor="text1"/>
          <w:sz w:val="28"/>
          <w:szCs w:val="28"/>
          <w:lang w:val="kk-KZ"/>
        </w:rPr>
        <w:t xml:space="preserve">]   </w:t>
      </w:r>
    </w:p>
    <w:p w14:paraId="4EDFC0B3" w14:textId="77777777" w:rsidR="009A4900" w:rsidRPr="00D90EEC" w:rsidRDefault="009A4900" w:rsidP="009A4900">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90EEC">
        <w:rPr>
          <w:rFonts w:ascii="Times New Roman" w:eastAsia="Times New Roman" w:hAnsi="Times New Roman" w:cs="Times New Roman"/>
          <w:color w:val="000000" w:themeColor="text1"/>
          <w:sz w:val="28"/>
          <w:szCs w:val="28"/>
          <w:lang w:val="kk-KZ" w:eastAsia="ru-RU"/>
        </w:rPr>
        <w:t xml:space="preserve">Бұрғылау, </w:t>
      </w:r>
      <w:r w:rsidR="001617E6">
        <w:rPr>
          <w:rFonts w:ascii="Times New Roman" w:eastAsia="Times New Roman" w:hAnsi="Times New Roman" w:cs="Times New Roman"/>
          <w:color w:val="000000" w:themeColor="text1"/>
          <w:sz w:val="28"/>
          <w:szCs w:val="28"/>
          <w:lang w:val="kk-KZ" w:eastAsia="ru-RU"/>
        </w:rPr>
        <w:t>зарядтау</w:t>
      </w:r>
      <w:r w:rsidRPr="00D90EEC">
        <w:rPr>
          <w:rFonts w:ascii="Times New Roman" w:eastAsia="Times New Roman" w:hAnsi="Times New Roman" w:cs="Times New Roman"/>
          <w:color w:val="000000" w:themeColor="text1"/>
          <w:sz w:val="28"/>
          <w:szCs w:val="28"/>
          <w:lang w:val="kk-KZ" w:eastAsia="ru-RU"/>
        </w:rPr>
        <w:t xml:space="preserve"> параметрлері мен оқшаулау кезегіне қарай контурлық жару әдісін мынадай әдістерге бөлуге болады:</w:t>
      </w:r>
    </w:p>
    <w:p w14:paraId="78F067EB" w14:textId="77777777" w:rsidR="009A4900" w:rsidRPr="00D90EEC" w:rsidRDefault="009A4900" w:rsidP="009A4900">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90EEC">
        <w:rPr>
          <w:rFonts w:ascii="Times New Roman" w:eastAsia="Times New Roman" w:hAnsi="Times New Roman" w:cs="Times New Roman"/>
          <w:color w:val="000000" w:themeColor="text1"/>
          <w:sz w:val="28"/>
          <w:szCs w:val="28"/>
          <w:lang w:val="kk-KZ" w:eastAsia="ru-RU"/>
        </w:rPr>
        <w:t>- алдын ала саңылау жасау;</w:t>
      </w:r>
    </w:p>
    <w:p w14:paraId="39CF9ADB" w14:textId="77777777" w:rsidR="009A4900" w:rsidRPr="00D90EEC" w:rsidRDefault="009A4900" w:rsidP="009A4900">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90EEC">
        <w:rPr>
          <w:rFonts w:ascii="Times New Roman" w:eastAsia="Times New Roman" w:hAnsi="Times New Roman" w:cs="Times New Roman"/>
          <w:color w:val="000000" w:themeColor="text1"/>
          <w:sz w:val="28"/>
          <w:szCs w:val="28"/>
          <w:lang w:val="kk-KZ" w:eastAsia="ru-RU"/>
        </w:rPr>
        <w:t>- әрі қарай контурлау;</w:t>
      </w:r>
    </w:p>
    <w:p w14:paraId="6C74A064" w14:textId="77777777" w:rsidR="009A4900" w:rsidRPr="00D90EEC" w:rsidRDefault="009A4900" w:rsidP="009A4900">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90EEC">
        <w:rPr>
          <w:rFonts w:ascii="Times New Roman" w:eastAsia="Times New Roman" w:hAnsi="Times New Roman" w:cs="Times New Roman"/>
          <w:color w:val="000000" w:themeColor="text1"/>
          <w:sz w:val="28"/>
          <w:szCs w:val="28"/>
          <w:lang w:val="kk-KZ" w:eastAsia="ru-RU"/>
        </w:rPr>
        <w:t xml:space="preserve">- арнайы әдістер. </w:t>
      </w:r>
    </w:p>
    <w:p w14:paraId="513A1E8E" w14:textId="0A1EEB5E" w:rsidR="00415A24" w:rsidRPr="00D90EEC" w:rsidRDefault="009A4900" w:rsidP="009A4900">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90EEC">
        <w:rPr>
          <w:rFonts w:ascii="Times New Roman" w:eastAsia="Times New Roman" w:hAnsi="Times New Roman" w:cs="Times New Roman"/>
          <w:color w:val="000000" w:themeColor="text1"/>
          <w:sz w:val="28"/>
          <w:szCs w:val="28"/>
          <w:lang w:val="kk-KZ" w:eastAsia="ru-RU"/>
        </w:rPr>
        <w:t xml:space="preserve">Қалыптасатын жыныс </w:t>
      </w:r>
      <w:r w:rsidR="00ED5B80">
        <w:rPr>
          <w:rFonts w:ascii="Times New Roman" w:eastAsia="Times New Roman" w:hAnsi="Times New Roman" w:cs="Times New Roman"/>
          <w:color w:val="000000" w:themeColor="text1"/>
          <w:sz w:val="28"/>
          <w:szCs w:val="28"/>
          <w:lang w:val="kk-KZ" w:eastAsia="ru-RU"/>
        </w:rPr>
        <w:t>кемерлері</w:t>
      </w:r>
      <w:r w:rsidRPr="00D90EEC">
        <w:rPr>
          <w:rFonts w:ascii="Times New Roman" w:eastAsia="Times New Roman" w:hAnsi="Times New Roman" w:cs="Times New Roman"/>
          <w:color w:val="000000" w:themeColor="text1"/>
          <w:sz w:val="28"/>
          <w:szCs w:val="28"/>
          <w:lang w:val="kk-KZ" w:eastAsia="ru-RU"/>
        </w:rPr>
        <w:t xml:space="preserve"> – қиябеттің де (откос), берманың да ең жоғары деңгейде сақталуын қамтамасыз ету карьердің шекті контурындағы уату (отбойка) технологиясына қойылатын негізгі талаптардың  бірі болып табылады. Бұл </w:t>
      </w:r>
      <w:r w:rsidR="009A5A86">
        <w:rPr>
          <w:rFonts w:ascii="Times New Roman" w:eastAsia="Times New Roman" w:hAnsi="Times New Roman" w:cs="Times New Roman"/>
          <w:color w:val="000000" w:themeColor="text1"/>
          <w:sz w:val="28"/>
          <w:szCs w:val="28"/>
          <w:lang w:val="kk-KZ" w:eastAsia="ru-RU"/>
        </w:rPr>
        <w:t>кемерлерді</w:t>
      </w:r>
      <w:r w:rsidRPr="00D90EEC">
        <w:rPr>
          <w:rFonts w:ascii="Times New Roman" w:eastAsia="Times New Roman" w:hAnsi="Times New Roman" w:cs="Times New Roman"/>
          <w:color w:val="000000" w:themeColor="text1"/>
          <w:sz w:val="28"/>
          <w:szCs w:val="28"/>
          <w:lang w:val="kk-KZ" w:eastAsia="ru-RU"/>
        </w:rPr>
        <w:t xml:space="preserve"> карьердің ұзақ мерзім бойы болу уақытында қауіпсіз күйін сақтап тұру қажеттілігіне байланысты [</w:t>
      </w:r>
      <w:r w:rsidR="005877AD">
        <w:rPr>
          <w:rFonts w:ascii="Times New Roman" w:eastAsia="Times New Roman" w:hAnsi="Times New Roman" w:cs="Times New Roman"/>
          <w:color w:val="000000" w:themeColor="text1"/>
          <w:sz w:val="28"/>
          <w:szCs w:val="28"/>
          <w:lang w:val="kk-KZ" w:eastAsia="ru-RU"/>
        </w:rPr>
        <w:t>60</w:t>
      </w:r>
      <w:r w:rsidR="00415A24" w:rsidRPr="00D90EEC">
        <w:rPr>
          <w:rFonts w:ascii="Times New Roman" w:eastAsia="Times New Roman" w:hAnsi="Times New Roman" w:cs="Times New Roman"/>
          <w:color w:val="000000" w:themeColor="text1"/>
          <w:sz w:val="28"/>
          <w:szCs w:val="28"/>
          <w:lang w:val="kk-KZ" w:eastAsia="ru-RU"/>
        </w:rPr>
        <w:t xml:space="preserve">]. </w:t>
      </w:r>
    </w:p>
    <w:p w14:paraId="3DB2FBBD" w14:textId="77777777" w:rsidR="00415A24" w:rsidRPr="00E966EA" w:rsidRDefault="003A7FD7" w:rsidP="00415A2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3A7FD7">
        <w:rPr>
          <w:rFonts w:ascii="Times New Roman" w:eastAsia="Times New Roman" w:hAnsi="Times New Roman" w:cs="Times New Roman"/>
          <w:color w:val="000000" w:themeColor="text1"/>
          <w:sz w:val="28"/>
          <w:szCs w:val="28"/>
          <w:lang w:val="kk-KZ" w:eastAsia="ru-RU"/>
        </w:rPr>
        <w:t xml:space="preserve">Аталған талапты орындаудың негізгі жолы айқын: қоршаған </w:t>
      </w:r>
      <w:r>
        <w:rPr>
          <w:rFonts w:ascii="Times New Roman" w:eastAsia="Times New Roman" w:hAnsi="Times New Roman" w:cs="Times New Roman"/>
          <w:color w:val="000000" w:themeColor="text1"/>
          <w:sz w:val="28"/>
          <w:szCs w:val="28"/>
          <w:lang w:val="kk-KZ" w:eastAsia="ru-RU"/>
        </w:rPr>
        <w:t xml:space="preserve">тау </w:t>
      </w:r>
      <w:r w:rsidRPr="003A7FD7">
        <w:rPr>
          <w:rFonts w:ascii="Times New Roman" w:eastAsia="Times New Roman" w:hAnsi="Times New Roman" w:cs="Times New Roman"/>
          <w:color w:val="000000" w:themeColor="text1"/>
          <w:sz w:val="28"/>
          <w:szCs w:val="28"/>
          <w:lang w:val="kk-KZ" w:eastAsia="ru-RU"/>
        </w:rPr>
        <w:t xml:space="preserve">жыныс массивіне түсетін техногендік әсер қарқындылығын ең төмен қолайлы деңгейге дейін төмендету керек, бұл, бір жағынан, контурдан тыс массивтің жеткілікті түрде сақталу дәрежесін, екінші жағынан, бұрғылау-жару жұмыстарының технологиялылығын қамтамасыз етер еді. Карьер ернеуінің төзімділігін </w:t>
      </w:r>
      <w:r w:rsidRPr="003A7FD7">
        <w:rPr>
          <w:rFonts w:ascii="Times New Roman" w:eastAsia="Times New Roman" w:hAnsi="Times New Roman" w:cs="Times New Roman"/>
          <w:color w:val="000000" w:themeColor="text1"/>
          <w:sz w:val="28"/>
          <w:szCs w:val="28"/>
          <w:lang w:val="kk-KZ" w:eastAsia="ru-RU"/>
        </w:rPr>
        <w:lastRenderedPageBreak/>
        <w:t>қамтамасыз ету үшін жарылыстың кен жыныстарына тигізетін әсерін жоюға мүмкіндік беретін контурлық жару технологиялары [</w:t>
      </w:r>
      <w:r w:rsidR="00FA3F02">
        <w:rPr>
          <w:rFonts w:ascii="Times New Roman" w:eastAsia="Times New Roman" w:hAnsi="Times New Roman" w:cs="Times New Roman"/>
          <w:color w:val="000000" w:themeColor="text1"/>
          <w:sz w:val="28"/>
          <w:szCs w:val="28"/>
          <w:lang w:val="kk-KZ" w:eastAsia="ru-RU"/>
        </w:rPr>
        <w:t>6</w:t>
      </w:r>
      <w:r w:rsidR="00FA3F02" w:rsidRPr="00FA3F02">
        <w:rPr>
          <w:rFonts w:ascii="Times New Roman" w:eastAsia="Times New Roman" w:hAnsi="Times New Roman" w:cs="Times New Roman"/>
          <w:color w:val="000000" w:themeColor="text1"/>
          <w:sz w:val="28"/>
          <w:szCs w:val="28"/>
          <w:lang w:val="kk-KZ" w:eastAsia="ru-RU"/>
        </w:rPr>
        <w:t>0</w:t>
      </w:r>
      <w:r>
        <w:rPr>
          <w:rFonts w:ascii="Times New Roman" w:eastAsia="Times New Roman" w:hAnsi="Times New Roman" w:cs="Times New Roman"/>
          <w:color w:val="000000" w:themeColor="text1"/>
          <w:sz w:val="28"/>
          <w:szCs w:val="28"/>
          <w:lang w:val="kk-KZ" w:eastAsia="ru-RU"/>
        </w:rPr>
        <w:t>-</w:t>
      </w:r>
      <w:r w:rsidR="00FA3F02">
        <w:rPr>
          <w:rFonts w:ascii="Times New Roman" w:eastAsia="Times New Roman" w:hAnsi="Times New Roman" w:cs="Times New Roman"/>
          <w:color w:val="000000" w:themeColor="text1"/>
          <w:sz w:val="28"/>
          <w:szCs w:val="28"/>
          <w:lang w:val="kk-KZ" w:eastAsia="ru-RU"/>
        </w:rPr>
        <w:t>6</w:t>
      </w:r>
      <w:r w:rsidR="005877AD">
        <w:rPr>
          <w:rFonts w:ascii="Times New Roman" w:eastAsia="Times New Roman" w:hAnsi="Times New Roman" w:cs="Times New Roman"/>
          <w:color w:val="000000" w:themeColor="text1"/>
          <w:sz w:val="28"/>
          <w:szCs w:val="28"/>
          <w:lang w:val="kk-KZ" w:eastAsia="ru-RU"/>
        </w:rPr>
        <w:t>3</w:t>
      </w:r>
      <w:r w:rsidRPr="003A7FD7">
        <w:rPr>
          <w:rFonts w:ascii="Times New Roman" w:eastAsia="Times New Roman" w:hAnsi="Times New Roman" w:cs="Times New Roman"/>
          <w:color w:val="000000" w:themeColor="text1"/>
          <w:sz w:val="28"/>
          <w:szCs w:val="28"/>
          <w:lang w:val="kk-KZ" w:eastAsia="ru-RU"/>
        </w:rPr>
        <w:t>]</w:t>
      </w:r>
      <w:r w:rsidR="00415A24" w:rsidRPr="00E966EA">
        <w:rPr>
          <w:rFonts w:ascii="Times New Roman" w:eastAsia="Times New Roman" w:hAnsi="Times New Roman" w:cs="Times New Roman"/>
          <w:color w:val="000000" w:themeColor="text1"/>
          <w:sz w:val="28"/>
          <w:szCs w:val="28"/>
          <w:lang w:val="kk-KZ" w:eastAsia="ru-RU"/>
        </w:rPr>
        <w:t xml:space="preserve">, </w:t>
      </w:r>
      <w:r w:rsidR="00E966EA" w:rsidRPr="00E966EA">
        <w:rPr>
          <w:rFonts w:ascii="Times New Roman" w:eastAsia="Times New Roman" w:hAnsi="Times New Roman" w:cs="Times New Roman"/>
          <w:color w:val="000000" w:themeColor="text1"/>
          <w:sz w:val="28"/>
          <w:szCs w:val="28"/>
          <w:lang w:val="kk-KZ" w:eastAsia="ru-RU"/>
        </w:rPr>
        <w:t>сонымен қатар технологиялық жабдықтың карьердің тұрақты ернеуіне тигізетін әсерін төмендетуге мүмк</w:t>
      </w:r>
      <w:r w:rsidR="005877AD">
        <w:rPr>
          <w:rFonts w:ascii="Times New Roman" w:eastAsia="Times New Roman" w:hAnsi="Times New Roman" w:cs="Times New Roman"/>
          <w:color w:val="000000" w:themeColor="text1"/>
          <w:sz w:val="28"/>
          <w:szCs w:val="28"/>
          <w:lang w:val="kk-KZ" w:eastAsia="ru-RU"/>
        </w:rPr>
        <w:t>і</w:t>
      </w:r>
      <w:r w:rsidR="00E966EA" w:rsidRPr="00E966EA">
        <w:rPr>
          <w:rFonts w:ascii="Times New Roman" w:eastAsia="Times New Roman" w:hAnsi="Times New Roman" w:cs="Times New Roman"/>
          <w:color w:val="000000" w:themeColor="text1"/>
          <w:sz w:val="28"/>
          <w:szCs w:val="28"/>
          <w:lang w:val="kk-KZ" w:eastAsia="ru-RU"/>
        </w:rPr>
        <w:t xml:space="preserve">ндік беретін кен жұмыстарын жүргізу технологияларының бірқатары </w:t>
      </w:r>
      <w:r w:rsidR="00E966EA">
        <w:rPr>
          <w:rFonts w:ascii="Times New Roman" w:eastAsia="Times New Roman" w:hAnsi="Times New Roman" w:cs="Times New Roman"/>
          <w:color w:val="000000" w:themeColor="text1"/>
          <w:sz w:val="28"/>
          <w:szCs w:val="28"/>
          <w:lang w:val="kk-KZ" w:eastAsia="ru-RU"/>
        </w:rPr>
        <w:t>[</w:t>
      </w:r>
      <w:r w:rsidR="00FA3F02">
        <w:rPr>
          <w:rFonts w:ascii="Times New Roman" w:eastAsia="Times New Roman" w:hAnsi="Times New Roman" w:cs="Times New Roman"/>
          <w:color w:val="000000" w:themeColor="text1"/>
          <w:sz w:val="28"/>
          <w:szCs w:val="28"/>
          <w:lang w:val="kk-KZ" w:eastAsia="ru-RU"/>
        </w:rPr>
        <w:t>6</w:t>
      </w:r>
      <w:r w:rsidR="005877AD">
        <w:rPr>
          <w:rFonts w:ascii="Times New Roman" w:eastAsia="Times New Roman" w:hAnsi="Times New Roman" w:cs="Times New Roman"/>
          <w:color w:val="000000" w:themeColor="text1"/>
          <w:sz w:val="28"/>
          <w:szCs w:val="28"/>
          <w:lang w:val="kk-KZ" w:eastAsia="ru-RU"/>
        </w:rPr>
        <w:t>4</w:t>
      </w:r>
      <w:r w:rsidR="00E966EA">
        <w:rPr>
          <w:rFonts w:ascii="Times New Roman" w:eastAsia="Times New Roman" w:hAnsi="Times New Roman" w:cs="Times New Roman"/>
          <w:color w:val="000000" w:themeColor="text1"/>
          <w:sz w:val="28"/>
          <w:szCs w:val="28"/>
          <w:lang w:val="kk-KZ" w:eastAsia="ru-RU"/>
        </w:rPr>
        <w:t xml:space="preserve">, </w:t>
      </w:r>
      <w:r w:rsidR="00FA3F02">
        <w:rPr>
          <w:rFonts w:ascii="Times New Roman" w:eastAsia="Times New Roman" w:hAnsi="Times New Roman" w:cs="Times New Roman"/>
          <w:color w:val="000000" w:themeColor="text1"/>
          <w:sz w:val="28"/>
          <w:szCs w:val="28"/>
          <w:lang w:val="kk-KZ" w:eastAsia="ru-RU"/>
        </w:rPr>
        <w:t>6</w:t>
      </w:r>
      <w:r w:rsidR="005877AD">
        <w:rPr>
          <w:rFonts w:ascii="Times New Roman" w:eastAsia="Times New Roman" w:hAnsi="Times New Roman" w:cs="Times New Roman"/>
          <w:color w:val="000000" w:themeColor="text1"/>
          <w:sz w:val="28"/>
          <w:szCs w:val="28"/>
          <w:lang w:val="kk-KZ" w:eastAsia="ru-RU"/>
        </w:rPr>
        <w:t>5</w:t>
      </w:r>
      <w:r w:rsidR="00E966EA" w:rsidRPr="00E966EA">
        <w:rPr>
          <w:rFonts w:ascii="Times New Roman" w:eastAsia="Times New Roman" w:hAnsi="Times New Roman" w:cs="Times New Roman"/>
          <w:color w:val="000000" w:themeColor="text1"/>
          <w:sz w:val="28"/>
          <w:szCs w:val="28"/>
          <w:lang w:val="kk-KZ" w:eastAsia="ru-RU"/>
        </w:rPr>
        <w:t>] әзірленген.</w:t>
      </w:r>
    </w:p>
    <w:p w14:paraId="16704672" w14:textId="77777777" w:rsidR="00E966EA" w:rsidRPr="00E966EA" w:rsidRDefault="00E966EA" w:rsidP="00E966EA">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E966EA">
        <w:rPr>
          <w:rFonts w:ascii="Times New Roman" w:eastAsia="Times New Roman" w:hAnsi="Times New Roman" w:cs="Times New Roman"/>
          <w:color w:val="000000" w:themeColor="text1"/>
          <w:sz w:val="28"/>
          <w:szCs w:val="28"/>
          <w:lang w:val="kk-KZ" w:eastAsia="ru-RU"/>
        </w:rPr>
        <w:t xml:space="preserve">Жобаға сәйкес алдын ала саңылау жасау әдісі қабылданды. </w:t>
      </w:r>
    </w:p>
    <w:p w14:paraId="6C4B5383" w14:textId="77777777" w:rsidR="00E966EA" w:rsidRDefault="00E966EA" w:rsidP="00E966EA">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E966EA">
        <w:rPr>
          <w:rFonts w:ascii="Times New Roman" w:eastAsia="Times New Roman" w:hAnsi="Times New Roman" w:cs="Times New Roman"/>
          <w:b/>
          <w:i/>
          <w:color w:val="000000" w:themeColor="text1"/>
          <w:sz w:val="28"/>
          <w:szCs w:val="28"/>
          <w:lang w:val="kk-KZ" w:eastAsia="ru-RU"/>
        </w:rPr>
        <w:t>Алдын ала саңылау жасау</w:t>
      </w:r>
      <w:r w:rsidRPr="00E966EA">
        <w:rPr>
          <w:rFonts w:ascii="Times New Roman" w:eastAsia="Times New Roman" w:hAnsi="Times New Roman" w:cs="Times New Roman"/>
          <w:color w:val="000000" w:themeColor="text1"/>
          <w:sz w:val="28"/>
          <w:szCs w:val="28"/>
          <w:lang w:val="kk-KZ" w:eastAsia="ru-RU"/>
        </w:rPr>
        <w:t xml:space="preserve"> өзара параллель және үзілген жер (отрыв) жазықтығында орналасқан ұңғымаларды жобалық сызықты бойлай бұрғылау арқылы жүзеге асырылады, оларды, уататын (отбойный) зарядтармен салыстырғанда, төмен сызықтық тығыздық зарядтарымен оқтайды және уататын (отбойный) ұңғымалық зарядтарға қатысты біршама озумен немесе олардан бөлек (уату ұңғымаларын бұрғылағанға дейін саңылау жеке технологиялық элемент ретінде қалыптасқан жағдайда) жарады.</w:t>
      </w:r>
    </w:p>
    <w:p w14:paraId="20CFA91A" w14:textId="77777777" w:rsidR="001D7F55" w:rsidRPr="00515B85" w:rsidRDefault="00515B85" w:rsidP="001D7F55">
      <w:pPr>
        <w:spacing w:after="0" w:line="240" w:lineRule="auto"/>
        <w:ind w:firstLine="709"/>
        <w:jc w:val="both"/>
        <w:rPr>
          <w:rFonts w:ascii="Times New Roman" w:eastAsia="Times New Roman" w:hAnsi="Times New Roman" w:cs="Times New Roman"/>
          <w:sz w:val="28"/>
          <w:szCs w:val="28"/>
          <w:lang w:val="kk-KZ" w:eastAsia="ru-RU"/>
        </w:rPr>
      </w:pPr>
      <w:r w:rsidRPr="00515B85">
        <w:rPr>
          <w:rFonts w:ascii="Times New Roman" w:eastAsia="Times New Roman" w:hAnsi="Times New Roman" w:cs="Times New Roman"/>
          <w:sz w:val="28"/>
          <w:szCs w:val="28"/>
          <w:lang w:val="kk-KZ" w:eastAsia="ru-RU"/>
        </w:rPr>
        <w:t xml:space="preserve">Алдын ала саңылауды қалыптастыру кезінде контурлық қатардағы жарылыс ұңғымаларының параметрлері тау сілемінің жарылу дәрежесін ескере отырып таңдалады </w:t>
      </w:r>
      <w:r w:rsidR="001D7F55" w:rsidRPr="00515B85">
        <w:rPr>
          <w:rFonts w:ascii="Times New Roman" w:eastAsia="Times New Roman" w:hAnsi="Times New Roman" w:cs="Times New Roman"/>
          <w:sz w:val="28"/>
          <w:szCs w:val="28"/>
          <w:lang w:val="kk-KZ" w:eastAsia="ru-RU"/>
        </w:rPr>
        <w:t>[66,67]</w:t>
      </w:r>
      <w:r>
        <w:rPr>
          <w:rFonts w:ascii="Times New Roman" w:eastAsia="Times New Roman" w:hAnsi="Times New Roman" w:cs="Times New Roman"/>
          <w:sz w:val="28"/>
          <w:szCs w:val="28"/>
          <w:lang w:val="kk-KZ" w:eastAsia="ru-RU"/>
        </w:rPr>
        <w:t>.</w:t>
      </w:r>
    </w:p>
    <w:p w14:paraId="5996FC1F" w14:textId="77777777" w:rsidR="001F2E04" w:rsidRDefault="00515B85" w:rsidP="00E966EA">
      <w:pPr>
        <w:spacing w:after="0" w:line="240" w:lineRule="auto"/>
        <w:ind w:firstLine="709"/>
        <w:jc w:val="both"/>
        <w:rPr>
          <w:rFonts w:ascii="Times New Roman" w:hAnsi="Times New Roman" w:cs="Times New Roman"/>
          <w:color w:val="FF0000"/>
          <w:sz w:val="28"/>
          <w:szCs w:val="28"/>
          <w:lang w:val="kk-KZ"/>
        </w:rPr>
      </w:pPr>
      <w:r w:rsidRPr="0044769B">
        <w:rPr>
          <w:rFonts w:ascii="Times New Roman" w:hAnsi="Times New Roman" w:cs="Times New Roman"/>
          <w:sz w:val="28"/>
          <w:szCs w:val="28"/>
          <w:lang w:val="kk-KZ"/>
        </w:rPr>
        <w:t xml:space="preserve">Жарылыстардың сейсмикалық әсерін азайтатын негізгі әдіс, алдын ала саңылау жасау әдісі қолданылады. </w:t>
      </w:r>
      <w:r w:rsidR="0044769B">
        <w:rPr>
          <w:rFonts w:ascii="Times New Roman" w:hAnsi="Times New Roman" w:cs="Times New Roman"/>
          <w:sz w:val="28"/>
          <w:szCs w:val="28"/>
          <w:lang w:val="kk-KZ"/>
        </w:rPr>
        <w:t xml:space="preserve">Әдістің мәні </w:t>
      </w:r>
      <w:r w:rsidR="00C76568">
        <w:rPr>
          <w:rFonts w:ascii="Times New Roman" w:hAnsi="Times New Roman" w:cs="Times New Roman"/>
          <w:sz w:val="28"/>
          <w:szCs w:val="28"/>
          <w:lang w:val="kk-KZ"/>
        </w:rPr>
        <w:t xml:space="preserve">жер бетіндегі жобаға сәйкес, массивтегі </w:t>
      </w:r>
      <w:r w:rsidR="0044769B">
        <w:rPr>
          <w:rFonts w:ascii="Times New Roman" w:hAnsi="Times New Roman" w:cs="Times New Roman"/>
          <w:sz w:val="28"/>
          <w:szCs w:val="28"/>
          <w:lang w:val="kk-KZ"/>
        </w:rPr>
        <w:t>жарылыс кезінде  диаметрі кішкентай ұңғыма</w:t>
      </w:r>
      <w:r w:rsidR="00C76568">
        <w:rPr>
          <w:rFonts w:ascii="Times New Roman" w:hAnsi="Times New Roman" w:cs="Times New Roman"/>
          <w:sz w:val="28"/>
          <w:szCs w:val="28"/>
          <w:lang w:val="kk-KZ"/>
        </w:rPr>
        <w:t xml:space="preserve">лардың </w:t>
      </w:r>
      <w:r w:rsidR="0044769B">
        <w:rPr>
          <w:rFonts w:ascii="Times New Roman" w:hAnsi="Times New Roman" w:cs="Times New Roman"/>
          <w:sz w:val="28"/>
          <w:szCs w:val="28"/>
          <w:lang w:val="kk-KZ"/>
        </w:rPr>
        <w:t xml:space="preserve"> </w:t>
      </w:r>
      <w:r w:rsidR="00C76568">
        <w:rPr>
          <w:rFonts w:ascii="Times New Roman" w:hAnsi="Times New Roman" w:cs="Times New Roman"/>
          <w:sz w:val="28"/>
          <w:szCs w:val="28"/>
          <w:lang w:val="kk-KZ"/>
        </w:rPr>
        <w:t xml:space="preserve">өзара </w:t>
      </w:r>
      <w:r w:rsidR="0044769B">
        <w:rPr>
          <w:rFonts w:ascii="Times New Roman" w:hAnsi="Times New Roman" w:cs="Times New Roman"/>
          <w:sz w:val="28"/>
          <w:szCs w:val="28"/>
          <w:lang w:val="kk-KZ"/>
        </w:rPr>
        <w:t xml:space="preserve">жақын </w:t>
      </w:r>
      <w:r w:rsidR="00C76568">
        <w:rPr>
          <w:rFonts w:ascii="Times New Roman" w:hAnsi="Times New Roman" w:cs="Times New Roman"/>
          <w:sz w:val="28"/>
          <w:szCs w:val="28"/>
          <w:lang w:val="kk-KZ"/>
        </w:rPr>
        <w:t xml:space="preserve">және </w:t>
      </w:r>
      <w:r w:rsidR="0044769B">
        <w:rPr>
          <w:rFonts w:ascii="Times New Roman" w:hAnsi="Times New Roman" w:cs="Times New Roman"/>
          <w:sz w:val="28"/>
          <w:szCs w:val="28"/>
          <w:lang w:val="kk-KZ"/>
        </w:rPr>
        <w:t xml:space="preserve"> жазықтықта бір бірімен паралельді </w:t>
      </w:r>
      <w:r w:rsidR="007A4ED0">
        <w:rPr>
          <w:rFonts w:ascii="Times New Roman" w:hAnsi="Times New Roman" w:cs="Times New Roman"/>
          <w:sz w:val="28"/>
          <w:szCs w:val="28"/>
          <w:lang w:val="kk-KZ"/>
        </w:rPr>
        <w:t>орнала</w:t>
      </w:r>
      <w:r w:rsidR="00C76568">
        <w:rPr>
          <w:rFonts w:ascii="Times New Roman" w:hAnsi="Times New Roman" w:cs="Times New Roman"/>
          <w:sz w:val="28"/>
          <w:szCs w:val="28"/>
          <w:lang w:val="kk-KZ"/>
        </w:rPr>
        <w:t>суы</w:t>
      </w:r>
      <w:r w:rsidR="007A4ED0">
        <w:rPr>
          <w:rFonts w:ascii="Times New Roman" w:hAnsi="Times New Roman" w:cs="Times New Roman"/>
          <w:sz w:val="28"/>
          <w:szCs w:val="28"/>
          <w:lang w:val="kk-KZ"/>
        </w:rPr>
        <w:t>, кемер қиябеттерінің соңғы жағдайының</w:t>
      </w:r>
      <w:r w:rsidR="00C76568">
        <w:rPr>
          <w:rFonts w:ascii="Times New Roman" w:hAnsi="Times New Roman" w:cs="Times New Roman"/>
          <w:sz w:val="28"/>
          <w:szCs w:val="28"/>
          <w:lang w:val="kk-KZ"/>
        </w:rPr>
        <w:t xml:space="preserve"> сәйкес болып келеді.</w:t>
      </w:r>
      <w:r w:rsidR="007A4ED0">
        <w:rPr>
          <w:rFonts w:ascii="Times New Roman" w:hAnsi="Times New Roman" w:cs="Times New Roman"/>
          <w:sz w:val="28"/>
          <w:szCs w:val="28"/>
          <w:lang w:val="kk-KZ"/>
        </w:rPr>
        <w:t xml:space="preserve"> </w:t>
      </w:r>
      <w:r w:rsidR="00C76568">
        <w:rPr>
          <w:rFonts w:ascii="Times New Roman" w:hAnsi="Times New Roman" w:cs="Times New Roman"/>
          <w:sz w:val="28"/>
          <w:szCs w:val="28"/>
          <w:lang w:val="kk-KZ"/>
        </w:rPr>
        <w:t xml:space="preserve">Жарылыстан кейін массивте саңылау пайда болады, яғни саңылаудың </w:t>
      </w:r>
      <w:r w:rsidR="00F70DCA">
        <w:rPr>
          <w:rFonts w:ascii="Times New Roman" w:hAnsi="Times New Roman" w:cs="Times New Roman"/>
          <w:sz w:val="28"/>
          <w:szCs w:val="28"/>
          <w:lang w:val="kk-KZ"/>
        </w:rPr>
        <w:t>қызметі негізгі зарядтардың жарылыстан пайда болатын толқын кернеулерінің толық таралмауына қарсы  болады</w:t>
      </w:r>
      <w:r w:rsidR="00F70DCA" w:rsidRPr="00F70DCA">
        <w:rPr>
          <w:rFonts w:ascii="Times New Roman" w:hAnsi="Times New Roman" w:cs="Times New Roman"/>
          <w:color w:val="000000" w:themeColor="text1"/>
          <w:sz w:val="28"/>
          <w:szCs w:val="28"/>
          <w:lang w:val="kk-KZ"/>
        </w:rPr>
        <w:t xml:space="preserve">.  </w:t>
      </w:r>
      <w:r w:rsidR="001F2E04" w:rsidRPr="00F70DCA">
        <w:rPr>
          <w:rFonts w:ascii="Times New Roman" w:hAnsi="Times New Roman" w:cs="Times New Roman"/>
          <w:color w:val="000000" w:themeColor="text1"/>
          <w:sz w:val="28"/>
          <w:szCs w:val="28"/>
          <w:lang w:val="kk-KZ"/>
        </w:rPr>
        <w:t>[</w:t>
      </w:r>
      <w:r w:rsidR="001D7F55" w:rsidRPr="00F70DCA">
        <w:rPr>
          <w:rFonts w:ascii="Times New Roman" w:hAnsi="Times New Roman" w:cs="Times New Roman"/>
          <w:color w:val="000000" w:themeColor="text1"/>
          <w:sz w:val="28"/>
          <w:szCs w:val="28"/>
          <w:lang w:val="kk-KZ"/>
        </w:rPr>
        <w:t>68</w:t>
      </w:r>
      <w:r w:rsidR="001F2E04" w:rsidRPr="00F70DCA">
        <w:rPr>
          <w:rFonts w:ascii="Times New Roman" w:hAnsi="Times New Roman" w:cs="Times New Roman"/>
          <w:color w:val="000000" w:themeColor="text1"/>
          <w:sz w:val="28"/>
          <w:szCs w:val="28"/>
          <w:lang w:val="kk-KZ"/>
        </w:rPr>
        <w:t xml:space="preserve">, </w:t>
      </w:r>
      <w:r w:rsidR="001D7F55" w:rsidRPr="00F70DCA">
        <w:rPr>
          <w:rFonts w:ascii="Times New Roman" w:hAnsi="Times New Roman" w:cs="Times New Roman"/>
          <w:color w:val="000000" w:themeColor="text1"/>
          <w:sz w:val="28"/>
          <w:szCs w:val="28"/>
          <w:lang w:val="kk-KZ"/>
        </w:rPr>
        <w:t>69</w:t>
      </w:r>
      <w:r w:rsidR="001F2E04" w:rsidRPr="00F70DCA">
        <w:rPr>
          <w:rFonts w:ascii="Times New Roman" w:hAnsi="Times New Roman" w:cs="Times New Roman"/>
          <w:color w:val="000000" w:themeColor="text1"/>
          <w:sz w:val="28"/>
          <w:szCs w:val="28"/>
          <w:lang w:val="kk-KZ"/>
        </w:rPr>
        <w:t>].</w:t>
      </w:r>
    </w:p>
    <w:p w14:paraId="10531B83" w14:textId="77777777" w:rsidR="00097A26" w:rsidRPr="00037C67" w:rsidRDefault="00097A26" w:rsidP="00097A26">
      <w:pPr>
        <w:spacing w:after="0" w:line="240" w:lineRule="auto"/>
        <w:ind w:firstLine="709"/>
        <w:jc w:val="both"/>
        <w:rPr>
          <w:rFonts w:ascii="Times New Roman" w:hAnsi="Times New Roman" w:cs="Times New Roman"/>
          <w:color w:val="000000" w:themeColor="text1"/>
          <w:sz w:val="28"/>
          <w:szCs w:val="28"/>
          <w:lang w:val="kk-KZ"/>
        </w:rPr>
      </w:pPr>
      <w:r w:rsidRPr="00037C67">
        <w:rPr>
          <w:rFonts w:ascii="Times New Roman" w:hAnsi="Times New Roman" w:cs="Times New Roman"/>
          <w:color w:val="000000" w:themeColor="text1"/>
          <w:sz w:val="28"/>
          <w:szCs w:val="28"/>
          <w:lang w:val="kk-KZ"/>
        </w:rPr>
        <w:t>Жарылатын технологиялық блокты қоршаған массивтен бөліп алу мүмкіндігі алдын ала саңылау жасаудың негізгі (</w:t>
      </w:r>
      <w:r w:rsidRPr="00037C67">
        <w:rPr>
          <w:rFonts w:ascii="Times New Roman" w:eastAsia="Times New Roman" w:hAnsi="Times New Roman" w:cs="Times New Roman"/>
          <w:color w:val="000000" w:themeColor="text1"/>
          <w:sz w:val="28"/>
          <w:szCs w:val="28"/>
          <w:lang w:val="kk-KZ" w:eastAsia="ru-RU"/>
        </w:rPr>
        <w:t>преимуществом)</w:t>
      </w:r>
      <w:r w:rsidRPr="00037C67">
        <w:rPr>
          <w:rFonts w:ascii="Times New Roman" w:hAnsi="Times New Roman" w:cs="Times New Roman"/>
          <w:color w:val="000000" w:themeColor="text1"/>
          <w:sz w:val="28"/>
          <w:szCs w:val="28"/>
          <w:lang w:val="kk-KZ"/>
        </w:rPr>
        <w:t xml:space="preserve"> артықшылығы болып табылады, бұл қалыпты (құрғақ) жағдайда уататын (отбойный) ұңғымалық зарядтардың массивке тигізетін сейсмикалық әсерінің қарқындылығын айтарлықтай төмендетуге мүмкіндік береді. Сонымен қатар алдын ала саңылау жасау жасалған беттің тегістік дәрежесінің жоғары болуын қамтамасыз етеді. Техникалық тұрғыдан алдын ала саңылау жасау  ең оңтайлы нұсқа болып табылады, өйткені бір </w:t>
      </w:r>
      <w:r w:rsidR="00305A08">
        <w:rPr>
          <w:rFonts w:ascii="Times New Roman" w:hAnsi="Times New Roman" w:cs="Times New Roman"/>
          <w:color w:val="000000" w:themeColor="text1"/>
          <w:sz w:val="28"/>
          <w:szCs w:val="28"/>
          <w:lang w:val="kk-KZ"/>
        </w:rPr>
        <w:t>кемер</w:t>
      </w:r>
      <w:r w:rsidRPr="00037C67">
        <w:rPr>
          <w:rFonts w:ascii="Times New Roman" w:hAnsi="Times New Roman" w:cs="Times New Roman"/>
          <w:color w:val="000000" w:themeColor="text1"/>
          <w:sz w:val="28"/>
          <w:szCs w:val="28"/>
          <w:lang w:val="kk-KZ"/>
        </w:rPr>
        <w:t xml:space="preserve"> масштабында да, бірнеше </w:t>
      </w:r>
      <w:r w:rsidR="00305A08">
        <w:rPr>
          <w:rFonts w:ascii="Times New Roman" w:hAnsi="Times New Roman" w:cs="Times New Roman"/>
          <w:color w:val="000000" w:themeColor="text1"/>
          <w:sz w:val="28"/>
          <w:szCs w:val="28"/>
          <w:lang w:val="kk-KZ"/>
        </w:rPr>
        <w:t>кемер</w:t>
      </w:r>
      <w:r w:rsidRPr="00037C67">
        <w:rPr>
          <w:rFonts w:ascii="Times New Roman" w:hAnsi="Times New Roman" w:cs="Times New Roman"/>
          <w:color w:val="000000" w:themeColor="text1"/>
          <w:sz w:val="28"/>
          <w:szCs w:val="28"/>
          <w:lang w:val="kk-KZ"/>
        </w:rPr>
        <w:t xml:space="preserve"> (қосарланған, құрастырылған) масштабында да жүзеге асырылады. Алдын ала саңылау жасауды тік немесе тік құлама </w:t>
      </w:r>
      <w:r w:rsidR="00305A08">
        <w:rPr>
          <w:rFonts w:ascii="Times New Roman" w:hAnsi="Times New Roman" w:cs="Times New Roman"/>
          <w:color w:val="000000" w:themeColor="text1"/>
          <w:sz w:val="28"/>
          <w:szCs w:val="28"/>
          <w:lang w:val="kk-KZ"/>
        </w:rPr>
        <w:t>кемер</w:t>
      </w:r>
      <w:r w:rsidRPr="00037C67">
        <w:rPr>
          <w:rFonts w:ascii="Times New Roman" w:hAnsi="Times New Roman" w:cs="Times New Roman"/>
          <w:color w:val="000000" w:themeColor="text1"/>
          <w:sz w:val="28"/>
          <w:szCs w:val="28"/>
          <w:lang w:val="kk-KZ"/>
        </w:rPr>
        <w:t>тер жасау үшін қолданған жөн.</w:t>
      </w:r>
    </w:p>
    <w:p w14:paraId="5F5339CB" w14:textId="7758E431" w:rsidR="00097A26" w:rsidRPr="00097A26" w:rsidRDefault="00097A26" w:rsidP="00097A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097A26">
        <w:rPr>
          <w:rFonts w:ascii="Times New Roman" w:eastAsia="Times New Roman" w:hAnsi="Times New Roman" w:cs="Times New Roman"/>
          <w:color w:val="000000" w:themeColor="text1"/>
          <w:sz w:val="28"/>
          <w:szCs w:val="28"/>
          <w:lang w:val="kk-KZ" w:eastAsia="ru-RU"/>
        </w:rPr>
        <w:t xml:space="preserve">Бұл әдістің мәні мынада. </w:t>
      </w:r>
      <w:r w:rsidR="00F05829">
        <w:rPr>
          <w:rFonts w:ascii="Times New Roman" w:eastAsia="Times New Roman" w:hAnsi="Times New Roman" w:cs="Times New Roman"/>
          <w:color w:val="000000" w:themeColor="text1"/>
          <w:sz w:val="28"/>
          <w:szCs w:val="28"/>
          <w:lang w:val="kk-KZ" w:eastAsia="ru-RU"/>
        </w:rPr>
        <w:t>Кемердің</w:t>
      </w:r>
      <w:r w:rsidRPr="00097A26">
        <w:rPr>
          <w:rFonts w:ascii="Times New Roman" w:eastAsia="Times New Roman" w:hAnsi="Times New Roman" w:cs="Times New Roman"/>
          <w:color w:val="000000" w:themeColor="text1"/>
          <w:sz w:val="28"/>
          <w:szCs w:val="28"/>
          <w:lang w:val="kk-KZ" w:eastAsia="ru-RU"/>
        </w:rPr>
        <w:t xml:space="preserve"> жоғарғы жиегін бойлай параллель ұңғымалар бұрғыланады. Бұрғылауды DМL бұрғылау </w:t>
      </w:r>
      <w:r>
        <w:rPr>
          <w:rFonts w:ascii="Times New Roman" w:eastAsia="Times New Roman" w:hAnsi="Times New Roman" w:cs="Times New Roman"/>
          <w:color w:val="000000" w:themeColor="text1"/>
          <w:sz w:val="28"/>
          <w:szCs w:val="28"/>
          <w:lang w:val="kk-KZ" w:eastAsia="ru-RU"/>
        </w:rPr>
        <w:t xml:space="preserve">қондырғысымен </w:t>
      </w:r>
      <w:r w:rsidRPr="00097A26">
        <w:rPr>
          <w:rFonts w:ascii="Times New Roman" w:eastAsia="Times New Roman" w:hAnsi="Times New Roman" w:cs="Times New Roman"/>
          <w:color w:val="000000" w:themeColor="text1"/>
          <w:sz w:val="28"/>
          <w:szCs w:val="28"/>
          <w:lang w:val="kk-KZ" w:eastAsia="ru-RU"/>
        </w:rPr>
        <w:t xml:space="preserve">(215мм) жүргізуге болады. </w:t>
      </w:r>
    </w:p>
    <w:p w14:paraId="16DD0C59" w14:textId="77777777" w:rsidR="00097A26" w:rsidRPr="00097A26" w:rsidRDefault="00097A26" w:rsidP="00097A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097A26">
        <w:rPr>
          <w:rFonts w:ascii="Times New Roman" w:eastAsia="Times New Roman" w:hAnsi="Times New Roman" w:cs="Times New Roman"/>
          <w:color w:val="000000" w:themeColor="text1"/>
          <w:sz w:val="28"/>
          <w:szCs w:val="28"/>
          <w:lang w:val="kk-KZ" w:eastAsia="ru-RU"/>
        </w:rPr>
        <w:t>Бір қатардағы ұңғымалар арасындағы қашықтықты (</w:t>
      </w:r>
      <w:r w:rsidR="00F70DCA">
        <w:rPr>
          <w:rFonts w:ascii="Times New Roman" w:eastAsia="Times New Roman" w:hAnsi="Times New Roman" w:cs="Times New Roman"/>
          <w:color w:val="000000" w:themeColor="text1"/>
          <w:sz w:val="28"/>
          <w:szCs w:val="28"/>
          <w:lang w:val="kk-KZ" w:eastAsia="ru-RU"/>
        </w:rPr>
        <w:t>5</w:t>
      </w:r>
      <w:r w:rsidRPr="00097A26">
        <w:rPr>
          <w:rFonts w:ascii="Times New Roman" w:eastAsia="Times New Roman" w:hAnsi="Times New Roman" w:cs="Times New Roman"/>
          <w:color w:val="000000" w:themeColor="text1"/>
          <w:sz w:val="28"/>
          <w:szCs w:val="28"/>
          <w:lang w:val="kk-KZ" w:eastAsia="ru-RU"/>
        </w:rPr>
        <w:t xml:space="preserve">.1-сурет)  олардың орналасу нұсқасына қарай 1,5 м немесе 2,5 м деп қабылдайды. </w:t>
      </w:r>
    </w:p>
    <w:p w14:paraId="392F5F84" w14:textId="77777777" w:rsidR="00097A26" w:rsidRPr="00097A26" w:rsidRDefault="00097A26" w:rsidP="00097A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097A26">
        <w:rPr>
          <w:rFonts w:ascii="Times New Roman" w:eastAsia="Times New Roman" w:hAnsi="Times New Roman" w:cs="Times New Roman"/>
          <w:color w:val="000000" w:themeColor="text1"/>
          <w:sz w:val="28"/>
          <w:szCs w:val="28"/>
          <w:lang w:val="kk-KZ" w:eastAsia="ru-RU"/>
        </w:rPr>
        <w:t xml:space="preserve">1-нұсқа бойынша ұңғымаларды бір-бірінен 1,5 м қашықтықта бұрғылайды және біреуін қалдыра отырып (через одного) зарядталады. </w:t>
      </w:r>
    </w:p>
    <w:p w14:paraId="697012BB" w14:textId="77777777" w:rsidR="00097A26" w:rsidRPr="00097A26" w:rsidRDefault="00097A26" w:rsidP="00097A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097A26">
        <w:rPr>
          <w:rFonts w:ascii="Times New Roman" w:eastAsia="Times New Roman" w:hAnsi="Times New Roman" w:cs="Times New Roman"/>
          <w:color w:val="000000" w:themeColor="text1"/>
          <w:sz w:val="28"/>
          <w:szCs w:val="28"/>
          <w:lang w:val="kk-KZ" w:eastAsia="ru-RU"/>
        </w:rPr>
        <w:t xml:space="preserve">2-нұсқа бойынша ұңғымаларды 2,5 м сайын бұрғылайды және барлығын зарядтайды. Ұңғымадағы зарядтың ұзындығы ұңғыманың ұзындығының 2/3 бөлігін (2/3х32) құрайды және 22 м-ге тең болады.  </w:t>
      </w:r>
    </w:p>
    <w:p w14:paraId="0B8B9097" w14:textId="77777777" w:rsidR="00097A26" w:rsidRPr="00097A26" w:rsidRDefault="00097A26" w:rsidP="00FA449F">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04369F9D" w14:textId="77777777" w:rsidR="00FA449F" w:rsidRPr="008E29F4" w:rsidRDefault="00FA449F" w:rsidP="00FA449F">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8E29F4">
        <w:rPr>
          <w:rFonts w:ascii="Times New Roman" w:eastAsia="Times New Roman" w:hAnsi="Times New Roman" w:cs="Times New Roman"/>
          <w:noProof/>
          <w:color w:val="000000" w:themeColor="text1"/>
          <w:sz w:val="28"/>
          <w:szCs w:val="28"/>
          <w:lang w:eastAsia="ru-RU"/>
        </w:rPr>
        <w:lastRenderedPageBreak/>
        <w:drawing>
          <wp:inline distT="0" distB="0" distL="0" distR="0" wp14:anchorId="6DC55891" wp14:editId="46E393DC">
            <wp:extent cx="5748220" cy="2985571"/>
            <wp:effectExtent l="0" t="0" r="508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56612" cy="2989930"/>
                    </a:xfrm>
                    <a:prstGeom prst="rect">
                      <a:avLst/>
                    </a:prstGeom>
                  </pic:spPr>
                </pic:pic>
              </a:graphicData>
            </a:graphic>
          </wp:inline>
        </w:drawing>
      </w:r>
    </w:p>
    <w:p w14:paraId="3E960AB3" w14:textId="77777777" w:rsidR="00097A26" w:rsidRDefault="00097A26" w:rsidP="00FA449F">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1D254581" w14:textId="7E30E647" w:rsidR="00097A26" w:rsidRPr="00097A26" w:rsidRDefault="00097A26" w:rsidP="00097A26">
      <w:pPr>
        <w:spacing w:after="0" w:line="240" w:lineRule="auto"/>
        <w:ind w:firstLine="709"/>
        <w:jc w:val="center"/>
        <w:rPr>
          <w:rFonts w:ascii="Times New Roman" w:eastAsia="Times New Roman" w:hAnsi="Times New Roman" w:cs="Times New Roman"/>
          <w:color w:val="000000" w:themeColor="text1"/>
          <w:sz w:val="24"/>
          <w:szCs w:val="24"/>
          <w:lang w:val="kk-KZ" w:eastAsia="ru-RU"/>
        </w:rPr>
      </w:pPr>
      <w:r w:rsidRPr="00097A26">
        <w:rPr>
          <w:rFonts w:ascii="Times New Roman" w:eastAsia="Times New Roman" w:hAnsi="Times New Roman" w:cs="Times New Roman"/>
          <w:color w:val="000000" w:themeColor="text1"/>
          <w:sz w:val="24"/>
          <w:szCs w:val="24"/>
          <w:lang w:val="kk-KZ" w:eastAsia="ru-RU"/>
        </w:rPr>
        <w:t xml:space="preserve">1 – технологиялық ұңғымалар; 2 – соңғы қатардағы технологиялық ұңғымалар; 3 – саңылау жасаудағы алдын ала жарылған ұңғымалар; 4 – алдын ала саңылау жасаудағы зарядталмайтын ұңғымалар; 5 – алдын ала саңылау жасаудағы зарядталатын ұңғымалар; 6 – алдын ала саңылау жасаудағы ұңғымаларды жарғаннан кейін пайда болған </w:t>
      </w:r>
      <w:r w:rsidR="00F05829">
        <w:rPr>
          <w:rFonts w:ascii="Times New Roman" w:eastAsia="Times New Roman" w:hAnsi="Times New Roman" w:cs="Times New Roman"/>
          <w:color w:val="000000" w:themeColor="text1"/>
          <w:sz w:val="24"/>
          <w:szCs w:val="24"/>
          <w:lang w:val="kk-KZ" w:eastAsia="ru-RU"/>
        </w:rPr>
        <w:t>кемердің</w:t>
      </w:r>
      <w:r w:rsidRPr="00097A26">
        <w:rPr>
          <w:rFonts w:ascii="Times New Roman" w:eastAsia="Times New Roman" w:hAnsi="Times New Roman" w:cs="Times New Roman"/>
          <w:color w:val="000000" w:themeColor="text1"/>
          <w:sz w:val="24"/>
          <w:szCs w:val="24"/>
          <w:lang w:val="kk-KZ" w:eastAsia="ru-RU"/>
        </w:rPr>
        <w:t xml:space="preserve"> жобалық контурының жоғарғы жиегі (бровка); 7 – қазылатын </w:t>
      </w:r>
      <w:r w:rsidR="00305A08">
        <w:rPr>
          <w:rFonts w:ascii="Times New Roman" w:eastAsia="Times New Roman" w:hAnsi="Times New Roman" w:cs="Times New Roman"/>
          <w:color w:val="000000" w:themeColor="text1"/>
          <w:sz w:val="24"/>
          <w:szCs w:val="24"/>
          <w:lang w:val="kk-KZ" w:eastAsia="ru-RU"/>
        </w:rPr>
        <w:t>кемер</w:t>
      </w:r>
      <w:r w:rsidR="00ED5B80">
        <w:rPr>
          <w:rFonts w:ascii="Times New Roman" w:eastAsia="Times New Roman" w:hAnsi="Times New Roman" w:cs="Times New Roman"/>
          <w:color w:val="000000" w:themeColor="text1"/>
          <w:sz w:val="24"/>
          <w:szCs w:val="24"/>
          <w:lang w:val="kk-KZ" w:eastAsia="ru-RU"/>
        </w:rPr>
        <w:t>д</w:t>
      </w:r>
      <w:r w:rsidRPr="00097A26">
        <w:rPr>
          <w:rFonts w:ascii="Times New Roman" w:eastAsia="Times New Roman" w:hAnsi="Times New Roman" w:cs="Times New Roman"/>
          <w:color w:val="000000" w:themeColor="text1"/>
          <w:sz w:val="24"/>
          <w:szCs w:val="24"/>
          <w:lang w:val="kk-KZ" w:eastAsia="ru-RU"/>
        </w:rPr>
        <w:t xml:space="preserve">егі </w:t>
      </w:r>
      <w:r w:rsidR="00F05829">
        <w:rPr>
          <w:rFonts w:ascii="Times New Roman" w:eastAsia="Times New Roman" w:hAnsi="Times New Roman" w:cs="Times New Roman"/>
          <w:color w:val="000000" w:themeColor="text1"/>
          <w:sz w:val="24"/>
          <w:szCs w:val="24"/>
          <w:lang w:val="kk-KZ" w:eastAsia="ru-RU"/>
        </w:rPr>
        <w:t>кемердің</w:t>
      </w:r>
      <w:r w:rsidRPr="00097A26">
        <w:rPr>
          <w:rFonts w:ascii="Times New Roman" w:eastAsia="Times New Roman" w:hAnsi="Times New Roman" w:cs="Times New Roman"/>
          <w:color w:val="000000" w:themeColor="text1"/>
          <w:sz w:val="24"/>
          <w:szCs w:val="24"/>
          <w:lang w:val="kk-KZ" w:eastAsia="ru-RU"/>
        </w:rPr>
        <w:t xml:space="preserve"> жобалық (шекті) контурының құламасының сызығы.</w:t>
      </w:r>
    </w:p>
    <w:p w14:paraId="39E81C7D" w14:textId="77777777" w:rsidR="00097A26" w:rsidRPr="00097A26" w:rsidRDefault="00097A26" w:rsidP="00097A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1899AAD9" w14:textId="236DE810" w:rsidR="00097A26" w:rsidRPr="00097A26" w:rsidRDefault="00CE1BAB" w:rsidP="00097A26">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bookmarkStart w:id="9" w:name="_Hlk104877915"/>
      <w:r>
        <w:rPr>
          <w:rFonts w:ascii="Times New Roman" w:eastAsia="Times New Roman" w:hAnsi="Times New Roman" w:cs="Times New Roman"/>
          <w:color w:val="000000" w:themeColor="text1"/>
          <w:sz w:val="28"/>
          <w:szCs w:val="28"/>
          <w:lang w:val="kk-KZ" w:eastAsia="ru-RU"/>
        </w:rPr>
        <w:t>С</w:t>
      </w:r>
      <w:r w:rsidR="00097A26" w:rsidRPr="00097A26">
        <w:rPr>
          <w:rFonts w:ascii="Times New Roman" w:eastAsia="Times New Roman" w:hAnsi="Times New Roman" w:cs="Times New Roman"/>
          <w:color w:val="000000" w:themeColor="text1"/>
          <w:sz w:val="28"/>
          <w:szCs w:val="28"/>
          <w:lang w:val="kk-KZ" w:eastAsia="ru-RU"/>
        </w:rPr>
        <w:t>урет</w:t>
      </w:r>
      <w:r>
        <w:rPr>
          <w:rFonts w:ascii="Times New Roman" w:eastAsia="Times New Roman" w:hAnsi="Times New Roman" w:cs="Times New Roman"/>
          <w:color w:val="000000" w:themeColor="text1"/>
          <w:sz w:val="28"/>
          <w:szCs w:val="28"/>
          <w:lang w:val="kk-KZ" w:eastAsia="ru-RU"/>
        </w:rPr>
        <w:t xml:space="preserve"> 5.1</w:t>
      </w:r>
      <w:r w:rsidR="00097A26" w:rsidRPr="00097A26">
        <w:rPr>
          <w:rFonts w:ascii="Times New Roman" w:eastAsia="Times New Roman" w:hAnsi="Times New Roman" w:cs="Times New Roman"/>
          <w:color w:val="000000" w:themeColor="text1"/>
          <w:sz w:val="28"/>
          <w:szCs w:val="28"/>
          <w:lang w:val="kk-KZ" w:eastAsia="ru-RU"/>
        </w:rPr>
        <w:t xml:space="preserve"> </w:t>
      </w:r>
      <w:bookmarkEnd w:id="9"/>
      <w:r w:rsidR="00097A26" w:rsidRPr="00097A26">
        <w:rPr>
          <w:rFonts w:ascii="Times New Roman" w:eastAsia="Times New Roman" w:hAnsi="Times New Roman" w:cs="Times New Roman"/>
          <w:color w:val="000000" w:themeColor="text1"/>
          <w:sz w:val="28"/>
          <w:szCs w:val="28"/>
          <w:lang w:val="kk-KZ" w:eastAsia="ru-RU"/>
        </w:rPr>
        <w:t xml:space="preserve">– Жоспардағы </w:t>
      </w:r>
      <w:r w:rsidR="00F05829">
        <w:rPr>
          <w:rFonts w:ascii="Times New Roman" w:eastAsia="Times New Roman" w:hAnsi="Times New Roman" w:cs="Times New Roman"/>
          <w:color w:val="000000" w:themeColor="text1"/>
          <w:sz w:val="28"/>
          <w:szCs w:val="28"/>
          <w:lang w:val="kk-KZ" w:eastAsia="ru-RU"/>
        </w:rPr>
        <w:t>кемердің</w:t>
      </w:r>
      <w:r w:rsidR="00097A26" w:rsidRPr="00097A26">
        <w:rPr>
          <w:rFonts w:ascii="Times New Roman" w:eastAsia="Times New Roman" w:hAnsi="Times New Roman" w:cs="Times New Roman"/>
          <w:color w:val="000000" w:themeColor="text1"/>
          <w:sz w:val="28"/>
          <w:szCs w:val="28"/>
          <w:lang w:val="kk-KZ" w:eastAsia="ru-RU"/>
        </w:rPr>
        <w:t xml:space="preserve"> жобалық (шекті) контурында технологиялық ұңғымалар мен алдын ала саңылау жасау ұңғымаларының орналасу сұлбасы</w:t>
      </w:r>
    </w:p>
    <w:p w14:paraId="5A3C0C97" w14:textId="77777777" w:rsidR="00097A26" w:rsidRDefault="00097A26" w:rsidP="00FA449F">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4CBBDAD1" w14:textId="77777777" w:rsidR="00097A26" w:rsidRDefault="00097A26" w:rsidP="00FA449F">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5DC65539" w14:textId="77777777" w:rsidR="00DD3BA4" w:rsidRPr="00DD3BA4" w:rsidRDefault="00DD3BA4" w:rsidP="00DD3BA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D3BA4">
        <w:rPr>
          <w:rFonts w:ascii="Times New Roman" w:eastAsia="Times New Roman" w:hAnsi="Times New Roman" w:cs="Times New Roman"/>
          <w:color w:val="000000" w:themeColor="text1"/>
          <w:sz w:val="28"/>
          <w:szCs w:val="28"/>
          <w:lang w:val="kk-KZ" w:eastAsia="ru-RU"/>
        </w:rPr>
        <w:t xml:space="preserve">Алдын ала саңылау жасау ұңғымаларын контур жанындағы аймақта орналасқан технологиялық сұлбаларды жарғанға дейін жарады. Оларды топ-топпен бір уақытта 10-15 данаға дейін жарады. Зарядтарды қоздыру жоғарыдан бастап жүргізіледі. Зарядтарды полиэтилен қабықтарда жасайды да, оталдырғы білтеге іліп, оны бірнеше шпагат жіппен күшейтеді. </w:t>
      </w:r>
    </w:p>
    <w:p w14:paraId="1CC0489F" w14:textId="56613CFD" w:rsidR="00DD3BA4" w:rsidRPr="00DD3BA4" w:rsidRDefault="00DD3BA4" w:rsidP="00DD3BA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D3BA4">
        <w:rPr>
          <w:rFonts w:ascii="Times New Roman" w:eastAsia="Times New Roman" w:hAnsi="Times New Roman" w:cs="Times New Roman"/>
          <w:color w:val="000000" w:themeColor="text1"/>
          <w:sz w:val="28"/>
          <w:szCs w:val="28"/>
          <w:lang w:val="kk-KZ" w:eastAsia="ru-RU"/>
        </w:rPr>
        <w:t xml:space="preserve">1-нұсқада (ұңғымалар арасындағы қашықтық 1,5 м және олар біреуін қалдыра отырып (через одну) оқталады) </w:t>
      </w:r>
      <w:r w:rsidR="009A5A86">
        <w:rPr>
          <w:rFonts w:ascii="Times New Roman" w:eastAsia="Times New Roman" w:hAnsi="Times New Roman" w:cs="Times New Roman"/>
          <w:color w:val="000000" w:themeColor="text1"/>
          <w:sz w:val="28"/>
          <w:szCs w:val="28"/>
          <w:lang w:val="kk-KZ" w:eastAsia="ru-RU"/>
        </w:rPr>
        <w:t>кемерлерді</w:t>
      </w:r>
      <w:r w:rsidRPr="00DD3BA4">
        <w:rPr>
          <w:rFonts w:ascii="Times New Roman" w:eastAsia="Times New Roman" w:hAnsi="Times New Roman" w:cs="Times New Roman"/>
          <w:color w:val="000000" w:themeColor="text1"/>
          <w:sz w:val="28"/>
          <w:szCs w:val="28"/>
          <w:lang w:val="kk-KZ" w:eastAsia="ru-RU"/>
        </w:rPr>
        <w:t xml:space="preserve"> анағұрлым сапалы етіп контурлау қарастырылған. </w:t>
      </w:r>
    </w:p>
    <w:p w14:paraId="17AEB83B" w14:textId="77777777" w:rsidR="00DD3BA4" w:rsidRPr="00DD3BA4" w:rsidRDefault="00FA449F" w:rsidP="00796A41">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D3BA4">
        <w:rPr>
          <w:rFonts w:ascii="Times New Roman" w:eastAsia="Times New Roman" w:hAnsi="Times New Roman" w:cs="Times New Roman"/>
          <w:color w:val="000000" w:themeColor="text1"/>
          <w:sz w:val="28"/>
          <w:szCs w:val="28"/>
          <w:lang w:val="kk-KZ" w:eastAsia="ru-RU"/>
        </w:rPr>
        <w:t xml:space="preserve"> </w:t>
      </w:r>
      <w:r w:rsidR="00DD3BA4" w:rsidRPr="00DD3BA4">
        <w:rPr>
          <w:rFonts w:ascii="Times New Roman" w:eastAsia="Times New Roman" w:hAnsi="Times New Roman" w:cs="Times New Roman"/>
          <w:color w:val="000000" w:themeColor="text1"/>
          <w:sz w:val="28"/>
          <w:szCs w:val="28"/>
          <w:lang w:val="kk-KZ" w:eastAsia="ru-RU"/>
        </w:rPr>
        <w:t>Соңғы қатардағы (алдын ала саңылау жасау ұңғымалары қатарынан бірінші қатардағы) технологиялық ұңғымаларды саңылау жасау контурынан басқа ұңғымалар арасындағы қашықтыққа қарағанда 1,7-2 есе аз қашықтықта орналастырады, ал оларды зарядты 30-35% азайтады</w:t>
      </w:r>
      <w:r w:rsidR="00DD3BA4">
        <w:rPr>
          <w:rFonts w:ascii="Times New Roman" w:eastAsia="Times New Roman" w:hAnsi="Times New Roman" w:cs="Times New Roman"/>
          <w:color w:val="000000" w:themeColor="text1"/>
          <w:sz w:val="28"/>
          <w:szCs w:val="28"/>
          <w:lang w:val="kk-KZ" w:eastAsia="ru-RU"/>
        </w:rPr>
        <w:t>.</w:t>
      </w:r>
      <w:r w:rsidR="00691500">
        <w:rPr>
          <w:rFonts w:ascii="Times New Roman" w:eastAsia="Times New Roman" w:hAnsi="Times New Roman" w:cs="Times New Roman"/>
          <w:color w:val="000000" w:themeColor="text1"/>
          <w:sz w:val="28"/>
          <w:szCs w:val="28"/>
          <w:lang w:val="kk-KZ" w:eastAsia="ru-RU"/>
        </w:rPr>
        <w:t>.</w:t>
      </w:r>
      <w:r w:rsidR="00DD3BA4">
        <w:rPr>
          <w:rFonts w:ascii="Times New Roman" w:eastAsia="Times New Roman" w:hAnsi="Times New Roman" w:cs="Times New Roman"/>
          <w:color w:val="000000" w:themeColor="text1"/>
          <w:sz w:val="28"/>
          <w:szCs w:val="28"/>
          <w:lang w:val="kk-KZ" w:eastAsia="ru-RU"/>
        </w:rPr>
        <w:t xml:space="preserve"> </w:t>
      </w:r>
      <w:r w:rsidR="00DD3BA4" w:rsidRPr="00DD3BA4">
        <w:rPr>
          <w:rFonts w:ascii="Times New Roman" w:eastAsia="Times New Roman" w:hAnsi="Times New Roman" w:cs="Times New Roman"/>
          <w:color w:val="000000" w:themeColor="text1"/>
          <w:sz w:val="28"/>
          <w:szCs w:val="28"/>
          <w:lang w:val="kk-KZ" w:eastAsia="ru-RU"/>
        </w:rPr>
        <w:t>Кесілген саңылау жасау жұмыстарын негізгі технологиялық жұмыстар соңғы контурға 40-50 м-ге жеткенге дейін алдын ала орындаған жөн</w:t>
      </w:r>
      <w:r w:rsidR="00DD3BA4">
        <w:rPr>
          <w:rFonts w:ascii="Times New Roman" w:eastAsia="Times New Roman" w:hAnsi="Times New Roman" w:cs="Times New Roman"/>
          <w:color w:val="000000" w:themeColor="text1"/>
          <w:sz w:val="28"/>
          <w:szCs w:val="28"/>
          <w:lang w:val="kk-KZ" w:eastAsia="ru-RU"/>
        </w:rPr>
        <w:t xml:space="preserve"> және бұл жерде </w:t>
      </w:r>
      <w:r w:rsidR="00B816B1">
        <w:rPr>
          <w:rFonts w:ascii="Times New Roman" w:eastAsia="Times New Roman" w:hAnsi="Times New Roman" w:cs="Times New Roman"/>
          <w:color w:val="000000" w:themeColor="text1"/>
          <w:sz w:val="28"/>
          <w:szCs w:val="28"/>
          <w:lang w:val="kk-KZ" w:eastAsia="ru-RU"/>
        </w:rPr>
        <w:t>қосымша жарықшақтық туындайтын, жарылыстағы кесілген саңылау мен контурлық блоктың</w:t>
      </w:r>
      <w:r w:rsidR="00B816B1" w:rsidRPr="00B816B1">
        <w:rPr>
          <w:rFonts w:ascii="Times New Roman" w:eastAsia="Times New Roman" w:hAnsi="Times New Roman" w:cs="Times New Roman"/>
          <w:color w:val="000000" w:themeColor="text1"/>
          <w:sz w:val="28"/>
          <w:szCs w:val="28"/>
          <w:lang w:val="kk-KZ" w:eastAsia="ru-RU"/>
        </w:rPr>
        <w:t xml:space="preserve"> массивке </w:t>
      </w:r>
      <w:r w:rsidR="00B816B1">
        <w:rPr>
          <w:rFonts w:ascii="Times New Roman" w:eastAsia="Times New Roman" w:hAnsi="Times New Roman" w:cs="Times New Roman"/>
          <w:color w:val="000000" w:themeColor="text1"/>
          <w:sz w:val="28"/>
          <w:szCs w:val="28"/>
          <w:lang w:val="kk-KZ" w:eastAsia="ru-RU"/>
        </w:rPr>
        <w:t>кешендік әсерін қарастыру керек</w:t>
      </w:r>
      <w:r w:rsidR="00DD3BA4" w:rsidRPr="00796A41">
        <w:rPr>
          <w:rFonts w:ascii="Times New Roman" w:eastAsia="Times New Roman" w:hAnsi="Times New Roman" w:cs="Times New Roman"/>
          <w:b/>
          <w:color w:val="000000" w:themeColor="text1"/>
          <w:sz w:val="28"/>
          <w:szCs w:val="28"/>
          <w:lang w:val="kk-KZ" w:eastAsia="ru-RU"/>
        </w:rPr>
        <w:t xml:space="preserve"> </w:t>
      </w:r>
      <w:r w:rsidR="00DD3BA4" w:rsidRPr="00796A41">
        <w:rPr>
          <w:rFonts w:ascii="Times New Roman" w:eastAsia="Times New Roman" w:hAnsi="Times New Roman" w:cs="Times New Roman"/>
          <w:color w:val="000000" w:themeColor="text1"/>
          <w:sz w:val="28"/>
          <w:szCs w:val="28"/>
          <w:lang w:val="kk-KZ" w:eastAsia="ru-RU"/>
        </w:rPr>
        <w:t>[70—72]</w:t>
      </w:r>
      <w:r w:rsidR="00796A41">
        <w:rPr>
          <w:rFonts w:ascii="Times New Roman" w:eastAsia="Times New Roman" w:hAnsi="Times New Roman" w:cs="Times New Roman"/>
          <w:color w:val="000000" w:themeColor="text1"/>
          <w:sz w:val="28"/>
          <w:szCs w:val="28"/>
          <w:lang w:val="kk-KZ" w:eastAsia="ru-RU"/>
        </w:rPr>
        <w:t xml:space="preserve">, </w:t>
      </w:r>
      <w:r w:rsidR="00DD3BA4" w:rsidRPr="00DD3BA4">
        <w:rPr>
          <w:rFonts w:ascii="Times New Roman" w:eastAsia="Times New Roman" w:hAnsi="Times New Roman" w:cs="Times New Roman"/>
          <w:color w:val="000000" w:themeColor="text1"/>
          <w:sz w:val="28"/>
          <w:szCs w:val="28"/>
          <w:lang w:val="kk-KZ" w:eastAsia="ru-RU"/>
        </w:rPr>
        <w:t xml:space="preserve"> </w:t>
      </w:r>
      <w:r w:rsidR="00DD3BA4">
        <w:rPr>
          <w:rFonts w:ascii="Times New Roman" w:eastAsia="Times New Roman" w:hAnsi="Times New Roman" w:cs="Times New Roman"/>
          <w:color w:val="000000" w:themeColor="text1"/>
          <w:sz w:val="28"/>
          <w:szCs w:val="28"/>
          <w:lang w:val="kk-KZ" w:eastAsia="ru-RU"/>
        </w:rPr>
        <w:t>(5</w:t>
      </w:r>
      <w:r w:rsidR="00DD3BA4" w:rsidRPr="00DD3BA4">
        <w:rPr>
          <w:rFonts w:ascii="Times New Roman" w:eastAsia="Times New Roman" w:hAnsi="Times New Roman" w:cs="Times New Roman"/>
          <w:color w:val="000000" w:themeColor="text1"/>
          <w:sz w:val="28"/>
          <w:szCs w:val="28"/>
          <w:lang w:val="kk-KZ" w:eastAsia="ru-RU"/>
        </w:rPr>
        <w:t>.2-сурет).</w:t>
      </w:r>
    </w:p>
    <w:p w14:paraId="24DE7951" w14:textId="77777777" w:rsidR="00FA449F" w:rsidRPr="00DD3BA4" w:rsidRDefault="00FA449F" w:rsidP="00796A41">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05E0CFA7" w14:textId="77777777" w:rsidR="00FA449F" w:rsidRPr="008E29F4" w:rsidRDefault="00FA449F" w:rsidP="00FA449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E29F4">
        <w:rPr>
          <w:rFonts w:ascii="Times New Roman" w:eastAsia="Times New Roman" w:hAnsi="Times New Roman" w:cs="Times New Roman"/>
          <w:noProof/>
          <w:color w:val="000000" w:themeColor="text1"/>
          <w:sz w:val="28"/>
          <w:szCs w:val="28"/>
          <w:lang w:eastAsia="ru-RU"/>
        </w:rPr>
        <w:lastRenderedPageBreak/>
        <w:drawing>
          <wp:inline distT="0" distB="0" distL="0" distR="0" wp14:anchorId="23AC2907" wp14:editId="1EAEBDAC">
            <wp:extent cx="5267134" cy="28575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1666"/>
                    <a:stretch/>
                  </pic:blipFill>
                  <pic:spPr bwMode="auto">
                    <a:xfrm>
                      <a:off x="0" y="0"/>
                      <a:ext cx="5316285" cy="2884165"/>
                    </a:xfrm>
                    <a:prstGeom prst="rect">
                      <a:avLst/>
                    </a:prstGeom>
                    <a:ln>
                      <a:noFill/>
                    </a:ln>
                    <a:extLst>
                      <a:ext uri="{53640926-AAD7-44D8-BBD7-CCE9431645EC}">
                        <a14:shadowObscured xmlns:a14="http://schemas.microsoft.com/office/drawing/2010/main"/>
                      </a:ext>
                    </a:extLst>
                  </pic:spPr>
                </pic:pic>
              </a:graphicData>
            </a:graphic>
          </wp:inline>
        </w:drawing>
      </w:r>
    </w:p>
    <w:p w14:paraId="1C8AE820" w14:textId="77777777" w:rsidR="00796A41" w:rsidRPr="00796A41" w:rsidRDefault="00796A41" w:rsidP="00796A41">
      <w:pPr>
        <w:spacing w:after="0" w:line="240" w:lineRule="auto"/>
        <w:ind w:firstLine="709"/>
        <w:jc w:val="center"/>
        <w:rPr>
          <w:rFonts w:ascii="Times New Roman" w:eastAsia="Times New Roman" w:hAnsi="Times New Roman" w:cs="Times New Roman"/>
          <w:color w:val="000000" w:themeColor="text1"/>
          <w:sz w:val="24"/>
          <w:szCs w:val="24"/>
          <w:lang w:eastAsia="ru-RU"/>
        </w:rPr>
      </w:pPr>
      <w:r w:rsidRPr="00796A41">
        <w:rPr>
          <w:rFonts w:ascii="Times New Roman" w:eastAsia="Times New Roman" w:hAnsi="Times New Roman" w:cs="Times New Roman"/>
          <w:color w:val="000000" w:themeColor="text1"/>
          <w:sz w:val="24"/>
          <w:szCs w:val="24"/>
          <w:lang w:eastAsia="ru-RU"/>
        </w:rPr>
        <w:t>1 – технологи</w:t>
      </w:r>
      <w:r w:rsidRPr="00796A41">
        <w:rPr>
          <w:rFonts w:ascii="Times New Roman" w:eastAsia="Times New Roman" w:hAnsi="Times New Roman" w:cs="Times New Roman"/>
          <w:color w:val="000000" w:themeColor="text1"/>
          <w:sz w:val="24"/>
          <w:szCs w:val="24"/>
          <w:lang w:val="kk-KZ" w:eastAsia="ru-RU"/>
        </w:rPr>
        <w:t>ялық ұңғымалар</w:t>
      </w:r>
      <w:r w:rsidRPr="00796A41">
        <w:rPr>
          <w:rFonts w:ascii="Times New Roman" w:eastAsia="Times New Roman" w:hAnsi="Times New Roman" w:cs="Times New Roman"/>
          <w:color w:val="000000" w:themeColor="text1"/>
          <w:sz w:val="24"/>
          <w:szCs w:val="24"/>
          <w:lang w:eastAsia="ru-RU"/>
        </w:rPr>
        <w:t xml:space="preserve">; 2 – </w:t>
      </w:r>
      <w:r w:rsidRPr="00796A41">
        <w:rPr>
          <w:rFonts w:ascii="Times New Roman" w:eastAsia="Times New Roman" w:hAnsi="Times New Roman" w:cs="Times New Roman"/>
          <w:color w:val="000000" w:themeColor="text1"/>
          <w:sz w:val="24"/>
          <w:szCs w:val="24"/>
          <w:lang w:val="kk-KZ" w:eastAsia="ru-RU"/>
        </w:rPr>
        <w:t xml:space="preserve">ЖЗ </w:t>
      </w:r>
      <w:r w:rsidRPr="00796A41">
        <w:rPr>
          <w:rFonts w:ascii="Times New Roman" w:eastAsia="Times New Roman" w:hAnsi="Times New Roman" w:cs="Times New Roman"/>
          <w:color w:val="000000" w:themeColor="text1"/>
          <w:sz w:val="24"/>
          <w:szCs w:val="24"/>
          <w:lang w:eastAsia="ru-RU"/>
        </w:rPr>
        <w:t>заряд</w:t>
      </w:r>
      <w:r w:rsidRPr="00796A41">
        <w:rPr>
          <w:rFonts w:ascii="Times New Roman" w:eastAsia="Times New Roman" w:hAnsi="Times New Roman" w:cs="Times New Roman"/>
          <w:color w:val="000000" w:themeColor="text1"/>
          <w:sz w:val="24"/>
          <w:szCs w:val="24"/>
          <w:lang w:val="kk-KZ" w:eastAsia="ru-RU"/>
        </w:rPr>
        <w:t>ы</w:t>
      </w:r>
      <w:r w:rsidRPr="00796A41">
        <w:rPr>
          <w:rFonts w:ascii="Times New Roman" w:eastAsia="Times New Roman" w:hAnsi="Times New Roman" w:cs="Times New Roman"/>
          <w:color w:val="000000" w:themeColor="text1"/>
          <w:sz w:val="24"/>
          <w:szCs w:val="24"/>
          <w:lang w:eastAsia="ru-RU"/>
        </w:rPr>
        <w:t xml:space="preserve">; 3 – </w:t>
      </w:r>
      <w:r w:rsidRPr="00796A41">
        <w:rPr>
          <w:rFonts w:ascii="Times New Roman" w:eastAsia="Times New Roman" w:hAnsi="Times New Roman" w:cs="Times New Roman"/>
          <w:color w:val="000000" w:themeColor="text1"/>
          <w:sz w:val="24"/>
          <w:szCs w:val="24"/>
          <w:lang w:val="kk-KZ" w:eastAsia="ru-RU"/>
        </w:rPr>
        <w:t xml:space="preserve">жарылатын </w:t>
      </w:r>
      <w:r w:rsidRPr="00796A41">
        <w:rPr>
          <w:rFonts w:ascii="Times New Roman" w:eastAsia="Times New Roman" w:hAnsi="Times New Roman" w:cs="Times New Roman"/>
          <w:color w:val="000000" w:themeColor="text1"/>
          <w:sz w:val="24"/>
          <w:szCs w:val="24"/>
          <w:lang w:eastAsia="ru-RU"/>
        </w:rPr>
        <w:t xml:space="preserve">блок; 4 – </w:t>
      </w:r>
      <w:r w:rsidRPr="00796A41">
        <w:rPr>
          <w:rFonts w:ascii="Times New Roman" w:eastAsia="Times New Roman" w:hAnsi="Times New Roman" w:cs="Times New Roman"/>
          <w:color w:val="000000" w:themeColor="text1"/>
          <w:sz w:val="24"/>
          <w:szCs w:val="24"/>
          <w:lang w:val="kk-KZ" w:eastAsia="ru-RU"/>
        </w:rPr>
        <w:t>тығын</w:t>
      </w:r>
      <w:r w:rsidRPr="00796A41">
        <w:rPr>
          <w:rFonts w:ascii="Times New Roman" w:eastAsia="Times New Roman" w:hAnsi="Times New Roman" w:cs="Times New Roman"/>
          <w:color w:val="000000" w:themeColor="text1"/>
          <w:sz w:val="24"/>
          <w:szCs w:val="24"/>
          <w:lang w:eastAsia="ru-RU"/>
        </w:rPr>
        <w:t xml:space="preserve">; 5 – </w:t>
      </w:r>
      <w:r w:rsidRPr="00796A41">
        <w:rPr>
          <w:rFonts w:ascii="Times New Roman" w:eastAsia="Times New Roman" w:hAnsi="Times New Roman" w:cs="Times New Roman"/>
          <w:color w:val="000000" w:themeColor="text1"/>
          <w:sz w:val="24"/>
          <w:szCs w:val="24"/>
          <w:lang w:val="kk-KZ" w:eastAsia="ru-RU"/>
        </w:rPr>
        <w:t>ЖЗ құбыршек (</w:t>
      </w:r>
      <w:r w:rsidRPr="00796A41">
        <w:rPr>
          <w:rFonts w:ascii="Times New Roman" w:eastAsia="Times New Roman" w:hAnsi="Times New Roman" w:cs="Times New Roman"/>
          <w:color w:val="000000" w:themeColor="text1"/>
          <w:sz w:val="24"/>
          <w:szCs w:val="24"/>
          <w:lang w:eastAsia="ru-RU"/>
        </w:rPr>
        <w:t>шланг</w:t>
      </w:r>
      <w:r w:rsidRPr="00796A41">
        <w:rPr>
          <w:rFonts w:ascii="Times New Roman" w:eastAsia="Times New Roman" w:hAnsi="Times New Roman" w:cs="Times New Roman"/>
          <w:color w:val="000000" w:themeColor="text1"/>
          <w:sz w:val="24"/>
          <w:szCs w:val="24"/>
          <w:lang w:val="kk-KZ" w:eastAsia="ru-RU"/>
        </w:rPr>
        <w:t xml:space="preserve">) </w:t>
      </w:r>
      <w:r w:rsidRPr="00796A41">
        <w:rPr>
          <w:rFonts w:ascii="Times New Roman" w:eastAsia="Times New Roman" w:hAnsi="Times New Roman" w:cs="Times New Roman"/>
          <w:color w:val="000000" w:themeColor="text1"/>
          <w:sz w:val="24"/>
          <w:szCs w:val="24"/>
          <w:lang w:eastAsia="ru-RU"/>
        </w:rPr>
        <w:t>заряд</w:t>
      </w:r>
      <w:r w:rsidRPr="00796A41">
        <w:rPr>
          <w:rFonts w:ascii="Times New Roman" w:eastAsia="Times New Roman" w:hAnsi="Times New Roman" w:cs="Times New Roman"/>
          <w:color w:val="000000" w:themeColor="text1"/>
          <w:sz w:val="24"/>
          <w:szCs w:val="24"/>
          <w:lang w:val="kk-KZ" w:eastAsia="ru-RU"/>
        </w:rPr>
        <w:t>ы</w:t>
      </w:r>
      <w:r w:rsidRPr="00796A41">
        <w:rPr>
          <w:rFonts w:ascii="Times New Roman" w:eastAsia="Times New Roman" w:hAnsi="Times New Roman" w:cs="Times New Roman"/>
          <w:color w:val="000000" w:themeColor="text1"/>
          <w:sz w:val="24"/>
          <w:szCs w:val="24"/>
          <w:lang w:eastAsia="ru-RU"/>
        </w:rPr>
        <w:t xml:space="preserve"> (полиэтилен); 6 – </w:t>
      </w:r>
      <w:r w:rsidRPr="00796A41">
        <w:rPr>
          <w:rFonts w:ascii="Times New Roman" w:eastAsia="Times New Roman" w:hAnsi="Times New Roman" w:cs="Times New Roman"/>
          <w:color w:val="000000" w:themeColor="text1"/>
          <w:sz w:val="24"/>
          <w:szCs w:val="24"/>
          <w:lang w:val="kk-KZ" w:eastAsia="ru-RU"/>
        </w:rPr>
        <w:t>алдын ала саңылау жасау ұңғымасы</w:t>
      </w:r>
      <w:r w:rsidRPr="00796A41">
        <w:rPr>
          <w:rFonts w:ascii="Times New Roman" w:eastAsia="Times New Roman" w:hAnsi="Times New Roman" w:cs="Times New Roman"/>
          <w:color w:val="000000" w:themeColor="text1"/>
          <w:sz w:val="24"/>
          <w:szCs w:val="24"/>
          <w:lang w:eastAsia="ru-RU"/>
        </w:rPr>
        <w:t>.</w:t>
      </w:r>
    </w:p>
    <w:p w14:paraId="17F7DEC8" w14:textId="77777777" w:rsidR="00FA449F" w:rsidRPr="008E29F4" w:rsidRDefault="00FA449F" w:rsidP="00FA449F">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B2A5941" w14:textId="3D0DAC56" w:rsidR="00796A41" w:rsidRDefault="00CE1BAB" w:rsidP="00796A41">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r w:rsidRPr="00CE1BAB">
        <w:rPr>
          <w:rFonts w:ascii="Times New Roman" w:eastAsia="Times New Roman" w:hAnsi="Times New Roman" w:cs="Times New Roman"/>
          <w:color w:val="000000" w:themeColor="text1"/>
          <w:sz w:val="28"/>
          <w:szCs w:val="28"/>
          <w:lang w:val="kk-KZ" w:eastAsia="ru-RU"/>
        </w:rPr>
        <w:t>Сурет 5.</w:t>
      </w:r>
      <w:r>
        <w:rPr>
          <w:rFonts w:ascii="Times New Roman" w:eastAsia="Times New Roman" w:hAnsi="Times New Roman" w:cs="Times New Roman"/>
          <w:color w:val="000000" w:themeColor="text1"/>
          <w:sz w:val="28"/>
          <w:szCs w:val="28"/>
          <w:lang w:val="kk-KZ" w:eastAsia="ru-RU"/>
        </w:rPr>
        <w:t>2</w:t>
      </w:r>
      <w:r w:rsidRPr="00CE1BAB">
        <w:rPr>
          <w:rFonts w:ascii="Times New Roman" w:eastAsia="Times New Roman" w:hAnsi="Times New Roman" w:cs="Times New Roman"/>
          <w:color w:val="000000" w:themeColor="text1"/>
          <w:sz w:val="28"/>
          <w:szCs w:val="28"/>
          <w:lang w:val="kk-KZ" w:eastAsia="ru-RU"/>
        </w:rPr>
        <w:t xml:space="preserve"> </w:t>
      </w:r>
      <w:r w:rsidR="00796A41" w:rsidRPr="00796A41">
        <w:rPr>
          <w:rFonts w:ascii="Times New Roman" w:eastAsia="Times New Roman" w:hAnsi="Times New Roman" w:cs="Times New Roman"/>
          <w:color w:val="000000" w:themeColor="text1"/>
          <w:sz w:val="28"/>
          <w:szCs w:val="28"/>
          <w:lang w:eastAsia="ru-RU"/>
        </w:rPr>
        <w:t xml:space="preserve">– </w:t>
      </w:r>
      <w:r w:rsidR="00796A41" w:rsidRPr="00796A41">
        <w:rPr>
          <w:rFonts w:ascii="Times New Roman" w:eastAsia="Times New Roman" w:hAnsi="Times New Roman" w:cs="Times New Roman"/>
          <w:color w:val="000000" w:themeColor="text1"/>
          <w:sz w:val="28"/>
          <w:szCs w:val="28"/>
          <w:lang w:val="kk-KZ" w:eastAsia="ru-RU"/>
        </w:rPr>
        <w:t>Т</w:t>
      </w:r>
      <w:proofErr w:type="spellStart"/>
      <w:r w:rsidR="00796A41" w:rsidRPr="00796A41">
        <w:rPr>
          <w:rFonts w:ascii="Times New Roman" w:eastAsia="Times New Roman" w:hAnsi="Times New Roman" w:cs="Times New Roman"/>
          <w:color w:val="000000" w:themeColor="text1"/>
          <w:sz w:val="28"/>
          <w:szCs w:val="28"/>
          <w:lang w:eastAsia="ru-RU"/>
        </w:rPr>
        <w:t>ехнологи</w:t>
      </w:r>
      <w:proofErr w:type="spellEnd"/>
      <w:r w:rsidR="00796A41" w:rsidRPr="00796A41">
        <w:rPr>
          <w:rFonts w:ascii="Times New Roman" w:eastAsia="Times New Roman" w:hAnsi="Times New Roman" w:cs="Times New Roman"/>
          <w:color w:val="000000" w:themeColor="text1"/>
          <w:sz w:val="28"/>
          <w:szCs w:val="28"/>
          <w:lang w:val="kk-KZ" w:eastAsia="ru-RU"/>
        </w:rPr>
        <w:t xml:space="preserve">ялық ұңғымаларды және алдын алау саңылау жасау ұңғымаларын </w:t>
      </w:r>
      <w:r w:rsidR="00F05829">
        <w:rPr>
          <w:rFonts w:ascii="Times New Roman" w:eastAsia="Times New Roman" w:hAnsi="Times New Roman" w:cs="Times New Roman"/>
          <w:color w:val="000000" w:themeColor="text1"/>
          <w:sz w:val="28"/>
          <w:szCs w:val="28"/>
          <w:lang w:val="kk-KZ" w:eastAsia="ru-RU"/>
        </w:rPr>
        <w:t>кемердің</w:t>
      </w:r>
      <w:r w:rsidR="00796A41" w:rsidRPr="00796A41">
        <w:rPr>
          <w:rFonts w:ascii="Times New Roman" w:eastAsia="Times New Roman" w:hAnsi="Times New Roman" w:cs="Times New Roman"/>
          <w:color w:val="000000" w:themeColor="text1"/>
          <w:sz w:val="28"/>
          <w:szCs w:val="28"/>
          <w:lang w:val="kk-KZ" w:eastAsia="ru-RU"/>
        </w:rPr>
        <w:t xml:space="preserve"> жобалық (шекті) контурында орналастыру және </w:t>
      </w:r>
      <w:r w:rsidR="001617E6">
        <w:rPr>
          <w:rFonts w:ascii="Times New Roman" w:eastAsia="Times New Roman" w:hAnsi="Times New Roman" w:cs="Times New Roman"/>
          <w:color w:val="000000" w:themeColor="text1"/>
          <w:sz w:val="28"/>
          <w:szCs w:val="28"/>
          <w:lang w:val="kk-KZ" w:eastAsia="ru-RU"/>
        </w:rPr>
        <w:t>зарядтау</w:t>
      </w:r>
      <w:r w:rsidR="00796A41" w:rsidRPr="00796A41">
        <w:rPr>
          <w:rFonts w:ascii="Times New Roman" w:eastAsia="Times New Roman" w:hAnsi="Times New Roman" w:cs="Times New Roman"/>
          <w:color w:val="000000" w:themeColor="text1"/>
          <w:sz w:val="28"/>
          <w:szCs w:val="28"/>
          <w:lang w:val="kk-KZ" w:eastAsia="ru-RU"/>
        </w:rPr>
        <w:t xml:space="preserve"> сұлбасы</w:t>
      </w:r>
    </w:p>
    <w:p w14:paraId="42AEC7BD" w14:textId="77777777" w:rsidR="008F5504" w:rsidRPr="00796A41" w:rsidRDefault="008F5504" w:rsidP="00796A41">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46316F2F" w14:textId="77777777" w:rsidR="00796A41" w:rsidRPr="00796A41" w:rsidRDefault="00796A41" w:rsidP="00796A41">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b/>
          <w:i/>
          <w:color w:val="000000" w:themeColor="text1"/>
          <w:sz w:val="28"/>
          <w:szCs w:val="28"/>
          <w:lang w:val="kk-KZ" w:eastAsia="ru-RU"/>
        </w:rPr>
        <w:t>Кеслесі контурлау</w:t>
      </w:r>
      <w:r w:rsidRPr="00796A41">
        <w:rPr>
          <w:rFonts w:ascii="Times New Roman" w:eastAsia="Times New Roman" w:hAnsi="Times New Roman" w:cs="Times New Roman"/>
          <w:color w:val="000000" w:themeColor="text1"/>
          <w:sz w:val="28"/>
          <w:szCs w:val="28"/>
          <w:lang w:val="kk-KZ" w:eastAsia="ru-RU"/>
        </w:rPr>
        <w:t xml:space="preserve"> үзілген жердің (отрыв) жобалық сызығын бойлай жатқан немесе тікелей оның алдындағы (әлсіз жыныстарда) өзара параллель және үзілген жердің (отрыв) жазықтығында орна</w:t>
      </w:r>
      <w:r>
        <w:rPr>
          <w:rFonts w:ascii="Times New Roman" w:eastAsia="Times New Roman" w:hAnsi="Times New Roman" w:cs="Times New Roman"/>
          <w:color w:val="000000" w:themeColor="text1"/>
          <w:sz w:val="28"/>
          <w:szCs w:val="28"/>
          <w:lang w:val="kk-KZ" w:eastAsia="ru-RU"/>
        </w:rPr>
        <w:t>ласқан ұңғымаларды бұрғылау арқылы</w:t>
      </w:r>
      <w:r w:rsidRPr="00796A41">
        <w:rPr>
          <w:rFonts w:ascii="Times New Roman" w:eastAsia="Times New Roman" w:hAnsi="Times New Roman" w:cs="Times New Roman"/>
          <w:color w:val="000000" w:themeColor="text1"/>
          <w:sz w:val="28"/>
          <w:szCs w:val="28"/>
          <w:lang w:val="kk-KZ" w:eastAsia="ru-RU"/>
        </w:rPr>
        <w:t xml:space="preserve"> жүзеге асырылады, олар, у</w:t>
      </w:r>
      <w:r>
        <w:rPr>
          <w:rFonts w:ascii="Times New Roman" w:eastAsia="Times New Roman" w:hAnsi="Times New Roman" w:cs="Times New Roman"/>
          <w:color w:val="000000" w:themeColor="text1"/>
          <w:sz w:val="28"/>
          <w:szCs w:val="28"/>
          <w:lang w:val="kk-KZ" w:eastAsia="ru-RU"/>
        </w:rPr>
        <w:t>а</w:t>
      </w:r>
      <w:r w:rsidRPr="00796A41">
        <w:rPr>
          <w:rFonts w:ascii="Times New Roman" w:eastAsia="Times New Roman" w:hAnsi="Times New Roman" w:cs="Times New Roman"/>
          <w:color w:val="000000" w:themeColor="text1"/>
          <w:sz w:val="28"/>
          <w:szCs w:val="28"/>
          <w:lang w:val="kk-KZ" w:eastAsia="ru-RU"/>
        </w:rPr>
        <w:t xml:space="preserve">татын (отбойный) зарядтарына және сызықтық тығыздыққа қарағанда, төмен сызықтық зарядтармен зарядтайды, сонымен қатар блоктағы уататын (отбойный) ұңғымалық зарядтарға қатысты біршама </w:t>
      </w:r>
      <w:r w:rsidR="008F5504">
        <w:rPr>
          <w:rFonts w:ascii="Times New Roman" w:eastAsia="Times New Roman" w:hAnsi="Times New Roman" w:cs="Times New Roman"/>
          <w:color w:val="000000" w:themeColor="text1"/>
          <w:sz w:val="28"/>
          <w:szCs w:val="28"/>
          <w:lang w:val="kk-KZ" w:eastAsia="ru-RU"/>
        </w:rPr>
        <w:t xml:space="preserve">кешеуілдетіп </w:t>
      </w:r>
      <w:r w:rsidRPr="00796A41">
        <w:rPr>
          <w:rFonts w:ascii="Times New Roman" w:eastAsia="Times New Roman" w:hAnsi="Times New Roman" w:cs="Times New Roman"/>
          <w:color w:val="000000" w:themeColor="text1"/>
          <w:sz w:val="28"/>
          <w:szCs w:val="28"/>
          <w:lang w:val="kk-KZ" w:eastAsia="ru-RU"/>
        </w:rPr>
        <w:t xml:space="preserve">жарады (яғни жынысты контурлық зарядтармен уатуды бос кеңістікке жүргізеді). Массивтің құрылымдық ерекшеліктеріне қарай </w:t>
      </w:r>
      <w:r w:rsidR="00305A08">
        <w:rPr>
          <w:rFonts w:ascii="Times New Roman" w:eastAsia="Times New Roman" w:hAnsi="Times New Roman" w:cs="Times New Roman"/>
          <w:color w:val="000000" w:themeColor="text1"/>
          <w:sz w:val="28"/>
          <w:szCs w:val="28"/>
          <w:lang w:val="kk-KZ" w:eastAsia="ru-RU"/>
        </w:rPr>
        <w:t>кемер</w:t>
      </w:r>
      <w:r w:rsidRPr="00796A41">
        <w:rPr>
          <w:rFonts w:ascii="Times New Roman" w:eastAsia="Times New Roman" w:hAnsi="Times New Roman" w:cs="Times New Roman"/>
          <w:color w:val="000000" w:themeColor="text1"/>
          <w:sz w:val="28"/>
          <w:szCs w:val="28"/>
          <w:lang w:val="kk-KZ" w:eastAsia="ru-RU"/>
        </w:rPr>
        <w:t>те жасалған беттің сапасы</w:t>
      </w:r>
      <w:r>
        <w:rPr>
          <w:rFonts w:ascii="Times New Roman" w:eastAsia="Times New Roman" w:hAnsi="Times New Roman" w:cs="Times New Roman"/>
          <w:color w:val="000000" w:themeColor="text1"/>
          <w:sz w:val="28"/>
          <w:szCs w:val="28"/>
          <w:lang w:val="kk-KZ" w:eastAsia="ru-RU"/>
        </w:rPr>
        <w:t>,</w:t>
      </w:r>
      <w:r w:rsidRPr="00796A41">
        <w:rPr>
          <w:rFonts w:ascii="Times New Roman" w:eastAsia="Times New Roman" w:hAnsi="Times New Roman" w:cs="Times New Roman"/>
          <w:color w:val="000000" w:themeColor="text1"/>
          <w:sz w:val="28"/>
          <w:szCs w:val="28"/>
          <w:lang w:val="kk-KZ" w:eastAsia="ru-RU"/>
        </w:rPr>
        <w:t xml:space="preserve"> бұл жағдайда алдын ала саңылау жасаудағыдай немесе одан біршама нашар да болуы мүмкін, бұл контурлық зарядтардың жұмыс істеуіне байланысты болады. </w:t>
      </w:r>
      <w:r>
        <w:rPr>
          <w:rFonts w:ascii="Times New Roman" w:eastAsia="Times New Roman" w:hAnsi="Times New Roman" w:cs="Times New Roman"/>
          <w:color w:val="000000" w:themeColor="text1"/>
          <w:sz w:val="28"/>
          <w:szCs w:val="28"/>
          <w:lang w:val="kk-KZ" w:eastAsia="ru-RU"/>
        </w:rPr>
        <w:t>Келесі контурлауды</w:t>
      </w:r>
      <w:r w:rsidRPr="00796A41">
        <w:rPr>
          <w:rFonts w:ascii="Times New Roman" w:eastAsia="Times New Roman" w:hAnsi="Times New Roman" w:cs="Times New Roman"/>
          <w:color w:val="000000" w:themeColor="text1"/>
          <w:sz w:val="28"/>
          <w:szCs w:val="28"/>
          <w:lang w:val="kk-KZ" w:eastAsia="ru-RU"/>
        </w:rPr>
        <w:t xml:space="preserve"> (последующее оконтуривание) бір ғана </w:t>
      </w:r>
      <w:r w:rsidR="00305A08">
        <w:rPr>
          <w:rFonts w:ascii="Times New Roman" w:eastAsia="Times New Roman" w:hAnsi="Times New Roman" w:cs="Times New Roman"/>
          <w:color w:val="000000" w:themeColor="text1"/>
          <w:sz w:val="28"/>
          <w:szCs w:val="28"/>
          <w:lang w:val="kk-KZ" w:eastAsia="ru-RU"/>
        </w:rPr>
        <w:t>кемер</w:t>
      </w:r>
      <w:r w:rsidRPr="00796A41">
        <w:rPr>
          <w:rFonts w:ascii="Times New Roman" w:eastAsia="Times New Roman" w:hAnsi="Times New Roman" w:cs="Times New Roman"/>
          <w:color w:val="000000" w:themeColor="text1"/>
          <w:sz w:val="28"/>
          <w:szCs w:val="28"/>
          <w:lang w:val="kk-KZ" w:eastAsia="ru-RU"/>
        </w:rPr>
        <w:t xml:space="preserve"> шегінде жүзеге асыруға болады және ол қоршаған жыныс массивін уататын (отбойыный) ұңғымалық зарядтардың жарылуынан болатын сейсмикалық әсерден қорғамайды, сондықтан бұл әдіс ашық жұмыстар жүргізу кезінде кең қолданысқа ие бола алмады. </w:t>
      </w:r>
    </w:p>
    <w:p w14:paraId="71832986" w14:textId="77777777" w:rsidR="0038472F" w:rsidRDefault="008F5504" w:rsidP="008F550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Cs/>
          <w:iCs/>
          <w:color w:val="000000" w:themeColor="text1"/>
          <w:sz w:val="28"/>
          <w:szCs w:val="28"/>
          <w:lang w:val="kk-KZ" w:eastAsia="ru-RU"/>
        </w:rPr>
        <w:t xml:space="preserve">Контурлық жарудың </w:t>
      </w:r>
      <w:r>
        <w:rPr>
          <w:rFonts w:ascii="Times New Roman" w:eastAsia="Times New Roman" w:hAnsi="Times New Roman" w:cs="Times New Roman"/>
          <w:b/>
          <w:i/>
          <w:color w:val="000000" w:themeColor="text1"/>
          <w:sz w:val="28"/>
          <w:szCs w:val="28"/>
          <w:lang w:val="kk-KZ" w:eastAsia="ru-RU"/>
        </w:rPr>
        <w:t>арнайы әдістері</w:t>
      </w:r>
      <w:r w:rsidRPr="00654007">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val="kk-KZ" w:eastAsia="ru-RU"/>
        </w:rPr>
        <w:t xml:space="preserve">бір-бірінен </w:t>
      </w:r>
      <w:r w:rsidRPr="00654007">
        <w:rPr>
          <w:rFonts w:ascii="Times New Roman" w:eastAsia="Times New Roman" w:hAnsi="Times New Roman" w:cs="Times New Roman"/>
          <w:color w:val="000000" w:themeColor="text1"/>
          <w:sz w:val="28"/>
          <w:szCs w:val="28"/>
          <w:lang w:val="kk-KZ" w:eastAsia="ru-RU"/>
        </w:rPr>
        <w:t>2-4 диаметр</w:t>
      </w:r>
      <w:r>
        <w:rPr>
          <w:rFonts w:ascii="Times New Roman" w:eastAsia="Times New Roman" w:hAnsi="Times New Roman" w:cs="Times New Roman"/>
          <w:color w:val="000000" w:themeColor="text1"/>
          <w:sz w:val="28"/>
          <w:szCs w:val="28"/>
          <w:lang w:val="kk-KZ" w:eastAsia="ru-RU"/>
        </w:rPr>
        <w:t>ге тең қашықтықта орналасқан, бос оқсыз (зарядталмаған) контурлық ұңғымаларды қолдануғ</w:t>
      </w:r>
      <w:r w:rsidRPr="00654007">
        <w:rPr>
          <w:rFonts w:ascii="Times New Roman" w:eastAsia="Times New Roman" w:hAnsi="Times New Roman" w:cs="Times New Roman"/>
          <w:color w:val="000000" w:themeColor="text1"/>
          <w:sz w:val="28"/>
          <w:szCs w:val="28"/>
          <w:lang w:val="kk-KZ" w:eastAsia="ru-RU"/>
        </w:rPr>
        <w:t>а</w:t>
      </w:r>
      <w:r>
        <w:rPr>
          <w:rFonts w:ascii="Times New Roman" w:eastAsia="Times New Roman" w:hAnsi="Times New Roman" w:cs="Times New Roman"/>
          <w:color w:val="000000" w:themeColor="text1"/>
          <w:sz w:val="28"/>
          <w:szCs w:val="28"/>
          <w:lang w:val="kk-KZ" w:eastAsia="ru-RU"/>
        </w:rPr>
        <w:t xml:space="preserve"> негізделген</w:t>
      </w:r>
      <w:r w:rsidRPr="00654007">
        <w:rPr>
          <w:rFonts w:ascii="Times New Roman" w:eastAsia="Times New Roman" w:hAnsi="Times New Roman" w:cs="Times New Roman"/>
          <w:color w:val="000000" w:themeColor="text1"/>
          <w:sz w:val="28"/>
          <w:szCs w:val="28"/>
          <w:lang w:val="kk-KZ" w:eastAsia="ru-RU"/>
        </w:rPr>
        <w:t>, практик</w:t>
      </w:r>
      <w:r>
        <w:rPr>
          <w:rFonts w:ascii="Times New Roman" w:eastAsia="Times New Roman" w:hAnsi="Times New Roman" w:cs="Times New Roman"/>
          <w:color w:val="000000" w:themeColor="text1"/>
          <w:sz w:val="28"/>
          <w:szCs w:val="28"/>
          <w:lang w:val="kk-KZ" w:eastAsia="ru-RU"/>
        </w:rPr>
        <w:t xml:space="preserve">ада </w:t>
      </w:r>
      <w:r w:rsidRPr="00654007">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оған қоса</w:t>
      </w:r>
      <w:r w:rsidRPr="00654007">
        <w:rPr>
          <w:rFonts w:ascii="Times New Roman" w:eastAsia="Times New Roman" w:hAnsi="Times New Roman" w:cs="Times New Roman"/>
          <w:color w:val="000000" w:themeColor="text1"/>
          <w:sz w:val="28"/>
          <w:szCs w:val="28"/>
          <w:lang w:val="kk-KZ" w:eastAsia="ru-RU"/>
        </w:rPr>
        <w:t xml:space="preserve"> карьер</w:t>
      </w:r>
      <w:r>
        <w:rPr>
          <w:rFonts w:ascii="Times New Roman" w:eastAsia="Times New Roman" w:hAnsi="Times New Roman" w:cs="Times New Roman"/>
          <w:color w:val="000000" w:themeColor="text1"/>
          <w:sz w:val="28"/>
          <w:szCs w:val="28"/>
          <w:lang w:val="kk-KZ" w:eastAsia="ru-RU"/>
        </w:rPr>
        <w:t>лік жағдайларда</w:t>
      </w:r>
      <w:r w:rsidRPr="00654007">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 xml:space="preserve"> өт</w:t>
      </w:r>
      <w:r w:rsidRPr="00654007">
        <w:rPr>
          <w:rFonts w:ascii="Times New Roman" w:eastAsia="Times New Roman" w:hAnsi="Times New Roman" w:cs="Times New Roman"/>
          <w:color w:val="000000" w:themeColor="text1"/>
          <w:sz w:val="28"/>
          <w:szCs w:val="28"/>
          <w:lang w:val="kk-KZ" w:eastAsia="ru-RU"/>
        </w:rPr>
        <w:t>е</w:t>
      </w:r>
      <w:r>
        <w:rPr>
          <w:rFonts w:ascii="Times New Roman" w:eastAsia="Times New Roman" w:hAnsi="Times New Roman" w:cs="Times New Roman"/>
          <w:color w:val="000000" w:themeColor="text1"/>
          <w:sz w:val="28"/>
          <w:szCs w:val="28"/>
          <w:lang w:val="kk-KZ" w:eastAsia="ru-RU"/>
        </w:rPr>
        <w:t xml:space="preserve"> сирек қолданылады</w:t>
      </w:r>
      <w:r w:rsidRPr="00654007">
        <w:rPr>
          <w:rFonts w:ascii="Times New Roman" w:eastAsia="Times New Roman" w:hAnsi="Times New Roman" w:cs="Times New Roman"/>
          <w:color w:val="000000" w:themeColor="text1"/>
          <w:sz w:val="28"/>
          <w:szCs w:val="28"/>
          <w:lang w:val="kk-KZ" w:eastAsia="ru-RU"/>
        </w:rPr>
        <w:t xml:space="preserve">.   </w:t>
      </w:r>
    </w:p>
    <w:p w14:paraId="4FDCF682" w14:textId="77777777" w:rsidR="0038472F" w:rsidRPr="0014289A" w:rsidRDefault="0038472F" w:rsidP="0038472F">
      <w:pPr>
        <w:spacing w:line="240" w:lineRule="auto"/>
        <w:ind w:firstLine="709"/>
        <w:jc w:val="both"/>
        <w:rPr>
          <w:rFonts w:ascii="Times New Roman" w:hAnsi="Times New Roman" w:cs="Times New Roman"/>
          <w:sz w:val="28"/>
          <w:lang w:val="kk-KZ"/>
        </w:rPr>
      </w:pPr>
      <w:r>
        <w:rPr>
          <w:rFonts w:ascii="Times New Roman" w:eastAsia="Times New Roman" w:hAnsi="Times New Roman" w:cs="Times New Roman"/>
          <w:color w:val="000000" w:themeColor="text1"/>
          <w:sz w:val="28"/>
          <w:szCs w:val="28"/>
          <w:lang w:val="kk-KZ" w:eastAsia="ru-RU"/>
        </w:rPr>
        <w:t>Төмендегі аталып көрсетілген ж</w:t>
      </w:r>
      <w:r w:rsidRPr="0038472F">
        <w:rPr>
          <w:rFonts w:ascii="Times New Roman" w:eastAsia="Times New Roman" w:hAnsi="Times New Roman" w:cs="Times New Roman"/>
          <w:color w:val="000000" w:themeColor="text1"/>
          <w:sz w:val="28"/>
          <w:szCs w:val="28"/>
          <w:lang w:val="kk-KZ" w:eastAsia="ru-RU"/>
        </w:rPr>
        <w:t>етекші ғалымдар</w:t>
      </w:r>
      <w:r>
        <w:rPr>
          <w:rFonts w:ascii="Times New Roman" w:eastAsia="Times New Roman" w:hAnsi="Times New Roman" w:cs="Times New Roman"/>
          <w:color w:val="000000" w:themeColor="text1"/>
          <w:sz w:val="28"/>
          <w:szCs w:val="28"/>
          <w:lang w:val="kk-KZ" w:eastAsia="ru-RU"/>
        </w:rPr>
        <w:t>дың жүргізген жұмыстарының</w:t>
      </w:r>
      <w:r w:rsidRPr="0038472F">
        <w:rPr>
          <w:rFonts w:ascii="Times New Roman" w:eastAsia="Times New Roman" w:hAnsi="Times New Roman" w:cs="Times New Roman"/>
          <w:color w:val="000000" w:themeColor="text1"/>
          <w:sz w:val="28"/>
          <w:szCs w:val="28"/>
          <w:lang w:val="kk-KZ" w:eastAsia="ru-RU"/>
        </w:rPr>
        <w:t xml:space="preserve"> едәуір бөлігі контур</w:t>
      </w:r>
      <w:r>
        <w:rPr>
          <w:rFonts w:ascii="Times New Roman" w:eastAsia="Times New Roman" w:hAnsi="Times New Roman" w:cs="Times New Roman"/>
          <w:color w:val="000000" w:themeColor="text1"/>
          <w:sz w:val="28"/>
          <w:szCs w:val="28"/>
          <w:lang w:val="kk-KZ" w:eastAsia="ru-RU"/>
        </w:rPr>
        <w:t>лық  жұмыстарына арналған</w:t>
      </w:r>
      <w:r w:rsidRPr="0038472F">
        <w:rPr>
          <w:rFonts w:ascii="Times New Roman" w:eastAsia="Times New Roman" w:hAnsi="Times New Roman" w:cs="Times New Roman"/>
          <w:color w:val="000000" w:themeColor="text1"/>
          <w:sz w:val="28"/>
          <w:szCs w:val="28"/>
          <w:lang w:val="kk-KZ" w:eastAsia="ru-RU"/>
        </w:rPr>
        <w:t xml:space="preserve"> </w:t>
      </w:r>
      <w:r>
        <w:rPr>
          <w:rFonts w:ascii="Times New Roman" w:hAnsi="Times New Roman" w:cs="Times New Roman"/>
          <w:sz w:val="28"/>
          <w:lang w:val="kk-KZ"/>
        </w:rPr>
        <w:t>Б.Н. Кутузов, М.Г. Менжулин, В.Н. Мосиц, А.Л. Исаков, В.А. Фокин, Е.Н. Шером, М.А. Нефедов, С.К. Рубцов, М.Г. Егорыв, В.А. Боровиков</w:t>
      </w:r>
      <w:r w:rsidRPr="0038472F">
        <w:rPr>
          <w:rFonts w:ascii="Times New Roman" w:hAnsi="Times New Roman" w:cs="Times New Roman"/>
          <w:sz w:val="28"/>
          <w:lang w:val="kk-KZ"/>
        </w:rPr>
        <w:t xml:space="preserve">, В.Н. </w:t>
      </w:r>
      <w:r>
        <w:rPr>
          <w:rFonts w:ascii="Times New Roman" w:hAnsi="Times New Roman" w:cs="Times New Roman"/>
          <w:sz w:val="28"/>
          <w:lang w:val="kk-KZ"/>
        </w:rPr>
        <w:t>Костюченоко, Д.М. Бронников және басқалары</w:t>
      </w:r>
      <w:r w:rsidRPr="0038472F">
        <w:rPr>
          <w:rFonts w:ascii="Times New Roman" w:hAnsi="Times New Roman" w:cs="Times New Roman"/>
          <w:sz w:val="28"/>
          <w:lang w:val="kk-KZ"/>
        </w:rPr>
        <w:t xml:space="preserve">. </w:t>
      </w:r>
      <w:r w:rsidRPr="0014289A">
        <w:rPr>
          <w:rFonts w:ascii="Times New Roman" w:hAnsi="Times New Roman" w:cs="Times New Roman"/>
          <w:sz w:val="28"/>
          <w:lang w:val="kk-KZ"/>
        </w:rPr>
        <w:t xml:space="preserve">Осыған қарамастан, массивті сақтау мәселесі бүгінде </w:t>
      </w:r>
      <w:r w:rsidRPr="0014289A">
        <w:rPr>
          <w:rFonts w:ascii="Times New Roman" w:hAnsi="Times New Roman" w:cs="Times New Roman"/>
          <w:sz w:val="28"/>
          <w:lang w:val="kk-KZ"/>
        </w:rPr>
        <w:lastRenderedPageBreak/>
        <w:t>маңызды болып қала береді</w:t>
      </w:r>
      <w:r w:rsidR="0014289A">
        <w:rPr>
          <w:rFonts w:ascii="Times New Roman" w:hAnsi="Times New Roman" w:cs="Times New Roman"/>
          <w:sz w:val="28"/>
          <w:lang w:val="kk-KZ"/>
        </w:rPr>
        <w:t>.</w:t>
      </w:r>
      <w:r w:rsidRPr="0014289A">
        <w:rPr>
          <w:rFonts w:ascii="Times New Roman" w:hAnsi="Times New Roman" w:cs="Times New Roman"/>
          <w:sz w:val="28"/>
          <w:lang w:val="kk-KZ"/>
        </w:rPr>
        <w:t xml:space="preserve"> </w:t>
      </w:r>
      <w:r w:rsidR="0014289A" w:rsidRPr="0014289A">
        <w:rPr>
          <w:rFonts w:ascii="Times New Roman" w:hAnsi="Times New Roman" w:cs="Times New Roman"/>
          <w:sz w:val="28"/>
          <w:lang w:val="kk-KZ"/>
        </w:rPr>
        <w:t>Контур саңылауының қалыптасуы көптеген параметрлерге байланысты, олардың негізгілері</w:t>
      </w:r>
      <w:r w:rsidRPr="0014289A">
        <w:rPr>
          <w:rFonts w:ascii="Times New Roman" w:hAnsi="Times New Roman" w:cs="Times New Roman"/>
          <w:sz w:val="28"/>
          <w:lang w:val="kk-KZ"/>
        </w:rPr>
        <w:t xml:space="preserve">: </w:t>
      </w:r>
      <w:r w:rsidR="00A844BF">
        <w:rPr>
          <w:rFonts w:ascii="Times New Roman" w:hAnsi="Times New Roman" w:cs="Times New Roman"/>
          <w:sz w:val="28"/>
          <w:lang w:val="kk-KZ"/>
        </w:rPr>
        <w:t>зарядтаудың</w:t>
      </w:r>
      <w:r w:rsidR="0014289A">
        <w:rPr>
          <w:rFonts w:ascii="Times New Roman" w:hAnsi="Times New Roman" w:cs="Times New Roman"/>
          <w:sz w:val="28"/>
          <w:lang w:val="kk-KZ"/>
        </w:rPr>
        <w:t xml:space="preserve"> сызықтық массасы</w:t>
      </w:r>
      <w:r w:rsidRPr="0014289A">
        <w:rPr>
          <w:rFonts w:ascii="Times New Roman" w:hAnsi="Times New Roman" w:cs="Times New Roman"/>
          <w:sz w:val="28"/>
          <w:lang w:val="kk-KZ"/>
        </w:rPr>
        <w:t xml:space="preserve">, </w:t>
      </w:r>
      <w:r w:rsidR="0014289A">
        <w:rPr>
          <w:rFonts w:ascii="Times New Roman" w:hAnsi="Times New Roman" w:cs="Times New Roman"/>
          <w:sz w:val="28"/>
          <w:lang w:val="kk-KZ"/>
        </w:rPr>
        <w:t>ұңғыманың диаметрі және ЖЗ</w:t>
      </w:r>
      <w:r w:rsidRPr="0014289A">
        <w:rPr>
          <w:rFonts w:ascii="Times New Roman" w:hAnsi="Times New Roman" w:cs="Times New Roman"/>
          <w:sz w:val="28"/>
          <w:lang w:val="kk-KZ"/>
        </w:rPr>
        <w:t xml:space="preserve">. </w:t>
      </w:r>
      <w:r w:rsidR="0014289A" w:rsidRPr="0014289A">
        <w:rPr>
          <w:rFonts w:ascii="Times New Roman" w:hAnsi="Times New Roman" w:cs="Times New Roman"/>
          <w:sz w:val="28"/>
          <w:lang w:val="kk-KZ"/>
        </w:rPr>
        <w:t xml:space="preserve">Осыған байланысты, заряд диаметрі мен ЖЗ қасиеттерінің контур саңылауының қалыптасуына әсерін зерттеу практикалық және ғылыми тұрғыдан маңызды, болып табылады </w:t>
      </w:r>
      <w:r w:rsidR="0014289A">
        <w:rPr>
          <w:rFonts w:ascii="Times New Roman" w:hAnsi="Times New Roman" w:cs="Times New Roman"/>
          <w:sz w:val="28"/>
          <w:lang w:val="kk-KZ"/>
        </w:rPr>
        <w:t>[73,74</w:t>
      </w:r>
      <w:r w:rsidRPr="0014289A">
        <w:rPr>
          <w:rFonts w:ascii="Times New Roman" w:hAnsi="Times New Roman" w:cs="Times New Roman"/>
          <w:sz w:val="28"/>
          <w:lang w:val="kk-KZ"/>
        </w:rPr>
        <w:t>].</w:t>
      </w:r>
    </w:p>
    <w:p w14:paraId="6AE9CABE" w14:textId="77777777" w:rsidR="008F5504" w:rsidRPr="008F5504" w:rsidRDefault="008F5504" w:rsidP="008F550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Техногендік әсер қарқындылығын төмендетудің анағұрлым тиімді әдістері мыналар:</w:t>
      </w:r>
    </w:p>
    <w:p w14:paraId="2613BBFC" w14:textId="77777777" w:rsidR="008F5504" w:rsidRPr="008F5504" w:rsidRDefault="008F5504" w:rsidP="008F5504">
      <w:pPr>
        <w:spacing w:after="0" w:line="240" w:lineRule="auto"/>
        <w:ind w:firstLine="709"/>
        <w:jc w:val="both"/>
        <w:rPr>
          <w:rFonts w:ascii="Times New Roman" w:eastAsia="Times New Roman" w:hAnsi="Times New Roman" w:cs="Times New Roman"/>
          <w:i/>
          <w:color w:val="000000" w:themeColor="text1"/>
          <w:sz w:val="28"/>
          <w:szCs w:val="28"/>
          <w:lang w:val="kk-KZ" w:eastAsia="ru-RU"/>
        </w:rPr>
      </w:pPr>
      <w:r w:rsidRPr="008F5504">
        <w:rPr>
          <w:rFonts w:ascii="Times New Roman" w:eastAsia="Times New Roman" w:hAnsi="Times New Roman" w:cs="Times New Roman"/>
          <w:i/>
          <w:color w:val="000000" w:themeColor="text1"/>
          <w:sz w:val="28"/>
          <w:szCs w:val="28"/>
          <w:lang w:val="kk-KZ" w:eastAsia="ru-RU"/>
        </w:rPr>
        <w:t>- контурлық және буферлік жаруды қолдану;</w:t>
      </w:r>
    </w:p>
    <w:p w14:paraId="5E1F67D2" w14:textId="77777777" w:rsidR="008F5504" w:rsidRPr="008F5504" w:rsidRDefault="008F5504" w:rsidP="008F5504">
      <w:pPr>
        <w:spacing w:after="0" w:line="240" w:lineRule="auto"/>
        <w:ind w:firstLine="709"/>
        <w:jc w:val="both"/>
        <w:rPr>
          <w:rFonts w:ascii="Times New Roman" w:eastAsia="Times New Roman" w:hAnsi="Times New Roman" w:cs="Times New Roman"/>
          <w:i/>
          <w:color w:val="000000" w:themeColor="text1"/>
          <w:sz w:val="28"/>
          <w:szCs w:val="28"/>
          <w:lang w:val="kk-KZ" w:eastAsia="ru-RU"/>
        </w:rPr>
      </w:pPr>
      <w:r w:rsidRPr="008F5504">
        <w:rPr>
          <w:rFonts w:ascii="Times New Roman" w:eastAsia="Times New Roman" w:hAnsi="Times New Roman" w:cs="Times New Roman"/>
          <w:i/>
          <w:color w:val="000000" w:themeColor="text1"/>
          <w:sz w:val="28"/>
          <w:szCs w:val="28"/>
          <w:lang w:val="kk-KZ" w:eastAsia="ru-RU"/>
        </w:rPr>
        <w:t>- бір мезгілде жарылатын блоктардың көлемін шектеу;</w:t>
      </w:r>
    </w:p>
    <w:p w14:paraId="75DEC2BF" w14:textId="77777777" w:rsidR="008F5504" w:rsidRPr="008F5504" w:rsidRDefault="008F5504" w:rsidP="008F5504">
      <w:pPr>
        <w:spacing w:after="0" w:line="240" w:lineRule="auto"/>
        <w:ind w:firstLine="709"/>
        <w:jc w:val="both"/>
        <w:rPr>
          <w:rFonts w:ascii="Times New Roman" w:eastAsia="Times New Roman" w:hAnsi="Times New Roman" w:cs="Times New Roman"/>
          <w:i/>
          <w:color w:val="000000" w:themeColor="text1"/>
          <w:sz w:val="28"/>
          <w:szCs w:val="28"/>
          <w:lang w:eastAsia="ru-RU"/>
        </w:rPr>
      </w:pPr>
      <w:r w:rsidRPr="008F5504">
        <w:rPr>
          <w:rFonts w:ascii="Times New Roman" w:eastAsia="Times New Roman" w:hAnsi="Times New Roman" w:cs="Times New Roman"/>
          <w:i/>
          <w:color w:val="000000" w:themeColor="text1"/>
          <w:sz w:val="28"/>
          <w:szCs w:val="28"/>
          <w:lang w:eastAsia="ru-RU"/>
        </w:rPr>
        <w:t xml:space="preserve">- </w:t>
      </w:r>
      <w:r w:rsidRPr="008F5504">
        <w:rPr>
          <w:rFonts w:ascii="Times New Roman" w:eastAsia="Times New Roman" w:hAnsi="Times New Roman" w:cs="Times New Roman"/>
          <w:i/>
          <w:color w:val="000000" w:themeColor="text1"/>
          <w:sz w:val="28"/>
          <w:szCs w:val="28"/>
          <w:lang w:val="kk-KZ" w:eastAsia="ru-RU"/>
        </w:rPr>
        <w:t>жарылыстың даму бағытын өзгерту</w:t>
      </w:r>
      <w:r w:rsidRPr="008F5504">
        <w:rPr>
          <w:rFonts w:ascii="Times New Roman" w:eastAsia="Times New Roman" w:hAnsi="Times New Roman" w:cs="Times New Roman"/>
          <w:i/>
          <w:color w:val="000000" w:themeColor="text1"/>
          <w:sz w:val="28"/>
          <w:szCs w:val="28"/>
          <w:lang w:eastAsia="ru-RU"/>
        </w:rPr>
        <w:t>;</w:t>
      </w:r>
    </w:p>
    <w:p w14:paraId="7DE202F5" w14:textId="77777777" w:rsidR="008F5504" w:rsidRPr="008F5504" w:rsidRDefault="008F5504" w:rsidP="008F550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F5504">
        <w:rPr>
          <w:rFonts w:ascii="Times New Roman" w:eastAsia="Times New Roman" w:hAnsi="Times New Roman" w:cs="Times New Roman"/>
          <w:i/>
          <w:color w:val="000000" w:themeColor="text1"/>
          <w:sz w:val="28"/>
          <w:szCs w:val="28"/>
          <w:lang w:eastAsia="ru-RU"/>
        </w:rPr>
        <w:t xml:space="preserve">- </w:t>
      </w:r>
      <w:r w:rsidRPr="008F5504">
        <w:rPr>
          <w:rFonts w:ascii="Times New Roman" w:eastAsia="Times New Roman" w:hAnsi="Times New Roman" w:cs="Times New Roman"/>
          <w:i/>
          <w:color w:val="000000" w:themeColor="text1"/>
          <w:sz w:val="28"/>
          <w:szCs w:val="28"/>
          <w:lang w:val="kk-KZ" w:eastAsia="ru-RU"/>
        </w:rPr>
        <w:t>аралас (комбинированный) зарядтарды қолдану</w:t>
      </w:r>
      <w:r w:rsidRPr="008F5504">
        <w:rPr>
          <w:rFonts w:ascii="Times New Roman" w:eastAsia="Times New Roman" w:hAnsi="Times New Roman" w:cs="Times New Roman"/>
          <w:i/>
          <w:color w:val="000000" w:themeColor="text1"/>
          <w:sz w:val="28"/>
          <w:szCs w:val="28"/>
          <w:lang w:eastAsia="ru-RU"/>
        </w:rPr>
        <w:t>.</w:t>
      </w:r>
    </w:p>
    <w:p w14:paraId="62986EA8" w14:textId="77777777" w:rsidR="008F5504" w:rsidRDefault="008F5504" w:rsidP="008F550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Бұл әдістерді кешенді түрде қолдану кен өндіру кәсіпорындарындағы көптеген карьерлерге тән кез келген жағдайда алға қойылған нәтижелерге қол жеткізуге мүмкіндік береді</w:t>
      </w:r>
      <w:r w:rsidRPr="008F5504">
        <w:rPr>
          <w:rFonts w:ascii="Times New Roman" w:eastAsia="Times New Roman" w:hAnsi="Times New Roman" w:cs="Times New Roman"/>
          <w:color w:val="000000" w:themeColor="text1"/>
          <w:sz w:val="28"/>
          <w:szCs w:val="28"/>
          <w:lang w:eastAsia="ru-RU"/>
        </w:rPr>
        <w:t xml:space="preserve">. </w:t>
      </w:r>
    </w:p>
    <w:p w14:paraId="0CDA1467" w14:textId="77777777" w:rsidR="008F5504" w:rsidRPr="008F5504" w:rsidRDefault="008F5504" w:rsidP="008F5504">
      <w:pPr>
        <w:spacing w:after="0" w:line="240" w:lineRule="auto"/>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8F5504">
        <w:rPr>
          <w:rFonts w:ascii="Times New Roman" w:eastAsia="Times New Roman" w:hAnsi="Times New Roman" w:cs="Times New Roman"/>
          <w:color w:val="000000" w:themeColor="text1"/>
          <w:sz w:val="28"/>
          <w:szCs w:val="28"/>
          <w:lang w:val="kk-KZ" w:eastAsia="ru-RU"/>
        </w:rPr>
        <w:t xml:space="preserve">Техногендік бұзылуды төмендететін бұл әдістерге бір мезгілде жарылатын блоктардың көлемін шектеу, жарылыстың даму бағытын өзгерту және аралас (комбинированный) зарядтарды қолдану жатады. </w:t>
      </w:r>
    </w:p>
    <w:p w14:paraId="254D6014" w14:textId="77777777" w:rsidR="008F5504" w:rsidRPr="008F5504" w:rsidRDefault="008F5504" w:rsidP="008F550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8F5504">
        <w:rPr>
          <w:rFonts w:ascii="Times New Roman" w:eastAsia="Times New Roman" w:hAnsi="Times New Roman" w:cs="Times New Roman"/>
          <w:i/>
          <w:iCs/>
          <w:color w:val="000000" w:themeColor="text1"/>
          <w:sz w:val="28"/>
          <w:szCs w:val="28"/>
          <w:lang w:val="kk-KZ" w:eastAsia="ru-RU"/>
        </w:rPr>
        <w:t>Бір мезгілде жарылатын блоктардың көлемін шектеу</w:t>
      </w:r>
      <w:r w:rsidRPr="008F5504">
        <w:rPr>
          <w:rFonts w:ascii="Times New Roman" w:eastAsia="Times New Roman" w:hAnsi="Times New Roman" w:cs="Times New Roman"/>
          <w:color w:val="000000" w:themeColor="text1"/>
          <w:sz w:val="28"/>
          <w:szCs w:val="28"/>
          <w:lang w:val="kk-KZ" w:eastAsia="ru-RU"/>
        </w:rPr>
        <w:t xml:space="preserve"> төменде көрсетілген бірнеше факторды ескерумен жүргізіледі:</w:t>
      </w:r>
    </w:p>
    <w:p w14:paraId="246B9CA2" w14:textId="77777777" w:rsidR="008F5504" w:rsidRPr="008F5504" w:rsidRDefault="008F5504" w:rsidP="008F5504">
      <w:pPr>
        <w:spacing w:after="0" w:line="240" w:lineRule="auto"/>
        <w:ind w:firstLine="426"/>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ab/>
        <w:t>- блоктың жарылыс сәтіндегі нақты конфигурациясы;</w:t>
      </w:r>
    </w:p>
    <w:p w14:paraId="4F64C3A0" w14:textId="77777777" w:rsidR="008F5504" w:rsidRPr="008F5504" w:rsidRDefault="008F5504" w:rsidP="008F5504">
      <w:pPr>
        <w:spacing w:after="0" w:line="240" w:lineRule="auto"/>
        <w:ind w:firstLine="426"/>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ab/>
        <w:t>- қорғалатын объектілердің сейсмикалық қауіпсіздік жағдайлары;</w:t>
      </w:r>
    </w:p>
    <w:p w14:paraId="67B1A39E" w14:textId="77777777" w:rsidR="008F5504" w:rsidRPr="008F5504" w:rsidRDefault="008F5504" w:rsidP="008F5504">
      <w:pPr>
        <w:spacing w:after="0" w:line="240" w:lineRule="auto"/>
        <w:ind w:firstLine="426"/>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ab/>
        <w:t>- қоршаған жыныс массивінің құрылымдық ерекшеліктері;</w:t>
      </w:r>
    </w:p>
    <w:p w14:paraId="24DEE414" w14:textId="77777777" w:rsidR="008F5504" w:rsidRPr="008F5504" w:rsidRDefault="008F5504" w:rsidP="008F5504">
      <w:pPr>
        <w:spacing w:after="0" w:line="240" w:lineRule="auto"/>
        <w:ind w:firstLine="426"/>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ab/>
        <w:t xml:space="preserve">- жоғары жатқан </w:t>
      </w:r>
      <w:r w:rsidR="007C19B9">
        <w:rPr>
          <w:rFonts w:ascii="Times New Roman" w:eastAsia="Times New Roman" w:hAnsi="Times New Roman" w:cs="Times New Roman"/>
          <w:color w:val="000000" w:themeColor="text1"/>
          <w:sz w:val="28"/>
          <w:szCs w:val="28"/>
          <w:lang w:val="kk-KZ" w:eastAsia="ru-RU"/>
        </w:rPr>
        <w:t>горизонттарда</w:t>
      </w:r>
      <w:r w:rsidRPr="008F5504">
        <w:rPr>
          <w:rFonts w:ascii="Times New Roman" w:eastAsia="Times New Roman" w:hAnsi="Times New Roman" w:cs="Times New Roman"/>
          <w:color w:val="000000" w:themeColor="text1"/>
          <w:sz w:val="28"/>
          <w:szCs w:val="28"/>
          <w:lang w:val="kk-KZ" w:eastAsia="ru-RU"/>
        </w:rPr>
        <w:t xml:space="preserve"> қауіпті тұрақсыз учаскелердің болуы, бұл жарылыстан кейін айтарлықтай опырылып құлауға әкелуі мүмкін;</w:t>
      </w:r>
    </w:p>
    <w:p w14:paraId="15E09A86" w14:textId="77777777" w:rsidR="008F5504" w:rsidRPr="008F5504" w:rsidRDefault="008F5504" w:rsidP="008F5504">
      <w:pPr>
        <w:spacing w:after="0" w:line="240" w:lineRule="auto"/>
        <w:ind w:firstLine="426"/>
        <w:jc w:val="both"/>
        <w:rPr>
          <w:rFonts w:ascii="Times New Roman" w:eastAsia="Times New Roman" w:hAnsi="Times New Roman" w:cs="Times New Roman"/>
          <w:color w:val="000000" w:themeColor="text1"/>
          <w:sz w:val="28"/>
          <w:szCs w:val="28"/>
          <w:lang w:val="kk-KZ" w:eastAsia="ru-RU"/>
        </w:rPr>
      </w:pPr>
      <w:r w:rsidRPr="008F5504">
        <w:rPr>
          <w:rFonts w:ascii="Times New Roman" w:eastAsia="Times New Roman" w:hAnsi="Times New Roman" w:cs="Times New Roman"/>
          <w:color w:val="000000" w:themeColor="text1"/>
          <w:sz w:val="28"/>
          <w:szCs w:val="28"/>
          <w:lang w:val="kk-KZ" w:eastAsia="ru-RU"/>
        </w:rPr>
        <w:tab/>
        <w:t>- қолданыстағы ЖЗ түрлері мен жару құралдары</w:t>
      </w:r>
      <w:r>
        <w:rPr>
          <w:rFonts w:ascii="Times New Roman" w:eastAsia="Times New Roman" w:hAnsi="Times New Roman" w:cs="Times New Roman"/>
          <w:color w:val="000000" w:themeColor="text1"/>
          <w:sz w:val="28"/>
          <w:szCs w:val="28"/>
          <w:lang w:val="kk-KZ" w:eastAsia="ru-RU"/>
        </w:rPr>
        <w:t>.</w:t>
      </w:r>
    </w:p>
    <w:p w14:paraId="6494D68D" w14:textId="77777777" w:rsidR="008E29F4" w:rsidRDefault="008E29F4" w:rsidP="00FA449F">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0A2102D8" w14:textId="77777777" w:rsidR="00704632" w:rsidRPr="00704632" w:rsidRDefault="00704632" w:rsidP="00704632">
      <w:pPr>
        <w:spacing w:after="0" w:line="240" w:lineRule="auto"/>
        <w:ind w:firstLine="709"/>
        <w:jc w:val="both"/>
        <w:rPr>
          <w:rFonts w:ascii="Times New Roman" w:eastAsia="Times New Roman" w:hAnsi="Times New Roman" w:cs="Times New Roman"/>
          <w:b/>
          <w:i/>
          <w:color w:val="000000" w:themeColor="text1"/>
          <w:sz w:val="28"/>
          <w:szCs w:val="28"/>
          <w:lang w:val="kk-KZ" w:eastAsia="ru-RU"/>
        </w:rPr>
      </w:pPr>
      <w:r w:rsidRPr="00704632">
        <w:rPr>
          <w:rFonts w:ascii="Times New Roman" w:eastAsia="Times New Roman" w:hAnsi="Times New Roman" w:cs="Times New Roman"/>
          <w:b/>
          <w:i/>
          <w:color w:val="000000" w:themeColor="text1"/>
          <w:sz w:val="28"/>
          <w:szCs w:val="28"/>
          <w:lang w:val="kk-KZ" w:eastAsia="ru-RU"/>
        </w:rPr>
        <w:t>Буферлік жару.</w:t>
      </w:r>
    </w:p>
    <w:p w14:paraId="2F76DB3B" w14:textId="216C0996" w:rsidR="00704632" w:rsidRPr="00704632" w:rsidRDefault="00704632" w:rsidP="00704632">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704632">
        <w:rPr>
          <w:rFonts w:ascii="Times New Roman" w:eastAsia="Times New Roman" w:hAnsi="Times New Roman" w:cs="Times New Roman"/>
          <w:color w:val="000000" w:themeColor="text1"/>
          <w:sz w:val="28"/>
          <w:szCs w:val="28"/>
          <w:lang w:val="kk-KZ" w:eastAsia="ru-RU"/>
        </w:rPr>
        <w:t xml:space="preserve">Контурлық жарудан бөлек қоршаған массивтің бұзылу қарқындылығын төмендету үшін буферлік жару деп аталатын әдісті қолдануға болады. Бұл әдістің мәні мынада, уататын (отбойный) ұңғымалардың соңғы екі-үш қатарын жиілетілген тор (сгущенная сетка) бойынша орналастырады және сәйкесінше аз мөлшердегі ЖЗ-пен зарядтайды (қалыптасатын </w:t>
      </w:r>
      <w:r w:rsidR="00F05829">
        <w:rPr>
          <w:rFonts w:ascii="Times New Roman" w:eastAsia="Times New Roman" w:hAnsi="Times New Roman" w:cs="Times New Roman"/>
          <w:color w:val="000000" w:themeColor="text1"/>
          <w:sz w:val="28"/>
          <w:szCs w:val="28"/>
          <w:lang w:val="kk-KZ" w:eastAsia="ru-RU"/>
        </w:rPr>
        <w:t>кемердің</w:t>
      </w:r>
      <w:r w:rsidRPr="00704632">
        <w:rPr>
          <w:rFonts w:ascii="Times New Roman" w:eastAsia="Times New Roman" w:hAnsi="Times New Roman" w:cs="Times New Roman"/>
          <w:color w:val="000000" w:themeColor="text1"/>
          <w:sz w:val="28"/>
          <w:szCs w:val="28"/>
          <w:lang w:val="kk-KZ" w:eastAsia="ru-RU"/>
        </w:rPr>
        <w:t xml:space="preserve"> жобалық контурына жақындауына қарай заряд шамасын төмендету және кенжарды қолдану, заряд пен кенжар арасында ауа қашықтығын қалдыру) (5.3-сурет). Қоздыру (инициирование) сұлбасын блокта буферлік зарядтарды әрі қарай жару бос бетте жүргізілетіндей етіп (алдында орналасқан негізгі кенжар зарядтарын жарғаннан кейін) ұйымдастырады.</w:t>
      </w:r>
    </w:p>
    <w:p w14:paraId="7DC53A33" w14:textId="06AF687E" w:rsidR="00704632" w:rsidRPr="00704632" w:rsidRDefault="00704632" w:rsidP="00704632">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704632">
        <w:rPr>
          <w:rFonts w:ascii="Times New Roman" w:eastAsia="Times New Roman" w:hAnsi="Times New Roman" w:cs="Times New Roman"/>
          <w:color w:val="000000" w:themeColor="text1"/>
          <w:sz w:val="28"/>
          <w:szCs w:val="28"/>
          <w:lang w:val="kk-KZ" w:eastAsia="ru-RU"/>
        </w:rPr>
        <w:t xml:space="preserve">Буферлік жару қызмет көрсету мерзімі қысқа жыныс </w:t>
      </w:r>
      <w:r w:rsidR="00ED5B80">
        <w:rPr>
          <w:rFonts w:ascii="Times New Roman" w:eastAsia="Times New Roman" w:hAnsi="Times New Roman" w:cs="Times New Roman"/>
          <w:color w:val="000000" w:themeColor="text1"/>
          <w:sz w:val="28"/>
          <w:szCs w:val="28"/>
          <w:lang w:val="kk-KZ" w:eastAsia="ru-RU"/>
        </w:rPr>
        <w:t>кемерлері</w:t>
      </w:r>
      <w:r w:rsidRPr="00704632">
        <w:rPr>
          <w:rFonts w:ascii="Times New Roman" w:eastAsia="Times New Roman" w:hAnsi="Times New Roman" w:cs="Times New Roman"/>
          <w:color w:val="000000" w:themeColor="text1"/>
          <w:sz w:val="28"/>
          <w:szCs w:val="28"/>
          <w:lang w:val="kk-KZ" w:eastAsia="ru-RU"/>
        </w:rPr>
        <w:t xml:space="preserve">н жасаудағы анағұрлым тиімді әдіс болып табылады. Егер онымен бірге қосымша контурлық жаруды қолданса (5.4-сурет), онда қалыптасқан </w:t>
      </w:r>
      <w:r w:rsidR="009A5A86">
        <w:rPr>
          <w:rFonts w:ascii="Times New Roman" w:eastAsia="Times New Roman" w:hAnsi="Times New Roman" w:cs="Times New Roman"/>
          <w:color w:val="000000" w:themeColor="text1"/>
          <w:sz w:val="28"/>
          <w:szCs w:val="28"/>
          <w:lang w:val="kk-KZ" w:eastAsia="ru-RU"/>
        </w:rPr>
        <w:t>кемерлерді</w:t>
      </w:r>
      <w:r w:rsidRPr="00704632">
        <w:rPr>
          <w:rFonts w:ascii="Times New Roman" w:eastAsia="Times New Roman" w:hAnsi="Times New Roman" w:cs="Times New Roman"/>
          <w:color w:val="000000" w:themeColor="text1"/>
          <w:sz w:val="28"/>
          <w:szCs w:val="28"/>
          <w:lang w:val="kk-KZ" w:eastAsia="ru-RU"/>
        </w:rPr>
        <w:t>ң қызмет көрсету мерзімі айтарлықтай артады.</w:t>
      </w:r>
    </w:p>
    <w:p w14:paraId="1256B994" w14:textId="77777777" w:rsidR="00704632" w:rsidRPr="00704632" w:rsidRDefault="00704632" w:rsidP="00704632">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704632">
        <w:rPr>
          <w:rFonts w:ascii="Times New Roman" w:eastAsia="Times New Roman" w:hAnsi="Times New Roman" w:cs="Times New Roman"/>
          <w:color w:val="000000" w:themeColor="text1"/>
          <w:sz w:val="28"/>
          <w:szCs w:val="28"/>
          <w:lang w:val="kk-KZ" w:eastAsia="ru-RU"/>
        </w:rPr>
        <w:t xml:space="preserve">Негізгі кенжар ұңғымаларына қарағанда диаметрі аз буферлік ұңғымаларды қолдану, бір жағынан, оларды жару технологиясын айтарлықтай жеңілдетеді (ауалық аралық қалдырмай тегіс бағаналық (колонковый) конструкцияның </w:t>
      </w:r>
      <w:r w:rsidRPr="00704632">
        <w:rPr>
          <w:rFonts w:ascii="Times New Roman" w:eastAsia="Times New Roman" w:hAnsi="Times New Roman" w:cs="Times New Roman"/>
          <w:color w:val="000000" w:themeColor="text1"/>
          <w:sz w:val="28"/>
          <w:szCs w:val="28"/>
          <w:lang w:val="kk-KZ" w:eastAsia="ru-RU"/>
        </w:rPr>
        <w:lastRenderedPageBreak/>
        <w:t xml:space="preserve">запядын қалыптастыру арқылы), екінші жағынан, қоршаған жыныс массивіне сейсмикалық жарылыс әсерінің қарқындылығын айтарлықтай төмендетеді. </w:t>
      </w:r>
    </w:p>
    <w:p w14:paraId="7A777112" w14:textId="77777777" w:rsidR="0037064D" w:rsidRPr="00566A0A" w:rsidRDefault="0037064D" w:rsidP="00FA449F">
      <w:pPr>
        <w:spacing w:after="0" w:line="240" w:lineRule="auto"/>
        <w:ind w:firstLine="709"/>
        <w:jc w:val="both"/>
        <w:rPr>
          <w:noProof/>
          <w:lang w:val="kk-KZ"/>
        </w:rPr>
      </w:pPr>
    </w:p>
    <w:p w14:paraId="241A30C5" w14:textId="67BDE141" w:rsidR="00FA449F" w:rsidRPr="00704632" w:rsidRDefault="0037064D" w:rsidP="0037064D">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r>
        <w:rPr>
          <w:noProof/>
        </w:rPr>
        <w:drawing>
          <wp:inline distT="0" distB="0" distL="0" distR="0" wp14:anchorId="1C6C4E88" wp14:editId="674FBC63">
            <wp:extent cx="4869180" cy="2529840"/>
            <wp:effectExtent l="0" t="0" r="762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8520" t="9088" r="21250" b="19077"/>
                    <a:stretch/>
                  </pic:blipFill>
                  <pic:spPr bwMode="auto">
                    <a:xfrm>
                      <a:off x="0" y="0"/>
                      <a:ext cx="4869180" cy="2529840"/>
                    </a:xfrm>
                    <a:prstGeom prst="rect">
                      <a:avLst/>
                    </a:prstGeom>
                    <a:ln>
                      <a:noFill/>
                    </a:ln>
                    <a:extLst>
                      <a:ext uri="{53640926-AAD7-44D8-BBD7-CCE9431645EC}">
                        <a14:shadowObscured xmlns:a14="http://schemas.microsoft.com/office/drawing/2010/main"/>
                      </a:ext>
                    </a:extLst>
                  </pic:spPr>
                </pic:pic>
              </a:graphicData>
            </a:graphic>
          </wp:inline>
        </w:drawing>
      </w:r>
    </w:p>
    <w:p w14:paraId="1BCDAC6B" w14:textId="5339C669" w:rsidR="00FA449F" w:rsidRDefault="00704632" w:rsidP="0037064D">
      <w:pPr>
        <w:spacing w:after="0" w:line="240" w:lineRule="auto"/>
        <w:ind w:firstLine="709"/>
        <w:jc w:val="center"/>
        <w:rPr>
          <w:rFonts w:ascii="Times New Roman" w:eastAsia="Times New Roman" w:hAnsi="Times New Roman" w:cs="Times New Roman"/>
          <w:b/>
          <w:i/>
          <w:color w:val="000000" w:themeColor="text1"/>
          <w:sz w:val="28"/>
          <w:szCs w:val="28"/>
          <w:lang w:val="kk-KZ" w:eastAsia="ru-RU"/>
        </w:rPr>
      </w:pPr>
      <w:r w:rsidRPr="00704632">
        <w:rPr>
          <w:rFonts w:ascii="Times New Roman" w:eastAsia="Times New Roman" w:hAnsi="Times New Roman" w:cs="Times New Roman"/>
          <w:noProof/>
          <w:color w:val="000000" w:themeColor="text1"/>
          <w:sz w:val="28"/>
          <w:szCs w:val="28"/>
          <w:lang w:eastAsia="ru-RU"/>
        </w:rPr>
        <w:drawing>
          <wp:inline distT="0" distB="0" distL="0" distR="0" wp14:anchorId="30AF37F1" wp14:editId="0B579470">
            <wp:extent cx="4579620" cy="3848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5832"/>
                    <a:stretch/>
                  </pic:blipFill>
                  <pic:spPr bwMode="auto">
                    <a:xfrm>
                      <a:off x="0" y="0"/>
                      <a:ext cx="4595564" cy="3861498"/>
                    </a:xfrm>
                    <a:prstGeom prst="rect">
                      <a:avLst/>
                    </a:prstGeom>
                    <a:ln>
                      <a:noFill/>
                    </a:ln>
                    <a:extLst>
                      <a:ext uri="{53640926-AAD7-44D8-BBD7-CCE9431645EC}">
                        <a14:shadowObscured xmlns:a14="http://schemas.microsoft.com/office/drawing/2010/main"/>
                      </a:ext>
                    </a:extLst>
                  </pic:spPr>
                </pic:pic>
              </a:graphicData>
            </a:graphic>
          </wp:inline>
        </w:drawing>
      </w:r>
    </w:p>
    <w:p w14:paraId="57B6ABB2" w14:textId="717F065E" w:rsidR="0037064D" w:rsidRPr="00704632" w:rsidRDefault="0037064D" w:rsidP="008E29F4">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3C5C36D9" w14:textId="4B29B0BC" w:rsidR="00704632" w:rsidRPr="00916995" w:rsidRDefault="00CE1BAB" w:rsidP="00A86BF4">
      <w:pPr>
        <w:spacing w:after="0" w:line="240" w:lineRule="auto"/>
        <w:ind w:firstLine="709"/>
        <w:jc w:val="center"/>
        <w:rPr>
          <w:rFonts w:ascii="Times New Roman" w:eastAsia="Times New Roman" w:hAnsi="Times New Roman" w:cs="Times New Roman"/>
          <w:iCs/>
          <w:color w:val="000000" w:themeColor="text1"/>
          <w:sz w:val="28"/>
          <w:szCs w:val="28"/>
          <w:lang w:val="kk-KZ" w:eastAsia="ru-RU"/>
        </w:rPr>
      </w:pPr>
      <w:r w:rsidRPr="00CE1BAB">
        <w:rPr>
          <w:rFonts w:ascii="Times New Roman" w:eastAsia="Times New Roman" w:hAnsi="Times New Roman" w:cs="Times New Roman"/>
          <w:iCs/>
          <w:color w:val="000000" w:themeColor="text1"/>
          <w:sz w:val="28"/>
          <w:szCs w:val="28"/>
          <w:lang w:val="kk-KZ" w:eastAsia="ru-RU"/>
        </w:rPr>
        <w:t>Сурет 5.</w:t>
      </w:r>
      <w:r>
        <w:rPr>
          <w:rFonts w:ascii="Times New Roman" w:eastAsia="Times New Roman" w:hAnsi="Times New Roman" w:cs="Times New Roman"/>
          <w:iCs/>
          <w:color w:val="000000" w:themeColor="text1"/>
          <w:sz w:val="28"/>
          <w:szCs w:val="28"/>
          <w:lang w:val="kk-KZ" w:eastAsia="ru-RU"/>
        </w:rPr>
        <w:t>3-</w:t>
      </w:r>
      <w:r w:rsidR="00704632" w:rsidRPr="00916995">
        <w:rPr>
          <w:rFonts w:ascii="Times New Roman" w:eastAsia="Times New Roman" w:hAnsi="Times New Roman" w:cs="Times New Roman"/>
          <w:iCs/>
          <w:color w:val="000000" w:themeColor="text1"/>
          <w:sz w:val="28"/>
          <w:szCs w:val="28"/>
          <w:lang w:val="kk-KZ" w:eastAsia="ru-RU"/>
        </w:rPr>
        <w:t>Буферлік жару кезінде ұңғымаларды орналастырудың жалпы сұлбасы</w:t>
      </w:r>
    </w:p>
    <w:p w14:paraId="38B10297" w14:textId="77777777" w:rsidR="00FA449F" w:rsidRPr="00704632" w:rsidRDefault="00FA449F" w:rsidP="00FA449F">
      <w:pPr>
        <w:spacing w:after="0" w:line="240" w:lineRule="auto"/>
        <w:ind w:firstLine="709"/>
        <w:jc w:val="both"/>
        <w:rPr>
          <w:rFonts w:ascii="Times New Roman" w:eastAsia="Times New Roman" w:hAnsi="Times New Roman" w:cs="Times New Roman"/>
          <w:b/>
          <w:color w:val="000000" w:themeColor="text1"/>
          <w:sz w:val="28"/>
          <w:szCs w:val="28"/>
          <w:lang w:val="kk-KZ" w:eastAsia="ru-RU"/>
        </w:rPr>
      </w:pPr>
      <w:r w:rsidRPr="00704632">
        <w:rPr>
          <w:rFonts w:ascii="Times New Roman" w:eastAsia="Times New Roman" w:hAnsi="Times New Roman" w:cs="Times New Roman"/>
          <w:color w:val="FF0000"/>
          <w:sz w:val="28"/>
          <w:szCs w:val="28"/>
          <w:lang w:val="kk-KZ" w:eastAsia="ru-RU"/>
        </w:rPr>
        <w:t>-</w:t>
      </w:r>
      <w:r w:rsidRPr="00704632">
        <w:rPr>
          <w:rFonts w:ascii="Times New Roman" w:eastAsia="Times New Roman" w:hAnsi="Times New Roman" w:cs="Times New Roman"/>
          <w:color w:val="000000" w:themeColor="text1"/>
          <w:sz w:val="28"/>
          <w:szCs w:val="28"/>
          <w:lang w:val="kk-KZ" w:eastAsia="ru-RU"/>
        </w:rPr>
        <w:t xml:space="preserve"> </w:t>
      </w:r>
      <w:r w:rsidR="00704632" w:rsidRPr="00704632">
        <w:rPr>
          <w:rFonts w:ascii="Times New Roman" w:eastAsia="Times New Roman" w:hAnsi="Times New Roman" w:cs="Times New Roman"/>
          <w:color w:val="000000" w:themeColor="text1"/>
          <w:sz w:val="28"/>
          <w:szCs w:val="28"/>
          <w:lang w:val="kk-KZ" w:eastAsia="ru-RU"/>
        </w:rPr>
        <w:t xml:space="preserve">уатудың таңдалған технологиялық сұлбасы (контурлық жаруды, буферлік ұңғымаларды, аралас (комбинированный) жару сұлбаларын және т.д. қолдану ұсынылады).  </w:t>
      </w:r>
    </w:p>
    <w:p w14:paraId="359E4159" w14:textId="77777777" w:rsidR="00704632" w:rsidRDefault="00704632" w:rsidP="00704632">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72A41">
        <w:rPr>
          <w:rFonts w:ascii="Times New Roman" w:eastAsia="Times New Roman" w:hAnsi="Times New Roman" w:cs="Times New Roman"/>
          <w:i/>
          <w:color w:val="000000" w:themeColor="text1"/>
          <w:sz w:val="28"/>
          <w:szCs w:val="28"/>
          <w:lang w:val="kk-KZ" w:eastAsia="ru-RU"/>
        </w:rPr>
        <w:t>Жарылыс дамуының бағытын өзгерту</w:t>
      </w:r>
      <w:r w:rsidRPr="00A86BF4">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қоздыру сұлбасын және кенжарлық ұңғыма зарядтарын жару кезегін өзгерту арқылы жүзеге асырылады</w:t>
      </w:r>
      <w:r w:rsidRPr="00A86BF4">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мысалы</w:t>
      </w:r>
      <w:r w:rsidRPr="00A86BF4">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 xml:space="preserve">қатарлар арасындағы баяулату интервалдарын арттырумен және қатардағы жеке ұңғымаларды қысқаша баяу (краткозамедленный) жарумен аралас </w:t>
      </w:r>
      <w:r w:rsidRPr="00F72A41">
        <w:rPr>
          <w:rFonts w:ascii="Times New Roman" w:eastAsia="Times New Roman" w:hAnsi="Times New Roman" w:cs="Times New Roman"/>
          <w:color w:val="000000" w:themeColor="text1"/>
          <w:sz w:val="28"/>
          <w:szCs w:val="28"/>
          <w:lang w:val="kk-KZ" w:eastAsia="ru-RU"/>
        </w:rPr>
        <w:lastRenderedPageBreak/>
        <w:t>(комбинированный) жару сұлбаларын қолдану</w:t>
      </w:r>
      <w:r w:rsidRPr="00A86BF4">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тау жынысын уатудың</w:t>
      </w:r>
      <w:r w:rsidRPr="00A86BF4">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тастаудың-отброс</w:t>
      </w:r>
      <w:r w:rsidRPr="00A86BF4">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көлденең және көлбеу сұлбаларын қолдану</w:t>
      </w:r>
      <w:r w:rsidRPr="00A86BF4">
        <w:rPr>
          <w:rFonts w:ascii="Times New Roman" w:eastAsia="Times New Roman" w:hAnsi="Times New Roman" w:cs="Times New Roman"/>
          <w:color w:val="000000" w:themeColor="text1"/>
          <w:sz w:val="28"/>
          <w:szCs w:val="28"/>
          <w:lang w:val="kk-KZ" w:eastAsia="ru-RU"/>
        </w:rPr>
        <w:t xml:space="preserve">. </w:t>
      </w:r>
    </w:p>
    <w:p w14:paraId="133DB5B9" w14:textId="77777777" w:rsidR="003E3EF2" w:rsidRPr="00F72A41" w:rsidRDefault="00F72A41" w:rsidP="00FA449F">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72A41">
        <w:rPr>
          <w:rFonts w:ascii="Times New Roman" w:eastAsia="Times New Roman" w:hAnsi="Times New Roman" w:cs="Times New Roman"/>
          <w:color w:val="000000" w:themeColor="text1"/>
          <w:sz w:val="28"/>
          <w:szCs w:val="28"/>
          <w:lang w:val="kk-KZ" w:eastAsia="ru-RU"/>
        </w:rPr>
        <w:t>Өнімділікті арттыруға және тау-кен жұмыстарының өзіндік құнын төмендетуге бағытталған дәстүрлі шешімдер көп қатарлы қысқа мерзімді жарылыстың өзгеруі болып саналады</w:t>
      </w:r>
      <w:r>
        <w:rPr>
          <w:rFonts w:ascii="Times New Roman" w:eastAsia="Times New Roman" w:hAnsi="Times New Roman" w:cs="Times New Roman"/>
          <w:color w:val="000000" w:themeColor="text1"/>
          <w:sz w:val="28"/>
          <w:szCs w:val="28"/>
          <w:lang w:val="kk-KZ" w:eastAsia="ru-RU"/>
        </w:rPr>
        <w:t xml:space="preserve">  </w:t>
      </w:r>
      <w:r w:rsidRPr="00F72A41">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ҚКА</w:t>
      </w:r>
      <w:r w:rsidRPr="00F72A41">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w:t>
      </w:r>
      <w:r w:rsidR="003E3EF2" w:rsidRPr="00F72A41">
        <w:rPr>
          <w:rFonts w:ascii="Times New Roman" w:eastAsia="Times New Roman" w:hAnsi="Times New Roman" w:cs="Times New Roman"/>
          <w:color w:val="000000" w:themeColor="text1"/>
          <w:sz w:val="28"/>
          <w:szCs w:val="28"/>
          <w:lang w:val="kk-KZ" w:eastAsia="ru-RU"/>
        </w:rPr>
        <w:t xml:space="preserve"> [</w:t>
      </w:r>
      <w:r w:rsidR="003E3EF2">
        <w:rPr>
          <w:rFonts w:ascii="Times New Roman" w:eastAsia="Times New Roman" w:hAnsi="Times New Roman" w:cs="Times New Roman"/>
          <w:color w:val="000000" w:themeColor="text1"/>
          <w:sz w:val="28"/>
          <w:szCs w:val="28"/>
          <w:lang w:val="kk-KZ" w:eastAsia="ru-RU"/>
        </w:rPr>
        <w:t>75</w:t>
      </w:r>
      <w:r w:rsidR="003E3EF2" w:rsidRPr="00F72A41">
        <w:rPr>
          <w:rFonts w:ascii="Times New Roman" w:eastAsia="Times New Roman" w:hAnsi="Times New Roman" w:cs="Times New Roman"/>
          <w:color w:val="000000" w:themeColor="text1"/>
          <w:sz w:val="28"/>
          <w:szCs w:val="28"/>
          <w:lang w:val="kk-KZ" w:eastAsia="ru-RU"/>
        </w:rPr>
        <w:t>–</w:t>
      </w:r>
      <w:r w:rsidR="003E3EF2">
        <w:rPr>
          <w:rFonts w:ascii="Times New Roman" w:eastAsia="Times New Roman" w:hAnsi="Times New Roman" w:cs="Times New Roman"/>
          <w:color w:val="000000" w:themeColor="text1"/>
          <w:sz w:val="28"/>
          <w:szCs w:val="28"/>
          <w:lang w:val="kk-KZ" w:eastAsia="ru-RU"/>
        </w:rPr>
        <w:t>78</w:t>
      </w:r>
      <w:r w:rsidR="003E3EF2" w:rsidRPr="00F72A41">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w:t>
      </w:r>
    </w:p>
    <w:p w14:paraId="41712B23" w14:textId="77777777" w:rsidR="00704632" w:rsidRDefault="00704632" w:rsidP="00704632">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704632">
        <w:rPr>
          <w:rFonts w:ascii="Times New Roman" w:eastAsia="Times New Roman" w:hAnsi="Times New Roman" w:cs="Times New Roman"/>
          <w:iCs/>
          <w:color w:val="000000" w:themeColor="text1"/>
          <w:sz w:val="28"/>
          <w:szCs w:val="28"/>
          <w:lang w:val="kk-KZ" w:eastAsia="ru-RU"/>
        </w:rPr>
        <w:t>Аралас (комбинированный) зарядтарды қолдану</w:t>
      </w:r>
      <w:r w:rsidRPr="00704632">
        <w:rPr>
          <w:rFonts w:ascii="Times New Roman" w:eastAsia="Times New Roman" w:hAnsi="Times New Roman" w:cs="Times New Roman"/>
          <w:color w:val="000000" w:themeColor="text1"/>
          <w:sz w:val="28"/>
          <w:szCs w:val="28"/>
          <w:lang w:val="kk-KZ" w:eastAsia="ru-RU"/>
        </w:rPr>
        <w:t xml:space="preserve"> блоктағы ұңғымалық зарядтардың орналасу жағдайына қарай қоршаған жыныс массивінің динамикалық жүктеу қарқындылығын реттеуге мүмкіндік береді. Мысалы, негізгі уатуда қуатты, тығыздығы жоғары ЖЗ-дан жасалған тегіс бағаналық конструкциялы ұңғымалық зарядтар қолданылады (тығындауды қолданумен не қолданусыз); блоктың жоғарғы бөлігі айтарлықтай бұзылған жағдайда негізгі уату ұңғымаларын қуаты әр түрлі ЖЗ зарядтауға болады (төменгі бөлігі – қуаты жоғары ЖЗ, жоғарғы бөлігі – қуаты орташа және төмен ЖЗ); буферлік уату ұңғымаларында ортаща қуатты, тығыздығы төмен ЖЗ-дан жасалған тегіс бағаналық конструкциялы қысқа зарядтар (зарядтың жоғарғы ұшы мен кенжардың төменгі ұшы арасында ауалық арақашықтық қалдырылады) немесе тегіс бағаналық конструкциялы зарядтар (буферлік ұңғымалардың диаметрі төмен болған жағдайда) қолданылады; диаметрі үлкен (200-250мм) контурлық ұңғымаларда қатты монолитті және аз жарықшақты жыныс учаскелерінде диаметрі әр түрлі және ЖЗ түрлері әр түрлі болатын сызықтық зарядтарды қолдануға болады (мысалы, ұңғымалардың төменгі жартысы ШЗ-4 шланг зарядтарымен, жоғарғы жартысы гирляндовыми зарядами аммонита 6ЖВ амонитті гирлянда зарядтарымен зарядталады: мұндай конструкция жасалатын қауіпсіздік бермасының бұзылу қарқындылығын төмендетуге мүмкіндік береді).</w:t>
      </w:r>
    </w:p>
    <w:p w14:paraId="2D90A8A5" w14:textId="77777777" w:rsidR="00F620AB" w:rsidRDefault="00F620AB" w:rsidP="00704632">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21A28DFF" w14:textId="77777777" w:rsidR="003D3009" w:rsidRDefault="003D3009" w:rsidP="00704632">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742E311F" w14:textId="7BD67841" w:rsidR="00F620AB" w:rsidRDefault="00F620AB"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3D3009">
        <w:rPr>
          <w:rFonts w:ascii="Times New Roman" w:eastAsia="Times New Roman" w:hAnsi="Times New Roman" w:cs="Times New Roman"/>
          <w:bCs/>
          <w:color w:val="000000" w:themeColor="text1"/>
          <w:sz w:val="28"/>
          <w:szCs w:val="28"/>
          <w:lang w:val="kk-KZ" w:eastAsia="ru-RU"/>
        </w:rPr>
        <w:t xml:space="preserve">5.2 </w:t>
      </w:r>
      <w:r w:rsidR="003D3009">
        <w:rPr>
          <w:rFonts w:ascii="Times New Roman" w:eastAsia="Times New Roman" w:hAnsi="Times New Roman" w:cs="Times New Roman"/>
          <w:bCs/>
          <w:color w:val="000000" w:themeColor="text1"/>
          <w:sz w:val="28"/>
          <w:szCs w:val="28"/>
          <w:lang w:val="kk-KZ" w:eastAsia="ru-RU"/>
        </w:rPr>
        <w:t xml:space="preserve">Жарылыс әсерінен тау жыныстарының бұзылуына әсерін тигізетін факторларды анықтау. </w:t>
      </w:r>
    </w:p>
    <w:p w14:paraId="6DD0615A" w14:textId="77777777" w:rsidR="00FB5361" w:rsidRDefault="00FB5361"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14:paraId="6F0CE145" w14:textId="28E94824" w:rsidR="00F620AB" w:rsidRDefault="003D3009"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color w:val="000000" w:themeColor="text1"/>
          <w:sz w:val="28"/>
          <w:szCs w:val="28"/>
          <w:lang w:val="kk-KZ" w:eastAsia="ru-RU"/>
        </w:rPr>
        <w:t xml:space="preserve">Массивтің бұзылуының жарылыс жұмысының әсеріне тәуелділігін анықтау үшін </w:t>
      </w:r>
      <w:r w:rsidRPr="003D3009">
        <w:rPr>
          <w:rFonts w:ascii="Times New Roman" w:eastAsia="Times New Roman" w:hAnsi="Times New Roman" w:cs="Times New Roman"/>
          <w:bCs/>
          <w:color w:val="000000" w:themeColor="text1"/>
          <w:sz w:val="28"/>
          <w:szCs w:val="28"/>
          <w:lang w:val="kk-KZ" w:eastAsia="ru-RU"/>
        </w:rPr>
        <w:t>RS-2</w:t>
      </w:r>
      <w:r>
        <w:rPr>
          <w:rFonts w:ascii="Times New Roman" w:eastAsia="Times New Roman" w:hAnsi="Times New Roman" w:cs="Times New Roman"/>
          <w:bCs/>
          <w:color w:val="000000" w:themeColor="text1"/>
          <w:sz w:val="28"/>
          <w:szCs w:val="28"/>
          <w:lang w:val="kk-KZ" w:eastAsia="ru-RU"/>
        </w:rPr>
        <w:t xml:space="preserve"> бағдарламасы бойынша сандық талдау жұмысы жүргізілді және талдау нәтижесі төмендегі суретте көрсетілген</w:t>
      </w:r>
      <w:r w:rsidR="00F620AB" w:rsidRPr="003D3009">
        <w:rPr>
          <w:rFonts w:ascii="Times New Roman" w:eastAsia="Times New Roman" w:hAnsi="Times New Roman" w:cs="Times New Roman"/>
          <w:bCs/>
          <w:color w:val="000000" w:themeColor="text1"/>
          <w:sz w:val="28"/>
          <w:szCs w:val="28"/>
          <w:lang w:val="kk-KZ" w:eastAsia="ru-RU"/>
        </w:rPr>
        <w:t>.</w:t>
      </w:r>
    </w:p>
    <w:p w14:paraId="0A4D2FBA" w14:textId="2FE5BAB1" w:rsidR="00D42D43" w:rsidRPr="00D42D43" w:rsidRDefault="00D42D43" w:rsidP="00D42D43">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D42D43">
        <w:rPr>
          <w:rFonts w:ascii="Times New Roman" w:eastAsia="Times New Roman" w:hAnsi="Times New Roman" w:cs="Times New Roman"/>
          <w:bCs/>
          <w:color w:val="000000" w:themeColor="text1"/>
          <w:sz w:val="28"/>
          <w:szCs w:val="28"/>
          <w:lang w:val="kk-KZ" w:eastAsia="ru-RU"/>
        </w:rPr>
        <w:t>RS</w:t>
      </w:r>
      <w:r>
        <w:rPr>
          <w:rFonts w:ascii="Times New Roman" w:eastAsia="Times New Roman" w:hAnsi="Times New Roman" w:cs="Times New Roman"/>
          <w:bCs/>
          <w:color w:val="000000" w:themeColor="text1"/>
          <w:sz w:val="28"/>
          <w:szCs w:val="28"/>
          <w:lang w:val="kk-KZ" w:eastAsia="ru-RU"/>
        </w:rPr>
        <w:t>-</w:t>
      </w:r>
      <w:r w:rsidRPr="00D42D43">
        <w:rPr>
          <w:rFonts w:ascii="Times New Roman" w:eastAsia="Times New Roman" w:hAnsi="Times New Roman" w:cs="Times New Roman"/>
          <w:bCs/>
          <w:color w:val="000000" w:themeColor="text1"/>
          <w:sz w:val="28"/>
          <w:szCs w:val="28"/>
          <w:lang w:val="kk-KZ" w:eastAsia="ru-RU"/>
        </w:rPr>
        <w:t>2 тау-кен жұмыстарында, карьерлерді және олардың тірек жүйелерін жобалауда пайдалануға болатын</w:t>
      </w:r>
      <w:r>
        <w:rPr>
          <w:rFonts w:ascii="Times New Roman" w:eastAsia="Times New Roman" w:hAnsi="Times New Roman" w:cs="Times New Roman"/>
          <w:bCs/>
          <w:color w:val="000000" w:themeColor="text1"/>
          <w:sz w:val="28"/>
          <w:szCs w:val="28"/>
          <w:lang w:val="kk-KZ" w:eastAsia="ru-RU"/>
        </w:rPr>
        <w:t>,</w:t>
      </w:r>
      <w:r w:rsidRPr="00D42D43">
        <w:rPr>
          <w:rFonts w:ascii="Times New Roman" w:eastAsia="Times New Roman" w:hAnsi="Times New Roman" w:cs="Times New Roman"/>
          <w:bCs/>
          <w:color w:val="000000" w:themeColor="text1"/>
          <w:sz w:val="28"/>
          <w:szCs w:val="28"/>
          <w:lang w:val="kk-KZ" w:eastAsia="ru-RU"/>
        </w:rPr>
        <w:t xml:space="preserve"> жан-жақты 2D соңғы элементтердің кернеуін талдау бағдарламасы.</w:t>
      </w:r>
      <w:r>
        <w:rPr>
          <w:rFonts w:ascii="Times New Roman" w:eastAsia="Times New Roman" w:hAnsi="Times New Roman" w:cs="Times New Roman"/>
          <w:bCs/>
          <w:color w:val="000000" w:themeColor="text1"/>
          <w:sz w:val="28"/>
          <w:szCs w:val="28"/>
          <w:lang w:val="kk-KZ" w:eastAsia="ru-RU"/>
        </w:rPr>
        <w:t xml:space="preserve"> </w:t>
      </w:r>
      <w:r w:rsidRPr="00D42D43">
        <w:rPr>
          <w:rFonts w:ascii="Times New Roman" w:eastAsia="Times New Roman" w:hAnsi="Times New Roman" w:cs="Times New Roman"/>
          <w:bCs/>
          <w:color w:val="000000" w:themeColor="text1"/>
          <w:sz w:val="28"/>
          <w:szCs w:val="28"/>
          <w:lang w:val="kk-KZ" w:eastAsia="ru-RU"/>
        </w:rPr>
        <w:t>RS</w:t>
      </w:r>
      <w:r>
        <w:rPr>
          <w:rFonts w:ascii="Times New Roman" w:eastAsia="Times New Roman" w:hAnsi="Times New Roman" w:cs="Times New Roman"/>
          <w:bCs/>
          <w:color w:val="000000" w:themeColor="text1"/>
          <w:sz w:val="28"/>
          <w:szCs w:val="28"/>
          <w:lang w:val="kk-KZ" w:eastAsia="ru-RU"/>
        </w:rPr>
        <w:t>-</w:t>
      </w:r>
      <w:r w:rsidRPr="00D42D43">
        <w:rPr>
          <w:rFonts w:ascii="Times New Roman" w:eastAsia="Times New Roman" w:hAnsi="Times New Roman" w:cs="Times New Roman"/>
          <w:bCs/>
          <w:color w:val="000000" w:themeColor="text1"/>
          <w:sz w:val="28"/>
          <w:szCs w:val="28"/>
          <w:lang w:val="kk-KZ" w:eastAsia="ru-RU"/>
        </w:rPr>
        <w:t>2 тасты және топырақтар үшін де пайдаланылуы мүмкін және еңіс тұрақтылығын талдауды, сондай-ақ жер асты суларының ағып кетуінің біріктірілген моделін және динамикалық талдауды қамтиды.</w:t>
      </w:r>
    </w:p>
    <w:p w14:paraId="188167E5" w14:textId="77777777" w:rsidR="00D42D43" w:rsidRDefault="00D42D43"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14:paraId="49B63A7B" w14:textId="77777777" w:rsidR="00F620AB" w:rsidRPr="00D42D43" w:rsidRDefault="00F620AB"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14:paraId="05A15409" w14:textId="77777777" w:rsidR="00A86BF4" w:rsidRPr="00566A0A" w:rsidRDefault="00A86BF4" w:rsidP="00F620AB">
      <w:pPr>
        <w:tabs>
          <w:tab w:val="left" w:pos="-1701"/>
          <w:tab w:val="left" w:pos="567"/>
        </w:tabs>
        <w:spacing w:after="0" w:line="240" w:lineRule="auto"/>
        <w:ind w:firstLine="567"/>
        <w:jc w:val="both"/>
        <w:rPr>
          <w:rFonts w:ascii="Times New Roman" w:eastAsia="Times New Roman" w:hAnsi="Times New Roman" w:cs="Times New Roman"/>
          <w:b/>
          <w:color w:val="000000" w:themeColor="text1"/>
          <w:sz w:val="28"/>
          <w:szCs w:val="28"/>
          <w:lang w:val="kk-KZ" w:eastAsia="ru-RU"/>
        </w:rPr>
        <w:sectPr w:rsidR="00A86BF4" w:rsidRPr="00566A0A" w:rsidSect="002F54F2">
          <w:pgSz w:w="11904" w:h="16838"/>
          <w:pgMar w:top="1126" w:right="456" w:bottom="1134" w:left="1589" w:header="0" w:footer="0" w:gutter="0"/>
          <w:cols w:space="708"/>
        </w:sectPr>
      </w:pPr>
    </w:p>
    <w:p w14:paraId="6EEE5520" w14:textId="77777777" w:rsidR="00F620AB" w:rsidRPr="00F620AB" w:rsidRDefault="00F620AB" w:rsidP="00F620AB">
      <w:pPr>
        <w:tabs>
          <w:tab w:val="left" w:pos="-1701"/>
          <w:tab w:val="left" w:pos="567"/>
        </w:tabs>
        <w:spacing w:after="0" w:line="240" w:lineRule="auto"/>
        <w:ind w:firstLine="567"/>
        <w:jc w:val="both"/>
        <w:rPr>
          <w:rFonts w:ascii="Times New Roman" w:eastAsia="Times New Roman" w:hAnsi="Times New Roman" w:cs="Times New Roman"/>
          <w:b/>
          <w:color w:val="000000" w:themeColor="text1"/>
          <w:sz w:val="28"/>
          <w:szCs w:val="28"/>
          <w:lang w:eastAsia="ru-RU"/>
        </w:rPr>
      </w:pPr>
      <w:r w:rsidRPr="00F620AB">
        <w:rPr>
          <w:rFonts w:ascii="Times New Roman" w:eastAsia="Times New Roman" w:hAnsi="Times New Roman" w:cs="Times New Roman"/>
          <w:noProof/>
          <w:color w:val="000000" w:themeColor="text1"/>
          <w:sz w:val="28"/>
          <w:szCs w:val="28"/>
          <w:lang w:eastAsia="ru-RU"/>
        </w:rPr>
        <w:lastRenderedPageBreak/>
        <w:drawing>
          <wp:inline distT="0" distB="0" distL="0" distR="0" wp14:anchorId="000C62DB" wp14:editId="7639288C">
            <wp:extent cx="9200161" cy="5516880"/>
            <wp:effectExtent l="0" t="0" r="127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205904" cy="5520324"/>
                    </a:xfrm>
                    <a:prstGeom prst="rect">
                      <a:avLst/>
                    </a:prstGeom>
                    <a:noFill/>
                    <a:ln>
                      <a:noFill/>
                    </a:ln>
                  </pic:spPr>
                </pic:pic>
              </a:graphicData>
            </a:graphic>
          </wp:inline>
        </w:drawing>
      </w:r>
    </w:p>
    <w:p w14:paraId="4844A1AA" w14:textId="12E8C65B" w:rsidR="00F620AB" w:rsidRDefault="00CE1BAB" w:rsidP="00E038B1">
      <w:pPr>
        <w:tabs>
          <w:tab w:val="left" w:pos="-1701"/>
          <w:tab w:val="left" w:pos="567"/>
        </w:tabs>
        <w:spacing w:after="0" w:line="240" w:lineRule="auto"/>
        <w:ind w:firstLine="567"/>
        <w:jc w:val="center"/>
        <w:rPr>
          <w:rFonts w:ascii="Times New Roman" w:eastAsia="Times New Roman" w:hAnsi="Times New Roman" w:cs="Times New Roman"/>
          <w:bCs/>
          <w:color w:val="000000" w:themeColor="text1"/>
          <w:sz w:val="28"/>
          <w:szCs w:val="28"/>
          <w:lang w:val="kk-KZ" w:eastAsia="ru-RU"/>
        </w:rPr>
      </w:pPr>
      <w:r w:rsidRPr="00CE1BAB">
        <w:rPr>
          <w:rFonts w:ascii="Times New Roman" w:eastAsia="Times New Roman" w:hAnsi="Times New Roman" w:cs="Times New Roman"/>
          <w:bCs/>
          <w:color w:val="000000" w:themeColor="text1"/>
          <w:sz w:val="28"/>
          <w:szCs w:val="28"/>
          <w:lang w:val="kk-KZ" w:eastAsia="ru-RU"/>
        </w:rPr>
        <w:t xml:space="preserve">Сурет 5.5- </w:t>
      </w:r>
      <w:r>
        <w:rPr>
          <w:rFonts w:ascii="Times New Roman" w:eastAsia="Times New Roman" w:hAnsi="Times New Roman" w:cs="Times New Roman"/>
          <w:bCs/>
          <w:color w:val="000000" w:themeColor="text1"/>
          <w:sz w:val="28"/>
          <w:szCs w:val="28"/>
          <w:lang w:val="kk-KZ" w:eastAsia="ru-RU"/>
        </w:rPr>
        <w:t>Сандық талдау нәтижесі</w:t>
      </w:r>
    </w:p>
    <w:p w14:paraId="192185E2" w14:textId="77777777" w:rsidR="00A86BF4" w:rsidRDefault="00A86BF4"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sectPr w:rsidR="00A86BF4" w:rsidSect="00A86BF4">
          <w:pgSz w:w="16838" w:h="11904" w:orient="landscape"/>
          <w:pgMar w:top="454" w:right="1134" w:bottom="1588" w:left="1128" w:header="0" w:footer="0" w:gutter="0"/>
          <w:cols w:space="708"/>
        </w:sectPr>
      </w:pPr>
    </w:p>
    <w:p w14:paraId="5985B3BF" w14:textId="77777777" w:rsidR="00CE1BAB" w:rsidRPr="00CE1BAB" w:rsidRDefault="00CE1BAB" w:rsidP="00F620AB">
      <w:pPr>
        <w:tabs>
          <w:tab w:val="left" w:pos="-1701"/>
          <w:tab w:val="left" w:pos="567"/>
        </w:tabs>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14:paraId="7EFB7C0E" w14:textId="62AC8191" w:rsidR="00CE1BAB" w:rsidRDefault="00CE1BAB" w:rsidP="00F620AB">
      <w:pPr>
        <w:tabs>
          <w:tab w:val="left" w:pos="-1701"/>
          <w:tab w:val="left" w:pos="567"/>
        </w:tabs>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CE1BAB">
        <w:rPr>
          <w:rFonts w:ascii="Times New Roman" w:eastAsia="Times New Roman" w:hAnsi="Times New Roman" w:cs="Times New Roman"/>
          <w:b/>
          <w:noProof/>
          <w:color w:val="000000" w:themeColor="text1"/>
          <w:sz w:val="28"/>
          <w:szCs w:val="28"/>
          <w:lang w:eastAsia="ru-RU"/>
        </w:rPr>
        <w:drawing>
          <wp:inline distT="0" distB="0" distL="0" distR="0" wp14:anchorId="0EF37CAF" wp14:editId="100D9C03">
            <wp:extent cx="5704205" cy="2560320"/>
            <wp:effectExtent l="0" t="0" r="10795" b="11430"/>
            <wp:docPr id="100" name="Диаграмма 100">
              <a:extLst xmlns:a="http://schemas.openxmlformats.org/drawingml/2006/main">
                <a:ext uri="{FF2B5EF4-FFF2-40B4-BE49-F238E27FC236}">
                  <a16:creationId xmlns:a16="http://schemas.microsoft.com/office/drawing/2014/main" id="{2B6AB02D-93AF-A287-B588-EDCCAF1002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0C8A85C" w14:textId="7CEF796E" w:rsidR="00CE1BAB" w:rsidRDefault="00CE1BAB" w:rsidP="00F620AB">
      <w:pPr>
        <w:tabs>
          <w:tab w:val="left" w:pos="-1701"/>
          <w:tab w:val="left" w:pos="567"/>
        </w:tabs>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251DF632" w14:textId="6FCCC47D" w:rsidR="00E038B1" w:rsidRDefault="00E038B1"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Сурет 5.6- Жарылыс сапасының </w:t>
      </w:r>
      <w:r w:rsidRPr="00E038B1">
        <w:rPr>
          <w:rFonts w:ascii="Times New Roman" w:eastAsia="Times New Roman" w:hAnsi="Times New Roman" w:cs="Times New Roman"/>
          <w:color w:val="000000" w:themeColor="text1"/>
          <w:sz w:val="28"/>
          <w:szCs w:val="28"/>
          <w:lang w:val="kk-KZ" w:eastAsia="ru-RU"/>
        </w:rPr>
        <w:t xml:space="preserve">D </w:t>
      </w:r>
      <w:r>
        <w:rPr>
          <w:rFonts w:ascii="Times New Roman" w:eastAsia="Times New Roman" w:hAnsi="Times New Roman" w:cs="Times New Roman"/>
          <w:color w:val="000000" w:themeColor="text1"/>
          <w:sz w:val="28"/>
          <w:szCs w:val="28"/>
          <w:lang w:val="kk-KZ" w:eastAsia="ru-RU"/>
        </w:rPr>
        <w:t xml:space="preserve">факторға байланысты </w:t>
      </w:r>
      <w:r w:rsidRPr="00E038B1">
        <w:rPr>
          <w:rFonts w:ascii="Times New Roman" w:eastAsia="Times New Roman" w:hAnsi="Times New Roman" w:cs="Times New Roman"/>
          <w:color w:val="000000" w:themeColor="text1"/>
          <w:sz w:val="28"/>
          <w:szCs w:val="28"/>
          <w:lang w:val="kk-KZ" w:eastAsia="ru-RU"/>
        </w:rPr>
        <w:t>SRF</w:t>
      </w:r>
      <w:r>
        <w:rPr>
          <w:rFonts w:ascii="Times New Roman" w:eastAsia="Times New Roman" w:hAnsi="Times New Roman" w:cs="Times New Roman"/>
          <w:color w:val="000000" w:themeColor="text1"/>
          <w:sz w:val="28"/>
          <w:szCs w:val="28"/>
          <w:lang w:val="kk-KZ" w:eastAsia="ru-RU"/>
        </w:rPr>
        <w:t xml:space="preserve"> графигінің өзгеруі</w:t>
      </w:r>
    </w:p>
    <w:p w14:paraId="1D9AE952" w14:textId="77777777" w:rsidR="003F1A1D" w:rsidRPr="00E038B1" w:rsidRDefault="003F1A1D"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1713888" w14:textId="15BC922E" w:rsidR="00E4207D" w:rsidRPr="004439E5" w:rsidRDefault="00E4207D" w:rsidP="004439E5">
      <w:pPr>
        <w:pStyle w:val="a4"/>
        <w:ind w:firstLine="709"/>
        <w:jc w:val="both"/>
        <w:rPr>
          <w:rFonts w:ascii="Times New Roman" w:hAnsi="Times New Roman" w:cs="Times New Roman"/>
          <w:sz w:val="28"/>
          <w:szCs w:val="28"/>
          <w:lang w:val="kk-KZ" w:eastAsia="ru-RU"/>
        </w:rPr>
      </w:pPr>
      <w:r w:rsidRPr="004439E5">
        <w:rPr>
          <w:rFonts w:ascii="Times New Roman" w:hAnsi="Times New Roman" w:cs="Times New Roman"/>
          <w:sz w:val="28"/>
          <w:szCs w:val="28"/>
          <w:lang w:val="kk-KZ" w:eastAsia="ru-RU"/>
        </w:rPr>
        <w:t>Тау-жыныстардың тұрақтылық коэффициентінің жарылыс күшінің әсерінен тәуелділігін анықтау мақсатында RS-2-де модельдеу жүргізілді.</w:t>
      </w:r>
    </w:p>
    <w:p w14:paraId="0F31C070" w14:textId="7CFCEA2D" w:rsidR="00E4207D" w:rsidRPr="004439E5" w:rsidRDefault="00F620AB" w:rsidP="004439E5">
      <w:pPr>
        <w:pStyle w:val="a4"/>
        <w:ind w:firstLine="709"/>
        <w:jc w:val="both"/>
        <w:rPr>
          <w:rFonts w:ascii="Times New Roman" w:hAnsi="Times New Roman" w:cs="Times New Roman"/>
          <w:sz w:val="28"/>
          <w:szCs w:val="28"/>
          <w:lang w:val="kk-KZ" w:eastAsia="ru-RU"/>
        </w:rPr>
      </w:pPr>
      <w:r w:rsidRPr="004439E5">
        <w:rPr>
          <w:rFonts w:ascii="Times New Roman" w:hAnsi="Times New Roman" w:cs="Times New Roman"/>
          <w:sz w:val="28"/>
          <w:szCs w:val="28"/>
          <w:lang w:val="kk-KZ" w:eastAsia="ru-RU"/>
        </w:rPr>
        <w:t xml:space="preserve">Фактор D – </w:t>
      </w:r>
      <w:r w:rsidR="00E4207D" w:rsidRPr="004439E5">
        <w:rPr>
          <w:rFonts w:ascii="Times New Roman" w:hAnsi="Times New Roman" w:cs="Times New Roman"/>
          <w:sz w:val="28"/>
          <w:szCs w:val="28"/>
          <w:lang w:val="kk-KZ" w:eastAsia="ru-RU"/>
        </w:rPr>
        <w:t xml:space="preserve"> дегеніміз бұл жарылыс әсерінен массивтің бұзылуы</w:t>
      </w:r>
    </w:p>
    <w:p w14:paraId="502C60F3" w14:textId="00E63060" w:rsidR="00F620AB" w:rsidRDefault="00F620AB" w:rsidP="004439E5">
      <w:pPr>
        <w:pStyle w:val="a4"/>
        <w:ind w:firstLine="709"/>
        <w:jc w:val="both"/>
        <w:rPr>
          <w:rFonts w:ascii="Times New Roman" w:hAnsi="Times New Roman" w:cs="Times New Roman"/>
          <w:sz w:val="28"/>
          <w:szCs w:val="28"/>
          <w:lang w:val="kk-KZ" w:eastAsia="ru-RU"/>
        </w:rPr>
      </w:pPr>
      <w:r w:rsidRPr="004439E5">
        <w:rPr>
          <w:rFonts w:ascii="Times New Roman" w:hAnsi="Times New Roman" w:cs="Times New Roman"/>
          <w:sz w:val="28"/>
          <w:szCs w:val="28"/>
          <w:lang w:val="kk-KZ" w:eastAsia="ru-RU"/>
        </w:rPr>
        <w:t xml:space="preserve">SRF- </w:t>
      </w:r>
      <w:r w:rsidR="004439E5" w:rsidRPr="004439E5">
        <w:rPr>
          <w:rFonts w:ascii="Times New Roman" w:hAnsi="Times New Roman" w:cs="Times New Roman"/>
          <w:sz w:val="28"/>
          <w:szCs w:val="28"/>
          <w:lang w:val="kk-KZ" w:eastAsia="ru-RU"/>
        </w:rPr>
        <w:t xml:space="preserve">тау-жыныстарының беріктік </w:t>
      </w:r>
      <w:r w:rsidRPr="004439E5">
        <w:rPr>
          <w:rFonts w:ascii="Times New Roman" w:hAnsi="Times New Roman" w:cs="Times New Roman"/>
          <w:sz w:val="28"/>
          <w:szCs w:val="28"/>
          <w:lang w:val="kk-KZ" w:eastAsia="ru-RU"/>
        </w:rPr>
        <w:t>коэффициент</w:t>
      </w:r>
      <w:r w:rsidR="004439E5" w:rsidRPr="004439E5">
        <w:rPr>
          <w:rFonts w:ascii="Times New Roman" w:hAnsi="Times New Roman" w:cs="Times New Roman"/>
          <w:sz w:val="28"/>
          <w:szCs w:val="28"/>
          <w:lang w:val="kk-KZ" w:eastAsia="ru-RU"/>
        </w:rPr>
        <w:t>інің азаюы</w:t>
      </w:r>
      <w:r w:rsidRPr="004439E5">
        <w:rPr>
          <w:rFonts w:ascii="Times New Roman" w:hAnsi="Times New Roman" w:cs="Times New Roman"/>
          <w:sz w:val="28"/>
          <w:szCs w:val="28"/>
          <w:lang w:val="kk-KZ" w:eastAsia="ru-RU"/>
        </w:rPr>
        <w:t xml:space="preserve"> (</w:t>
      </w:r>
      <w:r w:rsidR="004439E5" w:rsidRPr="004439E5">
        <w:rPr>
          <w:rFonts w:ascii="Times New Roman" w:hAnsi="Times New Roman" w:cs="Times New Roman"/>
          <w:sz w:val="28"/>
          <w:szCs w:val="28"/>
          <w:lang w:val="kk-KZ" w:eastAsia="ru-RU"/>
        </w:rPr>
        <w:t>беріктік коэфицентінің қоры</w:t>
      </w:r>
      <w:r w:rsidRPr="004439E5">
        <w:rPr>
          <w:rFonts w:ascii="Times New Roman" w:hAnsi="Times New Roman" w:cs="Times New Roman"/>
          <w:sz w:val="28"/>
          <w:szCs w:val="28"/>
          <w:lang w:val="kk-KZ" w:eastAsia="ru-RU"/>
        </w:rPr>
        <w:t>.</w:t>
      </w:r>
    </w:p>
    <w:p w14:paraId="09BB6BAE" w14:textId="77D5A6E8" w:rsidR="005702D6" w:rsidRPr="005702D6" w:rsidRDefault="005702D6" w:rsidP="005702D6">
      <w:pPr>
        <w:pStyle w:val="a4"/>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Сонымен қатар</w:t>
      </w:r>
      <w:r w:rsidRPr="005702D6">
        <w:rPr>
          <w:rFonts w:ascii="Times New Roman" w:hAnsi="Times New Roman" w:cs="Times New Roman"/>
          <w:sz w:val="28"/>
          <w:szCs w:val="28"/>
          <w:lang w:val="kk-KZ" w:eastAsia="ru-RU"/>
        </w:rPr>
        <w:t xml:space="preserve"> әр</w:t>
      </w:r>
      <w:r>
        <w:rPr>
          <w:rFonts w:ascii="Times New Roman" w:hAnsi="Times New Roman" w:cs="Times New Roman"/>
          <w:sz w:val="28"/>
          <w:szCs w:val="28"/>
          <w:lang w:val="kk-KZ" w:eastAsia="ru-RU"/>
        </w:rPr>
        <w:t xml:space="preserve">-бір </w:t>
      </w:r>
      <w:r w:rsidRPr="005702D6">
        <w:rPr>
          <w:rFonts w:ascii="Times New Roman" w:hAnsi="Times New Roman" w:cs="Times New Roman"/>
          <w:sz w:val="28"/>
          <w:szCs w:val="28"/>
          <w:lang w:val="kk-KZ" w:eastAsia="ru-RU"/>
        </w:rPr>
        <w:t>жарылыс ұңғымаларын</w:t>
      </w:r>
      <w:r>
        <w:rPr>
          <w:rFonts w:ascii="Times New Roman" w:hAnsi="Times New Roman" w:cs="Times New Roman"/>
          <w:sz w:val="28"/>
          <w:szCs w:val="28"/>
          <w:lang w:val="kk-KZ" w:eastAsia="ru-RU"/>
        </w:rPr>
        <w:t>ының,</w:t>
      </w:r>
      <w:r w:rsidRPr="005702D6">
        <w:rPr>
          <w:rFonts w:ascii="Times New Roman" w:hAnsi="Times New Roman" w:cs="Times New Roman"/>
          <w:sz w:val="28"/>
          <w:szCs w:val="28"/>
          <w:lang w:val="kk-KZ" w:eastAsia="ru-RU"/>
        </w:rPr>
        <w:t xml:space="preserve"> бұрғылау торының оңтайлы параметрлерін анықтау үшін</w:t>
      </w:r>
      <w:r>
        <w:rPr>
          <w:rFonts w:ascii="Times New Roman" w:hAnsi="Times New Roman" w:cs="Times New Roman"/>
          <w:sz w:val="28"/>
          <w:szCs w:val="28"/>
          <w:lang w:val="kk-KZ" w:eastAsia="ru-RU"/>
        </w:rPr>
        <w:t>,</w:t>
      </w:r>
      <w:r w:rsidRPr="005702D6">
        <w:rPr>
          <w:rFonts w:ascii="Times New Roman" w:hAnsi="Times New Roman" w:cs="Times New Roman"/>
          <w:sz w:val="28"/>
          <w:szCs w:val="28"/>
          <w:lang w:val="kk-KZ" w:eastAsia="ru-RU"/>
        </w:rPr>
        <w:t xml:space="preserve"> тау-кен массасының бұзылуының нақты нәтижелерін GSI рейтингі (геологиялық беріктік индексі) бойынша тұрақтылық категориясымен салыстыру арқылы аналитикалық талдау жүргізілді, оның нәтижелері қорытынды</w:t>
      </w:r>
      <w:r>
        <w:rPr>
          <w:rFonts w:ascii="Times New Roman" w:hAnsi="Times New Roman" w:cs="Times New Roman"/>
          <w:sz w:val="28"/>
          <w:szCs w:val="28"/>
          <w:lang w:val="kk-KZ" w:eastAsia="ru-RU"/>
        </w:rPr>
        <w:t>ланып төмендегі суретте тәуелділік графигі келтірілді.</w:t>
      </w:r>
    </w:p>
    <w:p w14:paraId="19DA95CA" w14:textId="77777777" w:rsidR="005702D6" w:rsidRPr="004439E5" w:rsidRDefault="005702D6" w:rsidP="004439E5">
      <w:pPr>
        <w:pStyle w:val="a4"/>
        <w:ind w:firstLine="709"/>
        <w:jc w:val="both"/>
        <w:rPr>
          <w:rFonts w:ascii="Times New Roman" w:hAnsi="Times New Roman" w:cs="Times New Roman"/>
          <w:sz w:val="28"/>
          <w:szCs w:val="28"/>
          <w:lang w:val="kk-KZ" w:eastAsia="ru-RU"/>
        </w:rPr>
      </w:pPr>
    </w:p>
    <w:p w14:paraId="244A479A" w14:textId="77777777" w:rsidR="00F620AB" w:rsidRPr="000E7E74" w:rsidRDefault="00F620AB"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0A9B5F0" w14:textId="77777777" w:rsidR="00F620AB" w:rsidRPr="00F620AB" w:rsidRDefault="00F620AB"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eastAsia="ru-RU"/>
        </w:rPr>
      </w:pPr>
      <w:r w:rsidRPr="00F620AB">
        <w:rPr>
          <w:rFonts w:ascii="Times New Roman" w:eastAsia="Times New Roman" w:hAnsi="Times New Roman" w:cs="Times New Roman"/>
          <w:noProof/>
          <w:color w:val="000000" w:themeColor="text1"/>
          <w:sz w:val="28"/>
          <w:szCs w:val="28"/>
          <w:lang w:eastAsia="ru-RU"/>
        </w:rPr>
        <w:drawing>
          <wp:inline distT="0" distB="0" distL="0" distR="0" wp14:anchorId="6ADEB0DC" wp14:editId="2F6C03DC">
            <wp:extent cx="5280660" cy="2369820"/>
            <wp:effectExtent l="0" t="0" r="15240" b="11430"/>
            <wp:docPr id="90" name="Диаграмма 90">
              <a:extLst xmlns:a="http://schemas.openxmlformats.org/drawingml/2006/main">
                <a:ext uri="{FF2B5EF4-FFF2-40B4-BE49-F238E27FC236}">
                  <a16:creationId xmlns:a16="http://schemas.microsoft.com/office/drawing/2014/main" id="{3C6BBF17-1A8F-9B84-4616-096AA0A9EB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B65C0E4" w14:textId="77777777" w:rsidR="00E038B1" w:rsidRDefault="00E038B1"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eastAsia="ru-RU"/>
        </w:rPr>
      </w:pPr>
    </w:p>
    <w:p w14:paraId="19B58D9C" w14:textId="2CD32FC6" w:rsidR="00F620AB" w:rsidRPr="005702D6" w:rsidRDefault="005702D6" w:rsidP="005702D6">
      <w:pPr>
        <w:tabs>
          <w:tab w:val="left" w:pos="-1701"/>
          <w:tab w:val="left" w:pos="567"/>
        </w:tabs>
        <w:spacing w:after="0" w:line="240" w:lineRule="auto"/>
        <w:ind w:firstLine="567"/>
        <w:jc w:val="center"/>
        <w:rPr>
          <w:rFonts w:ascii="Times New Roman" w:eastAsia="Times New Roman" w:hAnsi="Times New Roman" w:cs="Times New Roman"/>
          <w:color w:val="000000" w:themeColor="text1"/>
          <w:sz w:val="28"/>
          <w:szCs w:val="28"/>
          <w:lang w:val="kk-KZ" w:eastAsia="ru-RU"/>
        </w:rPr>
      </w:pPr>
      <w:bookmarkStart w:id="10" w:name="_Hlk104880187"/>
      <w:r>
        <w:rPr>
          <w:rFonts w:ascii="Times New Roman" w:eastAsia="Times New Roman" w:hAnsi="Times New Roman" w:cs="Times New Roman"/>
          <w:color w:val="000000" w:themeColor="text1"/>
          <w:sz w:val="28"/>
          <w:szCs w:val="28"/>
          <w:lang w:val="kk-KZ" w:eastAsia="ru-RU"/>
        </w:rPr>
        <w:t>Сурет 5.7</w:t>
      </w:r>
      <w:bookmarkEnd w:id="10"/>
      <w:r>
        <w:rPr>
          <w:rFonts w:ascii="Times New Roman" w:eastAsia="Times New Roman" w:hAnsi="Times New Roman" w:cs="Times New Roman"/>
          <w:color w:val="000000" w:themeColor="text1"/>
          <w:sz w:val="28"/>
          <w:szCs w:val="28"/>
          <w:lang w:val="kk-KZ" w:eastAsia="ru-RU"/>
        </w:rPr>
        <w:t xml:space="preserve">- </w:t>
      </w:r>
      <w:r w:rsidR="00F620AB" w:rsidRPr="00F620AB">
        <w:rPr>
          <w:rFonts w:ascii="Times New Roman" w:eastAsia="Times New Roman" w:hAnsi="Times New Roman" w:cs="Times New Roman"/>
          <w:color w:val="000000" w:themeColor="text1"/>
          <w:sz w:val="28"/>
          <w:szCs w:val="28"/>
          <w:lang w:val="en-US" w:eastAsia="ru-RU"/>
        </w:rPr>
        <w:t>GSI</w:t>
      </w:r>
      <w:r w:rsidR="00F620AB" w:rsidRPr="00F620AB">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kk-KZ" w:eastAsia="ru-RU"/>
        </w:rPr>
        <w:t xml:space="preserve">графигінің </w:t>
      </w:r>
      <w:r w:rsidR="00F620AB" w:rsidRPr="00F620AB">
        <w:rPr>
          <w:rFonts w:ascii="Times New Roman" w:eastAsia="Times New Roman" w:hAnsi="Times New Roman" w:cs="Times New Roman"/>
          <w:color w:val="000000" w:themeColor="text1"/>
          <w:sz w:val="28"/>
          <w:szCs w:val="28"/>
          <w:lang w:val="en-US" w:eastAsia="ru-RU"/>
        </w:rPr>
        <w:t>D</w:t>
      </w:r>
      <w:r>
        <w:rPr>
          <w:rFonts w:ascii="Times New Roman" w:eastAsia="Times New Roman" w:hAnsi="Times New Roman" w:cs="Times New Roman"/>
          <w:color w:val="000000" w:themeColor="text1"/>
          <w:sz w:val="28"/>
          <w:szCs w:val="28"/>
          <w:lang w:val="kk-KZ" w:eastAsia="ru-RU"/>
        </w:rPr>
        <w:t xml:space="preserve"> факторға тәуелділігі</w:t>
      </w:r>
    </w:p>
    <w:p w14:paraId="3E31F7D2" w14:textId="3CDC8EA7" w:rsidR="00F620AB" w:rsidRDefault="00F620AB"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eastAsia="ru-RU"/>
        </w:rPr>
      </w:pPr>
    </w:p>
    <w:p w14:paraId="745980B2" w14:textId="77777777" w:rsidR="005702D6" w:rsidRPr="00F620AB" w:rsidRDefault="005702D6"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eastAsia="ru-RU"/>
        </w:rPr>
      </w:pPr>
    </w:p>
    <w:p w14:paraId="1DFD11C7" w14:textId="0133C119" w:rsidR="00F620AB" w:rsidRPr="007F773C" w:rsidRDefault="005702D6" w:rsidP="00F620AB">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lastRenderedPageBreak/>
        <w:t>Соңғы</w:t>
      </w:r>
      <w:r w:rsidRPr="005702D6">
        <w:rPr>
          <w:rFonts w:ascii="Times New Roman" w:eastAsia="Times New Roman" w:hAnsi="Times New Roman" w:cs="Times New Roman"/>
          <w:color w:val="000000" w:themeColor="text1"/>
          <w:sz w:val="28"/>
          <w:szCs w:val="28"/>
          <w:lang w:val="kk-KZ" w:eastAsia="ru-RU"/>
        </w:rPr>
        <w:t xml:space="preserve"> талдау әдістері</w:t>
      </w:r>
      <w:r w:rsidR="007F773C">
        <w:rPr>
          <w:rFonts w:ascii="Times New Roman" w:eastAsia="Times New Roman" w:hAnsi="Times New Roman" w:cs="Times New Roman"/>
          <w:color w:val="000000" w:themeColor="text1"/>
          <w:sz w:val="28"/>
          <w:szCs w:val="28"/>
          <w:lang w:val="kk-KZ" w:eastAsia="ru-RU"/>
        </w:rPr>
        <w:t xml:space="preserve"> бойынша</w:t>
      </w:r>
      <w:r w:rsidRPr="005702D6">
        <w:rPr>
          <w:rFonts w:ascii="Times New Roman" w:eastAsia="Times New Roman" w:hAnsi="Times New Roman" w:cs="Times New Roman"/>
          <w:color w:val="000000" w:themeColor="text1"/>
          <w:sz w:val="28"/>
          <w:szCs w:val="28"/>
          <w:lang w:val="kk-KZ" w:eastAsia="ru-RU"/>
        </w:rPr>
        <w:t xml:space="preserve"> компьютерлік модельдеу нәтижелері</w:t>
      </w:r>
      <w:r w:rsidR="007F773C">
        <w:rPr>
          <w:rFonts w:ascii="Times New Roman" w:eastAsia="Times New Roman" w:hAnsi="Times New Roman" w:cs="Times New Roman"/>
          <w:color w:val="000000" w:themeColor="text1"/>
          <w:sz w:val="28"/>
          <w:szCs w:val="28"/>
          <w:lang w:val="kk-KZ" w:eastAsia="ru-RU"/>
        </w:rPr>
        <w:t>,</w:t>
      </w:r>
      <w:r w:rsidRPr="005702D6">
        <w:rPr>
          <w:rFonts w:ascii="Times New Roman" w:eastAsia="Times New Roman" w:hAnsi="Times New Roman" w:cs="Times New Roman"/>
          <w:color w:val="000000" w:themeColor="text1"/>
          <w:sz w:val="28"/>
          <w:szCs w:val="28"/>
          <w:lang w:val="kk-KZ" w:eastAsia="ru-RU"/>
        </w:rPr>
        <w:t xml:space="preserve"> жарылыс сапасы беріктікті төмендету коэффициентіне (</w:t>
      </w:r>
      <w:r w:rsidR="007F773C" w:rsidRPr="007F773C">
        <w:rPr>
          <w:rFonts w:ascii="Times New Roman" w:eastAsia="Times New Roman" w:hAnsi="Times New Roman" w:cs="Times New Roman"/>
          <w:color w:val="000000" w:themeColor="text1"/>
          <w:sz w:val="28"/>
          <w:szCs w:val="28"/>
          <w:lang w:val="en-US" w:eastAsia="ru-RU"/>
        </w:rPr>
        <w:t>SRF</w:t>
      </w:r>
      <w:r w:rsidRPr="005702D6">
        <w:rPr>
          <w:rFonts w:ascii="Times New Roman" w:eastAsia="Times New Roman" w:hAnsi="Times New Roman" w:cs="Times New Roman"/>
          <w:color w:val="000000" w:themeColor="text1"/>
          <w:sz w:val="28"/>
          <w:szCs w:val="28"/>
          <w:lang w:val="kk-KZ" w:eastAsia="ru-RU"/>
        </w:rPr>
        <w:t>) айтарлықтай әсер ететінін көрсетті</w:t>
      </w:r>
      <w:r w:rsidR="007F773C">
        <w:rPr>
          <w:rFonts w:ascii="Times New Roman" w:eastAsia="Times New Roman" w:hAnsi="Times New Roman" w:cs="Times New Roman"/>
          <w:color w:val="000000" w:themeColor="text1"/>
          <w:sz w:val="28"/>
          <w:szCs w:val="28"/>
          <w:lang w:val="kk-KZ" w:eastAsia="ru-RU"/>
        </w:rPr>
        <w:t xml:space="preserve">. Талдау жұмыстары </w:t>
      </w:r>
      <w:r w:rsidR="007F773C" w:rsidRPr="007F773C">
        <w:rPr>
          <w:rFonts w:ascii="Times New Roman" w:eastAsia="Times New Roman" w:hAnsi="Times New Roman" w:cs="Times New Roman"/>
          <w:color w:val="000000" w:themeColor="text1"/>
          <w:sz w:val="28"/>
          <w:szCs w:val="28"/>
          <w:lang w:val="kk-KZ" w:eastAsia="ru-RU"/>
        </w:rPr>
        <w:t xml:space="preserve"> Хука-Браун</w:t>
      </w:r>
      <w:r w:rsidR="007F773C">
        <w:rPr>
          <w:rFonts w:ascii="Times New Roman" w:eastAsia="Times New Roman" w:hAnsi="Times New Roman" w:cs="Times New Roman"/>
          <w:color w:val="000000" w:themeColor="text1"/>
          <w:sz w:val="28"/>
          <w:szCs w:val="28"/>
          <w:lang w:val="kk-KZ" w:eastAsia="ru-RU"/>
        </w:rPr>
        <w:t xml:space="preserve">ның критериясы бойынша  орындалды. </w:t>
      </w:r>
    </w:p>
    <w:p w14:paraId="49D22ACF" w14:textId="19BEB72C" w:rsidR="007F773C" w:rsidRDefault="007F773C" w:rsidP="007F773C">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7F773C">
        <w:rPr>
          <w:rFonts w:ascii="Times New Roman" w:eastAsia="Times New Roman" w:hAnsi="Times New Roman" w:cs="Times New Roman"/>
          <w:color w:val="000000" w:themeColor="text1"/>
          <w:sz w:val="28"/>
          <w:szCs w:val="28"/>
          <w:lang w:val="kk-KZ" w:eastAsia="ru-RU"/>
        </w:rPr>
        <w:t xml:space="preserve">Карьердің </w:t>
      </w:r>
      <w:r>
        <w:rPr>
          <w:rFonts w:ascii="Times New Roman" w:eastAsia="Times New Roman" w:hAnsi="Times New Roman" w:cs="Times New Roman"/>
          <w:color w:val="000000" w:themeColor="text1"/>
          <w:sz w:val="28"/>
          <w:szCs w:val="28"/>
          <w:lang w:val="kk-KZ" w:eastAsia="ru-RU"/>
        </w:rPr>
        <w:t>жағдауларын</w:t>
      </w:r>
      <w:r w:rsidRPr="007F773C">
        <w:rPr>
          <w:rFonts w:ascii="Times New Roman" w:eastAsia="Times New Roman" w:hAnsi="Times New Roman" w:cs="Times New Roman"/>
          <w:color w:val="000000" w:themeColor="text1"/>
          <w:sz w:val="28"/>
          <w:szCs w:val="28"/>
          <w:lang w:val="kk-KZ" w:eastAsia="ru-RU"/>
        </w:rPr>
        <w:t xml:space="preserve"> өте тұрақты күйде </w:t>
      </w:r>
      <w:r>
        <w:rPr>
          <w:rFonts w:ascii="Times New Roman" w:eastAsia="Times New Roman" w:hAnsi="Times New Roman" w:cs="Times New Roman"/>
          <w:color w:val="000000" w:themeColor="text1"/>
          <w:sz w:val="28"/>
          <w:szCs w:val="28"/>
          <w:lang w:val="kk-KZ" w:eastAsia="ru-RU"/>
        </w:rPr>
        <w:t xml:space="preserve">қалыптасытру </w:t>
      </w:r>
      <w:r w:rsidRPr="007F773C">
        <w:rPr>
          <w:rFonts w:ascii="Times New Roman" w:eastAsia="Times New Roman" w:hAnsi="Times New Roman" w:cs="Times New Roman"/>
          <w:color w:val="000000" w:themeColor="text1"/>
          <w:sz w:val="28"/>
          <w:szCs w:val="28"/>
          <w:lang w:val="kk-KZ" w:eastAsia="ru-RU"/>
        </w:rPr>
        <w:t>үшін</w:t>
      </w:r>
      <w:r>
        <w:rPr>
          <w:rFonts w:ascii="Times New Roman" w:eastAsia="Times New Roman" w:hAnsi="Times New Roman" w:cs="Times New Roman"/>
          <w:color w:val="000000" w:themeColor="text1"/>
          <w:sz w:val="28"/>
          <w:szCs w:val="28"/>
          <w:lang w:val="kk-KZ" w:eastAsia="ru-RU"/>
        </w:rPr>
        <w:t>,</w:t>
      </w:r>
      <w:r w:rsidRPr="007F773C">
        <w:rPr>
          <w:rFonts w:ascii="Times New Roman" w:eastAsia="Times New Roman" w:hAnsi="Times New Roman" w:cs="Times New Roman"/>
          <w:color w:val="000000" w:themeColor="text1"/>
          <w:sz w:val="28"/>
          <w:szCs w:val="28"/>
          <w:lang w:val="kk-KZ" w:eastAsia="ru-RU"/>
        </w:rPr>
        <w:t xml:space="preserve"> жарылыс сапасы 0,4-тен аспауы керек,</w:t>
      </w:r>
      <w:r>
        <w:rPr>
          <w:rFonts w:ascii="Times New Roman" w:eastAsia="Times New Roman" w:hAnsi="Times New Roman" w:cs="Times New Roman"/>
          <w:color w:val="000000" w:themeColor="text1"/>
          <w:sz w:val="28"/>
          <w:szCs w:val="28"/>
          <w:lang w:val="kk-KZ" w:eastAsia="ru-RU"/>
        </w:rPr>
        <w:t xml:space="preserve"> белгіленген шамадан жоғары болған жағдайда </w:t>
      </w:r>
      <w:r w:rsidRPr="007F773C">
        <w:rPr>
          <w:rFonts w:ascii="Times New Roman" w:eastAsia="Times New Roman" w:hAnsi="Times New Roman" w:cs="Times New Roman"/>
          <w:color w:val="000000" w:themeColor="text1"/>
          <w:sz w:val="28"/>
          <w:szCs w:val="28"/>
          <w:lang w:val="kk-KZ" w:eastAsia="ru-RU"/>
        </w:rPr>
        <w:t xml:space="preserve"> карьердің </w:t>
      </w:r>
      <w:r w:rsidR="000B074D">
        <w:rPr>
          <w:rFonts w:ascii="Times New Roman" w:eastAsia="Times New Roman" w:hAnsi="Times New Roman" w:cs="Times New Roman"/>
          <w:color w:val="000000" w:themeColor="text1"/>
          <w:sz w:val="28"/>
          <w:szCs w:val="28"/>
          <w:lang w:val="kk-KZ" w:eastAsia="ru-RU"/>
        </w:rPr>
        <w:t>жағдаулары</w:t>
      </w:r>
      <w:r w:rsidRPr="007F773C">
        <w:rPr>
          <w:rFonts w:ascii="Times New Roman" w:eastAsia="Times New Roman" w:hAnsi="Times New Roman" w:cs="Times New Roman"/>
          <w:color w:val="000000" w:themeColor="text1"/>
          <w:sz w:val="28"/>
          <w:szCs w:val="28"/>
          <w:lang w:val="kk-KZ" w:eastAsia="ru-RU"/>
        </w:rPr>
        <w:t xml:space="preserve"> </w:t>
      </w:r>
      <w:r w:rsidR="000B074D">
        <w:rPr>
          <w:rFonts w:ascii="Times New Roman" w:eastAsia="Times New Roman" w:hAnsi="Times New Roman" w:cs="Times New Roman"/>
          <w:color w:val="000000" w:themeColor="text1"/>
          <w:sz w:val="28"/>
          <w:szCs w:val="28"/>
          <w:lang w:val="kk-KZ" w:eastAsia="ru-RU"/>
        </w:rPr>
        <w:t>опырылып құлайды</w:t>
      </w:r>
      <w:r w:rsidRPr="007F773C">
        <w:rPr>
          <w:rFonts w:ascii="Times New Roman" w:eastAsia="Times New Roman" w:hAnsi="Times New Roman" w:cs="Times New Roman"/>
          <w:color w:val="000000" w:themeColor="text1"/>
          <w:sz w:val="28"/>
          <w:szCs w:val="28"/>
          <w:lang w:val="kk-KZ" w:eastAsia="ru-RU"/>
        </w:rPr>
        <w:t>.</w:t>
      </w:r>
    </w:p>
    <w:p w14:paraId="4D209354" w14:textId="56F6D48B" w:rsidR="002A42A3" w:rsidRPr="002A42A3" w:rsidRDefault="002A42A3" w:rsidP="002A42A3">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Сол себепке </w:t>
      </w:r>
      <w:r w:rsidRPr="002A42A3">
        <w:rPr>
          <w:rFonts w:ascii="Times New Roman" w:eastAsia="Times New Roman" w:hAnsi="Times New Roman" w:cs="Times New Roman"/>
          <w:color w:val="000000" w:themeColor="text1"/>
          <w:sz w:val="28"/>
          <w:szCs w:val="28"/>
          <w:lang w:val="kk-KZ" w:eastAsia="ru-RU"/>
        </w:rPr>
        <w:t xml:space="preserve">байланысты бұрғылау және жару жұмыстарының параметрлерін оңтайландыру және карьер </w:t>
      </w:r>
      <w:r>
        <w:rPr>
          <w:rFonts w:ascii="Times New Roman" w:eastAsia="Times New Roman" w:hAnsi="Times New Roman" w:cs="Times New Roman"/>
          <w:color w:val="000000" w:themeColor="text1"/>
          <w:sz w:val="28"/>
          <w:szCs w:val="28"/>
          <w:lang w:val="kk-KZ" w:eastAsia="ru-RU"/>
        </w:rPr>
        <w:t>жағдауларының</w:t>
      </w:r>
      <w:r w:rsidRPr="002A42A3">
        <w:rPr>
          <w:rFonts w:ascii="Times New Roman" w:eastAsia="Times New Roman" w:hAnsi="Times New Roman" w:cs="Times New Roman"/>
          <w:color w:val="000000" w:themeColor="text1"/>
          <w:sz w:val="28"/>
          <w:szCs w:val="28"/>
          <w:lang w:val="kk-KZ" w:eastAsia="ru-RU"/>
        </w:rPr>
        <w:t xml:space="preserve"> тұрақтылығына жарылыс күшінің әсерін азайту үшін</w:t>
      </w:r>
      <w:r>
        <w:rPr>
          <w:rFonts w:ascii="Times New Roman" w:eastAsia="Times New Roman" w:hAnsi="Times New Roman" w:cs="Times New Roman"/>
          <w:color w:val="000000" w:themeColor="text1"/>
          <w:sz w:val="28"/>
          <w:szCs w:val="28"/>
          <w:lang w:val="kk-KZ" w:eastAsia="ru-RU"/>
        </w:rPr>
        <w:t>,</w:t>
      </w:r>
      <w:r w:rsidRPr="002A42A3">
        <w:rPr>
          <w:rFonts w:ascii="Times New Roman" w:eastAsia="Times New Roman" w:hAnsi="Times New Roman" w:cs="Times New Roman"/>
          <w:color w:val="000000" w:themeColor="text1"/>
          <w:sz w:val="28"/>
          <w:szCs w:val="28"/>
          <w:lang w:val="kk-KZ" w:eastAsia="ru-RU"/>
        </w:rPr>
        <w:t xml:space="preserve"> контурлық жарылыс</w:t>
      </w:r>
      <w:r>
        <w:rPr>
          <w:rFonts w:ascii="Times New Roman" w:eastAsia="Times New Roman" w:hAnsi="Times New Roman" w:cs="Times New Roman"/>
          <w:color w:val="000000" w:themeColor="text1"/>
          <w:sz w:val="28"/>
          <w:szCs w:val="28"/>
          <w:lang w:val="kk-KZ" w:eastAsia="ru-RU"/>
        </w:rPr>
        <w:t xml:space="preserve"> әдісін</w:t>
      </w:r>
      <w:r w:rsidRPr="002A42A3">
        <w:rPr>
          <w:rFonts w:ascii="Times New Roman" w:eastAsia="Times New Roman" w:hAnsi="Times New Roman" w:cs="Times New Roman"/>
          <w:color w:val="000000" w:themeColor="text1"/>
          <w:sz w:val="28"/>
          <w:szCs w:val="28"/>
          <w:lang w:val="kk-KZ" w:eastAsia="ru-RU"/>
        </w:rPr>
        <w:t xml:space="preserve"> қолдану ұсынылады.</w:t>
      </w:r>
    </w:p>
    <w:p w14:paraId="4485E568" w14:textId="77777777" w:rsidR="002A42A3" w:rsidRPr="007F773C" w:rsidRDefault="002A42A3" w:rsidP="007F773C">
      <w:pPr>
        <w:tabs>
          <w:tab w:val="left" w:pos="-1701"/>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AA4F7CB" w14:textId="05C319B1" w:rsidR="00E4207D" w:rsidRDefault="00E4207D"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p>
    <w:p w14:paraId="6E0B5158" w14:textId="77777777" w:rsidR="00F72A41" w:rsidRPr="00A100AC" w:rsidRDefault="009E5E6A" w:rsidP="00F72A41">
      <w:pPr>
        <w:tabs>
          <w:tab w:val="left" w:pos="-1701"/>
          <w:tab w:val="left" w:pos="567"/>
        </w:tabs>
        <w:spacing w:after="0" w:line="240" w:lineRule="auto"/>
        <w:ind w:firstLine="567"/>
        <w:jc w:val="both"/>
        <w:rPr>
          <w:rFonts w:ascii="Times New Roman" w:eastAsia="Calibri" w:hAnsi="Times New Roman" w:cs="Times New Roman"/>
          <w:bCs/>
          <w:sz w:val="28"/>
          <w:szCs w:val="28"/>
          <w:lang w:val="kk-KZ"/>
        </w:rPr>
      </w:pPr>
      <w:r w:rsidRPr="00A100AC">
        <w:rPr>
          <w:rFonts w:ascii="Times New Roman" w:eastAsia="Calibri" w:hAnsi="Times New Roman" w:cs="Times New Roman"/>
          <w:bCs/>
          <w:sz w:val="28"/>
          <w:szCs w:val="28"/>
          <w:lang w:val="kk-KZ"/>
        </w:rPr>
        <w:t>5</w:t>
      </w:r>
      <w:r w:rsidR="00F72A41" w:rsidRPr="00A100AC">
        <w:rPr>
          <w:rFonts w:ascii="Times New Roman" w:eastAsia="Calibri" w:hAnsi="Times New Roman" w:cs="Times New Roman"/>
          <w:bCs/>
          <w:sz w:val="28"/>
          <w:szCs w:val="28"/>
          <w:lang w:val="kk-KZ"/>
        </w:rPr>
        <w:t>.</w:t>
      </w:r>
      <w:r w:rsidR="003D3009" w:rsidRPr="00A100AC">
        <w:rPr>
          <w:rFonts w:ascii="Times New Roman" w:eastAsia="Calibri" w:hAnsi="Times New Roman" w:cs="Times New Roman"/>
          <w:bCs/>
          <w:sz w:val="28"/>
          <w:szCs w:val="28"/>
          <w:lang w:val="kk-KZ"/>
        </w:rPr>
        <w:t xml:space="preserve">3 </w:t>
      </w:r>
      <w:r w:rsidR="00F72A41" w:rsidRPr="00A100AC">
        <w:rPr>
          <w:rFonts w:ascii="Times New Roman" w:eastAsia="Calibri" w:hAnsi="Times New Roman" w:cs="Times New Roman"/>
          <w:bCs/>
          <w:sz w:val="28"/>
          <w:szCs w:val="28"/>
          <w:lang w:val="kk-KZ"/>
        </w:rPr>
        <w:t>Контур жанындағы блоктардағы БЖЖ ұсынылатын параметрлері</w:t>
      </w:r>
    </w:p>
    <w:p w14:paraId="433C85A5" w14:textId="77777777" w:rsidR="0091378D" w:rsidRPr="00F72A41" w:rsidRDefault="0091378D"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p>
    <w:p w14:paraId="03DFDB58" w14:textId="77777777" w:rsidR="00F72A41"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sidRPr="00F72A41">
        <w:rPr>
          <w:rFonts w:ascii="Times New Roman" w:eastAsia="Calibri" w:hAnsi="Times New Roman" w:cs="Times New Roman"/>
          <w:sz w:val="28"/>
          <w:szCs w:val="28"/>
          <w:lang w:val="kk-KZ"/>
        </w:rPr>
        <w:t xml:space="preserve">Бақылау есептері көрсеткендей, </w:t>
      </w:r>
      <w:r w:rsidRPr="00F72A41">
        <w:rPr>
          <w:rFonts w:ascii="Times New Roman" w:eastAsia="Calibri" w:hAnsi="Times New Roman" w:cs="Times New Roman"/>
          <w:bCs/>
          <w:sz w:val="28"/>
          <w:szCs w:val="28"/>
          <w:lang w:val="kk-KZ"/>
        </w:rPr>
        <w:t xml:space="preserve">контур жанындағы блоктардағы БЖЖ ұсынылатын параметрлері </w:t>
      </w:r>
      <w:r w:rsidRPr="00F72A41">
        <w:rPr>
          <w:rFonts w:ascii="Times New Roman" w:eastAsia="Calibri" w:hAnsi="Times New Roman" w:cs="Times New Roman"/>
          <w:sz w:val="28"/>
          <w:szCs w:val="28"/>
          <w:lang w:val="kk-KZ"/>
        </w:rPr>
        <w:t>жобалық шешімдерге сәйкес келеді.</w:t>
      </w:r>
    </w:p>
    <w:p w14:paraId="3DEE6EA0" w14:textId="77777777" w:rsidR="00BA6651" w:rsidRPr="00F72A41" w:rsidRDefault="00F72A41" w:rsidP="0091378D">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r w:rsidRPr="00F72A41">
        <w:rPr>
          <w:rFonts w:ascii="Times New Roman" w:hAnsi="Times New Roman" w:cs="Times New Roman"/>
          <w:color w:val="000000"/>
          <w:sz w:val="28"/>
          <w:szCs w:val="28"/>
          <w:lang w:val="kk-KZ"/>
        </w:rPr>
        <w:t>Ашық тау-кен жұмыстарында контурлы жару кезінде ЖЗ ұңғымалық зарядының конструкциясы әзірленді, бұл кемер қиябеттерінің тұрақты еңістерін алуға мүмкіндік береді</w:t>
      </w:r>
      <w:r w:rsidR="00BA6651" w:rsidRPr="00BA6651">
        <w:rPr>
          <w:rFonts w:ascii="Times New Roman" w:eastAsia="Calibri" w:hAnsi="Times New Roman" w:cs="Times New Roman"/>
          <w:b/>
          <w:sz w:val="28"/>
          <w:szCs w:val="28"/>
          <w:lang w:val="kk-KZ"/>
        </w:rPr>
        <w:t xml:space="preserve"> </w:t>
      </w:r>
      <w:r w:rsidR="00BA6651" w:rsidRPr="00F72A41">
        <w:rPr>
          <w:rFonts w:ascii="Times New Roman" w:eastAsia="Calibri" w:hAnsi="Times New Roman" w:cs="Times New Roman"/>
          <w:sz w:val="28"/>
          <w:szCs w:val="28"/>
          <w:lang w:val="kk-KZ"/>
        </w:rPr>
        <w:t>[</w:t>
      </w:r>
      <w:r w:rsidR="003E3EF2" w:rsidRPr="00F72A41">
        <w:rPr>
          <w:rFonts w:ascii="Times New Roman" w:eastAsia="Calibri" w:hAnsi="Times New Roman" w:cs="Times New Roman"/>
          <w:sz w:val="28"/>
          <w:szCs w:val="28"/>
          <w:lang w:val="kk-KZ"/>
        </w:rPr>
        <w:t>79</w:t>
      </w:r>
      <w:r w:rsidR="00BA6651" w:rsidRPr="00F72A41">
        <w:rPr>
          <w:rFonts w:ascii="Times New Roman" w:eastAsia="Calibri" w:hAnsi="Times New Roman" w:cs="Times New Roman"/>
          <w:sz w:val="28"/>
          <w:szCs w:val="28"/>
          <w:lang w:val="kk-KZ"/>
        </w:rPr>
        <w:t>]</w:t>
      </w:r>
      <w:r w:rsidRPr="00F72A41">
        <w:rPr>
          <w:rFonts w:ascii="Times New Roman" w:eastAsia="Calibri" w:hAnsi="Times New Roman" w:cs="Times New Roman"/>
          <w:sz w:val="28"/>
          <w:szCs w:val="28"/>
          <w:lang w:val="kk-KZ"/>
        </w:rPr>
        <w:t>.</w:t>
      </w:r>
    </w:p>
    <w:p w14:paraId="7F16B7AE" w14:textId="77777777" w:rsidR="00F72A41" w:rsidRPr="00F72A41"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sidRPr="00F72A41">
        <w:rPr>
          <w:rFonts w:ascii="Times New Roman" w:eastAsia="Calibri" w:hAnsi="Times New Roman" w:cs="Times New Roman"/>
          <w:sz w:val="28"/>
          <w:szCs w:val="28"/>
          <w:lang w:val="kk-KZ"/>
        </w:rPr>
        <w:t>165 мм</w:t>
      </w:r>
      <w:r>
        <w:rPr>
          <w:rFonts w:ascii="Times New Roman" w:eastAsia="Calibri" w:hAnsi="Times New Roman" w:cs="Times New Roman"/>
          <w:sz w:val="28"/>
          <w:szCs w:val="28"/>
          <w:lang w:val="kk-KZ"/>
        </w:rPr>
        <w:t xml:space="preserve"> диаметрмен бұрғылаған кезде ұңғымалар арасындағы қашықтықты алдын ала саңылау жасау үшін </w:t>
      </w:r>
      <w:r w:rsidRPr="00F72A41">
        <w:rPr>
          <w:rFonts w:ascii="Times New Roman" w:eastAsia="Calibri" w:hAnsi="Times New Roman" w:cs="Times New Roman"/>
          <w:sz w:val="28"/>
          <w:szCs w:val="28"/>
          <w:lang w:val="kk-KZ"/>
        </w:rPr>
        <w:t>2,5</w:t>
      </w:r>
      <w:r>
        <w:rPr>
          <w:rFonts w:ascii="Times New Roman" w:eastAsia="Calibri" w:hAnsi="Times New Roman" w:cs="Times New Roman"/>
          <w:sz w:val="28"/>
          <w:szCs w:val="28"/>
          <w:lang w:val="kk-KZ"/>
        </w:rPr>
        <w:t xml:space="preserve"> м-ден</w:t>
      </w:r>
      <w:r w:rsidRPr="00F72A41">
        <w:rPr>
          <w:rFonts w:ascii="Times New Roman" w:eastAsia="Calibri" w:hAnsi="Times New Roman" w:cs="Times New Roman"/>
          <w:sz w:val="28"/>
          <w:szCs w:val="28"/>
          <w:lang w:val="kk-KZ"/>
        </w:rPr>
        <w:t xml:space="preserve"> 2 м</w:t>
      </w:r>
      <w:r>
        <w:rPr>
          <w:rFonts w:ascii="Times New Roman" w:eastAsia="Calibri" w:hAnsi="Times New Roman" w:cs="Times New Roman"/>
          <w:sz w:val="28"/>
          <w:szCs w:val="28"/>
          <w:lang w:val="kk-KZ"/>
        </w:rPr>
        <w:t>-ге дейін азайту ұсынылады</w:t>
      </w:r>
      <w:r w:rsidRPr="00F72A41">
        <w:rPr>
          <w:rFonts w:ascii="Times New Roman" w:eastAsia="Calibri" w:hAnsi="Times New Roman" w:cs="Times New Roman"/>
          <w:sz w:val="28"/>
          <w:szCs w:val="28"/>
          <w:lang w:val="kk-KZ"/>
        </w:rPr>
        <w:t>.</w:t>
      </w:r>
    </w:p>
    <w:p w14:paraId="259179F6" w14:textId="77777777" w:rsidR="00F72A41" w:rsidRPr="00F72A41"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Зарядтың ұзындығы ұңғыманың ұзындығынан</w:t>
      </w:r>
      <w:r w:rsidRPr="00F72A41">
        <w:rPr>
          <w:rFonts w:ascii="Times New Roman" w:eastAsia="Calibri" w:hAnsi="Times New Roman" w:cs="Times New Roman"/>
          <w:sz w:val="28"/>
          <w:szCs w:val="28"/>
          <w:lang w:val="kk-KZ"/>
        </w:rPr>
        <w:t xml:space="preserve"> 2/3</w:t>
      </w:r>
      <w:r>
        <w:rPr>
          <w:rFonts w:ascii="Times New Roman" w:eastAsia="Calibri" w:hAnsi="Times New Roman" w:cs="Times New Roman"/>
          <w:sz w:val="28"/>
          <w:szCs w:val="28"/>
          <w:lang w:val="kk-KZ"/>
        </w:rPr>
        <w:t xml:space="preserve"> бөлігінен көп болмауы тиіс</w:t>
      </w:r>
      <w:r w:rsidRPr="00F72A41">
        <w:rPr>
          <w:rFonts w:ascii="Times New Roman" w:eastAsia="Calibri" w:hAnsi="Times New Roman" w:cs="Times New Roman"/>
          <w:sz w:val="28"/>
          <w:szCs w:val="28"/>
          <w:lang w:val="kk-KZ"/>
        </w:rPr>
        <w:t xml:space="preserve">. </w:t>
      </w:r>
    </w:p>
    <w:p w14:paraId="59008DA2" w14:textId="728F38B9" w:rsidR="00F72A41" w:rsidRPr="009C76EA"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Жарықшақтардың негізгі жүйесінің бағдарлануы </w:t>
      </w:r>
      <w:r w:rsidR="00F05829">
        <w:rPr>
          <w:rFonts w:ascii="Times New Roman" w:eastAsia="Calibri" w:hAnsi="Times New Roman" w:cs="Times New Roman"/>
          <w:sz w:val="28"/>
          <w:szCs w:val="28"/>
          <w:lang w:val="kk-KZ"/>
        </w:rPr>
        <w:t>кемерлерде</w:t>
      </w:r>
      <w:r>
        <w:rPr>
          <w:rFonts w:ascii="Times New Roman" w:eastAsia="Calibri" w:hAnsi="Times New Roman" w:cs="Times New Roman"/>
          <w:sz w:val="28"/>
          <w:szCs w:val="28"/>
          <w:lang w:val="kk-KZ"/>
        </w:rPr>
        <w:t>гі деформациялардың даму сипатына айтарлықтай әсер етеді</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Осылайша</w:t>
      </w:r>
      <w:r w:rsidRPr="00F72A4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тік және тік құлама жарықшақтар жүйесі болған жағдайда олар ашылады, ал массив бетіндегі нүктелер қазылған кеңістікке қарай ығысуы мүмкін</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Бұл ретте</w:t>
      </w:r>
      <w:r w:rsidRPr="00F72A41">
        <w:rPr>
          <w:rFonts w:ascii="Times New Roman" w:eastAsia="Calibri" w:hAnsi="Times New Roman" w:cs="Times New Roman"/>
          <w:sz w:val="28"/>
          <w:szCs w:val="28"/>
          <w:lang w:val="kk-KZ"/>
        </w:rPr>
        <w:t xml:space="preserve"> </w:t>
      </w:r>
      <w:r w:rsidRPr="00F72A41">
        <w:rPr>
          <w:rFonts w:ascii="Times New Roman" w:eastAsia="Calibri" w:hAnsi="Times New Roman" w:cs="Times New Roman"/>
          <w:color w:val="FF0000"/>
          <w:sz w:val="28"/>
          <w:szCs w:val="28"/>
          <w:lang w:val="kk-KZ"/>
        </w:rPr>
        <w:t>закол</w:t>
      </w:r>
      <w:r w:rsidRPr="00302169">
        <w:rPr>
          <w:rFonts w:ascii="Times New Roman" w:eastAsia="Calibri" w:hAnsi="Times New Roman" w:cs="Times New Roman"/>
          <w:color w:val="FF0000"/>
          <w:sz w:val="28"/>
          <w:szCs w:val="28"/>
          <w:lang w:val="kk-KZ"/>
        </w:rPr>
        <w:t xml:space="preserve"> </w:t>
      </w:r>
      <w:r>
        <w:rPr>
          <w:rFonts w:ascii="Times New Roman" w:eastAsia="Calibri" w:hAnsi="Times New Roman" w:cs="Times New Roman"/>
          <w:sz w:val="28"/>
          <w:szCs w:val="28"/>
          <w:lang w:val="kk-KZ"/>
        </w:rPr>
        <w:t xml:space="preserve">жарықшақтары </w:t>
      </w:r>
      <w:r w:rsidR="00305A08">
        <w:rPr>
          <w:rFonts w:ascii="Times New Roman" w:eastAsia="Calibri" w:hAnsi="Times New Roman" w:cs="Times New Roman"/>
          <w:sz w:val="28"/>
          <w:szCs w:val="28"/>
          <w:lang w:val="kk-KZ"/>
        </w:rPr>
        <w:t>кемер</w:t>
      </w:r>
      <w:r>
        <w:rPr>
          <w:rFonts w:ascii="Times New Roman" w:eastAsia="Calibri" w:hAnsi="Times New Roman" w:cs="Times New Roman"/>
          <w:sz w:val="28"/>
          <w:szCs w:val="28"/>
          <w:lang w:val="kk-KZ"/>
        </w:rPr>
        <w:t xml:space="preserve"> жиегінен 20 м қашықтыққа дейін болуы мүмкін</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Жарықшақтардың көлденең жүйесінің болуы </w:t>
      </w:r>
      <w:r w:rsidR="00305A08">
        <w:rPr>
          <w:rFonts w:ascii="Times New Roman" w:eastAsia="Calibri" w:hAnsi="Times New Roman" w:cs="Times New Roman"/>
          <w:sz w:val="28"/>
          <w:szCs w:val="28"/>
          <w:lang w:val="kk-KZ"/>
        </w:rPr>
        <w:t>кемер</w:t>
      </w:r>
      <w:r w:rsidR="00ED5B80">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егі жыныстар массивінің тігінен жылжуына әкеледі</w:t>
      </w:r>
      <w:r w:rsidRPr="00F72A41">
        <w:rPr>
          <w:rFonts w:ascii="Times New Roman" w:eastAsia="Calibri" w:hAnsi="Times New Roman" w:cs="Times New Roman"/>
          <w:sz w:val="28"/>
          <w:szCs w:val="28"/>
          <w:lang w:val="kk-KZ"/>
        </w:rPr>
        <w:t>. Е</w:t>
      </w:r>
      <w:r>
        <w:rPr>
          <w:rFonts w:ascii="Times New Roman" w:eastAsia="Calibri" w:hAnsi="Times New Roman" w:cs="Times New Roman"/>
          <w:sz w:val="28"/>
          <w:szCs w:val="28"/>
          <w:lang w:val="kk-KZ"/>
        </w:rPr>
        <w:t xml:space="preserve">гер </w:t>
      </w:r>
      <w:r w:rsidR="00305A08">
        <w:rPr>
          <w:rFonts w:ascii="Times New Roman" w:eastAsia="Calibri" w:hAnsi="Times New Roman" w:cs="Times New Roman"/>
          <w:sz w:val="28"/>
          <w:szCs w:val="28"/>
          <w:lang w:val="kk-KZ"/>
        </w:rPr>
        <w:t>кемер</w:t>
      </w:r>
      <w:r>
        <w:rPr>
          <w:rFonts w:ascii="Times New Roman" w:eastAsia="Calibri" w:hAnsi="Times New Roman" w:cs="Times New Roman"/>
          <w:sz w:val="28"/>
          <w:szCs w:val="28"/>
          <w:lang w:val="kk-KZ"/>
        </w:rPr>
        <w:t>те қазылған кеңістікке қарай құлайтын жарықшақтар болса</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онда</w:t>
      </w:r>
      <w:r w:rsidRPr="00F72A41">
        <w:rPr>
          <w:rFonts w:ascii="Times New Roman" w:eastAsia="Calibri" w:hAnsi="Times New Roman" w:cs="Times New Roman"/>
          <w:sz w:val="28"/>
          <w:szCs w:val="28"/>
          <w:lang w:val="kk-KZ"/>
        </w:rPr>
        <w:t xml:space="preserve"> деформаци</w:t>
      </w:r>
      <w:r>
        <w:rPr>
          <w:rFonts w:ascii="Times New Roman" w:eastAsia="Calibri" w:hAnsi="Times New Roman" w:cs="Times New Roman"/>
          <w:sz w:val="28"/>
          <w:szCs w:val="28"/>
          <w:lang w:val="kk-KZ"/>
        </w:rPr>
        <w:t>яосы жарықшақтар бойымен жылжулар түрінде дамиды</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Беттегі жылжулар бұл жазықтықта ілінісудің жартылай не толық жоғалуына әкеледі</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өйткені қалыпты жағдайда болған байланыстар бұзылады</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жарықшақтардың бетіндегі кедір-бұдырлық өзара ілінісуін жоғалтады</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Егер жарықшақтардың құлау бұрышы бұл жағдайда </w:t>
      </w:r>
      <w:r w:rsidRPr="00F72A41">
        <w:rPr>
          <w:rFonts w:ascii="Times New Roman" w:eastAsia="Calibri" w:hAnsi="Times New Roman" w:cs="Times New Roman"/>
          <w:sz w:val="28"/>
          <w:szCs w:val="28"/>
          <w:lang w:val="kk-KZ"/>
        </w:rPr>
        <w:t>32—36°</w:t>
      </w:r>
      <w:r>
        <w:rPr>
          <w:rFonts w:ascii="Times New Roman" w:eastAsia="Calibri" w:hAnsi="Times New Roman" w:cs="Times New Roman"/>
          <w:sz w:val="28"/>
          <w:szCs w:val="28"/>
          <w:lang w:val="kk-KZ"/>
        </w:rPr>
        <w:t xml:space="preserve"> жоғары болса</w:t>
      </w:r>
      <w:r w:rsidRPr="00F72A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онда жарылыстан кейін бірден </w:t>
      </w:r>
      <w:r w:rsidRPr="00F72A41">
        <w:rPr>
          <w:rFonts w:ascii="Times New Roman" w:eastAsia="Calibri" w:hAnsi="Times New Roman" w:cs="Times New Roman"/>
          <w:sz w:val="28"/>
          <w:szCs w:val="28"/>
          <w:lang w:val="kk-KZ"/>
        </w:rPr>
        <w:t>АВС</w:t>
      </w:r>
      <w:r>
        <w:rPr>
          <w:rFonts w:ascii="Times New Roman" w:eastAsia="Calibri" w:hAnsi="Times New Roman" w:cs="Times New Roman"/>
          <w:sz w:val="28"/>
          <w:szCs w:val="28"/>
          <w:lang w:val="kk-KZ"/>
        </w:rPr>
        <w:t xml:space="preserve"> призмасы бұзылуы мүмкін</w:t>
      </w:r>
      <w:r w:rsidRPr="00F72A41">
        <w:rPr>
          <w:rFonts w:ascii="Times New Roman" w:eastAsia="Calibri" w:hAnsi="Times New Roman" w:cs="Times New Roman"/>
          <w:sz w:val="28"/>
          <w:szCs w:val="28"/>
          <w:lang w:val="kk-KZ"/>
        </w:rPr>
        <w:t xml:space="preserve">. </w:t>
      </w:r>
      <w:r w:rsidR="00305A08">
        <w:rPr>
          <w:rFonts w:ascii="Times New Roman" w:eastAsia="Calibri" w:hAnsi="Times New Roman" w:cs="Times New Roman"/>
          <w:sz w:val="28"/>
          <w:szCs w:val="28"/>
          <w:lang w:val="kk-KZ"/>
        </w:rPr>
        <w:t>Кемер</w:t>
      </w:r>
      <w:r w:rsidR="00ED5B80">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 xml:space="preserve">е қазылған кеңістікке қарай құлайтын жарықшақтардың болуы </w:t>
      </w:r>
      <w:r w:rsidR="00305A08">
        <w:rPr>
          <w:rFonts w:ascii="Times New Roman" w:eastAsia="Calibri" w:hAnsi="Times New Roman" w:cs="Times New Roman"/>
          <w:sz w:val="28"/>
          <w:szCs w:val="28"/>
          <w:lang w:val="kk-KZ"/>
        </w:rPr>
        <w:t>кемер</w:t>
      </w:r>
      <w:r>
        <w:rPr>
          <w:rFonts w:ascii="Times New Roman" w:eastAsia="Calibri" w:hAnsi="Times New Roman" w:cs="Times New Roman"/>
          <w:sz w:val="28"/>
          <w:szCs w:val="28"/>
          <w:lang w:val="kk-KZ"/>
        </w:rPr>
        <w:t xml:space="preserve"> төзімділігі үшін қолайсыз жарықшақтық нұсқасы болап табылады</w:t>
      </w:r>
      <w:r w:rsidRPr="00F72A41">
        <w:rPr>
          <w:rFonts w:ascii="Times New Roman" w:eastAsia="Calibri" w:hAnsi="Times New Roman" w:cs="Times New Roman"/>
          <w:sz w:val="28"/>
          <w:szCs w:val="28"/>
          <w:lang w:val="kk-KZ"/>
        </w:rPr>
        <w:t>.</w:t>
      </w:r>
    </w:p>
    <w:p w14:paraId="054673B2" w14:textId="12CAB67C" w:rsidR="00F72A41" w:rsidRPr="00B90EAD"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Қысқа баяу жарудың </w:t>
      </w:r>
      <w:r w:rsidRPr="00BF4C90">
        <w:rPr>
          <w:rFonts w:ascii="Times New Roman" w:eastAsia="Calibri" w:hAnsi="Times New Roman" w:cs="Times New Roman"/>
          <w:sz w:val="28"/>
          <w:szCs w:val="28"/>
          <w:lang w:val="kk-KZ"/>
        </w:rPr>
        <w:t>диагональ</w:t>
      </w:r>
      <w:r>
        <w:rPr>
          <w:rFonts w:ascii="Times New Roman" w:eastAsia="Calibri" w:hAnsi="Times New Roman" w:cs="Times New Roman"/>
          <w:sz w:val="28"/>
          <w:szCs w:val="28"/>
          <w:lang w:val="kk-KZ"/>
        </w:rPr>
        <w:t xml:space="preserve"> сұлбаларын қолдану </w:t>
      </w:r>
      <w:r w:rsidRPr="00BF4C90">
        <w:rPr>
          <w:rFonts w:ascii="Times New Roman" w:eastAsia="Calibri" w:hAnsi="Times New Roman" w:cs="Times New Roman"/>
          <w:sz w:val="28"/>
          <w:szCs w:val="28"/>
          <w:lang w:val="kk-KZ"/>
        </w:rPr>
        <w:t>(</w:t>
      </w:r>
      <w:r w:rsidR="000F09E1">
        <w:rPr>
          <w:rFonts w:ascii="Times New Roman" w:eastAsia="Calibri" w:hAnsi="Times New Roman" w:cs="Times New Roman"/>
          <w:sz w:val="28"/>
          <w:szCs w:val="28"/>
          <w:lang w:val="kk-KZ"/>
        </w:rPr>
        <w:t>5.5</w:t>
      </w:r>
      <w:r>
        <w:rPr>
          <w:rFonts w:ascii="Times New Roman" w:eastAsia="Calibri" w:hAnsi="Times New Roman" w:cs="Times New Roman"/>
          <w:sz w:val="28"/>
          <w:szCs w:val="28"/>
          <w:lang w:val="kk-KZ"/>
        </w:rPr>
        <w:t>-сурет</w:t>
      </w:r>
      <w:r w:rsidRPr="00BF4C90">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жоғарғы бөлігіндегі қалдық деформациялар аймаңының енін ретпен жарумен салыстырғанда </w:t>
      </w:r>
      <w:r w:rsidRPr="00BF4C90">
        <w:rPr>
          <w:rFonts w:ascii="Times New Roman" w:eastAsia="Calibri" w:hAnsi="Times New Roman" w:cs="Times New Roman"/>
          <w:sz w:val="28"/>
          <w:szCs w:val="28"/>
          <w:lang w:val="kk-KZ"/>
        </w:rPr>
        <w:t>1,3</w:t>
      </w:r>
      <w:r>
        <w:rPr>
          <w:rFonts w:ascii="Times New Roman" w:eastAsia="Calibri" w:hAnsi="Times New Roman" w:cs="Times New Roman"/>
          <w:sz w:val="28"/>
          <w:szCs w:val="28"/>
          <w:lang w:val="kk-KZ"/>
        </w:rPr>
        <w:t>-</w:t>
      </w:r>
      <w:r w:rsidRPr="00BF4C90">
        <w:rPr>
          <w:rFonts w:ascii="Times New Roman" w:eastAsia="Calibri" w:hAnsi="Times New Roman" w:cs="Times New Roman"/>
          <w:sz w:val="28"/>
          <w:szCs w:val="28"/>
          <w:lang w:val="kk-KZ"/>
        </w:rPr>
        <w:t xml:space="preserve">2 </w:t>
      </w:r>
      <w:r>
        <w:rPr>
          <w:rFonts w:ascii="Times New Roman" w:eastAsia="Calibri" w:hAnsi="Times New Roman" w:cs="Times New Roman"/>
          <w:sz w:val="28"/>
          <w:szCs w:val="28"/>
          <w:lang w:val="kk-KZ"/>
        </w:rPr>
        <w:t>есе қысқартады</w:t>
      </w:r>
      <w:r w:rsidRPr="00BF4C9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Кен жұмыстары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шекті</w:t>
      </w:r>
      <w:r w:rsidRPr="00B90EAD">
        <w:rPr>
          <w:rFonts w:ascii="Times New Roman" w:eastAsia="Calibri" w:hAnsi="Times New Roman" w:cs="Times New Roman"/>
          <w:sz w:val="28"/>
          <w:szCs w:val="28"/>
          <w:lang w:val="kk-KZ"/>
        </w:rPr>
        <w:t xml:space="preserve"> контур</w:t>
      </w:r>
      <w:r>
        <w:rPr>
          <w:rFonts w:ascii="Times New Roman" w:eastAsia="Calibri" w:hAnsi="Times New Roman" w:cs="Times New Roman"/>
          <w:sz w:val="28"/>
          <w:szCs w:val="28"/>
          <w:lang w:val="kk-KZ"/>
        </w:rPr>
        <w:t xml:space="preserve">ына </w:t>
      </w:r>
      <w:r w:rsidRPr="00B90EAD">
        <w:rPr>
          <w:rFonts w:ascii="Times New Roman" w:eastAsia="Calibri" w:hAnsi="Times New Roman" w:cs="Times New Roman"/>
          <w:sz w:val="28"/>
          <w:szCs w:val="28"/>
          <w:lang w:val="kk-KZ"/>
        </w:rPr>
        <w:t>30</w:t>
      </w:r>
      <w:r>
        <w:rPr>
          <w:rFonts w:ascii="Times New Roman" w:eastAsia="Calibri" w:hAnsi="Times New Roman" w:cs="Times New Roman"/>
          <w:sz w:val="28"/>
          <w:szCs w:val="28"/>
          <w:lang w:val="kk-KZ"/>
        </w:rPr>
        <w:t>-</w:t>
      </w:r>
      <w:r w:rsidRPr="00B90EAD">
        <w:rPr>
          <w:rFonts w:ascii="Times New Roman" w:eastAsia="Calibri" w:hAnsi="Times New Roman" w:cs="Times New Roman"/>
          <w:sz w:val="28"/>
          <w:szCs w:val="28"/>
          <w:lang w:val="kk-KZ"/>
        </w:rPr>
        <w:t>40 м</w:t>
      </w:r>
      <w:r>
        <w:rPr>
          <w:rFonts w:ascii="Times New Roman" w:eastAsia="Calibri" w:hAnsi="Times New Roman" w:cs="Times New Roman"/>
          <w:sz w:val="28"/>
          <w:szCs w:val="28"/>
          <w:lang w:val="kk-KZ"/>
        </w:rPr>
        <w:t xml:space="preserve"> қашықтыққа жақындаған кезде</w:t>
      </w:r>
      <w:r w:rsidRPr="00B90EA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таңдалған тегістеу тәсіліне тәуелсіз түрде </w:t>
      </w:r>
      <w:r w:rsidRPr="00B90EAD">
        <w:rPr>
          <w:rFonts w:ascii="Times New Roman" w:eastAsia="Calibri" w:hAnsi="Times New Roman" w:cs="Times New Roman"/>
          <w:sz w:val="28"/>
          <w:szCs w:val="28"/>
          <w:lang w:val="kk-KZ"/>
        </w:rPr>
        <w:t>КЗВ. 1.5</w:t>
      </w:r>
      <w:r>
        <w:rPr>
          <w:rFonts w:ascii="Times New Roman" w:eastAsia="Calibri" w:hAnsi="Times New Roman" w:cs="Times New Roman"/>
          <w:sz w:val="28"/>
          <w:szCs w:val="28"/>
          <w:lang w:val="kk-KZ"/>
        </w:rPr>
        <w:t xml:space="preserve"> диагональ сұлбамен зарядтарды екі қатарға орналастыру қолданылуы тиіс</w:t>
      </w:r>
      <w:r w:rsidRPr="00B90EAD">
        <w:rPr>
          <w:rFonts w:ascii="Times New Roman" w:eastAsia="Calibri" w:hAnsi="Times New Roman" w:cs="Times New Roman"/>
          <w:sz w:val="28"/>
          <w:szCs w:val="28"/>
          <w:lang w:val="kk-KZ"/>
        </w:rPr>
        <w:t xml:space="preserve">. </w:t>
      </w:r>
    </w:p>
    <w:p w14:paraId="7AD12018" w14:textId="0565A9BA" w:rsidR="00F72A41" w:rsidRPr="00C51BD0"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Уатуда көлбеу бұрышы көкжиекке қарай </w:t>
      </w:r>
      <w:r w:rsidRPr="00A212AE">
        <w:rPr>
          <w:rFonts w:ascii="Times New Roman" w:eastAsia="Calibri" w:hAnsi="Times New Roman" w:cs="Times New Roman"/>
          <w:sz w:val="28"/>
          <w:szCs w:val="28"/>
          <w:lang w:val="kk-KZ"/>
        </w:rPr>
        <w:t xml:space="preserve">60—75° </w:t>
      </w:r>
      <w:r>
        <w:rPr>
          <w:rFonts w:ascii="Times New Roman" w:eastAsia="Calibri" w:hAnsi="Times New Roman" w:cs="Times New Roman"/>
          <w:sz w:val="28"/>
          <w:szCs w:val="28"/>
          <w:lang w:val="kk-KZ"/>
        </w:rPr>
        <w:t>болатын көлбеу зарядтар жынысын қолдану бұзылған аймақтың енін күрт қысқартуға мүмкіндік береді</w:t>
      </w:r>
      <w:r w:rsidRPr="00A212AE">
        <w:rPr>
          <w:rFonts w:ascii="Times New Roman" w:eastAsia="Calibri" w:hAnsi="Times New Roman" w:cs="Times New Roman"/>
          <w:sz w:val="28"/>
          <w:szCs w:val="28"/>
          <w:lang w:val="kk-KZ"/>
        </w:rPr>
        <w:t xml:space="preserve"> (4.3</w:t>
      </w:r>
      <w:r>
        <w:rPr>
          <w:rFonts w:ascii="Times New Roman" w:eastAsia="Calibri" w:hAnsi="Times New Roman" w:cs="Times New Roman"/>
          <w:sz w:val="28"/>
          <w:szCs w:val="28"/>
          <w:lang w:val="kk-KZ"/>
        </w:rPr>
        <w:t>-сурет</w:t>
      </w:r>
      <w:r w:rsidRPr="00A212A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құлама беті бұл ретте зарядтың 10-12 диаметр тереңдігіне дейін бұзылған болады</w:t>
      </w:r>
      <w:r w:rsidRPr="00A212A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Ұңғымалардың орналасу торы</w:t>
      </w:r>
      <w:r w:rsidRPr="004C2A3D">
        <w:rPr>
          <w:rFonts w:ascii="Times New Roman" w:eastAsia="Calibri" w:hAnsi="Times New Roman" w:cs="Times New Roman"/>
          <w:sz w:val="28"/>
          <w:szCs w:val="28"/>
          <w:lang w:val="kk-KZ"/>
        </w:rPr>
        <w:t xml:space="preserve"> 5х5 м. </w:t>
      </w:r>
      <w:r>
        <w:rPr>
          <w:rFonts w:ascii="Times New Roman" w:eastAsia="Calibri" w:hAnsi="Times New Roman" w:cs="Times New Roman"/>
          <w:sz w:val="28"/>
          <w:szCs w:val="28"/>
          <w:lang w:val="kk-KZ"/>
        </w:rPr>
        <w:t xml:space="preserve">Қаттылығы орташадан жоғары болатын </w:t>
      </w:r>
      <w:r w:rsidRPr="004C2A3D">
        <w:rPr>
          <w:rFonts w:ascii="Times New Roman" w:eastAsia="Calibri" w:hAnsi="Times New Roman" w:cs="Times New Roman"/>
          <w:sz w:val="28"/>
          <w:szCs w:val="28"/>
          <w:lang w:val="kk-KZ"/>
        </w:rPr>
        <w:t>(f &gt; 10)</w:t>
      </w:r>
      <w:r>
        <w:rPr>
          <w:rFonts w:ascii="Times New Roman" w:eastAsia="Calibri" w:hAnsi="Times New Roman" w:cs="Times New Roman"/>
          <w:sz w:val="28"/>
          <w:szCs w:val="28"/>
          <w:lang w:val="kk-KZ"/>
        </w:rPr>
        <w:t xml:space="preserve"> ірі блокты аз желдетілетін жыныстарда және қазылған кеңістікке қарай құлайтын жарықшақтар болған жағдайда контур жанындағы таспаны (лента)</w:t>
      </w:r>
      <w:r w:rsidRPr="004C2A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көлбеу зарыдтармен уату </w:t>
      </w:r>
      <w:r w:rsidR="009A5A86">
        <w:rPr>
          <w:rFonts w:ascii="Times New Roman" w:eastAsia="Calibri" w:hAnsi="Times New Roman" w:cs="Times New Roman"/>
          <w:sz w:val="28"/>
          <w:szCs w:val="28"/>
          <w:lang w:val="kk-KZ"/>
        </w:rPr>
        <w:t>кемерлерді</w:t>
      </w:r>
      <w:r>
        <w:rPr>
          <w:rFonts w:ascii="Times New Roman" w:eastAsia="Calibri" w:hAnsi="Times New Roman" w:cs="Times New Roman"/>
          <w:sz w:val="28"/>
          <w:szCs w:val="28"/>
          <w:lang w:val="kk-KZ"/>
        </w:rPr>
        <w:t>ң ұзақ мерзім бойы тұрақты болуын қамтамасыз ету үшін қолайлы шара болып табылады</w:t>
      </w:r>
      <w:r w:rsidRPr="004C2A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Көлбеу зарядтарды бір мезгілде қолдану қатты бұрғылап жіберу шамасын </w:t>
      </w:r>
      <w:r w:rsidRPr="004C2A3D">
        <w:rPr>
          <w:rFonts w:ascii="Times New Roman" w:eastAsia="Calibri" w:hAnsi="Times New Roman" w:cs="Times New Roman"/>
          <w:sz w:val="28"/>
          <w:szCs w:val="28"/>
          <w:lang w:val="kk-KZ"/>
        </w:rPr>
        <w:t xml:space="preserve">1,5—2 </w:t>
      </w:r>
      <w:r>
        <w:rPr>
          <w:rFonts w:ascii="Times New Roman" w:eastAsia="Calibri" w:hAnsi="Times New Roman" w:cs="Times New Roman"/>
          <w:sz w:val="28"/>
          <w:szCs w:val="28"/>
          <w:lang w:val="kk-KZ"/>
        </w:rPr>
        <w:t>есе азайтуға мүмкіндік береді</w:t>
      </w:r>
      <w:r w:rsidRPr="004C2A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бұл төмен жатқан қабаттың бұзылуын қысқартады</w:t>
      </w:r>
      <w:r w:rsidRPr="004C2A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Көлбеу ұңғымалар торының параметрлерін сол жыныстардағы ЖЗ үлестік (удельный) шығыны бойынша есептеген жөн</w:t>
      </w:r>
      <w:r w:rsidRPr="00C51BD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Ұңғыманың жоғарғы бөлігіндегі кенжардың ұзындығы ұңғыманың кем дегенде </w:t>
      </w:r>
      <w:r w:rsidRPr="00C51BD0">
        <w:rPr>
          <w:rFonts w:ascii="Times New Roman" w:eastAsia="Calibri" w:hAnsi="Times New Roman" w:cs="Times New Roman"/>
          <w:sz w:val="28"/>
          <w:szCs w:val="28"/>
          <w:lang w:val="kk-KZ"/>
        </w:rPr>
        <w:t>15—20 диаметр</w:t>
      </w:r>
      <w:r>
        <w:rPr>
          <w:rFonts w:ascii="Times New Roman" w:eastAsia="Calibri" w:hAnsi="Times New Roman" w:cs="Times New Roman"/>
          <w:sz w:val="28"/>
          <w:szCs w:val="28"/>
          <w:lang w:val="kk-KZ"/>
        </w:rPr>
        <w:t>ін құрайды</w:t>
      </w:r>
      <w:r w:rsidRPr="00C51BD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Соңғы контурға жақын көлбеу ұңғымалар қатарын жобалық контурға </w:t>
      </w:r>
      <w:r w:rsidRPr="00C51BD0">
        <w:rPr>
          <w:rFonts w:ascii="Times New Roman" w:eastAsia="Calibri" w:hAnsi="Times New Roman" w:cs="Times New Roman"/>
          <w:sz w:val="28"/>
          <w:szCs w:val="28"/>
          <w:lang w:val="kk-KZ"/>
        </w:rPr>
        <w:t>2,5 – 3 м</w:t>
      </w:r>
      <w:r>
        <w:rPr>
          <w:rFonts w:ascii="Times New Roman" w:eastAsia="Calibri" w:hAnsi="Times New Roman" w:cs="Times New Roman"/>
          <w:sz w:val="28"/>
          <w:szCs w:val="28"/>
          <w:lang w:val="kk-KZ"/>
        </w:rPr>
        <w:t xml:space="preserve"> жетпейтін қашықтықта бұрғылаған жөн</w:t>
      </w:r>
      <w:r w:rsidRPr="00C51BD0">
        <w:rPr>
          <w:rFonts w:ascii="Times New Roman" w:eastAsia="Calibri" w:hAnsi="Times New Roman" w:cs="Times New Roman"/>
          <w:sz w:val="28"/>
          <w:szCs w:val="28"/>
          <w:lang w:val="kk-KZ"/>
        </w:rPr>
        <w:t>.</w:t>
      </w:r>
    </w:p>
    <w:p w14:paraId="43C92DE8" w14:textId="77777777" w:rsidR="00F72A41" w:rsidRPr="00095DD5"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sidRPr="00C51BD0">
        <w:rPr>
          <w:rFonts w:ascii="Times New Roman" w:eastAsia="Times New Roman" w:hAnsi="Times New Roman" w:cs="Times New Roman"/>
          <w:sz w:val="28"/>
          <w:szCs w:val="28"/>
          <w:lang w:val="kk-KZ" w:eastAsia="ru-RU"/>
        </w:rPr>
        <w:t xml:space="preserve">Қысқаша баяу (краткозамедленный) </w:t>
      </w:r>
      <w:r>
        <w:rPr>
          <w:rFonts w:ascii="Times New Roman" w:eastAsia="Times New Roman" w:hAnsi="Times New Roman" w:cs="Times New Roman"/>
          <w:sz w:val="28"/>
          <w:szCs w:val="28"/>
          <w:lang w:val="kk-KZ" w:eastAsia="ru-RU"/>
        </w:rPr>
        <w:t xml:space="preserve">жарудың </w:t>
      </w:r>
      <w:r w:rsidRPr="00095DD5">
        <w:rPr>
          <w:rFonts w:ascii="Times New Roman" w:eastAsia="Calibri" w:hAnsi="Times New Roman" w:cs="Times New Roman"/>
          <w:sz w:val="28"/>
          <w:szCs w:val="28"/>
          <w:lang w:val="kk-KZ"/>
        </w:rPr>
        <w:t>диагональ</w:t>
      </w:r>
      <w:r>
        <w:rPr>
          <w:rFonts w:ascii="Times New Roman" w:eastAsia="Calibri" w:hAnsi="Times New Roman" w:cs="Times New Roman"/>
          <w:sz w:val="28"/>
          <w:szCs w:val="28"/>
          <w:lang w:val="kk-KZ"/>
        </w:rPr>
        <w:t xml:space="preserve"> сұлбалары мен көлбеу ұңғымаларды қолдану арнайы қосымша шығындардың жұмсалуын қажет етпейді</w:t>
      </w:r>
      <w:r w:rsidRPr="00095DD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Сонымен қатар бұл әдістер жыныстарды уату мен ұсақтау сапасын арттыруда өте тиімді және оларды бұрғылау-жару жұмыстарын жүргізудің тұрақты әдістері ретінде ұсынуға болады</w:t>
      </w:r>
      <w:r w:rsidRPr="00095DD5">
        <w:rPr>
          <w:rFonts w:ascii="Times New Roman" w:eastAsia="Calibri" w:hAnsi="Times New Roman" w:cs="Times New Roman"/>
          <w:sz w:val="28"/>
          <w:szCs w:val="28"/>
          <w:lang w:val="kk-KZ"/>
        </w:rPr>
        <w:t>.</w:t>
      </w:r>
    </w:p>
    <w:p w14:paraId="17F2FA6B" w14:textId="77777777" w:rsidR="00F72A41" w:rsidRPr="00095DD5"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Көлбеу бұрыштар</w:t>
      </w:r>
      <w:r w:rsidRPr="00095DD5">
        <w:rPr>
          <w:rFonts w:ascii="Times New Roman" w:eastAsia="Calibri" w:hAnsi="Times New Roman" w:cs="Times New Roman"/>
          <w:sz w:val="28"/>
          <w:szCs w:val="28"/>
          <w:lang w:val="kk-KZ"/>
        </w:rPr>
        <w:t xml:space="preserve"> 45</w:t>
      </w:r>
      <w:r w:rsidRPr="00095DD5">
        <w:rPr>
          <w:rFonts w:ascii="Times New Roman" w:eastAsia="Calibri" w:hAnsi="Times New Roman" w:cs="Times New Roman"/>
          <w:sz w:val="28"/>
          <w:szCs w:val="28"/>
          <w:vertAlign w:val="superscript"/>
          <w:lang w:val="kk-KZ"/>
        </w:rPr>
        <w:t>0</w:t>
      </w:r>
      <w:r w:rsidRPr="00095DD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болған жағдайда ұңғыманың тереңдігін азайту арқылы тік ұңғымалармен </w:t>
      </w:r>
      <w:r w:rsidRPr="00095DD5">
        <w:rPr>
          <w:rFonts w:ascii="Times New Roman" w:eastAsia="Calibri" w:hAnsi="Times New Roman" w:cs="Times New Roman"/>
          <w:sz w:val="28"/>
          <w:szCs w:val="28"/>
          <w:lang w:val="kk-KZ"/>
        </w:rPr>
        <w:t>контур</w:t>
      </w:r>
      <w:r>
        <w:rPr>
          <w:rFonts w:ascii="Times New Roman" w:eastAsia="Calibri" w:hAnsi="Times New Roman" w:cs="Times New Roman"/>
          <w:sz w:val="28"/>
          <w:szCs w:val="28"/>
          <w:lang w:val="kk-KZ"/>
        </w:rPr>
        <w:t xml:space="preserve">лық жару </w:t>
      </w:r>
      <w:r w:rsidR="000F09E1">
        <w:rPr>
          <w:rFonts w:ascii="Times New Roman" w:eastAsia="Calibri" w:hAnsi="Times New Roman" w:cs="Times New Roman"/>
          <w:sz w:val="28"/>
          <w:szCs w:val="28"/>
          <w:lang w:val="kk-KZ"/>
        </w:rPr>
        <w:t>5</w:t>
      </w:r>
      <w:r w:rsidRPr="00095DD5">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-суреттегі сұлба бойынша жүзеге асырылады</w:t>
      </w:r>
      <w:r w:rsidRPr="00095DD5">
        <w:rPr>
          <w:rFonts w:ascii="Times New Roman" w:eastAsia="Calibri" w:hAnsi="Times New Roman" w:cs="Times New Roman"/>
          <w:sz w:val="28"/>
          <w:szCs w:val="28"/>
          <w:lang w:val="kk-KZ"/>
        </w:rPr>
        <w:t>.</w:t>
      </w:r>
    </w:p>
    <w:p w14:paraId="5F7DAC3E" w14:textId="77777777" w:rsidR="00F72A41" w:rsidRPr="00366FD4" w:rsidRDefault="00F72A41" w:rsidP="00F72A4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Бұл ретте массивтің бұзылуын азайту үшін орналасу торы </w:t>
      </w:r>
      <w:r w:rsidRPr="00366FD4">
        <w:rPr>
          <w:rFonts w:ascii="Times New Roman" w:eastAsia="Calibri" w:hAnsi="Times New Roman" w:cs="Times New Roman"/>
          <w:sz w:val="28"/>
          <w:szCs w:val="28"/>
          <w:lang w:val="kk-KZ"/>
        </w:rPr>
        <w:t>4х5 м</w:t>
      </w:r>
      <w:r>
        <w:rPr>
          <w:rFonts w:ascii="Times New Roman" w:eastAsia="Calibri" w:hAnsi="Times New Roman" w:cs="Times New Roman"/>
          <w:sz w:val="28"/>
          <w:szCs w:val="28"/>
          <w:lang w:val="kk-KZ"/>
        </w:rPr>
        <w:t>,</w:t>
      </w:r>
      <w:r w:rsidRPr="00366FD4">
        <w:rPr>
          <w:rFonts w:ascii="Times New Roman" w:eastAsia="Calibri" w:hAnsi="Times New Roman" w:cs="Times New Roman"/>
          <w:sz w:val="28"/>
          <w:szCs w:val="28"/>
          <w:lang w:val="kk-KZ"/>
        </w:rPr>
        <w:t xml:space="preserve"> диаметр</w:t>
      </w:r>
      <w:r>
        <w:rPr>
          <w:rFonts w:ascii="Times New Roman" w:eastAsia="Calibri" w:hAnsi="Times New Roman" w:cs="Times New Roman"/>
          <w:sz w:val="28"/>
          <w:szCs w:val="28"/>
          <w:lang w:val="kk-KZ"/>
        </w:rPr>
        <w:t>і</w:t>
      </w:r>
      <w:r w:rsidRPr="00366FD4">
        <w:rPr>
          <w:rFonts w:ascii="Times New Roman" w:eastAsia="Calibri" w:hAnsi="Times New Roman" w:cs="Times New Roman"/>
          <w:sz w:val="28"/>
          <w:szCs w:val="28"/>
          <w:lang w:val="kk-KZ"/>
        </w:rPr>
        <w:t xml:space="preserve"> 110 – 130 мм </w:t>
      </w:r>
      <w:r>
        <w:rPr>
          <w:rFonts w:ascii="Times New Roman" w:eastAsia="Calibri" w:hAnsi="Times New Roman" w:cs="Times New Roman"/>
          <w:sz w:val="28"/>
          <w:szCs w:val="28"/>
          <w:lang w:val="kk-KZ"/>
        </w:rPr>
        <w:t>болатын ұңғымаларды қолданған жөн</w:t>
      </w:r>
      <w:r w:rsidRPr="00366FD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мұнда</w:t>
      </w:r>
      <w:r w:rsidRPr="00366FD4">
        <w:rPr>
          <w:rFonts w:ascii="Times New Roman" w:eastAsia="Calibri" w:hAnsi="Times New Roman" w:cs="Times New Roman"/>
          <w:sz w:val="28"/>
          <w:szCs w:val="28"/>
          <w:lang w:val="kk-KZ"/>
        </w:rPr>
        <w:t xml:space="preserve"> 4 м – </w:t>
      </w:r>
      <w:r>
        <w:rPr>
          <w:rFonts w:ascii="Times New Roman" w:eastAsia="Calibri" w:hAnsi="Times New Roman" w:cs="Times New Roman"/>
          <w:sz w:val="28"/>
          <w:szCs w:val="28"/>
          <w:lang w:val="kk-KZ"/>
        </w:rPr>
        <w:t>қатарлар арасындағы қашықтық</w:t>
      </w:r>
      <w:r w:rsidRPr="00366FD4">
        <w:rPr>
          <w:rFonts w:ascii="Times New Roman" w:eastAsia="Calibri" w:hAnsi="Times New Roman" w:cs="Times New Roman"/>
          <w:sz w:val="28"/>
          <w:szCs w:val="28"/>
          <w:lang w:val="kk-KZ"/>
        </w:rPr>
        <w:t xml:space="preserve">, 5 м – </w:t>
      </w:r>
      <w:r>
        <w:rPr>
          <w:rFonts w:ascii="Times New Roman" w:eastAsia="Calibri" w:hAnsi="Times New Roman" w:cs="Times New Roman"/>
          <w:sz w:val="28"/>
          <w:szCs w:val="28"/>
          <w:lang w:val="kk-KZ"/>
        </w:rPr>
        <w:t>ұңғымалар арасындағы қашықтық</w:t>
      </w:r>
      <w:r w:rsidRPr="00366FD4">
        <w:rPr>
          <w:rFonts w:ascii="Times New Roman" w:eastAsia="Calibri" w:hAnsi="Times New Roman" w:cs="Times New Roman"/>
          <w:sz w:val="28"/>
          <w:szCs w:val="28"/>
          <w:lang w:val="kk-KZ"/>
        </w:rPr>
        <w:t>.</w:t>
      </w:r>
    </w:p>
    <w:p w14:paraId="7345AA66" w14:textId="1411836B" w:rsidR="00F72A41" w:rsidRDefault="00F72A41" w:rsidP="00F72A41">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w:t>
      </w:r>
      <w:r w:rsidRPr="00366FD4">
        <w:rPr>
          <w:rFonts w:ascii="Times New Roman" w:eastAsia="Calibri" w:hAnsi="Times New Roman" w:cs="Times New Roman"/>
          <w:sz w:val="28"/>
          <w:szCs w:val="28"/>
          <w:lang w:val="kk-KZ"/>
        </w:rPr>
        <w:t>иаметр</w:t>
      </w:r>
      <w:r>
        <w:rPr>
          <w:rFonts w:ascii="Times New Roman" w:eastAsia="Calibri" w:hAnsi="Times New Roman" w:cs="Times New Roman"/>
          <w:sz w:val="28"/>
          <w:szCs w:val="28"/>
          <w:lang w:val="kk-KZ"/>
        </w:rPr>
        <w:t xml:space="preserve">і </w:t>
      </w:r>
      <w:r w:rsidRPr="00366FD4">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з тік ұңғымаларды бұрғылау әдісімен контурлық жару</w:t>
      </w:r>
      <w:r w:rsidRPr="00366FD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Әдіс д</w:t>
      </w:r>
      <w:r w:rsidRPr="00366FD4">
        <w:rPr>
          <w:rFonts w:ascii="Times New Roman" w:eastAsia="Calibri" w:hAnsi="Times New Roman" w:cs="Times New Roman"/>
          <w:sz w:val="28"/>
          <w:szCs w:val="28"/>
          <w:lang w:val="kk-KZ"/>
        </w:rPr>
        <w:t>иаметр</w:t>
      </w:r>
      <w:r>
        <w:rPr>
          <w:rFonts w:ascii="Times New Roman" w:eastAsia="Calibri" w:hAnsi="Times New Roman" w:cs="Times New Roman"/>
          <w:sz w:val="28"/>
          <w:szCs w:val="28"/>
          <w:lang w:val="kk-KZ"/>
        </w:rPr>
        <w:t xml:space="preserve">і </w:t>
      </w:r>
      <w:r w:rsidRPr="00366FD4">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 xml:space="preserve">з тік ұңғымаларды жобалық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ұсынылатын жазықтығына дейін бұрғылауға негізделген</w:t>
      </w:r>
      <w:r w:rsidR="000F09E1">
        <w:rPr>
          <w:rFonts w:ascii="Times New Roman" w:eastAsia="Calibri" w:hAnsi="Times New Roman" w:cs="Times New Roman"/>
          <w:sz w:val="28"/>
          <w:szCs w:val="28"/>
          <w:lang w:val="kk-KZ"/>
        </w:rPr>
        <w:t xml:space="preserve"> (5.5</w:t>
      </w:r>
      <w:r>
        <w:rPr>
          <w:rFonts w:ascii="Times New Roman" w:eastAsia="Calibri" w:hAnsi="Times New Roman" w:cs="Times New Roman"/>
          <w:sz w:val="28"/>
          <w:szCs w:val="28"/>
          <w:lang w:val="kk-KZ"/>
        </w:rPr>
        <w:t>-сурет</w:t>
      </w:r>
      <w:r w:rsidRPr="00366FD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Әдісті</w:t>
      </w:r>
      <w:r w:rsidRPr="0081534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көлбеу бұрышы </w:t>
      </w:r>
      <w:r w:rsidRPr="0081534B">
        <w:rPr>
          <w:rFonts w:ascii="Times New Roman" w:eastAsia="Calibri" w:hAnsi="Times New Roman" w:cs="Times New Roman"/>
          <w:sz w:val="28"/>
          <w:szCs w:val="28"/>
          <w:lang w:val="kk-KZ"/>
        </w:rPr>
        <w:t>30-60</w:t>
      </w:r>
      <w:r w:rsidRPr="0081534B">
        <w:rPr>
          <w:rFonts w:ascii="Times New Roman" w:eastAsia="Calibri" w:hAnsi="Times New Roman" w:cs="Times New Roman"/>
          <w:sz w:val="28"/>
          <w:szCs w:val="28"/>
          <w:vertAlign w:val="superscript"/>
          <w:lang w:val="kk-KZ"/>
        </w:rPr>
        <w:t>0</w:t>
      </w:r>
      <w:r>
        <w:rPr>
          <w:rFonts w:ascii="Times New Roman" w:eastAsia="Calibri" w:hAnsi="Times New Roman" w:cs="Times New Roman"/>
          <w:sz w:val="28"/>
          <w:szCs w:val="28"/>
          <w:lang w:val="kk-KZ"/>
        </w:rPr>
        <w:t xml:space="preserve"> болатын жайпақ (пологий) </w:t>
      </w:r>
      <w:r w:rsidR="00272F1E">
        <w:rPr>
          <w:rFonts w:ascii="Times New Roman" w:eastAsia="Calibri" w:hAnsi="Times New Roman" w:cs="Times New Roman"/>
          <w:sz w:val="28"/>
          <w:szCs w:val="28"/>
          <w:lang w:val="kk-KZ"/>
        </w:rPr>
        <w:t>кемерлер</w:t>
      </w:r>
      <w:r>
        <w:rPr>
          <w:rFonts w:ascii="Times New Roman" w:eastAsia="Calibri" w:hAnsi="Times New Roman" w:cs="Times New Roman"/>
          <w:sz w:val="28"/>
          <w:szCs w:val="28"/>
          <w:lang w:val="kk-KZ"/>
        </w:rPr>
        <w:t xml:space="preserve"> үшін қолдануға болады.</w:t>
      </w:r>
    </w:p>
    <w:p w14:paraId="46478204" w14:textId="77777777" w:rsidR="00272F1E" w:rsidRPr="00272F1E" w:rsidRDefault="00272F1E" w:rsidP="00272F1E">
      <w:pPr>
        <w:spacing w:after="0" w:line="240" w:lineRule="auto"/>
        <w:ind w:firstLine="567"/>
        <w:jc w:val="both"/>
        <w:rPr>
          <w:rFonts w:ascii="Times New Roman" w:eastAsia="Calibri" w:hAnsi="Times New Roman" w:cs="Times New Roman"/>
          <w:sz w:val="28"/>
          <w:szCs w:val="28"/>
          <w:lang w:val="kk-KZ"/>
        </w:rPr>
      </w:pPr>
      <w:r w:rsidRPr="00272F1E">
        <w:rPr>
          <w:rFonts w:ascii="Times New Roman" w:eastAsia="Calibri" w:hAnsi="Times New Roman" w:cs="Times New Roman"/>
          <w:sz w:val="28"/>
          <w:szCs w:val="28"/>
          <w:lang w:val="kk-KZ"/>
        </w:rPr>
        <w:t>ЖЗ ретінде кері қоздырумен бірге Интерит – 20Э қолданған жөн. Бұл ретте жарылыс желісін монтаждау жүргізіледі және ұңғымалар арасындағы қашықтық стандарт әдістеме бойынша есептеледі, мұнда зарядтың массасы 20-30%-ға, ал I және II қатардағы, III қатардағы ұңғымалар үшін зарядтың массасы 10-20%-ға төмендейді.</w:t>
      </w:r>
    </w:p>
    <w:p w14:paraId="05089C88" w14:textId="77777777" w:rsidR="00272F1E" w:rsidRPr="00366FD4" w:rsidRDefault="00272F1E" w:rsidP="00F72A41">
      <w:pPr>
        <w:spacing w:after="0" w:line="240" w:lineRule="auto"/>
        <w:ind w:firstLine="567"/>
        <w:jc w:val="both"/>
        <w:rPr>
          <w:rFonts w:ascii="Times New Roman" w:eastAsia="Calibri" w:hAnsi="Times New Roman" w:cs="Times New Roman"/>
          <w:sz w:val="28"/>
          <w:szCs w:val="28"/>
          <w:lang w:val="kk-KZ"/>
        </w:rPr>
      </w:pPr>
    </w:p>
    <w:p w14:paraId="52A71020" w14:textId="061CA1A0" w:rsidR="0091378D" w:rsidRPr="0091378D" w:rsidRDefault="00272F1E" w:rsidP="0091378D">
      <w:pPr>
        <w:spacing w:after="0" w:line="240" w:lineRule="auto"/>
        <w:ind w:left="-567" w:firstLine="425"/>
        <w:jc w:val="center"/>
        <w:rPr>
          <w:rFonts w:ascii="Times New Roman" w:eastAsia="Calibri" w:hAnsi="Times New Roman" w:cs="Times New Roman"/>
          <w:sz w:val="28"/>
          <w:szCs w:val="28"/>
        </w:rPr>
      </w:pPr>
      <w:r>
        <w:rPr>
          <w:noProof/>
        </w:rPr>
        <w:lastRenderedPageBreak/>
        <w:drawing>
          <wp:inline distT="0" distB="0" distL="0" distR="0" wp14:anchorId="1371231C" wp14:editId="6660C99D">
            <wp:extent cx="3756660" cy="451104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6373" t="19257" r="24172" b="20591"/>
                    <a:stretch/>
                  </pic:blipFill>
                  <pic:spPr bwMode="auto">
                    <a:xfrm>
                      <a:off x="0" y="0"/>
                      <a:ext cx="3756660" cy="4511040"/>
                    </a:xfrm>
                    <a:prstGeom prst="rect">
                      <a:avLst/>
                    </a:prstGeom>
                    <a:ln>
                      <a:noFill/>
                    </a:ln>
                    <a:extLst>
                      <a:ext uri="{53640926-AAD7-44D8-BBD7-CCE9431645EC}">
                        <a14:shadowObscured xmlns:a14="http://schemas.microsoft.com/office/drawing/2010/main"/>
                      </a:ext>
                    </a:extLst>
                  </pic:spPr>
                </pic:pic>
              </a:graphicData>
            </a:graphic>
          </wp:inline>
        </w:drawing>
      </w:r>
    </w:p>
    <w:p w14:paraId="6E228C3D" w14:textId="77777777" w:rsidR="0091378D" w:rsidRDefault="0091378D" w:rsidP="0091378D">
      <w:pPr>
        <w:spacing w:after="0" w:line="240" w:lineRule="auto"/>
        <w:ind w:firstLine="567"/>
        <w:jc w:val="both"/>
        <w:rPr>
          <w:rFonts w:ascii="Times New Roman" w:eastAsia="Calibri" w:hAnsi="Times New Roman" w:cs="Times New Roman"/>
          <w:sz w:val="28"/>
          <w:szCs w:val="28"/>
          <w:lang w:val="kk-KZ"/>
        </w:rPr>
      </w:pPr>
    </w:p>
    <w:p w14:paraId="2A026138" w14:textId="6364CF9C" w:rsidR="000F09E1" w:rsidRPr="000F09E1" w:rsidRDefault="002A42A3" w:rsidP="000F09E1">
      <w:pPr>
        <w:spacing w:after="0" w:line="240" w:lineRule="auto"/>
        <w:ind w:firstLine="567"/>
        <w:jc w:val="both"/>
        <w:rPr>
          <w:rFonts w:ascii="Times New Roman" w:eastAsia="Calibri" w:hAnsi="Times New Roman" w:cs="Times New Roman"/>
          <w:sz w:val="28"/>
          <w:szCs w:val="28"/>
          <w:lang w:val="kk-KZ"/>
        </w:rPr>
      </w:pPr>
      <w:r w:rsidRPr="002A42A3">
        <w:rPr>
          <w:rFonts w:ascii="Times New Roman" w:eastAsia="Calibri" w:hAnsi="Times New Roman" w:cs="Times New Roman"/>
          <w:sz w:val="28"/>
          <w:szCs w:val="28"/>
          <w:lang w:val="kk-KZ"/>
        </w:rPr>
        <w:t>Сурет 5.</w:t>
      </w:r>
      <w:r>
        <w:rPr>
          <w:rFonts w:ascii="Times New Roman" w:eastAsia="Calibri" w:hAnsi="Times New Roman" w:cs="Times New Roman"/>
          <w:sz w:val="28"/>
          <w:szCs w:val="28"/>
          <w:lang w:val="kk-KZ"/>
        </w:rPr>
        <w:t>8</w:t>
      </w:r>
      <w:r w:rsidR="000F09E1" w:rsidRPr="000F09E1">
        <w:rPr>
          <w:rFonts w:ascii="Times New Roman" w:eastAsia="Calibri" w:hAnsi="Times New Roman" w:cs="Times New Roman"/>
          <w:sz w:val="28"/>
          <w:szCs w:val="28"/>
          <w:lang w:val="kk-KZ"/>
        </w:rPr>
        <w:t xml:space="preserve">– </w:t>
      </w:r>
      <w:r w:rsidR="000F09E1">
        <w:rPr>
          <w:rFonts w:ascii="Times New Roman" w:eastAsia="Calibri" w:hAnsi="Times New Roman" w:cs="Times New Roman"/>
          <w:sz w:val="28"/>
          <w:szCs w:val="28"/>
          <w:lang w:val="kk-KZ"/>
        </w:rPr>
        <w:t>Диаметрі аз тік ұңғымаларды бұрғылау әдісі кезінде ұңғымаларды орналастыру сұлбасы</w:t>
      </w:r>
    </w:p>
    <w:p w14:paraId="38587C4F" w14:textId="2D7D78C0" w:rsidR="000F09E1" w:rsidRDefault="000F09E1" w:rsidP="000F09E1">
      <w:pPr>
        <w:spacing w:after="0" w:line="240" w:lineRule="auto"/>
        <w:ind w:firstLine="425"/>
        <w:jc w:val="both"/>
        <w:rPr>
          <w:rFonts w:ascii="Times New Roman" w:eastAsia="Calibri" w:hAnsi="Times New Roman" w:cs="Times New Roman"/>
          <w:sz w:val="28"/>
          <w:szCs w:val="28"/>
          <w:lang w:val="kk-KZ"/>
        </w:rPr>
      </w:pPr>
    </w:p>
    <w:p w14:paraId="418E38DD" w14:textId="77777777" w:rsidR="002A42A3" w:rsidRPr="000F09E1" w:rsidRDefault="002A42A3" w:rsidP="000F09E1">
      <w:pPr>
        <w:spacing w:after="0" w:line="240" w:lineRule="auto"/>
        <w:ind w:firstLine="425"/>
        <w:jc w:val="both"/>
        <w:rPr>
          <w:rFonts w:ascii="Times New Roman" w:eastAsia="Calibri" w:hAnsi="Times New Roman" w:cs="Times New Roman"/>
          <w:sz w:val="28"/>
          <w:szCs w:val="28"/>
          <w:lang w:val="kk-KZ"/>
        </w:rPr>
      </w:pPr>
    </w:p>
    <w:p w14:paraId="2F702C23" w14:textId="1BB04AF2" w:rsidR="000F09E1" w:rsidRPr="000F09E1" w:rsidRDefault="000F09E1" w:rsidP="000F09E1">
      <w:pPr>
        <w:spacing w:after="0" w:line="240" w:lineRule="auto"/>
        <w:ind w:firstLine="567"/>
        <w:jc w:val="both"/>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t>Бұрғылау</w:t>
      </w:r>
      <w:r w:rsidR="00F05829">
        <w:rPr>
          <w:rFonts w:ascii="Times New Roman" w:eastAsia="Calibri" w:hAnsi="Times New Roman" w:cs="Times New Roman"/>
          <w:sz w:val="28"/>
          <w:szCs w:val="28"/>
          <w:lang w:val="kk-KZ"/>
        </w:rPr>
        <w:t xml:space="preserve"> жұмыстары</w:t>
      </w:r>
      <w:r>
        <w:rPr>
          <w:rFonts w:ascii="Times New Roman" w:eastAsia="Calibri" w:hAnsi="Times New Roman" w:cs="Times New Roman"/>
          <w:sz w:val="28"/>
          <w:szCs w:val="28"/>
          <w:lang w:val="kk-KZ"/>
        </w:rPr>
        <w:t xml:space="preserve"> асыра бұрғылаусыз жүргізіледі</w:t>
      </w:r>
      <w:r w:rsidRPr="000F09E1">
        <w:rPr>
          <w:rFonts w:ascii="Times New Roman" w:eastAsia="Calibri" w:hAnsi="Times New Roman" w:cs="Times New Roman"/>
          <w:sz w:val="28"/>
          <w:szCs w:val="28"/>
          <w:lang w:val="kk-KZ"/>
        </w:rPr>
        <w:t>.</w:t>
      </w:r>
    </w:p>
    <w:p w14:paraId="7D5A0E8E" w14:textId="5537EE85" w:rsidR="000F09E1" w:rsidRPr="000F09E1" w:rsidRDefault="000F09E1" w:rsidP="000F09E1">
      <w:pPr>
        <w:tabs>
          <w:tab w:val="left" w:pos="-1701"/>
          <w:tab w:val="left" w:pos="567"/>
        </w:tabs>
        <w:spacing w:after="0" w:line="240" w:lineRule="auto"/>
        <w:ind w:firstLine="567"/>
        <w:jc w:val="both"/>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t xml:space="preserve">Берілген параметрлер бойынша </w:t>
      </w:r>
      <w:r w:rsidRPr="000F09E1">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 xml:space="preserve"> сынама жарылыс жүргізу ұсынылады</w:t>
      </w:r>
      <w:r w:rsidRPr="000F09E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Сынама жарылыс нәтижелерін талдағаннан кейін параметрлерді түзетуге болады</w:t>
      </w:r>
      <w:r w:rsidRPr="000F09E1">
        <w:rPr>
          <w:rFonts w:ascii="Times New Roman" w:eastAsia="Calibri" w:hAnsi="Times New Roman" w:cs="Times New Roman"/>
          <w:sz w:val="28"/>
          <w:szCs w:val="28"/>
          <w:lang w:val="kk-KZ"/>
        </w:rPr>
        <w:t>.</w:t>
      </w:r>
    </w:p>
    <w:p w14:paraId="02ED679C" w14:textId="77777777" w:rsidR="000F09E1" w:rsidRPr="000F09E1"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Жүргізілен жұмыстар аясында </w:t>
      </w:r>
      <w:r w:rsidRPr="000F09E1">
        <w:rPr>
          <w:rFonts w:ascii="Times New Roman" w:eastAsia="Calibri" w:hAnsi="Times New Roman" w:cs="Times New Roman"/>
          <w:sz w:val="28"/>
          <w:szCs w:val="28"/>
          <w:lang w:val="kk-KZ"/>
        </w:rPr>
        <w:t>технологи</w:t>
      </w:r>
      <w:r>
        <w:rPr>
          <w:rFonts w:ascii="Times New Roman" w:eastAsia="Calibri" w:hAnsi="Times New Roman" w:cs="Times New Roman"/>
          <w:sz w:val="28"/>
          <w:szCs w:val="28"/>
          <w:lang w:val="kk-KZ"/>
        </w:rPr>
        <w:t xml:space="preserve">ялық </w:t>
      </w:r>
      <w:r w:rsidRPr="000F09E1">
        <w:rPr>
          <w:rFonts w:ascii="Times New Roman" w:eastAsia="Calibri" w:hAnsi="Times New Roman" w:cs="Times New Roman"/>
          <w:sz w:val="28"/>
          <w:szCs w:val="28"/>
          <w:lang w:val="kk-KZ"/>
        </w:rPr>
        <w:t>регламент</w:t>
      </w:r>
      <w:r>
        <w:rPr>
          <w:rFonts w:ascii="Times New Roman" w:eastAsia="Calibri" w:hAnsi="Times New Roman" w:cs="Times New Roman"/>
          <w:sz w:val="28"/>
          <w:szCs w:val="28"/>
          <w:lang w:val="kk-KZ"/>
        </w:rPr>
        <w:t xml:space="preserve"> және сынама-өндірістік тәжірибелер бағдарламасы әзірленді</w:t>
      </w:r>
      <w:r w:rsidRPr="000F09E1">
        <w:rPr>
          <w:rFonts w:ascii="Times New Roman" w:eastAsia="Calibri" w:hAnsi="Times New Roman" w:cs="Times New Roman"/>
          <w:sz w:val="28"/>
          <w:szCs w:val="28"/>
          <w:lang w:val="kk-KZ"/>
        </w:rPr>
        <w:t>.</w:t>
      </w:r>
    </w:p>
    <w:p w14:paraId="68AC6F43" w14:textId="77777777" w:rsidR="000F09E1" w:rsidRPr="000F09E1" w:rsidRDefault="000F09E1" w:rsidP="000F09E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Карьердің шекті контурында бұрғылау-жару жұмыстарын жобалауды анықтайтын негізгі принциптер, негізгі ережелер мыналар</w:t>
      </w:r>
      <w:r w:rsidRPr="000F09E1">
        <w:rPr>
          <w:rFonts w:ascii="Times New Roman" w:eastAsia="Calibri" w:hAnsi="Times New Roman" w:cs="Times New Roman"/>
          <w:sz w:val="28"/>
          <w:szCs w:val="28"/>
          <w:lang w:val="kk-KZ"/>
        </w:rPr>
        <w:t xml:space="preserve">: </w:t>
      </w:r>
    </w:p>
    <w:p w14:paraId="3A3541E6" w14:textId="60C46F90" w:rsidR="000F09E1" w:rsidRPr="000F09E1" w:rsidRDefault="000F09E1" w:rsidP="000F09E1">
      <w:pPr>
        <w:spacing w:after="0" w:line="240" w:lineRule="auto"/>
        <w:jc w:val="both"/>
        <w:rPr>
          <w:rFonts w:ascii="Times New Roman" w:eastAsia="Calibri" w:hAnsi="Times New Roman" w:cs="Times New Roman"/>
          <w:sz w:val="28"/>
          <w:szCs w:val="28"/>
          <w:lang w:val="kk-KZ"/>
        </w:rPr>
      </w:pPr>
      <w:r w:rsidRPr="000F09E1">
        <w:rPr>
          <w:rFonts w:ascii="Times New Roman" w:eastAsia="Calibri" w:hAnsi="Times New Roman" w:cs="Times New Roman"/>
          <w:sz w:val="28"/>
          <w:szCs w:val="28"/>
          <w:lang w:val="kk-KZ"/>
        </w:rPr>
        <w:tab/>
        <w:t xml:space="preserve">- </w:t>
      </w:r>
      <w:r w:rsidR="009A5A86">
        <w:rPr>
          <w:rFonts w:ascii="Times New Roman" w:eastAsia="Calibri" w:hAnsi="Times New Roman" w:cs="Times New Roman"/>
          <w:sz w:val="28"/>
          <w:szCs w:val="28"/>
          <w:lang w:val="kk-KZ"/>
        </w:rPr>
        <w:t>кемерлерді</w:t>
      </w:r>
      <w:r>
        <w:rPr>
          <w:rFonts w:ascii="Times New Roman" w:eastAsia="Calibri" w:hAnsi="Times New Roman" w:cs="Times New Roman"/>
          <w:sz w:val="28"/>
          <w:szCs w:val="28"/>
          <w:lang w:val="kk-KZ"/>
        </w:rPr>
        <w:t xml:space="preserve"> шекті жағдайға орнату кезінде бұрғылау-жару жұмыстарын жобалау мен өндіруді </w:t>
      </w:r>
      <w:r w:rsidRPr="000F09E1">
        <w:rPr>
          <w:rFonts w:ascii="Times New Roman" w:eastAsia="Calibri" w:hAnsi="Times New Roman" w:cs="Times New Roman"/>
          <w:sz w:val="28"/>
          <w:szCs w:val="28"/>
          <w:lang w:val="kk-KZ"/>
        </w:rPr>
        <w:t>инженер</w:t>
      </w:r>
      <w:r>
        <w:rPr>
          <w:rFonts w:ascii="Times New Roman" w:eastAsia="Calibri" w:hAnsi="Times New Roman" w:cs="Times New Roman"/>
          <w:sz w:val="28"/>
          <w:szCs w:val="28"/>
          <w:lang w:val="kk-KZ"/>
        </w:rPr>
        <w:t>лік</w:t>
      </w:r>
      <w:r w:rsidRPr="000F09E1">
        <w:rPr>
          <w:rFonts w:ascii="Times New Roman" w:eastAsia="Calibri" w:hAnsi="Times New Roman" w:cs="Times New Roman"/>
          <w:sz w:val="28"/>
          <w:szCs w:val="28"/>
          <w:lang w:val="kk-KZ"/>
        </w:rPr>
        <w:t>-геологи</w:t>
      </w:r>
      <w:r>
        <w:rPr>
          <w:rFonts w:ascii="Times New Roman" w:eastAsia="Calibri" w:hAnsi="Times New Roman" w:cs="Times New Roman"/>
          <w:sz w:val="28"/>
          <w:szCs w:val="28"/>
          <w:lang w:val="kk-KZ"/>
        </w:rPr>
        <w:t xml:space="preserve">ялық және </w:t>
      </w:r>
      <w:r w:rsidRPr="000F09E1">
        <w:rPr>
          <w:rFonts w:ascii="Times New Roman" w:eastAsia="Calibri" w:hAnsi="Times New Roman" w:cs="Times New Roman"/>
          <w:sz w:val="28"/>
          <w:szCs w:val="28"/>
          <w:lang w:val="kk-KZ"/>
        </w:rPr>
        <w:t>маркшейдер</w:t>
      </w:r>
      <w:r>
        <w:rPr>
          <w:rFonts w:ascii="Times New Roman" w:eastAsia="Calibri" w:hAnsi="Times New Roman" w:cs="Times New Roman"/>
          <w:sz w:val="28"/>
          <w:szCs w:val="28"/>
          <w:lang w:val="kk-KZ"/>
        </w:rPr>
        <w:t>лік қамтамасыз ету</w:t>
      </w:r>
      <w:r w:rsidRPr="000F09E1">
        <w:rPr>
          <w:rFonts w:ascii="Times New Roman" w:eastAsia="Calibri" w:hAnsi="Times New Roman" w:cs="Times New Roman"/>
          <w:sz w:val="28"/>
          <w:szCs w:val="28"/>
          <w:lang w:val="kk-KZ"/>
        </w:rPr>
        <w:t>;</w:t>
      </w:r>
    </w:p>
    <w:p w14:paraId="282DD5E5" w14:textId="67A31DF9" w:rsidR="000F09E1" w:rsidRPr="000F09E1" w:rsidRDefault="000F09E1" w:rsidP="000F09E1">
      <w:pPr>
        <w:spacing w:after="0" w:line="240" w:lineRule="auto"/>
        <w:jc w:val="both"/>
        <w:rPr>
          <w:rFonts w:ascii="Times New Roman" w:eastAsia="Calibri" w:hAnsi="Times New Roman" w:cs="Times New Roman"/>
          <w:sz w:val="28"/>
          <w:szCs w:val="28"/>
          <w:lang w:val="kk-KZ"/>
        </w:rPr>
      </w:pPr>
      <w:r w:rsidRPr="000F09E1">
        <w:rPr>
          <w:rFonts w:ascii="Times New Roman" w:eastAsia="Calibri" w:hAnsi="Times New Roman" w:cs="Times New Roman"/>
          <w:sz w:val="28"/>
          <w:szCs w:val="28"/>
          <w:lang w:val="kk-KZ"/>
        </w:rPr>
        <w:tab/>
        <w:t xml:space="preserve">- </w:t>
      </w:r>
      <w:r w:rsidR="009A5A86">
        <w:rPr>
          <w:rFonts w:ascii="Times New Roman" w:eastAsia="Calibri" w:hAnsi="Times New Roman" w:cs="Times New Roman"/>
          <w:sz w:val="28"/>
          <w:szCs w:val="28"/>
          <w:lang w:val="kk-KZ"/>
        </w:rPr>
        <w:t>кемерлерді</w:t>
      </w:r>
      <w:r>
        <w:rPr>
          <w:rFonts w:ascii="Times New Roman" w:eastAsia="Calibri" w:hAnsi="Times New Roman" w:cs="Times New Roman"/>
          <w:sz w:val="28"/>
          <w:szCs w:val="28"/>
          <w:lang w:val="kk-KZ"/>
        </w:rPr>
        <w:t xml:space="preserve"> шекті жағдайға орнату кезінде бұрғылау-жару жұмыстарын жобалау мен өндірудің негізгі принциптері</w:t>
      </w:r>
      <w:r w:rsidRPr="000F09E1">
        <w:rPr>
          <w:rFonts w:ascii="Times New Roman" w:eastAsia="Calibri" w:hAnsi="Times New Roman" w:cs="Times New Roman"/>
          <w:sz w:val="28"/>
          <w:szCs w:val="28"/>
          <w:lang w:val="kk-KZ"/>
        </w:rPr>
        <w:t>;</w:t>
      </w:r>
    </w:p>
    <w:p w14:paraId="017374A8" w14:textId="77777777" w:rsidR="000F09E1" w:rsidRPr="0091378D" w:rsidRDefault="000F09E1" w:rsidP="000F09E1">
      <w:pPr>
        <w:spacing w:after="0" w:line="240" w:lineRule="auto"/>
        <w:jc w:val="both"/>
        <w:rPr>
          <w:rFonts w:ascii="Times New Roman" w:eastAsia="Calibri" w:hAnsi="Times New Roman" w:cs="Times New Roman"/>
          <w:sz w:val="28"/>
          <w:szCs w:val="28"/>
        </w:rPr>
      </w:pPr>
      <w:r w:rsidRPr="000F09E1">
        <w:rPr>
          <w:rFonts w:ascii="Times New Roman" w:eastAsia="Calibri" w:hAnsi="Times New Roman" w:cs="Times New Roman"/>
          <w:sz w:val="28"/>
          <w:szCs w:val="28"/>
          <w:lang w:val="kk-KZ"/>
        </w:rPr>
        <w:tab/>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контур алдындағы блоктарды жару технологиясы мен параметрлерін негіздеу</w:t>
      </w:r>
      <w:r w:rsidRPr="0091378D">
        <w:rPr>
          <w:rFonts w:ascii="Times New Roman" w:eastAsia="Calibri" w:hAnsi="Times New Roman" w:cs="Times New Roman"/>
          <w:sz w:val="28"/>
          <w:szCs w:val="28"/>
        </w:rPr>
        <w:t>.</w:t>
      </w:r>
    </w:p>
    <w:p w14:paraId="04165946" w14:textId="2A2385DF" w:rsidR="000F09E1" w:rsidRDefault="000F09E1" w:rsidP="00A86BF4">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r>
    </w:p>
    <w:p w14:paraId="2FD37CD3" w14:textId="5F68890F" w:rsidR="00272F1E" w:rsidRDefault="00272F1E" w:rsidP="00A86BF4">
      <w:pPr>
        <w:spacing w:after="0" w:line="240" w:lineRule="auto"/>
        <w:jc w:val="both"/>
        <w:rPr>
          <w:rFonts w:ascii="Times New Roman" w:eastAsia="Calibri" w:hAnsi="Times New Roman" w:cs="Times New Roman"/>
          <w:sz w:val="28"/>
          <w:szCs w:val="28"/>
        </w:rPr>
      </w:pPr>
    </w:p>
    <w:p w14:paraId="485EFF8E" w14:textId="77777777" w:rsidR="00272F1E" w:rsidRPr="0091378D" w:rsidRDefault="00272F1E" w:rsidP="00A86BF4">
      <w:pPr>
        <w:spacing w:after="0" w:line="240" w:lineRule="auto"/>
        <w:jc w:val="both"/>
        <w:rPr>
          <w:rFonts w:ascii="Times New Roman" w:eastAsia="Times New Roman" w:hAnsi="Times New Roman" w:cs="Times New Roman"/>
          <w:sz w:val="28"/>
          <w:szCs w:val="28"/>
          <w:lang w:eastAsia="ru-RU"/>
        </w:rPr>
      </w:pPr>
    </w:p>
    <w:p w14:paraId="686B83F5" w14:textId="3F786B8C" w:rsidR="000F09E1" w:rsidRPr="00F05829" w:rsidRDefault="000F09E1" w:rsidP="00F05829">
      <w:pPr>
        <w:pStyle w:val="a6"/>
        <w:numPr>
          <w:ilvl w:val="2"/>
          <w:numId w:val="44"/>
        </w:numPr>
        <w:tabs>
          <w:tab w:val="left" w:pos="993"/>
        </w:tabs>
        <w:ind w:left="705" w:firstLine="4"/>
        <w:jc w:val="both"/>
        <w:rPr>
          <w:color w:val="000000" w:themeColor="text1"/>
          <w:sz w:val="28"/>
          <w:szCs w:val="28"/>
        </w:rPr>
      </w:pPr>
      <w:r w:rsidRPr="00F05829">
        <w:rPr>
          <w:rFonts w:eastAsia="Calibri"/>
          <w:sz w:val="28"/>
          <w:szCs w:val="28"/>
          <w:lang w:val="kk-KZ"/>
        </w:rPr>
        <w:lastRenderedPageBreak/>
        <w:t xml:space="preserve">Бұрғылау-жару жұмыстарын </w:t>
      </w:r>
      <w:r w:rsidRPr="00F05829">
        <w:rPr>
          <w:rFonts w:eastAsia="Calibri"/>
          <w:sz w:val="28"/>
          <w:szCs w:val="28"/>
        </w:rPr>
        <w:t>инженер</w:t>
      </w:r>
      <w:r w:rsidRPr="00F05829">
        <w:rPr>
          <w:rFonts w:eastAsia="Calibri"/>
          <w:sz w:val="28"/>
          <w:szCs w:val="28"/>
          <w:lang w:val="kk-KZ"/>
        </w:rPr>
        <w:t>лік</w:t>
      </w:r>
      <w:r w:rsidRPr="00F05829">
        <w:rPr>
          <w:rFonts w:eastAsia="Calibri"/>
          <w:sz w:val="28"/>
          <w:szCs w:val="28"/>
        </w:rPr>
        <w:t>-геологи</w:t>
      </w:r>
      <w:r w:rsidRPr="00F05829">
        <w:rPr>
          <w:rFonts w:eastAsia="Calibri"/>
          <w:sz w:val="28"/>
          <w:szCs w:val="28"/>
          <w:lang w:val="kk-KZ"/>
        </w:rPr>
        <w:t xml:space="preserve">ялық және </w:t>
      </w:r>
      <w:r w:rsidRPr="00F05829">
        <w:rPr>
          <w:rFonts w:eastAsia="Calibri"/>
          <w:sz w:val="28"/>
          <w:szCs w:val="28"/>
        </w:rPr>
        <w:t>маркшейдер</w:t>
      </w:r>
      <w:r w:rsidRPr="00F05829">
        <w:rPr>
          <w:rFonts w:eastAsia="Calibri"/>
          <w:sz w:val="28"/>
          <w:szCs w:val="28"/>
          <w:lang w:val="kk-KZ"/>
        </w:rPr>
        <w:t>лік қамтамасыз ету</w:t>
      </w:r>
      <w:r w:rsidRPr="00F05829">
        <w:rPr>
          <w:color w:val="000000" w:themeColor="text1"/>
          <w:sz w:val="28"/>
          <w:szCs w:val="28"/>
        </w:rPr>
        <w:t>.</w:t>
      </w:r>
    </w:p>
    <w:p w14:paraId="09C2B952" w14:textId="77777777" w:rsidR="00F05829" w:rsidRPr="00F05829" w:rsidRDefault="00F05829" w:rsidP="00F05829">
      <w:pPr>
        <w:pStyle w:val="a6"/>
        <w:tabs>
          <w:tab w:val="left" w:pos="993"/>
        </w:tabs>
        <w:ind w:left="1544"/>
        <w:jc w:val="both"/>
        <w:rPr>
          <w:color w:val="000000" w:themeColor="text1"/>
          <w:sz w:val="28"/>
          <w:szCs w:val="28"/>
          <w:u w:val="single"/>
        </w:rPr>
      </w:pPr>
    </w:p>
    <w:p w14:paraId="7FB22A50" w14:textId="0016349A" w:rsidR="000F09E1" w:rsidRPr="0091378D"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r>
      <w:r>
        <w:rPr>
          <w:rFonts w:ascii="Times New Roman" w:eastAsia="Calibri" w:hAnsi="Times New Roman" w:cs="Times New Roman"/>
          <w:sz w:val="28"/>
          <w:szCs w:val="28"/>
          <w:lang w:val="kk-KZ"/>
        </w:rPr>
        <w:t>Бәрімізге аян</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учаскенің </w:t>
      </w:r>
      <w:r w:rsidRPr="0091378D">
        <w:rPr>
          <w:rFonts w:ascii="Times New Roman" w:eastAsia="Calibri" w:hAnsi="Times New Roman" w:cs="Times New Roman"/>
          <w:sz w:val="28"/>
          <w:szCs w:val="28"/>
        </w:rPr>
        <w:t>геология</w:t>
      </w:r>
      <w:r>
        <w:rPr>
          <w:rFonts w:ascii="Times New Roman" w:eastAsia="Calibri" w:hAnsi="Times New Roman" w:cs="Times New Roman"/>
          <w:sz w:val="28"/>
          <w:szCs w:val="28"/>
          <w:lang w:val="kk-KZ"/>
        </w:rPr>
        <w:t xml:space="preserve">сы бұрғылау-жару жұмыстарының өндірістік жағдайларын да, жалпы </w:t>
      </w:r>
      <w:r w:rsidR="00F05829">
        <w:rPr>
          <w:rFonts w:ascii="Times New Roman" w:eastAsia="Calibri" w:hAnsi="Times New Roman" w:cs="Times New Roman"/>
          <w:sz w:val="28"/>
          <w:szCs w:val="28"/>
          <w:lang w:val="kk-KZ"/>
        </w:rPr>
        <w:t>жағдаудағы</w:t>
      </w:r>
      <w:r>
        <w:rPr>
          <w:rFonts w:ascii="Times New Roman" w:eastAsia="Calibri" w:hAnsi="Times New Roman" w:cs="Times New Roman"/>
          <w:sz w:val="28"/>
          <w:szCs w:val="28"/>
          <w:lang w:val="kk-KZ"/>
        </w:rPr>
        <w:t xml:space="preserve"> әр жеке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ұзақ мерзімді төзімділігінің өзгеру сипатын да анықтайтын бірінші әрі анағұрлым қолайлы фактор болып табылады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Геология ф</w:t>
      </w:r>
      <w:proofErr w:type="spellStart"/>
      <w:r w:rsidRPr="0091378D">
        <w:rPr>
          <w:rFonts w:ascii="Times New Roman" w:eastAsia="Calibri" w:hAnsi="Times New Roman" w:cs="Times New Roman"/>
          <w:sz w:val="28"/>
          <w:szCs w:val="28"/>
        </w:rPr>
        <w:t>актор</w:t>
      </w:r>
      <w:proofErr w:type="spellEnd"/>
      <w:r>
        <w:rPr>
          <w:rFonts w:ascii="Times New Roman" w:eastAsia="Calibri" w:hAnsi="Times New Roman" w:cs="Times New Roman"/>
          <w:sz w:val="28"/>
          <w:szCs w:val="28"/>
          <w:lang w:val="kk-KZ"/>
        </w:rPr>
        <w:t>ы табиғи сипатына қарай өзгертуге болмайтын жалғыз фактор болып табылады, сондықтан оны қолайсыз жағдайларда да ескереді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Бұл жағдайдан шығатын нақты жол бар</w:t>
      </w:r>
      <w:r w:rsidRPr="0091378D">
        <w:rPr>
          <w:rFonts w:ascii="Times New Roman" w:eastAsia="Calibri" w:hAnsi="Times New Roman" w:cs="Times New Roman"/>
          <w:sz w:val="28"/>
          <w:szCs w:val="28"/>
        </w:rPr>
        <w:t xml:space="preserve"> – </w:t>
      </w:r>
      <w:r>
        <w:rPr>
          <w:rFonts w:ascii="Times New Roman" w:eastAsia="Calibri" w:hAnsi="Times New Roman" w:cs="Times New Roman"/>
          <w:sz w:val="28"/>
          <w:szCs w:val="28"/>
          <w:lang w:val="kk-KZ"/>
        </w:rPr>
        <w:t>жыныс массивін мүмкіндігінше анағұрлым толық зерттеу және оның жұмыс өндірісінің әр түрлі учаскелеріндегі, әсіресе карьердің шекті контурындағы нақты жағдайы туралы ең расталған ақпарат алу</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өйткені соңында дәл осы учаскенің күйі борттың шекті көлбеу бұрыштары ретінде де, тау жынысы ашылуларының ұзақ мерзім бойы төзімді болу жағдайлары ретінде де анықталады</w:t>
      </w:r>
      <w:r w:rsidRPr="0091378D">
        <w:rPr>
          <w:rFonts w:ascii="Times New Roman" w:eastAsia="Calibri" w:hAnsi="Times New Roman" w:cs="Times New Roman"/>
          <w:sz w:val="28"/>
          <w:szCs w:val="28"/>
        </w:rPr>
        <w:t>.</w:t>
      </w:r>
    </w:p>
    <w:p w14:paraId="710E36DF" w14:textId="1E123E0D" w:rsidR="000F09E1" w:rsidRPr="0091378D"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r>
      <w:r>
        <w:rPr>
          <w:rFonts w:ascii="Times New Roman" w:eastAsia="Calibri" w:hAnsi="Times New Roman" w:cs="Times New Roman"/>
          <w:sz w:val="28"/>
          <w:szCs w:val="28"/>
          <w:lang w:val="kk-KZ"/>
        </w:rPr>
        <w:t>Жоғарыда айтып кеткенімізден анықталғандай</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жыныс массивінің тікелей жарылыс өндірісінің аймағындағы және жарылатын учаскеге жақын облыстағы нақты күйі мен құрылымдық ерекшеліктерін ескеру шекті контурда технологиялық жарылыстарды жобалаудың анағұрлым маңызды элементі болып табылады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Бұл тек жарылатын жыныстың сапалы ұсақталуын қамтамасыз ету мен жасалатын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техногендік бұзылуларын минимумға дейін төмендетуге ғана емес, сонымен қатар басқа көкжиектердегі </w:t>
      </w:r>
      <w:r w:rsidR="00F05829">
        <w:rPr>
          <w:rFonts w:ascii="Times New Roman" w:eastAsia="Calibri" w:hAnsi="Times New Roman" w:cs="Times New Roman"/>
          <w:sz w:val="28"/>
          <w:szCs w:val="28"/>
          <w:lang w:val="kk-KZ"/>
        </w:rPr>
        <w:t>кемерлерде</w:t>
      </w:r>
      <w:r>
        <w:rPr>
          <w:rFonts w:ascii="Times New Roman" w:eastAsia="Calibri" w:hAnsi="Times New Roman" w:cs="Times New Roman"/>
          <w:sz w:val="28"/>
          <w:szCs w:val="28"/>
          <w:lang w:val="kk-KZ"/>
        </w:rPr>
        <w:t xml:space="preserve"> деформацияның орын алуына жол бермейтін жағдайларды сақтауға, дербес төзімсіз учаскелерді қалыптастыру және олардың болдауға келмейтін бұзылуларын ұрындыруға (</w:t>
      </w:r>
      <w:r w:rsidRPr="0091378D">
        <w:rPr>
          <w:rFonts w:ascii="Times New Roman" w:eastAsia="Calibri" w:hAnsi="Times New Roman" w:cs="Times New Roman"/>
          <w:sz w:val="28"/>
          <w:szCs w:val="28"/>
        </w:rPr>
        <w:t>провоцирование</w:t>
      </w:r>
      <w:r>
        <w:rPr>
          <w:rFonts w:ascii="Times New Roman" w:eastAsia="Calibri" w:hAnsi="Times New Roman" w:cs="Times New Roman"/>
          <w:sz w:val="28"/>
          <w:szCs w:val="28"/>
          <w:lang w:val="kk-KZ"/>
        </w:rPr>
        <w:t>) байланысты</w:t>
      </w:r>
      <w:r w:rsidRPr="0091378D">
        <w:rPr>
          <w:rFonts w:ascii="Times New Roman" w:eastAsia="Calibri" w:hAnsi="Times New Roman" w:cs="Times New Roman"/>
          <w:sz w:val="28"/>
          <w:szCs w:val="28"/>
        </w:rPr>
        <w:t>.</w:t>
      </w:r>
    </w:p>
    <w:p w14:paraId="495BF3EF" w14:textId="747F170A" w:rsidR="000F09E1" w:rsidRPr="0091378D"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r>
      <w:r>
        <w:rPr>
          <w:rFonts w:ascii="Times New Roman" w:eastAsia="Calibri" w:hAnsi="Times New Roman" w:cs="Times New Roman"/>
          <w:sz w:val="28"/>
          <w:szCs w:val="28"/>
          <w:lang w:val="kk-KZ"/>
        </w:rPr>
        <w:t>Аталған талаптарды м</w:t>
      </w:r>
      <w:proofErr w:type="spellStart"/>
      <w:r w:rsidRPr="0091378D">
        <w:rPr>
          <w:rFonts w:ascii="Times New Roman" w:eastAsia="Calibri" w:hAnsi="Times New Roman" w:cs="Times New Roman"/>
          <w:sz w:val="28"/>
          <w:szCs w:val="28"/>
        </w:rPr>
        <w:t>ассив</w:t>
      </w:r>
      <w:proofErr w:type="spellEnd"/>
      <w:r>
        <w:rPr>
          <w:rFonts w:ascii="Times New Roman" w:eastAsia="Calibri" w:hAnsi="Times New Roman" w:cs="Times New Roman"/>
          <w:sz w:val="28"/>
          <w:szCs w:val="28"/>
          <w:lang w:val="kk-KZ"/>
        </w:rPr>
        <w:t xml:space="preserve">ті тікелей жарылатын учаске ретінде де, жоғары және төмен орнадасқан </w:t>
      </w:r>
      <w:r w:rsidR="00F05829">
        <w:rPr>
          <w:rFonts w:ascii="Times New Roman" w:eastAsia="Calibri" w:hAnsi="Times New Roman" w:cs="Times New Roman"/>
          <w:sz w:val="28"/>
          <w:szCs w:val="28"/>
          <w:lang w:val="kk-KZ"/>
        </w:rPr>
        <w:t>кемерлерде</w:t>
      </w:r>
      <w:r>
        <w:rPr>
          <w:rFonts w:ascii="Times New Roman" w:eastAsia="Calibri" w:hAnsi="Times New Roman" w:cs="Times New Roman"/>
          <w:sz w:val="28"/>
          <w:szCs w:val="28"/>
          <w:lang w:val="kk-KZ"/>
        </w:rPr>
        <w:t>гі жанас учаскелер ретінде де егжей-тегжейлі зерттеу нәтижесінде орындауға болады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Мұндай зерттеудің соңғы нәтижесі егжей-тегжейлі </w:t>
      </w:r>
      <w:r w:rsidRPr="0091378D">
        <w:rPr>
          <w:rFonts w:ascii="Times New Roman" w:eastAsia="Calibri" w:hAnsi="Times New Roman" w:cs="Times New Roman"/>
          <w:sz w:val="28"/>
          <w:szCs w:val="28"/>
        </w:rPr>
        <w:t>инженер</w:t>
      </w:r>
      <w:r>
        <w:rPr>
          <w:rFonts w:ascii="Times New Roman" w:eastAsia="Calibri" w:hAnsi="Times New Roman" w:cs="Times New Roman"/>
          <w:sz w:val="28"/>
          <w:szCs w:val="28"/>
          <w:lang w:val="kk-KZ"/>
        </w:rPr>
        <w:t>лік</w:t>
      </w:r>
      <w:r w:rsidRPr="0091378D">
        <w:rPr>
          <w:rFonts w:ascii="Times New Roman" w:eastAsia="Calibri" w:hAnsi="Times New Roman" w:cs="Times New Roman"/>
          <w:sz w:val="28"/>
          <w:szCs w:val="28"/>
        </w:rPr>
        <w:t>-геологи</w:t>
      </w:r>
      <w:r>
        <w:rPr>
          <w:rFonts w:ascii="Times New Roman" w:eastAsia="Calibri" w:hAnsi="Times New Roman" w:cs="Times New Roman"/>
          <w:sz w:val="28"/>
          <w:szCs w:val="28"/>
          <w:lang w:val="kk-KZ"/>
        </w:rPr>
        <w:t>ялық сипаттау болады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онда мынадай деректер болуы тиіс</w:t>
      </w:r>
      <w:r w:rsidRPr="0091378D">
        <w:rPr>
          <w:rFonts w:ascii="Times New Roman" w:eastAsia="Calibri" w:hAnsi="Times New Roman" w:cs="Times New Roman"/>
          <w:sz w:val="28"/>
          <w:szCs w:val="28"/>
        </w:rPr>
        <w:t>:</w:t>
      </w:r>
    </w:p>
    <w:p w14:paraId="67A9F974" w14:textId="77777777" w:rsidR="000F09E1" w:rsidRPr="0091378D"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t xml:space="preserve">- </w:t>
      </w:r>
      <w:r>
        <w:rPr>
          <w:rFonts w:ascii="Times New Roman" w:eastAsia="Calibri" w:hAnsi="Times New Roman" w:cs="Times New Roman"/>
          <w:sz w:val="28"/>
          <w:szCs w:val="28"/>
          <w:lang w:val="kk-KZ"/>
        </w:rPr>
        <w:t xml:space="preserve">жыныстың барлық </w:t>
      </w:r>
      <w:proofErr w:type="spellStart"/>
      <w:r w:rsidRPr="0091378D">
        <w:rPr>
          <w:rFonts w:ascii="Times New Roman" w:eastAsia="Calibri" w:hAnsi="Times New Roman" w:cs="Times New Roman"/>
          <w:sz w:val="28"/>
          <w:szCs w:val="28"/>
        </w:rPr>
        <w:t>петрографи</w:t>
      </w:r>
      <w:proofErr w:type="spellEnd"/>
      <w:r>
        <w:rPr>
          <w:rFonts w:ascii="Times New Roman" w:eastAsia="Calibri" w:hAnsi="Times New Roman" w:cs="Times New Roman"/>
          <w:sz w:val="28"/>
          <w:szCs w:val="28"/>
          <w:lang w:val="kk-KZ"/>
        </w:rPr>
        <w:t>ялық түрлерінің беріктік қасиеттерін көрсетумен бірге таралу шекаралары</w:t>
      </w:r>
      <w:r w:rsidRPr="0091378D">
        <w:rPr>
          <w:rFonts w:ascii="Times New Roman" w:eastAsia="Calibri" w:hAnsi="Times New Roman" w:cs="Times New Roman"/>
          <w:sz w:val="28"/>
          <w:szCs w:val="28"/>
        </w:rPr>
        <w:t>;</w:t>
      </w:r>
    </w:p>
    <w:p w14:paraId="7ED3CAFA" w14:textId="7E56B939" w:rsidR="000F09E1" w:rsidRPr="0091378D"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t xml:space="preserve">- </w:t>
      </w:r>
      <w:proofErr w:type="spellStart"/>
      <w:r w:rsidRPr="0091378D">
        <w:rPr>
          <w:rFonts w:ascii="Times New Roman" w:eastAsia="Calibri" w:hAnsi="Times New Roman" w:cs="Times New Roman"/>
          <w:sz w:val="28"/>
          <w:szCs w:val="28"/>
        </w:rPr>
        <w:t>дизъюнктив</w:t>
      </w:r>
      <w:proofErr w:type="spellEnd"/>
      <w:r>
        <w:rPr>
          <w:rFonts w:ascii="Times New Roman" w:eastAsia="Calibri" w:hAnsi="Times New Roman" w:cs="Times New Roman"/>
          <w:sz w:val="28"/>
          <w:szCs w:val="28"/>
          <w:lang w:val="kk-KZ"/>
        </w:rPr>
        <w:t xml:space="preserve">ті бұзылулар және </w:t>
      </w:r>
      <w:proofErr w:type="spellStart"/>
      <w:r w:rsidRPr="0091378D">
        <w:rPr>
          <w:rFonts w:ascii="Times New Roman" w:eastAsia="Calibri" w:hAnsi="Times New Roman" w:cs="Times New Roman"/>
          <w:sz w:val="28"/>
          <w:szCs w:val="28"/>
        </w:rPr>
        <w:t>тектони</w:t>
      </w:r>
      <w:proofErr w:type="spellEnd"/>
      <w:r>
        <w:rPr>
          <w:rFonts w:ascii="Times New Roman" w:eastAsia="Calibri" w:hAnsi="Times New Roman" w:cs="Times New Roman"/>
          <w:sz w:val="28"/>
          <w:szCs w:val="28"/>
          <w:lang w:val="kk-KZ"/>
        </w:rPr>
        <w:t xml:space="preserve">калық жарықшақтар, олардың ұзындығы мен жайғасу (залегание) элементтері </w:t>
      </w:r>
      <w:r w:rsidRPr="0091378D">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созылу </w:t>
      </w:r>
      <w:r w:rsidRPr="0091378D">
        <w:rPr>
          <w:rFonts w:ascii="Times New Roman" w:eastAsia="Calibri" w:hAnsi="Times New Roman" w:cs="Times New Roman"/>
          <w:sz w:val="28"/>
          <w:szCs w:val="28"/>
        </w:rPr>
        <w:t>азимут</w:t>
      </w:r>
      <w:r>
        <w:rPr>
          <w:rFonts w:ascii="Times New Roman" w:eastAsia="Calibri" w:hAnsi="Times New Roman" w:cs="Times New Roman"/>
          <w:sz w:val="28"/>
          <w:szCs w:val="28"/>
          <w:lang w:val="kk-KZ"/>
        </w:rPr>
        <w:t>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құлау бұрышы</w:t>
      </w:r>
      <w:r w:rsidRPr="0091378D">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қоса көрсетіледі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айқын жарықшақтардың негізгі жүйелері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жасалатын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құлама бұрышын анықтайтын жарықшақтарды ерекше көрсетеді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олардың жайылу </w:t>
      </w:r>
      <w:r w:rsidRPr="0091378D">
        <w:rPr>
          <w:rFonts w:ascii="Times New Roman" w:eastAsia="Calibri" w:hAnsi="Times New Roman" w:cs="Times New Roman"/>
          <w:sz w:val="28"/>
          <w:szCs w:val="28"/>
        </w:rPr>
        <w:t>элемент</w:t>
      </w:r>
      <w:r>
        <w:rPr>
          <w:rFonts w:ascii="Times New Roman" w:eastAsia="Calibri" w:hAnsi="Times New Roman" w:cs="Times New Roman"/>
          <w:sz w:val="28"/>
          <w:szCs w:val="28"/>
          <w:lang w:val="kk-KZ"/>
        </w:rPr>
        <w:t>тері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созылу </w:t>
      </w:r>
      <w:r w:rsidRPr="0091378D">
        <w:rPr>
          <w:rFonts w:ascii="Times New Roman" w:eastAsia="Calibri" w:hAnsi="Times New Roman" w:cs="Times New Roman"/>
          <w:sz w:val="28"/>
          <w:szCs w:val="28"/>
        </w:rPr>
        <w:t>азимут</w:t>
      </w:r>
      <w:r>
        <w:rPr>
          <w:rFonts w:ascii="Times New Roman" w:eastAsia="Calibri" w:hAnsi="Times New Roman" w:cs="Times New Roman"/>
          <w:sz w:val="28"/>
          <w:szCs w:val="28"/>
          <w:lang w:val="kk-KZ"/>
        </w:rPr>
        <w:t>ы</w:t>
      </w:r>
      <w:r w:rsidRPr="0091378D">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құлау бұрышы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ашылу дәрежесі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толтырғыш түрі</w:t>
      </w:r>
      <w:r w:rsidRPr="0091378D">
        <w:rPr>
          <w:rFonts w:ascii="Times New Roman" w:eastAsia="Calibri" w:hAnsi="Times New Roman" w:cs="Times New Roman"/>
          <w:sz w:val="28"/>
          <w:szCs w:val="28"/>
        </w:rPr>
        <w:t>;</w:t>
      </w:r>
    </w:p>
    <w:p w14:paraId="1E1ED1FB" w14:textId="5AEF5FD0" w:rsidR="000F09E1" w:rsidRPr="0091378D"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t xml:space="preserve">- </w:t>
      </w:r>
      <w:r>
        <w:rPr>
          <w:rFonts w:ascii="Times New Roman" w:eastAsia="Calibri" w:hAnsi="Times New Roman" w:cs="Times New Roman"/>
          <w:sz w:val="28"/>
          <w:szCs w:val="28"/>
          <w:lang w:val="kk-KZ"/>
        </w:rPr>
        <w:t>құрылымдық әртектіліктің болуы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олар жарылатын </w:t>
      </w:r>
      <w:r w:rsidR="00ED5B80">
        <w:rPr>
          <w:rFonts w:ascii="Times New Roman" w:eastAsia="Calibri" w:hAnsi="Times New Roman" w:cs="Times New Roman"/>
          <w:sz w:val="28"/>
          <w:szCs w:val="28"/>
          <w:lang w:val="kk-KZ"/>
        </w:rPr>
        <w:t>кемерді</w:t>
      </w:r>
      <w:r>
        <w:rPr>
          <w:rFonts w:ascii="Times New Roman" w:eastAsia="Calibri" w:hAnsi="Times New Roman" w:cs="Times New Roman"/>
          <w:sz w:val="28"/>
          <w:szCs w:val="28"/>
          <w:lang w:val="kk-KZ"/>
        </w:rPr>
        <w:t xml:space="preserve"> қазу кезінде сырғу жазықтығын жасауы мүмкін және екі немесе одан да көп жоғары жатқан </w:t>
      </w:r>
      <w:r w:rsidR="009A5A86">
        <w:rPr>
          <w:rFonts w:ascii="Times New Roman" w:eastAsia="Calibri" w:hAnsi="Times New Roman" w:cs="Times New Roman"/>
          <w:sz w:val="28"/>
          <w:szCs w:val="28"/>
          <w:lang w:val="kk-KZ"/>
        </w:rPr>
        <w:t>кемерлерді</w:t>
      </w:r>
      <w:r>
        <w:rPr>
          <w:rFonts w:ascii="Times New Roman" w:eastAsia="Calibri" w:hAnsi="Times New Roman" w:cs="Times New Roman"/>
          <w:sz w:val="28"/>
          <w:szCs w:val="28"/>
          <w:lang w:val="kk-KZ"/>
        </w:rPr>
        <w:t>ң ірі масштабта бұзылуына (сырғуына) себеп болуы мүмкін</w:t>
      </w:r>
      <w:r w:rsidRPr="0091378D">
        <w:rPr>
          <w:rFonts w:ascii="Times New Roman" w:eastAsia="Calibri" w:hAnsi="Times New Roman" w:cs="Times New Roman"/>
          <w:sz w:val="28"/>
          <w:szCs w:val="28"/>
        </w:rPr>
        <w:t>;</w:t>
      </w:r>
    </w:p>
    <w:p w14:paraId="1F6A5916" w14:textId="035CCF84" w:rsidR="000F09E1" w:rsidRPr="0091378D" w:rsidRDefault="000F09E1" w:rsidP="000F09E1">
      <w:pPr>
        <w:spacing w:after="0" w:line="240" w:lineRule="auto"/>
        <w:ind w:firstLine="708"/>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жарылатын </w:t>
      </w:r>
      <w:r w:rsidR="00305A08">
        <w:rPr>
          <w:rFonts w:ascii="Times New Roman" w:eastAsia="Calibri" w:hAnsi="Times New Roman" w:cs="Times New Roman"/>
          <w:sz w:val="28"/>
          <w:szCs w:val="28"/>
          <w:lang w:val="kk-KZ"/>
        </w:rPr>
        <w:t>кемер</w:t>
      </w:r>
      <w:r w:rsidR="00ED5B80">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е де</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жоғары жатқан </w:t>
      </w:r>
      <w:r w:rsidR="00F05829">
        <w:rPr>
          <w:rFonts w:ascii="Times New Roman" w:eastAsia="Calibri" w:hAnsi="Times New Roman" w:cs="Times New Roman"/>
          <w:sz w:val="28"/>
          <w:szCs w:val="28"/>
          <w:lang w:val="kk-KZ"/>
        </w:rPr>
        <w:t>кемерлерде</w:t>
      </w:r>
      <w:r>
        <w:rPr>
          <w:rFonts w:ascii="Times New Roman" w:eastAsia="Calibri" w:hAnsi="Times New Roman" w:cs="Times New Roman"/>
          <w:sz w:val="28"/>
          <w:szCs w:val="28"/>
          <w:lang w:val="kk-KZ"/>
        </w:rPr>
        <w:t xml:space="preserve"> де суланған учаскелердің болуы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сулану сипаты</w:t>
      </w:r>
      <w:r w:rsidRPr="0091378D">
        <w:rPr>
          <w:rFonts w:ascii="Times New Roman" w:eastAsia="Calibri" w:hAnsi="Times New Roman" w:cs="Times New Roman"/>
          <w:sz w:val="28"/>
          <w:szCs w:val="28"/>
        </w:rPr>
        <w:t>.</w:t>
      </w:r>
    </w:p>
    <w:p w14:paraId="4DE85EBC" w14:textId="27DA60B2" w:rsidR="000F09E1" w:rsidRPr="0091378D" w:rsidRDefault="000F09E1" w:rsidP="000F09E1">
      <w:pPr>
        <w:spacing w:after="0" w:line="240" w:lineRule="auto"/>
        <w:ind w:firstLine="708"/>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Жоғарыдағы сипаттама негізінде жыныстардың </w:t>
      </w:r>
      <w:proofErr w:type="spellStart"/>
      <w:r w:rsidRPr="0091378D">
        <w:rPr>
          <w:rFonts w:ascii="Times New Roman" w:eastAsia="Calibri" w:hAnsi="Times New Roman" w:cs="Times New Roman"/>
          <w:sz w:val="28"/>
          <w:szCs w:val="28"/>
        </w:rPr>
        <w:t>петрографи</w:t>
      </w:r>
      <w:proofErr w:type="spellEnd"/>
      <w:r>
        <w:rPr>
          <w:rFonts w:ascii="Times New Roman" w:eastAsia="Calibri" w:hAnsi="Times New Roman" w:cs="Times New Roman"/>
          <w:sz w:val="28"/>
          <w:szCs w:val="28"/>
          <w:lang w:val="kk-KZ"/>
        </w:rPr>
        <w:t xml:space="preserve">ялық түрлерінің таралу шекараларын және олардың беріктік қасиеттерін, анықталған жарықшақ жүйелерін, әр түрлі дәрежеде суланған учаскелерді көрсетумен бірге </w:t>
      </w:r>
      <w:r>
        <w:rPr>
          <w:rFonts w:ascii="Times New Roman" w:eastAsia="Calibri" w:hAnsi="Times New Roman" w:cs="Times New Roman"/>
          <w:sz w:val="28"/>
          <w:szCs w:val="28"/>
          <w:lang w:val="kk-KZ"/>
        </w:rPr>
        <w:lastRenderedPageBreak/>
        <w:t>жарылатын учаскенің кеңістіктік инженерлік-геологиялық моделін құруға болады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Бұл модельде уатылатын (отбиваемый) блоктың жобалық шекараларын көрсеткеннен кейін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соңғы жағдайында қалыптасатын учаскелер анықталуы мүмкін, олар жарылыс жүргізгеннен кейін опырылым пайда болуы жағынан өте қауіпті деп саналуы мүмкін</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Модельді құру кезінде нақты деректердің жеткіліксіз болуы салдарынан жеткіліксіз құрылымдық ерекшеліктерді натуралық дәлелдеу (бөлшектеу) орындалады және нақтыланған </w:t>
      </w:r>
      <w:r w:rsidRPr="0091378D">
        <w:rPr>
          <w:rFonts w:ascii="Times New Roman" w:eastAsia="Calibri" w:hAnsi="Times New Roman" w:cs="Times New Roman"/>
          <w:sz w:val="28"/>
          <w:szCs w:val="28"/>
        </w:rPr>
        <w:t>инженер</w:t>
      </w:r>
      <w:r>
        <w:rPr>
          <w:rFonts w:ascii="Times New Roman" w:eastAsia="Calibri" w:hAnsi="Times New Roman" w:cs="Times New Roman"/>
          <w:sz w:val="28"/>
          <w:szCs w:val="28"/>
          <w:lang w:val="kk-KZ"/>
        </w:rPr>
        <w:t>лік</w:t>
      </w:r>
      <w:r w:rsidRPr="0091378D">
        <w:rPr>
          <w:rFonts w:ascii="Times New Roman" w:eastAsia="Calibri" w:hAnsi="Times New Roman" w:cs="Times New Roman"/>
          <w:sz w:val="28"/>
          <w:szCs w:val="28"/>
        </w:rPr>
        <w:t>-геологи</w:t>
      </w:r>
      <w:r>
        <w:rPr>
          <w:rFonts w:ascii="Times New Roman" w:eastAsia="Calibri" w:hAnsi="Times New Roman" w:cs="Times New Roman"/>
          <w:sz w:val="28"/>
          <w:szCs w:val="28"/>
          <w:lang w:val="kk-KZ"/>
        </w:rPr>
        <w:t>ялық</w:t>
      </w:r>
      <w:r w:rsidRPr="0091378D">
        <w:rPr>
          <w:rFonts w:ascii="Times New Roman" w:eastAsia="Calibri" w:hAnsi="Times New Roman" w:cs="Times New Roman"/>
          <w:sz w:val="28"/>
          <w:szCs w:val="28"/>
        </w:rPr>
        <w:t xml:space="preserve"> </w:t>
      </w:r>
      <w:proofErr w:type="spellStart"/>
      <w:r w:rsidRPr="0091378D">
        <w:rPr>
          <w:rFonts w:ascii="Times New Roman" w:eastAsia="Calibri" w:hAnsi="Times New Roman" w:cs="Times New Roman"/>
          <w:sz w:val="28"/>
          <w:szCs w:val="28"/>
        </w:rPr>
        <w:t>модел</w:t>
      </w:r>
      <w:proofErr w:type="spellEnd"/>
      <w:r>
        <w:rPr>
          <w:rFonts w:ascii="Times New Roman" w:eastAsia="Calibri" w:hAnsi="Times New Roman" w:cs="Times New Roman"/>
          <w:sz w:val="28"/>
          <w:szCs w:val="28"/>
          <w:lang w:val="kk-KZ"/>
        </w:rPr>
        <w:t>ьді қайтадан талдау жүргізіледі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мұндай талдаудың тиімділігі мен жеделдігін арттыру үшін арнайы </w:t>
      </w:r>
      <w:r w:rsidRPr="0091378D">
        <w:rPr>
          <w:rFonts w:ascii="Times New Roman" w:eastAsia="Calibri" w:hAnsi="Times New Roman" w:cs="Times New Roman"/>
          <w:sz w:val="28"/>
          <w:szCs w:val="28"/>
        </w:rPr>
        <w:t>компьютер</w:t>
      </w:r>
      <w:r>
        <w:rPr>
          <w:rFonts w:ascii="Times New Roman" w:eastAsia="Calibri" w:hAnsi="Times New Roman" w:cs="Times New Roman"/>
          <w:sz w:val="28"/>
          <w:szCs w:val="28"/>
          <w:lang w:val="kk-KZ"/>
        </w:rPr>
        <w:t>лік</w:t>
      </w:r>
      <w:r w:rsidRPr="0091378D">
        <w:rPr>
          <w:rFonts w:ascii="Times New Roman" w:eastAsia="Calibri" w:hAnsi="Times New Roman" w:cs="Times New Roman"/>
          <w:sz w:val="28"/>
          <w:szCs w:val="28"/>
        </w:rPr>
        <w:t xml:space="preserve"> программ</w:t>
      </w:r>
      <w:r>
        <w:rPr>
          <w:rFonts w:ascii="Times New Roman" w:eastAsia="Calibri" w:hAnsi="Times New Roman" w:cs="Times New Roman"/>
          <w:sz w:val="28"/>
          <w:szCs w:val="28"/>
          <w:lang w:val="kk-KZ"/>
        </w:rPr>
        <w:t>аларды қолданған жөн</w:t>
      </w:r>
      <w:r w:rsidRPr="0091378D">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өйткені олар </w:t>
      </w:r>
      <w:r w:rsidR="009A5A86">
        <w:rPr>
          <w:rFonts w:ascii="Times New Roman" w:eastAsia="Calibri" w:hAnsi="Times New Roman" w:cs="Times New Roman"/>
          <w:sz w:val="28"/>
          <w:szCs w:val="28"/>
          <w:lang w:val="kk-KZ"/>
        </w:rPr>
        <w:t>кемерлерді</w:t>
      </w:r>
      <w:r>
        <w:rPr>
          <w:rFonts w:ascii="Times New Roman" w:eastAsia="Calibri" w:hAnsi="Times New Roman" w:cs="Times New Roman"/>
          <w:sz w:val="28"/>
          <w:szCs w:val="28"/>
          <w:lang w:val="kk-KZ"/>
        </w:rPr>
        <w:t xml:space="preserve">ң төзімділігін егжей-тегжейлі </w:t>
      </w:r>
      <w:r w:rsidRPr="0091378D">
        <w:rPr>
          <w:rFonts w:ascii="Times New Roman" w:eastAsia="Calibri" w:hAnsi="Times New Roman" w:cs="Times New Roman"/>
          <w:sz w:val="28"/>
          <w:szCs w:val="28"/>
        </w:rPr>
        <w:t>инженер</w:t>
      </w:r>
      <w:r>
        <w:rPr>
          <w:rFonts w:ascii="Times New Roman" w:eastAsia="Calibri" w:hAnsi="Times New Roman" w:cs="Times New Roman"/>
          <w:sz w:val="28"/>
          <w:szCs w:val="28"/>
          <w:lang w:val="kk-KZ"/>
        </w:rPr>
        <w:t>лік</w:t>
      </w:r>
      <w:r w:rsidRPr="0091378D">
        <w:rPr>
          <w:rFonts w:ascii="Times New Roman" w:eastAsia="Calibri" w:hAnsi="Times New Roman" w:cs="Times New Roman"/>
          <w:sz w:val="28"/>
          <w:szCs w:val="28"/>
        </w:rPr>
        <w:t>-геолог</w:t>
      </w:r>
      <w:r>
        <w:rPr>
          <w:rFonts w:ascii="Times New Roman" w:eastAsia="Calibri" w:hAnsi="Times New Roman" w:cs="Times New Roman"/>
          <w:sz w:val="28"/>
          <w:szCs w:val="28"/>
          <w:lang w:val="kk-KZ"/>
        </w:rPr>
        <w:t>ялық сипаттау нәтижесінде алынған нақты деректер бойынша есептеуге мүмкіндік береді</w:t>
      </w:r>
      <w:r w:rsidRPr="0091378D">
        <w:rPr>
          <w:rFonts w:ascii="Times New Roman" w:eastAsia="Calibri" w:hAnsi="Times New Roman" w:cs="Times New Roman"/>
          <w:sz w:val="28"/>
          <w:szCs w:val="28"/>
        </w:rPr>
        <w:t xml:space="preserve">). </w:t>
      </w:r>
    </w:p>
    <w:p w14:paraId="66871F8C" w14:textId="77777777" w:rsidR="000F09E1" w:rsidRPr="0091378D" w:rsidRDefault="000F09E1" w:rsidP="000F09E1">
      <w:pPr>
        <w:spacing w:after="0" w:line="240" w:lineRule="auto"/>
        <w:ind w:firstLine="708"/>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К</w:t>
      </w:r>
      <w:r>
        <w:rPr>
          <w:rFonts w:ascii="Times New Roman" w:eastAsia="Calibri" w:hAnsi="Times New Roman" w:cs="Times New Roman"/>
          <w:sz w:val="28"/>
          <w:szCs w:val="28"/>
          <w:lang w:val="kk-KZ"/>
        </w:rPr>
        <w:t>арьердің шекті контурында бұрғылау-жару жұмыстарын жобалау мен өндіру сапасы көп жағдайда жаруға жоспарланған блоктың нақты геометриясын – оның жоспардағы контурын, ертерек жарылған жыныстың үйілу не үйілмеуін және т.б. ескеру дәлдігіне байланысты болады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Блоктың кеңістіктік </w:t>
      </w:r>
      <w:r w:rsidRPr="0091378D">
        <w:rPr>
          <w:rFonts w:ascii="Times New Roman" w:eastAsia="Calibri" w:hAnsi="Times New Roman" w:cs="Times New Roman"/>
          <w:sz w:val="28"/>
          <w:szCs w:val="28"/>
        </w:rPr>
        <w:t>параметр</w:t>
      </w:r>
      <w:r>
        <w:rPr>
          <w:rFonts w:ascii="Times New Roman" w:eastAsia="Calibri" w:hAnsi="Times New Roman" w:cs="Times New Roman"/>
          <w:sz w:val="28"/>
          <w:szCs w:val="28"/>
          <w:lang w:val="kk-KZ"/>
        </w:rPr>
        <w:t>лері туралы нақты деректер алу</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 рудниктің </w:t>
      </w:r>
      <w:r w:rsidRPr="0091378D">
        <w:rPr>
          <w:rFonts w:ascii="Times New Roman" w:eastAsia="Calibri" w:hAnsi="Times New Roman" w:cs="Times New Roman"/>
          <w:sz w:val="28"/>
          <w:szCs w:val="28"/>
        </w:rPr>
        <w:t>маркшейдер</w:t>
      </w:r>
      <w:r>
        <w:rPr>
          <w:rFonts w:ascii="Times New Roman" w:eastAsia="Calibri" w:hAnsi="Times New Roman" w:cs="Times New Roman"/>
          <w:sz w:val="28"/>
          <w:szCs w:val="28"/>
          <w:lang w:val="kk-KZ"/>
        </w:rPr>
        <w:t>лік қызметінің міндеті</w:t>
      </w:r>
      <w:r w:rsidRPr="0091378D">
        <w:rPr>
          <w:rFonts w:ascii="Times New Roman" w:eastAsia="Calibri" w:hAnsi="Times New Roman" w:cs="Times New Roman"/>
          <w:sz w:val="28"/>
          <w:szCs w:val="28"/>
        </w:rPr>
        <w:t xml:space="preserve">. </w:t>
      </w:r>
    </w:p>
    <w:p w14:paraId="68D2221C" w14:textId="5B402F79" w:rsidR="000F09E1" w:rsidRPr="0091378D" w:rsidRDefault="000F09E1" w:rsidP="000F09E1">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Технологиялық жарылыс дайындау кезінде маркшейдерлік жұмыстар құрамына жоғары жатқан </w:t>
      </w:r>
      <w:r w:rsidR="00305A08">
        <w:rPr>
          <w:rFonts w:ascii="Times New Roman" w:eastAsia="Calibri" w:hAnsi="Times New Roman" w:cs="Times New Roman"/>
          <w:sz w:val="28"/>
          <w:szCs w:val="28"/>
          <w:lang w:val="kk-KZ"/>
        </w:rPr>
        <w:t>кемер</w:t>
      </w:r>
      <w:r>
        <w:rPr>
          <w:rFonts w:ascii="Times New Roman" w:eastAsia="Calibri" w:hAnsi="Times New Roman" w:cs="Times New Roman"/>
          <w:sz w:val="28"/>
          <w:szCs w:val="28"/>
          <w:lang w:val="kk-KZ"/>
        </w:rPr>
        <w:t xml:space="preserve"> табанының (подошва) нақты сызығын, жарылатын </w:t>
      </w:r>
      <w:r w:rsidR="00305A08">
        <w:rPr>
          <w:rFonts w:ascii="Times New Roman" w:eastAsia="Calibri" w:hAnsi="Times New Roman" w:cs="Times New Roman"/>
          <w:sz w:val="28"/>
          <w:szCs w:val="28"/>
          <w:lang w:val="kk-KZ"/>
        </w:rPr>
        <w:t>кемер</w:t>
      </w:r>
      <w:r>
        <w:rPr>
          <w:rFonts w:ascii="Times New Roman" w:eastAsia="Calibri" w:hAnsi="Times New Roman" w:cs="Times New Roman"/>
          <w:sz w:val="28"/>
          <w:szCs w:val="28"/>
          <w:lang w:val="kk-KZ"/>
        </w:rPr>
        <w:t xml:space="preserve"> жиегінің контурын, жарылатын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жұмыс алаңындағы биіктік белгілерін ертерек жарылған блоктың нақты шекараларын, жарылған жыныс үйіндісінің шекараларын түсіру кіреді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Түсірілім нәтжелері жарылатын учаскедегі жарылатын блоктың</w:t>
      </w:r>
      <w:r w:rsidRPr="0091378D">
        <w:rPr>
          <w:rFonts w:ascii="Times New Roman" w:eastAsia="Calibri" w:hAnsi="Times New Roman" w:cs="Times New Roman"/>
          <w:sz w:val="28"/>
          <w:szCs w:val="28"/>
        </w:rPr>
        <w:t xml:space="preserve"> инженер</w:t>
      </w:r>
      <w:r>
        <w:rPr>
          <w:rFonts w:ascii="Times New Roman" w:eastAsia="Calibri" w:hAnsi="Times New Roman" w:cs="Times New Roman"/>
          <w:sz w:val="28"/>
          <w:szCs w:val="28"/>
          <w:lang w:val="kk-KZ"/>
        </w:rPr>
        <w:t>лік</w:t>
      </w:r>
      <w:r w:rsidRPr="0091378D">
        <w:rPr>
          <w:rFonts w:ascii="Times New Roman" w:eastAsia="Calibri" w:hAnsi="Times New Roman" w:cs="Times New Roman"/>
          <w:sz w:val="28"/>
          <w:szCs w:val="28"/>
        </w:rPr>
        <w:t>-геологи</w:t>
      </w:r>
      <w:r>
        <w:rPr>
          <w:rFonts w:ascii="Times New Roman" w:eastAsia="Calibri" w:hAnsi="Times New Roman" w:cs="Times New Roman"/>
          <w:sz w:val="28"/>
          <w:szCs w:val="28"/>
          <w:lang w:val="kk-KZ"/>
        </w:rPr>
        <w:t>ялық моделіне жазылады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бұл жарылудың болжалды көлемін анықтауға, жарылатын блоктың контурлық шегінде құрылымдық тұрғыда біртексіз учаскелерді көрсетуге, жеке ұңғымалардың орналасатын жерін нақтылауға мүмкіндік береді</w:t>
      </w:r>
      <w:r w:rsidRPr="0091378D">
        <w:rPr>
          <w:rFonts w:ascii="Times New Roman" w:eastAsia="Calibri" w:hAnsi="Times New Roman" w:cs="Times New Roman"/>
          <w:sz w:val="28"/>
          <w:szCs w:val="28"/>
        </w:rPr>
        <w:t xml:space="preserve">. </w:t>
      </w:r>
    </w:p>
    <w:p w14:paraId="60738DB9" w14:textId="77777777" w:rsidR="000F09E1" w:rsidRPr="0091378D" w:rsidRDefault="000F09E1" w:rsidP="000F09E1">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Жаппай жару жобасын құрып, бекіткеннен кейін </w:t>
      </w:r>
      <w:r w:rsidRPr="0091378D">
        <w:rPr>
          <w:rFonts w:ascii="Times New Roman" w:eastAsia="Calibri" w:hAnsi="Times New Roman" w:cs="Times New Roman"/>
          <w:sz w:val="28"/>
          <w:szCs w:val="28"/>
        </w:rPr>
        <w:t>маркшейдер</w:t>
      </w:r>
      <w:r>
        <w:rPr>
          <w:rFonts w:ascii="Times New Roman" w:eastAsia="Calibri" w:hAnsi="Times New Roman" w:cs="Times New Roman"/>
          <w:sz w:val="28"/>
          <w:szCs w:val="28"/>
          <w:lang w:val="kk-KZ"/>
        </w:rPr>
        <w:t>лік қызмет өкілдері соңынан қалыптасатын берманың жобалық шекарасын шығарады, контурлық және уату (отбойный) ұңғымаларының көрсетеді, бұрғылау жобасының дәл орындалуын бақылайды, блокта бұрғыланған ұңғымалардың орналасуының нақты параметрлерін түсіреді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Жарылыс жүргізілгеннен кейін </w:t>
      </w:r>
      <w:r w:rsidRPr="0091378D">
        <w:rPr>
          <w:rFonts w:ascii="Times New Roman" w:eastAsia="Calibri" w:hAnsi="Times New Roman" w:cs="Times New Roman"/>
          <w:sz w:val="28"/>
          <w:szCs w:val="28"/>
        </w:rPr>
        <w:t>маркшейдер</w:t>
      </w:r>
      <w:r>
        <w:rPr>
          <w:rFonts w:ascii="Times New Roman" w:eastAsia="Calibri" w:hAnsi="Times New Roman" w:cs="Times New Roman"/>
          <w:sz w:val="28"/>
          <w:szCs w:val="28"/>
          <w:lang w:val="kk-KZ"/>
        </w:rPr>
        <w:t>лік қызмет өкілдері жыныс үйіндісінің контурын, пайда болған берма жиегінің нақты сызығын түсіреді</w:t>
      </w:r>
      <w:r w:rsidRPr="0091378D">
        <w:rPr>
          <w:rFonts w:ascii="Times New Roman" w:eastAsia="Calibri" w:hAnsi="Times New Roman" w:cs="Times New Roman"/>
          <w:sz w:val="28"/>
          <w:szCs w:val="28"/>
        </w:rPr>
        <w:t xml:space="preserve">. Перед </w:t>
      </w:r>
      <w:r>
        <w:rPr>
          <w:rFonts w:ascii="Times New Roman" w:eastAsia="Calibri" w:hAnsi="Times New Roman" w:cs="Times New Roman"/>
          <w:sz w:val="28"/>
          <w:szCs w:val="28"/>
          <w:lang w:val="kk-KZ"/>
        </w:rPr>
        <w:t xml:space="preserve">Уатылған кен массасын </w:t>
      </w:r>
      <w:proofErr w:type="spellStart"/>
      <w:r w:rsidRPr="0091378D">
        <w:rPr>
          <w:rFonts w:ascii="Times New Roman" w:eastAsia="Calibri" w:hAnsi="Times New Roman" w:cs="Times New Roman"/>
          <w:sz w:val="28"/>
          <w:szCs w:val="28"/>
        </w:rPr>
        <w:t>экскаваци</w:t>
      </w:r>
      <w:proofErr w:type="spellEnd"/>
      <w:r>
        <w:rPr>
          <w:rFonts w:ascii="Times New Roman" w:eastAsia="Calibri" w:hAnsi="Times New Roman" w:cs="Times New Roman"/>
          <w:sz w:val="28"/>
          <w:szCs w:val="28"/>
          <w:lang w:val="kk-KZ"/>
        </w:rPr>
        <w:t xml:space="preserve">ялаудан бұрын </w:t>
      </w:r>
      <w:r w:rsidRPr="0091378D">
        <w:rPr>
          <w:rFonts w:ascii="Times New Roman" w:eastAsia="Calibri" w:hAnsi="Times New Roman" w:cs="Times New Roman"/>
          <w:sz w:val="28"/>
          <w:szCs w:val="28"/>
        </w:rPr>
        <w:t>маркшейдер</w:t>
      </w:r>
      <w:r>
        <w:rPr>
          <w:rFonts w:ascii="Times New Roman" w:eastAsia="Calibri" w:hAnsi="Times New Roman" w:cs="Times New Roman"/>
          <w:sz w:val="28"/>
          <w:szCs w:val="28"/>
          <w:lang w:val="kk-KZ"/>
        </w:rPr>
        <w:t>лік қызмет өкілдері қазып алынатын контурды және жұмыстардың басталатын орнын көрсетеді</w:t>
      </w:r>
      <w:r w:rsidRPr="0091378D">
        <w:rPr>
          <w:rFonts w:ascii="Times New Roman" w:eastAsia="Calibri" w:hAnsi="Times New Roman" w:cs="Times New Roman"/>
          <w:sz w:val="28"/>
          <w:szCs w:val="28"/>
        </w:rPr>
        <w:t xml:space="preserve">, </w:t>
      </w:r>
      <w:proofErr w:type="spellStart"/>
      <w:r w:rsidRPr="0091378D">
        <w:rPr>
          <w:rFonts w:ascii="Times New Roman" w:eastAsia="Calibri" w:hAnsi="Times New Roman" w:cs="Times New Roman"/>
          <w:sz w:val="28"/>
          <w:szCs w:val="28"/>
        </w:rPr>
        <w:t>экскаваци</w:t>
      </w:r>
      <w:proofErr w:type="spellEnd"/>
      <w:r>
        <w:rPr>
          <w:rFonts w:ascii="Times New Roman" w:eastAsia="Calibri" w:hAnsi="Times New Roman" w:cs="Times New Roman"/>
          <w:sz w:val="28"/>
          <w:szCs w:val="28"/>
          <w:lang w:val="kk-KZ"/>
        </w:rPr>
        <w:t>ялау процесінде пайда болған берманың толық тазартылуы мен жоспарлануын бақылайды</w:t>
      </w:r>
      <w:r w:rsidRPr="0091378D">
        <w:rPr>
          <w:rFonts w:ascii="Times New Roman" w:eastAsia="Calibri" w:hAnsi="Times New Roman" w:cs="Times New Roman"/>
          <w:sz w:val="28"/>
          <w:szCs w:val="28"/>
        </w:rPr>
        <w:t xml:space="preserve">, </w:t>
      </w:r>
      <w:proofErr w:type="spellStart"/>
      <w:r w:rsidRPr="0091378D">
        <w:rPr>
          <w:rFonts w:ascii="Times New Roman" w:eastAsia="Calibri" w:hAnsi="Times New Roman" w:cs="Times New Roman"/>
          <w:sz w:val="28"/>
          <w:szCs w:val="28"/>
        </w:rPr>
        <w:t>экскаваци</w:t>
      </w:r>
      <w:proofErr w:type="spellEnd"/>
      <w:r>
        <w:rPr>
          <w:rFonts w:ascii="Times New Roman" w:eastAsia="Calibri" w:hAnsi="Times New Roman" w:cs="Times New Roman"/>
          <w:sz w:val="28"/>
          <w:szCs w:val="28"/>
          <w:lang w:val="kk-KZ"/>
        </w:rPr>
        <w:t xml:space="preserve">ядан кейін </w:t>
      </w:r>
      <w:r w:rsidR="00305A08">
        <w:rPr>
          <w:rFonts w:ascii="Times New Roman" w:eastAsia="Calibri" w:hAnsi="Times New Roman" w:cs="Times New Roman"/>
          <w:sz w:val="28"/>
          <w:szCs w:val="28"/>
          <w:lang w:val="kk-KZ"/>
        </w:rPr>
        <w:t>кемер</w:t>
      </w:r>
      <w:r>
        <w:rPr>
          <w:rFonts w:ascii="Times New Roman" w:eastAsia="Calibri" w:hAnsi="Times New Roman" w:cs="Times New Roman"/>
          <w:sz w:val="28"/>
          <w:szCs w:val="28"/>
          <w:lang w:val="kk-KZ"/>
        </w:rPr>
        <w:t xml:space="preserve"> табанының (подошва) нақты сызығын және қазып алынатын жердің жобалық деңгейінде нақты биіктік белгілерін түсіреді</w:t>
      </w:r>
      <w:r w:rsidRPr="0091378D">
        <w:rPr>
          <w:rFonts w:ascii="Times New Roman" w:eastAsia="Calibri" w:hAnsi="Times New Roman" w:cs="Times New Roman"/>
          <w:sz w:val="28"/>
          <w:szCs w:val="28"/>
        </w:rPr>
        <w:t xml:space="preserve">. </w:t>
      </w:r>
    </w:p>
    <w:p w14:paraId="4C10CE38" w14:textId="77777777" w:rsidR="000F09E1" w:rsidRPr="0091378D" w:rsidRDefault="000F09E1" w:rsidP="000F09E1">
      <w:pPr>
        <w:spacing w:after="0" w:line="240" w:lineRule="auto"/>
        <w:ind w:firstLine="708"/>
        <w:jc w:val="both"/>
        <w:rPr>
          <w:rFonts w:ascii="Times New Roman" w:eastAsia="Calibri" w:hAnsi="Times New Roman" w:cs="Times New Roman"/>
          <w:sz w:val="28"/>
          <w:szCs w:val="28"/>
        </w:rPr>
      </w:pPr>
    </w:p>
    <w:p w14:paraId="3BC41648" w14:textId="3BA96C44" w:rsidR="000F09E1" w:rsidRDefault="000F09E1" w:rsidP="000F09E1">
      <w:pPr>
        <w:spacing w:after="0" w:line="240" w:lineRule="auto"/>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ab/>
      </w:r>
    </w:p>
    <w:p w14:paraId="6DAB47BD" w14:textId="0E617994" w:rsidR="00A86BF4" w:rsidRDefault="00A86BF4" w:rsidP="000F09E1">
      <w:pPr>
        <w:spacing w:after="0" w:line="240" w:lineRule="auto"/>
        <w:jc w:val="both"/>
        <w:rPr>
          <w:rFonts w:ascii="Times New Roman" w:eastAsia="Calibri" w:hAnsi="Times New Roman" w:cs="Times New Roman"/>
          <w:sz w:val="28"/>
          <w:szCs w:val="28"/>
        </w:rPr>
      </w:pPr>
    </w:p>
    <w:p w14:paraId="4C81C89B" w14:textId="77777777" w:rsidR="00272F1E" w:rsidRDefault="00272F1E" w:rsidP="000F09E1">
      <w:pPr>
        <w:spacing w:after="0" w:line="240" w:lineRule="auto"/>
        <w:jc w:val="both"/>
        <w:rPr>
          <w:rFonts w:ascii="Times New Roman" w:eastAsia="Calibri" w:hAnsi="Times New Roman" w:cs="Times New Roman"/>
          <w:sz w:val="28"/>
          <w:szCs w:val="28"/>
        </w:rPr>
      </w:pPr>
    </w:p>
    <w:p w14:paraId="217F2D6A" w14:textId="77777777" w:rsidR="00A86BF4" w:rsidRPr="0091378D" w:rsidRDefault="00A86BF4" w:rsidP="000F09E1">
      <w:pPr>
        <w:spacing w:after="0" w:line="240" w:lineRule="auto"/>
        <w:jc w:val="both"/>
        <w:rPr>
          <w:rFonts w:ascii="Times New Roman" w:eastAsia="Times New Roman" w:hAnsi="Times New Roman" w:cs="Times New Roman"/>
          <w:sz w:val="28"/>
          <w:szCs w:val="20"/>
          <w:lang w:eastAsia="ru-RU"/>
        </w:rPr>
      </w:pPr>
    </w:p>
    <w:p w14:paraId="6C979D1F" w14:textId="22C6BCC0" w:rsidR="000F09E1" w:rsidRPr="00F05829" w:rsidRDefault="000F09E1" w:rsidP="00F05829">
      <w:pPr>
        <w:pStyle w:val="a6"/>
        <w:numPr>
          <w:ilvl w:val="2"/>
          <w:numId w:val="44"/>
        </w:numPr>
        <w:tabs>
          <w:tab w:val="left" w:pos="-1701"/>
          <w:tab w:val="left" w:pos="1134"/>
        </w:tabs>
        <w:jc w:val="both"/>
        <w:rPr>
          <w:bCs/>
          <w:sz w:val="28"/>
          <w:szCs w:val="20"/>
        </w:rPr>
      </w:pPr>
      <w:r w:rsidRPr="00F05829">
        <w:rPr>
          <w:bCs/>
          <w:sz w:val="28"/>
          <w:szCs w:val="28"/>
          <w:lang w:val="kk-KZ"/>
        </w:rPr>
        <w:lastRenderedPageBreak/>
        <w:t>Контур алдындағы блоктарды жару технологиясы мен параметрлерін негіздеу</w:t>
      </w:r>
    </w:p>
    <w:p w14:paraId="0F73ADB8" w14:textId="77777777"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p>
    <w:p w14:paraId="63DC1E45" w14:textId="70060EA8"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Бұл бөлімде жоғары </w:t>
      </w:r>
      <w:r w:rsidR="009A5A86">
        <w:rPr>
          <w:rFonts w:ascii="Times New Roman" w:eastAsia="Times New Roman" w:hAnsi="Times New Roman" w:cs="Times New Roman"/>
          <w:sz w:val="28"/>
          <w:szCs w:val="28"/>
          <w:lang w:val="kk-KZ" w:eastAsia="ru-RU"/>
        </w:rPr>
        <w:t>кемерлерді</w:t>
      </w:r>
      <w:r>
        <w:rPr>
          <w:rFonts w:ascii="Times New Roman" w:eastAsia="Times New Roman" w:hAnsi="Times New Roman" w:cs="Times New Roman"/>
          <w:sz w:val="28"/>
          <w:szCs w:val="28"/>
          <w:lang w:val="kk-KZ" w:eastAsia="ru-RU"/>
        </w:rPr>
        <w:t xml:space="preserve"> қою кезіндегі бұрғыдау-жару жұмыстарының өндірістік технологиясы мен параметрлерін өзгерту мақсаттылығын анықтайтын қысқаша негізгі ережелер туралы айтылған</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Жоғарыда атап кеткеніміздей</w:t>
      </w:r>
      <w:r w:rsidRPr="0091378D">
        <w:rPr>
          <w:rFonts w:ascii="Times New Roman" w:eastAsia="Times New Roman" w:hAnsi="Times New Roman" w:cs="Times New Roman"/>
          <w:sz w:val="28"/>
          <w:szCs w:val="28"/>
          <w:lang w:eastAsia="ru-RU"/>
        </w:rPr>
        <w:t xml:space="preserve">, </w:t>
      </w:r>
      <w:r w:rsidR="009A5A86">
        <w:rPr>
          <w:rFonts w:ascii="Times New Roman" w:eastAsia="Times New Roman" w:hAnsi="Times New Roman" w:cs="Times New Roman"/>
          <w:sz w:val="28"/>
          <w:szCs w:val="28"/>
          <w:lang w:val="kk-KZ" w:eastAsia="ru-RU"/>
        </w:rPr>
        <w:t>кемерлерді</w:t>
      </w:r>
      <w:r>
        <w:rPr>
          <w:rFonts w:ascii="Times New Roman" w:eastAsia="Times New Roman" w:hAnsi="Times New Roman" w:cs="Times New Roman"/>
          <w:sz w:val="28"/>
          <w:szCs w:val="28"/>
          <w:lang w:val="kk-KZ" w:eastAsia="ru-RU"/>
        </w:rPr>
        <w:t xml:space="preserve"> қалыптастыру технологиясына қойылатын негізгі талап олардың ұзақ мерзім бойы төзімді болуын қамтамасыз ету болып табылады</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Мұндай төзімділік </w:t>
      </w:r>
      <w:r w:rsidR="00F05829">
        <w:rPr>
          <w:rFonts w:ascii="Times New Roman" w:eastAsia="Times New Roman" w:hAnsi="Times New Roman" w:cs="Times New Roman"/>
          <w:sz w:val="28"/>
          <w:szCs w:val="28"/>
          <w:lang w:val="kk-KZ" w:eastAsia="ru-RU"/>
        </w:rPr>
        <w:t>кемердің</w:t>
      </w:r>
      <w:r>
        <w:rPr>
          <w:rFonts w:ascii="Times New Roman" w:eastAsia="Times New Roman" w:hAnsi="Times New Roman" w:cs="Times New Roman"/>
          <w:sz w:val="28"/>
          <w:szCs w:val="28"/>
          <w:lang w:val="kk-KZ" w:eastAsia="ru-RU"/>
        </w:rPr>
        <w:t xml:space="preserve"> сақталу дәрежесімен анықталады</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ал ол өз кезегінде бұрғылау-жару жұмыстарын контурда да, уатуда да (отбойка) жүргізу технологиясы мен параметрлеріне тікелей байланысты</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Ұңғымалық зарядтардың қоршаған жыныс массивіне тигізетін сейсмикалық әсерін төмендету арқылы болашақтағы биік </w:t>
      </w:r>
      <w:r w:rsidR="00F05829">
        <w:rPr>
          <w:rFonts w:ascii="Times New Roman" w:eastAsia="Times New Roman" w:hAnsi="Times New Roman" w:cs="Times New Roman"/>
          <w:sz w:val="28"/>
          <w:szCs w:val="28"/>
          <w:lang w:val="kk-KZ" w:eastAsia="ru-RU"/>
        </w:rPr>
        <w:t>кемердің</w:t>
      </w:r>
      <w:r>
        <w:rPr>
          <w:rFonts w:ascii="Times New Roman" w:eastAsia="Times New Roman" w:hAnsi="Times New Roman" w:cs="Times New Roman"/>
          <w:sz w:val="28"/>
          <w:szCs w:val="28"/>
          <w:lang w:val="kk-KZ" w:eastAsia="ru-RU"/>
        </w:rPr>
        <w:t xml:space="preserve"> сақталу дәрежесін арттыруға болады</w:t>
      </w:r>
      <w:r w:rsidRPr="0091378D">
        <w:rPr>
          <w:rFonts w:ascii="Times New Roman" w:eastAsia="Times New Roman" w:hAnsi="Times New Roman" w:cs="Times New Roman"/>
          <w:sz w:val="28"/>
          <w:szCs w:val="28"/>
          <w:lang w:eastAsia="ru-RU"/>
        </w:rPr>
        <w:t xml:space="preserve">. </w:t>
      </w:r>
    </w:p>
    <w:p w14:paraId="0E822046" w14:textId="20860A22"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Нақты технлогиялық шешімдер әзірлеу кезінде сақталуы тиіс негізгі </w:t>
      </w:r>
      <w:r w:rsidRPr="0091378D">
        <w:rPr>
          <w:rFonts w:ascii="Times New Roman" w:eastAsia="Times New Roman" w:hAnsi="Times New Roman" w:cs="Times New Roman"/>
          <w:sz w:val="28"/>
          <w:szCs w:val="28"/>
          <w:lang w:eastAsia="ru-RU"/>
        </w:rPr>
        <w:t>принцип</w:t>
      </w:r>
      <w:r>
        <w:rPr>
          <w:rFonts w:ascii="Times New Roman" w:eastAsia="Times New Roman" w:hAnsi="Times New Roman" w:cs="Times New Roman"/>
          <w:sz w:val="28"/>
          <w:szCs w:val="28"/>
          <w:lang w:val="kk-KZ" w:eastAsia="ru-RU"/>
        </w:rPr>
        <w:t xml:space="preserve">тер </w:t>
      </w:r>
      <w:r w:rsidRPr="0091378D">
        <w:rPr>
          <w:rFonts w:ascii="Times New Roman" w:eastAsia="Times New Roman" w:hAnsi="Times New Roman" w:cs="Times New Roman"/>
          <w:sz w:val="28"/>
          <w:szCs w:val="28"/>
          <w:lang w:eastAsia="ru-RU"/>
        </w:rPr>
        <w:t>(</w:t>
      </w:r>
      <w:r w:rsidR="009A5A86">
        <w:rPr>
          <w:rFonts w:ascii="Times New Roman" w:eastAsia="Times New Roman" w:hAnsi="Times New Roman" w:cs="Times New Roman"/>
          <w:sz w:val="28"/>
          <w:szCs w:val="28"/>
          <w:lang w:val="kk-KZ" w:eastAsia="ru-RU"/>
        </w:rPr>
        <w:t>Сурет-5.9</w:t>
      </w:r>
      <w:r w:rsidRPr="0091378D">
        <w:rPr>
          <w:rFonts w:ascii="Times New Roman" w:eastAsia="Times New Roman" w:hAnsi="Times New Roman" w:cs="Times New Roman"/>
          <w:sz w:val="28"/>
          <w:szCs w:val="28"/>
          <w:lang w:eastAsia="ru-RU"/>
        </w:rPr>
        <w:t>):</w:t>
      </w:r>
    </w:p>
    <w:p w14:paraId="311CE3CA" w14:textId="4F2D53C9"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жыныс массивінің сақталуын қамтамасыз ету мақсатында болашақ </w:t>
      </w:r>
      <w:r w:rsidR="00305A08">
        <w:rPr>
          <w:rFonts w:ascii="Times New Roman" w:eastAsia="Times New Roman" w:hAnsi="Times New Roman" w:cs="Times New Roman"/>
          <w:sz w:val="28"/>
          <w:szCs w:val="28"/>
          <w:lang w:val="kk-KZ" w:eastAsia="ru-RU"/>
        </w:rPr>
        <w:t>кемер</w:t>
      </w:r>
      <w:r>
        <w:rPr>
          <w:rFonts w:ascii="Times New Roman" w:eastAsia="Times New Roman" w:hAnsi="Times New Roman" w:cs="Times New Roman"/>
          <w:sz w:val="28"/>
          <w:szCs w:val="28"/>
          <w:lang w:val="kk-KZ" w:eastAsia="ru-RU"/>
        </w:rPr>
        <w:t xml:space="preserve"> көлемінде</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оның шекті жағдайында</w:t>
      </w:r>
      <w:r w:rsidRPr="0091378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негізгі жаппай уатудың А аймағындағы </w:t>
      </w:r>
      <w:r w:rsidRPr="0091378D">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kk-KZ" w:eastAsia="ru-RU"/>
        </w:rPr>
        <w:t xml:space="preserve">-шекара </w:t>
      </w:r>
      <w:r w:rsidR="00F05829">
        <w:rPr>
          <w:rFonts w:ascii="Times New Roman" w:eastAsia="Times New Roman" w:hAnsi="Times New Roman" w:cs="Times New Roman"/>
          <w:sz w:val="28"/>
          <w:szCs w:val="28"/>
          <w:lang w:val="kk-KZ" w:eastAsia="ru-RU"/>
        </w:rPr>
        <w:t>кемердің</w:t>
      </w:r>
      <w:r>
        <w:rPr>
          <w:rFonts w:ascii="Times New Roman" w:eastAsia="Times New Roman" w:hAnsi="Times New Roman" w:cs="Times New Roman"/>
          <w:sz w:val="28"/>
          <w:szCs w:val="28"/>
          <w:lang w:val="kk-KZ" w:eastAsia="ru-RU"/>
        </w:rPr>
        <w:t xml:space="preserve"> жобалық контурына </w:t>
      </w:r>
      <w:r w:rsidRPr="0091378D">
        <w:rPr>
          <w:rFonts w:ascii="Times New Roman" w:eastAsia="Times New Roman" w:hAnsi="Times New Roman" w:cs="Times New Roman"/>
          <w:sz w:val="28"/>
          <w:szCs w:val="28"/>
          <w:lang w:val="en-US" w:eastAsia="ru-RU"/>
        </w:rPr>
        <w:t>L</w:t>
      </w:r>
      <w:r w:rsidRPr="0091378D">
        <w:rPr>
          <w:rFonts w:ascii="Times New Roman" w:eastAsia="Times New Roman" w:hAnsi="Times New Roman" w:cs="Times New Roman"/>
          <w:sz w:val="28"/>
          <w:szCs w:val="28"/>
          <w:vertAlign w:val="subscript"/>
          <w:lang w:eastAsia="ru-RU"/>
        </w:rPr>
        <w:t xml:space="preserve">охр </w:t>
      </w:r>
      <w:r w:rsidRPr="0091378D">
        <w:rPr>
          <w:rFonts w:ascii="Times New Roman" w:eastAsia="Times New Roman" w:hAnsi="Times New Roman" w:cs="Times New Roman"/>
          <w:sz w:val="28"/>
          <w:szCs w:val="28"/>
          <w:lang w:eastAsia="ru-RU"/>
        </w:rPr>
        <w:t xml:space="preserve">= </w:t>
      </w:r>
      <w:r w:rsidRPr="0091378D">
        <w:rPr>
          <w:rFonts w:ascii="Times New Roman" w:eastAsia="Times New Roman" w:hAnsi="Times New Roman" w:cs="Times New Roman"/>
          <w:sz w:val="28"/>
          <w:szCs w:val="28"/>
          <w:lang w:val="en-US" w:eastAsia="ru-RU"/>
        </w:rPr>
        <w:t>L</w:t>
      </w:r>
      <w:r w:rsidRPr="0091378D">
        <w:rPr>
          <w:rFonts w:ascii="Times New Roman" w:eastAsia="Times New Roman" w:hAnsi="Times New Roman" w:cs="Times New Roman"/>
          <w:sz w:val="28"/>
          <w:szCs w:val="28"/>
          <w:vertAlign w:val="subscript"/>
          <w:lang w:eastAsia="ru-RU"/>
        </w:rPr>
        <w:t>1</w:t>
      </w:r>
      <w:r w:rsidRPr="0091378D">
        <w:rPr>
          <w:rFonts w:ascii="Times New Roman" w:eastAsia="Times New Roman" w:hAnsi="Times New Roman" w:cs="Times New Roman"/>
          <w:sz w:val="28"/>
          <w:szCs w:val="28"/>
          <w:lang w:eastAsia="ru-RU"/>
        </w:rPr>
        <w:t xml:space="preserve"> + </w:t>
      </w:r>
      <w:r w:rsidRPr="0091378D">
        <w:rPr>
          <w:rFonts w:ascii="Times New Roman" w:eastAsia="Times New Roman" w:hAnsi="Times New Roman" w:cs="Times New Roman"/>
          <w:sz w:val="28"/>
          <w:szCs w:val="28"/>
          <w:lang w:val="en-US" w:eastAsia="ru-RU"/>
        </w:rPr>
        <w:t>L</w:t>
      </w:r>
      <w:r w:rsidRPr="0091378D">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vertAlign w:val="subscript"/>
          <w:lang w:val="kk-KZ" w:eastAsia="ru-RU"/>
        </w:rPr>
        <w:t xml:space="preserve"> </w:t>
      </w:r>
      <w:r>
        <w:rPr>
          <w:rFonts w:ascii="Times New Roman" w:eastAsia="Times New Roman" w:hAnsi="Times New Roman" w:cs="Times New Roman"/>
          <w:sz w:val="28"/>
          <w:szCs w:val="28"/>
          <w:lang w:val="kk-KZ" w:eastAsia="ru-RU"/>
        </w:rPr>
        <w:t xml:space="preserve">қорғалатын аймақ енінен жақындамауы тиіс </w:t>
      </w:r>
      <w:r w:rsidRPr="0091378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контурлық жарықшақ болмаған жағдайда</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ол </w:t>
      </w:r>
      <w:r w:rsidR="00F05829">
        <w:rPr>
          <w:rFonts w:ascii="Times New Roman" w:eastAsia="Times New Roman" w:hAnsi="Times New Roman" w:cs="Times New Roman"/>
          <w:sz w:val="28"/>
          <w:szCs w:val="28"/>
          <w:lang w:val="kk-KZ" w:eastAsia="ru-RU"/>
        </w:rPr>
        <w:t>кемердің</w:t>
      </w:r>
      <w:r>
        <w:rPr>
          <w:rFonts w:ascii="Times New Roman" w:eastAsia="Times New Roman" w:hAnsi="Times New Roman" w:cs="Times New Roman"/>
          <w:sz w:val="28"/>
          <w:szCs w:val="28"/>
          <w:lang w:val="kk-KZ" w:eastAsia="ru-RU"/>
        </w:rPr>
        <w:t xml:space="preserve"> жобалық контурынан тыс қалдық деформациялардың болмау жағдайынан анықталады</w:t>
      </w:r>
      <w:r w:rsidRPr="0091378D">
        <w:rPr>
          <w:rFonts w:ascii="Times New Roman" w:eastAsia="Times New Roman" w:hAnsi="Times New Roman" w:cs="Times New Roman"/>
          <w:sz w:val="28"/>
          <w:szCs w:val="28"/>
          <w:lang w:eastAsia="ru-RU"/>
        </w:rPr>
        <w:t>;</w:t>
      </w:r>
    </w:p>
    <w:p w14:paraId="3C5B855D" w14:textId="77777777"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контурлық жарықшақ пайда болғаннан кейін қорғалатын аймақ шегіндегі жынысты уату аяғыш (щадящий) тәртіпте</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жүргізілуі тиіс</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ол үшін қорғалатын аймақ екі уту аймағына бөлінеді</w:t>
      </w:r>
      <w:r w:rsidRPr="0091378D">
        <w:rPr>
          <w:rFonts w:ascii="Times New Roman" w:eastAsia="Times New Roman" w:hAnsi="Times New Roman" w:cs="Times New Roman"/>
          <w:sz w:val="28"/>
          <w:szCs w:val="28"/>
          <w:lang w:eastAsia="ru-RU"/>
        </w:rPr>
        <w:t>: Б</w:t>
      </w:r>
      <w:r>
        <w:rPr>
          <w:rFonts w:ascii="Times New Roman" w:eastAsia="Times New Roman" w:hAnsi="Times New Roman" w:cs="Times New Roman"/>
          <w:sz w:val="28"/>
          <w:szCs w:val="28"/>
          <w:lang w:val="kk-KZ" w:eastAsia="ru-RU"/>
        </w:rPr>
        <w:t xml:space="preserve"> аймағы</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онда диаметрі негізгі </w:t>
      </w:r>
      <w:r w:rsidRPr="0091378D">
        <w:rPr>
          <w:rFonts w:ascii="Times New Roman" w:eastAsia="Times New Roman" w:hAnsi="Times New Roman" w:cs="Times New Roman"/>
          <w:sz w:val="28"/>
          <w:szCs w:val="28"/>
          <w:lang w:eastAsia="ru-RU"/>
        </w:rPr>
        <w:t>(245 мм)</w:t>
      </w:r>
      <w:r>
        <w:rPr>
          <w:rFonts w:ascii="Times New Roman" w:eastAsia="Times New Roman" w:hAnsi="Times New Roman" w:cs="Times New Roman"/>
          <w:sz w:val="28"/>
          <w:szCs w:val="28"/>
          <w:lang w:val="kk-KZ" w:eastAsia="ru-RU"/>
        </w:rPr>
        <w:t xml:space="preserve"> болып табылатын уату ұңғымаларын қолдануға болады,</w:t>
      </w:r>
      <w:r w:rsidRPr="0091378D">
        <w:rPr>
          <w:rFonts w:ascii="Times New Roman" w:eastAsia="Times New Roman" w:hAnsi="Times New Roman" w:cs="Times New Roman"/>
          <w:sz w:val="28"/>
          <w:szCs w:val="28"/>
          <w:lang w:eastAsia="ru-RU"/>
        </w:rPr>
        <w:t xml:space="preserve"> В</w:t>
      </w:r>
      <w:r>
        <w:rPr>
          <w:rFonts w:ascii="Times New Roman" w:eastAsia="Times New Roman" w:hAnsi="Times New Roman" w:cs="Times New Roman"/>
          <w:sz w:val="28"/>
          <w:szCs w:val="28"/>
          <w:lang w:val="kk-KZ" w:eastAsia="ru-RU"/>
        </w:rPr>
        <w:t xml:space="preserve"> аймағы</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онда </w:t>
      </w:r>
      <w:r w:rsidRPr="0091378D">
        <w:rPr>
          <w:rFonts w:ascii="Times New Roman" w:eastAsia="Times New Roman" w:hAnsi="Times New Roman" w:cs="Times New Roman"/>
          <w:sz w:val="28"/>
          <w:szCs w:val="28"/>
          <w:lang w:eastAsia="ru-RU"/>
        </w:rPr>
        <w:t>диаметр</w:t>
      </w:r>
      <w:r>
        <w:rPr>
          <w:rFonts w:ascii="Times New Roman" w:eastAsia="Times New Roman" w:hAnsi="Times New Roman" w:cs="Times New Roman"/>
          <w:sz w:val="28"/>
          <w:szCs w:val="28"/>
          <w:lang w:val="kk-KZ" w:eastAsia="ru-RU"/>
        </w:rPr>
        <w:t>і аз</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мысалы</w:t>
      </w:r>
      <w:r w:rsidRPr="0091378D">
        <w:rPr>
          <w:rFonts w:ascii="Times New Roman" w:eastAsia="Times New Roman" w:hAnsi="Times New Roman" w:cs="Times New Roman"/>
          <w:sz w:val="28"/>
          <w:szCs w:val="28"/>
          <w:lang w:eastAsia="ru-RU"/>
        </w:rPr>
        <w:t>, 105-150 мм)</w:t>
      </w:r>
      <w:r>
        <w:rPr>
          <w:rFonts w:ascii="Times New Roman" w:eastAsia="Times New Roman" w:hAnsi="Times New Roman" w:cs="Times New Roman"/>
          <w:sz w:val="28"/>
          <w:szCs w:val="28"/>
          <w:lang w:val="kk-KZ" w:eastAsia="ru-RU"/>
        </w:rPr>
        <w:t xml:space="preserve"> уату ұңғымаларын қолданған жөн</w:t>
      </w:r>
      <w:r w:rsidRPr="0091378D">
        <w:rPr>
          <w:rFonts w:ascii="Times New Roman" w:eastAsia="Times New Roman" w:hAnsi="Times New Roman" w:cs="Times New Roman"/>
          <w:sz w:val="28"/>
          <w:szCs w:val="28"/>
          <w:lang w:eastAsia="ru-RU"/>
        </w:rPr>
        <w:t>;</w:t>
      </w:r>
    </w:p>
    <w:p w14:paraId="1E18177B" w14:textId="01D5E541"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r w:rsidRPr="0091378D">
        <w:rPr>
          <w:rFonts w:ascii="Times New Roman" w:eastAsia="Times New Roman" w:hAnsi="Times New Roman" w:cs="Times New Roman"/>
          <w:sz w:val="28"/>
          <w:szCs w:val="28"/>
          <w:lang w:eastAsia="ru-RU"/>
        </w:rPr>
        <w:t>- контур</w:t>
      </w:r>
      <w:r>
        <w:rPr>
          <w:rFonts w:ascii="Times New Roman" w:eastAsia="Times New Roman" w:hAnsi="Times New Roman" w:cs="Times New Roman"/>
          <w:sz w:val="28"/>
          <w:szCs w:val="28"/>
          <w:lang w:val="kk-KZ" w:eastAsia="ru-RU"/>
        </w:rPr>
        <w:t>лық жарықшақтан</w:t>
      </w:r>
      <w:r w:rsidRPr="0091378D">
        <w:rPr>
          <w:rFonts w:ascii="Times New Roman" w:eastAsia="Times New Roman" w:hAnsi="Times New Roman" w:cs="Times New Roman"/>
          <w:sz w:val="28"/>
          <w:szCs w:val="28"/>
          <w:lang w:eastAsia="ru-RU"/>
        </w:rPr>
        <w:t xml:space="preserve"> (ширина </w:t>
      </w:r>
      <w:proofErr w:type="spellStart"/>
      <w:r w:rsidRPr="0091378D">
        <w:rPr>
          <w:rFonts w:ascii="Times New Roman" w:eastAsia="Times New Roman" w:hAnsi="Times New Roman" w:cs="Times New Roman"/>
          <w:sz w:val="28"/>
          <w:szCs w:val="28"/>
          <w:lang w:eastAsia="ru-RU"/>
        </w:rPr>
        <w:t>предконтурного</w:t>
      </w:r>
      <w:proofErr w:type="spellEnd"/>
      <w:r w:rsidRPr="0091378D">
        <w:rPr>
          <w:rFonts w:ascii="Times New Roman" w:eastAsia="Times New Roman" w:hAnsi="Times New Roman" w:cs="Times New Roman"/>
          <w:sz w:val="28"/>
          <w:szCs w:val="28"/>
          <w:lang w:eastAsia="ru-RU"/>
        </w:rPr>
        <w:t xml:space="preserve"> блока)</w:t>
      </w:r>
      <w:r>
        <w:rPr>
          <w:rFonts w:ascii="Times New Roman" w:eastAsia="Times New Roman" w:hAnsi="Times New Roman" w:cs="Times New Roman"/>
          <w:sz w:val="28"/>
          <w:szCs w:val="28"/>
          <w:lang w:val="kk-KZ" w:eastAsia="ru-RU"/>
        </w:rPr>
        <w:t xml:space="preserve"> 2-шекараны жою мынадай екі шарттан анықталады</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біріншіден</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ол </w:t>
      </w:r>
      <w:proofErr w:type="spellStart"/>
      <w:r w:rsidRPr="0091378D">
        <w:rPr>
          <w:rFonts w:ascii="Times New Roman" w:eastAsia="Times New Roman" w:hAnsi="Times New Roman" w:cs="Times New Roman"/>
          <w:sz w:val="28"/>
          <w:szCs w:val="28"/>
          <w:lang w:eastAsia="ru-RU"/>
        </w:rPr>
        <w:t>ди</w:t>
      </w:r>
      <w:proofErr w:type="spellEnd"/>
      <w:r>
        <w:rPr>
          <w:rFonts w:ascii="Times New Roman" w:eastAsia="Times New Roman" w:hAnsi="Times New Roman" w:cs="Times New Roman"/>
          <w:sz w:val="28"/>
          <w:szCs w:val="28"/>
          <w:lang w:val="kk-KZ" w:eastAsia="ru-RU"/>
        </w:rPr>
        <w:t>а</w:t>
      </w:r>
      <w:r w:rsidRPr="0091378D">
        <w:rPr>
          <w:rFonts w:ascii="Times New Roman" w:eastAsia="Times New Roman" w:hAnsi="Times New Roman" w:cs="Times New Roman"/>
          <w:sz w:val="28"/>
          <w:szCs w:val="28"/>
          <w:lang w:eastAsia="ru-RU"/>
        </w:rPr>
        <w:t>метр</w:t>
      </w:r>
      <w:r>
        <w:rPr>
          <w:rFonts w:ascii="Times New Roman" w:eastAsia="Times New Roman" w:hAnsi="Times New Roman" w:cs="Times New Roman"/>
          <w:sz w:val="28"/>
          <w:szCs w:val="28"/>
          <w:lang w:val="kk-KZ" w:eastAsia="ru-RU"/>
        </w:rPr>
        <w:t xml:space="preserve">і </w:t>
      </w:r>
      <w:r w:rsidRPr="0091378D">
        <w:rPr>
          <w:rFonts w:ascii="Times New Roman" w:eastAsia="Times New Roman" w:hAnsi="Times New Roman" w:cs="Times New Roman"/>
          <w:sz w:val="28"/>
          <w:szCs w:val="28"/>
          <w:lang w:eastAsia="ru-RU"/>
        </w:rPr>
        <w:t>245 мм</w:t>
      </w:r>
      <w:r>
        <w:rPr>
          <w:rFonts w:ascii="Times New Roman" w:eastAsia="Times New Roman" w:hAnsi="Times New Roman" w:cs="Times New Roman"/>
          <w:sz w:val="28"/>
          <w:szCs w:val="28"/>
          <w:lang w:val="kk-KZ" w:eastAsia="ru-RU"/>
        </w:rPr>
        <w:t xml:space="preserve"> ұңғымалар жарылған кезде бұзылулар аймағының өлшемінен төмен болмауы керек</w:t>
      </w:r>
      <w:r w:rsidRPr="0091378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екіншіден</w:t>
      </w:r>
      <w:r w:rsidRPr="009137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ол </w:t>
      </w:r>
      <w:r w:rsidR="009A5A86">
        <w:rPr>
          <w:rFonts w:ascii="Times New Roman" w:eastAsia="Times New Roman" w:hAnsi="Times New Roman" w:cs="Times New Roman"/>
          <w:sz w:val="28"/>
          <w:szCs w:val="28"/>
          <w:lang w:val="kk-KZ" w:eastAsia="ru-RU"/>
        </w:rPr>
        <w:t>кемерлерді</w:t>
      </w:r>
      <w:r>
        <w:rPr>
          <w:rFonts w:ascii="Times New Roman" w:eastAsia="Times New Roman" w:hAnsi="Times New Roman" w:cs="Times New Roman"/>
          <w:sz w:val="28"/>
          <w:szCs w:val="28"/>
          <w:lang w:val="kk-KZ" w:eastAsia="ru-RU"/>
        </w:rPr>
        <w:t xml:space="preserve"> олардың шекті жағдайында бөлетін сақтандыру бермасының өлшемінен төмен болмауы тиіс</w:t>
      </w:r>
      <w:r w:rsidRPr="0091378D">
        <w:rPr>
          <w:rFonts w:ascii="Times New Roman" w:eastAsia="Times New Roman" w:hAnsi="Times New Roman" w:cs="Times New Roman"/>
          <w:sz w:val="28"/>
          <w:szCs w:val="28"/>
          <w:lang w:eastAsia="ru-RU"/>
        </w:rPr>
        <w:t>.</w:t>
      </w:r>
    </w:p>
    <w:p w14:paraId="1D49833B" w14:textId="77777777" w:rsidR="000F09E1" w:rsidRPr="0091378D" w:rsidRDefault="000F09E1" w:rsidP="000F09E1">
      <w:pPr>
        <w:tabs>
          <w:tab w:val="left" w:pos="-1701"/>
          <w:tab w:val="left" w:pos="993"/>
        </w:tabs>
        <w:spacing w:after="0" w:line="240" w:lineRule="auto"/>
        <w:contextualSpacing/>
        <w:jc w:val="center"/>
        <w:rPr>
          <w:rFonts w:ascii="Times New Roman" w:eastAsia="Times New Roman" w:hAnsi="Times New Roman" w:cs="Times New Roman"/>
          <w:sz w:val="28"/>
          <w:szCs w:val="28"/>
          <w:lang w:eastAsia="ru-RU"/>
        </w:rPr>
      </w:pPr>
    </w:p>
    <w:p w14:paraId="283C3518" w14:textId="16F08208" w:rsidR="000F09E1" w:rsidRDefault="000F09E1"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23B91E70" w14:textId="1D1D483F"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07694D44" w14:textId="331F23ED"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4CB209EC" w14:textId="1301167C"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2BC84B65" w14:textId="6701A965"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45CC7B15" w14:textId="071C3867"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60AC878E" w14:textId="2DAE7C57"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19E4F405" w14:textId="2EDC1559"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4C2BBA05" w14:textId="0A99E2CF"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4C9ED299" w14:textId="272930C7"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72411190" w14:textId="666E0B8B"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26BDBF52" w14:textId="44B9FEF2"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2E765478" w14:textId="5FAF0D01"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5992C6FD" w14:textId="2B711F00"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2DBF19FE" w14:textId="6551DC18"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10756335" w14:textId="4AB038F7" w:rsidR="00BE66B0" w:rsidRDefault="00BE66B0" w:rsidP="000F09E1">
      <w:pPr>
        <w:tabs>
          <w:tab w:val="left" w:pos="-1701"/>
          <w:tab w:val="left" w:pos="993"/>
        </w:tabs>
        <w:spacing w:after="0" w:line="240" w:lineRule="auto"/>
        <w:contextualSpacing/>
        <w:jc w:val="center"/>
        <w:rPr>
          <w:rFonts w:ascii="Times New Roman" w:eastAsia="Times New Roman" w:hAnsi="Times New Roman" w:cs="Times New Roman"/>
          <w:noProof/>
          <w:sz w:val="24"/>
          <w:szCs w:val="24"/>
          <w:lang w:eastAsia="ru-RU"/>
        </w:rPr>
      </w:pPr>
    </w:p>
    <w:p w14:paraId="65864A66" w14:textId="1E4A4BA8" w:rsidR="00BE66B0" w:rsidRPr="0091378D" w:rsidRDefault="00BE66B0" w:rsidP="000F09E1">
      <w:pPr>
        <w:tabs>
          <w:tab w:val="left" w:pos="-1701"/>
          <w:tab w:val="left" w:pos="993"/>
        </w:tabs>
        <w:spacing w:after="0" w:line="240" w:lineRule="auto"/>
        <w:contextualSpacing/>
        <w:jc w:val="center"/>
        <w:rPr>
          <w:rFonts w:ascii="Times New Roman" w:eastAsia="Times New Roman" w:hAnsi="Times New Roman" w:cs="Times New Roman"/>
          <w:sz w:val="28"/>
          <w:szCs w:val="28"/>
          <w:lang w:eastAsia="ru-RU"/>
        </w:rPr>
      </w:pPr>
      <w:r>
        <w:rPr>
          <w:noProof/>
        </w:rPr>
        <w:drawing>
          <wp:inline distT="0" distB="0" distL="0" distR="0" wp14:anchorId="23452A4C" wp14:editId="05586E7D">
            <wp:extent cx="5356860" cy="368046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0832" t="9086" r="16746" b="13019"/>
                    <a:stretch/>
                  </pic:blipFill>
                  <pic:spPr bwMode="auto">
                    <a:xfrm>
                      <a:off x="0" y="0"/>
                      <a:ext cx="5356860" cy="3680460"/>
                    </a:xfrm>
                    <a:prstGeom prst="rect">
                      <a:avLst/>
                    </a:prstGeom>
                    <a:ln>
                      <a:noFill/>
                    </a:ln>
                    <a:extLst>
                      <a:ext uri="{53640926-AAD7-44D8-BBD7-CCE9431645EC}">
                        <a14:shadowObscured xmlns:a14="http://schemas.microsoft.com/office/drawing/2010/main"/>
                      </a:ext>
                    </a:extLst>
                  </pic:spPr>
                </pic:pic>
              </a:graphicData>
            </a:graphic>
          </wp:inline>
        </w:drawing>
      </w:r>
    </w:p>
    <w:p w14:paraId="28CD9836" w14:textId="03E1C0F9" w:rsidR="000F09E1" w:rsidRPr="009A5A86" w:rsidRDefault="009A5A86" w:rsidP="000F09E1">
      <w:pPr>
        <w:tabs>
          <w:tab w:val="left" w:pos="-1701"/>
          <w:tab w:val="left" w:pos="993"/>
        </w:tabs>
        <w:spacing w:after="0" w:line="240" w:lineRule="auto"/>
        <w:contextualSpacing/>
        <w:jc w:val="center"/>
        <w:rPr>
          <w:rFonts w:ascii="Times New Roman" w:eastAsia="Times New Roman" w:hAnsi="Times New Roman" w:cs="Times New Roman"/>
          <w:iCs/>
          <w:sz w:val="28"/>
          <w:szCs w:val="20"/>
          <w:lang w:eastAsia="ru-RU"/>
        </w:rPr>
      </w:pPr>
      <w:bookmarkStart w:id="11" w:name="_Hlk104881049"/>
      <w:r w:rsidRPr="009A5A86">
        <w:rPr>
          <w:rFonts w:ascii="Times New Roman" w:eastAsia="Times New Roman" w:hAnsi="Times New Roman" w:cs="Times New Roman"/>
          <w:iCs/>
          <w:sz w:val="28"/>
          <w:szCs w:val="20"/>
          <w:lang w:val="kk-KZ" w:eastAsia="ru-RU"/>
        </w:rPr>
        <w:t>Сурет 5.9</w:t>
      </w:r>
      <w:bookmarkEnd w:id="11"/>
      <w:r w:rsidRPr="009A5A86">
        <w:rPr>
          <w:rFonts w:ascii="Times New Roman" w:eastAsia="Times New Roman" w:hAnsi="Times New Roman" w:cs="Times New Roman"/>
          <w:iCs/>
          <w:sz w:val="28"/>
          <w:szCs w:val="20"/>
          <w:lang w:val="kk-KZ" w:eastAsia="ru-RU"/>
        </w:rPr>
        <w:t>-</w:t>
      </w:r>
      <w:r w:rsidR="000F09E1" w:rsidRPr="009A5A86">
        <w:rPr>
          <w:rFonts w:ascii="Times New Roman" w:eastAsia="Times New Roman" w:hAnsi="Times New Roman" w:cs="Times New Roman"/>
          <w:iCs/>
          <w:sz w:val="28"/>
          <w:szCs w:val="20"/>
          <w:lang w:eastAsia="ru-RU"/>
        </w:rPr>
        <w:t xml:space="preserve"> </w:t>
      </w:r>
      <w:r w:rsidRPr="009A5A86">
        <w:rPr>
          <w:rFonts w:ascii="Times New Roman" w:eastAsia="Times New Roman" w:hAnsi="Times New Roman" w:cs="Times New Roman"/>
          <w:iCs/>
          <w:sz w:val="28"/>
          <w:szCs w:val="20"/>
          <w:lang w:val="kk-KZ" w:eastAsia="ru-RU"/>
        </w:rPr>
        <w:t>Кемерлерді</w:t>
      </w:r>
      <w:r w:rsidR="000F09E1" w:rsidRPr="009A5A86">
        <w:rPr>
          <w:rFonts w:ascii="Times New Roman" w:eastAsia="Times New Roman" w:hAnsi="Times New Roman" w:cs="Times New Roman"/>
          <w:iCs/>
          <w:sz w:val="28"/>
          <w:szCs w:val="20"/>
          <w:lang w:val="kk-KZ" w:eastAsia="ru-RU"/>
        </w:rPr>
        <w:t xml:space="preserve"> шекті жағдайға қою кезіндегі </w:t>
      </w:r>
      <w:r w:rsidR="000F09E1" w:rsidRPr="009A5A86">
        <w:rPr>
          <w:rFonts w:ascii="Times New Roman" w:eastAsia="Times New Roman" w:hAnsi="Times New Roman" w:cs="Times New Roman"/>
          <w:iCs/>
          <w:sz w:val="28"/>
          <w:szCs w:val="20"/>
          <w:lang w:eastAsia="ru-RU"/>
        </w:rPr>
        <w:t>«</w:t>
      </w:r>
      <w:r w:rsidR="000F09E1" w:rsidRPr="009A5A86">
        <w:rPr>
          <w:rFonts w:ascii="Times New Roman" w:eastAsia="Times New Roman" w:hAnsi="Times New Roman" w:cs="Times New Roman"/>
          <w:iCs/>
          <w:sz w:val="28"/>
          <w:szCs w:val="20"/>
          <w:lang w:val="kk-KZ" w:eastAsia="ru-RU"/>
        </w:rPr>
        <w:t>аяғыш</w:t>
      </w:r>
      <w:r w:rsidR="000F09E1" w:rsidRPr="009A5A86">
        <w:rPr>
          <w:rFonts w:ascii="Times New Roman" w:eastAsia="Times New Roman" w:hAnsi="Times New Roman" w:cs="Times New Roman"/>
          <w:iCs/>
          <w:sz w:val="28"/>
          <w:szCs w:val="20"/>
          <w:lang w:eastAsia="ru-RU"/>
        </w:rPr>
        <w:t>»</w:t>
      </w:r>
      <w:r w:rsidR="000F09E1" w:rsidRPr="009A5A86">
        <w:rPr>
          <w:rFonts w:ascii="Times New Roman" w:eastAsia="Times New Roman" w:hAnsi="Times New Roman" w:cs="Times New Roman"/>
          <w:iCs/>
          <w:sz w:val="28"/>
          <w:szCs w:val="20"/>
          <w:lang w:val="kk-KZ" w:eastAsia="ru-RU"/>
        </w:rPr>
        <w:t xml:space="preserve"> (щадящий) уату технологиясының негізгі принциптері</w:t>
      </w:r>
    </w:p>
    <w:p w14:paraId="725515D2" w14:textId="77777777" w:rsidR="000F09E1" w:rsidRPr="0091378D"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p>
    <w:p w14:paraId="5E106902" w14:textId="77777777" w:rsidR="009A5A86" w:rsidRDefault="000F09E1" w:rsidP="000F09E1">
      <w:pPr>
        <w:tabs>
          <w:tab w:val="left" w:pos="-1701"/>
          <w:tab w:val="left" w:pos="993"/>
        </w:tabs>
        <w:spacing w:after="0" w:line="240" w:lineRule="auto"/>
        <w:ind w:firstLine="70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Жоғарыда айтылғандарды ескеретін болсақ, аяғыш (щадящий) уату технологиясын жүзеге асырудың анағұрлым тиімді нұсқасын таңдауға болады</w:t>
      </w:r>
      <w:r w:rsidRPr="0091378D">
        <w:rPr>
          <w:rFonts w:ascii="Times New Roman" w:eastAsia="Times New Roman" w:hAnsi="Times New Roman" w:cs="Times New Roman"/>
          <w:sz w:val="28"/>
          <w:szCs w:val="28"/>
          <w:lang w:eastAsia="ru-RU"/>
        </w:rPr>
        <w:t>:</w:t>
      </w:r>
    </w:p>
    <w:p w14:paraId="3347FC17" w14:textId="5925F373" w:rsidR="009A5A86" w:rsidRPr="009A5A86" w:rsidRDefault="000F09E1" w:rsidP="009A5A86">
      <w:pPr>
        <w:pStyle w:val="a6"/>
        <w:numPr>
          <w:ilvl w:val="0"/>
          <w:numId w:val="45"/>
        </w:numPr>
        <w:tabs>
          <w:tab w:val="left" w:pos="-1701"/>
          <w:tab w:val="left" w:pos="993"/>
        </w:tabs>
        <w:jc w:val="both"/>
        <w:rPr>
          <w:sz w:val="28"/>
          <w:szCs w:val="28"/>
        </w:rPr>
      </w:pPr>
      <w:r w:rsidRPr="009A5A86">
        <w:rPr>
          <w:sz w:val="28"/>
          <w:szCs w:val="28"/>
          <w:lang w:val="kk-KZ"/>
        </w:rPr>
        <w:t>негізгі және контур алдындағы блоктарды бір мезгілде уату (отбойка)</w:t>
      </w:r>
      <w:r w:rsidRPr="009A5A86">
        <w:rPr>
          <w:sz w:val="28"/>
          <w:szCs w:val="28"/>
        </w:rPr>
        <w:t xml:space="preserve"> (</w:t>
      </w:r>
      <w:r w:rsidRPr="009A5A86">
        <w:rPr>
          <w:sz w:val="28"/>
          <w:szCs w:val="28"/>
          <w:lang w:val="kk-KZ"/>
        </w:rPr>
        <w:t>сұлбасы</w:t>
      </w:r>
      <w:r w:rsidRPr="009A5A86">
        <w:rPr>
          <w:sz w:val="28"/>
          <w:szCs w:val="28"/>
        </w:rPr>
        <w:t xml:space="preserve"> </w:t>
      </w:r>
      <w:r w:rsidR="009A5A86" w:rsidRPr="009A5A86">
        <w:rPr>
          <w:sz w:val="28"/>
          <w:szCs w:val="28"/>
          <w:lang w:val="kk-KZ"/>
        </w:rPr>
        <w:t>5.</w:t>
      </w:r>
      <w:r w:rsidR="009A5A86">
        <w:rPr>
          <w:sz w:val="28"/>
          <w:szCs w:val="28"/>
          <w:lang w:val="kk-KZ"/>
        </w:rPr>
        <w:t>10</w:t>
      </w:r>
      <w:r w:rsidRPr="009A5A86">
        <w:rPr>
          <w:sz w:val="28"/>
          <w:szCs w:val="28"/>
          <w:lang w:val="kk-KZ"/>
        </w:rPr>
        <w:t>-суретте көрсетілген</w:t>
      </w:r>
      <w:r w:rsidRPr="009A5A86">
        <w:rPr>
          <w:sz w:val="28"/>
          <w:szCs w:val="28"/>
        </w:rPr>
        <w:t xml:space="preserve">); </w:t>
      </w:r>
    </w:p>
    <w:p w14:paraId="4533210F" w14:textId="1C58FF82" w:rsidR="000F09E1" w:rsidRPr="009A5A86" w:rsidRDefault="000F09E1" w:rsidP="009A5A86">
      <w:pPr>
        <w:tabs>
          <w:tab w:val="left" w:pos="-1701"/>
          <w:tab w:val="left" w:pos="993"/>
        </w:tabs>
        <w:ind w:left="777"/>
        <w:jc w:val="both"/>
        <w:rPr>
          <w:rFonts w:ascii="Times New Roman" w:hAnsi="Times New Roman" w:cs="Times New Roman"/>
          <w:sz w:val="28"/>
          <w:szCs w:val="28"/>
        </w:rPr>
      </w:pPr>
      <w:r w:rsidRPr="009A5A86">
        <w:rPr>
          <w:rFonts w:ascii="Times New Roman" w:hAnsi="Times New Roman" w:cs="Times New Roman"/>
          <w:sz w:val="28"/>
          <w:szCs w:val="28"/>
          <w:lang w:val="en-US"/>
        </w:rPr>
        <w:t>II</w:t>
      </w:r>
      <w:r w:rsidRPr="009A5A86">
        <w:rPr>
          <w:rFonts w:ascii="Times New Roman" w:hAnsi="Times New Roman" w:cs="Times New Roman"/>
          <w:sz w:val="28"/>
          <w:szCs w:val="28"/>
        </w:rPr>
        <w:t xml:space="preserve">) </w:t>
      </w:r>
      <w:r w:rsidRPr="009A5A86">
        <w:rPr>
          <w:rFonts w:ascii="Times New Roman" w:hAnsi="Times New Roman" w:cs="Times New Roman"/>
          <w:sz w:val="28"/>
          <w:szCs w:val="28"/>
          <w:lang w:val="kk-KZ"/>
        </w:rPr>
        <w:t>ұсақталған жыныстан қорғаныс қабатын оза жасау</w:t>
      </w:r>
      <w:r w:rsidRPr="009A5A86">
        <w:rPr>
          <w:rFonts w:ascii="Times New Roman" w:hAnsi="Times New Roman" w:cs="Times New Roman"/>
          <w:sz w:val="28"/>
          <w:szCs w:val="28"/>
        </w:rPr>
        <w:t xml:space="preserve"> (</w:t>
      </w:r>
      <w:r w:rsidRPr="009A5A86">
        <w:rPr>
          <w:rFonts w:ascii="Times New Roman" w:hAnsi="Times New Roman" w:cs="Times New Roman"/>
          <w:sz w:val="28"/>
          <w:szCs w:val="28"/>
          <w:lang w:val="kk-KZ"/>
        </w:rPr>
        <w:t>сұлбасы</w:t>
      </w:r>
      <w:r w:rsidRPr="009A5A86">
        <w:rPr>
          <w:rFonts w:ascii="Times New Roman" w:hAnsi="Times New Roman" w:cs="Times New Roman"/>
          <w:sz w:val="28"/>
          <w:szCs w:val="28"/>
        </w:rPr>
        <w:t xml:space="preserve"> 5</w:t>
      </w:r>
      <w:r w:rsidR="00A136F6">
        <w:rPr>
          <w:rFonts w:ascii="Times New Roman" w:hAnsi="Times New Roman" w:cs="Times New Roman"/>
          <w:sz w:val="28"/>
          <w:szCs w:val="28"/>
          <w:lang w:val="kk-KZ"/>
        </w:rPr>
        <w:t>.11</w:t>
      </w:r>
      <w:r w:rsidRPr="009A5A86">
        <w:rPr>
          <w:rFonts w:ascii="Times New Roman" w:hAnsi="Times New Roman" w:cs="Times New Roman"/>
          <w:sz w:val="28"/>
          <w:szCs w:val="28"/>
          <w:lang w:val="kk-KZ"/>
        </w:rPr>
        <w:t>-суретте көрсетілген</w:t>
      </w:r>
      <w:r w:rsidRPr="009A5A86">
        <w:rPr>
          <w:rFonts w:ascii="Times New Roman" w:hAnsi="Times New Roman" w:cs="Times New Roman"/>
          <w:sz w:val="28"/>
          <w:szCs w:val="28"/>
        </w:rPr>
        <w:t>).</w:t>
      </w:r>
    </w:p>
    <w:p w14:paraId="55881B62" w14:textId="77777777" w:rsidR="000F09E1" w:rsidRPr="0091378D" w:rsidRDefault="000F09E1" w:rsidP="000F09E1">
      <w:pPr>
        <w:tabs>
          <w:tab w:val="left" w:pos="-1701"/>
          <w:tab w:val="left" w:pos="993"/>
        </w:tabs>
        <w:spacing w:after="0" w:line="240" w:lineRule="auto"/>
        <w:ind w:firstLine="705"/>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Бірінші нұсқада контур алдындағы блокты уату негізгі технологиялық уатумен бірге жүргізіледі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бұл реттегі қоздыру</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w:t>
      </w:r>
      <w:proofErr w:type="spellStart"/>
      <w:r w:rsidRPr="0091378D">
        <w:rPr>
          <w:rFonts w:ascii="Times New Roman" w:eastAsia="Calibri" w:hAnsi="Times New Roman" w:cs="Times New Roman"/>
          <w:sz w:val="28"/>
          <w:szCs w:val="28"/>
        </w:rPr>
        <w:t>инициировани</w:t>
      </w:r>
      <w:proofErr w:type="spellEnd"/>
      <w:r>
        <w:rPr>
          <w:rFonts w:ascii="Times New Roman" w:eastAsia="Calibri" w:hAnsi="Times New Roman" w:cs="Times New Roman"/>
          <w:sz w:val="28"/>
          <w:szCs w:val="28"/>
          <w:lang w:val="kk-KZ"/>
        </w:rPr>
        <w:t>е) сұлбасы негізгі технологиялық ұңғымалардағы көршілес қатарлардың жарылуы арасындағы баяулау интервалына контур алдындағы блоктың уататын ұңғымалық зарядтарының аралық диагональ қатарының жарылуын сыйғызатындай ұйымдастырылады</w:t>
      </w:r>
      <w:r w:rsidRPr="0091378D">
        <w:rPr>
          <w:rFonts w:ascii="Times New Roman" w:eastAsia="Calibri" w:hAnsi="Times New Roman" w:cs="Times New Roman"/>
          <w:sz w:val="28"/>
          <w:szCs w:val="28"/>
        </w:rPr>
        <w:t>.</w:t>
      </w:r>
    </w:p>
    <w:p w14:paraId="618F5DC2" w14:textId="77777777" w:rsidR="000F09E1" w:rsidRPr="0091378D" w:rsidRDefault="000F09E1" w:rsidP="000F09E1">
      <w:pPr>
        <w:tabs>
          <w:tab w:val="left" w:pos="-1701"/>
          <w:tab w:val="left" w:pos="993"/>
        </w:tabs>
        <w:spacing w:after="0" w:line="240" w:lineRule="auto"/>
        <w:ind w:firstLine="705"/>
        <w:jc w:val="both"/>
        <w:rPr>
          <w:rFonts w:ascii="Times New Roman" w:eastAsia="Calibri" w:hAnsi="Times New Roman" w:cs="Times New Roman"/>
          <w:sz w:val="28"/>
          <w:szCs w:val="28"/>
        </w:rPr>
      </w:pPr>
    </w:p>
    <w:p w14:paraId="540CCF8A" w14:textId="6EAE29FD" w:rsidR="000F09E1" w:rsidRDefault="000F09E1" w:rsidP="000F09E1">
      <w:pPr>
        <w:tabs>
          <w:tab w:val="left" w:pos="-1701"/>
          <w:tab w:val="left" w:pos="993"/>
        </w:tabs>
        <w:spacing w:after="0" w:line="240" w:lineRule="auto"/>
        <w:jc w:val="center"/>
        <w:rPr>
          <w:rFonts w:ascii="Calibri" w:eastAsia="Calibri" w:hAnsi="Calibri" w:cs="Times New Roman"/>
          <w:noProof/>
          <w:lang w:eastAsia="ru-RU"/>
        </w:rPr>
      </w:pPr>
    </w:p>
    <w:p w14:paraId="2A8DC539" w14:textId="4094FE4B"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2EEC53DF" w14:textId="3B5A5692"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13B80099" w14:textId="14FBB418"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1738AD46" w14:textId="745C24E0"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0DFFAC66" w14:textId="248584D2"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314535DF" w14:textId="47306DB9"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27EE3783" w14:textId="78D4663E"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07634792" w14:textId="06BD6703"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2B258FB2" w14:textId="5B065C94" w:rsidR="003D53AF" w:rsidRDefault="003D53AF" w:rsidP="000F09E1">
      <w:pPr>
        <w:tabs>
          <w:tab w:val="left" w:pos="-1701"/>
          <w:tab w:val="left" w:pos="993"/>
        </w:tabs>
        <w:spacing w:after="0" w:line="240" w:lineRule="auto"/>
        <w:jc w:val="center"/>
        <w:rPr>
          <w:rFonts w:ascii="Calibri" w:eastAsia="Calibri" w:hAnsi="Calibri" w:cs="Times New Roman"/>
          <w:noProof/>
          <w:lang w:eastAsia="ru-RU"/>
        </w:rPr>
      </w:pPr>
    </w:p>
    <w:p w14:paraId="136CD814" w14:textId="40DC6807" w:rsidR="003D53AF" w:rsidRPr="0091378D" w:rsidRDefault="003D53AF" w:rsidP="000F09E1">
      <w:pPr>
        <w:tabs>
          <w:tab w:val="left" w:pos="-1701"/>
          <w:tab w:val="left" w:pos="993"/>
        </w:tabs>
        <w:spacing w:after="0" w:line="240" w:lineRule="auto"/>
        <w:jc w:val="center"/>
        <w:rPr>
          <w:rFonts w:ascii="Times New Roman" w:eastAsia="Calibri" w:hAnsi="Times New Roman" w:cs="Times New Roman"/>
          <w:sz w:val="28"/>
          <w:szCs w:val="28"/>
        </w:rPr>
      </w:pPr>
      <w:r>
        <w:rPr>
          <w:noProof/>
        </w:rPr>
        <w:lastRenderedPageBreak/>
        <w:drawing>
          <wp:inline distT="0" distB="0" distL="0" distR="0" wp14:anchorId="628FB965" wp14:editId="742A0C97">
            <wp:extent cx="5402580" cy="3131820"/>
            <wp:effectExtent l="0" t="0" r="762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4587" t="22287" r="24901" b="27289"/>
                    <a:stretch/>
                  </pic:blipFill>
                  <pic:spPr bwMode="auto">
                    <a:xfrm>
                      <a:off x="0" y="0"/>
                      <a:ext cx="5402580" cy="3131820"/>
                    </a:xfrm>
                    <a:prstGeom prst="rect">
                      <a:avLst/>
                    </a:prstGeom>
                    <a:ln>
                      <a:noFill/>
                    </a:ln>
                    <a:extLst>
                      <a:ext uri="{53640926-AAD7-44D8-BBD7-CCE9431645EC}">
                        <a14:shadowObscured xmlns:a14="http://schemas.microsoft.com/office/drawing/2010/main"/>
                      </a:ext>
                    </a:extLst>
                  </pic:spPr>
                </pic:pic>
              </a:graphicData>
            </a:graphic>
          </wp:inline>
        </w:drawing>
      </w:r>
    </w:p>
    <w:p w14:paraId="0A82C8D6" w14:textId="494DAEEE" w:rsidR="000F09E1" w:rsidRPr="00E366B3" w:rsidRDefault="00A136F6" w:rsidP="000F09E1">
      <w:pPr>
        <w:tabs>
          <w:tab w:val="left" w:pos="-1701"/>
          <w:tab w:val="left" w:pos="993"/>
        </w:tabs>
        <w:spacing w:after="0" w:line="240" w:lineRule="auto"/>
        <w:jc w:val="center"/>
        <w:rPr>
          <w:rFonts w:ascii="Times New Roman" w:eastAsia="Calibri" w:hAnsi="Times New Roman" w:cs="Times New Roman"/>
          <w:sz w:val="28"/>
          <w:szCs w:val="28"/>
          <w:lang w:val="kk-KZ"/>
        </w:rPr>
      </w:pPr>
      <w:r w:rsidRPr="00E366B3">
        <w:rPr>
          <w:rFonts w:ascii="Times New Roman" w:eastAsia="Calibri" w:hAnsi="Times New Roman" w:cs="Times New Roman"/>
          <w:sz w:val="28"/>
          <w:szCs w:val="28"/>
          <w:lang w:val="kk-KZ"/>
        </w:rPr>
        <w:t xml:space="preserve">Сурет 5.10 </w:t>
      </w:r>
      <w:r w:rsidR="00E366B3">
        <w:rPr>
          <w:rFonts w:ascii="Times New Roman" w:eastAsia="Calibri" w:hAnsi="Times New Roman" w:cs="Times New Roman"/>
          <w:sz w:val="28"/>
          <w:szCs w:val="28"/>
          <w:lang w:val="kk-KZ"/>
        </w:rPr>
        <w:t xml:space="preserve">- </w:t>
      </w:r>
      <w:r w:rsidR="000F09E1" w:rsidRPr="00E366B3">
        <w:rPr>
          <w:rFonts w:ascii="Times New Roman" w:eastAsia="Calibri" w:hAnsi="Times New Roman" w:cs="Times New Roman"/>
          <w:sz w:val="28"/>
          <w:szCs w:val="28"/>
          <w:lang w:val="kk-KZ"/>
        </w:rPr>
        <w:t>Қағидалық сұлба</w:t>
      </w:r>
      <w:r w:rsidR="000F09E1" w:rsidRPr="00E366B3">
        <w:rPr>
          <w:rFonts w:ascii="Times New Roman" w:eastAsia="Calibri" w:hAnsi="Times New Roman" w:cs="Times New Roman"/>
          <w:sz w:val="28"/>
          <w:szCs w:val="28"/>
        </w:rPr>
        <w:t xml:space="preserve"> – </w:t>
      </w:r>
      <w:r w:rsidR="000F09E1" w:rsidRPr="00E366B3">
        <w:rPr>
          <w:rFonts w:ascii="Times New Roman" w:eastAsia="Calibri" w:hAnsi="Times New Roman" w:cs="Times New Roman"/>
          <w:sz w:val="28"/>
          <w:szCs w:val="28"/>
          <w:lang w:val="en-US"/>
        </w:rPr>
        <w:t>I</w:t>
      </w:r>
      <w:r w:rsidR="000F09E1" w:rsidRPr="00E366B3">
        <w:rPr>
          <w:rFonts w:ascii="Times New Roman" w:eastAsia="Calibri" w:hAnsi="Times New Roman" w:cs="Times New Roman"/>
          <w:sz w:val="28"/>
          <w:szCs w:val="28"/>
          <w:lang w:val="kk-KZ"/>
        </w:rPr>
        <w:t xml:space="preserve"> нұсқа</w:t>
      </w:r>
    </w:p>
    <w:p w14:paraId="565F7C34" w14:textId="77777777" w:rsidR="000F09E1" w:rsidRPr="0091378D" w:rsidRDefault="000F09E1" w:rsidP="000F09E1">
      <w:pPr>
        <w:tabs>
          <w:tab w:val="left" w:pos="-1701"/>
          <w:tab w:val="left" w:pos="993"/>
        </w:tabs>
        <w:spacing w:after="0" w:line="240" w:lineRule="auto"/>
        <w:ind w:firstLine="705"/>
        <w:jc w:val="both"/>
        <w:rPr>
          <w:rFonts w:ascii="Times New Roman" w:eastAsia="Calibri" w:hAnsi="Times New Roman" w:cs="Times New Roman"/>
          <w:sz w:val="28"/>
          <w:szCs w:val="28"/>
        </w:rPr>
      </w:pPr>
    </w:p>
    <w:p w14:paraId="282CB527" w14:textId="0DFBF89C" w:rsidR="000F09E1" w:rsidRDefault="000F09E1" w:rsidP="000F09E1">
      <w:pPr>
        <w:tabs>
          <w:tab w:val="left" w:pos="-1701"/>
          <w:tab w:val="left" w:pos="993"/>
        </w:tabs>
        <w:spacing w:after="0" w:line="240" w:lineRule="auto"/>
        <w:ind w:firstLine="705"/>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Екінші нұсқада контур алдындағы блок шегінде уату, негізгі технологиялық уатуға қарағанда, озумен жүргізіледі</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бұл ретте қоздыру</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w:t>
      </w:r>
      <w:proofErr w:type="spellStart"/>
      <w:r w:rsidRPr="0091378D">
        <w:rPr>
          <w:rFonts w:ascii="Times New Roman" w:eastAsia="Calibri" w:hAnsi="Times New Roman" w:cs="Times New Roman"/>
          <w:sz w:val="28"/>
          <w:szCs w:val="28"/>
        </w:rPr>
        <w:t>инициировани</w:t>
      </w:r>
      <w:proofErr w:type="spellEnd"/>
      <w:r>
        <w:rPr>
          <w:rFonts w:ascii="Times New Roman" w:eastAsia="Calibri" w:hAnsi="Times New Roman" w:cs="Times New Roman"/>
          <w:sz w:val="28"/>
          <w:szCs w:val="28"/>
          <w:lang w:val="kk-KZ"/>
        </w:rPr>
        <w:t>е) сұлбасы технологиялық ұңғыманың контур алдындағы блогына жақын жарылыс қорғаныс қабатының қалыптасқан учаскесінде жұзеге асатындай ұйымдастырылады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бұл диаметрі үлкен уататын ұңғымалық зарядтардың динамикалық әсердің </w:t>
      </w:r>
      <w:r w:rsidRPr="0091378D">
        <w:rPr>
          <w:rFonts w:ascii="Times New Roman" w:eastAsia="Calibri" w:hAnsi="Times New Roman" w:cs="Times New Roman"/>
          <w:sz w:val="28"/>
          <w:szCs w:val="28"/>
        </w:rPr>
        <w:t>позволяющего экранировать до 60%</w:t>
      </w:r>
      <w:r>
        <w:rPr>
          <w:rFonts w:ascii="Times New Roman" w:eastAsia="Calibri" w:hAnsi="Times New Roman" w:cs="Times New Roman"/>
          <w:sz w:val="28"/>
          <w:szCs w:val="28"/>
          <w:lang w:val="kk-KZ"/>
        </w:rPr>
        <w:t xml:space="preserve">-ға дейінгі </w:t>
      </w:r>
      <w:proofErr w:type="spellStart"/>
      <w:r w:rsidRPr="0091378D">
        <w:rPr>
          <w:rFonts w:ascii="Times New Roman" w:eastAsia="Calibri" w:hAnsi="Times New Roman" w:cs="Times New Roman"/>
          <w:sz w:val="28"/>
          <w:szCs w:val="28"/>
        </w:rPr>
        <w:t>энерги</w:t>
      </w:r>
      <w:proofErr w:type="spellEnd"/>
      <w:r>
        <w:rPr>
          <w:rFonts w:ascii="Times New Roman" w:eastAsia="Calibri" w:hAnsi="Times New Roman" w:cs="Times New Roman"/>
          <w:sz w:val="28"/>
          <w:szCs w:val="28"/>
          <w:lang w:val="kk-KZ"/>
        </w:rPr>
        <w:t>ясын экрандауға мүмкіндік береді</w:t>
      </w:r>
      <w:r w:rsidRPr="0091378D">
        <w:rPr>
          <w:rFonts w:ascii="Times New Roman" w:eastAsia="Calibri" w:hAnsi="Times New Roman" w:cs="Times New Roman"/>
          <w:sz w:val="28"/>
          <w:szCs w:val="28"/>
        </w:rPr>
        <w:t xml:space="preserve">. </w:t>
      </w:r>
    </w:p>
    <w:p w14:paraId="167D4062" w14:textId="77777777" w:rsidR="00E366B3" w:rsidRPr="0091378D" w:rsidRDefault="00E366B3" w:rsidP="000F09E1">
      <w:pPr>
        <w:tabs>
          <w:tab w:val="left" w:pos="-1701"/>
          <w:tab w:val="left" w:pos="993"/>
        </w:tabs>
        <w:spacing w:after="0" w:line="240" w:lineRule="auto"/>
        <w:ind w:firstLine="705"/>
        <w:jc w:val="both"/>
        <w:rPr>
          <w:rFonts w:ascii="Times New Roman" w:eastAsia="Calibri" w:hAnsi="Times New Roman" w:cs="Times New Roman"/>
          <w:sz w:val="28"/>
          <w:szCs w:val="28"/>
        </w:rPr>
      </w:pPr>
    </w:p>
    <w:p w14:paraId="562E5FF9" w14:textId="3D21C0D4" w:rsidR="000F09E1" w:rsidRPr="0091378D" w:rsidRDefault="00EE0E33" w:rsidP="00EE0E33">
      <w:pPr>
        <w:tabs>
          <w:tab w:val="left" w:pos="-1701"/>
          <w:tab w:val="left" w:pos="993"/>
        </w:tabs>
        <w:spacing w:after="0" w:line="240" w:lineRule="auto"/>
        <w:jc w:val="both"/>
        <w:rPr>
          <w:rFonts w:ascii="Times New Roman" w:eastAsia="Calibri" w:hAnsi="Times New Roman" w:cs="Times New Roman"/>
          <w:sz w:val="28"/>
          <w:szCs w:val="28"/>
        </w:rPr>
      </w:pPr>
      <w:r w:rsidRPr="00EE0E33">
        <w:rPr>
          <w:noProof/>
        </w:rPr>
        <w:drawing>
          <wp:inline distT="0" distB="0" distL="0" distR="0" wp14:anchorId="52EF5317" wp14:editId="6E996671">
            <wp:extent cx="5753100" cy="309372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9494" t="37003" r="32569" b="8347"/>
                    <a:stretch/>
                  </pic:blipFill>
                  <pic:spPr bwMode="auto">
                    <a:xfrm>
                      <a:off x="0" y="0"/>
                      <a:ext cx="5753100" cy="3093720"/>
                    </a:xfrm>
                    <a:prstGeom prst="rect">
                      <a:avLst/>
                    </a:prstGeom>
                    <a:ln>
                      <a:noFill/>
                    </a:ln>
                    <a:extLst>
                      <a:ext uri="{53640926-AAD7-44D8-BBD7-CCE9431645EC}">
                        <a14:shadowObscured xmlns:a14="http://schemas.microsoft.com/office/drawing/2010/main"/>
                      </a:ext>
                    </a:extLst>
                  </pic:spPr>
                </pic:pic>
              </a:graphicData>
            </a:graphic>
          </wp:inline>
        </w:drawing>
      </w:r>
    </w:p>
    <w:p w14:paraId="4C24C63F" w14:textId="6C080220" w:rsidR="000F09E1" w:rsidRPr="0091378D" w:rsidRDefault="000F09E1" w:rsidP="000F09E1">
      <w:pPr>
        <w:tabs>
          <w:tab w:val="left" w:pos="-1701"/>
          <w:tab w:val="left" w:pos="993"/>
        </w:tabs>
        <w:spacing w:after="0" w:line="240" w:lineRule="auto"/>
        <w:jc w:val="center"/>
        <w:rPr>
          <w:rFonts w:ascii="Times New Roman" w:eastAsia="Times New Roman" w:hAnsi="Times New Roman" w:cs="Times New Roman"/>
          <w:b/>
          <w:sz w:val="28"/>
          <w:szCs w:val="20"/>
          <w:lang w:eastAsia="ru-RU"/>
        </w:rPr>
      </w:pPr>
    </w:p>
    <w:p w14:paraId="39D64337" w14:textId="2F4AF361" w:rsidR="000F09E1" w:rsidRPr="00E366B3" w:rsidRDefault="00A136F6" w:rsidP="000F09E1">
      <w:pPr>
        <w:tabs>
          <w:tab w:val="left" w:pos="-1701"/>
          <w:tab w:val="left" w:pos="993"/>
        </w:tabs>
        <w:spacing w:after="0" w:line="240" w:lineRule="auto"/>
        <w:jc w:val="center"/>
        <w:rPr>
          <w:rFonts w:ascii="Times New Roman" w:eastAsia="Times New Roman" w:hAnsi="Times New Roman" w:cs="Times New Roman"/>
          <w:iCs/>
          <w:sz w:val="28"/>
          <w:szCs w:val="20"/>
          <w:lang w:val="kk-KZ" w:eastAsia="ru-RU"/>
        </w:rPr>
      </w:pPr>
      <w:r w:rsidRPr="00E366B3">
        <w:rPr>
          <w:rFonts w:ascii="Times New Roman" w:eastAsia="Times New Roman" w:hAnsi="Times New Roman" w:cs="Times New Roman"/>
          <w:iCs/>
          <w:sz w:val="28"/>
          <w:szCs w:val="20"/>
          <w:lang w:val="kk-KZ" w:eastAsia="ru-RU"/>
        </w:rPr>
        <w:t>Сурет 5.11</w:t>
      </w:r>
      <w:r w:rsidR="00E366B3">
        <w:rPr>
          <w:rFonts w:ascii="Times New Roman" w:eastAsia="Times New Roman" w:hAnsi="Times New Roman" w:cs="Times New Roman"/>
          <w:iCs/>
          <w:sz w:val="28"/>
          <w:szCs w:val="20"/>
          <w:lang w:val="kk-KZ" w:eastAsia="ru-RU"/>
        </w:rPr>
        <w:t>-</w:t>
      </w:r>
      <w:r w:rsidR="000F09E1" w:rsidRPr="00E366B3">
        <w:rPr>
          <w:rFonts w:ascii="Times New Roman" w:eastAsia="Calibri" w:hAnsi="Times New Roman" w:cs="Times New Roman"/>
          <w:iCs/>
          <w:sz w:val="28"/>
          <w:szCs w:val="28"/>
          <w:lang w:val="kk-KZ"/>
        </w:rPr>
        <w:t>Қағидалық сұлба</w:t>
      </w:r>
      <w:r w:rsidR="000F09E1" w:rsidRPr="00E366B3">
        <w:rPr>
          <w:rFonts w:ascii="Times New Roman" w:eastAsia="Calibri" w:hAnsi="Times New Roman" w:cs="Times New Roman"/>
          <w:iCs/>
          <w:sz w:val="28"/>
          <w:szCs w:val="28"/>
        </w:rPr>
        <w:t xml:space="preserve"> – </w:t>
      </w:r>
      <w:r w:rsidR="000F09E1" w:rsidRPr="00E366B3">
        <w:rPr>
          <w:rFonts w:ascii="Times New Roman" w:eastAsia="Calibri" w:hAnsi="Times New Roman" w:cs="Times New Roman"/>
          <w:iCs/>
          <w:sz w:val="28"/>
          <w:szCs w:val="28"/>
          <w:lang w:val="en-US"/>
        </w:rPr>
        <w:t>II</w:t>
      </w:r>
      <w:r w:rsidR="000F09E1" w:rsidRPr="00E366B3">
        <w:rPr>
          <w:rFonts w:ascii="Times New Roman" w:eastAsia="Calibri" w:hAnsi="Times New Roman" w:cs="Times New Roman"/>
          <w:iCs/>
          <w:sz w:val="28"/>
          <w:szCs w:val="28"/>
          <w:lang w:val="kk-KZ"/>
        </w:rPr>
        <w:t xml:space="preserve"> нұсқа</w:t>
      </w:r>
    </w:p>
    <w:p w14:paraId="6BDD7722" w14:textId="77777777" w:rsidR="000F09E1" w:rsidRPr="0091378D" w:rsidRDefault="000F09E1" w:rsidP="000F09E1">
      <w:pPr>
        <w:tabs>
          <w:tab w:val="left" w:pos="-1701"/>
          <w:tab w:val="left" w:pos="567"/>
        </w:tabs>
        <w:spacing w:after="0" w:line="240" w:lineRule="auto"/>
        <w:ind w:firstLine="709"/>
        <w:jc w:val="both"/>
        <w:rPr>
          <w:rFonts w:ascii="Times New Roman" w:eastAsia="Times New Roman" w:hAnsi="Times New Roman" w:cs="Times New Roman"/>
          <w:b/>
          <w:sz w:val="28"/>
          <w:szCs w:val="20"/>
          <w:lang w:eastAsia="ru-RU"/>
        </w:rPr>
      </w:pPr>
    </w:p>
    <w:p w14:paraId="2A30519B" w14:textId="77777777" w:rsidR="000F09E1" w:rsidRPr="0091378D" w:rsidRDefault="000F09E1" w:rsidP="000F09E1">
      <w:pPr>
        <w:tabs>
          <w:tab w:val="left" w:pos="-1701"/>
          <w:tab w:val="left" w:pos="567"/>
        </w:tabs>
        <w:spacing w:after="0" w:line="240" w:lineRule="auto"/>
        <w:ind w:firstLine="709"/>
        <w:jc w:val="both"/>
        <w:rPr>
          <w:rFonts w:ascii="Times New Roman" w:eastAsia="Times New Roman" w:hAnsi="Times New Roman" w:cs="Times New Roman"/>
          <w:b/>
          <w:sz w:val="28"/>
          <w:szCs w:val="20"/>
          <w:lang w:eastAsia="ru-RU"/>
        </w:rPr>
      </w:pPr>
    </w:p>
    <w:p w14:paraId="631D183C" w14:textId="77777777" w:rsidR="000F09E1" w:rsidRPr="003F1A1D" w:rsidRDefault="000F09E1" w:rsidP="000F09E1">
      <w:pPr>
        <w:tabs>
          <w:tab w:val="left" w:pos="-1701"/>
          <w:tab w:val="left" w:pos="567"/>
        </w:tabs>
        <w:spacing w:after="0" w:line="240" w:lineRule="auto"/>
        <w:ind w:firstLine="567"/>
        <w:jc w:val="both"/>
        <w:rPr>
          <w:rFonts w:ascii="Times New Roman" w:eastAsia="Calibri" w:hAnsi="Times New Roman" w:cs="Times New Roman"/>
          <w:bCs/>
          <w:sz w:val="28"/>
          <w:szCs w:val="28"/>
          <w:lang w:val="kk-KZ"/>
        </w:rPr>
      </w:pPr>
      <w:r w:rsidRPr="003F1A1D">
        <w:rPr>
          <w:rFonts w:ascii="Times New Roman" w:eastAsia="Calibri" w:hAnsi="Times New Roman" w:cs="Times New Roman"/>
          <w:bCs/>
          <w:sz w:val="28"/>
          <w:szCs w:val="28"/>
          <w:lang w:val="kk-KZ"/>
        </w:rPr>
        <w:lastRenderedPageBreak/>
        <w:t>Қорытынды</w:t>
      </w:r>
    </w:p>
    <w:p w14:paraId="6E37A344" w14:textId="77777777"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p>
    <w:p w14:paraId="677F5000" w14:textId="77777777"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1 </w:t>
      </w:r>
      <w:r>
        <w:rPr>
          <w:rFonts w:ascii="Times New Roman" w:eastAsia="Calibri" w:hAnsi="Times New Roman" w:cs="Times New Roman"/>
          <w:sz w:val="28"/>
          <w:szCs w:val="28"/>
          <w:lang w:val="kk-KZ"/>
        </w:rPr>
        <w:t xml:space="preserve">Орындалған зерттеулер нәтижесінде кен жыныстары массивінің </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сейсмикалық</w:t>
      </w:r>
      <w:r w:rsidRPr="0091378D">
        <w:rPr>
          <w:rFonts w:ascii="Times New Roman" w:eastAsia="Calibri" w:hAnsi="Times New Roman" w:cs="Times New Roman"/>
          <w:sz w:val="28"/>
          <w:szCs w:val="28"/>
        </w:rPr>
        <w:t xml:space="preserve"> коэффициент</w:t>
      </w:r>
      <w:r>
        <w:rPr>
          <w:rFonts w:ascii="Times New Roman" w:eastAsia="Calibri" w:hAnsi="Times New Roman" w:cs="Times New Roman"/>
          <w:sz w:val="28"/>
          <w:szCs w:val="28"/>
          <w:lang w:val="kk-KZ"/>
        </w:rPr>
        <w:t>тері анықталды</w:t>
      </w:r>
      <w:r w:rsidRPr="0091378D">
        <w:rPr>
          <w:rFonts w:ascii="Times New Roman" w:eastAsia="Calibri" w:hAnsi="Times New Roman" w:cs="Times New Roman"/>
          <w:sz w:val="28"/>
          <w:szCs w:val="28"/>
        </w:rPr>
        <w:t>.</w:t>
      </w:r>
    </w:p>
    <w:p w14:paraId="1A2D0A36" w14:textId="77777777"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2 </w:t>
      </w:r>
      <w:r>
        <w:rPr>
          <w:rFonts w:ascii="Times New Roman" w:eastAsia="Calibri" w:hAnsi="Times New Roman" w:cs="Times New Roman"/>
          <w:sz w:val="28"/>
          <w:szCs w:val="28"/>
          <w:lang w:val="kk-KZ"/>
        </w:rPr>
        <w:t>Құсмұрын кен орнының кен жыныстары үшін ең төмен ығысу жылдамдығы анықталды</w:t>
      </w:r>
      <w:r w:rsidRPr="0091378D">
        <w:rPr>
          <w:rFonts w:ascii="Times New Roman" w:eastAsia="Calibri" w:hAnsi="Times New Roman" w:cs="Times New Roman"/>
          <w:sz w:val="28"/>
          <w:szCs w:val="28"/>
        </w:rPr>
        <w:t>.</w:t>
      </w:r>
    </w:p>
    <w:p w14:paraId="4CED76E8" w14:textId="77777777"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3 </w:t>
      </w:r>
      <w:r>
        <w:rPr>
          <w:rFonts w:ascii="Times New Roman" w:eastAsia="Calibri" w:hAnsi="Times New Roman" w:cs="Times New Roman"/>
          <w:sz w:val="28"/>
          <w:szCs w:val="28"/>
          <w:lang w:val="kk-KZ"/>
        </w:rPr>
        <w:t>Жарылыс нәтижесінде кен жыныстары массивінде пайда болатын таралу жылдамдығын анықтау бойынша мейсмикалық зерттеулер орындалды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Зерттеліп отырған массив облысында жарылыстың сейсмикалық толқынының таралуын цифрлық модельдеу нәтижелері бойынша ауытқу жылдамдықтарында сыни мән (</w:t>
      </w:r>
      <w:proofErr w:type="spellStart"/>
      <w:r w:rsidRPr="0091378D">
        <w:rPr>
          <w:rFonts w:ascii="Times New Roman" w:eastAsia="Calibri" w:hAnsi="Times New Roman" w:cs="Times New Roman"/>
          <w:sz w:val="28"/>
          <w:szCs w:val="28"/>
        </w:rPr>
        <w:t>критическ</w:t>
      </w:r>
      <w:proofErr w:type="spellEnd"/>
      <w:r>
        <w:rPr>
          <w:rFonts w:ascii="Times New Roman" w:eastAsia="Calibri" w:hAnsi="Times New Roman" w:cs="Times New Roman"/>
          <w:sz w:val="28"/>
          <w:szCs w:val="28"/>
          <w:lang w:val="kk-KZ"/>
        </w:rPr>
        <w:t>ое</w:t>
      </w:r>
      <w:r w:rsidRPr="0091378D">
        <w:rPr>
          <w:rFonts w:ascii="Times New Roman" w:eastAsia="Calibri" w:hAnsi="Times New Roman" w:cs="Times New Roman"/>
          <w:sz w:val="28"/>
          <w:szCs w:val="28"/>
        </w:rPr>
        <w:t xml:space="preserve"> </w:t>
      </w:r>
      <w:proofErr w:type="spellStart"/>
      <w:r w:rsidRPr="0091378D">
        <w:rPr>
          <w:rFonts w:ascii="Times New Roman" w:eastAsia="Calibri" w:hAnsi="Times New Roman" w:cs="Times New Roman"/>
          <w:sz w:val="28"/>
          <w:szCs w:val="28"/>
        </w:rPr>
        <w:t>значени</w:t>
      </w:r>
      <w:proofErr w:type="spellEnd"/>
      <w:r>
        <w:rPr>
          <w:rFonts w:ascii="Times New Roman" w:eastAsia="Calibri" w:hAnsi="Times New Roman" w:cs="Times New Roman"/>
          <w:sz w:val="28"/>
          <w:szCs w:val="28"/>
          <w:lang w:val="kk-KZ"/>
        </w:rPr>
        <w:t>е) анықталған жоқ</w:t>
      </w:r>
      <w:r w:rsidRPr="0091378D">
        <w:rPr>
          <w:rFonts w:ascii="Times New Roman" w:eastAsia="Calibri" w:hAnsi="Times New Roman" w:cs="Times New Roman"/>
          <w:sz w:val="28"/>
          <w:szCs w:val="28"/>
        </w:rPr>
        <w:t>.</w:t>
      </w:r>
    </w:p>
    <w:p w14:paraId="4CF79273" w14:textId="77777777"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4 </w:t>
      </w:r>
      <w:r>
        <w:rPr>
          <w:rFonts w:ascii="Times New Roman" w:eastAsia="Calibri" w:hAnsi="Times New Roman" w:cs="Times New Roman"/>
          <w:sz w:val="28"/>
          <w:szCs w:val="28"/>
          <w:lang w:val="kk-KZ"/>
        </w:rPr>
        <w:t>Контур жаныныдағы блоктарға арналған БЖЖ параметрлерін есептеу жобалық параметрлер үшін қабылданған есептеумен сәйкес келді</w:t>
      </w:r>
      <w:r w:rsidRPr="0091378D">
        <w:rPr>
          <w:rFonts w:ascii="Times New Roman" w:eastAsia="Calibri" w:hAnsi="Times New Roman" w:cs="Times New Roman"/>
          <w:sz w:val="28"/>
          <w:szCs w:val="28"/>
        </w:rPr>
        <w:t>.</w:t>
      </w:r>
    </w:p>
    <w:p w14:paraId="50BA1C65" w14:textId="77777777"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5 165 мм </w:t>
      </w:r>
      <w:r>
        <w:rPr>
          <w:rFonts w:ascii="Times New Roman" w:eastAsia="Calibri" w:hAnsi="Times New Roman" w:cs="Times New Roman"/>
          <w:sz w:val="28"/>
          <w:szCs w:val="28"/>
          <w:lang w:val="kk-KZ"/>
        </w:rPr>
        <w:t xml:space="preserve">диаметрмен бұрғылауда алдан ала саңылау жасау үшін ұңғымалар арасындағы қашықтықты </w:t>
      </w:r>
      <w:r w:rsidRPr="0091378D">
        <w:rPr>
          <w:rFonts w:ascii="Times New Roman" w:eastAsia="Calibri" w:hAnsi="Times New Roman" w:cs="Times New Roman"/>
          <w:sz w:val="28"/>
          <w:szCs w:val="28"/>
        </w:rPr>
        <w:t xml:space="preserve">2,5 </w:t>
      </w:r>
      <w:r>
        <w:rPr>
          <w:rFonts w:ascii="Times New Roman" w:eastAsia="Calibri" w:hAnsi="Times New Roman" w:cs="Times New Roman"/>
          <w:sz w:val="28"/>
          <w:szCs w:val="28"/>
          <w:lang w:val="kk-KZ"/>
        </w:rPr>
        <w:t>м-ден</w:t>
      </w:r>
      <w:r w:rsidRPr="0091378D">
        <w:rPr>
          <w:rFonts w:ascii="Times New Roman" w:eastAsia="Calibri" w:hAnsi="Times New Roman" w:cs="Times New Roman"/>
          <w:sz w:val="28"/>
          <w:szCs w:val="28"/>
        </w:rPr>
        <w:t xml:space="preserve"> 2 м</w:t>
      </w:r>
      <w:r>
        <w:rPr>
          <w:rFonts w:ascii="Times New Roman" w:eastAsia="Calibri" w:hAnsi="Times New Roman" w:cs="Times New Roman"/>
          <w:sz w:val="28"/>
          <w:szCs w:val="28"/>
          <w:lang w:val="kk-KZ"/>
        </w:rPr>
        <w:t>-ге дейін азайту ұсынылады</w:t>
      </w:r>
      <w:r w:rsidRPr="0091378D">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Зарядтың ұзындығы ұңғыманың ұзындығынан</w:t>
      </w:r>
      <w:r w:rsidRPr="0091378D">
        <w:rPr>
          <w:rFonts w:ascii="Times New Roman" w:eastAsia="Calibri" w:hAnsi="Times New Roman" w:cs="Times New Roman"/>
          <w:sz w:val="28"/>
          <w:szCs w:val="28"/>
        </w:rPr>
        <w:t xml:space="preserve"> 2/3</w:t>
      </w:r>
      <w:r>
        <w:rPr>
          <w:rFonts w:ascii="Times New Roman" w:eastAsia="Calibri" w:hAnsi="Times New Roman" w:cs="Times New Roman"/>
          <w:sz w:val="28"/>
          <w:szCs w:val="28"/>
          <w:lang w:val="kk-KZ"/>
        </w:rPr>
        <w:t xml:space="preserve"> бөлігінен көп болмауы тиіс</w:t>
      </w:r>
      <w:r w:rsidRPr="0091378D">
        <w:rPr>
          <w:rFonts w:ascii="Times New Roman" w:eastAsia="Calibri" w:hAnsi="Times New Roman" w:cs="Times New Roman"/>
          <w:sz w:val="28"/>
          <w:szCs w:val="28"/>
        </w:rPr>
        <w:t xml:space="preserve">. </w:t>
      </w:r>
    </w:p>
    <w:p w14:paraId="0EE027A2" w14:textId="5FF4A076" w:rsidR="000F09E1" w:rsidRPr="0091378D"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rPr>
      </w:pPr>
      <w:r w:rsidRPr="0091378D">
        <w:rPr>
          <w:rFonts w:ascii="Times New Roman" w:eastAsia="Calibri" w:hAnsi="Times New Roman" w:cs="Times New Roman"/>
          <w:sz w:val="28"/>
          <w:szCs w:val="28"/>
        </w:rPr>
        <w:t xml:space="preserve">6 </w:t>
      </w:r>
      <w:r>
        <w:rPr>
          <w:rFonts w:ascii="Times New Roman" w:eastAsia="Calibri" w:hAnsi="Times New Roman" w:cs="Times New Roman"/>
          <w:sz w:val="28"/>
          <w:szCs w:val="28"/>
          <w:lang w:val="kk-KZ"/>
        </w:rPr>
        <w:t xml:space="preserve">Жарықшақтардың негізгі жүйесінің бағдарлануы </w:t>
      </w:r>
      <w:r w:rsidR="00F05829">
        <w:rPr>
          <w:rFonts w:ascii="Times New Roman" w:eastAsia="Calibri" w:hAnsi="Times New Roman" w:cs="Times New Roman"/>
          <w:sz w:val="28"/>
          <w:szCs w:val="28"/>
          <w:lang w:val="kk-KZ"/>
        </w:rPr>
        <w:t>кемерлерде</w:t>
      </w:r>
      <w:r>
        <w:rPr>
          <w:rFonts w:ascii="Times New Roman" w:eastAsia="Calibri" w:hAnsi="Times New Roman" w:cs="Times New Roman"/>
          <w:sz w:val="28"/>
          <w:szCs w:val="28"/>
          <w:lang w:val="kk-KZ"/>
        </w:rPr>
        <w:t>гі деформациялардың даму сипатына айтарлықтай әсер етеді</w:t>
      </w:r>
      <w:r w:rsidRPr="0091378D">
        <w:rPr>
          <w:rFonts w:ascii="Times New Roman" w:eastAsia="Calibri" w:hAnsi="Times New Roman" w:cs="Times New Roman"/>
          <w:sz w:val="28"/>
          <w:szCs w:val="28"/>
        </w:rPr>
        <w:t>.</w:t>
      </w:r>
    </w:p>
    <w:p w14:paraId="485D3CA1" w14:textId="6ACD16B0" w:rsidR="000F09E1" w:rsidRPr="006433C7"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sidRPr="0091378D">
        <w:rPr>
          <w:rFonts w:ascii="Times New Roman" w:eastAsia="Calibri" w:hAnsi="Times New Roman" w:cs="Times New Roman"/>
          <w:sz w:val="28"/>
          <w:szCs w:val="28"/>
        </w:rPr>
        <w:t xml:space="preserve">7 </w:t>
      </w:r>
      <w:r>
        <w:rPr>
          <w:rFonts w:ascii="Times New Roman" w:eastAsia="Calibri" w:hAnsi="Times New Roman" w:cs="Times New Roman"/>
          <w:sz w:val="28"/>
          <w:szCs w:val="28"/>
          <w:lang w:val="kk-KZ"/>
        </w:rPr>
        <w:t xml:space="preserve">Қысқа баяу жарудың </w:t>
      </w:r>
      <w:r w:rsidRPr="00BF4C90">
        <w:rPr>
          <w:rFonts w:ascii="Times New Roman" w:eastAsia="Calibri" w:hAnsi="Times New Roman" w:cs="Times New Roman"/>
          <w:sz w:val="28"/>
          <w:szCs w:val="28"/>
          <w:lang w:val="kk-KZ"/>
        </w:rPr>
        <w:t>диагональ</w:t>
      </w:r>
      <w:r>
        <w:rPr>
          <w:rFonts w:ascii="Times New Roman" w:eastAsia="Calibri" w:hAnsi="Times New Roman" w:cs="Times New Roman"/>
          <w:sz w:val="28"/>
          <w:szCs w:val="28"/>
          <w:lang w:val="kk-KZ"/>
        </w:rPr>
        <w:t xml:space="preserve"> сұлбаларын қолдану </w:t>
      </w:r>
      <w:r w:rsidRPr="00BF4C90">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-сурет</w:t>
      </w:r>
      <w:r w:rsidRPr="00BF4C90">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жоғарғы бөлігіндегі қалдық деформациялар айма</w:t>
      </w:r>
      <w:r w:rsidR="005F1BA2">
        <w:rPr>
          <w:rFonts w:ascii="Times New Roman" w:eastAsia="Calibri" w:hAnsi="Times New Roman" w:cs="Times New Roman"/>
          <w:sz w:val="28"/>
          <w:szCs w:val="28"/>
          <w:lang w:val="kk-KZ"/>
        </w:rPr>
        <w:t>ғ</w:t>
      </w:r>
      <w:r>
        <w:rPr>
          <w:rFonts w:ascii="Times New Roman" w:eastAsia="Calibri" w:hAnsi="Times New Roman" w:cs="Times New Roman"/>
          <w:sz w:val="28"/>
          <w:szCs w:val="28"/>
          <w:lang w:val="kk-KZ"/>
        </w:rPr>
        <w:t xml:space="preserve">ының енін ретпен жарумен салыстырғанда </w:t>
      </w:r>
      <w:r w:rsidRPr="00BF4C90">
        <w:rPr>
          <w:rFonts w:ascii="Times New Roman" w:eastAsia="Calibri" w:hAnsi="Times New Roman" w:cs="Times New Roman"/>
          <w:sz w:val="28"/>
          <w:szCs w:val="28"/>
          <w:lang w:val="kk-KZ"/>
        </w:rPr>
        <w:t>1,3</w:t>
      </w:r>
      <w:r>
        <w:rPr>
          <w:rFonts w:ascii="Times New Roman" w:eastAsia="Calibri" w:hAnsi="Times New Roman" w:cs="Times New Roman"/>
          <w:sz w:val="28"/>
          <w:szCs w:val="28"/>
          <w:lang w:val="kk-KZ"/>
        </w:rPr>
        <w:t>-</w:t>
      </w:r>
      <w:r w:rsidRPr="00BF4C90">
        <w:rPr>
          <w:rFonts w:ascii="Times New Roman" w:eastAsia="Calibri" w:hAnsi="Times New Roman" w:cs="Times New Roman"/>
          <w:sz w:val="28"/>
          <w:szCs w:val="28"/>
          <w:lang w:val="kk-KZ"/>
        </w:rPr>
        <w:t xml:space="preserve">2 </w:t>
      </w:r>
      <w:r>
        <w:rPr>
          <w:rFonts w:ascii="Times New Roman" w:eastAsia="Calibri" w:hAnsi="Times New Roman" w:cs="Times New Roman"/>
          <w:sz w:val="28"/>
          <w:szCs w:val="28"/>
          <w:lang w:val="kk-KZ"/>
        </w:rPr>
        <w:t>есе қысқартады</w:t>
      </w:r>
      <w:r w:rsidRPr="00BF4C9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Кен жұмыстары </w:t>
      </w:r>
      <w:r w:rsidR="00F05829">
        <w:rPr>
          <w:rFonts w:ascii="Times New Roman" w:eastAsia="Calibri" w:hAnsi="Times New Roman" w:cs="Times New Roman"/>
          <w:sz w:val="28"/>
          <w:szCs w:val="28"/>
          <w:lang w:val="kk-KZ"/>
        </w:rPr>
        <w:t>кемердің</w:t>
      </w:r>
      <w:r>
        <w:rPr>
          <w:rFonts w:ascii="Times New Roman" w:eastAsia="Calibri" w:hAnsi="Times New Roman" w:cs="Times New Roman"/>
          <w:sz w:val="28"/>
          <w:szCs w:val="28"/>
          <w:lang w:val="kk-KZ"/>
        </w:rPr>
        <w:t xml:space="preserve"> шекті</w:t>
      </w:r>
      <w:r w:rsidRPr="00B90EAD">
        <w:rPr>
          <w:rFonts w:ascii="Times New Roman" w:eastAsia="Calibri" w:hAnsi="Times New Roman" w:cs="Times New Roman"/>
          <w:sz w:val="28"/>
          <w:szCs w:val="28"/>
          <w:lang w:val="kk-KZ"/>
        </w:rPr>
        <w:t xml:space="preserve"> контур</w:t>
      </w:r>
      <w:r>
        <w:rPr>
          <w:rFonts w:ascii="Times New Roman" w:eastAsia="Calibri" w:hAnsi="Times New Roman" w:cs="Times New Roman"/>
          <w:sz w:val="28"/>
          <w:szCs w:val="28"/>
          <w:lang w:val="kk-KZ"/>
        </w:rPr>
        <w:t xml:space="preserve">ына </w:t>
      </w:r>
      <w:r w:rsidRPr="00B90EAD">
        <w:rPr>
          <w:rFonts w:ascii="Times New Roman" w:eastAsia="Calibri" w:hAnsi="Times New Roman" w:cs="Times New Roman"/>
          <w:sz w:val="28"/>
          <w:szCs w:val="28"/>
          <w:lang w:val="kk-KZ"/>
        </w:rPr>
        <w:t>30</w:t>
      </w:r>
      <w:r>
        <w:rPr>
          <w:rFonts w:ascii="Times New Roman" w:eastAsia="Calibri" w:hAnsi="Times New Roman" w:cs="Times New Roman"/>
          <w:sz w:val="28"/>
          <w:szCs w:val="28"/>
          <w:lang w:val="kk-KZ"/>
        </w:rPr>
        <w:t>-</w:t>
      </w:r>
      <w:r w:rsidRPr="00B90EAD">
        <w:rPr>
          <w:rFonts w:ascii="Times New Roman" w:eastAsia="Calibri" w:hAnsi="Times New Roman" w:cs="Times New Roman"/>
          <w:sz w:val="28"/>
          <w:szCs w:val="28"/>
          <w:lang w:val="kk-KZ"/>
        </w:rPr>
        <w:t>40 м</w:t>
      </w:r>
      <w:r>
        <w:rPr>
          <w:rFonts w:ascii="Times New Roman" w:eastAsia="Calibri" w:hAnsi="Times New Roman" w:cs="Times New Roman"/>
          <w:sz w:val="28"/>
          <w:szCs w:val="28"/>
          <w:lang w:val="kk-KZ"/>
        </w:rPr>
        <w:t xml:space="preserve"> қашықтыққа жақындаған кезде</w:t>
      </w:r>
      <w:r w:rsidRPr="00B90EA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таңдалған тегістеу тәсіліне тәуелсіз түрде </w:t>
      </w:r>
      <w:r w:rsidRPr="00B90EAD">
        <w:rPr>
          <w:rFonts w:ascii="Times New Roman" w:eastAsia="Calibri" w:hAnsi="Times New Roman" w:cs="Times New Roman"/>
          <w:sz w:val="28"/>
          <w:szCs w:val="28"/>
          <w:lang w:val="kk-KZ"/>
        </w:rPr>
        <w:t>КЗВ. 1.5</w:t>
      </w:r>
      <w:r>
        <w:rPr>
          <w:rFonts w:ascii="Times New Roman" w:eastAsia="Calibri" w:hAnsi="Times New Roman" w:cs="Times New Roman"/>
          <w:sz w:val="28"/>
          <w:szCs w:val="28"/>
          <w:lang w:val="kk-KZ"/>
        </w:rPr>
        <w:t xml:space="preserve"> диагональ сұлбамен зарядтарды екі қатарға орналастыру қолданылуы тиіс</w:t>
      </w:r>
      <w:r w:rsidRPr="006433C7">
        <w:rPr>
          <w:rFonts w:ascii="Times New Roman" w:eastAsia="Calibri" w:hAnsi="Times New Roman" w:cs="Times New Roman"/>
          <w:sz w:val="28"/>
          <w:szCs w:val="28"/>
          <w:lang w:val="kk-KZ"/>
        </w:rPr>
        <w:t>.</w:t>
      </w:r>
    </w:p>
    <w:p w14:paraId="3BEBD0F8" w14:textId="77777777" w:rsidR="000F09E1" w:rsidRPr="006433C7"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sidRPr="006433C7">
        <w:rPr>
          <w:rFonts w:ascii="Times New Roman" w:eastAsia="Calibri" w:hAnsi="Times New Roman" w:cs="Times New Roman"/>
          <w:sz w:val="28"/>
          <w:szCs w:val="28"/>
          <w:lang w:val="kk-KZ"/>
        </w:rPr>
        <w:t xml:space="preserve">8 </w:t>
      </w:r>
      <w:r>
        <w:rPr>
          <w:rFonts w:ascii="Times New Roman" w:eastAsia="Calibri" w:hAnsi="Times New Roman" w:cs="Times New Roman"/>
          <w:sz w:val="28"/>
          <w:szCs w:val="28"/>
          <w:lang w:val="kk-KZ"/>
        </w:rPr>
        <w:t xml:space="preserve">Уатуда көлбеу бұрышы көкжиекке қарай </w:t>
      </w:r>
      <w:r w:rsidRPr="00A212AE">
        <w:rPr>
          <w:rFonts w:ascii="Times New Roman" w:eastAsia="Calibri" w:hAnsi="Times New Roman" w:cs="Times New Roman"/>
          <w:sz w:val="28"/>
          <w:szCs w:val="28"/>
          <w:lang w:val="kk-KZ"/>
        </w:rPr>
        <w:t xml:space="preserve">60—75° </w:t>
      </w:r>
      <w:r>
        <w:rPr>
          <w:rFonts w:ascii="Times New Roman" w:eastAsia="Calibri" w:hAnsi="Times New Roman" w:cs="Times New Roman"/>
          <w:sz w:val="28"/>
          <w:szCs w:val="28"/>
          <w:lang w:val="kk-KZ"/>
        </w:rPr>
        <w:t xml:space="preserve">болатын көлбеу зарядтар жынысын қолдану бұзылған аймақтың енін қысқартуға мүмкіндік береді, Ұңғыманың жоғарғы бөлігіндегі кенжардың ұзындығы ұңғыманың кем дегенде </w:t>
      </w:r>
      <w:r w:rsidRPr="00C51BD0">
        <w:rPr>
          <w:rFonts w:ascii="Times New Roman" w:eastAsia="Calibri" w:hAnsi="Times New Roman" w:cs="Times New Roman"/>
          <w:sz w:val="28"/>
          <w:szCs w:val="28"/>
          <w:lang w:val="kk-KZ"/>
        </w:rPr>
        <w:t>15—20 диаметр</w:t>
      </w:r>
      <w:r>
        <w:rPr>
          <w:rFonts w:ascii="Times New Roman" w:eastAsia="Calibri" w:hAnsi="Times New Roman" w:cs="Times New Roman"/>
          <w:sz w:val="28"/>
          <w:szCs w:val="28"/>
          <w:lang w:val="kk-KZ"/>
        </w:rPr>
        <w:t>ін құрайды</w:t>
      </w:r>
      <w:r w:rsidRPr="00C51BD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Соңғы контурға жақын көлбеу ұңғымалар қатарын жобалық контурға </w:t>
      </w:r>
      <w:r w:rsidRPr="00C51BD0">
        <w:rPr>
          <w:rFonts w:ascii="Times New Roman" w:eastAsia="Calibri" w:hAnsi="Times New Roman" w:cs="Times New Roman"/>
          <w:sz w:val="28"/>
          <w:szCs w:val="28"/>
          <w:lang w:val="kk-KZ"/>
        </w:rPr>
        <w:t>2,5 – 3 м</w:t>
      </w:r>
      <w:r>
        <w:rPr>
          <w:rFonts w:ascii="Times New Roman" w:eastAsia="Calibri" w:hAnsi="Times New Roman" w:cs="Times New Roman"/>
          <w:sz w:val="28"/>
          <w:szCs w:val="28"/>
          <w:lang w:val="kk-KZ"/>
        </w:rPr>
        <w:t xml:space="preserve"> жетпейтін қашықтықта бұрғылаған жөн</w:t>
      </w:r>
      <w:r w:rsidRPr="006433C7">
        <w:rPr>
          <w:rFonts w:ascii="Times New Roman" w:eastAsia="Calibri" w:hAnsi="Times New Roman" w:cs="Times New Roman"/>
          <w:sz w:val="28"/>
          <w:szCs w:val="28"/>
          <w:lang w:val="kk-KZ"/>
        </w:rPr>
        <w:t>.</w:t>
      </w:r>
    </w:p>
    <w:p w14:paraId="60BC83D2" w14:textId="77777777" w:rsidR="000F09E1" w:rsidRPr="001200E3" w:rsidRDefault="000F09E1" w:rsidP="000F09E1">
      <w:pPr>
        <w:tabs>
          <w:tab w:val="left" w:pos="-1701"/>
          <w:tab w:val="left" w:pos="567"/>
        </w:tabs>
        <w:spacing w:after="0" w:line="240" w:lineRule="auto"/>
        <w:ind w:firstLine="567"/>
        <w:jc w:val="both"/>
        <w:rPr>
          <w:rFonts w:ascii="Times New Roman" w:eastAsia="Calibri" w:hAnsi="Times New Roman" w:cs="Times New Roman"/>
          <w:sz w:val="28"/>
          <w:szCs w:val="28"/>
          <w:lang w:val="kk-KZ"/>
        </w:rPr>
      </w:pPr>
      <w:r w:rsidRPr="001200E3">
        <w:rPr>
          <w:rFonts w:ascii="Times New Roman" w:eastAsia="Calibri" w:hAnsi="Times New Roman" w:cs="Times New Roman"/>
          <w:sz w:val="28"/>
          <w:szCs w:val="28"/>
          <w:lang w:val="kk-KZ"/>
        </w:rPr>
        <w:t xml:space="preserve">9 </w:t>
      </w:r>
      <w:r>
        <w:rPr>
          <w:rFonts w:ascii="Times New Roman" w:eastAsia="Calibri" w:hAnsi="Times New Roman" w:cs="Times New Roman"/>
          <w:sz w:val="28"/>
          <w:szCs w:val="28"/>
          <w:lang w:val="kk-KZ"/>
        </w:rPr>
        <w:t>Көлбеу бұрыш</w:t>
      </w:r>
      <w:r w:rsidRPr="001200E3">
        <w:rPr>
          <w:rFonts w:ascii="Times New Roman" w:eastAsia="Calibri" w:hAnsi="Times New Roman" w:cs="Times New Roman"/>
          <w:sz w:val="28"/>
          <w:szCs w:val="28"/>
          <w:lang w:val="kk-KZ"/>
        </w:rPr>
        <w:t xml:space="preserve"> 450</w:t>
      </w:r>
      <w:r>
        <w:rPr>
          <w:rFonts w:ascii="Times New Roman" w:eastAsia="Calibri" w:hAnsi="Times New Roman" w:cs="Times New Roman"/>
          <w:sz w:val="28"/>
          <w:szCs w:val="28"/>
          <w:lang w:val="kk-KZ"/>
        </w:rPr>
        <w:t xml:space="preserve"> болған жағдайда ұңғымалар тереңдігін азайта отыра тік ұңғымалармен </w:t>
      </w:r>
      <w:r w:rsidRPr="001200E3">
        <w:rPr>
          <w:rFonts w:ascii="Times New Roman" w:eastAsia="Calibri" w:hAnsi="Times New Roman" w:cs="Times New Roman"/>
          <w:sz w:val="28"/>
          <w:szCs w:val="28"/>
          <w:lang w:val="kk-KZ"/>
        </w:rPr>
        <w:t>контур</w:t>
      </w:r>
      <w:r>
        <w:rPr>
          <w:rFonts w:ascii="Times New Roman" w:eastAsia="Calibri" w:hAnsi="Times New Roman" w:cs="Times New Roman"/>
          <w:sz w:val="28"/>
          <w:szCs w:val="28"/>
          <w:lang w:val="kk-KZ"/>
        </w:rPr>
        <w:t>лық жару ұсынылады</w:t>
      </w:r>
      <w:r w:rsidRPr="001200E3">
        <w:rPr>
          <w:rFonts w:ascii="Times New Roman" w:eastAsia="Calibri" w:hAnsi="Times New Roman" w:cs="Times New Roman"/>
          <w:sz w:val="28"/>
          <w:szCs w:val="28"/>
          <w:lang w:val="kk-KZ"/>
        </w:rPr>
        <w:t xml:space="preserve">. </w:t>
      </w:r>
    </w:p>
    <w:p w14:paraId="704A3808" w14:textId="77777777" w:rsidR="000F09E1" w:rsidRPr="001200E3" w:rsidRDefault="000F09E1" w:rsidP="000F09E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Массивтің сейсмикалық</w:t>
      </w:r>
      <w:r w:rsidRPr="001200E3">
        <w:rPr>
          <w:rFonts w:ascii="Times New Roman" w:eastAsia="Calibri" w:hAnsi="Times New Roman" w:cs="Times New Roman"/>
          <w:sz w:val="28"/>
          <w:szCs w:val="28"/>
          <w:lang w:val="kk-KZ"/>
        </w:rPr>
        <w:t xml:space="preserve"> коэффициент</w:t>
      </w:r>
      <w:r>
        <w:rPr>
          <w:rFonts w:ascii="Times New Roman" w:eastAsia="Calibri" w:hAnsi="Times New Roman" w:cs="Times New Roman"/>
          <w:sz w:val="28"/>
          <w:szCs w:val="28"/>
          <w:lang w:val="kk-KZ"/>
        </w:rPr>
        <w:t xml:space="preserve">ін </w:t>
      </w:r>
      <w:r w:rsidRPr="001200E3">
        <w:rPr>
          <w:rFonts w:ascii="Times New Roman" w:eastAsia="Times New Roman" w:hAnsi="Times New Roman" w:cs="Times New Roman"/>
          <w:sz w:val="28"/>
          <w:szCs w:val="28"/>
          <w:lang w:val="kk-KZ"/>
        </w:rPr>
        <w:t>k</w:t>
      </w:r>
      <w:r w:rsidRPr="001200E3">
        <w:rPr>
          <w:rFonts w:ascii="Times New Roman" w:eastAsia="Times New Roman" w:hAnsi="Times New Roman" w:cs="Times New Roman"/>
          <w:sz w:val="28"/>
          <w:szCs w:val="28"/>
          <w:vertAlign w:val="subscript"/>
          <w:lang w:val="kk-KZ"/>
        </w:rPr>
        <w:t>с</w:t>
      </w:r>
      <w:r w:rsidRPr="001200E3">
        <w:rPr>
          <w:rFonts w:ascii="Times New Roman" w:eastAsia="Times New Roman" w:hAnsi="Times New Roman" w:cs="Times New Roman"/>
          <w:sz w:val="28"/>
          <w:szCs w:val="28"/>
          <w:lang w:val="kk-KZ"/>
        </w:rPr>
        <w:t xml:space="preserve"> </w:t>
      </w:r>
      <w:r>
        <w:rPr>
          <w:rFonts w:ascii="Times New Roman" w:eastAsia="Calibri" w:hAnsi="Times New Roman" w:cs="Times New Roman"/>
          <w:sz w:val="28"/>
          <w:szCs w:val="28"/>
          <w:lang w:val="kk-KZ"/>
        </w:rPr>
        <w:t xml:space="preserve">анықтау кезінде </w:t>
      </w:r>
      <w:r>
        <w:rPr>
          <w:rFonts w:ascii="Times New Roman" w:eastAsia="Times New Roman" w:hAnsi="Times New Roman" w:cs="Times New Roman"/>
          <w:sz w:val="28"/>
          <w:szCs w:val="28"/>
          <w:lang w:val="kk-KZ"/>
        </w:rPr>
        <w:t>есептеулер нәтижелері сейсмикалық коэффициенті мен негізгі технологиялық көрсеткіш ретіндегі жыныстар беріктігі коэффициенті</w:t>
      </w:r>
      <w:r w:rsidRPr="001200E3">
        <w:rPr>
          <w:rFonts w:ascii="Times New Roman" w:eastAsia="Times New Roman" w:hAnsi="Times New Roman" w:cs="Times New Roman"/>
          <w:sz w:val="28"/>
          <w:szCs w:val="28"/>
          <w:lang w:val="kk-KZ"/>
        </w:rPr>
        <w:t xml:space="preserve"> </w:t>
      </w:r>
      <w:r w:rsidRPr="001200E3">
        <w:rPr>
          <w:rFonts w:ascii="Times New Roman" w:eastAsia="Calibri" w:hAnsi="Times New Roman" w:cs="Times New Roman"/>
          <w:sz w:val="28"/>
          <w:szCs w:val="28"/>
          <w:lang w:val="kk-KZ"/>
        </w:rPr>
        <w:t>(</w:t>
      </w:r>
      <w:r w:rsidRPr="0091378D">
        <w:rPr>
          <w:rFonts w:ascii="Times New Roman" w:eastAsia="Calibri" w:hAnsi="Times New Roman" w:cs="Times New Roman"/>
          <w:sz w:val="28"/>
          <w:szCs w:val="28"/>
        </w:rPr>
        <w:sym w:font="Symbol" w:char="F0A6"/>
      </w:r>
      <w:r w:rsidRPr="001200E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арасында тұрақты өзара байланыс болатындығын көрсетті</w:t>
      </w:r>
      <w:r w:rsidRPr="001200E3">
        <w:rPr>
          <w:rFonts w:ascii="Times New Roman" w:eastAsia="Calibri" w:hAnsi="Times New Roman" w:cs="Times New Roman"/>
          <w:sz w:val="28"/>
          <w:szCs w:val="28"/>
          <w:lang w:val="kk-KZ"/>
        </w:rPr>
        <w:t>.</w:t>
      </w:r>
    </w:p>
    <w:p w14:paraId="6A547BAC" w14:textId="77777777" w:rsidR="000F09E1" w:rsidRPr="00AD20F7" w:rsidRDefault="000F09E1" w:rsidP="000F09E1">
      <w:pPr>
        <w:spacing w:after="0" w:line="240" w:lineRule="auto"/>
        <w:ind w:firstLine="708"/>
        <w:jc w:val="both"/>
        <w:rPr>
          <w:rFonts w:ascii="Times New Roman" w:eastAsia="Times New Roman" w:hAnsi="Times New Roman" w:cs="Times New Roman"/>
          <w:i/>
          <w:sz w:val="28"/>
          <w:szCs w:val="28"/>
          <w:lang w:val="kk-KZ"/>
        </w:rPr>
      </w:pPr>
      <w:r>
        <w:rPr>
          <w:rFonts w:ascii="Times New Roman" w:eastAsia="Calibri" w:hAnsi="Times New Roman" w:cs="Times New Roman"/>
          <w:sz w:val="28"/>
          <w:szCs w:val="28"/>
          <w:lang w:val="kk-KZ"/>
        </w:rPr>
        <w:t xml:space="preserve">Сонымен қатар кен орнындағы сейсмикалық коэффициентінің кен жыныстарының нақты мәндер қатынасына </w:t>
      </w:r>
      <w:r w:rsidRPr="0091378D">
        <w:rPr>
          <w:rFonts w:ascii="Times New Roman" w:eastAsia="Times New Roman" w:hAnsi="Times New Roman" w:cs="Times New Roman"/>
          <w:sz w:val="28"/>
          <w:szCs w:val="28"/>
        </w:rPr>
        <w:sym w:font="Symbol" w:char="F073"/>
      </w:r>
      <w:r w:rsidRPr="001200E3">
        <w:rPr>
          <w:rFonts w:ascii="Times New Roman" w:eastAsia="Times New Roman" w:hAnsi="Times New Roman" w:cs="Times New Roman"/>
          <w:sz w:val="28"/>
          <w:szCs w:val="28"/>
          <w:vertAlign w:val="subscript"/>
          <w:lang w:val="kk-KZ"/>
        </w:rPr>
        <w:t>сж</w:t>
      </w:r>
      <w:r w:rsidRPr="001200E3">
        <w:rPr>
          <w:rFonts w:ascii="Times New Roman" w:eastAsia="Times New Roman" w:hAnsi="Times New Roman" w:cs="Times New Roman"/>
          <w:sz w:val="28"/>
          <w:szCs w:val="28"/>
          <w:lang w:val="kk-KZ"/>
        </w:rPr>
        <w:t>/</w:t>
      </w:r>
      <w:r w:rsidRPr="0091378D">
        <w:rPr>
          <w:rFonts w:ascii="Times New Roman" w:eastAsia="Times New Roman" w:hAnsi="Times New Roman" w:cs="Times New Roman"/>
          <w:sz w:val="28"/>
          <w:szCs w:val="28"/>
        </w:rPr>
        <w:sym w:font="Symbol" w:char="F073"/>
      </w:r>
      <w:r w:rsidRPr="001200E3">
        <w:rPr>
          <w:rFonts w:ascii="Times New Roman" w:eastAsia="Times New Roman" w:hAnsi="Times New Roman" w:cs="Times New Roman"/>
          <w:sz w:val="28"/>
          <w:szCs w:val="28"/>
          <w:vertAlign w:val="subscript"/>
          <w:lang w:val="kk-KZ"/>
        </w:rPr>
        <w:t>р</w:t>
      </w:r>
      <w:r w:rsidRPr="001200E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қарай өзгеру сипатын анықтау кезінде </w:t>
      </w:r>
      <w:r w:rsidRPr="001200E3">
        <w:rPr>
          <w:rFonts w:ascii="Times New Roman" w:eastAsia="Calibri" w:hAnsi="Times New Roman" w:cs="Times New Roman"/>
          <w:sz w:val="28"/>
          <w:szCs w:val="28"/>
          <w:lang w:val="kk-KZ"/>
        </w:rPr>
        <w:t>корреляци</w:t>
      </w:r>
      <w:r>
        <w:rPr>
          <w:rFonts w:ascii="Times New Roman" w:eastAsia="Calibri" w:hAnsi="Times New Roman" w:cs="Times New Roman"/>
          <w:sz w:val="28"/>
          <w:szCs w:val="28"/>
          <w:lang w:val="kk-KZ"/>
        </w:rPr>
        <w:t>я коэффициенті</w:t>
      </w:r>
      <w:r w:rsidRPr="001200E3">
        <w:rPr>
          <w:rFonts w:ascii="Times New Roman" w:eastAsia="Calibri" w:hAnsi="Times New Roman" w:cs="Times New Roman"/>
          <w:sz w:val="28"/>
          <w:szCs w:val="28"/>
          <w:lang w:val="kk-KZ"/>
        </w:rPr>
        <w:t xml:space="preserve"> (K</w:t>
      </w:r>
      <w:r w:rsidRPr="001200E3">
        <w:rPr>
          <w:rFonts w:ascii="Times New Roman" w:eastAsia="Calibri" w:hAnsi="Times New Roman" w:cs="Times New Roman"/>
          <w:sz w:val="28"/>
          <w:szCs w:val="28"/>
          <w:vertAlign w:val="subscript"/>
          <w:lang w:val="kk-KZ"/>
        </w:rPr>
        <w:t>корр</w:t>
      </w:r>
      <w:r w:rsidRPr="001200E3">
        <w:rPr>
          <w:rFonts w:ascii="Times New Roman" w:eastAsia="Calibri" w:hAnsi="Times New Roman" w:cs="Times New Roman"/>
          <w:sz w:val="28"/>
          <w:szCs w:val="28"/>
          <w:lang w:val="kk-KZ"/>
        </w:rPr>
        <w:t>=(R</w:t>
      </w:r>
      <w:r w:rsidRPr="001200E3">
        <w:rPr>
          <w:rFonts w:ascii="Times New Roman" w:eastAsia="Calibri" w:hAnsi="Times New Roman" w:cs="Times New Roman"/>
          <w:sz w:val="28"/>
          <w:szCs w:val="28"/>
          <w:vertAlign w:val="superscript"/>
          <w:lang w:val="kk-KZ"/>
        </w:rPr>
        <w:t>2</w:t>
      </w:r>
      <w:r w:rsidRPr="001200E3">
        <w:rPr>
          <w:rFonts w:ascii="Times New Roman" w:eastAsia="Calibri" w:hAnsi="Times New Roman" w:cs="Times New Roman"/>
          <w:sz w:val="28"/>
          <w:szCs w:val="28"/>
          <w:lang w:val="kk-KZ"/>
        </w:rPr>
        <w:t>)</w:t>
      </w:r>
      <w:r w:rsidRPr="001200E3">
        <w:rPr>
          <w:rFonts w:ascii="Times New Roman" w:eastAsia="Calibri" w:hAnsi="Times New Roman" w:cs="Times New Roman"/>
          <w:sz w:val="28"/>
          <w:szCs w:val="28"/>
          <w:vertAlign w:val="superscript"/>
          <w:lang w:val="kk-KZ"/>
        </w:rPr>
        <w:t>0.5</w:t>
      </w:r>
      <w:r w:rsidRPr="0091378D">
        <w:rPr>
          <w:rFonts w:ascii="Times New Roman" w:eastAsia="Calibri" w:hAnsi="Times New Roman" w:cs="Times New Roman"/>
          <w:sz w:val="28"/>
          <w:szCs w:val="28"/>
        </w:rPr>
        <w:sym w:font="Symbol" w:char="F0BB"/>
      </w:r>
      <w:r w:rsidRPr="001200E3">
        <w:rPr>
          <w:rFonts w:ascii="Times New Roman" w:eastAsia="Calibri" w:hAnsi="Times New Roman" w:cs="Times New Roman"/>
          <w:sz w:val="28"/>
          <w:szCs w:val="28"/>
          <w:lang w:val="kk-KZ"/>
        </w:rPr>
        <w:t xml:space="preserve">0,60) </w:t>
      </w:r>
      <w:r>
        <w:rPr>
          <w:rFonts w:ascii="Times New Roman" w:eastAsia="Calibri" w:hAnsi="Times New Roman" w:cs="Times New Roman"/>
          <w:sz w:val="28"/>
          <w:szCs w:val="28"/>
          <w:lang w:val="kk-KZ"/>
        </w:rPr>
        <w:t>орташадан жоғары мән көрсетті</w:t>
      </w:r>
      <w:r w:rsidRPr="001200E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Бұл сейсмикалық коэффициенті </w:t>
      </w:r>
      <w:r w:rsidRPr="00AD20F7">
        <w:rPr>
          <w:rFonts w:ascii="Times New Roman" w:eastAsia="Times New Roman" w:hAnsi="Times New Roman" w:cs="Times New Roman"/>
          <w:sz w:val="28"/>
          <w:szCs w:val="28"/>
          <w:lang w:val="kk-KZ"/>
        </w:rPr>
        <w:t>k</w:t>
      </w:r>
      <w:r w:rsidRPr="00AD20F7">
        <w:rPr>
          <w:rFonts w:ascii="Times New Roman" w:eastAsia="Times New Roman" w:hAnsi="Times New Roman" w:cs="Times New Roman"/>
          <w:sz w:val="28"/>
          <w:szCs w:val="28"/>
          <w:vertAlign w:val="subscript"/>
          <w:lang w:val="kk-KZ"/>
        </w:rPr>
        <w:t>с</w:t>
      </w:r>
      <w:r w:rsidRPr="00AD20F7">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және жарылатын жыныстардың негізгі берікті қасиеттерін анықтайтын қатынас </w:t>
      </w:r>
      <w:r w:rsidRPr="0091378D">
        <w:rPr>
          <w:rFonts w:ascii="Times New Roman" w:eastAsia="Times New Roman" w:hAnsi="Times New Roman" w:cs="Times New Roman"/>
          <w:sz w:val="28"/>
          <w:szCs w:val="28"/>
        </w:rPr>
        <w:sym w:font="Symbol" w:char="F073"/>
      </w:r>
      <w:r w:rsidRPr="00AD20F7">
        <w:rPr>
          <w:rFonts w:ascii="Times New Roman" w:eastAsia="Times New Roman" w:hAnsi="Times New Roman" w:cs="Times New Roman"/>
          <w:sz w:val="28"/>
          <w:szCs w:val="28"/>
          <w:vertAlign w:val="subscript"/>
          <w:lang w:val="kk-KZ"/>
        </w:rPr>
        <w:t>сж</w:t>
      </w:r>
      <w:r w:rsidRPr="00AD20F7">
        <w:rPr>
          <w:rFonts w:ascii="Times New Roman" w:eastAsia="Times New Roman" w:hAnsi="Times New Roman" w:cs="Times New Roman"/>
          <w:sz w:val="28"/>
          <w:szCs w:val="28"/>
          <w:lang w:val="kk-KZ"/>
        </w:rPr>
        <w:t>/</w:t>
      </w:r>
      <w:r w:rsidRPr="0091378D">
        <w:rPr>
          <w:rFonts w:ascii="Times New Roman" w:eastAsia="Times New Roman" w:hAnsi="Times New Roman" w:cs="Times New Roman"/>
          <w:sz w:val="28"/>
          <w:szCs w:val="28"/>
        </w:rPr>
        <w:sym w:font="Symbol" w:char="F073"/>
      </w:r>
      <w:r w:rsidRPr="00AD20F7">
        <w:rPr>
          <w:rFonts w:ascii="Times New Roman" w:eastAsia="Times New Roman" w:hAnsi="Times New Roman" w:cs="Times New Roman"/>
          <w:sz w:val="28"/>
          <w:szCs w:val="28"/>
          <w:vertAlign w:val="subscript"/>
          <w:lang w:val="kk-KZ"/>
        </w:rPr>
        <w:t>р</w:t>
      </w:r>
      <w:r>
        <w:rPr>
          <w:rFonts w:ascii="Times New Roman" w:eastAsia="Times New Roman" w:hAnsi="Times New Roman" w:cs="Times New Roman"/>
          <w:sz w:val="28"/>
          <w:szCs w:val="28"/>
          <w:lang w:val="kk-KZ"/>
        </w:rPr>
        <w:t xml:space="preserve"> арасында өзара байланыс жеткілікті екендігін көрсетеді</w:t>
      </w:r>
      <w:r w:rsidRPr="00AD20F7">
        <w:rPr>
          <w:rFonts w:ascii="Times New Roman" w:eastAsia="Times New Roman" w:hAnsi="Times New Roman" w:cs="Times New Roman"/>
          <w:sz w:val="28"/>
          <w:szCs w:val="28"/>
          <w:lang w:val="kk-KZ"/>
        </w:rPr>
        <w:t>.</w:t>
      </w:r>
    </w:p>
    <w:p w14:paraId="46195D8F" w14:textId="77777777" w:rsidR="000F09E1" w:rsidRPr="00AD20F7" w:rsidRDefault="000F09E1" w:rsidP="000F09E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Топырақтың ығысу жылдамдығы</w:t>
      </w:r>
      <w:r w:rsidRPr="00AD20F7">
        <w:rPr>
          <w:rFonts w:ascii="Times New Roman" w:eastAsia="Calibri" w:hAnsi="Times New Roman" w:cs="Times New Roman"/>
          <w:sz w:val="28"/>
          <w:szCs w:val="28"/>
          <w:lang w:val="kk-KZ"/>
        </w:rPr>
        <w:t xml:space="preserve"> (</w:t>
      </w:r>
      <w:r w:rsidRPr="0091378D">
        <w:rPr>
          <w:rFonts w:ascii="Times New Roman" w:eastAsia="Calibri" w:hAnsi="Times New Roman" w:cs="Times New Roman"/>
          <w:sz w:val="28"/>
          <w:szCs w:val="28"/>
        </w:rPr>
        <w:sym w:font="Symbol" w:char="F075"/>
      </w:r>
      <w:r w:rsidRPr="00AD20F7">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жарылатын заряд массасы</w:t>
      </w:r>
      <w:r w:rsidRPr="00AD20F7">
        <w:rPr>
          <w:rFonts w:ascii="Times New Roman" w:eastAsia="Calibri" w:hAnsi="Times New Roman" w:cs="Times New Roman"/>
          <w:sz w:val="28"/>
          <w:szCs w:val="28"/>
          <w:lang w:val="kk-KZ"/>
        </w:rPr>
        <w:t xml:space="preserve"> (Q) </w:t>
      </w:r>
      <w:r>
        <w:rPr>
          <w:rFonts w:ascii="Times New Roman" w:eastAsia="Calibri" w:hAnsi="Times New Roman" w:cs="Times New Roman"/>
          <w:sz w:val="28"/>
          <w:szCs w:val="28"/>
          <w:lang w:val="kk-KZ"/>
        </w:rPr>
        <w:t>және арақашықтығы</w:t>
      </w:r>
      <w:r w:rsidRPr="00AD20F7">
        <w:rPr>
          <w:rFonts w:ascii="Times New Roman" w:eastAsia="Calibri" w:hAnsi="Times New Roman" w:cs="Times New Roman"/>
          <w:sz w:val="28"/>
          <w:szCs w:val="28"/>
          <w:lang w:val="kk-KZ"/>
        </w:rPr>
        <w:t xml:space="preserve"> (r) </w:t>
      </w:r>
      <w:r>
        <w:rPr>
          <w:rFonts w:ascii="Times New Roman" w:eastAsia="Calibri" w:hAnsi="Times New Roman" w:cs="Times New Roman"/>
          <w:sz w:val="28"/>
          <w:szCs w:val="28"/>
          <w:lang w:val="kk-KZ"/>
        </w:rPr>
        <w:t xml:space="preserve">арасындағы байланыс орнаған ығысу жылдамдығын бағалау </w:t>
      </w:r>
      <w:r>
        <w:rPr>
          <w:rFonts w:ascii="Times New Roman" w:eastAsia="Calibri" w:hAnsi="Times New Roman" w:cs="Times New Roman"/>
          <w:sz w:val="28"/>
          <w:szCs w:val="28"/>
          <w:lang w:val="kk-KZ"/>
        </w:rPr>
        <w:lastRenderedPageBreak/>
        <w:t>нәтижелері жарылыс орнынан қашықтықтың артуымен массивтің ығысу жылдамдығының азаятындығын көрсетті</w:t>
      </w:r>
      <w:r w:rsidRPr="00AD20F7">
        <w:rPr>
          <w:rFonts w:ascii="Times New Roman" w:eastAsia="Calibri" w:hAnsi="Times New Roman" w:cs="Times New Roman"/>
          <w:sz w:val="28"/>
          <w:szCs w:val="28"/>
          <w:lang w:val="kk-KZ"/>
        </w:rPr>
        <w:t xml:space="preserve">. </w:t>
      </w:r>
    </w:p>
    <w:p w14:paraId="56271C40" w14:textId="77777777" w:rsidR="000F09E1" w:rsidRPr="008A459E" w:rsidRDefault="000F09E1" w:rsidP="000F09E1">
      <w:pPr>
        <w:spacing w:after="0" w:line="240" w:lineRule="auto"/>
        <w:ind w:firstLine="708"/>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t xml:space="preserve">Сонымен бірге серпімді облыстың шегіндегі бастапқы ығысу жылдамдығын есептеу нәтижелері көрсеткендей, жылжудың ең жоғары сыни (критический) жылдамдығы беріктігі </w:t>
      </w:r>
      <w:r w:rsidRPr="00C95ED9">
        <w:rPr>
          <w:rFonts w:ascii="Times New Roman" w:eastAsia="Calibri" w:hAnsi="Times New Roman" w:cs="Times New Roman"/>
          <w:sz w:val="28"/>
          <w:szCs w:val="28"/>
          <w:lang w:val="kk-KZ"/>
        </w:rPr>
        <w:t>(</w:t>
      </w:r>
      <w:r w:rsidRPr="0091378D">
        <w:rPr>
          <w:rFonts w:ascii="Times New Roman" w:eastAsia="Calibri" w:hAnsi="Times New Roman" w:cs="Times New Roman"/>
          <w:sz w:val="24"/>
          <w:szCs w:val="24"/>
        </w:rPr>
        <w:sym w:font="Symbol" w:char="F073"/>
      </w:r>
      <w:r w:rsidRPr="00C95ED9">
        <w:rPr>
          <w:rFonts w:ascii="Times New Roman" w:eastAsia="Calibri" w:hAnsi="Times New Roman" w:cs="Times New Roman"/>
          <w:sz w:val="24"/>
          <w:szCs w:val="24"/>
          <w:vertAlign w:val="subscript"/>
          <w:lang w:val="kk-KZ"/>
        </w:rPr>
        <w:t>сж</w:t>
      </w:r>
      <w:r w:rsidRPr="00C95ED9">
        <w:rPr>
          <w:rFonts w:ascii="Times New Roman" w:eastAsia="Calibri" w:hAnsi="Times New Roman" w:cs="Times New Roman"/>
          <w:sz w:val="28"/>
          <w:szCs w:val="28"/>
          <w:lang w:val="kk-KZ"/>
        </w:rPr>
        <w:t>) 90 Мпа</w:t>
      </w:r>
      <w:r>
        <w:rPr>
          <w:rFonts w:ascii="Times New Roman" w:eastAsia="Calibri" w:hAnsi="Times New Roman" w:cs="Times New Roman"/>
          <w:sz w:val="28"/>
          <w:szCs w:val="28"/>
          <w:lang w:val="kk-KZ"/>
        </w:rPr>
        <w:t>-ға дейінгі андезиттер мен туфтарға тән</w:t>
      </w:r>
      <w:r w:rsidRPr="00C95ED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Ал жылжудың ең төменгі сыни (критический) жылдамдығы</w:t>
      </w:r>
      <w:r w:rsidRPr="00C95ED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беріктігі шегі </w:t>
      </w:r>
      <w:r w:rsidRPr="00C95ED9">
        <w:rPr>
          <w:rFonts w:ascii="Times New Roman" w:eastAsia="Calibri" w:hAnsi="Times New Roman" w:cs="Times New Roman"/>
          <w:sz w:val="28"/>
          <w:szCs w:val="28"/>
          <w:lang w:val="kk-KZ"/>
        </w:rPr>
        <w:t>27Мпа</w:t>
      </w:r>
      <w:r>
        <w:rPr>
          <w:rFonts w:ascii="Times New Roman" w:eastAsia="Calibri" w:hAnsi="Times New Roman" w:cs="Times New Roman"/>
          <w:sz w:val="28"/>
          <w:szCs w:val="28"/>
          <w:lang w:val="kk-KZ"/>
        </w:rPr>
        <w:t xml:space="preserve"> болатын риолит құрамды туфтарға тән</w:t>
      </w:r>
      <w:r w:rsidRPr="00C95ED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Бұл бастапқы жылжу жылдамдығының кен жыныстары беріктігі шегіне тәуелділігін көрсетеді</w:t>
      </w:r>
      <w:r w:rsidRPr="008A459E">
        <w:rPr>
          <w:rFonts w:ascii="Times New Roman" w:eastAsia="Calibri" w:hAnsi="Times New Roman" w:cs="Times New Roman"/>
          <w:sz w:val="28"/>
          <w:szCs w:val="28"/>
          <w:lang w:val="kk-KZ"/>
        </w:rPr>
        <w:t>.</w:t>
      </w:r>
    </w:p>
    <w:p w14:paraId="3573B345" w14:textId="3F48DEE5" w:rsidR="000F09E1" w:rsidRDefault="000F09E1" w:rsidP="000F09E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Контур жаныныдағы блоктарды қазу кезіндегі бұрғылау-жару жұмыстарының тиімді параметрлерін негіздеу үшін, есептеу нәтижелері алынғаннан бөлек, карьердің өзінде жарылыстың борт жанындағы массивке әсерін құралдармен есептеу жүргізілді</w:t>
      </w:r>
      <w:r w:rsidRPr="000177A8">
        <w:rPr>
          <w:rFonts w:ascii="Times New Roman" w:eastAsia="Calibri" w:hAnsi="Times New Roman" w:cs="Times New Roman"/>
          <w:sz w:val="28"/>
          <w:szCs w:val="28"/>
          <w:lang w:val="kk-KZ"/>
        </w:rPr>
        <w:t xml:space="preserve">. </w:t>
      </w:r>
    </w:p>
    <w:p w14:paraId="51284E91"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25B0112"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4844D4B3"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3A0A39B"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4B13D37"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6E861A87"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29B4AC0C"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3391DB5"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13557F6"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467C3C7A"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2728F26F"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68E94531"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81063D5"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7D2C5F6" w14:textId="62930779"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3D929B7A" w14:textId="3C636E16"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4D8328DE" w14:textId="3BC3B58C"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E18A116" w14:textId="71E8B20A"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7031CCD" w14:textId="1D749EFE"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E044ACC" w14:textId="25B62364"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7787E68" w14:textId="449635C5"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199A62D" w14:textId="0E88DD80"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33A6201D" w14:textId="072ABD40"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DAAE305" w14:textId="6FD3F514"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316DFE4C" w14:textId="63C1712A"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F1F4402" w14:textId="3D80BBD8"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EB33360" w14:textId="0BC69E8E"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DBD554C" w14:textId="437E28CA"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9EFA19A" w14:textId="59177114"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7359E7D3" w14:textId="5B1F8881"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63C4AAA2" w14:textId="0AD2E6AA"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57E7CB1E" w14:textId="7268230D"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20158BCE" w14:textId="75A12ED5"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438E88C8" w14:textId="4E222D9B"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03C820E" w14:textId="7C561864"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DF2B535" w14:textId="77777777" w:rsidR="000B2D9D" w:rsidRDefault="000B2D9D"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3C013134"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14C972A2"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0F3F630F"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p w14:paraId="44624649" w14:textId="77777777" w:rsidR="002F54F2" w:rsidRPr="00B52C54" w:rsidRDefault="00B52C54" w:rsidP="002F54F2">
      <w:pPr>
        <w:widowControl w:val="0"/>
        <w:autoSpaceDE w:val="0"/>
        <w:autoSpaceDN w:val="0"/>
        <w:spacing w:after="0" w:line="240" w:lineRule="auto"/>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lastRenderedPageBreak/>
        <w:t>Пайдаланылған әдебиеттердің тізімі</w:t>
      </w:r>
    </w:p>
    <w:p w14:paraId="092F3B82" w14:textId="77777777" w:rsidR="002F54F2" w:rsidRPr="002F54F2" w:rsidRDefault="002F54F2" w:rsidP="002F54F2">
      <w:pPr>
        <w:widowControl w:val="0"/>
        <w:autoSpaceDE w:val="0"/>
        <w:autoSpaceDN w:val="0"/>
        <w:spacing w:after="0" w:line="240" w:lineRule="auto"/>
        <w:rPr>
          <w:rFonts w:ascii="Times New Roman" w:eastAsia="Times New Roman" w:hAnsi="Times New Roman" w:cs="Times New Roman"/>
          <w:b/>
          <w:sz w:val="24"/>
          <w:lang w:val="kk-KZ"/>
        </w:rPr>
      </w:pPr>
    </w:p>
    <w:tbl>
      <w:tblPr>
        <w:tblStyle w:val="a3"/>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465"/>
      </w:tblGrid>
      <w:tr w:rsidR="002F54F2" w:rsidRPr="002F54F2" w14:paraId="367A5DFD" w14:textId="77777777" w:rsidTr="00B145D6">
        <w:tc>
          <w:tcPr>
            <w:tcW w:w="566" w:type="dxa"/>
          </w:tcPr>
          <w:p w14:paraId="740AADA9"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1.</w:t>
            </w:r>
          </w:p>
        </w:tc>
        <w:tc>
          <w:tcPr>
            <w:tcW w:w="9465" w:type="dxa"/>
          </w:tcPr>
          <w:p w14:paraId="58B51884"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lang w:val="kk-KZ"/>
              </w:rPr>
              <w:t xml:space="preserve">Мельников Н.Н., Козырев А.А. Изменение геодинамического режима геологической среды при ведении крупномасштабных горных работ на глубоких карьеах // Горный информационно-аналитический бюллетень. 2015. </w:t>
            </w:r>
            <w:r w:rsidRPr="00B52C54">
              <w:rPr>
                <w:rFonts w:ascii="Times New Roman" w:hAnsi="Times New Roman" w:cs="Times New Roman"/>
                <w:sz w:val="28"/>
                <w:szCs w:val="28"/>
              </w:rPr>
              <w:t>№</w:t>
            </w:r>
            <w:r w:rsidRPr="00B52C54">
              <w:rPr>
                <w:rFonts w:ascii="Times New Roman" w:hAnsi="Times New Roman" w:cs="Times New Roman"/>
                <w:sz w:val="28"/>
                <w:szCs w:val="28"/>
                <w:lang w:val="en-US"/>
              </w:rPr>
              <w:t>S</w:t>
            </w:r>
            <w:r w:rsidRPr="00B52C54">
              <w:rPr>
                <w:rFonts w:ascii="Times New Roman" w:hAnsi="Times New Roman" w:cs="Times New Roman"/>
                <w:sz w:val="28"/>
                <w:szCs w:val="28"/>
              </w:rPr>
              <w:t>56</w:t>
            </w:r>
            <w:r w:rsidRPr="00B52C54">
              <w:rPr>
                <w:rFonts w:ascii="Times New Roman" w:hAnsi="Times New Roman" w:cs="Times New Roman"/>
                <w:sz w:val="28"/>
                <w:szCs w:val="28"/>
                <w:lang w:val="kk-KZ"/>
              </w:rPr>
              <w:t>. С. 7-23.</w:t>
            </w:r>
          </w:p>
        </w:tc>
      </w:tr>
      <w:tr w:rsidR="002F54F2" w:rsidRPr="002F54F2" w14:paraId="3BBA1FEC" w14:textId="77777777" w:rsidTr="00B145D6">
        <w:tc>
          <w:tcPr>
            <w:tcW w:w="566" w:type="dxa"/>
          </w:tcPr>
          <w:p w14:paraId="0F748B2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2</w:t>
            </w:r>
          </w:p>
        </w:tc>
        <w:tc>
          <w:tcPr>
            <w:tcW w:w="9465" w:type="dxa"/>
          </w:tcPr>
          <w:p w14:paraId="050C1624"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Генеральный подсчет запасов </w:t>
            </w:r>
            <w:proofErr w:type="spellStart"/>
            <w:r w:rsidRPr="00B52C54">
              <w:rPr>
                <w:rFonts w:ascii="Times New Roman" w:hAnsi="Times New Roman" w:cs="Times New Roman"/>
                <w:sz w:val="28"/>
                <w:szCs w:val="28"/>
              </w:rPr>
              <w:t>Космурунского</w:t>
            </w:r>
            <w:proofErr w:type="spellEnd"/>
            <w:r w:rsidRPr="00B52C54">
              <w:rPr>
                <w:rFonts w:ascii="Times New Roman" w:hAnsi="Times New Roman" w:cs="Times New Roman"/>
                <w:sz w:val="28"/>
                <w:szCs w:val="28"/>
              </w:rPr>
              <w:t xml:space="preserve"> месторождения. Территориальное управление, «</w:t>
            </w:r>
            <w:proofErr w:type="spellStart"/>
            <w:r w:rsidRPr="00B52C54">
              <w:rPr>
                <w:rFonts w:ascii="Times New Roman" w:hAnsi="Times New Roman" w:cs="Times New Roman"/>
                <w:sz w:val="28"/>
                <w:szCs w:val="28"/>
              </w:rPr>
              <w:t>Востокказнедра</w:t>
            </w:r>
            <w:proofErr w:type="spellEnd"/>
            <w:r w:rsidRPr="00B52C54">
              <w:rPr>
                <w:rFonts w:ascii="Times New Roman" w:hAnsi="Times New Roman" w:cs="Times New Roman"/>
                <w:sz w:val="28"/>
                <w:szCs w:val="28"/>
              </w:rPr>
              <w:t>», 1997г.</w:t>
            </w:r>
          </w:p>
        </w:tc>
      </w:tr>
      <w:tr w:rsidR="002F54F2" w:rsidRPr="002F54F2" w14:paraId="3DBBC5DF" w14:textId="77777777" w:rsidTr="00B145D6">
        <w:tc>
          <w:tcPr>
            <w:tcW w:w="566" w:type="dxa"/>
          </w:tcPr>
          <w:p w14:paraId="6E676717"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3.</w:t>
            </w:r>
          </w:p>
        </w:tc>
        <w:tc>
          <w:tcPr>
            <w:tcW w:w="9465" w:type="dxa"/>
          </w:tcPr>
          <w:p w14:paraId="0FEACCB4"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«Опытно-промышленная отработка Верхнего рудного тела месторождения </w:t>
            </w:r>
            <w:proofErr w:type="spellStart"/>
            <w:r w:rsidRPr="00B52C54">
              <w:rPr>
                <w:rFonts w:ascii="Times New Roman" w:hAnsi="Times New Roman" w:cs="Times New Roman"/>
                <w:sz w:val="28"/>
                <w:szCs w:val="28"/>
              </w:rPr>
              <w:t>Космурун</w:t>
            </w:r>
            <w:proofErr w:type="spellEnd"/>
            <w:r w:rsidRPr="00B52C54">
              <w:rPr>
                <w:rFonts w:ascii="Times New Roman" w:hAnsi="Times New Roman" w:cs="Times New Roman"/>
                <w:sz w:val="28"/>
                <w:szCs w:val="28"/>
              </w:rPr>
              <w:t>». г. Жезказган, «</w:t>
            </w:r>
            <w:proofErr w:type="spellStart"/>
            <w:r w:rsidRPr="00B52C54">
              <w:rPr>
                <w:rFonts w:ascii="Times New Roman" w:hAnsi="Times New Roman" w:cs="Times New Roman"/>
                <w:sz w:val="28"/>
                <w:szCs w:val="28"/>
              </w:rPr>
              <w:t>Жезказганский</w:t>
            </w:r>
            <w:proofErr w:type="spellEnd"/>
            <w:r w:rsidRPr="00B52C54">
              <w:rPr>
                <w:rFonts w:ascii="Times New Roman" w:hAnsi="Times New Roman" w:cs="Times New Roman"/>
                <w:sz w:val="28"/>
                <w:szCs w:val="28"/>
              </w:rPr>
              <w:t xml:space="preserve"> проектный институт», 2005 г.</w:t>
            </w:r>
          </w:p>
        </w:tc>
      </w:tr>
      <w:tr w:rsidR="002F54F2" w:rsidRPr="002F54F2" w14:paraId="32D30FD4" w14:textId="77777777" w:rsidTr="00B145D6">
        <w:tc>
          <w:tcPr>
            <w:tcW w:w="566" w:type="dxa"/>
          </w:tcPr>
          <w:p w14:paraId="67A2C37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w:t>
            </w:r>
          </w:p>
        </w:tc>
        <w:tc>
          <w:tcPr>
            <w:tcW w:w="9465" w:type="dxa"/>
          </w:tcPr>
          <w:p w14:paraId="6A329D8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Карташов Ю.М., Матвеев Б.В., Михеев Г.В., Фадеев А.Б. Прочность и деформируемость горных пород.-М.: Недра, 1979.-296с.</w:t>
            </w:r>
          </w:p>
        </w:tc>
      </w:tr>
      <w:tr w:rsidR="002F54F2" w:rsidRPr="0024520B" w14:paraId="4E75FFBF" w14:textId="77777777" w:rsidTr="00B145D6">
        <w:tc>
          <w:tcPr>
            <w:tcW w:w="566" w:type="dxa"/>
          </w:tcPr>
          <w:p w14:paraId="6612F72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w:t>
            </w:r>
          </w:p>
        </w:tc>
        <w:tc>
          <w:tcPr>
            <w:tcW w:w="9465" w:type="dxa"/>
          </w:tcPr>
          <w:p w14:paraId="00A17E46" w14:textId="77777777" w:rsidR="002F54F2" w:rsidRPr="00B52C54" w:rsidRDefault="002F54F2" w:rsidP="00B52C54">
            <w:pPr>
              <w:widowControl w:val="0"/>
              <w:autoSpaceDE w:val="0"/>
              <w:autoSpaceDN w:val="0"/>
              <w:jc w:val="both"/>
              <w:rPr>
                <w:rFonts w:ascii="Times New Roman" w:eastAsia="Times New Roman" w:hAnsi="Times New Roman" w:cs="Times New Roman"/>
                <w:b/>
                <w:i/>
                <w:iCs/>
                <w:sz w:val="28"/>
                <w:szCs w:val="28"/>
                <w:lang w:val="kk-KZ"/>
              </w:rPr>
            </w:pPr>
            <w:r w:rsidRPr="00B52C54">
              <w:rPr>
                <w:rFonts w:ascii="Times New Roman" w:hAnsi="Times New Roman" w:cs="Times New Roman"/>
                <w:bCs/>
                <w:sz w:val="28"/>
                <w:szCs w:val="28"/>
                <w:lang w:val="kk-KZ"/>
              </w:rPr>
              <w:t>Сердалиев Е. Т.,Таужыныстарын бұрғылап-аттырып қопару. Оқулық. – Алматы: ЖШС РПБК «Дәуір», 2011. - 297 б.</w:t>
            </w:r>
          </w:p>
        </w:tc>
      </w:tr>
      <w:tr w:rsidR="002F54F2" w:rsidRPr="002F54F2" w14:paraId="6F7D1245" w14:textId="77777777" w:rsidTr="00B145D6">
        <w:tc>
          <w:tcPr>
            <w:tcW w:w="566" w:type="dxa"/>
          </w:tcPr>
          <w:p w14:paraId="1FE124B2"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w:t>
            </w:r>
          </w:p>
        </w:tc>
        <w:tc>
          <w:tcPr>
            <w:tcW w:w="9465" w:type="dxa"/>
          </w:tcPr>
          <w:p w14:paraId="1B498B98"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r w:rsidRPr="00B52C54">
              <w:rPr>
                <w:rFonts w:ascii="Times New Roman" w:hAnsi="Times New Roman" w:cs="Times New Roman"/>
                <w:sz w:val="28"/>
                <w:szCs w:val="28"/>
                <w:lang w:val="kk-KZ"/>
              </w:rPr>
              <w:t xml:space="preserve">Ушаков Д.К., </w:t>
            </w:r>
            <w:r w:rsidR="00CC3541">
              <w:fldChar w:fldCharType="begin"/>
            </w:r>
            <w:r w:rsidR="00CC3541">
              <w:instrText xml:space="preserve"> HYPERLINK "https://elibrary.ru/item.asp?id=37124915" </w:instrText>
            </w:r>
            <w:r w:rsidR="00CC3541">
              <w:fldChar w:fldCharType="separate"/>
            </w:r>
            <w:r w:rsidRPr="00B52C54">
              <w:rPr>
                <w:rStyle w:val="af4"/>
                <w:rFonts w:ascii="Times New Roman" w:hAnsi="Times New Roman" w:cs="Times New Roman"/>
                <w:color w:val="auto"/>
                <w:sz w:val="28"/>
                <w:szCs w:val="28"/>
                <w:u w:val="none"/>
                <w:lang w:val="kk-KZ"/>
              </w:rPr>
              <w:t>А</w:t>
            </w:r>
            <w:proofErr w:type="spellStart"/>
            <w:r w:rsidRPr="00B52C54">
              <w:rPr>
                <w:rStyle w:val="af4"/>
                <w:rFonts w:ascii="Times New Roman" w:hAnsi="Times New Roman" w:cs="Times New Roman"/>
                <w:color w:val="auto"/>
                <w:sz w:val="28"/>
                <w:szCs w:val="28"/>
                <w:u w:val="none"/>
              </w:rPr>
              <w:t>нализ</w:t>
            </w:r>
            <w:proofErr w:type="spellEnd"/>
            <w:r w:rsidRPr="00B52C54">
              <w:rPr>
                <w:rStyle w:val="af4"/>
                <w:rFonts w:ascii="Times New Roman" w:hAnsi="Times New Roman" w:cs="Times New Roman"/>
                <w:color w:val="auto"/>
                <w:sz w:val="28"/>
                <w:szCs w:val="28"/>
                <w:u w:val="none"/>
              </w:rPr>
              <w:t xml:space="preserve"> факторов, влияющих на устойчивость скальных пород в бортах карьера</w:t>
            </w:r>
            <w:r w:rsidR="00CC3541">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lang w:val="kk-KZ"/>
              </w:rPr>
              <w:t xml:space="preserve">, </w:t>
            </w:r>
            <w:r w:rsidR="00CC3541">
              <w:fldChar w:fldCharType="begin"/>
            </w:r>
            <w:r w:rsidR="00CC3541">
              <w:instrText xml:space="preserve"> HYPERLINK "https://elibrary.ru/contents.asp?id=37124909" </w:instrText>
            </w:r>
            <w:r w:rsidR="00CC3541">
              <w:fldChar w:fldCharType="separate"/>
            </w:r>
            <w:r w:rsidRPr="00B52C54">
              <w:rPr>
                <w:rStyle w:val="af4"/>
                <w:rFonts w:ascii="Times New Roman" w:hAnsi="Times New Roman" w:cs="Times New Roman"/>
                <w:color w:val="auto"/>
                <w:sz w:val="28"/>
                <w:szCs w:val="28"/>
                <w:u w:val="none"/>
              </w:rPr>
              <w:t>Вестник Забайкальского государственного университета</w:t>
            </w:r>
            <w:r w:rsidR="00CC3541">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rPr>
              <w:t>. 2019. Т. 25. </w:t>
            </w:r>
            <w:hyperlink r:id="rId87" w:history="1">
              <w:r w:rsidRPr="00B52C54">
                <w:rPr>
                  <w:rStyle w:val="af4"/>
                  <w:rFonts w:ascii="Times New Roman" w:hAnsi="Times New Roman" w:cs="Times New Roman"/>
                  <w:color w:val="auto"/>
                  <w:sz w:val="28"/>
                  <w:szCs w:val="28"/>
                  <w:u w:val="none"/>
                </w:rPr>
                <w:t>№ 1</w:t>
              </w:r>
            </w:hyperlink>
            <w:r w:rsidRPr="00B52C54">
              <w:rPr>
                <w:rFonts w:ascii="Times New Roman" w:hAnsi="Times New Roman" w:cs="Times New Roman"/>
                <w:sz w:val="28"/>
                <w:szCs w:val="28"/>
              </w:rPr>
              <w:t xml:space="preserve">. С. 29-36.      </w:t>
            </w:r>
          </w:p>
        </w:tc>
      </w:tr>
      <w:tr w:rsidR="002F54F2" w:rsidRPr="002F54F2" w14:paraId="0633AE54" w14:textId="77777777" w:rsidTr="00B145D6">
        <w:tc>
          <w:tcPr>
            <w:tcW w:w="566" w:type="dxa"/>
          </w:tcPr>
          <w:p w14:paraId="2C32C8EB"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w:t>
            </w:r>
          </w:p>
        </w:tc>
        <w:tc>
          <w:tcPr>
            <w:tcW w:w="9465" w:type="dxa"/>
          </w:tcPr>
          <w:p w14:paraId="3352AFEC"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r w:rsidRPr="00B52C54">
              <w:rPr>
                <w:rFonts w:ascii="Times New Roman" w:hAnsi="Times New Roman" w:cs="Times New Roman"/>
                <w:sz w:val="28"/>
                <w:szCs w:val="28"/>
              </w:rPr>
              <w:t>Умаров Ф.Я.</w:t>
            </w:r>
            <w:r w:rsidRPr="00B52C54">
              <w:rPr>
                <w:rFonts w:ascii="Times New Roman" w:hAnsi="Times New Roman" w:cs="Times New Roman"/>
                <w:sz w:val="28"/>
                <w:szCs w:val="28"/>
                <w:lang w:val="kk-KZ"/>
              </w:rPr>
              <w:t xml:space="preserve">, </w:t>
            </w:r>
            <w:r w:rsidR="00CC3541">
              <w:fldChar w:fldCharType="begin"/>
            </w:r>
            <w:r w:rsidR="00CC3541">
              <w:instrText xml:space="preserve"> HYPERLINK "https://elibrary.ru/item.asp?id=21277177" </w:instrText>
            </w:r>
            <w:r w:rsidR="00CC3541">
              <w:fldChar w:fldCharType="separate"/>
            </w:r>
            <w:r w:rsidRPr="00B52C54">
              <w:rPr>
                <w:rStyle w:val="af4"/>
                <w:rFonts w:ascii="Times New Roman" w:hAnsi="Times New Roman" w:cs="Times New Roman"/>
                <w:color w:val="auto"/>
                <w:sz w:val="28"/>
                <w:szCs w:val="28"/>
                <w:u w:val="none"/>
                <w:lang w:val="kk-KZ"/>
              </w:rPr>
              <w:t>В</w:t>
            </w:r>
            <w:proofErr w:type="spellStart"/>
            <w:r w:rsidRPr="00B52C54">
              <w:rPr>
                <w:rStyle w:val="af4"/>
                <w:rFonts w:ascii="Times New Roman" w:hAnsi="Times New Roman" w:cs="Times New Roman"/>
                <w:color w:val="auto"/>
                <w:sz w:val="28"/>
                <w:szCs w:val="28"/>
                <w:u w:val="none"/>
              </w:rPr>
              <w:t>оздействие</w:t>
            </w:r>
            <w:proofErr w:type="spellEnd"/>
            <w:r w:rsidRPr="00B52C54">
              <w:rPr>
                <w:rStyle w:val="af4"/>
                <w:rFonts w:ascii="Times New Roman" w:hAnsi="Times New Roman" w:cs="Times New Roman"/>
                <w:color w:val="auto"/>
                <w:sz w:val="28"/>
                <w:szCs w:val="28"/>
                <w:u w:val="none"/>
              </w:rPr>
              <w:t xml:space="preserve"> факторов, влияющих на устойчивость бортов карьеров</w:t>
            </w:r>
            <w:r w:rsidR="00CC3541">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lang w:val="kk-KZ"/>
              </w:rPr>
              <w:t xml:space="preserve">, </w:t>
            </w:r>
            <w:r w:rsidR="00CC3541">
              <w:fldChar w:fldCharType="begin"/>
            </w:r>
            <w:r w:rsidR="00CC3541">
              <w:instrText xml:space="preserve"> HYPERLINK "https://elibrary.ru/contents.asp?id=33946974" </w:instrText>
            </w:r>
            <w:r w:rsidR="00CC3541">
              <w:fldChar w:fldCharType="separate"/>
            </w:r>
            <w:r w:rsidRPr="00B52C54">
              <w:rPr>
                <w:rStyle w:val="af4"/>
                <w:rFonts w:ascii="Times New Roman" w:hAnsi="Times New Roman" w:cs="Times New Roman"/>
                <w:color w:val="auto"/>
                <w:sz w:val="28"/>
                <w:szCs w:val="28"/>
                <w:u w:val="none"/>
              </w:rPr>
              <w:t>Известия высших учебных заведений. Горный журнал</w:t>
            </w:r>
            <w:r w:rsidR="00CC3541">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rPr>
              <w:t>. 2014. </w:t>
            </w:r>
            <w:hyperlink r:id="rId88" w:history="1">
              <w:r w:rsidRPr="00B52C54">
                <w:rPr>
                  <w:rStyle w:val="af4"/>
                  <w:rFonts w:ascii="Times New Roman" w:hAnsi="Times New Roman" w:cs="Times New Roman"/>
                  <w:color w:val="auto"/>
                  <w:sz w:val="28"/>
                  <w:szCs w:val="28"/>
                  <w:u w:val="none"/>
                </w:rPr>
                <w:t>№ 1</w:t>
              </w:r>
            </w:hyperlink>
            <w:r w:rsidRPr="00B52C54">
              <w:rPr>
                <w:rFonts w:ascii="Times New Roman" w:hAnsi="Times New Roman" w:cs="Times New Roman"/>
                <w:sz w:val="28"/>
                <w:szCs w:val="28"/>
              </w:rPr>
              <w:t>. С. 85-92.</w:t>
            </w:r>
          </w:p>
        </w:tc>
      </w:tr>
      <w:tr w:rsidR="002F54F2" w:rsidRPr="002F54F2" w14:paraId="6B39EC07" w14:textId="77777777" w:rsidTr="00B145D6">
        <w:tc>
          <w:tcPr>
            <w:tcW w:w="566" w:type="dxa"/>
          </w:tcPr>
          <w:p w14:paraId="07B38BD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8.</w:t>
            </w:r>
          </w:p>
        </w:tc>
        <w:tc>
          <w:tcPr>
            <w:tcW w:w="9465" w:type="dxa"/>
          </w:tcPr>
          <w:p w14:paraId="0E083084"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rPr>
            </w:pPr>
            <w:r w:rsidRPr="00B52C54">
              <w:rPr>
                <w:rFonts w:ascii="Times New Roman" w:hAnsi="Times New Roman" w:cs="Times New Roman"/>
                <w:sz w:val="28"/>
                <w:szCs w:val="28"/>
              </w:rPr>
              <w:t>Верхотуров А.Г., Размахнина И.Б., Чернов А.И.</w:t>
            </w:r>
            <w:r w:rsidRPr="00B52C54">
              <w:rPr>
                <w:rFonts w:ascii="Times New Roman" w:hAnsi="Times New Roman" w:cs="Times New Roman"/>
                <w:sz w:val="28"/>
                <w:szCs w:val="28"/>
                <w:lang w:val="kk-KZ"/>
              </w:rPr>
              <w:t>,</w:t>
            </w:r>
            <w:r w:rsidRPr="00B52C54">
              <w:rPr>
                <w:rFonts w:ascii="Times New Roman" w:hAnsi="Times New Roman" w:cs="Times New Roman"/>
                <w:sz w:val="28"/>
                <w:szCs w:val="28"/>
              </w:rPr>
              <w:t xml:space="preserve"> </w:t>
            </w:r>
            <w:hyperlink r:id="rId89" w:history="1">
              <w:r w:rsidRPr="00B52C54">
                <w:rPr>
                  <w:rStyle w:val="af4"/>
                  <w:rFonts w:ascii="Times New Roman" w:hAnsi="Times New Roman" w:cs="Times New Roman"/>
                  <w:color w:val="auto"/>
                  <w:sz w:val="28"/>
                  <w:szCs w:val="28"/>
                  <w:u w:val="none"/>
                  <w:lang w:val="kk-KZ"/>
                </w:rPr>
                <w:t>А</w:t>
              </w:r>
              <w:proofErr w:type="spellStart"/>
              <w:r w:rsidRPr="00B52C54">
                <w:rPr>
                  <w:rStyle w:val="af4"/>
                  <w:rFonts w:ascii="Times New Roman" w:hAnsi="Times New Roman" w:cs="Times New Roman"/>
                  <w:color w:val="auto"/>
                  <w:sz w:val="28"/>
                  <w:szCs w:val="28"/>
                  <w:u w:val="none"/>
                </w:rPr>
                <w:t>нализ</w:t>
              </w:r>
              <w:proofErr w:type="spellEnd"/>
              <w:r w:rsidRPr="00B52C54">
                <w:rPr>
                  <w:rStyle w:val="af4"/>
                  <w:rFonts w:ascii="Times New Roman" w:hAnsi="Times New Roman" w:cs="Times New Roman"/>
                  <w:color w:val="auto"/>
                  <w:sz w:val="28"/>
                  <w:szCs w:val="28"/>
                  <w:u w:val="none"/>
                </w:rPr>
                <w:t xml:space="preserve"> влияния инженерно-геологических факторов на устойчивость бортов карьеров </w:t>
              </w:r>
              <w:proofErr w:type="spellStart"/>
              <w:r w:rsidRPr="00B52C54">
                <w:rPr>
                  <w:rStyle w:val="af4"/>
                  <w:rFonts w:ascii="Times New Roman" w:hAnsi="Times New Roman" w:cs="Times New Roman"/>
                  <w:color w:val="auto"/>
                  <w:sz w:val="28"/>
                  <w:szCs w:val="28"/>
                  <w:u w:val="none"/>
                </w:rPr>
                <w:t>татауровского</w:t>
              </w:r>
              <w:proofErr w:type="spellEnd"/>
              <w:r w:rsidRPr="00B52C54">
                <w:rPr>
                  <w:rStyle w:val="af4"/>
                  <w:rFonts w:ascii="Times New Roman" w:hAnsi="Times New Roman" w:cs="Times New Roman"/>
                  <w:color w:val="auto"/>
                  <w:sz w:val="28"/>
                  <w:szCs w:val="28"/>
                  <w:u w:val="none"/>
                </w:rPr>
                <w:t xml:space="preserve"> буроугольного месторождения</w:t>
              </w:r>
            </w:hyperlink>
            <w:r w:rsidRPr="00B52C54">
              <w:rPr>
                <w:rFonts w:ascii="Times New Roman" w:hAnsi="Times New Roman" w:cs="Times New Roman"/>
                <w:sz w:val="28"/>
                <w:szCs w:val="28"/>
                <w:lang w:val="kk-KZ"/>
              </w:rPr>
              <w:t xml:space="preserve">, </w:t>
            </w:r>
            <w:hyperlink r:id="rId90" w:history="1">
              <w:r w:rsidRPr="00B52C54">
                <w:rPr>
                  <w:rStyle w:val="af4"/>
                  <w:rFonts w:ascii="Times New Roman" w:hAnsi="Times New Roman" w:cs="Times New Roman"/>
                  <w:color w:val="auto"/>
                  <w:sz w:val="28"/>
                  <w:szCs w:val="28"/>
                  <w:u w:val="none"/>
                </w:rPr>
                <w:t>Известия Иркутского государственного университета. Серия: Науки о Земле</w:t>
              </w:r>
            </w:hyperlink>
            <w:r w:rsidRPr="00B52C54">
              <w:rPr>
                <w:rFonts w:ascii="Times New Roman" w:hAnsi="Times New Roman" w:cs="Times New Roman"/>
                <w:sz w:val="28"/>
                <w:szCs w:val="28"/>
              </w:rPr>
              <w:t>. 2016. Т. 17. С. 20-33.</w:t>
            </w:r>
          </w:p>
        </w:tc>
      </w:tr>
      <w:tr w:rsidR="002F54F2" w:rsidRPr="002F54F2" w14:paraId="7C4F061C" w14:textId="77777777" w:rsidTr="00B145D6">
        <w:tc>
          <w:tcPr>
            <w:tcW w:w="566" w:type="dxa"/>
          </w:tcPr>
          <w:p w14:paraId="2820AB9A"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9.</w:t>
            </w:r>
          </w:p>
        </w:tc>
        <w:tc>
          <w:tcPr>
            <w:tcW w:w="9465" w:type="dxa"/>
          </w:tcPr>
          <w:p w14:paraId="0863EB85"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r w:rsidRPr="00B52C54">
              <w:rPr>
                <w:rFonts w:ascii="Times New Roman" w:hAnsi="Times New Roman" w:cs="Times New Roman"/>
                <w:sz w:val="28"/>
                <w:szCs w:val="28"/>
              </w:rPr>
              <w:t xml:space="preserve">Жариков С.Н., </w:t>
            </w:r>
            <w:proofErr w:type="spellStart"/>
            <w:r w:rsidRPr="00B52C54">
              <w:rPr>
                <w:rFonts w:ascii="Times New Roman" w:hAnsi="Times New Roman" w:cs="Times New Roman"/>
                <w:sz w:val="28"/>
                <w:szCs w:val="28"/>
              </w:rPr>
              <w:t>Шеменев</w:t>
            </w:r>
            <w:proofErr w:type="spellEnd"/>
            <w:r w:rsidRPr="00B52C54">
              <w:rPr>
                <w:rFonts w:ascii="Times New Roman" w:hAnsi="Times New Roman" w:cs="Times New Roman"/>
                <w:sz w:val="28"/>
                <w:szCs w:val="28"/>
              </w:rPr>
              <w:t xml:space="preserve"> В.Г.</w:t>
            </w:r>
            <w:r w:rsidRPr="00B52C54">
              <w:rPr>
                <w:rFonts w:ascii="Times New Roman" w:hAnsi="Times New Roman" w:cs="Times New Roman"/>
                <w:sz w:val="28"/>
                <w:szCs w:val="28"/>
                <w:lang w:val="kk-KZ"/>
              </w:rPr>
              <w:t xml:space="preserve">, </w:t>
            </w:r>
            <w:r w:rsidR="00CC3541">
              <w:fldChar w:fldCharType="begin"/>
            </w:r>
            <w:r w:rsidR="00CC3541">
              <w:instrText xml:space="preserve"> HYPERLINK "https://elibrary.ru/item.asp?id=18912546" </w:instrText>
            </w:r>
            <w:r w:rsidR="00CC3541">
              <w:fldChar w:fldCharType="separate"/>
            </w:r>
            <w:r w:rsidRPr="00B52C54">
              <w:rPr>
                <w:rStyle w:val="af4"/>
                <w:rFonts w:ascii="Times New Roman" w:hAnsi="Times New Roman" w:cs="Times New Roman"/>
                <w:color w:val="auto"/>
                <w:sz w:val="28"/>
                <w:szCs w:val="28"/>
                <w:u w:val="none"/>
                <w:lang w:val="kk-KZ"/>
              </w:rPr>
              <w:t>О</w:t>
            </w:r>
            <w:r w:rsidRPr="00B52C54">
              <w:rPr>
                <w:rStyle w:val="af4"/>
                <w:rFonts w:ascii="Times New Roman" w:hAnsi="Times New Roman" w:cs="Times New Roman"/>
                <w:color w:val="auto"/>
                <w:sz w:val="28"/>
                <w:szCs w:val="28"/>
                <w:u w:val="none"/>
              </w:rPr>
              <w:t xml:space="preserve"> влиянии взрывных работ на устойчивость бортов карьеров</w:t>
            </w:r>
            <w:r w:rsidR="00CC3541">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lang w:val="kk-KZ"/>
              </w:rPr>
              <w:t xml:space="preserve">, </w:t>
            </w:r>
            <w:r w:rsidR="00CC3541">
              <w:fldChar w:fldCharType="begin"/>
            </w:r>
            <w:r w:rsidR="00CC3541">
              <w:instrText xml:space="preserve"> HYPERLINK "https://elibrary.ru/contents.asp?id=33823128" </w:instrText>
            </w:r>
            <w:r w:rsidR="00CC3541">
              <w:fldChar w:fldCharType="separate"/>
            </w:r>
            <w:r w:rsidRPr="00B52C54">
              <w:rPr>
                <w:rStyle w:val="af4"/>
                <w:rFonts w:ascii="Times New Roman" w:hAnsi="Times New Roman" w:cs="Times New Roman"/>
                <w:color w:val="auto"/>
                <w:sz w:val="28"/>
                <w:szCs w:val="28"/>
                <w:u w:val="none"/>
              </w:rPr>
              <w:t>Известия высших учебных заведений. Горный журнал</w:t>
            </w:r>
            <w:r w:rsidR="00CC3541">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rPr>
              <w:t>. 2013. </w:t>
            </w:r>
            <w:hyperlink r:id="rId91" w:history="1">
              <w:r w:rsidRPr="00B52C54">
                <w:rPr>
                  <w:rStyle w:val="af4"/>
                  <w:rFonts w:ascii="Times New Roman" w:hAnsi="Times New Roman" w:cs="Times New Roman"/>
                  <w:color w:val="auto"/>
                  <w:sz w:val="28"/>
                  <w:szCs w:val="28"/>
                  <w:u w:val="none"/>
                </w:rPr>
                <w:t>№ 2</w:t>
              </w:r>
            </w:hyperlink>
            <w:r w:rsidRPr="00B52C54">
              <w:rPr>
                <w:rFonts w:ascii="Times New Roman" w:hAnsi="Times New Roman" w:cs="Times New Roman"/>
                <w:sz w:val="28"/>
                <w:szCs w:val="28"/>
              </w:rPr>
              <w:t>. С. 80-83.</w:t>
            </w:r>
          </w:p>
        </w:tc>
      </w:tr>
      <w:tr w:rsidR="002F54F2" w:rsidRPr="002F54F2" w14:paraId="11D4F5E9" w14:textId="77777777" w:rsidTr="00B145D6">
        <w:tc>
          <w:tcPr>
            <w:tcW w:w="566" w:type="dxa"/>
          </w:tcPr>
          <w:p w14:paraId="7EAA543B"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10.</w:t>
            </w:r>
          </w:p>
        </w:tc>
        <w:tc>
          <w:tcPr>
            <w:tcW w:w="9465" w:type="dxa"/>
          </w:tcPr>
          <w:p w14:paraId="676E6992"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proofErr w:type="spellStart"/>
            <w:r w:rsidRPr="00B52C54">
              <w:rPr>
                <w:rFonts w:ascii="Times New Roman" w:hAnsi="Times New Roman" w:cs="Times New Roman"/>
                <w:sz w:val="28"/>
                <w:szCs w:val="28"/>
              </w:rPr>
              <w:t>Новиньков</w:t>
            </w:r>
            <w:proofErr w:type="spellEnd"/>
            <w:r w:rsidRPr="00B52C54">
              <w:rPr>
                <w:rFonts w:ascii="Times New Roman" w:hAnsi="Times New Roman" w:cs="Times New Roman"/>
                <w:sz w:val="28"/>
                <w:szCs w:val="28"/>
              </w:rPr>
              <w:t xml:space="preserve"> А.Г., Протасов С.И., Самусев П.А., </w:t>
            </w:r>
            <w:proofErr w:type="spellStart"/>
            <w:r w:rsidRPr="00B52C54">
              <w:rPr>
                <w:rFonts w:ascii="Times New Roman" w:hAnsi="Times New Roman" w:cs="Times New Roman"/>
                <w:sz w:val="28"/>
                <w:szCs w:val="28"/>
              </w:rPr>
              <w:t>Ташкинов</w:t>
            </w:r>
            <w:proofErr w:type="spellEnd"/>
            <w:r w:rsidRPr="00B52C54">
              <w:rPr>
                <w:rFonts w:ascii="Times New Roman" w:hAnsi="Times New Roman" w:cs="Times New Roman"/>
                <w:sz w:val="28"/>
                <w:szCs w:val="28"/>
              </w:rPr>
              <w:t xml:space="preserve"> А.С., </w:t>
            </w:r>
            <w:hyperlink r:id="rId92" w:history="1">
              <w:r w:rsidRPr="00B52C54">
                <w:rPr>
                  <w:rStyle w:val="af4"/>
                  <w:rFonts w:ascii="Times New Roman" w:hAnsi="Times New Roman" w:cs="Times New Roman"/>
                  <w:color w:val="auto"/>
                  <w:sz w:val="28"/>
                  <w:szCs w:val="28"/>
                  <w:u w:val="none"/>
                </w:rPr>
                <w:t xml:space="preserve">Определение </w:t>
              </w:r>
              <w:proofErr w:type="spellStart"/>
              <w:r w:rsidRPr="00B52C54">
                <w:rPr>
                  <w:rStyle w:val="af4"/>
                  <w:rFonts w:ascii="Times New Roman" w:hAnsi="Times New Roman" w:cs="Times New Roman"/>
                  <w:color w:val="auto"/>
                  <w:sz w:val="28"/>
                  <w:szCs w:val="28"/>
                  <w:u w:val="none"/>
                </w:rPr>
                <w:t>сейсмобезопасных</w:t>
              </w:r>
              <w:proofErr w:type="spellEnd"/>
              <w:r w:rsidRPr="00B52C54">
                <w:rPr>
                  <w:rStyle w:val="af4"/>
                  <w:rFonts w:ascii="Times New Roman" w:hAnsi="Times New Roman" w:cs="Times New Roman"/>
                  <w:color w:val="auto"/>
                  <w:sz w:val="28"/>
                  <w:szCs w:val="28"/>
                  <w:u w:val="none"/>
                </w:rPr>
                <w:t xml:space="preserve"> расстояний при массовых промышленных взрывах с учетом преобладающей частоты колебаний</w:t>
              </w:r>
            </w:hyperlink>
            <w:r w:rsidRPr="00B52C54">
              <w:rPr>
                <w:rFonts w:ascii="Times New Roman" w:hAnsi="Times New Roman" w:cs="Times New Roman"/>
                <w:sz w:val="28"/>
                <w:szCs w:val="28"/>
              </w:rPr>
              <w:t xml:space="preserve">, </w:t>
            </w:r>
            <w:hyperlink r:id="rId93" w:history="1">
              <w:r w:rsidRPr="00B52C54">
                <w:rPr>
                  <w:rStyle w:val="af4"/>
                  <w:rFonts w:ascii="Times New Roman" w:hAnsi="Times New Roman" w:cs="Times New Roman"/>
                  <w:color w:val="auto"/>
                  <w:sz w:val="28"/>
                  <w:szCs w:val="28"/>
                  <w:u w:val="none"/>
                </w:rPr>
                <w:t>Вестник Кузбасского государственного технического университета</w:t>
              </w:r>
            </w:hyperlink>
            <w:r w:rsidRPr="00B52C54">
              <w:rPr>
                <w:rFonts w:ascii="Times New Roman" w:hAnsi="Times New Roman" w:cs="Times New Roman"/>
                <w:sz w:val="28"/>
                <w:szCs w:val="28"/>
              </w:rPr>
              <w:t>. 2016. </w:t>
            </w:r>
            <w:hyperlink r:id="rId94" w:history="1">
              <w:r w:rsidRPr="00B52C54">
                <w:rPr>
                  <w:rStyle w:val="af4"/>
                  <w:rFonts w:ascii="Times New Roman" w:hAnsi="Times New Roman" w:cs="Times New Roman"/>
                  <w:color w:val="auto"/>
                  <w:sz w:val="28"/>
                  <w:szCs w:val="28"/>
                  <w:u w:val="none"/>
                </w:rPr>
                <w:t>№ 6 (118)</w:t>
              </w:r>
            </w:hyperlink>
            <w:r w:rsidRPr="00B52C54">
              <w:rPr>
                <w:rFonts w:ascii="Times New Roman" w:hAnsi="Times New Roman" w:cs="Times New Roman"/>
                <w:sz w:val="28"/>
                <w:szCs w:val="28"/>
              </w:rPr>
              <w:t>. С. 56-62.</w:t>
            </w:r>
          </w:p>
        </w:tc>
      </w:tr>
      <w:tr w:rsidR="002F54F2" w:rsidRPr="002F54F2" w14:paraId="5A547E9B" w14:textId="77777777" w:rsidTr="00B145D6">
        <w:tc>
          <w:tcPr>
            <w:tcW w:w="566" w:type="dxa"/>
          </w:tcPr>
          <w:p w14:paraId="31EAA664"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11.</w:t>
            </w:r>
          </w:p>
        </w:tc>
        <w:tc>
          <w:tcPr>
            <w:tcW w:w="9465" w:type="dxa"/>
          </w:tcPr>
          <w:p w14:paraId="11FE0D64"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rPr>
            </w:pPr>
            <w:proofErr w:type="spellStart"/>
            <w:r w:rsidRPr="00B52C54">
              <w:rPr>
                <w:rFonts w:ascii="Times New Roman" w:hAnsi="Times New Roman" w:cs="Times New Roman"/>
                <w:sz w:val="28"/>
                <w:szCs w:val="28"/>
              </w:rPr>
              <w:t>Заиров</w:t>
            </w:r>
            <w:proofErr w:type="spellEnd"/>
            <w:r w:rsidRPr="00B52C54">
              <w:rPr>
                <w:rFonts w:ascii="Times New Roman" w:hAnsi="Times New Roman" w:cs="Times New Roman"/>
                <w:sz w:val="28"/>
                <w:szCs w:val="28"/>
              </w:rPr>
              <w:t xml:space="preserve"> Ш.Ш., </w:t>
            </w:r>
            <w:proofErr w:type="spellStart"/>
            <w:r w:rsidRPr="00B52C54">
              <w:rPr>
                <w:rFonts w:ascii="Times New Roman" w:hAnsi="Times New Roman" w:cs="Times New Roman"/>
                <w:sz w:val="28"/>
                <w:szCs w:val="28"/>
              </w:rPr>
              <w:t>Норматова</w:t>
            </w:r>
            <w:proofErr w:type="spellEnd"/>
            <w:r w:rsidRPr="00B52C54">
              <w:rPr>
                <w:rFonts w:ascii="Times New Roman" w:hAnsi="Times New Roman" w:cs="Times New Roman"/>
                <w:sz w:val="28"/>
                <w:szCs w:val="28"/>
              </w:rPr>
              <w:t xml:space="preserve"> М.Ж.</w:t>
            </w:r>
            <w:r w:rsidRPr="00B52C54">
              <w:rPr>
                <w:rFonts w:ascii="Times New Roman" w:hAnsi="Times New Roman" w:cs="Times New Roman"/>
                <w:sz w:val="28"/>
                <w:szCs w:val="28"/>
                <w:lang w:val="kk-KZ"/>
              </w:rPr>
              <w:t xml:space="preserve">, </w:t>
            </w:r>
            <w:hyperlink r:id="rId95" w:history="1">
              <w:r w:rsidRPr="00B52C54">
                <w:rPr>
                  <w:rStyle w:val="af4"/>
                  <w:rFonts w:ascii="Times New Roman" w:hAnsi="Times New Roman" w:cs="Times New Roman"/>
                  <w:color w:val="auto"/>
                  <w:sz w:val="28"/>
                  <w:szCs w:val="28"/>
                  <w:u w:val="none"/>
                </w:rPr>
                <w:t>Разработка конструкции и параметров скважинных зарядов взрывчатых веществ при контурном взрывании для получения устойчивых откосов уступов</w:t>
              </w:r>
            </w:hyperlink>
            <w:r w:rsidRPr="00B52C54">
              <w:rPr>
                <w:rFonts w:ascii="Times New Roman" w:hAnsi="Times New Roman" w:cs="Times New Roman"/>
                <w:sz w:val="28"/>
                <w:szCs w:val="28"/>
              </w:rPr>
              <w:t>.</w:t>
            </w:r>
            <w:r w:rsidRPr="00B52C54">
              <w:rPr>
                <w:rFonts w:ascii="Times New Roman" w:hAnsi="Times New Roman" w:cs="Times New Roman"/>
                <w:sz w:val="28"/>
                <w:szCs w:val="28"/>
                <w:lang w:val="kk-KZ"/>
              </w:rPr>
              <w:t xml:space="preserve"> </w:t>
            </w:r>
            <w:hyperlink r:id="rId96" w:history="1">
              <w:r w:rsidRPr="00B52C54">
                <w:rPr>
                  <w:rStyle w:val="af4"/>
                  <w:rFonts w:ascii="Times New Roman" w:hAnsi="Times New Roman" w:cs="Times New Roman"/>
                  <w:color w:val="auto"/>
                  <w:sz w:val="28"/>
                  <w:szCs w:val="28"/>
                  <w:u w:val="none"/>
                </w:rPr>
                <w:t>Известия высших учебных заведений. Горный журнал</w:t>
              </w:r>
            </w:hyperlink>
            <w:r w:rsidRPr="00B52C54">
              <w:rPr>
                <w:rFonts w:ascii="Times New Roman" w:hAnsi="Times New Roman" w:cs="Times New Roman"/>
                <w:sz w:val="28"/>
                <w:szCs w:val="28"/>
              </w:rPr>
              <w:t>. 2017. </w:t>
            </w:r>
            <w:hyperlink r:id="rId97" w:history="1">
              <w:r w:rsidRPr="00B52C54">
                <w:rPr>
                  <w:rStyle w:val="af4"/>
                  <w:rFonts w:ascii="Times New Roman" w:hAnsi="Times New Roman" w:cs="Times New Roman"/>
                  <w:color w:val="auto"/>
                  <w:sz w:val="28"/>
                  <w:szCs w:val="28"/>
                  <w:u w:val="none"/>
                </w:rPr>
                <w:t>№ 2</w:t>
              </w:r>
            </w:hyperlink>
            <w:r w:rsidRPr="00B52C54">
              <w:rPr>
                <w:rFonts w:ascii="Times New Roman" w:hAnsi="Times New Roman" w:cs="Times New Roman"/>
                <w:sz w:val="28"/>
                <w:szCs w:val="28"/>
              </w:rPr>
              <w:t>. С. 68-76.</w:t>
            </w:r>
          </w:p>
        </w:tc>
      </w:tr>
      <w:tr w:rsidR="002F54F2" w:rsidRPr="002F54F2" w14:paraId="553D62A1" w14:textId="77777777" w:rsidTr="00B145D6">
        <w:tc>
          <w:tcPr>
            <w:tcW w:w="566" w:type="dxa"/>
          </w:tcPr>
          <w:p w14:paraId="7689F2DF"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w:t>
            </w:r>
            <w:r w:rsidRPr="002F54F2">
              <w:rPr>
                <w:rFonts w:ascii="Times New Roman" w:eastAsia="Times New Roman" w:hAnsi="Times New Roman" w:cs="Times New Roman"/>
                <w:sz w:val="28"/>
                <w:szCs w:val="28"/>
                <w:lang w:val="en-US"/>
              </w:rPr>
              <w:t>2</w:t>
            </w:r>
            <w:r w:rsidRPr="002F54F2">
              <w:rPr>
                <w:rFonts w:ascii="Times New Roman" w:eastAsia="Times New Roman" w:hAnsi="Times New Roman" w:cs="Times New Roman"/>
                <w:sz w:val="28"/>
                <w:szCs w:val="28"/>
                <w:lang w:val="kk-KZ"/>
              </w:rPr>
              <w:t>.</w:t>
            </w:r>
          </w:p>
        </w:tc>
        <w:tc>
          <w:tcPr>
            <w:tcW w:w="9465" w:type="dxa"/>
          </w:tcPr>
          <w:p w14:paraId="25374AC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Бибик И.П., Рубцов С.К., Сытенков Д.В. Управление взрывной подготовкой пород технологических потоках карьеров. Ташкент: Фан, 2008. 399с.</w:t>
            </w:r>
          </w:p>
        </w:tc>
      </w:tr>
      <w:tr w:rsidR="002F54F2" w:rsidRPr="002F54F2" w14:paraId="16D51150" w14:textId="77777777" w:rsidTr="00B145D6">
        <w:tc>
          <w:tcPr>
            <w:tcW w:w="566" w:type="dxa"/>
          </w:tcPr>
          <w:p w14:paraId="2EFD9142"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w:t>
            </w:r>
            <w:r w:rsidRPr="002F54F2">
              <w:rPr>
                <w:rFonts w:ascii="Times New Roman" w:eastAsia="Times New Roman" w:hAnsi="Times New Roman" w:cs="Times New Roman"/>
                <w:sz w:val="28"/>
                <w:szCs w:val="28"/>
                <w:lang w:val="en-US"/>
              </w:rPr>
              <w:t>3</w:t>
            </w:r>
            <w:r w:rsidRPr="002F54F2">
              <w:rPr>
                <w:rFonts w:ascii="Times New Roman" w:eastAsia="Times New Roman" w:hAnsi="Times New Roman" w:cs="Times New Roman"/>
                <w:sz w:val="28"/>
                <w:szCs w:val="28"/>
                <w:lang w:val="kk-KZ"/>
              </w:rPr>
              <w:t>.</w:t>
            </w:r>
          </w:p>
        </w:tc>
        <w:tc>
          <w:tcPr>
            <w:tcW w:w="9465" w:type="dxa"/>
          </w:tcPr>
          <w:p w14:paraId="50BA517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Граур М.И. Управление процессом разрушения пород при контурном взрывании с целью получения устойчивых откосов уступов на карьерах: дис...кан.тех.наук. Москва, 1981. 153с.</w:t>
            </w:r>
          </w:p>
        </w:tc>
      </w:tr>
      <w:tr w:rsidR="002F54F2" w:rsidRPr="002F54F2" w14:paraId="146BFE1E" w14:textId="77777777" w:rsidTr="00B145D6">
        <w:tc>
          <w:tcPr>
            <w:tcW w:w="566" w:type="dxa"/>
          </w:tcPr>
          <w:p w14:paraId="0705E8E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w:t>
            </w:r>
            <w:r w:rsidRPr="002F54F2">
              <w:rPr>
                <w:rFonts w:ascii="Times New Roman" w:eastAsia="Times New Roman" w:hAnsi="Times New Roman" w:cs="Times New Roman"/>
                <w:sz w:val="28"/>
                <w:szCs w:val="28"/>
                <w:lang w:val="en-US"/>
              </w:rPr>
              <w:t>4</w:t>
            </w:r>
            <w:r w:rsidRPr="002F54F2">
              <w:rPr>
                <w:rFonts w:ascii="Times New Roman" w:eastAsia="Times New Roman" w:hAnsi="Times New Roman" w:cs="Times New Roman"/>
                <w:sz w:val="28"/>
                <w:szCs w:val="28"/>
                <w:lang w:val="kk-KZ"/>
              </w:rPr>
              <w:t>.</w:t>
            </w:r>
          </w:p>
        </w:tc>
        <w:tc>
          <w:tcPr>
            <w:tcW w:w="9465" w:type="dxa"/>
          </w:tcPr>
          <w:p w14:paraId="08C5B527"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Жариков С.Н., Тимофеев И.Н., Гуленков Э.В., Бушков В.К.</w:t>
            </w:r>
            <w:r w:rsidRPr="00B52C54">
              <w:rPr>
                <w:rFonts w:ascii="Times New Roman" w:hAnsi="Times New Roman" w:cs="Times New Roman"/>
                <w:sz w:val="28"/>
                <w:szCs w:val="28"/>
                <w:lang w:val="kk-KZ"/>
              </w:rPr>
              <w:t xml:space="preserve">, </w:t>
            </w:r>
            <w:r w:rsidR="00C26AFE">
              <w:fldChar w:fldCharType="begin"/>
            </w:r>
            <w:r w:rsidR="00C26AFE">
              <w:instrText xml:space="preserve"> HYPERLINK "https://elibrary.ru/item.asp?id=32521944" </w:instrText>
            </w:r>
            <w:r w:rsidR="00C26AFE">
              <w:fldChar w:fldCharType="separate"/>
            </w:r>
            <w:r w:rsidRPr="00B52C54">
              <w:rPr>
                <w:rStyle w:val="af4"/>
                <w:rFonts w:ascii="Times New Roman" w:hAnsi="Times New Roman" w:cs="Times New Roman"/>
                <w:color w:val="auto"/>
                <w:sz w:val="28"/>
                <w:szCs w:val="28"/>
                <w:u w:val="none"/>
              </w:rPr>
              <w:t xml:space="preserve"> </w:t>
            </w:r>
            <w:r w:rsidRPr="00B52C54">
              <w:rPr>
                <w:rStyle w:val="af4"/>
                <w:rFonts w:ascii="Times New Roman" w:hAnsi="Times New Roman" w:cs="Times New Roman"/>
                <w:color w:val="auto"/>
                <w:sz w:val="28"/>
                <w:szCs w:val="28"/>
                <w:u w:val="none"/>
                <w:lang w:val="kk-KZ"/>
              </w:rPr>
              <w:t>С</w:t>
            </w:r>
            <w:proofErr w:type="spellStart"/>
            <w:r w:rsidRPr="00B52C54">
              <w:rPr>
                <w:rStyle w:val="af4"/>
                <w:rFonts w:ascii="Times New Roman" w:hAnsi="Times New Roman" w:cs="Times New Roman"/>
                <w:color w:val="auto"/>
                <w:sz w:val="28"/>
                <w:szCs w:val="28"/>
                <w:u w:val="none"/>
              </w:rPr>
              <w:t>овершенствование</w:t>
            </w:r>
            <w:proofErr w:type="spellEnd"/>
            <w:r w:rsidRPr="00B52C54">
              <w:rPr>
                <w:rStyle w:val="af4"/>
                <w:rFonts w:ascii="Times New Roman" w:hAnsi="Times New Roman" w:cs="Times New Roman"/>
                <w:color w:val="auto"/>
                <w:sz w:val="28"/>
                <w:szCs w:val="28"/>
                <w:u w:val="none"/>
              </w:rPr>
              <w:t xml:space="preserve"> буровзрывных работ на предельном контуре карьера</w:t>
            </w:r>
            <w:r w:rsidR="00C26AFE">
              <w:rPr>
                <w:rStyle w:val="af4"/>
                <w:rFonts w:ascii="Times New Roman" w:hAnsi="Times New Roman" w:cs="Times New Roman"/>
                <w:color w:val="auto"/>
                <w:sz w:val="28"/>
                <w:szCs w:val="28"/>
                <w:u w:val="none"/>
              </w:rPr>
              <w:fldChar w:fldCharType="end"/>
            </w:r>
            <w:r w:rsidRPr="00B52C54">
              <w:rPr>
                <w:rFonts w:ascii="Times New Roman" w:hAnsi="Times New Roman" w:cs="Times New Roman"/>
                <w:sz w:val="28"/>
                <w:szCs w:val="28"/>
                <w:lang w:val="kk-KZ"/>
              </w:rPr>
              <w:t xml:space="preserve">. </w:t>
            </w:r>
            <w:r w:rsidRPr="00B52C54">
              <w:rPr>
                <w:rFonts w:ascii="Times New Roman" w:hAnsi="Times New Roman" w:cs="Times New Roman"/>
                <w:sz w:val="28"/>
                <w:szCs w:val="28"/>
              </w:rPr>
              <w:br/>
            </w:r>
            <w:hyperlink r:id="rId98" w:history="1">
              <w:r w:rsidRPr="00B52C54">
                <w:rPr>
                  <w:rStyle w:val="af4"/>
                  <w:rFonts w:ascii="Times New Roman" w:hAnsi="Times New Roman" w:cs="Times New Roman"/>
                  <w:color w:val="auto"/>
                  <w:sz w:val="28"/>
                  <w:szCs w:val="28"/>
                  <w:u w:val="none"/>
                </w:rPr>
                <w:t>Известия высших учебных заведений. Горный журнал</w:t>
              </w:r>
            </w:hyperlink>
            <w:r w:rsidRPr="00B52C54">
              <w:rPr>
                <w:rFonts w:ascii="Times New Roman" w:hAnsi="Times New Roman" w:cs="Times New Roman"/>
                <w:sz w:val="28"/>
                <w:szCs w:val="28"/>
              </w:rPr>
              <w:t>. 2018. </w:t>
            </w:r>
            <w:hyperlink r:id="rId99" w:history="1">
              <w:r w:rsidRPr="00B52C54">
                <w:rPr>
                  <w:rStyle w:val="af4"/>
                  <w:rFonts w:ascii="Times New Roman" w:hAnsi="Times New Roman" w:cs="Times New Roman"/>
                  <w:color w:val="auto"/>
                  <w:sz w:val="28"/>
                  <w:szCs w:val="28"/>
                  <w:u w:val="none"/>
                </w:rPr>
                <w:t>№ 1</w:t>
              </w:r>
            </w:hyperlink>
            <w:r w:rsidRPr="00B52C54">
              <w:rPr>
                <w:rFonts w:ascii="Times New Roman" w:hAnsi="Times New Roman" w:cs="Times New Roman"/>
                <w:sz w:val="28"/>
                <w:szCs w:val="28"/>
              </w:rPr>
              <w:t>. С. 48-55.</w:t>
            </w:r>
          </w:p>
          <w:p w14:paraId="23C33F9C"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rPr>
            </w:pPr>
          </w:p>
        </w:tc>
      </w:tr>
      <w:tr w:rsidR="002F54F2" w:rsidRPr="002F54F2" w14:paraId="4469E233" w14:textId="77777777" w:rsidTr="00B145D6">
        <w:tc>
          <w:tcPr>
            <w:tcW w:w="566" w:type="dxa"/>
          </w:tcPr>
          <w:p w14:paraId="0E009274"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w:t>
            </w:r>
            <w:r w:rsidRPr="002F54F2">
              <w:rPr>
                <w:rFonts w:ascii="Times New Roman" w:eastAsia="Times New Roman" w:hAnsi="Times New Roman" w:cs="Times New Roman"/>
                <w:sz w:val="28"/>
                <w:szCs w:val="28"/>
                <w:lang w:val="en-US"/>
              </w:rPr>
              <w:t>5</w:t>
            </w:r>
            <w:r w:rsidRPr="002F54F2">
              <w:rPr>
                <w:rFonts w:ascii="Times New Roman" w:eastAsia="Times New Roman" w:hAnsi="Times New Roman" w:cs="Times New Roman"/>
                <w:sz w:val="28"/>
                <w:szCs w:val="28"/>
                <w:lang w:val="kk-KZ"/>
              </w:rPr>
              <w:t>.</w:t>
            </w:r>
          </w:p>
        </w:tc>
        <w:tc>
          <w:tcPr>
            <w:tcW w:w="9465" w:type="dxa"/>
          </w:tcPr>
          <w:p w14:paraId="46FF1F8B"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r w:rsidRPr="00B52C54">
              <w:rPr>
                <w:rFonts w:ascii="Times New Roman" w:hAnsi="Times New Roman" w:cs="Times New Roman"/>
                <w:sz w:val="28"/>
                <w:szCs w:val="28"/>
              </w:rPr>
              <w:t xml:space="preserve">Ржевский В.В. Открытые горные работы. Технология и комплексная </w:t>
            </w:r>
            <w:r w:rsidRPr="00B52C54">
              <w:rPr>
                <w:rFonts w:ascii="Times New Roman" w:hAnsi="Times New Roman" w:cs="Times New Roman"/>
                <w:sz w:val="28"/>
                <w:szCs w:val="28"/>
              </w:rPr>
              <w:lastRenderedPageBreak/>
              <w:t xml:space="preserve">механизация. - М.: </w:t>
            </w:r>
            <w:proofErr w:type="spellStart"/>
            <w:r w:rsidRPr="00B52C54">
              <w:rPr>
                <w:rFonts w:ascii="Times New Roman" w:hAnsi="Times New Roman" w:cs="Times New Roman"/>
                <w:sz w:val="28"/>
                <w:szCs w:val="28"/>
              </w:rPr>
              <w:t>Либроком</w:t>
            </w:r>
            <w:proofErr w:type="spellEnd"/>
            <w:r w:rsidRPr="00B52C54">
              <w:rPr>
                <w:rFonts w:ascii="Times New Roman" w:hAnsi="Times New Roman" w:cs="Times New Roman"/>
                <w:sz w:val="28"/>
                <w:szCs w:val="28"/>
              </w:rPr>
              <w:t>, 2014. – 552 с.</w:t>
            </w:r>
          </w:p>
        </w:tc>
      </w:tr>
      <w:tr w:rsidR="002F54F2" w:rsidRPr="002F54F2" w14:paraId="45C1FF85" w14:textId="77777777" w:rsidTr="00B145D6">
        <w:tc>
          <w:tcPr>
            <w:tcW w:w="566" w:type="dxa"/>
          </w:tcPr>
          <w:p w14:paraId="2D179C0A"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lastRenderedPageBreak/>
              <w:t>16.</w:t>
            </w:r>
          </w:p>
        </w:tc>
        <w:tc>
          <w:tcPr>
            <w:tcW w:w="9465" w:type="dxa"/>
          </w:tcPr>
          <w:p w14:paraId="7DC9F97B"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Зубков А.В </w:t>
            </w:r>
            <w:proofErr w:type="spellStart"/>
            <w:r w:rsidRPr="00B52C54">
              <w:rPr>
                <w:rFonts w:ascii="Times New Roman" w:hAnsi="Times New Roman" w:cs="Times New Roman"/>
                <w:sz w:val="28"/>
                <w:szCs w:val="28"/>
              </w:rPr>
              <w:t>Геомеханика</w:t>
            </w:r>
            <w:proofErr w:type="spellEnd"/>
            <w:r w:rsidRPr="00B52C54">
              <w:rPr>
                <w:rFonts w:ascii="Times New Roman" w:hAnsi="Times New Roman" w:cs="Times New Roman"/>
                <w:sz w:val="28"/>
                <w:szCs w:val="28"/>
              </w:rPr>
              <w:t xml:space="preserve"> и </w:t>
            </w:r>
            <w:proofErr w:type="spellStart"/>
            <w:r w:rsidRPr="00B52C54">
              <w:rPr>
                <w:rFonts w:ascii="Times New Roman" w:hAnsi="Times New Roman" w:cs="Times New Roman"/>
                <w:sz w:val="28"/>
                <w:szCs w:val="28"/>
              </w:rPr>
              <w:t>геотехнология</w:t>
            </w:r>
            <w:proofErr w:type="spellEnd"/>
            <w:r w:rsidRPr="00B52C54">
              <w:rPr>
                <w:rFonts w:ascii="Times New Roman" w:hAnsi="Times New Roman" w:cs="Times New Roman"/>
                <w:sz w:val="28"/>
                <w:szCs w:val="28"/>
              </w:rPr>
              <w:t>. –  Екатеринбург: изд.</w:t>
            </w:r>
          </w:p>
          <w:p w14:paraId="4874D952" w14:textId="77777777" w:rsidR="002F54F2" w:rsidRPr="00B52C54" w:rsidRDefault="002F54F2" w:rsidP="00B52C54">
            <w:pPr>
              <w:widowControl w:val="0"/>
              <w:autoSpaceDE w:val="0"/>
              <w:autoSpaceDN w:val="0"/>
              <w:jc w:val="both"/>
              <w:rPr>
                <w:rFonts w:ascii="Times New Roman" w:hAnsi="Times New Roman" w:cs="Times New Roman"/>
                <w:sz w:val="28"/>
                <w:szCs w:val="28"/>
                <w:lang w:val="en-US"/>
              </w:rPr>
            </w:pPr>
            <w:proofErr w:type="spellStart"/>
            <w:r w:rsidRPr="00B52C54">
              <w:rPr>
                <w:rFonts w:ascii="Times New Roman" w:hAnsi="Times New Roman" w:cs="Times New Roman"/>
                <w:sz w:val="28"/>
                <w:szCs w:val="28"/>
              </w:rPr>
              <w:t>УрО</w:t>
            </w:r>
            <w:proofErr w:type="spellEnd"/>
            <w:r w:rsidRPr="00B52C54">
              <w:rPr>
                <w:rFonts w:ascii="Times New Roman" w:hAnsi="Times New Roman" w:cs="Times New Roman"/>
                <w:sz w:val="28"/>
                <w:szCs w:val="28"/>
                <w:lang w:val="en-US"/>
              </w:rPr>
              <w:t xml:space="preserve"> </w:t>
            </w:r>
            <w:r w:rsidRPr="00B52C54">
              <w:rPr>
                <w:rFonts w:ascii="Times New Roman" w:hAnsi="Times New Roman" w:cs="Times New Roman"/>
                <w:sz w:val="28"/>
                <w:szCs w:val="28"/>
              </w:rPr>
              <w:t>РАН</w:t>
            </w:r>
            <w:r w:rsidRPr="00B52C54">
              <w:rPr>
                <w:rFonts w:ascii="Times New Roman" w:hAnsi="Times New Roman" w:cs="Times New Roman"/>
                <w:sz w:val="28"/>
                <w:szCs w:val="28"/>
                <w:lang w:val="kk-KZ"/>
              </w:rPr>
              <w:t>, 2001</w:t>
            </w:r>
            <w:r w:rsidRPr="00B52C54">
              <w:rPr>
                <w:rFonts w:ascii="Times New Roman" w:hAnsi="Times New Roman" w:cs="Times New Roman"/>
                <w:sz w:val="28"/>
                <w:szCs w:val="28"/>
                <w:lang w:val="en-US"/>
              </w:rPr>
              <w:t>.-335</w:t>
            </w:r>
            <w:r w:rsidRPr="00B52C54">
              <w:rPr>
                <w:rFonts w:ascii="Times New Roman" w:hAnsi="Times New Roman" w:cs="Times New Roman"/>
                <w:sz w:val="28"/>
                <w:szCs w:val="28"/>
              </w:rPr>
              <w:t>с</w:t>
            </w:r>
            <w:r w:rsidRPr="00B52C54">
              <w:rPr>
                <w:rFonts w:ascii="Times New Roman" w:hAnsi="Times New Roman" w:cs="Times New Roman"/>
                <w:sz w:val="28"/>
                <w:szCs w:val="28"/>
                <w:lang w:val="en-US"/>
              </w:rPr>
              <w:t>.</w:t>
            </w:r>
          </w:p>
        </w:tc>
      </w:tr>
      <w:tr w:rsidR="002F54F2" w:rsidRPr="002F54F2" w14:paraId="7D267715" w14:textId="77777777" w:rsidTr="00B145D6">
        <w:tc>
          <w:tcPr>
            <w:tcW w:w="566" w:type="dxa"/>
          </w:tcPr>
          <w:p w14:paraId="3E747E4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17.</w:t>
            </w:r>
          </w:p>
        </w:tc>
        <w:tc>
          <w:tcPr>
            <w:tcW w:w="9465" w:type="dxa"/>
          </w:tcPr>
          <w:p w14:paraId="161CAE3A" w14:textId="77777777" w:rsidR="002F54F2" w:rsidRPr="00B52C54" w:rsidRDefault="002F54F2" w:rsidP="00B52C54">
            <w:pPr>
              <w:widowControl w:val="0"/>
              <w:autoSpaceDE w:val="0"/>
              <w:autoSpaceDN w:val="0"/>
              <w:jc w:val="both"/>
              <w:rPr>
                <w:rFonts w:ascii="Times New Roman" w:hAnsi="Times New Roman" w:cs="Times New Roman"/>
                <w:sz w:val="28"/>
                <w:szCs w:val="28"/>
                <w:lang w:val="en-US"/>
              </w:rPr>
            </w:pPr>
            <w:r w:rsidRPr="00B52C54">
              <w:rPr>
                <w:rFonts w:ascii="Times New Roman" w:hAnsi="Times New Roman" w:cs="Times New Roman"/>
                <w:sz w:val="28"/>
                <w:szCs w:val="28"/>
                <w:lang w:val="en-US"/>
              </w:rPr>
              <w:t>Stacey T.R. Slope Stability in High Stress and Hard Rock Conditions.</w:t>
            </w:r>
          </w:p>
          <w:p w14:paraId="6554B166"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lang w:val="en-US"/>
              </w:rPr>
              <w:t>Slope</w:t>
            </w:r>
            <w:r w:rsidRPr="00B52C54">
              <w:rPr>
                <w:rFonts w:ascii="Times New Roman" w:hAnsi="Times New Roman" w:cs="Times New Roman"/>
                <w:sz w:val="28"/>
                <w:szCs w:val="28"/>
              </w:rPr>
              <w:t xml:space="preserve"> </w:t>
            </w:r>
            <w:r w:rsidRPr="00B52C54">
              <w:rPr>
                <w:rFonts w:ascii="Times New Roman" w:hAnsi="Times New Roman" w:cs="Times New Roman"/>
                <w:sz w:val="28"/>
                <w:szCs w:val="28"/>
                <w:lang w:val="en-US"/>
              </w:rPr>
              <w:t>Stability</w:t>
            </w:r>
            <w:r w:rsidRPr="00B52C54">
              <w:rPr>
                <w:rFonts w:ascii="Times New Roman" w:hAnsi="Times New Roman" w:cs="Times New Roman"/>
                <w:sz w:val="28"/>
                <w:szCs w:val="28"/>
              </w:rPr>
              <w:t xml:space="preserve"> 2007.</w:t>
            </w:r>
            <w:r w:rsidRPr="00B52C54">
              <w:rPr>
                <w:rFonts w:ascii="Times New Roman" w:hAnsi="Times New Roman" w:cs="Times New Roman"/>
                <w:sz w:val="28"/>
                <w:szCs w:val="28"/>
                <w:lang w:val="en-US"/>
              </w:rPr>
              <w:t xml:space="preserve"> pp</w:t>
            </w:r>
            <w:r w:rsidRPr="00B52C54">
              <w:rPr>
                <w:rFonts w:ascii="Times New Roman" w:hAnsi="Times New Roman" w:cs="Times New Roman"/>
                <w:sz w:val="28"/>
                <w:szCs w:val="28"/>
              </w:rPr>
              <w:t>.</w:t>
            </w:r>
            <w:r w:rsidRPr="00B52C54">
              <w:rPr>
                <w:rFonts w:ascii="Times New Roman" w:hAnsi="Times New Roman" w:cs="Times New Roman"/>
                <w:sz w:val="28"/>
                <w:szCs w:val="28"/>
                <w:lang w:val="en-US"/>
              </w:rPr>
              <w:t xml:space="preserve"> </w:t>
            </w:r>
            <w:r w:rsidRPr="00B52C54">
              <w:rPr>
                <w:rFonts w:ascii="Times New Roman" w:hAnsi="Times New Roman" w:cs="Times New Roman"/>
                <w:sz w:val="28"/>
                <w:szCs w:val="28"/>
              </w:rPr>
              <w:t>187-200</w:t>
            </w:r>
          </w:p>
        </w:tc>
      </w:tr>
      <w:tr w:rsidR="002F54F2" w:rsidRPr="002F54F2" w14:paraId="01BB2649" w14:textId="77777777" w:rsidTr="00B145D6">
        <w:tc>
          <w:tcPr>
            <w:tcW w:w="566" w:type="dxa"/>
          </w:tcPr>
          <w:p w14:paraId="47B3697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18.</w:t>
            </w:r>
          </w:p>
        </w:tc>
        <w:tc>
          <w:tcPr>
            <w:tcW w:w="9465" w:type="dxa"/>
          </w:tcPr>
          <w:p w14:paraId="48E12E54"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Рыбин В.В., Константинов К.Н., Данилов </w:t>
            </w:r>
            <w:proofErr w:type="spellStart"/>
            <w:r w:rsidRPr="00B52C54">
              <w:rPr>
                <w:rFonts w:ascii="Times New Roman" w:hAnsi="Times New Roman" w:cs="Times New Roman"/>
                <w:sz w:val="28"/>
                <w:szCs w:val="28"/>
              </w:rPr>
              <w:t>И.В.,Данилкин</w:t>
            </w:r>
            <w:proofErr w:type="spellEnd"/>
            <w:r w:rsidRPr="00B52C54">
              <w:rPr>
                <w:rFonts w:ascii="Times New Roman" w:hAnsi="Times New Roman" w:cs="Times New Roman"/>
                <w:sz w:val="28"/>
                <w:szCs w:val="28"/>
              </w:rPr>
              <w:t xml:space="preserve"> А.А. </w:t>
            </w:r>
            <w:proofErr w:type="spellStart"/>
            <w:r w:rsidRPr="00B52C54">
              <w:rPr>
                <w:rFonts w:ascii="Times New Roman" w:hAnsi="Times New Roman" w:cs="Times New Roman"/>
                <w:sz w:val="28"/>
                <w:szCs w:val="28"/>
              </w:rPr>
              <w:t>Геомеханическое</w:t>
            </w:r>
            <w:proofErr w:type="spellEnd"/>
            <w:r w:rsidRPr="00B52C54">
              <w:rPr>
                <w:rFonts w:ascii="Times New Roman" w:hAnsi="Times New Roman" w:cs="Times New Roman"/>
                <w:sz w:val="28"/>
                <w:szCs w:val="28"/>
              </w:rPr>
              <w:t xml:space="preserve">  состояние  массивов горных пород в бортах карьеров по данным инструментальных определений .// Глубокие карьеры : сб. </w:t>
            </w:r>
            <w:proofErr w:type="spellStart"/>
            <w:r w:rsidRPr="00B52C54">
              <w:rPr>
                <w:rFonts w:ascii="Times New Roman" w:hAnsi="Times New Roman" w:cs="Times New Roman"/>
                <w:sz w:val="28"/>
                <w:szCs w:val="28"/>
              </w:rPr>
              <w:t>докл</w:t>
            </w:r>
            <w:proofErr w:type="spellEnd"/>
            <w:r w:rsidRPr="00B52C54">
              <w:rPr>
                <w:rFonts w:ascii="Times New Roman" w:hAnsi="Times New Roman" w:cs="Times New Roman"/>
                <w:sz w:val="28"/>
                <w:szCs w:val="28"/>
              </w:rPr>
              <w:t xml:space="preserve">.  </w:t>
            </w:r>
            <w:proofErr w:type="spellStart"/>
            <w:r w:rsidRPr="00B52C54">
              <w:rPr>
                <w:rFonts w:ascii="Times New Roman" w:hAnsi="Times New Roman" w:cs="Times New Roman"/>
                <w:sz w:val="28"/>
                <w:szCs w:val="28"/>
              </w:rPr>
              <w:t>Всеросс</w:t>
            </w:r>
            <w:proofErr w:type="spellEnd"/>
            <w:r w:rsidRPr="00B52C54">
              <w:rPr>
                <w:rFonts w:ascii="Times New Roman" w:hAnsi="Times New Roman" w:cs="Times New Roman"/>
                <w:sz w:val="28"/>
                <w:szCs w:val="28"/>
              </w:rPr>
              <w:t xml:space="preserve">. науч.- техн. </w:t>
            </w:r>
            <w:proofErr w:type="spellStart"/>
            <w:r w:rsidRPr="00B52C54">
              <w:rPr>
                <w:rFonts w:ascii="Times New Roman" w:hAnsi="Times New Roman" w:cs="Times New Roman"/>
                <w:sz w:val="28"/>
                <w:szCs w:val="28"/>
              </w:rPr>
              <w:t>конф</w:t>
            </w:r>
            <w:proofErr w:type="spellEnd"/>
            <w:r w:rsidRPr="00B52C54">
              <w:rPr>
                <w:rFonts w:ascii="Times New Roman" w:hAnsi="Times New Roman" w:cs="Times New Roman"/>
                <w:sz w:val="28"/>
                <w:szCs w:val="28"/>
              </w:rPr>
              <w:t xml:space="preserve">. С </w:t>
            </w:r>
            <w:proofErr w:type="spellStart"/>
            <w:r w:rsidRPr="00B52C54">
              <w:rPr>
                <w:rFonts w:ascii="Times New Roman" w:hAnsi="Times New Roman" w:cs="Times New Roman"/>
                <w:sz w:val="28"/>
                <w:szCs w:val="28"/>
              </w:rPr>
              <w:t>междунар</w:t>
            </w:r>
            <w:proofErr w:type="spellEnd"/>
            <w:r w:rsidRPr="00B52C54">
              <w:rPr>
                <w:rFonts w:ascii="Times New Roman" w:hAnsi="Times New Roman" w:cs="Times New Roman"/>
                <w:sz w:val="28"/>
                <w:szCs w:val="28"/>
              </w:rPr>
              <w:t>. Участием 18-22 июня 2012 г.- Апатиты; СПб.,  2012.</w:t>
            </w:r>
            <w:r w:rsidRPr="00B52C54">
              <w:rPr>
                <w:rFonts w:ascii="Times New Roman" w:hAnsi="Times New Roman" w:cs="Times New Roman"/>
                <w:sz w:val="28"/>
                <w:szCs w:val="28"/>
                <w:lang w:val="kk-KZ"/>
              </w:rPr>
              <w:t xml:space="preserve"> </w:t>
            </w:r>
            <w:r w:rsidRPr="00B52C54">
              <w:rPr>
                <w:rFonts w:ascii="Times New Roman" w:hAnsi="Times New Roman" w:cs="Times New Roman"/>
                <w:sz w:val="28"/>
                <w:szCs w:val="28"/>
              </w:rPr>
              <w:t>-</w:t>
            </w:r>
            <w:r w:rsidRPr="00B52C54">
              <w:rPr>
                <w:rFonts w:ascii="Times New Roman" w:hAnsi="Times New Roman" w:cs="Times New Roman"/>
                <w:sz w:val="28"/>
                <w:szCs w:val="28"/>
                <w:lang w:val="kk-KZ"/>
              </w:rPr>
              <w:t xml:space="preserve"> </w:t>
            </w:r>
            <w:r w:rsidRPr="00B52C54">
              <w:rPr>
                <w:rFonts w:ascii="Times New Roman" w:hAnsi="Times New Roman" w:cs="Times New Roman"/>
                <w:sz w:val="28"/>
                <w:szCs w:val="28"/>
              </w:rPr>
              <w:t>с.382-388.</w:t>
            </w:r>
          </w:p>
        </w:tc>
      </w:tr>
      <w:tr w:rsidR="002F54F2" w:rsidRPr="002F54F2" w14:paraId="7280DA2A" w14:textId="77777777" w:rsidTr="00B145D6">
        <w:tc>
          <w:tcPr>
            <w:tcW w:w="566" w:type="dxa"/>
          </w:tcPr>
          <w:p w14:paraId="03B862DD"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19.</w:t>
            </w:r>
          </w:p>
        </w:tc>
        <w:tc>
          <w:tcPr>
            <w:tcW w:w="9465" w:type="dxa"/>
          </w:tcPr>
          <w:p w14:paraId="53B56F6F"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Козырев А.А., Семенова И.Э., Журавлева О.Г.</w:t>
            </w:r>
            <w:r w:rsidRPr="00B52C54">
              <w:rPr>
                <w:rFonts w:ascii="Times New Roman" w:hAnsi="Times New Roman" w:cs="Times New Roman"/>
                <w:bCs/>
                <w:sz w:val="28"/>
                <w:szCs w:val="28"/>
              </w:rPr>
              <w:t> Влияние природных и техногенных факторов на проявление сейсмичности на рудниках Хибинского массива // Триггерные эффекты в геосистемах: тезисы докладов IV Всероссийской конференции с международным участием, М.:ГЕОС, 2017.–С.46-47.</w:t>
            </w:r>
          </w:p>
        </w:tc>
      </w:tr>
      <w:tr w:rsidR="002F54F2" w:rsidRPr="002F54F2" w14:paraId="5739135D" w14:textId="77777777" w:rsidTr="00B145D6">
        <w:tc>
          <w:tcPr>
            <w:tcW w:w="566" w:type="dxa"/>
          </w:tcPr>
          <w:p w14:paraId="543E80E8"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20.</w:t>
            </w:r>
          </w:p>
        </w:tc>
        <w:tc>
          <w:tcPr>
            <w:tcW w:w="9465" w:type="dxa"/>
          </w:tcPr>
          <w:p w14:paraId="7CE423A9" w14:textId="77777777" w:rsidR="002F54F2" w:rsidRPr="00B52C54" w:rsidRDefault="002F54F2" w:rsidP="00B52C54">
            <w:pPr>
              <w:widowControl w:val="0"/>
              <w:autoSpaceDE w:val="0"/>
              <w:autoSpaceDN w:val="0"/>
              <w:jc w:val="both"/>
              <w:rPr>
                <w:rFonts w:ascii="Times New Roman" w:hAnsi="Times New Roman" w:cs="Times New Roman"/>
                <w:sz w:val="28"/>
                <w:szCs w:val="28"/>
                <w:lang w:val="en-US"/>
              </w:rPr>
            </w:pPr>
            <w:r w:rsidRPr="00B52C54">
              <w:rPr>
                <w:rFonts w:ascii="Times New Roman" w:hAnsi="Times New Roman" w:cs="Times New Roman"/>
                <w:bCs/>
                <w:i/>
                <w:sz w:val="28"/>
                <w:szCs w:val="28"/>
                <w:lang w:val="en-US"/>
              </w:rPr>
              <w:t xml:space="preserve">Kozyrev A.A., </w:t>
            </w:r>
            <w:proofErr w:type="spellStart"/>
            <w:r w:rsidRPr="00B52C54">
              <w:rPr>
                <w:rFonts w:ascii="Times New Roman" w:hAnsi="Times New Roman" w:cs="Times New Roman"/>
                <w:bCs/>
                <w:i/>
                <w:sz w:val="28"/>
                <w:szCs w:val="28"/>
                <w:lang w:val="en-US"/>
              </w:rPr>
              <w:t>Semenova</w:t>
            </w:r>
            <w:proofErr w:type="spellEnd"/>
            <w:r w:rsidRPr="00B52C54">
              <w:rPr>
                <w:rFonts w:ascii="Times New Roman" w:hAnsi="Times New Roman" w:cs="Times New Roman"/>
                <w:bCs/>
                <w:i/>
                <w:sz w:val="28"/>
                <w:szCs w:val="28"/>
                <w:lang w:val="en-US"/>
              </w:rPr>
              <w:t xml:space="preserve"> I.E., </w:t>
            </w:r>
            <w:proofErr w:type="spellStart"/>
            <w:r w:rsidRPr="00B52C54">
              <w:rPr>
                <w:rFonts w:ascii="Times New Roman" w:hAnsi="Times New Roman" w:cs="Times New Roman"/>
                <w:bCs/>
                <w:i/>
                <w:sz w:val="28"/>
                <w:szCs w:val="28"/>
                <w:lang w:val="en-US"/>
              </w:rPr>
              <w:t>Zemtsovskiy</w:t>
            </w:r>
            <w:proofErr w:type="spellEnd"/>
            <w:r w:rsidRPr="00B52C54">
              <w:rPr>
                <w:rFonts w:ascii="Times New Roman" w:hAnsi="Times New Roman" w:cs="Times New Roman"/>
                <w:bCs/>
                <w:i/>
                <w:sz w:val="28"/>
                <w:szCs w:val="28"/>
                <w:lang w:val="en-US"/>
              </w:rPr>
              <w:t xml:space="preserve"> A.V.</w:t>
            </w:r>
            <w:r w:rsidRPr="00B52C54">
              <w:rPr>
                <w:rFonts w:ascii="Times New Roman" w:hAnsi="Times New Roman" w:cs="Times New Roman"/>
                <w:sz w:val="28"/>
                <w:szCs w:val="28"/>
                <w:lang w:val="en-US"/>
              </w:rPr>
              <w:t xml:space="preserve"> Investigation of </w:t>
            </w:r>
            <w:proofErr w:type="spellStart"/>
            <w:r w:rsidRPr="00B52C54">
              <w:rPr>
                <w:rFonts w:ascii="Times New Roman" w:hAnsi="Times New Roman" w:cs="Times New Roman"/>
                <w:sz w:val="28"/>
                <w:szCs w:val="28"/>
                <w:lang w:val="en-US"/>
              </w:rPr>
              <w:t>Geomechanical</w:t>
            </w:r>
            <w:proofErr w:type="spellEnd"/>
            <w:r w:rsidRPr="00B52C54">
              <w:rPr>
                <w:rFonts w:ascii="Times New Roman" w:hAnsi="Times New Roman" w:cs="Times New Roman"/>
                <w:sz w:val="28"/>
                <w:szCs w:val="28"/>
                <w:lang w:val="en-US"/>
              </w:rPr>
              <w:t xml:space="preserve"> Features of the Rock Mass in Mining of Two Contiguous Deposits under Tectonic Stresses // Procedia Engineering. 2017. </w:t>
            </w:r>
            <w:r w:rsidRPr="00B52C54">
              <w:rPr>
                <w:rFonts w:ascii="Times New Roman" w:hAnsi="Times New Roman" w:cs="Times New Roman"/>
                <w:sz w:val="28"/>
                <w:szCs w:val="28"/>
              </w:rPr>
              <w:t>Т</w:t>
            </w:r>
            <w:r w:rsidRPr="00B52C54">
              <w:rPr>
                <w:rFonts w:ascii="Times New Roman" w:hAnsi="Times New Roman" w:cs="Times New Roman"/>
                <w:sz w:val="28"/>
                <w:szCs w:val="28"/>
                <w:lang w:val="en-US"/>
              </w:rPr>
              <w:t>. 191. Pp. 324-331. Doi: 10.1016/j.proeng.2017.05.188</w:t>
            </w:r>
          </w:p>
        </w:tc>
      </w:tr>
      <w:tr w:rsidR="002F54F2" w:rsidRPr="002F54F2" w14:paraId="048DA051" w14:textId="77777777" w:rsidTr="00B145D6">
        <w:tc>
          <w:tcPr>
            <w:tcW w:w="566" w:type="dxa"/>
          </w:tcPr>
          <w:p w14:paraId="43A8B21F"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kk-KZ"/>
              </w:rPr>
              <w:t>21</w:t>
            </w:r>
            <w:r w:rsidRPr="002F54F2">
              <w:rPr>
                <w:rFonts w:ascii="Times New Roman" w:eastAsia="Times New Roman" w:hAnsi="Times New Roman" w:cs="Times New Roman"/>
                <w:sz w:val="28"/>
                <w:szCs w:val="28"/>
                <w:lang w:val="en-US"/>
              </w:rPr>
              <w:t>.</w:t>
            </w:r>
          </w:p>
        </w:tc>
        <w:tc>
          <w:tcPr>
            <w:tcW w:w="9465" w:type="dxa"/>
          </w:tcPr>
          <w:p w14:paraId="39C63936"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bCs/>
                <w:i/>
                <w:sz w:val="28"/>
                <w:szCs w:val="28"/>
              </w:rPr>
              <w:t xml:space="preserve">Калюжный А.С., </w:t>
            </w:r>
            <w:proofErr w:type="spellStart"/>
            <w:r w:rsidRPr="00B52C54">
              <w:rPr>
                <w:rFonts w:ascii="Times New Roman" w:hAnsi="Times New Roman" w:cs="Times New Roman"/>
                <w:bCs/>
                <w:i/>
                <w:sz w:val="28"/>
                <w:szCs w:val="28"/>
              </w:rPr>
              <w:t>Земцовский</w:t>
            </w:r>
            <w:proofErr w:type="spellEnd"/>
            <w:r w:rsidRPr="00B52C54">
              <w:rPr>
                <w:rFonts w:ascii="Times New Roman" w:hAnsi="Times New Roman" w:cs="Times New Roman"/>
                <w:bCs/>
                <w:i/>
                <w:sz w:val="28"/>
                <w:szCs w:val="28"/>
              </w:rPr>
              <w:t xml:space="preserve"> А.В.</w:t>
            </w:r>
            <w:r w:rsidRPr="00B52C54">
              <w:rPr>
                <w:rFonts w:ascii="Times New Roman" w:hAnsi="Times New Roman" w:cs="Times New Roman"/>
                <w:sz w:val="28"/>
                <w:szCs w:val="28"/>
              </w:rPr>
              <w:t xml:space="preserve"> Исследование напряженно-деформированного состояния массива пород в окрестности карьерной выемки месторождения «Олений ручей» // Труды </w:t>
            </w:r>
            <w:proofErr w:type="spellStart"/>
            <w:r w:rsidRPr="00B52C54">
              <w:rPr>
                <w:rFonts w:ascii="Times New Roman" w:hAnsi="Times New Roman" w:cs="Times New Roman"/>
                <w:sz w:val="28"/>
                <w:szCs w:val="28"/>
              </w:rPr>
              <w:t>Ферсмановской</w:t>
            </w:r>
            <w:proofErr w:type="spellEnd"/>
            <w:r w:rsidRPr="00B52C54">
              <w:rPr>
                <w:rFonts w:ascii="Times New Roman" w:hAnsi="Times New Roman" w:cs="Times New Roman"/>
                <w:sz w:val="28"/>
                <w:szCs w:val="28"/>
              </w:rPr>
              <w:t xml:space="preserve"> научной сессии Горного института Кольского научного центра  Российской академии наук.–2017.– № 14.–С. 278-282</w:t>
            </w:r>
          </w:p>
        </w:tc>
      </w:tr>
      <w:tr w:rsidR="002F54F2" w:rsidRPr="002F54F2" w14:paraId="36FA3342" w14:textId="77777777" w:rsidTr="00B145D6">
        <w:tc>
          <w:tcPr>
            <w:tcW w:w="566" w:type="dxa"/>
          </w:tcPr>
          <w:p w14:paraId="484BF2C8"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kk-KZ"/>
              </w:rPr>
              <w:t>22</w:t>
            </w:r>
            <w:r w:rsidRPr="002F54F2">
              <w:rPr>
                <w:rFonts w:ascii="Times New Roman" w:eastAsia="Times New Roman" w:hAnsi="Times New Roman" w:cs="Times New Roman"/>
                <w:sz w:val="28"/>
                <w:szCs w:val="28"/>
                <w:lang w:val="en-US"/>
              </w:rPr>
              <w:t>.</w:t>
            </w:r>
          </w:p>
        </w:tc>
        <w:tc>
          <w:tcPr>
            <w:tcW w:w="9465" w:type="dxa"/>
          </w:tcPr>
          <w:p w14:paraId="24ADB4B4"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r w:rsidRPr="00B52C54">
              <w:rPr>
                <w:rFonts w:ascii="Times New Roman" w:eastAsia="Times New Roman" w:hAnsi="Times New Roman" w:cs="Times New Roman"/>
                <w:sz w:val="28"/>
                <w:szCs w:val="28"/>
                <w:lang w:val="en-US"/>
              </w:rPr>
              <w:t xml:space="preserve">Deppe S., Pipping </w:t>
            </w:r>
            <w:proofErr w:type="spellStart"/>
            <w:r w:rsidRPr="00B52C54">
              <w:rPr>
                <w:rFonts w:ascii="Times New Roman" w:eastAsia="Times New Roman" w:hAnsi="Times New Roman" w:cs="Times New Roman"/>
                <w:sz w:val="28"/>
                <w:szCs w:val="28"/>
                <w:lang w:val="en-US"/>
              </w:rPr>
              <w:t>M.Prospecting</w:t>
            </w:r>
            <w:proofErr w:type="spellEnd"/>
            <w:r w:rsidRPr="00B52C54">
              <w:rPr>
                <w:rFonts w:ascii="Times New Roman" w:eastAsia="Times New Roman" w:hAnsi="Times New Roman" w:cs="Times New Roman"/>
                <w:sz w:val="28"/>
                <w:szCs w:val="28"/>
                <w:lang w:val="en-US"/>
              </w:rPr>
              <w:t xml:space="preserve"> and </w:t>
            </w:r>
            <w:proofErr w:type="spellStart"/>
            <w:r w:rsidRPr="00B52C54">
              <w:rPr>
                <w:rFonts w:ascii="Times New Roman" w:eastAsia="Times New Roman" w:hAnsi="Times New Roman" w:cs="Times New Roman"/>
                <w:sz w:val="28"/>
                <w:szCs w:val="28"/>
                <w:lang w:val="en-US"/>
              </w:rPr>
              <w:t>measurs</w:t>
            </w:r>
            <w:proofErr w:type="spellEnd"/>
            <w:r w:rsidRPr="00B52C54">
              <w:rPr>
                <w:rFonts w:ascii="Times New Roman" w:eastAsia="Times New Roman" w:hAnsi="Times New Roman" w:cs="Times New Roman"/>
                <w:sz w:val="28"/>
                <w:szCs w:val="28"/>
                <w:lang w:val="en-US"/>
              </w:rPr>
              <w:t xml:space="preserve"> to control the brine </w:t>
            </w:r>
            <w:proofErr w:type="spellStart"/>
            <w:r w:rsidRPr="00B52C54">
              <w:rPr>
                <w:rFonts w:ascii="Times New Roman" w:eastAsia="Times New Roman" w:hAnsi="Times New Roman" w:cs="Times New Roman"/>
                <w:sz w:val="28"/>
                <w:szCs w:val="28"/>
                <w:lang w:val="en-US"/>
              </w:rPr>
              <w:t>infollows</w:t>
            </w:r>
            <w:proofErr w:type="spellEnd"/>
            <w:r w:rsidRPr="00B52C54">
              <w:rPr>
                <w:rFonts w:ascii="Times New Roman" w:eastAsia="Times New Roman" w:hAnsi="Times New Roman" w:cs="Times New Roman"/>
                <w:sz w:val="28"/>
                <w:szCs w:val="28"/>
                <w:lang w:val="en-US"/>
              </w:rPr>
              <w:t xml:space="preserve"> at the </w:t>
            </w:r>
            <w:proofErr w:type="spellStart"/>
            <w:r w:rsidRPr="00B52C54">
              <w:rPr>
                <w:rFonts w:ascii="Times New Roman" w:eastAsia="Times New Roman" w:hAnsi="Times New Roman" w:cs="Times New Roman"/>
                <w:sz w:val="28"/>
                <w:szCs w:val="28"/>
                <w:lang w:val="en-US"/>
              </w:rPr>
              <w:t>Merkers</w:t>
            </w:r>
            <w:proofErr w:type="spellEnd"/>
            <w:r w:rsidRPr="00B52C54">
              <w:rPr>
                <w:rFonts w:ascii="Times New Roman" w:eastAsia="Times New Roman" w:hAnsi="Times New Roman" w:cs="Times New Roman"/>
                <w:sz w:val="28"/>
                <w:szCs w:val="28"/>
                <w:lang w:val="en-US"/>
              </w:rPr>
              <w:t xml:space="preserve">  mine field   in  Germany // Kali und </w:t>
            </w:r>
            <w:proofErr w:type="spellStart"/>
            <w:r w:rsidRPr="00B52C54">
              <w:rPr>
                <w:rFonts w:ascii="Times New Roman" w:eastAsia="Times New Roman" w:hAnsi="Times New Roman" w:cs="Times New Roman"/>
                <w:sz w:val="28"/>
                <w:szCs w:val="28"/>
                <w:lang w:val="en-US"/>
              </w:rPr>
              <w:t>Steinsalz</w:t>
            </w:r>
            <w:proofErr w:type="spellEnd"/>
            <w:r w:rsidRPr="00B52C54">
              <w:rPr>
                <w:rFonts w:ascii="Times New Roman" w:eastAsia="Times New Roman" w:hAnsi="Times New Roman" w:cs="Times New Roman"/>
                <w:sz w:val="28"/>
                <w:szCs w:val="28"/>
                <w:lang w:val="en-US"/>
              </w:rPr>
              <w:t>. 2002. No.2.P.33-40.</w:t>
            </w:r>
          </w:p>
        </w:tc>
      </w:tr>
      <w:tr w:rsidR="002F54F2" w:rsidRPr="002F54F2" w14:paraId="7F0ACD01" w14:textId="77777777" w:rsidTr="00B145D6">
        <w:tc>
          <w:tcPr>
            <w:tcW w:w="566" w:type="dxa"/>
          </w:tcPr>
          <w:p w14:paraId="378D4AF6"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2</w:t>
            </w:r>
            <w:r w:rsidRPr="002F54F2">
              <w:rPr>
                <w:rFonts w:ascii="Times New Roman" w:eastAsia="Times New Roman" w:hAnsi="Times New Roman" w:cs="Times New Roman"/>
                <w:sz w:val="28"/>
                <w:szCs w:val="28"/>
                <w:lang w:val="kk-KZ"/>
              </w:rPr>
              <w:t>3</w:t>
            </w:r>
            <w:r w:rsidRPr="002F54F2">
              <w:rPr>
                <w:rFonts w:ascii="Times New Roman" w:eastAsia="Times New Roman" w:hAnsi="Times New Roman" w:cs="Times New Roman"/>
                <w:sz w:val="28"/>
                <w:szCs w:val="28"/>
                <w:lang w:val="en-US"/>
              </w:rPr>
              <w:t>.</w:t>
            </w:r>
          </w:p>
        </w:tc>
        <w:tc>
          <w:tcPr>
            <w:tcW w:w="9465" w:type="dxa"/>
          </w:tcPr>
          <w:p w14:paraId="42818CFE"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 xml:space="preserve">Черных Е.Н., Зырянов И.В., Шубин Г.В., Заровняев Б.Н. К вопросу влиянии вибраций от движущихся самосвалов на устойчивость уступов глубокого карьера // Горный журнал. 2017. </w:t>
            </w:r>
            <w:r w:rsidRPr="00B52C54">
              <w:rPr>
                <w:rFonts w:ascii="Times New Roman" w:eastAsia="Times New Roman" w:hAnsi="Times New Roman" w:cs="Times New Roman"/>
                <w:sz w:val="28"/>
                <w:szCs w:val="28"/>
              </w:rPr>
              <w:t>№</w:t>
            </w:r>
            <w:r w:rsidRPr="00B52C54">
              <w:rPr>
                <w:rFonts w:ascii="Times New Roman" w:eastAsia="Times New Roman" w:hAnsi="Times New Roman" w:cs="Times New Roman"/>
                <w:sz w:val="28"/>
                <w:szCs w:val="28"/>
                <w:lang w:val="kk-KZ"/>
              </w:rPr>
              <w:t>12. C.31-35.</w:t>
            </w:r>
          </w:p>
        </w:tc>
      </w:tr>
      <w:tr w:rsidR="002F54F2" w:rsidRPr="002F54F2" w14:paraId="11835491" w14:textId="77777777" w:rsidTr="00B145D6">
        <w:tc>
          <w:tcPr>
            <w:tcW w:w="566" w:type="dxa"/>
          </w:tcPr>
          <w:p w14:paraId="5C678C4F" w14:textId="77777777" w:rsidR="002F54F2" w:rsidRPr="002F54F2" w:rsidRDefault="002F54F2" w:rsidP="002F54F2">
            <w:pPr>
              <w:widowControl w:val="0"/>
              <w:autoSpaceDE w:val="0"/>
              <w:autoSpaceDN w:val="0"/>
              <w:rPr>
                <w:rFonts w:ascii="Times New Roman" w:eastAsia="Times New Roman" w:hAnsi="Times New Roman" w:cs="Times New Roman"/>
                <w:sz w:val="28"/>
                <w:szCs w:val="28"/>
              </w:rPr>
            </w:pPr>
            <w:r w:rsidRPr="002F54F2">
              <w:rPr>
                <w:rFonts w:ascii="Times New Roman" w:eastAsia="Times New Roman" w:hAnsi="Times New Roman" w:cs="Times New Roman"/>
                <w:sz w:val="28"/>
                <w:szCs w:val="28"/>
              </w:rPr>
              <w:t>2</w:t>
            </w:r>
            <w:r w:rsidRPr="002F54F2">
              <w:rPr>
                <w:rFonts w:ascii="Times New Roman" w:eastAsia="Times New Roman" w:hAnsi="Times New Roman" w:cs="Times New Roman"/>
                <w:sz w:val="28"/>
                <w:szCs w:val="28"/>
                <w:lang w:val="kk-KZ"/>
              </w:rPr>
              <w:t>4</w:t>
            </w:r>
            <w:r w:rsidRPr="002F54F2">
              <w:rPr>
                <w:rFonts w:ascii="Times New Roman" w:eastAsia="Times New Roman" w:hAnsi="Times New Roman" w:cs="Times New Roman"/>
                <w:sz w:val="28"/>
                <w:szCs w:val="28"/>
              </w:rPr>
              <w:t>.</w:t>
            </w:r>
          </w:p>
        </w:tc>
        <w:tc>
          <w:tcPr>
            <w:tcW w:w="9465" w:type="dxa"/>
          </w:tcPr>
          <w:p w14:paraId="0B7E90B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Черных Е.Н., Шубин Г.В., Заровняев Б.Н. Оценка параметров техногенных вибраций на карьере «Удачный» // Горный информационно-аналитический бюллетень. 2015.№ 12. C. 260-267.</w:t>
            </w:r>
          </w:p>
        </w:tc>
      </w:tr>
      <w:tr w:rsidR="002F54F2" w:rsidRPr="002F54F2" w14:paraId="269FAE07" w14:textId="77777777" w:rsidTr="00B145D6">
        <w:tc>
          <w:tcPr>
            <w:tcW w:w="566" w:type="dxa"/>
          </w:tcPr>
          <w:p w14:paraId="764FF119"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25</w:t>
            </w:r>
            <w:r w:rsidR="00B52C54">
              <w:rPr>
                <w:rFonts w:ascii="Times New Roman" w:eastAsia="Times New Roman" w:hAnsi="Times New Roman" w:cs="Times New Roman"/>
                <w:sz w:val="28"/>
                <w:szCs w:val="28"/>
                <w:lang w:val="kk-KZ"/>
              </w:rPr>
              <w:t>.</w:t>
            </w:r>
          </w:p>
        </w:tc>
        <w:tc>
          <w:tcPr>
            <w:tcW w:w="9465" w:type="dxa"/>
          </w:tcPr>
          <w:p w14:paraId="73E155A6" w14:textId="77777777" w:rsidR="002F54F2" w:rsidRPr="00B52C54" w:rsidRDefault="002F54F2" w:rsidP="00B52C54">
            <w:pPr>
              <w:widowControl w:val="0"/>
              <w:autoSpaceDE w:val="0"/>
              <w:autoSpaceDN w:val="0"/>
              <w:jc w:val="both"/>
              <w:rPr>
                <w:rFonts w:ascii="Times New Roman" w:hAnsi="Times New Roman" w:cs="Times New Roman"/>
                <w:sz w:val="28"/>
                <w:szCs w:val="28"/>
              </w:rPr>
            </w:pPr>
            <w:proofErr w:type="spellStart"/>
            <w:r w:rsidRPr="00B52C54">
              <w:rPr>
                <w:rFonts w:ascii="Times New Roman" w:hAnsi="Times New Roman" w:cs="Times New Roman"/>
                <w:sz w:val="28"/>
                <w:szCs w:val="28"/>
              </w:rPr>
              <w:t>Бротанек</w:t>
            </w:r>
            <w:proofErr w:type="spellEnd"/>
            <w:r w:rsidRPr="00B52C54">
              <w:rPr>
                <w:rFonts w:ascii="Times New Roman" w:hAnsi="Times New Roman" w:cs="Times New Roman"/>
                <w:sz w:val="28"/>
                <w:szCs w:val="28"/>
              </w:rPr>
              <w:t xml:space="preserve"> И., Вода Й. Контурное взрывание в горном деле и строительстве. Перевод с чешского под редакцией, проф., д.т.н. Б.Н. Кутузова, М., Недра, 1983, 144 с.</w:t>
            </w:r>
          </w:p>
        </w:tc>
      </w:tr>
      <w:tr w:rsidR="002F54F2" w:rsidRPr="002F54F2" w14:paraId="11648850" w14:textId="77777777" w:rsidTr="00B145D6">
        <w:tc>
          <w:tcPr>
            <w:tcW w:w="566" w:type="dxa"/>
          </w:tcPr>
          <w:p w14:paraId="56E40B99"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26.</w:t>
            </w:r>
          </w:p>
        </w:tc>
        <w:tc>
          <w:tcPr>
            <w:tcW w:w="9465" w:type="dxa"/>
          </w:tcPr>
          <w:p w14:paraId="059DCA3F"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Садовский М.А. Простейшие приемы определения сейсмической опасности при взрывах / М.А. Садовский. – М.: ИГД им. А.А. </w:t>
            </w:r>
            <w:proofErr w:type="spellStart"/>
            <w:r w:rsidRPr="00B52C54">
              <w:rPr>
                <w:rFonts w:ascii="Times New Roman" w:hAnsi="Times New Roman" w:cs="Times New Roman"/>
                <w:sz w:val="28"/>
                <w:szCs w:val="28"/>
              </w:rPr>
              <w:t>Скочинского</w:t>
            </w:r>
            <w:proofErr w:type="spellEnd"/>
            <w:r w:rsidRPr="00B52C54">
              <w:rPr>
                <w:rFonts w:ascii="Times New Roman" w:hAnsi="Times New Roman" w:cs="Times New Roman"/>
                <w:sz w:val="28"/>
                <w:szCs w:val="28"/>
              </w:rPr>
              <w:t xml:space="preserve"> АН СССР, 1946</w:t>
            </w:r>
          </w:p>
        </w:tc>
      </w:tr>
      <w:tr w:rsidR="002F54F2" w:rsidRPr="002F54F2" w14:paraId="2683A8B1" w14:textId="77777777" w:rsidTr="00B145D6">
        <w:tc>
          <w:tcPr>
            <w:tcW w:w="566" w:type="dxa"/>
          </w:tcPr>
          <w:p w14:paraId="58CE2C18"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27.</w:t>
            </w:r>
          </w:p>
        </w:tc>
        <w:tc>
          <w:tcPr>
            <w:tcW w:w="9465" w:type="dxa"/>
          </w:tcPr>
          <w:p w14:paraId="787E760C" w14:textId="77777777" w:rsidR="00B52C54" w:rsidRPr="00B52C54" w:rsidRDefault="002F54F2" w:rsidP="00757CE8">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Новиньков А.Г., Протасов С.И., Гукин А.С. Практика применеия регрессионного анализа для определения сейсмобезопасных расстояний при массовых промышленных взрывах//Взрывное дело. – 2012.-</w:t>
            </w:r>
            <w:r w:rsidRPr="00B52C54">
              <w:rPr>
                <w:rFonts w:ascii="Times New Roman" w:eastAsia="Times New Roman" w:hAnsi="Times New Roman" w:cs="Times New Roman"/>
                <w:sz w:val="28"/>
                <w:szCs w:val="28"/>
              </w:rPr>
              <w:t>№108/65</w:t>
            </w:r>
            <w:r w:rsidRPr="00B52C54">
              <w:rPr>
                <w:rFonts w:ascii="Times New Roman" w:eastAsia="Times New Roman" w:hAnsi="Times New Roman" w:cs="Times New Roman"/>
                <w:sz w:val="28"/>
                <w:szCs w:val="28"/>
                <w:lang w:val="kk-KZ"/>
              </w:rPr>
              <w:t>.-С. 333-347</w:t>
            </w:r>
          </w:p>
        </w:tc>
      </w:tr>
      <w:tr w:rsidR="002F54F2" w:rsidRPr="002F54F2" w14:paraId="52C90F20" w14:textId="77777777" w:rsidTr="00B145D6">
        <w:tc>
          <w:tcPr>
            <w:tcW w:w="566" w:type="dxa"/>
          </w:tcPr>
          <w:p w14:paraId="23EB4B5F"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28.</w:t>
            </w:r>
          </w:p>
        </w:tc>
        <w:tc>
          <w:tcPr>
            <w:tcW w:w="9465" w:type="dxa"/>
          </w:tcPr>
          <w:p w14:paraId="14B7306A"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eastAsia="Times New Roman" w:hAnsi="Times New Roman" w:cs="Times New Roman"/>
                <w:sz w:val="28"/>
                <w:szCs w:val="28"/>
              </w:rPr>
              <w:t>Фокин В.А. Проектирование и производство буровзрывных работ при постановке уступов в конечное положение на предельном контуре глубоких карьеров. Апатиты: Изд. Кольского научного центра РАН, 2004.</w:t>
            </w:r>
          </w:p>
        </w:tc>
      </w:tr>
      <w:tr w:rsidR="002F54F2" w:rsidRPr="002F54F2" w14:paraId="51D97242" w14:textId="77777777" w:rsidTr="00B145D6">
        <w:tc>
          <w:tcPr>
            <w:tcW w:w="566" w:type="dxa"/>
          </w:tcPr>
          <w:p w14:paraId="06561672"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lastRenderedPageBreak/>
              <w:t>29.</w:t>
            </w:r>
          </w:p>
        </w:tc>
        <w:tc>
          <w:tcPr>
            <w:tcW w:w="9465" w:type="dxa"/>
          </w:tcPr>
          <w:p w14:paraId="2FA7C265" w14:textId="77777777" w:rsidR="002F54F2" w:rsidRPr="00B52C54" w:rsidRDefault="002F54F2" w:rsidP="00B52C54">
            <w:pPr>
              <w:widowControl w:val="0"/>
              <w:autoSpaceDE w:val="0"/>
              <w:autoSpaceDN w:val="0"/>
              <w:jc w:val="both"/>
              <w:rPr>
                <w:rFonts w:ascii="Times New Roman" w:hAnsi="Times New Roman" w:cs="Times New Roman"/>
                <w:sz w:val="28"/>
                <w:szCs w:val="28"/>
                <w:lang w:val="kk-KZ"/>
              </w:rPr>
            </w:pPr>
            <w:r w:rsidRPr="00B52C54">
              <w:rPr>
                <w:rFonts w:ascii="Times New Roman" w:eastAsia="Times New Roman" w:hAnsi="Times New Roman" w:cs="Times New Roman"/>
                <w:sz w:val="28"/>
                <w:szCs w:val="28"/>
              </w:rPr>
              <w:t>Фокин В.А. О приоритетном механизме формирования щели при контурном взрывании // Известия вузов. Горный журнал, 2005. №6.</w:t>
            </w:r>
            <w:r w:rsidRPr="00B52C54">
              <w:rPr>
                <w:rFonts w:ascii="Times New Roman" w:eastAsia="Times New Roman" w:hAnsi="Times New Roman" w:cs="Times New Roman"/>
                <w:sz w:val="28"/>
                <w:szCs w:val="28"/>
                <w:lang w:val="kk-KZ"/>
              </w:rPr>
              <w:t xml:space="preserve"> С 78-86.</w:t>
            </w:r>
          </w:p>
        </w:tc>
      </w:tr>
      <w:tr w:rsidR="002F54F2" w:rsidRPr="002F54F2" w14:paraId="2A20F0B3" w14:textId="77777777" w:rsidTr="00B145D6">
        <w:tc>
          <w:tcPr>
            <w:tcW w:w="566" w:type="dxa"/>
          </w:tcPr>
          <w:p w14:paraId="1E013874"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30.</w:t>
            </w:r>
          </w:p>
        </w:tc>
        <w:tc>
          <w:tcPr>
            <w:tcW w:w="9465" w:type="dxa"/>
          </w:tcPr>
          <w:p w14:paraId="2FDF71E3"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rPr>
            </w:pPr>
            <w:r w:rsidRPr="00B52C54">
              <w:rPr>
                <w:rFonts w:ascii="Times New Roman" w:eastAsia="Times New Roman" w:hAnsi="Times New Roman" w:cs="Times New Roman"/>
                <w:sz w:val="28"/>
                <w:szCs w:val="28"/>
              </w:rPr>
              <w:t>Справочник. Открытые горные работы / Под ред. К.Н. Трубецкой. - М.: Горное бюро, 1994. - 590 с.</w:t>
            </w:r>
          </w:p>
        </w:tc>
      </w:tr>
      <w:tr w:rsidR="002F54F2" w:rsidRPr="002F54F2" w14:paraId="676752B8" w14:textId="77777777" w:rsidTr="00B145D6">
        <w:tc>
          <w:tcPr>
            <w:tcW w:w="566" w:type="dxa"/>
          </w:tcPr>
          <w:p w14:paraId="4CBED7B2"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31.</w:t>
            </w:r>
          </w:p>
        </w:tc>
        <w:tc>
          <w:tcPr>
            <w:tcW w:w="9465" w:type="dxa"/>
          </w:tcPr>
          <w:p w14:paraId="5065AB3E" w14:textId="77777777" w:rsidR="002F54F2" w:rsidRPr="00365873" w:rsidRDefault="00365873" w:rsidP="00365873">
            <w:pPr>
              <w:pStyle w:val="a4"/>
              <w:rPr>
                <w:rFonts w:ascii="Times New Roman" w:hAnsi="Times New Roman" w:cs="Times New Roman"/>
                <w:sz w:val="28"/>
                <w:szCs w:val="28"/>
                <w:lang w:val="kk-KZ"/>
              </w:rPr>
            </w:pPr>
            <w:r w:rsidRPr="00365873">
              <w:rPr>
                <w:rFonts w:ascii="Times New Roman" w:hAnsi="Times New Roman" w:cs="Times New Roman"/>
                <w:sz w:val="28"/>
                <w:szCs w:val="28"/>
                <w:lang w:val="kk-KZ"/>
              </w:rPr>
              <w:t>Таханов</w:t>
            </w:r>
            <w:r>
              <w:rPr>
                <w:rFonts w:ascii="Times New Roman" w:hAnsi="Times New Roman" w:cs="Times New Roman"/>
                <w:sz w:val="28"/>
                <w:szCs w:val="28"/>
                <w:lang w:val="kk-KZ"/>
              </w:rPr>
              <w:t xml:space="preserve"> </w:t>
            </w:r>
            <w:r w:rsidRPr="00365873">
              <w:rPr>
                <w:rFonts w:ascii="Times New Roman" w:hAnsi="Times New Roman" w:cs="Times New Roman"/>
                <w:sz w:val="28"/>
                <w:szCs w:val="28"/>
                <w:lang w:val="kk-KZ"/>
              </w:rPr>
              <w:t>Д.К.,Хусан</w:t>
            </w:r>
            <w:r>
              <w:rPr>
                <w:rFonts w:ascii="Times New Roman" w:hAnsi="Times New Roman" w:cs="Times New Roman"/>
                <w:sz w:val="28"/>
                <w:szCs w:val="28"/>
                <w:lang w:val="kk-KZ"/>
              </w:rPr>
              <w:t xml:space="preserve"> </w:t>
            </w:r>
            <w:r w:rsidRPr="00365873">
              <w:rPr>
                <w:rFonts w:ascii="Times New Roman" w:hAnsi="Times New Roman" w:cs="Times New Roman"/>
                <w:sz w:val="28"/>
                <w:szCs w:val="28"/>
                <w:lang w:val="kk-KZ"/>
              </w:rPr>
              <w:t>Б.Х.,Станбеков</w:t>
            </w:r>
            <w:r>
              <w:rPr>
                <w:rFonts w:ascii="Times New Roman" w:hAnsi="Times New Roman" w:cs="Times New Roman"/>
                <w:sz w:val="28"/>
                <w:szCs w:val="28"/>
                <w:lang w:val="kk-KZ"/>
              </w:rPr>
              <w:t xml:space="preserve"> </w:t>
            </w:r>
            <w:r w:rsidR="002F54F2" w:rsidRPr="00365873">
              <w:rPr>
                <w:rFonts w:ascii="Times New Roman" w:hAnsi="Times New Roman" w:cs="Times New Roman"/>
                <w:sz w:val="28"/>
                <w:szCs w:val="28"/>
                <w:lang w:val="kk-KZ"/>
              </w:rPr>
              <w:t>М.С</w:t>
            </w:r>
            <w:r w:rsidR="002F54F2" w:rsidRPr="00365873">
              <w:rPr>
                <w:rFonts w:ascii="Times New Roman" w:hAnsi="Times New Roman" w:cs="Times New Roman"/>
                <w:i/>
                <w:sz w:val="28"/>
                <w:szCs w:val="28"/>
                <w:lang w:val="kk-KZ"/>
              </w:rPr>
              <w:t>.</w:t>
            </w:r>
            <w:r w:rsidR="002F54F2" w:rsidRPr="00365873">
              <w:rPr>
                <w:rFonts w:ascii="Times New Roman" w:hAnsi="Times New Roman" w:cs="Times New Roman"/>
                <w:sz w:val="28"/>
                <w:szCs w:val="28"/>
                <w:lang w:val="kk-KZ"/>
              </w:rPr>
              <w:br/>
            </w:r>
            <w:hyperlink r:id="rId100" w:history="1">
              <w:r w:rsidR="002F54F2" w:rsidRPr="00365873">
                <w:rPr>
                  <w:rStyle w:val="af4"/>
                  <w:rFonts w:ascii="Times New Roman" w:eastAsia="Times New Roman" w:hAnsi="Times New Roman" w:cs="Times New Roman"/>
                  <w:bCs/>
                  <w:color w:val="auto"/>
                  <w:sz w:val="28"/>
                  <w:szCs w:val="28"/>
                  <w:u w:val="none"/>
                  <w:lang w:val="kk-KZ"/>
                </w:rPr>
                <w:t>О</w:t>
              </w:r>
              <w:proofErr w:type="spellStart"/>
              <w:r w:rsidR="002F54F2" w:rsidRPr="00365873">
                <w:rPr>
                  <w:rStyle w:val="af4"/>
                  <w:rFonts w:ascii="Times New Roman" w:eastAsia="Times New Roman" w:hAnsi="Times New Roman" w:cs="Times New Roman"/>
                  <w:bCs/>
                  <w:color w:val="auto"/>
                  <w:sz w:val="28"/>
                  <w:szCs w:val="28"/>
                  <w:u w:val="none"/>
                </w:rPr>
                <w:t>ценка</w:t>
              </w:r>
              <w:proofErr w:type="spellEnd"/>
              <w:r w:rsidR="002F54F2" w:rsidRPr="00365873">
                <w:rPr>
                  <w:rStyle w:val="af4"/>
                  <w:rFonts w:ascii="Times New Roman" w:eastAsia="Times New Roman" w:hAnsi="Times New Roman" w:cs="Times New Roman"/>
                  <w:bCs/>
                  <w:color w:val="auto"/>
                  <w:sz w:val="28"/>
                  <w:szCs w:val="28"/>
                  <w:u w:val="none"/>
                </w:rPr>
                <w:t xml:space="preserve"> сопротивляемости горных пород взрывному разрушению на карьере </w:t>
              </w:r>
              <w:proofErr w:type="spellStart"/>
              <w:r w:rsidR="002F54F2" w:rsidRPr="00365873">
                <w:rPr>
                  <w:rStyle w:val="af4"/>
                  <w:rFonts w:ascii="Times New Roman" w:eastAsia="Times New Roman" w:hAnsi="Times New Roman" w:cs="Times New Roman"/>
                  <w:bCs/>
                  <w:color w:val="auto"/>
                  <w:sz w:val="28"/>
                  <w:szCs w:val="28"/>
                  <w:u w:val="none"/>
                </w:rPr>
                <w:t>акбастау</w:t>
              </w:r>
              <w:proofErr w:type="spellEnd"/>
            </w:hyperlink>
            <w:r w:rsidR="002F54F2" w:rsidRPr="00365873">
              <w:rPr>
                <w:rFonts w:ascii="Times New Roman" w:hAnsi="Times New Roman" w:cs="Times New Roman"/>
                <w:sz w:val="28"/>
                <w:szCs w:val="28"/>
                <w:lang w:val="kk-KZ"/>
              </w:rPr>
              <w:t xml:space="preserve">. </w:t>
            </w:r>
            <w:r w:rsidR="002F54F2" w:rsidRPr="00365873">
              <w:rPr>
                <w:rFonts w:ascii="Times New Roman" w:hAnsi="Times New Roman" w:cs="Times New Roman"/>
                <w:sz w:val="28"/>
                <w:szCs w:val="28"/>
              </w:rPr>
              <w:t xml:space="preserve">В сборнике: </w:t>
            </w:r>
            <w:r w:rsidR="002F54F2" w:rsidRPr="00365873">
              <w:rPr>
                <w:rFonts w:ascii="Times New Roman" w:hAnsi="Times New Roman" w:cs="Times New Roman"/>
                <w:sz w:val="28"/>
                <w:szCs w:val="28"/>
                <w:lang w:val="kk-KZ"/>
              </w:rPr>
              <w:t>С</w:t>
            </w:r>
            <w:proofErr w:type="spellStart"/>
            <w:r w:rsidR="002F54F2" w:rsidRPr="00365873">
              <w:rPr>
                <w:rFonts w:ascii="Times New Roman" w:hAnsi="Times New Roman" w:cs="Times New Roman"/>
                <w:sz w:val="28"/>
                <w:szCs w:val="28"/>
              </w:rPr>
              <w:t>овременные</w:t>
            </w:r>
            <w:proofErr w:type="spellEnd"/>
            <w:r w:rsidR="002F54F2" w:rsidRPr="00365873">
              <w:rPr>
                <w:rFonts w:ascii="Times New Roman" w:hAnsi="Times New Roman" w:cs="Times New Roman"/>
                <w:sz w:val="28"/>
                <w:szCs w:val="28"/>
              </w:rPr>
              <w:t xml:space="preserve"> тенденции и инновации в науке и производстве. Материалы IX международной научно-практической конференции. Междуреченск, 2020.</w:t>
            </w:r>
            <w:r w:rsidR="002F54F2" w:rsidRPr="00365873">
              <w:rPr>
                <w:rFonts w:ascii="Times New Roman" w:hAnsi="Times New Roman" w:cs="Times New Roman"/>
                <w:sz w:val="28"/>
                <w:szCs w:val="28"/>
                <w:lang w:val="kk-KZ"/>
              </w:rPr>
              <w:t xml:space="preserve"> С.146-1-146-4.</w:t>
            </w:r>
          </w:p>
        </w:tc>
      </w:tr>
      <w:tr w:rsidR="002F54F2" w:rsidRPr="002F54F2" w14:paraId="0D956DFD" w14:textId="77777777" w:rsidTr="00B145D6">
        <w:tc>
          <w:tcPr>
            <w:tcW w:w="566" w:type="dxa"/>
          </w:tcPr>
          <w:p w14:paraId="01DD5DF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32.</w:t>
            </w:r>
          </w:p>
        </w:tc>
        <w:tc>
          <w:tcPr>
            <w:tcW w:w="9465" w:type="dxa"/>
          </w:tcPr>
          <w:p w14:paraId="2469E57B"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В.К. Совмен., Б.Н.Кутузов., А.Л. Марьясов., Б.В., Эквист., А.В., Токаренко. Сейсмическая безопасность при взрывных работах: Учебное пособие - М: Издательство «Горная книга», 2012.- 228с.:ил. (Взрывное дело)</w:t>
            </w:r>
          </w:p>
        </w:tc>
      </w:tr>
      <w:tr w:rsidR="002F54F2" w:rsidRPr="0024520B" w14:paraId="1504086E" w14:textId="77777777" w:rsidTr="00B145D6">
        <w:tc>
          <w:tcPr>
            <w:tcW w:w="566" w:type="dxa"/>
          </w:tcPr>
          <w:p w14:paraId="38A9464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33.</w:t>
            </w:r>
          </w:p>
        </w:tc>
        <w:tc>
          <w:tcPr>
            <w:tcW w:w="9465" w:type="dxa"/>
          </w:tcPr>
          <w:p w14:paraId="50F9AA38"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en-US"/>
              </w:rPr>
            </w:pPr>
            <w:r w:rsidRPr="00B52C54">
              <w:rPr>
                <w:rFonts w:ascii="Times New Roman" w:eastAsia="Times New Roman" w:hAnsi="Times New Roman" w:cs="Times New Roman"/>
                <w:sz w:val="28"/>
                <w:szCs w:val="28"/>
                <w:lang w:val="en-US"/>
              </w:rPr>
              <w:t xml:space="preserve">Travis Quentin B., </w:t>
            </w:r>
            <w:proofErr w:type="spellStart"/>
            <w:r w:rsidRPr="00B52C54">
              <w:rPr>
                <w:rFonts w:ascii="Times New Roman" w:eastAsia="Times New Roman" w:hAnsi="Times New Roman" w:cs="Times New Roman"/>
                <w:sz w:val="28"/>
                <w:szCs w:val="28"/>
                <w:lang w:val="en-US"/>
              </w:rPr>
              <w:t>Schmeeckle</w:t>
            </w:r>
            <w:proofErr w:type="spellEnd"/>
            <w:r w:rsidRPr="00B52C54">
              <w:rPr>
                <w:rFonts w:ascii="Times New Roman" w:eastAsia="Times New Roman" w:hAnsi="Times New Roman" w:cs="Times New Roman"/>
                <w:sz w:val="28"/>
                <w:szCs w:val="28"/>
                <w:lang w:val="en-US"/>
              </w:rPr>
              <w:t xml:space="preserve"> Mark W and </w:t>
            </w:r>
            <w:proofErr w:type="spellStart"/>
            <w:r w:rsidRPr="00B52C54">
              <w:rPr>
                <w:rFonts w:ascii="Times New Roman" w:eastAsia="Times New Roman" w:hAnsi="Times New Roman" w:cs="Times New Roman"/>
                <w:sz w:val="28"/>
                <w:szCs w:val="28"/>
                <w:lang w:val="en-US"/>
              </w:rPr>
              <w:t>Sebert</w:t>
            </w:r>
            <w:proofErr w:type="spellEnd"/>
            <w:r w:rsidRPr="00B52C54">
              <w:rPr>
                <w:rFonts w:ascii="Times New Roman" w:eastAsia="Times New Roman" w:hAnsi="Times New Roman" w:cs="Times New Roman"/>
                <w:sz w:val="28"/>
                <w:szCs w:val="28"/>
                <w:lang w:val="en-US"/>
              </w:rPr>
              <w:t xml:space="preserve"> David M. Meta-Analysis of 301 Slope Failure Calculations. I: Database Description. Journal of Geotechnical and </w:t>
            </w:r>
            <w:proofErr w:type="spellStart"/>
            <w:r w:rsidRPr="00B52C54">
              <w:rPr>
                <w:rFonts w:ascii="Times New Roman" w:eastAsia="Times New Roman" w:hAnsi="Times New Roman" w:cs="Times New Roman"/>
                <w:sz w:val="28"/>
                <w:szCs w:val="28"/>
                <w:lang w:val="en-US"/>
              </w:rPr>
              <w:t>Geoenvironmental</w:t>
            </w:r>
            <w:proofErr w:type="spellEnd"/>
            <w:r w:rsidRPr="00B52C54">
              <w:rPr>
                <w:rFonts w:ascii="Times New Roman" w:eastAsia="Times New Roman" w:hAnsi="Times New Roman" w:cs="Times New Roman"/>
                <w:sz w:val="28"/>
                <w:szCs w:val="28"/>
                <w:lang w:val="en-US"/>
              </w:rPr>
              <w:t xml:space="preserve"> Engineering. 2011, vol. 137, </w:t>
            </w:r>
            <w:proofErr w:type="spellStart"/>
            <w:r w:rsidRPr="00B52C54">
              <w:rPr>
                <w:rFonts w:ascii="Times New Roman" w:eastAsia="Times New Roman" w:hAnsi="Times New Roman" w:cs="Times New Roman"/>
                <w:sz w:val="28"/>
                <w:szCs w:val="28"/>
                <w:lang w:val="en-US"/>
              </w:rPr>
              <w:t>iss</w:t>
            </w:r>
            <w:proofErr w:type="spellEnd"/>
            <w:r w:rsidRPr="00B52C54">
              <w:rPr>
                <w:rFonts w:ascii="Times New Roman" w:eastAsia="Times New Roman" w:hAnsi="Times New Roman" w:cs="Times New Roman"/>
                <w:sz w:val="28"/>
                <w:szCs w:val="28"/>
                <w:lang w:val="en-US"/>
              </w:rPr>
              <w:t>. 5, pp. 453– 470.</w:t>
            </w:r>
          </w:p>
        </w:tc>
      </w:tr>
      <w:tr w:rsidR="002F54F2" w:rsidRPr="002F54F2" w14:paraId="24ED6AD3" w14:textId="77777777" w:rsidTr="00B145D6">
        <w:tc>
          <w:tcPr>
            <w:tcW w:w="566" w:type="dxa"/>
          </w:tcPr>
          <w:p w14:paraId="56C40E8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34.</w:t>
            </w:r>
          </w:p>
        </w:tc>
        <w:tc>
          <w:tcPr>
            <w:tcW w:w="9465" w:type="dxa"/>
          </w:tcPr>
          <w:p w14:paraId="3A6DE4C0"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Ракишев Б.Р. Системы и технологии открытой разработки. – Алматы: НИЦ «Ғылым», 2003.- 328с.</w:t>
            </w:r>
          </w:p>
        </w:tc>
      </w:tr>
      <w:tr w:rsidR="002F54F2" w:rsidRPr="002F54F2" w14:paraId="68B2CDD3" w14:textId="77777777" w:rsidTr="00B145D6">
        <w:tc>
          <w:tcPr>
            <w:tcW w:w="566" w:type="dxa"/>
          </w:tcPr>
          <w:p w14:paraId="4327E8A9"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35.</w:t>
            </w:r>
          </w:p>
        </w:tc>
        <w:tc>
          <w:tcPr>
            <w:tcW w:w="9465" w:type="dxa"/>
          </w:tcPr>
          <w:p w14:paraId="6D156439"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Кузнецов Г.В., Улыбин В.П. Контурное взрывание на открытых горных работах. М., Центральный научно-исследовательский институт инженерных и технико-экономических исследований цветной металлургии, 1968.</w:t>
            </w:r>
          </w:p>
        </w:tc>
      </w:tr>
      <w:tr w:rsidR="002F54F2" w:rsidRPr="0024520B" w14:paraId="442B99D0" w14:textId="77777777" w:rsidTr="00B145D6">
        <w:tc>
          <w:tcPr>
            <w:tcW w:w="566" w:type="dxa"/>
          </w:tcPr>
          <w:p w14:paraId="2E8EFFE1"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en-US"/>
              </w:rPr>
              <w:t>3</w:t>
            </w:r>
            <w:r w:rsidRPr="002F54F2">
              <w:rPr>
                <w:rFonts w:ascii="Times New Roman" w:eastAsia="Times New Roman" w:hAnsi="Times New Roman" w:cs="Times New Roman"/>
                <w:sz w:val="28"/>
                <w:szCs w:val="28"/>
                <w:lang w:val="kk-KZ"/>
              </w:rPr>
              <w:t>6.</w:t>
            </w:r>
          </w:p>
        </w:tc>
        <w:tc>
          <w:tcPr>
            <w:tcW w:w="9465" w:type="dxa"/>
          </w:tcPr>
          <w:p w14:paraId="3EFB279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Құттыбаев А., Саменов Ғ.Қ., Кожантов А., Хусан Б., Москалбаев А.М. Карьердегі атып жару жұмыстарының тиімді технологиясын таңдау // «Тау-кен металлургия кешеніндегі инновациялық технологиялар және жобалар, оларды ғылыми және кадрлық қолдау», халықаралық ғылыми-тәжірибелік конференциясының еңбектер жинағы, Алматы - 2014, б. 277-280.</w:t>
            </w:r>
          </w:p>
        </w:tc>
      </w:tr>
      <w:tr w:rsidR="002F54F2" w:rsidRPr="002F54F2" w14:paraId="5F603CB0" w14:textId="77777777" w:rsidTr="00B145D6">
        <w:tc>
          <w:tcPr>
            <w:tcW w:w="566" w:type="dxa"/>
          </w:tcPr>
          <w:p w14:paraId="57B889F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en-US"/>
              </w:rPr>
              <w:t>3</w:t>
            </w:r>
            <w:r w:rsidRPr="002F54F2">
              <w:rPr>
                <w:rFonts w:ascii="Times New Roman" w:eastAsia="Times New Roman" w:hAnsi="Times New Roman" w:cs="Times New Roman"/>
                <w:sz w:val="28"/>
                <w:szCs w:val="28"/>
                <w:lang w:val="kk-KZ"/>
              </w:rPr>
              <w:t>7.</w:t>
            </w:r>
          </w:p>
        </w:tc>
        <w:tc>
          <w:tcPr>
            <w:tcW w:w="9465" w:type="dxa"/>
          </w:tcPr>
          <w:p w14:paraId="5D92AF69"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 xml:space="preserve">Дунаев В.А., Яницкий Е.Б., Агарков И.Б. Изучение геолого-структурных условий эксплуаиации месторождений как основа разработки мероприятий по закреплению уступов карьеров в скальных горных породах // Горное дело. 2016. </w:t>
            </w:r>
            <w:r w:rsidRPr="00B52C54">
              <w:rPr>
                <w:rFonts w:ascii="Times New Roman" w:eastAsia="Times New Roman" w:hAnsi="Times New Roman" w:cs="Times New Roman"/>
                <w:sz w:val="28"/>
                <w:szCs w:val="28"/>
              </w:rPr>
              <w:t>№2</w:t>
            </w:r>
            <w:r w:rsidRPr="00B52C54">
              <w:rPr>
                <w:rFonts w:ascii="Times New Roman" w:eastAsia="Times New Roman" w:hAnsi="Times New Roman" w:cs="Times New Roman"/>
                <w:sz w:val="28"/>
                <w:szCs w:val="28"/>
                <w:lang w:val="kk-KZ"/>
              </w:rPr>
              <w:t>. С. 110-116.</w:t>
            </w:r>
          </w:p>
        </w:tc>
      </w:tr>
      <w:tr w:rsidR="002F54F2" w:rsidRPr="002F54F2" w14:paraId="4E2D4DD9" w14:textId="77777777" w:rsidTr="00B145D6">
        <w:tc>
          <w:tcPr>
            <w:tcW w:w="566" w:type="dxa"/>
          </w:tcPr>
          <w:p w14:paraId="0A051B36"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38.</w:t>
            </w:r>
          </w:p>
        </w:tc>
        <w:tc>
          <w:tcPr>
            <w:tcW w:w="9465" w:type="dxa"/>
          </w:tcPr>
          <w:p w14:paraId="00F18FFB"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hAnsi="Times New Roman" w:cs="Times New Roman"/>
                <w:sz w:val="28"/>
                <w:szCs w:val="28"/>
              </w:rPr>
              <w:t>Е.Н. Шер. Сей</w:t>
            </w:r>
            <w:r w:rsidRPr="00B52C54">
              <w:rPr>
                <w:rFonts w:ascii="Times New Roman" w:hAnsi="Times New Roman" w:cs="Times New Roman"/>
                <w:sz w:val="28"/>
                <w:szCs w:val="28"/>
                <w:lang w:val="kk-KZ"/>
              </w:rPr>
              <w:t>с</w:t>
            </w:r>
            <w:proofErr w:type="spellStart"/>
            <w:r w:rsidRPr="00B52C54">
              <w:rPr>
                <w:rFonts w:ascii="Times New Roman" w:hAnsi="Times New Roman" w:cs="Times New Roman"/>
                <w:sz w:val="28"/>
                <w:szCs w:val="28"/>
              </w:rPr>
              <w:t>мические</w:t>
            </w:r>
            <w:proofErr w:type="spellEnd"/>
            <w:r w:rsidRPr="00B52C54">
              <w:rPr>
                <w:rFonts w:ascii="Times New Roman" w:hAnsi="Times New Roman" w:cs="Times New Roman"/>
                <w:sz w:val="28"/>
                <w:szCs w:val="28"/>
              </w:rPr>
              <w:t xml:space="preserve">  колебания при массовых  взрывов на карьерах с использованием  высокоточной электронной и неэлектрической систем взрывания // Е.Н Шер, А.Г  Черников // </w:t>
            </w:r>
            <w:proofErr w:type="spellStart"/>
            <w:r w:rsidRPr="00B52C54">
              <w:rPr>
                <w:rFonts w:ascii="Times New Roman" w:hAnsi="Times New Roman" w:cs="Times New Roman"/>
                <w:sz w:val="28"/>
                <w:szCs w:val="28"/>
              </w:rPr>
              <w:t>Физико</w:t>
            </w:r>
            <w:proofErr w:type="spellEnd"/>
            <w:r w:rsidRPr="00B52C54">
              <w:rPr>
                <w:rFonts w:ascii="Times New Roman" w:hAnsi="Times New Roman" w:cs="Times New Roman"/>
                <w:sz w:val="28"/>
                <w:szCs w:val="28"/>
                <w:lang w:val="kk-KZ"/>
              </w:rPr>
              <w:t>-</w:t>
            </w:r>
            <w:r w:rsidRPr="00B52C54">
              <w:rPr>
                <w:rFonts w:ascii="Times New Roman" w:hAnsi="Times New Roman" w:cs="Times New Roman"/>
                <w:sz w:val="28"/>
                <w:szCs w:val="28"/>
              </w:rPr>
              <w:t xml:space="preserve">технические проблемы разработки  полезных ископаемых </w:t>
            </w:r>
            <w:r w:rsidRPr="00B52C54">
              <w:rPr>
                <w:rFonts w:ascii="Times New Roman" w:hAnsi="Times New Roman" w:cs="Times New Roman"/>
                <w:sz w:val="28"/>
                <w:szCs w:val="28"/>
                <w:lang w:val="kk-KZ"/>
              </w:rPr>
              <w:t xml:space="preserve"> (</w:t>
            </w:r>
            <w:r w:rsidRPr="00B52C54">
              <w:rPr>
                <w:rFonts w:ascii="Times New Roman" w:hAnsi="Times New Roman" w:cs="Times New Roman"/>
                <w:sz w:val="28"/>
                <w:szCs w:val="28"/>
                <w:lang w:val="en-US"/>
              </w:rPr>
              <w:t>Journal</w:t>
            </w:r>
            <w:r w:rsidRPr="00B52C54">
              <w:rPr>
                <w:rFonts w:ascii="Times New Roman" w:hAnsi="Times New Roman" w:cs="Times New Roman"/>
                <w:sz w:val="28"/>
                <w:szCs w:val="28"/>
              </w:rPr>
              <w:t xml:space="preserve"> </w:t>
            </w:r>
            <w:r w:rsidRPr="00B52C54">
              <w:rPr>
                <w:rFonts w:ascii="Times New Roman" w:hAnsi="Times New Roman" w:cs="Times New Roman"/>
                <w:sz w:val="28"/>
                <w:szCs w:val="28"/>
                <w:lang w:val="en-US"/>
              </w:rPr>
              <w:t>of</w:t>
            </w:r>
            <w:r w:rsidRPr="00B52C54">
              <w:rPr>
                <w:rFonts w:ascii="Times New Roman" w:hAnsi="Times New Roman" w:cs="Times New Roman"/>
                <w:sz w:val="28"/>
                <w:szCs w:val="28"/>
              </w:rPr>
              <w:t xml:space="preserve"> </w:t>
            </w:r>
            <w:r w:rsidRPr="00B52C54">
              <w:rPr>
                <w:rFonts w:ascii="Times New Roman" w:hAnsi="Times New Roman" w:cs="Times New Roman"/>
                <w:sz w:val="28"/>
                <w:szCs w:val="28"/>
                <w:lang w:val="en-US"/>
              </w:rPr>
              <w:t>mining</w:t>
            </w:r>
            <w:r w:rsidRPr="00B52C54">
              <w:rPr>
                <w:rFonts w:ascii="Times New Roman" w:hAnsi="Times New Roman" w:cs="Times New Roman"/>
                <w:sz w:val="28"/>
                <w:szCs w:val="28"/>
              </w:rPr>
              <w:t xml:space="preserve"> </w:t>
            </w:r>
            <w:r w:rsidRPr="00B52C54">
              <w:rPr>
                <w:rFonts w:ascii="Times New Roman" w:hAnsi="Times New Roman" w:cs="Times New Roman"/>
                <w:sz w:val="28"/>
                <w:szCs w:val="28"/>
                <w:lang w:val="en-US"/>
              </w:rPr>
              <w:t>science</w:t>
            </w:r>
            <w:r w:rsidRPr="00B52C54">
              <w:rPr>
                <w:rFonts w:ascii="Times New Roman" w:hAnsi="Times New Roman" w:cs="Times New Roman"/>
                <w:sz w:val="28"/>
                <w:szCs w:val="28"/>
                <w:lang w:val="kk-KZ"/>
              </w:rPr>
              <w:t>), 2009, №6. с.54-60.</w:t>
            </w:r>
          </w:p>
        </w:tc>
      </w:tr>
      <w:tr w:rsidR="002F54F2" w:rsidRPr="002F54F2" w14:paraId="2C78FDB1" w14:textId="77777777" w:rsidTr="00B145D6">
        <w:tc>
          <w:tcPr>
            <w:tcW w:w="566" w:type="dxa"/>
          </w:tcPr>
          <w:p w14:paraId="3B106A7B"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39.</w:t>
            </w:r>
          </w:p>
        </w:tc>
        <w:tc>
          <w:tcPr>
            <w:tcW w:w="9465" w:type="dxa"/>
          </w:tcPr>
          <w:p w14:paraId="7FD1BE28"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hAnsi="Times New Roman" w:cs="Times New Roman"/>
                <w:sz w:val="28"/>
                <w:szCs w:val="28"/>
                <w:lang w:val="kk-KZ"/>
              </w:rPr>
              <w:t>Пазынич А.Ю. Сейсмическое воздействие массовых взрывов на наземные сооружение (на примере разреза «Нерюнгринский») : автореф. Дис. ... канд. Техн. Наук.  –Нерюнгри: Технический институт (филиал) ГОУ ВПО ЯГУ, 2009.</w:t>
            </w:r>
          </w:p>
        </w:tc>
      </w:tr>
      <w:tr w:rsidR="002F54F2" w:rsidRPr="002F54F2" w14:paraId="2F722A1B" w14:textId="77777777" w:rsidTr="00B145D6">
        <w:tc>
          <w:tcPr>
            <w:tcW w:w="566" w:type="dxa"/>
          </w:tcPr>
          <w:p w14:paraId="38A93E3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40.</w:t>
            </w:r>
          </w:p>
        </w:tc>
        <w:tc>
          <w:tcPr>
            <w:tcW w:w="9465" w:type="dxa"/>
          </w:tcPr>
          <w:p w14:paraId="4FC40EA2"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Мучник С.В. О снижений сейсмического эффекта при массовых взрывах на карьерах // Физико-технические проблемы разработки полезных ископаемых (</w:t>
            </w:r>
            <w:r w:rsidRPr="00B52C54">
              <w:rPr>
                <w:rFonts w:ascii="Times New Roman" w:eastAsia="Times New Roman" w:hAnsi="Times New Roman" w:cs="Times New Roman"/>
                <w:sz w:val="28"/>
                <w:szCs w:val="28"/>
                <w:lang w:val="en-US"/>
              </w:rPr>
              <w:t>Journal</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of</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mining</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science</w:t>
            </w:r>
            <w:r w:rsidRPr="00B52C54">
              <w:rPr>
                <w:rFonts w:ascii="Times New Roman" w:eastAsia="Times New Roman" w:hAnsi="Times New Roman" w:cs="Times New Roman"/>
                <w:sz w:val="28"/>
                <w:szCs w:val="28"/>
                <w:lang w:val="kk-KZ"/>
              </w:rPr>
              <w:t>), 2011. №. –с. 68-77.</w:t>
            </w:r>
          </w:p>
        </w:tc>
      </w:tr>
      <w:tr w:rsidR="002F54F2" w:rsidRPr="002F54F2" w14:paraId="33F0F2FE" w14:textId="77777777" w:rsidTr="00B145D6">
        <w:tc>
          <w:tcPr>
            <w:tcW w:w="566" w:type="dxa"/>
          </w:tcPr>
          <w:p w14:paraId="49C60BB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41.</w:t>
            </w:r>
          </w:p>
        </w:tc>
        <w:tc>
          <w:tcPr>
            <w:tcW w:w="9465" w:type="dxa"/>
          </w:tcPr>
          <w:p w14:paraId="4DBBAD37"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Ляшенко В.И. Создание и внедрение сейсмобезопасной технологий подземной разработки урановых месторождений / В.И. Ляшенко. А.Х. Дудченко // Научный вестник национального горного университета, 2012. №3,  с.54-62.</w:t>
            </w:r>
          </w:p>
        </w:tc>
      </w:tr>
      <w:tr w:rsidR="002F54F2" w:rsidRPr="002F54F2" w14:paraId="4AC11595" w14:textId="77777777" w:rsidTr="00B145D6">
        <w:tc>
          <w:tcPr>
            <w:tcW w:w="566" w:type="dxa"/>
          </w:tcPr>
          <w:p w14:paraId="3DA6D636"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lastRenderedPageBreak/>
              <w:t>42.</w:t>
            </w:r>
          </w:p>
        </w:tc>
        <w:tc>
          <w:tcPr>
            <w:tcW w:w="9465" w:type="dxa"/>
          </w:tcPr>
          <w:p w14:paraId="4474AA96"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en-US"/>
              </w:rPr>
              <w:t xml:space="preserve">Reza </w:t>
            </w:r>
            <w:proofErr w:type="spellStart"/>
            <w:r w:rsidRPr="00B52C54">
              <w:rPr>
                <w:rFonts w:ascii="Times New Roman" w:eastAsia="Times New Roman" w:hAnsi="Times New Roman" w:cs="Times New Roman"/>
                <w:sz w:val="28"/>
                <w:szCs w:val="28"/>
                <w:lang w:val="en-US"/>
              </w:rPr>
              <w:t>Nateghi</w:t>
            </w:r>
            <w:proofErr w:type="spellEnd"/>
            <w:r w:rsidRPr="00B52C54">
              <w:rPr>
                <w:rFonts w:ascii="Times New Roman" w:eastAsia="Times New Roman" w:hAnsi="Times New Roman" w:cs="Times New Roman"/>
                <w:sz w:val="28"/>
                <w:szCs w:val="28"/>
                <w:lang w:val="en-US"/>
              </w:rPr>
              <w:t xml:space="preserve">. Evaluation of blast induced ground vibration for minimizing negative effects </w:t>
            </w:r>
            <w:proofErr w:type="spellStart"/>
            <w:r w:rsidRPr="00B52C54">
              <w:rPr>
                <w:rFonts w:ascii="Times New Roman" w:eastAsia="Times New Roman" w:hAnsi="Times New Roman" w:cs="Times New Roman"/>
                <w:sz w:val="28"/>
                <w:szCs w:val="28"/>
                <w:lang w:val="en-US"/>
              </w:rPr>
              <w:t>jn</w:t>
            </w:r>
            <w:proofErr w:type="spellEnd"/>
            <w:r w:rsidRPr="00B52C54">
              <w:rPr>
                <w:rFonts w:ascii="Times New Roman" w:eastAsia="Times New Roman" w:hAnsi="Times New Roman" w:cs="Times New Roman"/>
                <w:sz w:val="28"/>
                <w:szCs w:val="28"/>
                <w:lang w:val="en-US"/>
              </w:rPr>
              <w:t xml:space="preserve"> surrounding structures. Soil</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Dynamics</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and</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Earthquake</w:t>
            </w:r>
            <w:r w:rsidRPr="00B52C54">
              <w:rPr>
                <w:rFonts w:ascii="Times New Roman" w:eastAsia="Times New Roman" w:hAnsi="Times New Roman" w:cs="Times New Roman"/>
                <w:sz w:val="28"/>
                <w:szCs w:val="28"/>
              </w:rPr>
              <w:t xml:space="preserve"> </w:t>
            </w:r>
            <w:r w:rsidRPr="00B52C54">
              <w:rPr>
                <w:rFonts w:ascii="Times New Roman" w:eastAsia="Times New Roman" w:hAnsi="Times New Roman" w:cs="Times New Roman"/>
                <w:sz w:val="28"/>
                <w:szCs w:val="28"/>
                <w:lang w:val="en-US"/>
              </w:rPr>
              <w:t>Engineering</w:t>
            </w:r>
            <w:r w:rsidRPr="00B52C54">
              <w:rPr>
                <w:rFonts w:ascii="Times New Roman" w:eastAsia="Times New Roman" w:hAnsi="Times New Roman" w:cs="Times New Roman"/>
                <w:sz w:val="28"/>
                <w:szCs w:val="28"/>
              </w:rPr>
              <w:t>, 2012,</w:t>
            </w:r>
            <w:r w:rsidRPr="00B52C54">
              <w:rPr>
                <w:rFonts w:ascii="Times New Roman" w:eastAsia="Times New Roman" w:hAnsi="Times New Roman" w:cs="Times New Roman"/>
                <w:sz w:val="28"/>
                <w:szCs w:val="28"/>
                <w:lang w:val="en-US"/>
              </w:rPr>
              <w:t>No</w:t>
            </w:r>
            <w:r w:rsidRPr="00B52C54">
              <w:rPr>
                <w:rFonts w:ascii="Times New Roman" w:eastAsia="Times New Roman" w:hAnsi="Times New Roman" w:cs="Times New Roman"/>
                <w:sz w:val="28"/>
                <w:szCs w:val="28"/>
              </w:rPr>
              <w:t xml:space="preserve"> .43, </w:t>
            </w:r>
            <w:r w:rsidRPr="00B52C54">
              <w:rPr>
                <w:rFonts w:ascii="Times New Roman" w:eastAsia="Times New Roman" w:hAnsi="Times New Roman" w:cs="Times New Roman"/>
                <w:sz w:val="28"/>
                <w:szCs w:val="28"/>
                <w:lang w:val="en-US"/>
              </w:rPr>
              <w:t>pp</w:t>
            </w:r>
            <w:r w:rsidRPr="00B52C54">
              <w:rPr>
                <w:rFonts w:ascii="Times New Roman" w:eastAsia="Times New Roman" w:hAnsi="Times New Roman" w:cs="Times New Roman"/>
                <w:sz w:val="28"/>
                <w:szCs w:val="28"/>
              </w:rPr>
              <w:t>. 133-138.</w:t>
            </w:r>
          </w:p>
        </w:tc>
      </w:tr>
      <w:tr w:rsidR="002F54F2" w:rsidRPr="0024520B" w14:paraId="6878F14E" w14:textId="77777777" w:rsidTr="00B145D6">
        <w:tc>
          <w:tcPr>
            <w:tcW w:w="566" w:type="dxa"/>
          </w:tcPr>
          <w:p w14:paraId="6C65CDD7"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43.</w:t>
            </w:r>
          </w:p>
        </w:tc>
        <w:tc>
          <w:tcPr>
            <w:tcW w:w="9465" w:type="dxa"/>
          </w:tcPr>
          <w:p w14:paraId="1896B3B5"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kk-KZ"/>
              </w:rPr>
            </w:pPr>
            <w:r w:rsidRPr="00B52C54">
              <w:rPr>
                <w:rFonts w:ascii="Times New Roman" w:eastAsia="Times New Roman" w:hAnsi="Times New Roman" w:cs="Times New Roman"/>
                <w:sz w:val="28"/>
                <w:szCs w:val="28"/>
                <w:lang w:val="kk-KZ"/>
              </w:rPr>
              <w:t>R</w:t>
            </w:r>
            <w:r w:rsidR="00C76568">
              <w:fldChar w:fldCharType="begin"/>
            </w:r>
            <w:r w:rsidR="00C76568" w:rsidRPr="00C76568">
              <w:rPr>
                <w:lang w:val="en-US"/>
              </w:rPr>
              <w:instrText xml:space="preserve"> HYPERLINK "https://www.elibrary.ru/item.asp?id=47518090" </w:instrText>
            </w:r>
            <w:r w:rsidR="00C76568">
              <w:fldChar w:fldCharType="separate"/>
            </w:r>
            <w:r w:rsidRPr="00B52C54">
              <w:rPr>
                <w:rStyle w:val="af4"/>
                <w:rFonts w:ascii="Times New Roman" w:eastAsia="Times New Roman" w:hAnsi="Times New Roman" w:cs="Times New Roman"/>
                <w:bCs/>
                <w:color w:val="auto"/>
                <w:sz w:val="28"/>
                <w:szCs w:val="28"/>
                <w:u w:val="none"/>
                <w:lang w:val="kk-KZ"/>
              </w:rPr>
              <w:t xml:space="preserve">esearch into influence of drilling-and-blasting operations on </w:t>
            </w:r>
            <w:r w:rsidRPr="00B52C54">
              <w:rPr>
                <w:rStyle w:val="af4"/>
                <w:rFonts w:ascii="Times New Roman" w:eastAsia="Times New Roman" w:hAnsi="Times New Roman" w:cs="Times New Roman"/>
                <w:bCs/>
                <w:color w:val="auto"/>
                <w:sz w:val="28"/>
                <w:szCs w:val="28"/>
                <w:u w:val="none"/>
                <w:lang w:val="en-US"/>
              </w:rPr>
              <w:t xml:space="preserve">the stability of the </w:t>
            </w:r>
            <w:proofErr w:type="spellStart"/>
            <w:r w:rsidRPr="00B52C54">
              <w:rPr>
                <w:rStyle w:val="af4"/>
                <w:rFonts w:ascii="Times New Roman" w:eastAsia="Times New Roman" w:hAnsi="Times New Roman" w:cs="Times New Roman"/>
                <w:bCs/>
                <w:color w:val="auto"/>
                <w:sz w:val="28"/>
                <w:szCs w:val="28"/>
                <w:u w:val="none"/>
                <w:lang w:val="en-US"/>
              </w:rPr>
              <w:t>kusmuryn</w:t>
            </w:r>
            <w:proofErr w:type="spellEnd"/>
            <w:r w:rsidRPr="00B52C54">
              <w:rPr>
                <w:rStyle w:val="af4"/>
                <w:rFonts w:ascii="Times New Roman" w:eastAsia="Times New Roman" w:hAnsi="Times New Roman" w:cs="Times New Roman"/>
                <w:bCs/>
                <w:color w:val="auto"/>
                <w:sz w:val="28"/>
                <w:szCs w:val="28"/>
                <w:u w:val="none"/>
                <w:lang w:val="en-US"/>
              </w:rPr>
              <w:t xml:space="preserve"> open-pit sides in the republic of </w:t>
            </w:r>
            <w:proofErr w:type="spellStart"/>
            <w:r w:rsidRPr="00B52C54">
              <w:rPr>
                <w:rStyle w:val="af4"/>
                <w:rFonts w:ascii="Times New Roman" w:eastAsia="Times New Roman" w:hAnsi="Times New Roman" w:cs="Times New Roman"/>
                <w:bCs/>
                <w:color w:val="auto"/>
                <w:sz w:val="28"/>
                <w:szCs w:val="28"/>
                <w:u w:val="none"/>
                <w:lang w:val="en-US"/>
              </w:rPr>
              <w:t>kazakhstan</w:t>
            </w:r>
            <w:proofErr w:type="spellEnd"/>
            <w:r w:rsidR="00C76568">
              <w:rPr>
                <w:rStyle w:val="af4"/>
                <w:rFonts w:ascii="Times New Roman" w:eastAsia="Times New Roman" w:hAnsi="Times New Roman" w:cs="Times New Roman"/>
                <w:bCs/>
                <w:color w:val="auto"/>
                <w:sz w:val="28"/>
                <w:szCs w:val="28"/>
                <w:u w:val="none"/>
                <w:lang w:val="en-US"/>
              </w:rPr>
              <w:fldChar w:fldCharType="end"/>
            </w:r>
            <w:r w:rsidRPr="00B52C54">
              <w:rPr>
                <w:rFonts w:ascii="Times New Roman" w:eastAsia="Times New Roman" w:hAnsi="Times New Roman" w:cs="Times New Roman"/>
                <w:sz w:val="28"/>
                <w:szCs w:val="28"/>
                <w:lang w:val="en-US"/>
              </w:rPr>
              <w:br/>
            </w:r>
            <w:proofErr w:type="spellStart"/>
            <w:r w:rsidRPr="00B52C54">
              <w:rPr>
                <w:rFonts w:ascii="Times New Roman" w:eastAsia="Times New Roman" w:hAnsi="Times New Roman" w:cs="Times New Roman"/>
                <w:iCs/>
                <w:sz w:val="28"/>
                <w:szCs w:val="28"/>
                <w:lang w:val="en-US"/>
              </w:rPr>
              <w:t>Hussan</w:t>
            </w:r>
            <w:proofErr w:type="spellEnd"/>
            <w:r w:rsidRPr="00B52C54">
              <w:rPr>
                <w:rFonts w:ascii="Times New Roman" w:eastAsia="Times New Roman" w:hAnsi="Times New Roman" w:cs="Times New Roman"/>
                <w:iCs/>
                <w:sz w:val="28"/>
                <w:szCs w:val="28"/>
                <w:lang w:val="en-US"/>
              </w:rPr>
              <w:t xml:space="preserve"> B., </w:t>
            </w:r>
            <w:proofErr w:type="spellStart"/>
            <w:r w:rsidRPr="00B52C54">
              <w:rPr>
                <w:rFonts w:ascii="Times New Roman" w:eastAsia="Times New Roman" w:hAnsi="Times New Roman" w:cs="Times New Roman"/>
                <w:iCs/>
                <w:sz w:val="28"/>
                <w:szCs w:val="28"/>
                <w:lang w:val="en-US"/>
              </w:rPr>
              <w:t>Takhanov</w:t>
            </w:r>
            <w:proofErr w:type="spellEnd"/>
            <w:r w:rsidRPr="00B52C54">
              <w:rPr>
                <w:rFonts w:ascii="Times New Roman" w:eastAsia="Times New Roman" w:hAnsi="Times New Roman" w:cs="Times New Roman"/>
                <w:iCs/>
                <w:sz w:val="28"/>
                <w:szCs w:val="28"/>
                <w:lang w:val="en-US"/>
              </w:rPr>
              <w:t xml:space="preserve"> D., </w:t>
            </w:r>
            <w:proofErr w:type="spellStart"/>
            <w:r w:rsidRPr="00B52C54">
              <w:rPr>
                <w:rFonts w:ascii="Times New Roman" w:eastAsia="Times New Roman" w:hAnsi="Times New Roman" w:cs="Times New Roman"/>
                <w:iCs/>
                <w:sz w:val="28"/>
                <w:szCs w:val="28"/>
                <w:lang w:val="en-US"/>
              </w:rPr>
              <w:t>Kuzmin</w:t>
            </w:r>
            <w:proofErr w:type="spellEnd"/>
            <w:r w:rsidRPr="00B52C54">
              <w:rPr>
                <w:rFonts w:ascii="Times New Roman" w:eastAsia="Times New Roman" w:hAnsi="Times New Roman" w:cs="Times New Roman"/>
                <w:iCs/>
                <w:sz w:val="28"/>
                <w:szCs w:val="28"/>
                <w:lang w:val="en-US"/>
              </w:rPr>
              <w:t xml:space="preserve"> S., </w:t>
            </w:r>
            <w:proofErr w:type="spellStart"/>
            <w:r w:rsidRPr="00B52C54">
              <w:rPr>
                <w:rFonts w:ascii="Times New Roman" w:eastAsia="Times New Roman" w:hAnsi="Times New Roman" w:cs="Times New Roman"/>
                <w:iCs/>
                <w:sz w:val="28"/>
                <w:szCs w:val="28"/>
                <w:lang w:val="en-US"/>
              </w:rPr>
              <w:t>Abdibaitov</w:t>
            </w:r>
            <w:proofErr w:type="spellEnd"/>
            <w:r w:rsidRPr="00B52C54">
              <w:rPr>
                <w:rFonts w:ascii="Times New Roman" w:eastAsia="Times New Roman" w:hAnsi="Times New Roman" w:cs="Times New Roman"/>
                <w:iCs/>
                <w:sz w:val="28"/>
                <w:szCs w:val="28"/>
                <w:lang w:val="en-US"/>
              </w:rPr>
              <w:t xml:space="preserve"> S</w:t>
            </w:r>
            <w:r w:rsidRPr="00B52C54">
              <w:rPr>
                <w:rFonts w:ascii="Times New Roman" w:eastAsia="Times New Roman" w:hAnsi="Times New Roman" w:cs="Times New Roman"/>
                <w:b/>
                <w:i/>
                <w:iCs/>
                <w:sz w:val="28"/>
                <w:szCs w:val="28"/>
                <w:lang w:val="en-US"/>
              </w:rPr>
              <w:t>.</w:t>
            </w:r>
            <w:r w:rsidRPr="00B52C54">
              <w:rPr>
                <w:rFonts w:ascii="Times New Roman" w:eastAsia="Times New Roman" w:hAnsi="Times New Roman" w:cs="Times New Roman"/>
                <w:b/>
                <w:sz w:val="28"/>
                <w:szCs w:val="28"/>
                <w:lang w:val="en-US"/>
              </w:rPr>
              <w:br/>
            </w:r>
            <w:hyperlink r:id="rId101" w:history="1">
              <w:r w:rsidRPr="00B52C54">
                <w:rPr>
                  <w:rStyle w:val="af4"/>
                  <w:rFonts w:ascii="Times New Roman" w:eastAsia="Times New Roman" w:hAnsi="Times New Roman" w:cs="Times New Roman"/>
                  <w:color w:val="auto"/>
                  <w:sz w:val="28"/>
                  <w:szCs w:val="28"/>
                  <w:u w:val="none"/>
                  <w:lang w:val="en-US"/>
                </w:rPr>
                <w:t xml:space="preserve">Mining of </w:t>
              </w:r>
              <w:r w:rsidRPr="00B52C54">
                <w:rPr>
                  <w:rStyle w:val="af4"/>
                  <w:rFonts w:ascii="Times New Roman" w:eastAsia="Times New Roman" w:hAnsi="Times New Roman" w:cs="Times New Roman"/>
                  <w:color w:val="auto"/>
                  <w:sz w:val="28"/>
                  <w:szCs w:val="28"/>
                  <w:u w:val="none"/>
                  <w:lang w:val="kk-KZ"/>
                </w:rPr>
                <w:t xml:space="preserve"> </w:t>
              </w:r>
              <w:r w:rsidRPr="00B52C54">
                <w:rPr>
                  <w:rStyle w:val="af4"/>
                  <w:rFonts w:ascii="Times New Roman" w:eastAsia="Times New Roman" w:hAnsi="Times New Roman" w:cs="Times New Roman"/>
                  <w:color w:val="auto"/>
                  <w:sz w:val="28"/>
                  <w:szCs w:val="28"/>
                  <w:u w:val="none"/>
                  <w:lang w:val="en-US"/>
                </w:rPr>
                <w:t>Mineral Deposits</w:t>
              </w:r>
            </w:hyperlink>
            <w:r w:rsidRPr="00B52C54">
              <w:rPr>
                <w:rFonts w:ascii="Times New Roman" w:eastAsia="Times New Roman" w:hAnsi="Times New Roman" w:cs="Times New Roman"/>
                <w:sz w:val="28"/>
                <w:szCs w:val="28"/>
                <w:lang w:val="en-US"/>
              </w:rPr>
              <w:t xml:space="preserve">. 2021. </w:t>
            </w:r>
            <w:r w:rsidRPr="00B52C54">
              <w:rPr>
                <w:rFonts w:ascii="Times New Roman" w:eastAsia="Times New Roman" w:hAnsi="Times New Roman" w:cs="Times New Roman"/>
                <w:sz w:val="28"/>
                <w:szCs w:val="28"/>
              </w:rPr>
              <w:t>Т</w:t>
            </w:r>
            <w:r w:rsidRPr="00B52C54">
              <w:rPr>
                <w:rFonts w:ascii="Times New Roman" w:eastAsia="Times New Roman" w:hAnsi="Times New Roman" w:cs="Times New Roman"/>
                <w:sz w:val="28"/>
                <w:szCs w:val="28"/>
                <w:lang w:val="en-US"/>
              </w:rPr>
              <w:t>. 15. </w:t>
            </w:r>
            <w:hyperlink r:id="rId102" w:history="1">
              <w:r w:rsidRPr="00B52C54">
                <w:rPr>
                  <w:rStyle w:val="af4"/>
                  <w:rFonts w:ascii="Times New Roman" w:eastAsia="Times New Roman" w:hAnsi="Times New Roman" w:cs="Times New Roman"/>
                  <w:color w:val="auto"/>
                  <w:sz w:val="28"/>
                  <w:szCs w:val="28"/>
                  <w:u w:val="none"/>
                  <w:lang w:val="en-US"/>
                </w:rPr>
                <w:t>№ 3</w:t>
              </w:r>
            </w:hyperlink>
            <w:r w:rsidRPr="00B52C54">
              <w:rPr>
                <w:rFonts w:ascii="Times New Roman" w:eastAsia="Times New Roman" w:hAnsi="Times New Roman" w:cs="Times New Roman"/>
                <w:sz w:val="28"/>
                <w:szCs w:val="28"/>
                <w:lang w:val="en-US"/>
              </w:rPr>
              <w:t xml:space="preserve">. </w:t>
            </w:r>
            <w:r w:rsidRPr="00B52C54">
              <w:rPr>
                <w:rFonts w:ascii="Times New Roman" w:eastAsia="Times New Roman" w:hAnsi="Times New Roman" w:cs="Times New Roman"/>
                <w:sz w:val="28"/>
                <w:szCs w:val="28"/>
              </w:rPr>
              <w:t>С</w:t>
            </w:r>
            <w:r w:rsidRPr="00B52C54">
              <w:rPr>
                <w:rFonts w:ascii="Times New Roman" w:eastAsia="Times New Roman" w:hAnsi="Times New Roman" w:cs="Times New Roman"/>
                <w:sz w:val="28"/>
                <w:szCs w:val="28"/>
                <w:lang w:val="en-US"/>
              </w:rPr>
              <w:t>. 130-136</w:t>
            </w:r>
          </w:p>
        </w:tc>
      </w:tr>
      <w:tr w:rsidR="002F54F2" w:rsidRPr="0024520B" w14:paraId="65791534" w14:textId="77777777" w:rsidTr="00B145D6">
        <w:tc>
          <w:tcPr>
            <w:tcW w:w="566" w:type="dxa"/>
          </w:tcPr>
          <w:p w14:paraId="02CE3347"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44.</w:t>
            </w:r>
          </w:p>
        </w:tc>
        <w:tc>
          <w:tcPr>
            <w:tcW w:w="9465" w:type="dxa"/>
          </w:tcPr>
          <w:p w14:paraId="3B91DA86" w14:textId="77777777" w:rsidR="002F54F2" w:rsidRPr="00B52C54" w:rsidRDefault="002F54F2" w:rsidP="00B52C54">
            <w:pPr>
              <w:widowControl w:val="0"/>
              <w:autoSpaceDE w:val="0"/>
              <w:autoSpaceDN w:val="0"/>
              <w:jc w:val="both"/>
              <w:rPr>
                <w:rFonts w:ascii="Times New Roman" w:eastAsia="Times New Roman" w:hAnsi="Times New Roman" w:cs="Times New Roman"/>
                <w:b/>
                <w:sz w:val="28"/>
                <w:szCs w:val="28"/>
                <w:lang w:val="en-US"/>
              </w:rPr>
            </w:pPr>
            <w:r w:rsidRPr="00B52C54">
              <w:rPr>
                <w:rFonts w:ascii="Times New Roman" w:eastAsia="Times New Roman" w:hAnsi="Times New Roman" w:cs="Times New Roman"/>
                <w:sz w:val="28"/>
                <w:szCs w:val="28"/>
                <w:lang w:val="pl-PL"/>
              </w:rPr>
              <w:t>Khajehzadeh Mohammad. Opposition-based firefly algorithm for earth slope stability evaluation / Mohammad Khajehzadeh, Mohd Raihan Taha, Mahdiyeh Eslami // China Ocean Engineering. – 2014. – Vol. 28, iss. 5. – pp. 713–724.</w:t>
            </w:r>
          </w:p>
        </w:tc>
      </w:tr>
      <w:tr w:rsidR="002F54F2" w:rsidRPr="002F54F2" w14:paraId="48FF7417" w14:textId="77777777" w:rsidTr="00B145D6">
        <w:tc>
          <w:tcPr>
            <w:tcW w:w="566" w:type="dxa"/>
          </w:tcPr>
          <w:p w14:paraId="712F6A84"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45.</w:t>
            </w:r>
          </w:p>
        </w:tc>
        <w:tc>
          <w:tcPr>
            <w:tcW w:w="9465" w:type="dxa"/>
          </w:tcPr>
          <w:p w14:paraId="4316491B"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Кутузов Б.Н., Совмен В.К., Эквист Б.В., Вартанов В.Г. Безопасность сейсмического и воздушного воздействия массовых взрывов. – М.: Изд-во МГГУ, 2004. – 180с.</w:t>
            </w:r>
          </w:p>
        </w:tc>
      </w:tr>
      <w:tr w:rsidR="002F54F2" w:rsidRPr="002F54F2" w14:paraId="1CDD7A65" w14:textId="77777777" w:rsidTr="00B145D6">
        <w:tc>
          <w:tcPr>
            <w:tcW w:w="566" w:type="dxa"/>
          </w:tcPr>
          <w:p w14:paraId="0B1563AF"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46.</w:t>
            </w:r>
          </w:p>
        </w:tc>
        <w:tc>
          <w:tcPr>
            <w:tcW w:w="9465" w:type="dxa"/>
          </w:tcPr>
          <w:p w14:paraId="4E9DF56F"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Берсенев Г. П., Сенин Л. Н., Меньшиков П. В. Взрывные работы в стесненных условиях // Взрывное дело. — 2007. — № 97/54. — С. 56 – 66.</w:t>
            </w:r>
          </w:p>
        </w:tc>
      </w:tr>
      <w:tr w:rsidR="002F54F2" w:rsidRPr="002F54F2" w14:paraId="17DFE5EC" w14:textId="77777777" w:rsidTr="00B145D6">
        <w:tc>
          <w:tcPr>
            <w:tcW w:w="566" w:type="dxa"/>
          </w:tcPr>
          <w:p w14:paraId="77AD2AB6"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47.</w:t>
            </w:r>
          </w:p>
        </w:tc>
        <w:tc>
          <w:tcPr>
            <w:tcW w:w="9465" w:type="dxa"/>
          </w:tcPr>
          <w:p w14:paraId="494C86E5"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Меньшиков П. В. Воздействие ударной воздушной волны на здания и сооружения на земной поверхности // Взрывное дело. — 2007. — № 97/54. — С. 77 – 82.</w:t>
            </w:r>
          </w:p>
        </w:tc>
      </w:tr>
      <w:tr w:rsidR="002F54F2" w:rsidRPr="002F54F2" w14:paraId="27F89BA2" w14:textId="77777777" w:rsidTr="00B145D6">
        <w:tc>
          <w:tcPr>
            <w:tcW w:w="566" w:type="dxa"/>
          </w:tcPr>
          <w:p w14:paraId="03844357"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48.</w:t>
            </w:r>
          </w:p>
        </w:tc>
        <w:tc>
          <w:tcPr>
            <w:tcW w:w="9465" w:type="dxa"/>
          </w:tcPr>
          <w:p w14:paraId="0418015A"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proofErr w:type="spellStart"/>
            <w:r w:rsidRPr="00B52C54">
              <w:rPr>
                <w:rFonts w:ascii="Times New Roman" w:eastAsia="Times New Roman" w:hAnsi="Times New Roman" w:cs="Times New Roman"/>
                <w:sz w:val="28"/>
                <w:szCs w:val="28"/>
              </w:rPr>
              <w:t>Богацкий</w:t>
            </w:r>
            <w:proofErr w:type="spellEnd"/>
            <w:r w:rsidRPr="00B52C54">
              <w:rPr>
                <w:rFonts w:ascii="Times New Roman" w:eastAsia="Times New Roman" w:hAnsi="Times New Roman" w:cs="Times New Roman"/>
                <w:sz w:val="28"/>
                <w:szCs w:val="28"/>
              </w:rPr>
              <w:t xml:space="preserve"> В. Ф., Пергамент В. Х. Сейсмическая безопасность при взрывных работах. — М.: Недра, 1978. — 128 с.</w:t>
            </w:r>
          </w:p>
        </w:tc>
      </w:tr>
      <w:tr w:rsidR="002F54F2" w:rsidRPr="002F54F2" w14:paraId="341ED498" w14:textId="77777777" w:rsidTr="00B145D6">
        <w:tc>
          <w:tcPr>
            <w:tcW w:w="566" w:type="dxa"/>
          </w:tcPr>
          <w:p w14:paraId="077769B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49.</w:t>
            </w:r>
          </w:p>
        </w:tc>
        <w:tc>
          <w:tcPr>
            <w:tcW w:w="9465" w:type="dxa"/>
          </w:tcPr>
          <w:p w14:paraId="0B1EB552"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proofErr w:type="spellStart"/>
            <w:r w:rsidRPr="00B52C54">
              <w:rPr>
                <w:rFonts w:ascii="Times New Roman" w:eastAsia="Times New Roman" w:hAnsi="Times New Roman" w:cs="Times New Roman"/>
                <w:sz w:val="28"/>
                <w:szCs w:val="28"/>
              </w:rPr>
              <w:t>Богацкий</w:t>
            </w:r>
            <w:proofErr w:type="spellEnd"/>
            <w:r w:rsidRPr="00B52C54">
              <w:rPr>
                <w:rFonts w:ascii="Times New Roman" w:eastAsia="Times New Roman" w:hAnsi="Times New Roman" w:cs="Times New Roman"/>
                <w:sz w:val="28"/>
                <w:szCs w:val="28"/>
              </w:rPr>
              <w:t xml:space="preserve"> В. Ф., Фридман А. Г. Охрана инженерных сооружений и окружающей среды от вредного действия промышленных взрывов. — М.: Недра, 1982. — 162 с.</w:t>
            </w:r>
          </w:p>
        </w:tc>
      </w:tr>
      <w:tr w:rsidR="002F54F2" w:rsidRPr="002F54F2" w14:paraId="384D6F5A" w14:textId="77777777" w:rsidTr="00B145D6">
        <w:tc>
          <w:tcPr>
            <w:tcW w:w="566" w:type="dxa"/>
          </w:tcPr>
          <w:p w14:paraId="1DCEA1D7"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50.</w:t>
            </w:r>
          </w:p>
        </w:tc>
        <w:tc>
          <w:tcPr>
            <w:tcW w:w="9465" w:type="dxa"/>
          </w:tcPr>
          <w:p w14:paraId="1B2367AF"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Фадеев А. Б. Дробящее и сейсмическое действие взрыва на карьерах. — М.: Недра, 1972. — 435 с.</w:t>
            </w:r>
          </w:p>
        </w:tc>
      </w:tr>
      <w:tr w:rsidR="002F54F2" w:rsidRPr="002F54F2" w14:paraId="0CE68AEB" w14:textId="77777777" w:rsidTr="00B145D6">
        <w:tc>
          <w:tcPr>
            <w:tcW w:w="566" w:type="dxa"/>
          </w:tcPr>
          <w:p w14:paraId="0DB5B42D"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51.</w:t>
            </w:r>
          </w:p>
        </w:tc>
        <w:tc>
          <w:tcPr>
            <w:tcW w:w="9465" w:type="dxa"/>
          </w:tcPr>
          <w:p w14:paraId="0ECDEC15"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 xml:space="preserve">Жариков С. Н., </w:t>
            </w:r>
            <w:proofErr w:type="spellStart"/>
            <w:r w:rsidRPr="00B52C54">
              <w:rPr>
                <w:rFonts w:ascii="Times New Roman" w:eastAsia="Times New Roman" w:hAnsi="Times New Roman" w:cs="Times New Roman"/>
                <w:sz w:val="28"/>
                <w:szCs w:val="28"/>
              </w:rPr>
              <w:t>Шеменев</w:t>
            </w:r>
            <w:proofErr w:type="spellEnd"/>
            <w:r w:rsidRPr="00B52C54">
              <w:rPr>
                <w:rFonts w:ascii="Times New Roman" w:eastAsia="Times New Roman" w:hAnsi="Times New Roman" w:cs="Times New Roman"/>
                <w:sz w:val="28"/>
                <w:szCs w:val="28"/>
              </w:rPr>
              <w:t xml:space="preserve"> В. Г. О влиянии взрывных работ на напряженное состояние горного массива и геодинамические явления // Горный журнал. Известия вузов. — 2013. — № 3. — С. 90 – 97.</w:t>
            </w:r>
          </w:p>
        </w:tc>
      </w:tr>
      <w:tr w:rsidR="002F54F2" w:rsidRPr="002F54F2" w14:paraId="23E1A18E" w14:textId="77777777" w:rsidTr="00B145D6">
        <w:tc>
          <w:tcPr>
            <w:tcW w:w="566" w:type="dxa"/>
          </w:tcPr>
          <w:p w14:paraId="036C101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52.</w:t>
            </w:r>
          </w:p>
        </w:tc>
        <w:tc>
          <w:tcPr>
            <w:tcW w:w="9465" w:type="dxa"/>
          </w:tcPr>
          <w:p w14:paraId="63B14CF1"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 xml:space="preserve">Бондаренко И. Ф., Жариков С. Н., Зырянов И. В., </w:t>
            </w:r>
            <w:proofErr w:type="spellStart"/>
            <w:r w:rsidRPr="00B52C54">
              <w:rPr>
                <w:rFonts w:ascii="Times New Roman" w:eastAsia="Times New Roman" w:hAnsi="Times New Roman" w:cs="Times New Roman"/>
                <w:sz w:val="28"/>
                <w:szCs w:val="28"/>
              </w:rPr>
              <w:t>Шеменев</w:t>
            </w:r>
            <w:proofErr w:type="spellEnd"/>
            <w:r w:rsidRPr="00B52C54">
              <w:rPr>
                <w:rFonts w:ascii="Times New Roman" w:eastAsia="Times New Roman" w:hAnsi="Times New Roman" w:cs="Times New Roman"/>
                <w:sz w:val="28"/>
                <w:szCs w:val="28"/>
              </w:rPr>
              <w:t xml:space="preserve"> В. Г. Буровзрывные работы на кимберлитовых карьерах Якутии. — Екатеринбург: ИГД </w:t>
            </w:r>
            <w:proofErr w:type="spellStart"/>
            <w:r w:rsidRPr="00B52C54">
              <w:rPr>
                <w:rFonts w:ascii="Times New Roman" w:eastAsia="Times New Roman" w:hAnsi="Times New Roman" w:cs="Times New Roman"/>
                <w:sz w:val="28"/>
                <w:szCs w:val="28"/>
              </w:rPr>
              <w:t>УрО</w:t>
            </w:r>
            <w:proofErr w:type="spellEnd"/>
            <w:r w:rsidRPr="00B52C54">
              <w:rPr>
                <w:rFonts w:ascii="Times New Roman" w:eastAsia="Times New Roman" w:hAnsi="Times New Roman" w:cs="Times New Roman"/>
                <w:sz w:val="28"/>
                <w:szCs w:val="28"/>
              </w:rPr>
              <w:t xml:space="preserve"> РАН, 2017. — 172 с</w:t>
            </w:r>
            <w:r w:rsidRPr="00B52C54">
              <w:rPr>
                <w:rFonts w:ascii="Times New Roman" w:eastAsia="Times New Roman" w:hAnsi="Times New Roman" w:cs="Times New Roman"/>
                <w:sz w:val="28"/>
                <w:szCs w:val="28"/>
                <w:lang w:val="kk-KZ"/>
              </w:rPr>
              <w:t>.</w:t>
            </w:r>
          </w:p>
        </w:tc>
      </w:tr>
      <w:tr w:rsidR="002F54F2" w:rsidRPr="002F54F2" w14:paraId="5F7E72E0" w14:textId="77777777" w:rsidTr="00B145D6">
        <w:tc>
          <w:tcPr>
            <w:tcW w:w="566" w:type="dxa"/>
          </w:tcPr>
          <w:p w14:paraId="21FF7C8F"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53.</w:t>
            </w:r>
          </w:p>
        </w:tc>
        <w:tc>
          <w:tcPr>
            <w:tcW w:w="9465" w:type="dxa"/>
          </w:tcPr>
          <w:p w14:paraId="615A47B9"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 xml:space="preserve">Жариков С. Н., </w:t>
            </w:r>
            <w:proofErr w:type="spellStart"/>
            <w:r w:rsidRPr="00B52C54">
              <w:rPr>
                <w:rFonts w:ascii="Times New Roman" w:eastAsia="Times New Roman" w:hAnsi="Times New Roman" w:cs="Times New Roman"/>
                <w:sz w:val="28"/>
                <w:szCs w:val="28"/>
              </w:rPr>
              <w:t>Кутуев</w:t>
            </w:r>
            <w:proofErr w:type="spellEnd"/>
            <w:r w:rsidRPr="00B52C54">
              <w:rPr>
                <w:rFonts w:ascii="Times New Roman" w:eastAsia="Times New Roman" w:hAnsi="Times New Roman" w:cs="Times New Roman"/>
                <w:sz w:val="28"/>
                <w:szCs w:val="28"/>
              </w:rPr>
              <w:t xml:space="preserve"> В. А. Изучение сейсмического действия взрыва в карьере для внедрения специальной технологии </w:t>
            </w:r>
            <w:proofErr w:type="spellStart"/>
            <w:r w:rsidRPr="00B52C54">
              <w:rPr>
                <w:rFonts w:ascii="Times New Roman" w:eastAsia="Times New Roman" w:hAnsi="Times New Roman" w:cs="Times New Roman"/>
                <w:sz w:val="28"/>
                <w:szCs w:val="28"/>
              </w:rPr>
              <w:t>заоткосных</w:t>
            </w:r>
            <w:proofErr w:type="spellEnd"/>
            <w:r w:rsidRPr="00B52C54">
              <w:rPr>
                <w:rFonts w:ascii="Times New Roman" w:eastAsia="Times New Roman" w:hAnsi="Times New Roman" w:cs="Times New Roman"/>
                <w:sz w:val="28"/>
                <w:szCs w:val="28"/>
              </w:rPr>
              <w:t xml:space="preserve"> работ / В кн.: Глубинное строение, геодинамика, тепловое поле Земли, интерпретация геофизических полей Материалы всероссийской конференции с международным участием. — 2017. — С. 179 – 183.</w:t>
            </w:r>
          </w:p>
        </w:tc>
      </w:tr>
      <w:tr w:rsidR="002F54F2" w:rsidRPr="002F54F2" w14:paraId="15E18A35" w14:textId="77777777" w:rsidTr="00B145D6">
        <w:tc>
          <w:tcPr>
            <w:tcW w:w="566" w:type="dxa"/>
          </w:tcPr>
          <w:p w14:paraId="1109E01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54.</w:t>
            </w:r>
          </w:p>
        </w:tc>
        <w:tc>
          <w:tcPr>
            <w:tcW w:w="9465" w:type="dxa"/>
          </w:tcPr>
          <w:p w14:paraId="42E63DE6"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en-US"/>
              </w:rPr>
            </w:pPr>
            <w:proofErr w:type="spellStart"/>
            <w:r w:rsidRPr="00B52C54">
              <w:rPr>
                <w:rFonts w:ascii="Times New Roman" w:eastAsia="Times New Roman" w:hAnsi="Times New Roman" w:cs="Times New Roman"/>
                <w:sz w:val="28"/>
                <w:szCs w:val="28"/>
                <w:lang w:val="en-US"/>
              </w:rPr>
              <w:t>Nemova</w:t>
            </w:r>
            <w:proofErr w:type="spellEnd"/>
            <w:r w:rsidRPr="00B52C54">
              <w:rPr>
                <w:rFonts w:ascii="Times New Roman" w:eastAsia="Times New Roman" w:hAnsi="Times New Roman" w:cs="Times New Roman"/>
                <w:sz w:val="28"/>
                <w:szCs w:val="28"/>
                <w:lang w:val="en-US"/>
              </w:rPr>
              <w:t xml:space="preserve"> N.A., </w:t>
            </w:r>
            <w:proofErr w:type="spellStart"/>
            <w:r w:rsidRPr="00B52C54">
              <w:rPr>
                <w:rFonts w:ascii="Times New Roman" w:eastAsia="Times New Roman" w:hAnsi="Times New Roman" w:cs="Times New Roman"/>
                <w:sz w:val="28"/>
                <w:szCs w:val="28"/>
                <w:lang w:val="en-US"/>
              </w:rPr>
              <w:t>Tahanov</w:t>
            </w:r>
            <w:proofErr w:type="spellEnd"/>
            <w:r w:rsidRPr="00B52C54">
              <w:rPr>
                <w:rFonts w:ascii="Times New Roman" w:eastAsia="Times New Roman" w:hAnsi="Times New Roman" w:cs="Times New Roman"/>
                <w:sz w:val="28"/>
                <w:szCs w:val="28"/>
                <w:lang w:val="en-US"/>
              </w:rPr>
              <w:t xml:space="preserve"> D., </w:t>
            </w:r>
            <w:proofErr w:type="spellStart"/>
            <w:r w:rsidRPr="00B52C54">
              <w:rPr>
                <w:rFonts w:ascii="Times New Roman" w:eastAsia="Times New Roman" w:hAnsi="Times New Roman" w:cs="Times New Roman"/>
                <w:sz w:val="28"/>
                <w:szCs w:val="28"/>
                <w:lang w:val="en-US"/>
              </w:rPr>
              <w:t>Hussan</w:t>
            </w:r>
            <w:proofErr w:type="spellEnd"/>
            <w:r w:rsidRPr="00B52C54">
              <w:rPr>
                <w:rFonts w:ascii="Times New Roman" w:eastAsia="Times New Roman" w:hAnsi="Times New Roman" w:cs="Times New Roman"/>
                <w:sz w:val="28"/>
                <w:szCs w:val="28"/>
                <w:lang w:val="en-US"/>
              </w:rPr>
              <w:t xml:space="preserve"> B., </w:t>
            </w:r>
            <w:proofErr w:type="spellStart"/>
            <w:r w:rsidRPr="00B52C54">
              <w:rPr>
                <w:rFonts w:ascii="Times New Roman" w:eastAsia="Times New Roman" w:hAnsi="Times New Roman" w:cs="Times New Roman"/>
                <w:sz w:val="28"/>
                <w:szCs w:val="28"/>
                <w:lang w:val="en-US"/>
              </w:rPr>
              <w:t>Zhumabekova</w:t>
            </w:r>
            <w:proofErr w:type="spellEnd"/>
            <w:r w:rsidRPr="00B52C54">
              <w:rPr>
                <w:rFonts w:ascii="Times New Roman" w:eastAsia="Times New Roman" w:hAnsi="Times New Roman" w:cs="Times New Roman"/>
                <w:sz w:val="28"/>
                <w:szCs w:val="28"/>
                <w:lang w:val="en-US"/>
              </w:rPr>
              <w:t xml:space="preserve"> A. Technological solutions development for mining adjacent rock mass and pit reserves taking into account </w:t>
            </w:r>
            <w:proofErr w:type="spellStart"/>
            <w:r w:rsidRPr="00B52C54">
              <w:rPr>
                <w:rFonts w:ascii="Times New Roman" w:eastAsia="Times New Roman" w:hAnsi="Times New Roman" w:cs="Times New Roman"/>
                <w:sz w:val="28"/>
                <w:szCs w:val="28"/>
                <w:lang w:val="en-US"/>
              </w:rPr>
              <w:t>geomechanical</w:t>
            </w:r>
            <w:proofErr w:type="spellEnd"/>
            <w:r w:rsidRPr="00B52C54">
              <w:rPr>
                <w:rFonts w:ascii="Times New Roman" w:eastAsia="Times New Roman" w:hAnsi="Times New Roman" w:cs="Times New Roman"/>
                <w:sz w:val="28"/>
                <w:szCs w:val="28"/>
                <w:lang w:val="en-US"/>
              </w:rPr>
              <w:t xml:space="preserve"> assessment of the deposit // </w:t>
            </w:r>
            <w:proofErr w:type="spellStart"/>
            <w:r w:rsidRPr="00B52C54">
              <w:rPr>
                <w:rFonts w:ascii="Times New Roman" w:eastAsia="Times New Roman" w:hAnsi="Times New Roman" w:cs="Times New Roman"/>
                <w:sz w:val="28"/>
                <w:szCs w:val="28"/>
              </w:rPr>
              <w:t>Науковий</w:t>
            </w:r>
            <w:proofErr w:type="spellEnd"/>
            <w:r w:rsidRPr="00B52C54">
              <w:rPr>
                <w:rFonts w:ascii="Times New Roman" w:eastAsia="Times New Roman" w:hAnsi="Times New Roman" w:cs="Times New Roman"/>
                <w:sz w:val="28"/>
                <w:szCs w:val="28"/>
                <w:lang w:val="en-US"/>
              </w:rPr>
              <w:t xml:space="preserve"> </w:t>
            </w:r>
            <w:r w:rsidRPr="00B52C54">
              <w:rPr>
                <w:rFonts w:ascii="Times New Roman" w:eastAsia="Times New Roman" w:hAnsi="Times New Roman" w:cs="Times New Roman"/>
                <w:sz w:val="28"/>
                <w:szCs w:val="28"/>
              </w:rPr>
              <w:t>В</w:t>
            </w:r>
            <w:proofErr w:type="spellStart"/>
            <w:r w:rsidRPr="00B52C54">
              <w:rPr>
                <w:rFonts w:ascii="Times New Roman" w:eastAsia="Times New Roman" w:hAnsi="Times New Roman" w:cs="Times New Roman"/>
                <w:sz w:val="28"/>
                <w:szCs w:val="28"/>
                <w:lang w:val="en-US"/>
              </w:rPr>
              <w:t>i</w:t>
            </w:r>
            <w:proofErr w:type="spellEnd"/>
            <w:r w:rsidRPr="00B52C54">
              <w:rPr>
                <w:rFonts w:ascii="Times New Roman" w:eastAsia="Times New Roman" w:hAnsi="Times New Roman" w:cs="Times New Roman"/>
                <w:sz w:val="28"/>
                <w:szCs w:val="28"/>
              </w:rPr>
              <w:t>сник</w:t>
            </w:r>
            <w:r w:rsidRPr="00B52C54">
              <w:rPr>
                <w:rFonts w:ascii="Times New Roman" w:eastAsia="Times New Roman" w:hAnsi="Times New Roman" w:cs="Times New Roman"/>
                <w:sz w:val="28"/>
                <w:szCs w:val="28"/>
                <w:lang w:val="en-US"/>
              </w:rPr>
              <w:t xml:space="preserve"> </w:t>
            </w:r>
            <w:proofErr w:type="spellStart"/>
            <w:r w:rsidRPr="00B52C54">
              <w:rPr>
                <w:rFonts w:ascii="Times New Roman" w:eastAsia="Times New Roman" w:hAnsi="Times New Roman" w:cs="Times New Roman"/>
                <w:sz w:val="28"/>
                <w:szCs w:val="28"/>
              </w:rPr>
              <w:t>Нац</w:t>
            </w:r>
            <w:r w:rsidRPr="00B52C54">
              <w:rPr>
                <w:rFonts w:ascii="Times New Roman" w:eastAsia="Times New Roman" w:hAnsi="Times New Roman" w:cs="Times New Roman"/>
                <w:sz w:val="28"/>
                <w:szCs w:val="28"/>
                <w:lang w:val="en-US"/>
              </w:rPr>
              <w:t>i</w:t>
            </w:r>
            <w:r w:rsidRPr="00B52C54">
              <w:rPr>
                <w:rFonts w:ascii="Times New Roman" w:eastAsia="Times New Roman" w:hAnsi="Times New Roman" w:cs="Times New Roman"/>
                <w:sz w:val="28"/>
                <w:szCs w:val="28"/>
              </w:rPr>
              <w:t>онального</w:t>
            </w:r>
            <w:proofErr w:type="spellEnd"/>
            <w:r w:rsidRPr="00B52C54">
              <w:rPr>
                <w:rFonts w:ascii="Times New Roman" w:eastAsia="Times New Roman" w:hAnsi="Times New Roman" w:cs="Times New Roman"/>
                <w:sz w:val="28"/>
                <w:szCs w:val="28"/>
                <w:lang w:val="en-US"/>
              </w:rPr>
              <w:t xml:space="preserve"> </w:t>
            </w:r>
            <w:r w:rsidRPr="00B52C54">
              <w:rPr>
                <w:rFonts w:ascii="Times New Roman" w:eastAsia="Times New Roman" w:hAnsi="Times New Roman" w:cs="Times New Roman"/>
                <w:sz w:val="28"/>
                <w:szCs w:val="28"/>
              </w:rPr>
              <w:t>Г</w:t>
            </w:r>
            <w:proofErr w:type="spellStart"/>
            <w:r w:rsidRPr="00B52C54">
              <w:rPr>
                <w:rFonts w:ascii="Times New Roman" w:eastAsia="Times New Roman" w:hAnsi="Times New Roman" w:cs="Times New Roman"/>
                <w:sz w:val="28"/>
                <w:szCs w:val="28"/>
                <w:lang w:val="en-US"/>
              </w:rPr>
              <w:t>i</w:t>
            </w:r>
            <w:r w:rsidRPr="00B52C54">
              <w:rPr>
                <w:rFonts w:ascii="Times New Roman" w:eastAsia="Times New Roman" w:hAnsi="Times New Roman" w:cs="Times New Roman"/>
                <w:sz w:val="28"/>
                <w:szCs w:val="28"/>
              </w:rPr>
              <w:t>рничого</w:t>
            </w:r>
            <w:proofErr w:type="spellEnd"/>
            <w:r w:rsidRPr="00B52C54">
              <w:rPr>
                <w:rFonts w:ascii="Times New Roman" w:eastAsia="Times New Roman" w:hAnsi="Times New Roman" w:cs="Times New Roman"/>
                <w:sz w:val="28"/>
                <w:szCs w:val="28"/>
                <w:lang w:val="en-US"/>
              </w:rPr>
              <w:t xml:space="preserve"> </w:t>
            </w:r>
            <w:proofErr w:type="spellStart"/>
            <w:r w:rsidRPr="00B52C54">
              <w:rPr>
                <w:rFonts w:ascii="Times New Roman" w:eastAsia="Times New Roman" w:hAnsi="Times New Roman" w:cs="Times New Roman"/>
                <w:sz w:val="28"/>
                <w:szCs w:val="28"/>
              </w:rPr>
              <w:t>ун</w:t>
            </w:r>
            <w:r w:rsidRPr="00B52C54">
              <w:rPr>
                <w:rFonts w:ascii="Times New Roman" w:eastAsia="Times New Roman" w:hAnsi="Times New Roman" w:cs="Times New Roman"/>
                <w:sz w:val="28"/>
                <w:szCs w:val="28"/>
                <w:lang w:val="en-US"/>
              </w:rPr>
              <w:t>i</w:t>
            </w:r>
            <w:r w:rsidRPr="00B52C54">
              <w:rPr>
                <w:rFonts w:ascii="Times New Roman" w:eastAsia="Times New Roman" w:hAnsi="Times New Roman" w:cs="Times New Roman"/>
                <w:sz w:val="28"/>
                <w:szCs w:val="28"/>
              </w:rPr>
              <w:t>верситету</w:t>
            </w:r>
            <w:proofErr w:type="spellEnd"/>
            <w:r w:rsidRPr="00B52C54">
              <w:rPr>
                <w:rFonts w:ascii="Times New Roman" w:eastAsia="Times New Roman" w:hAnsi="Times New Roman" w:cs="Times New Roman"/>
                <w:sz w:val="28"/>
                <w:szCs w:val="28"/>
                <w:lang w:val="en-US"/>
              </w:rPr>
              <w:t xml:space="preserve">. 2020. </w:t>
            </w:r>
            <w:r w:rsidRPr="00B52C54">
              <w:rPr>
                <w:rFonts w:ascii="Times New Roman" w:eastAsia="Times New Roman" w:hAnsi="Times New Roman" w:cs="Times New Roman"/>
                <w:sz w:val="28"/>
                <w:szCs w:val="28"/>
              </w:rPr>
              <w:t>Т</w:t>
            </w:r>
            <w:r w:rsidRPr="00B52C54">
              <w:rPr>
                <w:rFonts w:ascii="Times New Roman" w:eastAsia="Times New Roman" w:hAnsi="Times New Roman" w:cs="Times New Roman"/>
                <w:sz w:val="28"/>
                <w:szCs w:val="28"/>
                <w:lang w:val="en-US"/>
              </w:rPr>
              <w:t xml:space="preserve">. 2020. № 2. </w:t>
            </w:r>
            <w:r w:rsidRPr="00B52C54">
              <w:rPr>
                <w:rFonts w:ascii="Times New Roman" w:eastAsia="Times New Roman" w:hAnsi="Times New Roman" w:cs="Times New Roman"/>
                <w:sz w:val="28"/>
                <w:szCs w:val="28"/>
              </w:rPr>
              <w:t>С</w:t>
            </w:r>
            <w:r w:rsidRPr="00B52C54">
              <w:rPr>
                <w:rFonts w:ascii="Times New Roman" w:eastAsia="Times New Roman" w:hAnsi="Times New Roman" w:cs="Times New Roman"/>
                <w:sz w:val="28"/>
                <w:szCs w:val="28"/>
                <w:lang w:val="en-US"/>
              </w:rPr>
              <w:t>. 17-23.</w:t>
            </w:r>
            <w:r w:rsidRPr="00B52C54">
              <w:rPr>
                <w:rFonts w:ascii="Times New Roman" w:eastAsia="Times New Roman" w:hAnsi="Times New Roman" w:cs="Times New Roman"/>
                <w:sz w:val="28"/>
                <w:szCs w:val="28"/>
                <w:lang w:val="kk-KZ"/>
              </w:rPr>
              <w:t xml:space="preserve"> </w:t>
            </w:r>
          </w:p>
        </w:tc>
      </w:tr>
      <w:tr w:rsidR="002F54F2" w:rsidRPr="002F54F2" w14:paraId="4058A25B" w14:textId="77777777" w:rsidTr="00B145D6">
        <w:trPr>
          <w:trHeight w:val="688"/>
        </w:trPr>
        <w:tc>
          <w:tcPr>
            <w:tcW w:w="566" w:type="dxa"/>
          </w:tcPr>
          <w:p w14:paraId="087FCB14"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55.</w:t>
            </w:r>
          </w:p>
        </w:tc>
        <w:tc>
          <w:tcPr>
            <w:tcW w:w="9465" w:type="dxa"/>
          </w:tcPr>
          <w:p w14:paraId="299E7E1B" w14:textId="77777777" w:rsidR="002F54F2" w:rsidRPr="00B52C54" w:rsidRDefault="002F54F2" w:rsidP="00B52C54">
            <w:pPr>
              <w:widowControl w:val="0"/>
              <w:autoSpaceDE w:val="0"/>
              <w:autoSpaceDN w:val="0"/>
              <w:jc w:val="both"/>
              <w:rPr>
                <w:rFonts w:ascii="Times New Roman" w:hAnsi="Times New Roman" w:cs="Times New Roman"/>
                <w:sz w:val="28"/>
                <w:szCs w:val="28"/>
                <w:lang w:val="kk-KZ"/>
              </w:rPr>
            </w:pPr>
            <w:r w:rsidRPr="00B52C54">
              <w:rPr>
                <w:rFonts w:ascii="Times New Roman" w:hAnsi="Times New Roman" w:cs="Times New Roman"/>
                <w:i/>
                <w:sz w:val="28"/>
                <w:szCs w:val="28"/>
              </w:rPr>
              <w:t xml:space="preserve">Козырев А.А., Семёнова И.Э.. Аветисян И.М. </w:t>
            </w:r>
            <w:proofErr w:type="spellStart"/>
            <w:r w:rsidRPr="00B52C54">
              <w:rPr>
                <w:rFonts w:ascii="Times New Roman" w:hAnsi="Times New Roman" w:cs="Times New Roman"/>
                <w:sz w:val="28"/>
                <w:szCs w:val="28"/>
              </w:rPr>
              <w:t>Геомеханическое</w:t>
            </w:r>
            <w:proofErr w:type="spellEnd"/>
            <w:r w:rsidRPr="00B52C54">
              <w:rPr>
                <w:rFonts w:ascii="Times New Roman" w:hAnsi="Times New Roman" w:cs="Times New Roman"/>
                <w:sz w:val="28"/>
                <w:szCs w:val="28"/>
              </w:rPr>
              <w:t xml:space="preserve"> обоснование безопасной отработки стыковочных зон на </w:t>
            </w:r>
            <w:proofErr w:type="spellStart"/>
            <w:r w:rsidRPr="00B52C54">
              <w:rPr>
                <w:rFonts w:ascii="Times New Roman" w:hAnsi="Times New Roman" w:cs="Times New Roman"/>
                <w:sz w:val="28"/>
                <w:szCs w:val="28"/>
              </w:rPr>
              <w:t>Юкспорском</w:t>
            </w:r>
            <w:proofErr w:type="spellEnd"/>
            <w:r w:rsidRPr="00B52C54">
              <w:rPr>
                <w:rFonts w:ascii="Times New Roman" w:hAnsi="Times New Roman" w:cs="Times New Roman"/>
                <w:sz w:val="28"/>
                <w:szCs w:val="28"/>
              </w:rPr>
              <w:t xml:space="preserve"> месторождении //</w:t>
            </w:r>
          </w:p>
        </w:tc>
      </w:tr>
      <w:tr w:rsidR="00B52C54" w:rsidRPr="002F54F2" w14:paraId="779FE976" w14:textId="77777777" w:rsidTr="00B145D6">
        <w:trPr>
          <w:trHeight w:val="1237"/>
        </w:trPr>
        <w:tc>
          <w:tcPr>
            <w:tcW w:w="566" w:type="dxa"/>
          </w:tcPr>
          <w:p w14:paraId="23596104" w14:textId="77777777" w:rsidR="00B52C54" w:rsidRPr="002F54F2" w:rsidRDefault="00B52C54"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lastRenderedPageBreak/>
              <w:t>56.</w:t>
            </w:r>
          </w:p>
        </w:tc>
        <w:tc>
          <w:tcPr>
            <w:tcW w:w="9465" w:type="dxa"/>
          </w:tcPr>
          <w:p w14:paraId="36EB95C5" w14:textId="77777777" w:rsidR="00B52C54" w:rsidRPr="00B52C54" w:rsidRDefault="00B52C54" w:rsidP="00B52C54">
            <w:pPr>
              <w:widowControl w:val="0"/>
              <w:autoSpaceDE w:val="0"/>
              <w:autoSpaceDN w:val="0"/>
              <w:jc w:val="both"/>
              <w:rPr>
                <w:rFonts w:ascii="Times New Roman" w:hAnsi="Times New Roman" w:cs="Times New Roman"/>
                <w:sz w:val="28"/>
                <w:szCs w:val="28"/>
                <w:lang w:val="kk-KZ"/>
              </w:rPr>
            </w:pPr>
            <w:r w:rsidRPr="00B52C54">
              <w:rPr>
                <w:rFonts w:ascii="Times New Roman" w:hAnsi="Times New Roman" w:cs="Times New Roman"/>
                <w:sz w:val="28"/>
                <w:szCs w:val="28"/>
              </w:rPr>
              <w:t xml:space="preserve"> Горный информационно-аналитический бюллетень.–2015.–С.84–92.</w:t>
            </w:r>
          </w:p>
          <w:p w14:paraId="06DD6CB4" w14:textId="77777777" w:rsidR="00B52C54" w:rsidRPr="00B52C54" w:rsidRDefault="00B52C54" w:rsidP="00B52C54">
            <w:pPr>
              <w:widowControl w:val="0"/>
              <w:autoSpaceDE w:val="0"/>
              <w:autoSpaceDN w:val="0"/>
              <w:jc w:val="both"/>
              <w:rPr>
                <w:rFonts w:ascii="Times New Roman" w:hAnsi="Times New Roman" w:cs="Times New Roman"/>
                <w:i/>
                <w:sz w:val="28"/>
                <w:szCs w:val="28"/>
              </w:rPr>
            </w:pPr>
            <w:r w:rsidRPr="00B52C54">
              <w:rPr>
                <w:rFonts w:ascii="Times New Roman" w:hAnsi="Times New Roman" w:cs="Times New Roman"/>
                <w:i/>
                <w:sz w:val="28"/>
                <w:szCs w:val="28"/>
              </w:rPr>
              <w:t>Калюжный А.С.</w:t>
            </w:r>
            <w:r w:rsidRPr="00B52C54">
              <w:rPr>
                <w:rFonts w:ascii="Times New Roman" w:hAnsi="Times New Roman" w:cs="Times New Roman"/>
                <w:sz w:val="28"/>
                <w:szCs w:val="28"/>
              </w:rPr>
              <w:t xml:space="preserve"> Определение параметров нарушенной зоны и объёмов потенциальных вывалов для условий карьера «Олений ручей» // Горный информационно-аналитический бюллетень.–2016.–№7.–С.403–412.</w:t>
            </w:r>
          </w:p>
        </w:tc>
      </w:tr>
      <w:tr w:rsidR="002F54F2" w:rsidRPr="002F54F2" w14:paraId="0B9C794E" w14:textId="77777777" w:rsidTr="00B145D6">
        <w:tc>
          <w:tcPr>
            <w:tcW w:w="566" w:type="dxa"/>
          </w:tcPr>
          <w:p w14:paraId="4CCC5D49"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57.</w:t>
            </w:r>
          </w:p>
        </w:tc>
        <w:tc>
          <w:tcPr>
            <w:tcW w:w="9465" w:type="dxa"/>
          </w:tcPr>
          <w:p w14:paraId="57239874"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i/>
                <w:sz w:val="28"/>
                <w:szCs w:val="28"/>
              </w:rPr>
              <w:t>Рыбин В.В., Потапов Д.А., Калюжный А.С.</w:t>
            </w:r>
            <w:r w:rsidRPr="00B52C54">
              <w:rPr>
                <w:rFonts w:ascii="Times New Roman" w:hAnsi="Times New Roman" w:cs="Times New Roman"/>
                <w:sz w:val="28"/>
                <w:szCs w:val="28"/>
              </w:rPr>
              <w:t xml:space="preserve"> Районирование карьерного поля месторождения Олений ручей по глубине с использованием </w:t>
            </w:r>
            <w:proofErr w:type="spellStart"/>
            <w:r w:rsidRPr="00B52C54">
              <w:rPr>
                <w:rFonts w:ascii="Times New Roman" w:hAnsi="Times New Roman" w:cs="Times New Roman"/>
                <w:sz w:val="28"/>
                <w:szCs w:val="28"/>
              </w:rPr>
              <w:t>геомеханической</w:t>
            </w:r>
            <w:proofErr w:type="spellEnd"/>
            <w:r w:rsidRPr="00B52C54">
              <w:rPr>
                <w:rFonts w:ascii="Times New Roman" w:hAnsi="Times New Roman" w:cs="Times New Roman"/>
                <w:sz w:val="28"/>
                <w:szCs w:val="28"/>
              </w:rPr>
              <w:t xml:space="preserve"> классификации профессора Д. </w:t>
            </w:r>
            <w:proofErr w:type="spellStart"/>
            <w:r w:rsidRPr="00B52C54">
              <w:rPr>
                <w:rFonts w:ascii="Times New Roman" w:hAnsi="Times New Roman" w:cs="Times New Roman"/>
                <w:sz w:val="28"/>
                <w:szCs w:val="28"/>
              </w:rPr>
              <w:t>Лобшира</w:t>
            </w:r>
            <w:proofErr w:type="spellEnd"/>
            <w:r w:rsidRPr="00B52C54">
              <w:rPr>
                <w:rFonts w:ascii="Times New Roman" w:hAnsi="Times New Roman" w:cs="Times New Roman"/>
                <w:sz w:val="28"/>
                <w:szCs w:val="28"/>
              </w:rPr>
              <w:t xml:space="preserve"> // Проблемы недропользования.–2014.–С.44–52. </w:t>
            </w:r>
          </w:p>
        </w:tc>
      </w:tr>
      <w:tr w:rsidR="002F54F2" w:rsidRPr="002F54F2" w14:paraId="10E2D5E7" w14:textId="77777777" w:rsidTr="00B145D6">
        <w:tc>
          <w:tcPr>
            <w:tcW w:w="566" w:type="dxa"/>
          </w:tcPr>
          <w:p w14:paraId="0CE64CAD"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58.</w:t>
            </w:r>
          </w:p>
        </w:tc>
        <w:tc>
          <w:tcPr>
            <w:tcW w:w="9465" w:type="dxa"/>
          </w:tcPr>
          <w:p w14:paraId="7A184A2F"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en-US"/>
              </w:rPr>
            </w:pPr>
            <w:r w:rsidRPr="00B52C54">
              <w:rPr>
                <w:rFonts w:ascii="Times New Roman" w:eastAsia="Times New Roman" w:hAnsi="Times New Roman" w:cs="Times New Roman"/>
                <w:sz w:val="28"/>
                <w:szCs w:val="28"/>
              </w:rPr>
              <w:t xml:space="preserve">Руководство по проектированию бортов карьера / Под ред. Джон Рид, Питер Стейси. Пер с </w:t>
            </w:r>
            <w:proofErr w:type="spellStart"/>
            <w:r w:rsidRPr="00B52C54">
              <w:rPr>
                <w:rFonts w:ascii="Times New Roman" w:eastAsia="Times New Roman" w:hAnsi="Times New Roman" w:cs="Times New Roman"/>
                <w:sz w:val="28"/>
                <w:szCs w:val="28"/>
              </w:rPr>
              <w:t>анг</w:t>
            </w:r>
            <w:proofErr w:type="spellEnd"/>
            <w:r w:rsidRPr="00B52C54">
              <w:rPr>
                <w:rFonts w:ascii="Times New Roman" w:eastAsia="Times New Roman" w:hAnsi="Times New Roman" w:cs="Times New Roman"/>
                <w:sz w:val="28"/>
                <w:szCs w:val="28"/>
              </w:rPr>
              <w:t xml:space="preserve">. – Екатеринбург: Правовед, 2015.– </w:t>
            </w:r>
            <w:r w:rsidRPr="00B52C54">
              <w:rPr>
                <w:rFonts w:ascii="Times New Roman" w:eastAsia="Times New Roman" w:hAnsi="Times New Roman" w:cs="Times New Roman"/>
                <w:sz w:val="28"/>
                <w:szCs w:val="28"/>
                <w:lang w:val="en-US"/>
              </w:rPr>
              <w:t>544c.</w:t>
            </w:r>
          </w:p>
        </w:tc>
      </w:tr>
      <w:tr w:rsidR="002F54F2" w:rsidRPr="002F54F2" w14:paraId="42C5009D" w14:textId="77777777" w:rsidTr="00B145D6">
        <w:tc>
          <w:tcPr>
            <w:tcW w:w="566" w:type="dxa"/>
          </w:tcPr>
          <w:p w14:paraId="6934B6E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59.</w:t>
            </w:r>
          </w:p>
        </w:tc>
        <w:tc>
          <w:tcPr>
            <w:tcW w:w="9465" w:type="dxa"/>
          </w:tcPr>
          <w:p w14:paraId="2659169B"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rPr>
            </w:pPr>
            <w:r w:rsidRPr="00B52C54">
              <w:rPr>
                <w:rFonts w:ascii="Times New Roman" w:eastAsia="Times New Roman" w:hAnsi="Times New Roman" w:cs="Times New Roman"/>
                <w:sz w:val="28"/>
                <w:szCs w:val="28"/>
              </w:rPr>
              <w:t>Кутузов Б.Н. Методы ведения взрывных работ. Часть 1. Разрушение горных пород взрывом: Учебник для вузов. - М.: Горная книга, 2018 – 476 с.</w:t>
            </w:r>
          </w:p>
        </w:tc>
      </w:tr>
      <w:tr w:rsidR="002F54F2" w:rsidRPr="002F54F2" w14:paraId="53C4F6E5" w14:textId="77777777" w:rsidTr="00B145D6">
        <w:tc>
          <w:tcPr>
            <w:tcW w:w="566" w:type="dxa"/>
          </w:tcPr>
          <w:p w14:paraId="1AB56BB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60.</w:t>
            </w:r>
          </w:p>
        </w:tc>
        <w:tc>
          <w:tcPr>
            <w:tcW w:w="9465" w:type="dxa"/>
          </w:tcPr>
          <w:p w14:paraId="3CF3104C"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 xml:space="preserve">Кутузов Б.Н. Методы ведения взрывных работ. Часть </w:t>
            </w:r>
            <w:r w:rsidRPr="00B52C54">
              <w:rPr>
                <w:rFonts w:ascii="Times New Roman" w:eastAsia="Times New Roman" w:hAnsi="Times New Roman" w:cs="Times New Roman"/>
                <w:sz w:val="28"/>
                <w:szCs w:val="28"/>
                <w:lang w:val="kk-KZ"/>
              </w:rPr>
              <w:t>2</w:t>
            </w:r>
            <w:r w:rsidRPr="00B52C54">
              <w:rPr>
                <w:rFonts w:ascii="Times New Roman" w:eastAsia="Times New Roman" w:hAnsi="Times New Roman" w:cs="Times New Roman"/>
                <w:sz w:val="28"/>
                <w:szCs w:val="28"/>
              </w:rPr>
              <w:t xml:space="preserve">. Разрушение горных пород взрывом: Учебник для вузов. - М.: Горная книга, 2018 – </w:t>
            </w:r>
            <w:r w:rsidRPr="00B52C54">
              <w:rPr>
                <w:rFonts w:ascii="Times New Roman" w:eastAsia="Times New Roman" w:hAnsi="Times New Roman" w:cs="Times New Roman"/>
                <w:sz w:val="28"/>
                <w:szCs w:val="28"/>
                <w:lang w:val="kk-KZ"/>
              </w:rPr>
              <w:t>512</w:t>
            </w:r>
            <w:r w:rsidRPr="00B52C54">
              <w:rPr>
                <w:rFonts w:ascii="Times New Roman" w:eastAsia="Times New Roman" w:hAnsi="Times New Roman" w:cs="Times New Roman"/>
                <w:sz w:val="28"/>
                <w:szCs w:val="28"/>
              </w:rPr>
              <w:t xml:space="preserve"> с.</w:t>
            </w:r>
          </w:p>
        </w:tc>
      </w:tr>
      <w:tr w:rsidR="002F54F2" w:rsidRPr="0024520B" w14:paraId="049709D1" w14:textId="77777777" w:rsidTr="00B145D6">
        <w:tc>
          <w:tcPr>
            <w:tcW w:w="566" w:type="dxa"/>
          </w:tcPr>
          <w:p w14:paraId="46408D60"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61.</w:t>
            </w:r>
          </w:p>
        </w:tc>
        <w:tc>
          <w:tcPr>
            <w:tcW w:w="9465" w:type="dxa"/>
          </w:tcPr>
          <w:p w14:paraId="357C8214"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Уринов Ш.Р., Номдоров Р.У., Джуманиязов Д.Д. Исследование факторов, влияющих на устойчивость бортов карьеров// Journal of Advances in Engineering Technology – Vol 1 (11), 2020 – c 10-15.</w:t>
            </w:r>
          </w:p>
        </w:tc>
      </w:tr>
      <w:tr w:rsidR="002F54F2" w:rsidRPr="0024520B" w14:paraId="5E57D9FC" w14:textId="77777777" w:rsidTr="00B145D6">
        <w:tc>
          <w:tcPr>
            <w:tcW w:w="566" w:type="dxa"/>
          </w:tcPr>
          <w:p w14:paraId="3160548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62.</w:t>
            </w:r>
          </w:p>
        </w:tc>
        <w:tc>
          <w:tcPr>
            <w:tcW w:w="9465" w:type="dxa"/>
          </w:tcPr>
          <w:p w14:paraId="579731A1"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en-US"/>
              </w:rPr>
            </w:pPr>
            <w:r w:rsidRPr="00B52C54">
              <w:rPr>
                <w:rFonts w:ascii="Times New Roman" w:hAnsi="Times New Roman" w:cs="Times New Roman"/>
                <w:sz w:val="28"/>
                <w:szCs w:val="28"/>
                <w:lang w:val="en-US"/>
              </w:rPr>
              <w:t xml:space="preserve">Singh Rajesh, </w:t>
            </w:r>
            <w:proofErr w:type="spellStart"/>
            <w:r w:rsidRPr="00B52C54">
              <w:rPr>
                <w:rFonts w:ascii="Times New Roman" w:hAnsi="Times New Roman" w:cs="Times New Roman"/>
                <w:sz w:val="28"/>
                <w:szCs w:val="28"/>
                <w:lang w:val="en-US"/>
              </w:rPr>
              <w:t>Umrao</w:t>
            </w:r>
            <w:proofErr w:type="spellEnd"/>
            <w:r w:rsidRPr="00B52C54">
              <w:rPr>
                <w:rFonts w:ascii="Times New Roman" w:hAnsi="Times New Roman" w:cs="Times New Roman"/>
                <w:sz w:val="28"/>
                <w:szCs w:val="28"/>
                <w:lang w:val="en-US"/>
              </w:rPr>
              <w:t xml:space="preserve"> R.T. and Singh T.N. Stability evaluation of road-cut slopes in the Lesser Himalaya of Uttarakhand, India: conventional and numerical approaches. Bulletin of Engineering Geology and the Environment. 2014, vol. 73, </w:t>
            </w:r>
            <w:proofErr w:type="spellStart"/>
            <w:r w:rsidRPr="00B52C54">
              <w:rPr>
                <w:rFonts w:ascii="Times New Roman" w:hAnsi="Times New Roman" w:cs="Times New Roman"/>
                <w:sz w:val="28"/>
                <w:szCs w:val="28"/>
                <w:lang w:val="en-US"/>
              </w:rPr>
              <w:t>iss</w:t>
            </w:r>
            <w:proofErr w:type="spellEnd"/>
            <w:r w:rsidRPr="00B52C54">
              <w:rPr>
                <w:rFonts w:ascii="Times New Roman" w:hAnsi="Times New Roman" w:cs="Times New Roman"/>
                <w:sz w:val="28"/>
                <w:szCs w:val="28"/>
                <w:lang w:val="en-US"/>
              </w:rPr>
              <w:t>. 3, pp. 845–857.</w:t>
            </w:r>
          </w:p>
        </w:tc>
      </w:tr>
      <w:tr w:rsidR="002F54F2" w:rsidRPr="002F54F2" w14:paraId="3113C2E1" w14:textId="77777777" w:rsidTr="00B145D6">
        <w:tc>
          <w:tcPr>
            <w:tcW w:w="566" w:type="dxa"/>
          </w:tcPr>
          <w:p w14:paraId="6B5272FC"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6</w:t>
            </w:r>
            <w:r w:rsidRPr="002F54F2">
              <w:rPr>
                <w:rFonts w:ascii="Times New Roman" w:eastAsia="Times New Roman" w:hAnsi="Times New Roman" w:cs="Times New Roman"/>
                <w:sz w:val="28"/>
                <w:szCs w:val="28"/>
                <w:lang w:val="kk-KZ"/>
              </w:rPr>
              <w:t>3</w:t>
            </w:r>
            <w:r w:rsidRPr="002F54F2">
              <w:rPr>
                <w:rFonts w:ascii="Times New Roman" w:eastAsia="Times New Roman" w:hAnsi="Times New Roman" w:cs="Times New Roman"/>
                <w:sz w:val="28"/>
                <w:szCs w:val="28"/>
                <w:lang w:val="en-US"/>
              </w:rPr>
              <w:t>.</w:t>
            </w:r>
          </w:p>
        </w:tc>
        <w:tc>
          <w:tcPr>
            <w:tcW w:w="9465" w:type="dxa"/>
          </w:tcPr>
          <w:p w14:paraId="5512109A"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en-US"/>
              </w:rPr>
              <w:t>Carrasco, L.G.-</w:t>
            </w:r>
            <w:proofErr w:type="spellStart"/>
            <w:r w:rsidRPr="00B52C54">
              <w:rPr>
                <w:rFonts w:ascii="Times New Roman" w:eastAsia="Times New Roman" w:hAnsi="Times New Roman" w:cs="Times New Roman"/>
                <w:sz w:val="28"/>
                <w:szCs w:val="28"/>
                <w:lang w:val="en-US"/>
              </w:rPr>
              <w:t>Spaerstein</w:t>
            </w:r>
            <w:proofErr w:type="spellEnd"/>
            <w:r w:rsidRPr="00B52C54">
              <w:rPr>
                <w:rFonts w:ascii="Times New Roman" w:eastAsia="Times New Roman" w:hAnsi="Times New Roman" w:cs="Times New Roman"/>
                <w:sz w:val="28"/>
                <w:szCs w:val="28"/>
                <w:lang w:val="en-US"/>
              </w:rPr>
              <w:t>, L.W.: Surface Morphology of Pre-split Fractures in Plexiglas Models. IJRM, 14 1977, 5/6, 261-275.</w:t>
            </w:r>
          </w:p>
        </w:tc>
      </w:tr>
      <w:tr w:rsidR="002F54F2" w:rsidRPr="002F54F2" w14:paraId="70C54650" w14:textId="77777777" w:rsidTr="00B145D6">
        <w:tc>
          <w:tcPr>
            <w:tcW w:w="566" w:type="dxa"/>
          </w:tcPr>
          <w:p w14:paraId="5E2810E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6</w:t>
            </w:r>
            <w:r w:rsidRPr="002F54F2">
              <w:rPr>
                <w:rFonts w:ascii="Times New Roman" w:eastAsia="Times New Roman" w:hAnsi="Times New Roman" w:cs="Times New Roman"/>
                <w:sz w:val="28"/>
                <w:szCs w:val="28"/>
                <w:lang w:val="kk-KZ"/>
              </w:rPr>
              <w:t>4</w:t>
            </w:r>
            <w:r w:rsidRPr="002F54F2">
              <w:rPr>
                <w:rFonts w:ascii="Times New Roman" w:eastAsia="Times New Roman" w:hAnsi="Times New Roman" w:cs="Times New Roman"/>
                <w:sz w:val="28"/>
                <w:szCs w:val="28"/>
                <w:lang w:val="en-US"/>
              </w:rPr>
              <w:t>.</w:t>
            </w:r>
          </w:p>
        </w:tc>
        <w:tc>
          <w:tcPr>
            <w:tcW w:w="9465" w:type="dxa"/>
          </w:tcPr>
          <w:p w14:paraId="421D1541"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proofErr w:type="spellStart"/>
            <w:r w:rsidRPr="00B52C54">
              <w:rPr>
                <w:rFonts w:ascii="Times New Roman" w:hAnsi="Times New Roman" w:cs="Times New Roman"/>
                <w:sz w:val="28"/>
                <w:szCs w:val="28"/>
                <w:lang w:val="en-US"/>
              </w:rPr>
              <w:t>Sładkowski</w:t>
            </w:r>
            <w:proofErr w:type="spellEnd"/>
            <w:r w:rsidRPr="00B52C54">
              <w:rPr>
                <w:rFonts w:ascii="Times New Roman" w:hAnsi="Times New Roman" w:cs="Times New Roman"/>
                <w:sz w:val="28"/>
                <w:szCs w:val="28"/>
                <w:lang w:val="en-US"/>
              </w:rPr>
              <w:t xml:space="preserve"> A,</w:t>
            </w:r>
            <w:r w:rsidRPr="00B52C54">
              <w:rPr>
                <w:rFonts w:ascii="Times New Roman" w:hAnsi="Times New Roman" w:cs="Times New Roman"/>
                <w:sz w:val="28"/>
                <w:szCs w:val="28"/>
                <w:lang w:val="kk-KZ"/>
              </w:rPr>
              <w:t xml:space="preserve"> </w:t>
            </w:r>
            <w:proofErr w:type="spellStart"/>
            <w:r w:rsidRPr="00B52C54">
              <w:rPr>
                <w:rFonts w:ascii="Times New Roman" w:hAnsi="Times New Roman" w:cs="Times New Roman"/>
                <w:sz w:val="28"/>
                <w:szCs w:val="28"/>
                <w:lang w:val="en-US"/>
              </w:rPr>
              <w:t>Utegenova</w:t>
            </w:r>
            <w:proofErr w:type="spellEnd"/>
            <w:r w:rsidRPr="00B52C54">
              <w:rPr>
                <w:rFonts w:ascii="Times New Roman" w:hAnsi="Times New Roman" w:cs="Times New Roman"/>
                <w:sz w:val="28"/>
                <w:szCs w:val="28"/>
                <w:lang w:val="en-US"/>
              </w:rPr>
              <w:t xml:space="preserve"> A., </w:t>
            </w:r>
            <w:proofErr w:type="spellStart"/>
            <w:r w:rsidRPr="00B52C54">
              <w:rPr>
                <w:rFonts w:ascii="Times New Roman" w:hAnsi="Times New Roman" w:cs="Times New Roman"/>
                <w:sz w:val="28"/>
                <w:szCs w:val="28"/>
                <w:lang w:val="en-US"/>
              </w:rPr>
              <w:t>Kuzmin</w:t>
            </w:r>
            <w:proofErr w:type="spellEnd"/>
            <w:r w:rsidRPr="00B52C54">
              <w:rPr>
                <w:rFonts w:ascii="Times New Roman" w:hAnsi="Times New Roman" w:cs="Times New Roman"/>
                <w:sz w:val="28"/>
                <w:szCs w:val="28"/>
                <w:lang w:val="en-US"/>
              </w:rPr>
              <w:t xml:space="preserve"> S ,. </w:t>
            </w:r>
            <w:proofErr w:type="spellStart"/>
            <w:r w:rsidRPr="00B52C54">
              <w:rPr>
                <w:rFonts w:ascii="Times New Roman" w:hAnsi="Times New Roman" w:cs="Times New Roman"/>
                <w:sz w:val="28"/>
                <w:szCs w:val="28"/>
                <w:lang w:val="en-US"/>
              </w:rPr>
              <w:t>Rakishev</w:t>
            </w:r>
            <w:proofErr w:type="spellEnd"/>
            <w:r w:rsidRPr="00B52C54">
              <w:rPr>
                <w:rFonts w:ascii="Times New Roman" w:hAnsi="Times New Roman" w:cs="Times New Roman"/>
                <w:sz w:val="28"/>
                <w:szCs w:val="28"/>
                <w:lang w:val="en-US"/>
              </w:rPr>
              <w:t xml:space="preserve"> B,.</w:t>
            </w:r>
            <w:proofErr w:type="spellStart"/>
            <w:r w:rsidRPr="00B52C54">
              <w:rPr>
                <w:rFonts w:ascii="Times New Roman" w:hAnsi="Times New Roman" w:cs="Times New Roman"/>
                <w:sz w:val="28"/>
                <w:szCs w:val="28"/>
                <w:lang w:val="en-US"/>
              </w:rPr>
              <w:t>Stolpovskikh</w:t>
            </w:r>
            <w:proofErr w:type="spellEnd"/>
            <w:r w:rsidRPr="00B52C54">
              <w:rPr>
                <w:rFonts w:ascii="Times New Roman" w:hAnsi="Times New Roman" w:cs="Times New Roman"/>
                <w:sz w:val="28"/>
                <w:szCs w:val="28"/>
                <w:lang w:val="en-US"/>
              </w:rPr>
              <w:t xml:space="preserve"> I. </w:t>
            </w:r>
            <w:r w:rsidRPr="00B52C54">
              <w:rPr>
                <w:rFonts w:ascii="Times New Roman" w:hAnsi="Times New Roman" w:cs="Times New Roman"/>
                <w:bCs/>
                <w:iCs/>
                <w:sz w:val="28"/>
                <w:szCs w:val="28"/>
                <w:lang w:val="en-US"/>
              </w:rPr>
              <w:t>Energy advantages of container transport technology in deep careers.//</w:t>
            </w:r>
            <w:hyperlink r:id="rId103" w:tooltip="Перейти на страницу информации об этом источнике" w:history="1">
              <w:proofErr w:type="spellStart"/>
              <w:r w:rsidRPr="00B52C54">
                <w:rPr>
                  <w:rStyle w:val="af4"/>
                  <w:rFonts w:ascii="Times New Roman" w:hAnsi="Times New Roman" w:cs="Times New Roman"/>
                  <w:color w:val="auto"/>
                  <w:sz w:val="28"/>
                  <w:szCs w:val="28"/>
                  <w:u w:val="none"/>
                </w:rPr>
                <w:t>Naukovyi</w:t>
              </w:r>
              <w:proofErr w:type="spellEnd"/>
              <w:r w:rsidRPr="00B52C54">
                <w:rPr>
                  <w:rStyle w:val="af4"/>
                  <w:rFonts w:ascii="Times New Roman" w:hAnsi="Times New Roman" w:cs="Times New Roman"/>
                  <w:color w:val="auto"/>
                  <w:sz w:val="28"/>
                  <w:szCs w:val="28"/>
                  <w:u w:val="none"/>
                </w:rPr>
                <w:t xml:space="preserve"> </w:t>
              </w:r>
              <w:proofErr w:type="spellStart"/>
              <w:r w:rsidRPr="00B52C54">
                <w:rPr>
                  <w:rStyle w:val="af4"/>
                  <w:rFonts w:ascii="Times New Roman" w:hAnsi="Times New Roman" w:cs="Times New Roman"/>
                  <w:color w:val="auto"/>
                  <w:sz w:val="28"/>
                  <w:szCs w:val="28"/>
                  <w:u w:val="none"/>
                </w:rPr>
                <w:t>Visnyk</w:t>
              </w:r>
              <w:proofErr w:type="spellEnd"/>
              <w:r w:rsidRPr="00B52C54">
                <w:rPr>
                  <w:rStyle w:val="af4"/>
                  <w:rFonts w:ascii="Times New Roman" w:hAnsi="Times New Roman" w:cs="Times New Roman"/>
                  <w:color w:val="auto"/>
                  <w:sz w:val="28"/>
                  <w:szCs w:val="28"/>
                  <w:u w:val="none"/>
                </w:rPr>
                <w:t xml:space="preserve"> </w:t>
              </w:r>
              <w:proofErr w:type="spellStart"/>
              <w:r w:rsidRPr="00B52C54">
                <w:rPr>
                  <w:rStyle w:val="af4"/>
                  <w:rFonts w:ascii="Times New Roman" w:hAnsi="Times New Roman" w:cs="Times New Roman"/>
                  <w:color w:val="auto"/>
                  <w:sz w:val="28"/>
                  <w:szCs w:val="28"/>
                  <w:u w:val="none"/>
                </w:rPr>
                <w:t>Natsionalnoho</w:t>
              </w:r>
              <w:proofErr w:type="spellEnd"/>
              <w:r w:rsidRPr="00B52C54">
                <w:rPr>
                  <w:rStyle w:val="af4"/>
                  <w:rFonts w:ascii="Times New Roman" w:hAnsi="Times New Roman" w:cs="Times New Roman"/>
                  <w:color w:val="auto"/>
                  <w:sz w:val="28"/>
                  <w:szCs w:val="28"/>
                  <w:u w:val="none"/>
                </w:rPr>
                <w:t xml:space="preserve"> </w:t>
              </w:r>
              <w:proofErr w:type="spellStart"/>
              <w:r w:rsidRPr="00B52C54">
                <w:rPr>
                  <w:rStyle w:val="af4"/>
                  <w:rFonts w:ascii="Times New Roman" w:hAnsi="Times New Roman" w:cs="Times New Roman"/>
                  <w:color w:val="auto"/>
                  <w:sz w:val="28"/>
                  <w:szCs w:val="28"/>
                  <w:u w:val="none"/>
                </w:rPr>
                <w:t>Hirnychoho</w:t>
              </w:r>
              <w:proofErr w:type="spellEnd"/>
              <w:r w:rsidRPr="00B52C54">
                <w:rPr>
                  <w:rStyle w:val="af4"/>
                  <w:rFonts w:ascii="Times New Roman" w:hAnsi="Times New Roman" w:cs="Times New Roman"/>
                  <w:color w:val="auto"/>
                  <w:sz w:val="28"/>
                  <w:szCs w:val="28"/>
                  <w:u w:val="none"/>
                </w:rPr>
                <w:t xml:space="preserve"> </w:t>
              </w:r>
              <w:proofErr w:type="spellStart"/>
              <w:r w:rsidRPr="00B52C54">
                <w:rPr>
                  <w:rStyle w:val="af4"/>
                  <w:rFonts w:ascii="Times New Roman" w:hAnsi="Times New Roman" w:cs="Times New Roman"/>
                  <w:color w:val="auto"/>
                  <w:sz w:val="28"/>
                  <w:szCs w:val="28"/>
                  <w:u w:val="none"/>
                </w:rPr>
                <w:t>Universytetu</w:t>
              </w:r>
              <w:proofErr w:type="spellEnd"/>
            </w:hyperlink>
            <w:r w:rsidRPr="00B52C54">
              <w:rPr>
                <w:rFonts w:ascii="Times New Roman" w:hAnsi="Times New Roman" w:cs="Times New Roman"/>
                <w:sz w:val="28"/>
                <w:szCs w:val="28"/>
              </w:rPr>
              <w:t xml:space="preserve">. - </w:t>
            </w:r>
            <w:proofErr w:type="spellStart"/>
            <w:r w:rsidRPr="00B52C54">
              <w:rPr>
                <w:rFonts w:ascii="Times New Roman" w:hAnsi="Times New Roman" w:cs="Times New Roman"/>
                <w:sz w:val="28"/>
                <w:szCs w:val="28"/>
              </w:rPr>
              <w:t>Volume</w:t>
            </w:r>
            <w:proofErr w:type="spellEnd"/>
            <w:r w:rsidRPr="00B52C54">
              <w:rPr>
                <w:rFonts w:ascii="Times New Roman" w:hAnsi="Times New Roman" w:cs="Times New Roman"/>
                <w:sz w:val="28"/>
                <w:szCs w:val="28"/>
              </w:rPr>
              <w:t xml:space="preserve"> 2019, </w:t>
            </w:r>
            <w:proofErr w:type="spellStart"/>
            <w:r w:rsidRPr="00B52C54">
              <w:rPr>
                <w:rFonts w:ascii="Times New Roman" w:hAnsi="Times New Roman" w:cs="Times New Roman"/>
                <w:sz w:val="28"/>
                <w:szCs w:val="28"/>
              </w:rPr>
              <w:t>Issue</w:t>
            </w:r>
            <w:proofErr w:type="spellEnd"/>
            <w:r w:rsidRPr="00B52C54">
              <w:rPr>
                <w:rFonts w:ascii="Times New Roman" w:hAnsi="Times New Roman" w:cs="Times New Roman"/>
                <w:sz w:val="28"/>
                <w:szCs w:val="28"/>
              </w:rPr>
              <w:t xml:space="preserve"> 5, 2019, - </w:t>
            </w:r>
            <w:proofErr w:type="spellStart"/>
            <w:r w:rsidRPr="00B52C54">
              <w:rPr>
                <w:rFonts w:ascii="Times New Roman" w:hAnsi="Times New Roman" w:cs="Times New Roman"/>
                <w:sz w:val="28"/>
                <w:szCs w:val="28"/>
              </w:rPr>
              <w:t>pp</w:t>
            </w:r>
            <w:proofErr w:type="spellEnd"/>
            <w:r w:rsidRPr="00B52C54">
              <w:rPr>
                <w:rFonts w:ascii="Times New Roman" w:hAnsi="Times New Roman" w:cs="Times New Roman"/>
                <w:sz w:val="28"/>
                <w:szCs w:val="28"/>
              </w:rPr>
              <w:t>. 29-34</w:t>
            </w:r>
          </w:p>
        </w:tc>
      </w:tr>
      <w:tr w:rsidR="002F54F2" w:rsidRPr="002F54F2" w14:paraId="77E6CB3F" w14:textId="77777777" w:rsidTr="00B145D6">
        <w:tc>
          <w:tcPr>
            <w:tcW w:w="566" w:type="dxa"/>
          </w:tcPr>
          <w:p w14:paraId="5B2753E3"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65.</w:t>
            </w:r>
          </w:p>
        </w:tc>
        <w:tc>
          <w:tcPr>
            <w:tcW w:w="9465" w:type="dxa"/>
          </w:tcPr>
          <w:p w14:paraId="0ECA09CE"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Трубецкой К.Н,,  Корнилков С.В, Яковлев В.Л.  О новых  подходах к обеспечению устойчивого развития горного производства// Горн</w:t>
            </w:r>
            <w:proofErr w:type="spellStart"/>
            <w:r w:rsidRPr="00B52C54">
              <w:rPr>
                <w:rFonts w:ascii="Times New Roman" w:eastAsia="Times New Roman" w:hAnsi="Times New Roman" w:cs="Times New Roman"/>
                <w:sz w:val="28"/>
                <w:szCs w:val="28"/>
              </w:rPr>
              <w:t>ый</w:t>
            </w:r>
            <w:proofErr w:type="spellEnd"/>
            <w:r w:rsidRPr="00B52C54">
              <w:rPr>
                <w:rFonts w:ascii="Times New Roman" w:eastAsia="Times New Roman" w:hAnsi="Times New Roman" w:cs="Times New Roman"/>
                <w:sz w:val="28"/>
                <w:szCs w:val="28"/>
              </w:rPr>
              <w:t xml:space="preserve"> журнал -2012.- №1.- С. 15-19. </w:t>
            </w:r>
          </w:p>
        </w:tc>
      </w:tr>
      <w:tr w:rsidR="002F54F2" w:rsidRPr="002F54F2" w14:paraId="29DA5F77" w14:textId="77777777" w:rsidTr="00B145D6">
        <w:tc>
          <w:tcPr>
            <w:tcW w:w="566" w:type="dxa"/>
          </w:tcPr>
          <w:p w14:paraId="6C101E8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66.</w:t>
            </w:r>
          </w:p>
        </w:tc>
        <w:tc>
          <w:tcPr>
            <w:tcW w:w="9465" w:type="dxa"/>
          </w:tcPr>
          <w:p w14:paraId="4171125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rPr>
            </w:pPr>
            <w:r w:rsidRPr="00B52C54">
              <w:rPr>
                <w:rFonts w:ascii="Times New Roman" w:hAnsi="Times New Roman" w:cs="Times New Roman"/>
                <w:sz w:val="28"/>
                <w:szCs w:val="28"/>
              </w:rPr>
              <w:t xml:space="preserve">Норов Д. Ш. Разработка способа разрушения пород при контурном взрывании с целью получения устойчивых откосов уступов: </w:t>
            </w:r>
            <w:proofErr w:type="spellStart"/>
            <w:r w:rsidRPr="00B52C54">
              <w:rPr>
                <w:rFonts w:ascii="Times New Roman" w:hAnsi="Times New Roman" w:cs="Times New Roman"/>
                <w:sz w:val="28"/>
                <w:szCs w:val="28"/>
              </w:rPr>
              <w:t>дис</w:t>
            </w:r>
            <w:proofErr w:type="spellEnd"/>
            <w:r w:rsidRPr="00B52C54">
              <w:rPr>
                <w:rFonts w:ascii="Times New Roman" w:hAnsi="Times New Roman" w:cs="Times New Roman"/>
                <w:sz w:val="28"/>
                <w:szCs w:val="28"/>
              </w:rPr>
              <w:t xml:space="preserve">. … ст. магистр. — НГМК–ИГГУ, 2011. — 74 с. </w:t>
            </w:r>
          </w:p>
        </w:tc>
      </w:tr>
      <w:tr w:rsidR="002F54F2" w:rsidRPr="002F54F2" w14:paraId="2EBF5DC3" w14:textId="77777777" w:rsidTr="00B145D6">
        <w:tc>
          <w:tcPr>
            <w:tcW w:w="566" w:type="dxa"/>
          </w:tcPr>
          <w:p w14:paraId="398D1E5D"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67.</w:t>
            </w:r>
          </w:p>
        </w:tc>
        <w:tc>
          <w:tcPr>
            <w:tcW w:w="9465" w:type="dxa"/>
          </w:tcPr>
          <w:p w14:paraId="75D2B038"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rPr>
            </w:pPr>
            <w:r w:rsidRPr="00B52C54">
              <w:rPr>
                <w:rFonts w:ascii="Times New Roman" w:hAnsi="Times New Roman" w:cs="Times New Roman"/>
                <w:sz w:val="28"/>
                <w:szCs w:val="28"/>
              </w:rPr>
              <w:t xml:space="preserve">Гальперин А. М. </w:t>
            </w:r>
            <w:proofErr w:type="spellStart"/>
            <w:r w:rsidRPr="00B52C54">
              <w:rPr>
                <w:rFonts w:ascii="Times New Roman" w:hAnsi="Times New Roman" w:cs="Times New Roman"/>
                <w:sz w:val="28"/>
                <w:szCs w:val="28"/>
              </w:rPr>
              <w:t>Геомеханика</w:t>
            </w:r>
            <w:proofErr w:type="spellEnd"/>
            <w:r w:rsidRPr="00B52C54">
              <w:rPr>
                <w:rFonts w:ascii="Times New Roman" w:hAnsi="Times New Roman" w:cs="Times New Roman"/>
                <w:sz w:val="28"/>
                <w:szCs w:val="28"/>
              </w:rPr>
              <w:t xml:space="preserve"> открытых горных работ / учеб. для вузов. — М.: изд-во МГУ, 2003. — 473 с.</w:t>
            </w:r>
          </w:p>
        </w:tc>
      </w:tr>
      <w:tr w:rsidR="002F54F2" w:rsidRPr="002F54F2" w14:paraId="6B929F34" w14:textId="77777777" w:rsidTr="00B145D6">
        <w:tc>
          <w:tcPr>
            <w:tcW w:w="566" w:type="dxa"/>
          </w:tcPr>
          <w:p w14:paraId="7E7CE0C5"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w:t>
            </w:r>
            <w:r w:rsidRPr="002F54F2">
              <w:rPr>
                <w:rFonts w:ascii="Times New Roman" w:eastAsia="Times New Roman" w:hAnsi="Times New Roman" w:cs="Times New Roman"/>
                <w:sz w:val="28"/>
                <w:szCs w:val="28"/>
                <w:lang w:val="en-US"/>
              </w:rPr>
              <w:t>8</w:t>
            </w:r>
            <w:r w:rsidRPr="002F54F2">
              <w:rPr>
                <w:rFonts w:ascii="Times New Roman" w:eastAsia="Times New Roman" w:hAnsi="Times New Roman" w:cs="Times New Roman"/>
                <w:sz w:val="28"/>
                <w:szCs w:val="28"/>
                <w:lang w:val="kk-KZ"/>
              </w:rPr>
              <w:t>.</w:t>
            </w:r>
          </w:p>
        </w:tc>
        <w:tc>
          <w:tcPr>
            <w:tcW w:w="9465" w:type="dxa"/>
          </w:tcPr>
          <w:p w14:paraId="17C7EB17"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Фадеев А.Б. Дробящее и сейсмическое действие взрывов на карьерах. — М.: Недра, 1972. —136 с. </w:t>
            </w:r>
          </w:p>
        </w:tc>
      </w:tr>
      <w:tr w:rsidR="002F54F2" w:rsidRPr="002F54F2" w14:paraId="5D3C4921" w14:textId="77777777" w:rsidTr="00B145D6">
        <w:tc>
          <w:tcPr>
            <w:tcW w:w="566" w:type="dxa"/>
          </w:tcPr>
          <w:p w14:paraId="72F28386"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6</w:t>
            </w:r>
            <w:r w:rsidRPr="002F54F2">
              <w:rPr>
                <w:rFonts w:ascii="Times New Roman" w:eastAsia="Times New Roman" w:hAnsi="Times New Roman" w:cs="Times New Roman"/>
                <w:sz w:val="28"/>
                <w:szCs w:val="28"/>
                <w:lang w:val="en-US"/>
              </w:rPr>
              <w:t>9</w:t>
            </w:r>
            <w:r w:rsidRPr="002F54F2">
              <w:rPr>
                <w:rFonts w:ascii="Times New Roman" w:eastAsia="Times New Roman" w:hAnsi="Times New Roman" w:cs="Times New Roman"/>
                <w:sz w:val="28"/>
                <w:szCs w:val="28"/>
                <w:lang w:val="kk-KZ"/>
              </w:rPr>
              <w:t>.</w:t>
            </w:r>
          </w:p>
        </w:tc>
        <w:tc>
          <w:tcPr>
            <w:tcW w:w="9465" w:type="dxa"/>
          </w:tcPr>
          <w:p w14:paraId="5CACB2C6" w14:textId="77777777" w:rsidR="002F54F2" w:rsidRDefault="002F54F2" w:rsidP="00B52C54">
            <w:pPr>
              <w:widowControl w:val="0"/>
              <w:autoSpaceDE w:val="0"/>
              <w:autoSpaceDN w:val="0"/>
              <w:jc w:val="both"/>
              <w:rPr>
                <w:rFonts w:ascii="Times New Roman" w:hAnsi="Times New Roman" w:cs="Times New Roman"/>
                <w:sz w:val="28"/>
                <w:szCs w:val="28"/>
                <w:lang w:val="kk-KZ"/>
              </w:rPr>
            </w:pPr>
            <w:r w:rsidRPr="00B52C54">
              <w:rPr>
                <w:rFonts w:ascii="Times New Roman" w:hAnsi="Times New Roman" w:cs="Times New Roman"/>
                <w:sz w:val="28"/>
                <w:szCs w:val="28"/>
              </w:rPr>
              <w:t xml:space="preserve">Козырев С.А., Аленичев И.А., Усачев Е.А., Соколов А.В. Сейсмическое действие массовых взрывов на бортах карьера рудника «Железный» // Труды </w:t>
            </w:r>
            <w:proofErr w:type="spellStart"/>
            <w:r w:rsidRPr="00B52C54">
              <w:rPr>
                <w:rFonts w:ascii="Times New Roman" w:hAnsi="Times New Roman" w:cs="Times New Roman"/>
                <w:sz w:val="28"/>
                <w:szCs w:val="28"/>
              </w:rPr>
              <w:t>Ферсмановской</w:t>
            </w:r>
            <w:proofErr w:type="spellEnd"/>
            <w:r w:rsidRPr="00B52C54">
              <w:rPr>
                <w:rFonts w:ascii="Times New Roman" w:hAnsi="Times New Roman" w:cs="Times New Roman"/>
                <w:sz w:val="28"/>
                <w:szCs w:val="28"/>
              </w:rPr>
              <w:t xml:space="preserve"> научной сессии ГИ КНЦ РАН. — 2017. — № 14. — С. 288—291. </w:t>
            </w:r>
          </w:p>
          <w:p w14:paraId="685342F3" w14:textId="77777777" w:rsidR="00B52C54" w:rsidRPr="00B52C54" w:rsidRDefault="00B52C54" w:rsidP="00B52C54">
            <w:pPr>
              <w:widowControl w:val="0"/>
              <w:autoSpaceDE w:val="0"/>
              <w:autoSpaceDN w:val="0"/>
              <w:jc w:val="both"/>
              <w:rPr>
                <w:rFonts w:ascii="Times New Roman" w:hAnsi="Times New Roman" w:cs="Times New Roman"/>
                <w:sz w:val="28"/>
                <w:szCs w:val="28"/>
                <w:lang w:val="kk-KZ"/>
              </w:rPr>
            </w:pPr>
          </w:p>
        </w:tc>
      </w:tr>
      <w:tr w:rsidR="002F54F2" w:rsidRPr="002F54F2" w14:paraId="386DEFFE" w14:textId="77777777" w:rsidTr="00B145D6">
        <w:tc>
          <w:tcPr>
            <w:tcW w:w="566" w:type="dxa"/>
          </w:tcPr>
          <w:p w14:paraId="6CCE638F"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en-US"/>
              </w:rPr>
              <w:t>70</w:t>
            </w:r>
            <w:r w:rsidRPr="002F54F2">
              <w:rPr>
                <w:rFonts w:ascii="Times New Roman" w:eastAsia="Times New Roman" w:hAnsi="Times New Roman" w:cs="Times New Roman"/>
                <w:sz w:val="28"/>
                <w:szCs w:val="28"/>
                <w:lang w:val="kk-KZ"/>
              </w:rPr>
              <w:t>.</w:t>
            </w:r>
          </w:p>
        </w:tc>
        <w:tc>
          <w:tcPr>
            <w:tcW w:w="9465" w:type="dxa"/>
          </w:tcPr>
          <w:p w14:paraId="44CE465B" w14:textId="77777777" w:rsidR="002F54F2" w:rsidRPr="00B52C54" w:rsidRDefault="002F54F2" w:rsidP="00B52C54">
            <w:pPr>
              <w:widowControl w:val="0"/>
              <w:autoSpaceDE w:val="0"/>
              <w:autoSpaceDN w:val="0"/>
              <w:jc w:val="both"/>
              <w:rPr>
                <w:rFonts w:ascii="Times New Roman" w:hAnsi="Times New Roman" w:cs="Times New Roman"/>
                <w:sz w:val="28"/>
                <w:szCs w:val="28"/>
                <w:lang w:val="kk-KZ"/>
              </w:rPr>
            </w:pPr>
            <w:r w:rsidRPr="00B52C54">
              <w:rPr>
                <w:rFonts w:ascii="Times New Roman" w:hAnsi="Times New Roman" w:cs="Times New Roman"/>
                <w:sz w:val="28"/>
                <w:szCs w:val="28"/>
              </w:rPr>
              <w:t xml:space="preserve">Козырев С.А., Аленичев И.А., </w:t>
            </w:r>
            <w:proofErr w:type="spellStart"/>
            <w:r w:rsidRPr="00B52C54">
              <w:rPr>
                <w:rFonts w:ascii="Times New Roman" w:hAnsi="Times New Roman" w:cs="Times New Roman"/>
                <w:sz w:val="28"/>
                <w:szCs w:val="28"/>
              </w:rPr>
              <w:t>Камянский</w:t>
            </w:r>
            <w:proofErr w:type="spellEnd"/>
            <w:r w:rsidRPr="00B52C54">
              <w:rPr>
                <w:rFonts w:ascii="Times New Roman" w:hAnsi="Times New Roman" w:cs="Times New Roman"/>
                <w:sz w:val="28"/>
                <w:szCs w:val="28"/>
              </w:rPr>
              <w:t xml:space="preserve"> В.Н., Соколов А.В. Особенности сейсмического воздействия взрыва отрезной щели на законтурный массив и методы его снижения в условиях карьера рудника «Железный» Ковдорского </w:t>
            </w:r>
            <w:r w:rsidRPr="00B52C54">
              <w:rPr>
                <w:rFonts w:ascii="Times New Roman" w:hAnsi="Times New Roman" w:cs="Times New Roman"/>
                <w:sz w:val="28"/>
                <w:szCs w:val="28"/>
              </w:rPr>
              <w:lastRenderedPageBreak/>
              <w:t xml:space="preserve">ГОКа // Взрывное дело. — 2017. — № 118/75. — С. 212—226. 8. </w:t>
            </w:r>
            <w:r w:rsidRPr="00B52C54">
              <w:rPr>
                <w:rFonts w:ascii="Times New Roman" w:hAnsi="Times New Roman" w:cs="Times New Roman"/>
                <w:sz w:val="28"/>
                <w:szCs w:val="28"/>
                <w:lang w:val="en-US"/>
              </w:rPr>
              <w:t xml:space="preserve"> </w:t>
            </w:r>
          </w:p>
        </w:tc>
      </w:tr>
      <w:tr w:rsidR="002F54F2" w:rsidRPr="002F54F2" w14:paraId="13ADCFF5" w14:textId="77777777" w:rsidTr="00B145D6">
        <w:tc>
          <w:tcPr>
            <w:tcW w:w="566" w:type="dxa"/>
          </w:tcPr>
          <w:p w14:paraId="6C9CC26E"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en-US"/>
              </w:rPr>
              <w:lastRenderedPageBreak/>
              <w:t>71</w:t>
            </w:r>
            <w:r w:rsidRPr="002F54F2">
              <w:rPr>
                <w:rFonts w:ascii="Times New Roman" w:eastAsia="Times New Roman" w:hAnsi="Times New Roman" w:cs="Times New Roman"/>
                <w:sz w:val="28"/>
                <w:szCs w:val="28"/>
                <w:lang w:val="kk-KZ"/>
              </w:rPr>
              <w:t>.</w:t>
            </w:r>
          </w:p>
        </w:tc>
        <w:tc>
          <w:tcPr>
            <w:tcW w:w="9465" w:type="dxa"/>
          </w:tcPr>
          <w:p w14:paraId="54DBEA06" w14:textId="77777777" w:rsidR="002F54F2" w:rsidRPr="00B52C54" w:rsidRDefault="002F54F2" w:rsidP="00B52C54">
            <w:pPr>
              <w:widowControl w:val="0"/>
              <w:autoSpaceDE w:val="0"/>
              <w:autoSpaceDN w:val="0"/>
              <w:jc w:val="both"/>
              <w:rPr>
                <w:rFonts w:ascii="Times New Roman" w:hAnsi="Times New Roman" w:cs="Times New Roman"/>
                <w:sz w:val="28"/>
                <w:szCs w:val="28"/>
              </w:rPr>
            </w:pPr>
            <w:r w:rsidRPr="00B52C54">
              <w:rPr>
                <w:rFonts w:ascii="Times New Roman" w:hAnsi="Times New Roman" w:cs="Times New Roman"/>
                <w:sz w:val="28"/>
                <w:szCs w:val="28"/>
              </w:rPr>
              <w:t xml:space="preserve">Берсенев Г.П., Крапивина И.С., </w:t>
            </w:r>
            <w:proofErr w:type="spellStart"/>
            <w:r w:rsidRPr="00B52C54">
              <w:rPr>
                <w:rFonts w:ascii="Times New Roman" w:hAnsi="Times New Roman" w:cs="Times New Roman"/>
                <w:sz w:val="28"/>
                <w:szCs w:val="28"/>
              </w:rPr>
              <w:t>Стровский</w:t>
            </w:r>
            <w:proofErr w:type="spellEnd"/>
            <w:r w:rsidRPr="00B52C54">
              <w:rPr>
                <w:rFonts w:ascii="Times New Roman" w:hAnsi="Times New Roman" w:cs="Times New Roman"/>
                <w:sz w:val="28"/>
                <w:szCs w:val="28"/>
              </w:rPr>
              <w:t xml:space="preserve"> В.Е. Эффективные меры снижения влияния сейсмики взрыва при проведении строительных горных выработок в стесненных условиях // Известия вузов. Горный</w:t>
            </w:r>
            <w:r w:rsidRPr="00B52C54">
              <w:rPr>
                <w:rFonts w:ascii="Times New Roman" w:hAnsi="Times New Roman" w:cs="Times New Roman"/>
                <w:sz w:val="28"/>
                <w:szCs w:val="28"/>
                <w:lang w:val="en-US"/>
              </w:rPr>
              <w:t xml:space="preserve"> </w:t>
            </w:r>
            <w:r w:rsidRPr="00B52C54">
              <w:rPr>
                <w:rFonts w:ascii="Times New Roman" w:hAnsi="Times New Roman" w:cs="Times New Roman"/>
                <w:sz w:val="28"/>
                <w:szCs w:val="28"/>
              </w:rPr>
              <w:t>журнал</w:t>
            </w:r>
            <w:r w:rsidRPr="00B52C54">
              <w:rPr>
                <w:rFonts w:ascii="Times New Roman" w:hAnsi="Times New Roman" w:cs="Times New Roman"/>
                <w:sz w:val="28"/>
                <w:szCs w:val="28"/>
                <w:lang w:val="en-US"/>
              </w:rPr>
              <w:t xml:space="preserve">. — 2014. — № 1. — </w:t>
            </w:r>
            <w:r w:rsidRPr="00B52C54">
              <w:rPr>
                <w:rFonts w:ascii="Times New Roman" w:hAnsi="Times New Roman" w:cs="Times New Roman"/>
                <w:sz w:val="28"/>
                <w:szCs w:val="28"/>
              </w:rPr>
              <w:t>С</w:t>
            </w:r>
            <w:r w:rsidRPr="00B52C54">
              <w:rPr>
                <w:rFonts w:ascii="Times New Roman" w:hAnsi="Times New Roman" w:cs="Times New Roman"/>
                <w:sz w:val="28"/>
                <w:szCs w:val="28"/>
                <w:lang w:val="en-US"/>
              </w:rPr>
              <w:t xml:space="preserve">. 114—117. </w:t>
            </w:r>
          </w:p>
        </w:tc>
      </w:tr>
      <w:tr w:rsidR="002F54F2" w:rsidRPr="002F54F2" w14:paraId="03B7336B" w14:textId="77777777" w:rsidTr="00B145D6">
        <w:tc>
          <w:tcPr>
            <w:tcW w:w="566" w:type="dxa"/>
          </w:tcPr>
          <w:p w14:paraId="0E0FB370"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w:t>
            </w:r>
            <w:r w:rsidRPr="002F54F2">
              <w:rPr>
                <w:rFonts w:ascii="Times New Roman" w:eastAsia="Times New Roman" w:hAnsi="Times New Roman" w:cs="Times New Roman"/>
                <w:sz w:val="28"/>
                <w:szCs w:val="28"/>
                <w:lang w:val="en-US"/>
              </w:rPr>
              <w:t>2</w:t>
            </w:r>
            <w:r w:rsidRPr="002F54F2">
              <w:rPr>
                <w:rFonts w:ascii="Times New Roman" w:eastAsia="Times New Roman" w:hAnsi="Times New Roman" w:cs="Times New Roman"/>
                <w:sz w:val="28"/>
                <w:szCs w:val="28"/>
                <w:lang w:val="kk-KZ"/>
              </w:rPr>
              <w:t>.</w:t>
            </w:r>
          </w:p>
        </w:tc>
        <w:tc>
          <w:tcPr>
            <w:tcW w:w="9465" w:type="dxa"/>
          </w:tcPr>
          <w:p w14:paraId="0B638377" w14:textId="77777777" w:rsidR="002F54F2" w:rsidRPr="00B52C54" w:rsidRDefault="002F54F2" w:rsidP="00B52C54">
            <w:pPr>
              <w:widowControl w:val="0"/>
              <w:autoSpaceDE w:val="0"/>
              <w:autoSpaceDN w:val="0"/>
              <w:jc w:val="both"/>
              <w:rPr>
                <w:rFonts w:ascii="Times New Roman" w:hAnsi="Times New Roman" w:cs="Times New Roman"/>
                <w:sz w:val="28"/>
                <w:szCs w:val="28"/>
              </w:rPr>
            </w:pPr>
            <w:proofErr w:type="spellStart"/>
            <w:r w:rsidRPr="00B52C54">
              <w:rPr>
                <w:rFonts w:ascii="Times New Roman" w:hAnsi="Times New Roman" w:cs="Times New Roman"/>
                <w:sz w:val="28"/>
                <w:szCs w:val="28"/>
                <w:lang w:val="en-US"/>
              </w:rPr>
              <w:t>Dindarloo</w:t>
            </w:r>
            <w:proofErr w:type="spellEnd"/>
            <w:r w:rsidRPr="00B52C54">
              <w:rPr>
                <w:rFonts w:ascii="Times New Roman" w:hAnsi="Times New Roman" w:cs="Times New Roman"/>
                <w:sz w:val="28"/>
                <w:szCs w:val="28"/>
                <w:lang w:val="en-US"/>
              </w:rPr>
              <w:t xml:space="preserve"> S.R. Design of controlled blasting (pre-splitting) in </w:t>
            </w:r>
            <w:proofErr w:type="spellStart"/>
            <w:r w:rsidRPr="00B52C54">
              <w:rPr>
                <w:rFonts w:ascii="Times New Roman" w:hAnsi="Times New Roman" w:cs="Times New Roman"/>
                <w:sz w:val="28"/>
                <w:szCs w:val="28"/>
                <w:lang w:val="en-US"/>
              </w:rPr>
              <w:t>Golegohar</w:t>
            </w:r>
            <w:proofErr w:type="spellEnd"/>
            <w:r w:rsidRPr="00B52C54">
              <w:rPr>
                <w:rFonts w:ascii="Times New Roman" w:hAnsi="Times New Roman" w:cs="Times New Roman"/>
                <w:sz w:val="28"/>
                <w:szCs w:val="28"/>
                <w:lang w:val="en-US"/>
              </w:rPr>
              <w:t xml:space="preserve"> iron ore mine, Iran // Transactions of the Institution of Mining and Metallurgy, Section A: Mining Technology, 2015, Vol. 124, No 1, Pp. 64—68. DOI: 10.1179/1743286314Y.0000000077.</w:t>
            </w:r>
          </w:p>
        </w:tc>
      </w:tr>
      <w:tr w:rsidR="002F54F2" w:rsidRPr="002F54F2" w14:paraId="6EF44696" w14:textId="77777777" w:rsidTr="00B145D6">
        <w:tc>
          <w:tcPr>
            <w:tcW w:w="566" w:type="dxa"/>
          </w:tcPr>
          <w:p w14:paraId="263C326A"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73.</w:t>
            </w:r>
          </w:p>
        </w:tc>
        <w:tc>
          <w:tcPr>
            <w:tcW w:w="9465" w:type="dxa"/>
          </w:tcPr>
          <w:p w14:paraId="6E66DC3B"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Румянцев А.Е., Парамонов Г.П., Ковалевский В.Н.</w:t>
            </w:r>
          </w:p>
          <w:p w14:paraId="7B1BA776"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lang w:val="kk-KZ"/>
              </w:rPr>
              <w:t>К вопросу влияния параметров заряда и свойств вв на формирование контурной щели // Горный информационно-аналитический бюллетень (научно-технический журнал). 2013. № 5. С. 309-313.</w:t>
            </w:r>
          </w:p>
        </w:tc>
      </w:tr>
      <w:tr w:rsidR="002F54F2" w:rsidRPr="002F54F2" w14:paraId="10EEE2FF" w14:textId="77777777" w:rsidTr="00B145D6">
        <w:tc>
          <w:tcPr>
            <w:tcW w:w="566" w:type="dxa"/>
          </w:tcPr>
          <w:p w14:paraId="2C44D7E9"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74.</w:t>
            </w:r>
          </w:p>
        </w:tc>
        <w:tc>
          <w:tcPr>
            <w:tcW w:w="9465" w:type="dxa"/>
          </w:tcPr>
          <w:p w14:paraId="681BE361"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proofErr w:type="spellStart"/>
            <w:r w:rsidRPr="00B52C54">
              <w:rPr>
                <w:rFonts w:ascii="Times New Roman" w:hAnsi="Times New Roman" w:cs="Times New Roman"/>
                <w:sz w:val="28"/>
                <w:szCs w:val="28"/>
              </w:rPr>
              <w:t>Менжулин</w:t>
            </w:r>
            <w:proofErr w:type="spellEnd"/>
            <w:r w:rsidRPr="00B52C54">
              <w:rPr>
                <w:rFonts w:ascii="Times New Roman" w:hAnsi="Times New Roman" w:cs="Times New Roman"/>
                <w:sz w:val="28"/>
                <w:szCs w:val="28"/>
              </w:rPr>
              <w:t xml:space="preserve"> М.Г., Параманов Г.П., Хохлов С.В. Модели формирования гранулометрического состава разрушенной горной массы в различных зонах взрывного разрушения. Сборник «Взрывное дело» № 93/50, 2001 г ГИАБ</w:t>
            </w:r>
          </w:p>
        </w:tc>
      </w:tr>
      <w:tr w:rsidR="002F54F2" w:rsidRPr="002F54F2" w14:paraId="7C2C661E" w14:textId="77777777" w:rsidTr="00B145D6">
        <w:tc>
          <w:tcPr>
            <w:tcW w:w="566" w:type="dxa"/>
          </w:tcPr>
          <w:p w14:paraId="3787138C"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75.</w:t>
            </w:r>
          </w:p>
        </w:tc>
        <w:tc>
          <w:tcPr>
            <w:tcW w:w="9465" w:type="dxa"/>
          </w:tcPr>
          <w:p w14:paraId="5405C391"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en-US"/>
              </w:rPr>
            </w:pPr>
            <w:r w:rsidRPr="00B52C54">
              <w:rPr>
                <w:rFonts w:ascii="Times New Roman" w:eastAsia="Times New Roman" w:hAnsi="Times New Roman" w:cs="Times New Roman"/>
                <w:sz w:val="28"/>
                <w:szCs w:val="28"/>
              </w:rPr>
              <w:t xml:space="preserve">Эткин М.Б., </w:t>
            </w:r>
            <w:proofErr w:type="spellStart"/>
            <w:r w:rsidRPr="00B52C54">
              <w:rPr>
                <w:rFonts w:ascii="Times New Roman" w:eastAsia="Times New Roman" w:hAnsi="Times New Roman" w:cs="Times New Roman"/>
                <w:sz w:val="28"/>
                <w:szCs w:val="28"/>
              </w:rPr>
              <w:t>Азаркович</w:t>
            </w:r>
            <w:proofErr w:type="spellEnd"/>
            <w:r w:rsidRPr="00B52C54">
              <w:rPr>
                <w:rFonts w:ascii="Times New Roman" w:eastAsia="Times New Roman" w:hAnsi="Times New Roman" w:cs="Times New Roman"/>
                <w:sz w:val="28"/>
                <w:szCs w:val="28"/>
              </w:rPr>
              <w:t xml:space="preserve"> А.Е. Взрывные работы в энергетическом и промышленном строительстве. М.: Изд-во МГГУ; 2004. 317 с. </w:t>
            </w:r>
          </w:p>
        </w:tc>
      </w:tr>
      <w:tr w:rsidR="002F54F2" w:rsidRPr="002F54F2" w14:paraId="5765A652" w14:textId="77777777" w:rsidTr="00B145D6">
        <w:tc>
          <w:tcPr>
            <w:tcW w:w="566" w:type="dxa"/>
          </w:tcPr>
          <w:p w14:paraId="4E5681F0"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76.</w:t>
            </w:r>
          </w:p>
        </w:tc>
        <w:tc>
          <w:tcPr>
            <w:tcW w:w="9465" w:type="dxa"/>
          </w:tcPr>
          <w:p w14:paraId="67C3A389"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Кутузов Б.Н. Справочник взрывника. М.: Горное дело; 2014. Ч. 2. Техника, технология и безопасность взрывных работ. 304 с.</w:t>
            </w:r>
          </w:p>
        </w:tc>
      </w:tr>
      <w:tr w:rsidR="002F54F2" w:rsidRPr="002F54F2" w14:paraId="5E846BC0" w14:textId="77777777" w:rsidTr="00B145D6">
        <w:tc>
          <w:tcPr>
            <w:tcW w:w="566" w:type="dxa"/>
          </w:tcPr>
          <w:p w14:paraId="71AA72AD"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77.</w:t>
            </w:r>
          </w:p>
        </w:tc>
        <w:tc>
          <w:tcPr>
            <w:tcW w:w="9465" w:type="dxa"/>
          </w:tcPr>
          <w:p w14:paraId="32FE3D5A"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Кутузов Б.Н. Безопасность взрывных работ в горном деле и промышленности. М.: Горная книга; 2009. 669 c.</w:t>
            </w:r>
          </w:p>
        </w:tc>
      </w:tr>
      <w:tr w:rsidR="002F54F2" w:rsidRPr="002F54F2" w14:paraId="559F0BBF" w14:textId="77777777" w:rsidTr="00B145D6">
        <w:tc>
          <w:tcPr>
            <w:tcW w:w="566" w:type="dxa"/>
          </w:tcPr>
          <w:p w14:paraId="19269E96"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kk-KZ"/>
              </w:rPr>
            </w:pPr>
            <w:r w:rsidRPr="002F54F2">
              <w:rPr>
                <w:rFonts w:ascii="Times New Roman" w:eastAsia="Times New Roman" w:hAnsi="Times New Roman" w:cs="Times New Roman"/>
                <w:sz w:val="28"/>
                <w:szCs w:val="28"/>
                <w:lang w:val="kk-KZ"/>
              </w:rPr>
              <w:t>78.</w:t>
            </w:r>
          </w:p>
        </w:tc>
        <w:tc>
          <w:tcPr>
            <w:tcW w:w="9465" w:type="dxa"/>
          </w:tcPr>
          <w:p w14:paraId="799EA14D"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proofErr w:type="spellStart"/>
            <w:r w:rsidRPr="00B52C54">
              <w:rPr>
                <w:rFonts w:ascii="Times New Roman" w:eastAsia="Times New Roman" w:hAnsi="Times New Roman" w:cs="Times New Roman"/>
                <w:sz w:val="28"/>
                <w:szCs w:val="28"/>
              </w:rPr>
              <w:t>Ракишев</w:t>
            </w:r>
            <w:proofErr w:type="spellEnd"/>
            <w:r w:rsidRPr="00B52C54">
              <w:rPr>
                <w:rFonts w:ascii="Times New Roman" w:eastAsia="Times New Roman" w:hAnsi="Times New Roman" w:cs="Times New Roman"/>
                <w:sz w:val="28"/>
                <w:szCs w:val="28"/>
              </w:rPr>
              <w:t xml:space="preserve"> Б.Р. Автоматизированное проектирование и производство массовых взрывов на карьерах. </w:t>
            </w:r>
            <w:proofErr w:type="spellStart"/>
            <w:r w:rsidRPr="00B52C54">
              <w:rPr>
                <w:rFonts w:ascii="Times New Roman" w:eastAsia="Times New Roman" w:hAnsi="Times New Roman" w:cs="Times New Roman"/>
                <w:sz w:val="28"/>
                <w:szCs w:val="28"/>
              </w:rPr>
              <w:t>Алма</w:t>
            </w:r>
            <w:proofErr w:type="spellEnd"/>
            <w:r w:rsidRPr="00B52C54">
              <w:rPr>
                <w:rFonts w:ascii="Times New Roman" w:eastAsia="Times New Roman" w:hAnsi="Times New Roman" w:cs="Times New Roman"/>
                <w:sz w:val="28"/>
                <w:szCs w:val="28"/>
                <w:lang w:val="en-US"/>
              </w:rPr>
              <w:t>-</w:t>
            </w:r>
            <w:proofErr w:type="spellStart"/>
            <w:r w:rsidRPr="00B52C54">
              <w:rPr>
                <w:rFonts w:ascii="Times New Roman" w:eastAsia="Times New Roman" w:hAnsi="Times New Roman" w:cs="Times New Roman"/>
                <w:sz w:val="28"/>
                <w:szCs w:val="28"/>
              </w:rPr>
              <w:t>Ата</w:t>
            </w:r>
            <w:proofErr w:type="spellEnd"/>
            <w:r w:rsidRPr="00B52C54">
              <w:rPr>
                <w:rFonts w:ascii="Times New Roman" w:eastAsia="Times New Roman" w:hAnsi="Times New Roman" w:cs="Times New Roman"/>
                <w:sz w:val="28"/>
                <w:szCs w:val="28"/>
                <w:lang w:val="en-US"/>
              </w:rPr>
              <w:t xml:space="preserve">: </w:t>
            </w:r>
            <w:proofErr w:type="spellStart"/>
            <w:r w:rsidRPr="00B52C54">
              <w:rPr>
                <w:rFonts w:ascii="Times New Roman" w:eastAsia="Times New Roman" w:hAnsi="Times New Roman" w:cs="Times New Roman"/>
                <w:sz w:val="28"/>
                <w:szCs w:val="28"/>
              </w:rPr>
              <w:t>Кылым</w:t>
            </w:r>
            <w:proofErr w:type="spellEnd"/>
            <w:r w:rsidRPr="00B52C54">
              <w:rPr>
                <w:rFonts w:ascii="Times New Roman" w:eastAsia="Times New Roman" w:hAnsi="Times New Roman" w:cs="Times New Roman"/>
                <w:sz w:val="28"/>
                <w:szCs w:val="28"/>
                <w:lang w:val="en-US"/>
              </w:rPr>
              <w:t xml:space="preserve">; 2016. 340 </w:t>
            </w:r>
            <w:r w:rsidRPr="00B52C54">
              <w:rPr>
                <w:rFonts w:ascii="Times New Roman" w:eastAsia="Times New Roman" w:hAnsi="Times New Roman" w:cs="Times New Roman"/>
                <w:sz w:val="28"/>
                <w:szCs w:val="28"/>
              </w:rPr>
              <w:t>с</w:t>
            </w:r>
            <w:r w:rsidRPr="00B52C54">
              <w:rPr>
                <w:rFonts w:ascii="Times New Roman" w:eastAsia="Times New Roman" w:hAnsi="Times New Roman" w:cs="Times New Roman"/>
                <w:sz w:val="28"/>
                <w:szCs w:val="28"/>
                <w:lang w:val="en-US"/>
              </w:rPr>
              <w:t>. 10</w:t>
            </w:r>
          </w:p>
        </w:tc>
      </w:tr>
      <w:tr w:rsidR="002F54F2" w:rsidRPr="002F54F2" w14:paraId="0F29A3DA" w14:textId="77777777" w:rsidTr="00B145D6">
        <w:tc>
          <w:tcPr>
            <w:tcW w:w="566" w:type="dxa"/>
          </w:tcPr>
          <w:p w14:paraId="51927321" w14:textId="77777777" w:rsidR="002F54F2" w:rsidRPr="002F54F2" w:rsidRDefault="002F54F2" w:rsidP="002F54F2">
            <w:pPr>
              <w:widowControl w:val="0"/>
              <w:autoSpaceDE w:val="0"/>
              <w:autoSpaceDN w:val="0"/>
              <w:rPr>
                <w:rFonts w:ascii="Times New Roman" w:eastAsia="Times New Roman" w:hAnsi="Times New Roman" w:cs="Times New Roman"/>
                <w:sz w:val="28"/>
                <w:szCs w:val="28"/>
                <w:lang w:val="en-US"/>
              </w:rPr>
            </w:pPr>
            <w:r w:rsidRPr="002F54F2">
              <w:rPr>
                <w:rFonts w:ascii="Times New Roman" w:eastAsia="Times New Roman" w:hAnsi="Times New Roman" w:cs="Times New Roman"/>
                <w:sz w:val="28"/>
                <w:szCs w:val="28"/>
                <w:lang w:val="en-US"/>
              </w:rPr>
              <w:t>7</w:t>
            </w:r>
            <w:r w:rsidRPr="002F54F2">
              <w:rPr>
                <w:rFonts w:ascii="Times New Roman" w:eastAsia="Times New Roman" w:hAnsi="Times New Roman" w:cs="Times New Roman"/>
                <w:sz w:val="28"/>
                <w:szCs w:val="28"/>
                <w:lang w:val="kk-KZ"/>
              </w:rPr>
              <w:t>9</w:t>
            </w:r>
            <w:r w:rsidRPr="002F54F2">
              <w:rPr>
                <w:rFonts w:ascii="Times New Roman" w:eastAsia="Times New Roman" w:hAnsi="Times New Roman" w:cs="Times New Roman"/>
                <w:sz w:val="28"/>
                <w:szCs w:val="28"/>
                <w:lang w:val="en-US"/>
              </w:rPr>
              <w:t>.</w:t>
            </w:r>
          </w:p>
        </w:tc>
        <w:tc>
          <w:tcPr>
            <w:tcW w:w="9465" w:type="dxa"/>
          </w:tcPr>
          <w:p w14:paraId="7A57A388" w14:textId="77777777" w:rsidR="002F54F2" w:rsidRPr="00B52C54" w:rsidRDefault="002F54F2" w:rsidP="00B52C54">
            <w:pPr>
              <w:widowControl w:val="0"/>
              <w:autoSpaceDE w:val="0"/>
              <w:autoSpaceDN w:val="0"/>
              <w:jc w:val="both"/>
              <w:rPr>
                <w:rFonts w:ascii="Times New Roman" w:eastAsia="Times New Roman" w:hAnsi="Times New Roman" w:cs="Times New Roman"/>
                <w:sz w:val="28"/>
                <w:szCs w:val="28"/>
                <w:lang w:val="kk-KZ"/>
              </w:rPr>
            </w:pPr>
            <w:r w:rsidRPr="00B52C54">
              <w:rPr>
                <w:rFonts w:ascii="Times New Roman" w:eastAsia="Times New Roman" w:hAnsi="Times New Roman" w:cs="Times New Roman"/>
                <w:sz w:val="28"/>
                <w:szCs w:val="28"/>
              </w:rPr>
              <w:t xml:space="preserve">Норов Ю. Д., </w:t>
            </w:r>
            <w:proofErr w:type="spellStart"/>
            <w:r w:rsidRPr="00B52C54">
              <w:rPr>
                <w:rFonts w:ascii="Times New Roman" w:eastAsia="Times New Roman" w:hAnsi="Times New Roman" w:cs="Times New Roman"/>
                <w:sz w:val="28"/>
                <w:szCs w:val="28"/>
              </w:rPr>
              <w:t>Заиров</w:t>
            </w:r>
            <w:proofErr w:type="spellEnd"/>
            <w:r w:rsidRPr="00B52C54">
              <w:rPr>
                <w:rFonts w:ascii="Times New Roman" w:eastAsia="Times New Roman" w:hAnsi="Times New Roman" w:cs="Times New Roman"/>
                <w:sz w:val="28"/>
                <w:szCs w:val="28"/>
              </w:rPr>
              <w:t xml:space="preserve"> Ш. Ш., </w:t>
            </w:r>
            <w:proofErr w:type="spellStart"/>
            <w:r w:rsidRPr="00B52C54">
              <w:rPr>
                <w:rFonts w:ascii="Times New Roman" w:eastAsia="Times New Roman" w:hAnsi="Times New Roman" w:cs="Times New Roman"/>
                <w:sz w:val="28"/>
                <w:szCs w:val="28"/>
              </w:rPr>
              <w:t>Нутфуллаев</w:t>
            </w:r>
            <w:proofErr w:type="spellEnd"/>
            <w:r w:rsidRPr="00B52C54">
              <w:rPr>
                <w:rFonts w:ascii="Times New Roman" w:eastAsia="Times New Roman" w:hAnsi="Times New Roman" w:cs="Times New Roman"/>
                <w:sz w:val="28"/>
                <w:szCs w:val="28"/>
              </w:rPr>
              <w:t xml:space="preserve"> Г. С. Совершенствование взрывных работ при кон- </w:t>
            </w:r>
            <w:proofErr w:type="spellStart"/>
            <w:r w:rsidRPr="00B52C54">
              <w:rPr>
                <w:rFonts w:ascii="Times New Roman" w:eastAsia="Times New Roman" w:hAnsi="Times New Roman" w:cs="Times New Roman"/>
                <w:sz w:val="28"/>
                <w:szCs w:val="28"/>
              </w:rPr>
              <w:t>турном</w:t>
            </w:r>
            <w:proofErr w:type="spellEnd"/>
            <w:r w:rsidRPr="00B52C54">
              <w:rPr>
                <w:rFonts w:ascii="Times New Roman" w:eastAsia="Times New Roman" w:hAnsi="Times New Roman" w:cs="Times New Roman"/>
                <w:sz w:val="28"/>
                <w:szCs w:val="28"/>
              </w:rPr>
              <w:t xml:space="preserve"> взрывании в обводненных породах на карьерах // Инновационные технологии горно-метал- </w:t>
            </w:r>
            <w:proofErr w:type="spellStart"/>
            <w:r w:rsidRPr="00B52C54">
              <w:rPr>
                <w:rFonts w:ascii="Times New Roman" w:eastAsia="Times New Roman" w:hAnsi="Times New Roman" w:cs="Times New Roman"/>
                <w:sz w:val="28"/>
                <w:szCs w:val="28"/>
              </w:rPr>
              <w:t>лургической</w:t>
            </w:r>
            <w:proofErr w:type="spellEnd"/>
            <w:r w:rsidRPr="00B52C54">
              <w:rPr>
                <w:rFonts w:ascii="Times New Roman" w:eastAsia="Times New Roman" w:hAnsi="Times New Roman" w:cs="Times New Roman"/>
                <w:sz w:val="28"/>
                <w:szCs w:val="28"/>
              </w:rPr>
              <w:t xml:space="preserve"> отрасли: матер. науч.-</w:t>
            </w:r>
            <w:proofErr w:type="spellStart"/>
            <w:r w:rsidRPr="00B52C54">
              <w:rPr>
                <w:rFonts w:ascii="Times New Roman" w:eastAsia="Times New Roman" w:hAnsi="Times New Roman" w:cs="Times New Roman"/>
                <w:sz w:val="28"/>
                <w:szCs w:val="28"/>
              </w:rPr>
              <w:t>практ</w:t>
            </w:r>
            <w:proofErr w:type="spellEnd"/>
            <w:r w:rsidRPr="00B52C54">
              <w:rPr>
                <w:rFonts w:ascii="Times New Roman" w:eastAsia="Times New Roman" w:hAnsi="Times New Roman" w:cs="Times New Roman"/>
                <w:sz w:val="28"/>
                <w:szCs w:val="28"/>
              </w:rPr>
              <w:t xml:space="preserve">. </w:t>
            </w:r>
            <w:proofErr w:type="spellStart"/>
            <w:r w:rsidRPr="00B52C54">
              <w:rPr>
                <w:rFonts w:ascii="Times New Roman" w:eastAsia="Times New Roman" w:hAnsi="Times New Roman" w:cs="Times New Roman"/>
                <w:sz w:val="28"/>
                <w:szCs w:val="28"/>
              </w:rPr>
              <w:t>конф</w:t>
            </w:r>
            <w:proofErr w:type="spellEnd"/>
            <w:r w:rsidRPr="00B52C54">
              <w:rPr>
                <w:rFonts w:ascii="Times New Roman" w:eastAsia="Times New Roman" w:hAnsi="Times New Roman" w:cs="Times New Roman"/>
                <w:sz w:val="28"/>
                <w:szCs w:val="28"/>
              </w:rPr>
              <w:t>. (21 октября 2011 г.). Навои, 2011. С. 59–61.</w:t>
            </w:r>
          </w:p>
        </w:tc>
      </w:tr>
    </w:tbl>
    <w:p w14:paraId="4B7F9705" w14:textId="77777777" w:rsidR="002F54F2" w:rsidRPr="002F54F2" w:rsidRDefault="002F54F2" w:rsidP="002F54F2">
      <w:pPr>
        <w:widowControl w:val="0"/>
        <w:autoSpaceDE w:val="0"/>
        <w:autoSpaceDN w:val="0"/>
        <w:spacing w:after="0" w:line="240" w:lineRule="auto"/>
        <w:rPr>
          <w:rFonts w:ascii="Times New Roman" w:eastAsia="Times New Roman" w:hAnsi="Times New Roman" w:cs="Times New Roman"/>
          <w:b/>
          <w:sz w:val="24"/>
          <w:lang w:val="kk-KZ"/>
        </w:rPr>
      </w:pPr>
    </w:p>
    <w:p w14:paraId="78D176D3"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bookmarkStart w:id="12" w:name="_page_188_0"/>
    </w:p>
    <w:p w14:paraId="16C87EF5"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24BB2BB0"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B87B8A2"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60C2F372"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2023907"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1A528881"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6B4B70DC"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835AA5F"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4DD5E17E" w14:textId="7DFF01AA"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3AEFDC35" w14:textId="1EDFA410" w:rsidR="00B145D6" w:rsidRDefault="00B145D6"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04A5C63E" w14:textId="66B2F67D" w:rsidR="00B145D6" w:rsidRDefault="00B145D6"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7AA6FB90" w14:textId="730DC190" w:rsidR="00B145D6" w:rsidRDefault="00B145D6"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71C7B40F" w14:textId="77777777" w:rsidR="00B145D6" w:rsidRDefault="00B145D6"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21387697"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0E2A5434" w14:textId="77777777" w:rsidR="00757CE8" w:rsidRDefault="00757CE8" w:rsidP="00757CE8">
      <w:pPr>
        <w:widowControl w:val="0"/>
        <w:spacing w:after="0" w:line="240" w:lineRule="auto"/>
        <w:ind w:right="-20"/>
        <w:rPr>
          <w:rFonts w:ascii="Times New Roman" w:eastAsia="Times New Roman" w:hAnsi="Times New Roman" w:cs="Times New Roman"/>
          <w:color w:val="000000"/>
          <w:w w:val="99"/>
          <w:sz w:val="28"/>
          <w:szCs w:val="28"/>
          <w:lang w:val="kk-KZ" w:eastAsia="ru-RU"/>
        </w:rPr>
      </w:pPr>
    </w:p>
    <w:p w14:paraId="08ECFE19" w14:textId="37B89CD5" w:rsidR="00757CE8" w:rsidRPr="00BB5074" w:rsidRDefault="000E7E74" w:rsidP="00757CE8">
      <w:pPr>
        <w:widowControl w:val="0"/>
        <w:spacing w:after="0" w:line="240" w:lineRule="auto"/>
        <w:ind w:right="-2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w w:val="99"/>
          <w:sz w:val="28"/>
          <w:szCs w:val="28"/>
          <w:lang w:val="kk-KZ" w:eastAsia="ru-RU"/>
        </w:rPr>
        <w:lastRenderedPageBreak/>
        <w:t xml:space="preserve">  </w:t>
      </w:r>
      <w:r w:rsidR="0028071A">
        <w:rPr>
          <w:rFonts w:ascii="Times New Roman" w:eastAsia="Times New Roman" w:hAnsi="Times New Roman" w:cs="Times New Roman"/>
          <w:color w:val="000000"/>
          <w:w w:val="99"/>
          <w:sz w:val="28"/>
          <w:szCs w:val="28"/>
          <w:lang w:val="kk-KZ" w:eastAsia="ru-RU"/>
        </w:rPr>
        <w:t>ҚОСЫМША</w:t>
      </w:r>
      <w:r w:rsidR="00757CE8" w:rsidRPr="00757CE8">
        <w:rPr>
          <w:rFonts w:ascii="Times New Roman" w:eastAsia="Times New Roman" w:hAnsi="Times New Roman" w:cs="Times New Roman"/>
          <w:color w:val="000000"/>
          <w:spacing w:val="1"/>
          <w:sz w:val="28"/>
          <w:szCs w:val="28"/>
          <w:lang w:eastAsia="ru-RU"/>
        </w:rPr>
        <w:t xml:space="preserve"> </w:t>
      </w:r>
    </w:p>
    <w:p w14:paraId="06DCC932" w14:textId="77777777" w:rsidR="00757CE8" w:rsidRPr="000E7E74" w:rsidRDefault="00757CE8" w:rsidP="000E7E74">
      <w:pPr>
        <w:widowControl w:val="0"/>
        <w:autoSpaceDE w:val="0"/>
        <w:autoSpaceDN w:val="0"/>
        <w:spacing w:after="0" w:line="240" w:lineRule="auto"/>
        <w:ind w:left="142"/>
        <w:rPr>
          <w:rFonts w:ascii="Times New Roman" w:eastAsia="Times New Roman" w:hAnsi="Times New Roman" w:cs="Times New Roman"/>
          <w:sz w:val="28"/>
          <w:szCs w:val="28"/>
          <w:lang w:val="kk-KZ"/>
        </w:rPr>
      </w:pPr>
      <w:r w:rsidRPr="000E7E74">
        <w:rPr>
          <w:rFonts w:ascii="Times New Roman" w:eastAsia="Times New Roman" w:hAnsi="Times New Roman" w:cs="Times New Roman"/>
          <w:sz w:val="28"/>
          <w:szCs w:val="28"/>
          <w:lang w:val="kk-KZ"/>
        </w:rPr>
        <w:t>Профессор</w:t>
      </w:r>
      <w:r w:rsidRPr="000E7E74">
        <w:rPr>
          <w:rFonts w:ascii="Times New Roman" w:eastAsia="Times New Roman" w:hAnsi="Times New Roman" w:cs="Times New Roman"/>
          <w:spacing w:val="-8"/>
          <w:sz w:val="28"/>
          <w:szCs w:val="28"/>
          <w:lang w:val="kk-KZ"/>
        </w:rPr>
        <w:t xml:space="preserve"> </w:t>
      </w:r>
      <w:r w:rsidRPr="000E7E74">
        <w:rPr>
          <w:rFonts w:ascii="Times New Roman" w:eastAsia="Times New Roman" w:hAnsi="Times New Roman" w:cs="Times New Roman"/>
          <w:sz w:val="28"/>
          <w:szCs w:val="28"/>
          <w:lang w:val="kk-KZ"/>
        </w:rPr>
        <w:t>М.</w:t>
      </w:r>
      <w:r w:rsidRPr="000E7E74">
        <w:rPr>
          <w:rFonts w:ascii="Times New Roman" w:eastAsia="Times New Roman" w:hAnsi="Times New Roman" w:cs="Times New Roman"/>
          <w:spacing w:val="-8"/>
          <w:sz w:val="28"/>
          <w:szCs w:val="28"/>
          <w:lang w:val="kk-KZ"/>
        </w:rPr>
        <w:t xml:space="preserve"> </w:t>
      </w:r>
      <w:r w:rsidRPr="000E7E74">
        <w:rPr>
          <w:rFonts w:ascii="Times New Roman" w:eastAsia="Times New Roman" w:hAnsi="Times New Roman" w:cs="Times New Roman"/>
          <w:sz w:val="28"/>
          <w:szCs w:val="28"/>
          <w:lang w:val="kk-KZ"/>
        </w:rPr>
        <w:t>М.</w:t>
      </w:r>
      <w:r w:rsidRPr="000E7E74">
        <w:rPr>
          <w:rFonts w:ascii="Times New Roman" w:eastAsia="Times New Roman" w:hAnsi="Times New Roman" w:cs="Times New Roman"/>
          <w:spacing w:val="-9"/>
          <w:sz w:val="28"/>
          <w:szCs w:val="28"/>
          <w:lang w:val="kk-KZ"/>
        </w:rPr>
        <w:t xml:space="preserve"> </w:t>
      </w:r>
      <w:r w:rsidRPr="000E7E74">
        <w:rPr>
          <w:rFonts w:ascii="Times New Roman" w:eastAsia="Times New Roman" w:hAnsi="Times New Roman" w:cs="Times New Roman"/>
          <w:sz w:val="28"/>
          <w:szCs w:val="28"/>
          <w:lang w:val="kk-KZ"/>
        </w:rPr>
        <w:t>Протодьяконов</w:t>
      </w:r>
      <w:r w:rsidRPr="000E7E74">
        <w:rPr>
          <w:rFonts w:ascii="Times New Roman" w:eastAsia="Times New Roman" w:hAnsi="Times New Roman" w:cs="Times New Roman"/>
          <w:spacing w:val="-8"/>
          <w:sz w:val="28"/>
          <w:szCs w:val="28"/>
          <w:lang w:val="kk-KZ"/>
        </w:rPr>
        <w:t xml:space="preserve"> </w:t>
      </w:r>
      <w:r w:rsidRPr="000E7E74">
        <w:rPr>
          <w:rFonts w:ascii="Times New Roman" w:eastAsia="Times New Roman" w:hAnsi="Times New Roman" w:cs="Times New Roman"/>
          <w:sz w:val="28"/>
          <w:szCs w:val="28"/>
          <w:lang w:val="kk-KZ"/>
        </w:rPr>
        <w:t>ұсынған</w:t>
      </w:r>
      <w:r w:rsidRPr="000E7E74">
        <w:rPr>
          <w:rFonts w:ascii="Times New Roman" w:eastAsia="Times New Roman" w:hAnsi="Times New Roman" w:cs="Times New Roman"/>
          <w:spacing w:val="-8"/>
          <w:sz w:val="28"/>
          <w:szCs w:val="28"/>
          <w:lang w:val="kk-KZ"/>
        </w:rPr>
        <w:t xml:space="preserve"> </w:t>
      </w:r>
      <w:r w:rsidRPr="000E7E74">
        <w:rPr>
          <w:rFonts w:ascii="Times New Roman" w:eastAsia="Times New Roman" w:hAnsi="Times New Roman" w:cs="Times New Roman"/>
          <w:sz w:val="28"/>
          <w:szCs w:val="28"/>
          <w:lang w:val="kk-KZ"/>
        </w:rPr>
        <w:t>таужыныстарының</w:t>
      </w:r>
      <w:r w:rsidRPr="000E7E74">
        <w:rPr>
          <w:rFonts w:ascii="Times New Roman" w:eastAsia="Times New Roman" w:hAnsi="Times New Roman" w:cs="Times New Roman"/>
          <w:spacing w:val="-7"/>
          <w:sz w:val="28"/>
          <w:szCs w:val="28"/>
          <w:lang w:val="kk-KZ"/>
        </w:rPr>
        <w:t xml:space="preserve"> </w:t>
      </w:r>
      <w:r w:rsidRPr="000E7E74">
        <w:rPr>
          <w:rFonts w:ascii="Times New Roman" w:eastAsia="Times New Roman" w:hAnsi="Times New Roman" w:cs="Times New Roman"/>
          <w:sz w:val="28"/>
          <w:szCs w:val="28"/>
          <w:lang w:val="kk-KZ"/>
        </w:rPr>
        <w:t>классификациясы</w:t>
      </w: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29"/>
        <w:gridCol w:w="1843"/>
        <w:gridCol w:w="4536"/>
        <w:gridCol w:w="1465"/>
      </w:tblGrid>
      <w:tr w:rsidR="00757CE8" w:rsidRPr="00757CE8" w14:paraId="15D9C57B" w14:textId="77777777" w:rsidTr="00757CE8">
        <w:trPr>
          <w:trHeight w:val="827"/>
        </w:trPr>
        <w:tc>
          <w:tcPr>
            <w:tcW w:w="1729" w:type="dxa"/>
          </w:tcPr>
          <w:p w14:paraId="5F1F3AE9" w14:textId="77777777" w:rsidR="00757CE8" w:rsidRPr="00757CE8" w:rsidRDefault="00757CE8" w:rsidP="00757CE8">
            <w:pPr>
              <w:spacing w:line="26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w:t>
            </w:r>
          </w:p>
          <w:p w14:paraId="4C23DBE1" w14:textId="77777777" w:rsidR="00757CE8" w:rsidRPr="00757CE8" w:rsidRDefault="00757CE8" w:rsidP="00757CE8">
            <w:pPr>
              <w:spacing w:line="270" w:lineRule="atLeast"/>
              <w:ind w:left="28" w:right="1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тарының</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pacing w:val="-2"/>
                <w:sz w:val="24"/>
                <w:lang w:val="kk-KZ"/>
              </w:rPr>
              <w:t>категориясы</w:t>
            </w:r>
          </w:p>
        </w:tc>
        <w:tc>
          <w:tcPr>
            <w:tcW w:w="1843" w:type="dxa"/>
          </w:tcPr>
          <w:p w14:paraId="16B71B69" w14:textId="77777777" w:rsidR="00757CE8" w:rsidRPr="00757CE8" w:rsidRDefault="00757CE8" w:rsidP="00757CE8">
            <w:pPr>
              <w:ind w:left="28" w:right="392"/>
              <w:jc w:val="center"/>
              <w:rPr>
                <w:rFonts w:ascii="Times New Roman" w:eastAsia="Times New Roman" w:hAnsi="Times New Roman" w:cs="Times New Roman"/>
                <w:sz w:val="24"/>
                <w:lang w:val="kk-KZ"/>
              </w:rPr>
            </w:pPr>
            <w:r w:rsidRPr="00757CE8">
              <w:rPr>
                <w:rFonts w:ascii="Times New Roman" w:eastAsia="Times New Roman" w:hAnsi="Times New Roman" w:cs="Times New Roman"/>
                <w:spacing w:val="-1"/>
                <w:sz w:val="24"/>
                <w:lang w:val="kk-KZ"/>
              </w:rPr>
              <w:t>Бекемдік</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дәрежесі</w:t>
            </w:r>
          </w:p>
        </w:tc>
        <w:tc>
          <w:tcPr>
            <w:tcW w:w="4536" w:type="dxa"/>
          </w:tcPr>
          <w:p w14:paraId="09A3485D" w14:textId="77777777" w:rsidR="00757CE8" w:rsidRPr="00757CE8" w:rsidRDefault="00757CE8" w:rsidP="00757CE8">
            <w:pPr>
              <w:spacing w:before="3"/>
              <w:ind w:left="28"/>
              <w:jc w:val="center"/>
              <w:rPr>
                <w:rFonts w:ascii="Times New Roman" w:eastAsia="Times New Roman" w:hAnsi="Times New Roman" w:cs="Times New Roman"/>
                <w:sz w:val="23"/>
                <w:lang w:val="kk-KZ"/>
              </w:rPr>
            </w:pPr>
          </w:p>
          <w:p w14:paraId="581BDA9F" w14:textId="77777777" w:rsidR="00757CE8" w:rsidRPr="00757CE8" w:rsidRDefault="00757CE8" w:rsidP="00757CE8">
            <w:pPr>
              <w:ind w:left="28" w:right="12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1465" w:type="dxa"/>
          </w:tcPr>
          <w:p w14:paraId="3F9EE080" w14:textId="77777777" w:rsidR="00757CE8" w:rsidRPr="00757CE8" w:rsidRDefault="00757CE8" w:rsidP="00757CE8">
            <w:pPr>
              <w:spacing w:line="26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Бекемдік</w:t>
            </w:r>
          </w:p>
          <w:p w14:paraId="4D176711" w14:textId="77777777" w:rsidR="00757CE8" w:rsidRPr="00757CE8" w:rsidRDefault="00757CE8" w:rsidP="00757CE8">
            <w:pPr>
              <w:spacing w:line="270" w:lineRule="atLeast"/>
              <w:ind w:left="28" w:right="300"/>
              <w:jc w:val="center"/>
              <w:rPr>
                <w:rFonts w:ascii="Times New Roman" w:eastAsia="Times New Roman" w:hAnsi="Times New Roman" w:cs="Times New Roman"/>
                <w:i/>
                <w:sz w:val="24"/>
                <w:lang w:val="kk-KZ"/>
              </w:rPr>
            </w:pPr>
            <w:r w:rsidRPr="00757CE8">
              <w:rPr>
                <w:rFonts w:ascii="Times New Roman" w:eastAsia="Times New Roman" w:hAnsi="Times New Roman" w:cs="Times New Roman"/>
                <w:spacing w:val="-2"/>
                <w:sz w:val="24"/>
                <w:lang w:val="kk-KZ"/>
              </w:rPr>
              <w:t>коэффи-</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циенті</w:t>
            </w:r>
            <w:r w:rsidRPr="00757CE8">
              <w:rPr>
                <w:rFonts w:ascii="Times New Roman" w:eastAsia="Times New Roman" w:hAnsi="Times New Roman" w:cs="Times New Roman"/>
                <w:spacing w:val="46"/>
                <w:sz w:val="24"/>
                <w:lang w:val="kk-KZ"/>
              </w:rPr>
              <w:t xml:space="preserve"> </w:t>
            </w:r>
            <w:r w:rsidRPr="00757CE8">
              <w:rPr>
                <w:rFonts w:ascii="Times New Roman" w:eastAsia="Times New Roman" w:hAnsi="Times New Roman" w:cs="Times New Roman"/>
                <w:i/>
                <w:sz w:val="24"/>
                <w:lang w:val="kk-KZ"/>
              </w:rPr>
              <w:t>f</w:t>
            </w:r>
          </w:p>
        </w:tc>
      </w:tr>
      <w:tr w:rsidR="00757CE8" w:rsidRPr="00757CE8" w14:paraId="14BAE5DC" w14:textId="77777777" w:rsidTr="00757CE8">
        <w:trPr>
          <w:trHeight w:val="277"/>
        </w:trPr>
        <w:tc>
          <w:tcPr>
            <w:tcW w:w="1729" w:type="dxa"/>
          </w:tcPr>
          <w:p w14:paraId="5E79AC0A" w14:textId="77777777" w:rsidR="00757CE8" w:rsidRPr="00757CE8" w:rsidRDefault="00757CE8" w:rsidP="00757CE8">
            <w:pPr>
              <w:spacing w:line="25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1</w:t>
            </w:r>
          </w:p>
        </w:tc>
        <w:tc>
          <w:tcPr>
            <w:tcW w:w="1843" w:type="dxa"/>
          </w:tcPr>
          <w:p w14:paraId="7CC9E9D9" w14:textId="77777777" w:rsidR="00757CE8" w:rsidRPr="00757CE8" w:rsidRDefault="00757CE8" w:rsidP="00757CE8">
            <w:pPr>
              <w:spacing w:line="25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2</w:t>
            </w:r>
          </w:p>
        </w:tc>
        <w:tc>
          <w:tcPr>
            <w:tcW w:w="4536" w:type="dxa"/>
          </w:tcPr>
          <w:p w14:paraId="691D3173" w14:textId="77777777" w:rsidR="00757CE8" w:rsidRPr="00757CE8" w:rsidRDefault="00757CE8" w:rsidP="00757CE8">
            <w:pPr>
              <w:spacing w:line="25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3</w:t>
            </w:r>
          </w:p>
        </w:tc>
        <w:tc>
          <w:tcPr>
            <w:tcW w:w="1465" w:type="dxa"/>
          </w:tcPr>
          <w:p w14:paraId="1FFF004A" w14:textId="77777777" w:rsidR="00757CE8" w:rsidRPr="00757CE8" w:rsidRDefault="00757CE8" w:rsidP="00757CE8">
            <w:pPr>
              <w:spacing w:line="25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4</w:t>
            </w:r>
          </w:p>
        </w:tc>
      </w:tr>
      <w:tr w:rsidR="00757CE8" w:rsidRPr="00757CE8" w14:paraId="323A8318" w14:textId="77777777" w:rsidTr="00757CE8">
        <w:trPr>
          <w:trHeight w:val="1103"/>
        </w:trPr>
        <w:tc>
          <w:tcPr>
            <w:tcW w:w="1729" w:type="dxa"/>
          </w:tcPr>
          <w:p w14:paraId="6110EDA1" w14:textId="77777777" w:rsidR="00757CE8" w:rsidRPr="00757CE8" w:rsidRDefault="00757CE8" w:rsidP="00757CE8">
            <w:pPr>
              <w:spacing w:before="3"/>
              <w:ind w:left="28"/>
              <w:rPr>
                <w:rFonts w:ascii="Times New Roman" w:eastAsia="Times New Roman" w:hAnsi="Times New Roman" w:cs="Times New Roman"/>
                <w:sz w:val="23"/>
                <w:lang w:val="kk-KZ"/>
              </w:rPr>
            </w:pPr>
          </w:p>
          <w:p w14:paraId="617928FB" w14:textId="77777777" w:rsidR="00757CE8" w:rsidRPr="00757CE8" w:rsidRDefault="0028071A" w:rsidP="0028071A">
            <w:pPr>
              <w:ind w:left="28"/>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         </w:t>
            </w:r>
            <w:r w:rsidR="00757CE8" w:rsidRPr="00757CE8">
              <w:rPr>
                <w:rFonts w:ascii="Times New Roman" w:eastAsia="Times New Roman" w:hAnsi="Times New Roman" w:cs="Times New Roman"/>
                <w:sz w:val="24"/>
                <w:lang w:val="kk-KZ"/>
              </w:rPr>
              <w:t>І</w:t>
            </w:r>
          </w:p>
        </w:tc>
        <w:tc>
          <w:tcPr>
            <w:tcW w:w="1843" w:type="dxa"/>
          </w:tcPr>
          <w:p w14:paraId="002609D1" w14:textId="77777777" w:rsidR="00757CE8" w:rsidRPr="00757CE8" w:rsidRDefault="00757CE8" w:rsidP="00757CE8">
            <w:pPr>
              <w:ind w:left="28" w:right="310"/>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Жоғары</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pacing w:val="-1"/>
                <w:sz w:val="24"/>
                <w:lang w:val="kk-KZ"/>
              </w:rPr>
              <w:t>дәрежедегі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мықты</w:t>
            </w:r>
          </w:p>
          <w:p w14:paraId="4E53483A" w14:textId="77777777" w:rsidR="00757CE8" w:rsidRPr="00757CE8" w:rsidRDefault="00757CE8" w:rsidP="00757CE8">
            <w:pPr>
              <w:spacing w:line="264" w:lineRule="exact"/>
              <w:ind w:left="28" w:right="7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6C06C6D7" w14:textId="77777777" w:rsidR="00757CE8" w:rsidRPr="00757CE8" w:rsidRDefault="00757CE8" w:rsidP="00757CE8">
            <w:pPr>
              <w:ind w:left="28" w:right="12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Өте</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тығыз</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және</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тұтқыр</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кварциттер</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мен базальттар. Ерекше бекем басқа да</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таужыныстары</w:t>
            </w:r>
          </w:p>
        </w:tc>
        <w:tc>
          <w:tcPr>
            <w:tcW w:w="1465" w:type="dxa"/>
          </w:tcPr>
          <w:p w14:paraId="5B07124D" w14:textId="77777777" w:rsidR="00757CE8" w:rsidRPr="00757CE8" w:rsidRDefault="00757CE8" w:rsidP="0067647A">
            <w:pPr>
              <w:spacing w:before="3"/>
              <w:ind w:left="28"/>
              <w:jc w:val="center"/>
              <w:rPr>
                <w:rFonts w:ascii="Times New Roman" w:eastAsia="Times New Roman" w:hAnsi="Times New Roman" w:cs="Times New Roman"/>
                <w:sz w:val="23"/>
                <w:lang w:val="kk-KZ"/>
              </w:rPr>
            </w:pPr>
          </w:p>
          <w:p w14:paraId="3955F8E7" w14:textId="77777777" w:rsidR="00757CE8" w:rsidRPr="00757CE8" w:rsidRDefault="00757CE8" w:rsidP="0067647A">
            <w:pPr>
              <w:ind w:left="28" w:right="53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≥20</w:t>
            </w:r>
          </w:p>
        </w:tc>
      </w:tr>
      <w:tr w:rsidR="00757CE8" w:rsidRPr="00757CE8" w14:paraId="57E1CA01" w14:textId="77777777" w:rsidTr="00757CE8">
        <w:trPr>
          <w:trHeight w:val="828"/>
        </w:trPr>
        <w:tc>
          <w:tcPr>
            <w:tcW w:w="1729" w:type="dxa"/>
          </w:tcPr>
          <w:p w14:paraId="09C40D02" w14:textId="77777777" w:rsidR="00757CE8" w:rsidRPr="00757CE8" w:rsidRDefault="00757CE8" w:rsidP="00757CE8">
            <w:pPr>
              <w:spacing w:before="3"/>
              <w:ind w:left="28"/>
              <w:rPr>
                <w:rFonts w:ascii="Times New Roman" w:eastAsia="Times New Roman" w:hAnsi="Times New Roman" w:cs="Times New Roman"/>
                <w:sz w:val="23"/>
                <w:lang w:val="kk-KZ"/>
              </w:rPr>
            </w:pPr>
          </w:p>
          <w:p w14:paraId="4133BEAC" w14:textId="77777777" w:rsidR="00757CE8" w:rsidRPr="00757CE8" w:rsidRDefault="00757CE8" w:rsidP="00757CE8">
            <w:pPr>
              <w:spacing w:before="1"/>
              <w:ind w:left="28" w:right="531"/>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ІІ</w:t>
            </w:r>
          </w:p>
        </w:tc>
        <w:tc>
          <w:tcPr>
            <w:tcW w:w="1843" w:type="dxa"/>
          </w:tcPr>
          <w:p w14:paraId="7926A81E" w14:textId="77777777" w:rsidR="00757CE8" w:rsidRPr="00757CE8" w:rsidRDefault="00757CE8" w:rsidP="00757CE8">
            <w:pPr>
              <w:ind w:left="28" w:right="8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Өте бекем</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pacing w:val="-1"/>
                <w:sz w:val="24"/>
                <w:lang w:val="kk-KZ"/>
              </w:rPr>
              <w:t>таужыныстары</w:t>
            </w:r>
          </w:p>
        </w:tc>
        <w:tc>
          <w:tcPr>
            <w:tcW w:w="4536" w:type="dxa"/>
          </w:tcPr>
          <w:p w14:paraId="5B0C8CB8" w14:textId="77777777" w:rsidR="00757CE8" w:rsidRPr="00757CE8" w:rsidRDefault="00757CE8" w:rsidP="00757CE8">
            <w:pPr>
              <w:ind w:left="28" w:right="132"/>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Өте бекем граниттер. Кварцті порфир, өте</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тақтатас.</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Төмен</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бекемдіктегі</w:t>
            </w:r>
          </w:p>
          <w:p w14:paraId="0B7F5892" w14:textId="77777777" w:rsidR="00757CE8" w:rsidRPr="00757CE8" w:rsidRDefault="00757CE8" w:rsidP="00757CE8">
            <w:pPr>
              <w:spacing w:line="264" w:lineRule="exact"/>
              <w:ind w:left="28"/>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кварциттер.</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Аса</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құм</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және</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әктастар</w:t>
            </w:r>
          </w:p>
        </w:tc>
        <w:tc>
          <w:tcPr>
            <w:tcW w:w="1465" w:type="dxa"/>
          </w:tcPr>
          <w:p w14:paraId="2F7597D5" w14:textId="77777777" w:rsidR="00757CE8" w:rsidRPr="00757CE8" w:rsidRDefault="00757CE8" w:rsidP="0067647A">
            <w:pPr>
              <w:spacing w:before="3"/>
              <w:ind w:left="28"/>
              <w:jc w:val="center"/>
              <w:rPr>
                <w:rFonts w:ascii="Times New Roman" w:eastAsia="Times New Roman" w:hAnsi="Times New Roman" w:cs="Times New Roman"/>
                <w:sz w:val="23"/>
                <w:lang w:val="kk-KZ"/>
              </w:rPr>
            </w:pPr>
          </w:p>
          <w:p w14:paraId="4D4E8219" w14:textId="77777777" w:rsidR="00757CE8" w:rsidRPr="00757CE8" w:rsidRDefault="00757CE8" w:rsidP="0067647A">
            <w:pPr>
              <w:spacing w:before="1"/>
              <w:ind w:left="28" w:right="53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15</w:t>
            </w:r>
          </w:p>
        </w:tc>
      </w:tr>
      <w:tr w:rsidR="00757CE8" w:rsidRPr="00757CE8" w14:paraId="51E4B8E7" w14:textId="77777777" w:rsidTr="00757CE8">
        <w:trPr>
          <w:trHeight w:val="827"/>
        </w:trPr>
        <w:tc>
          <w:tcPr>
            <w:tcW w:w="1729" w:type="dxa"/>
          </w:tcPr>
          <w:p w14:paraId="0C0F68CD" w14:textId="77777777" w:rsidR="00757CE8" w:rsidRPr="00757CE8" w:rsidRDefault="00757CE8" w:rsidP="00757CE8">
            <w:pPr>
              <w:spacing w:before="3"/>
              <w:ind w:left="28"/>
              <w:rPr>
                <w:rFonts w:ascii="Times New Roman" w:eastAsia="Times New Roman" w:hAnsi="Times New Roman" w:cs="Times New Roman"/>
                <w:sz w:val="23"/>
                <w:lang w:val="kk-KZ"/>
              </w:rPr>
            </w:pPr>
          </w:p>
          <w:p w14:paraId="46342B2F" w14:textId="77777777" w:rsidR="00757CE8" w:rsidRPr="00757CE8" w:rsidRDefault="00757CE8" w:rsidP="00757CE8">
            <w:pPr>
              <w:ind w:left="28" w:right="53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ІІІ</w:t>
            </w:r>
          </w:p>
        </w:tc>
        <w:tc>
          <w:tcPr>
            <w:tcW w:w="1843" w:type="dxa"/>
          </w:tcPr>
          <w:p w14:paraId="5A697214" w14:textId="77777777" w:rsidR="00757CE8" w:rsidRPr="00757CE8" w:rsidRDefault="00757CE8" w:rsidP="00757CE8">
            <w:pPr>
              <w:ind w:left="28" w:right="8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pacing w:val="-1"/>
                <w:sz w:val="24"/>
                <w:lang w:val="kk-KZ"/>
              </w:rPr>
              <w:t>таужыныстары</w:t>
            </w:r>
          </w:p>
        </w:tc>
        <w:tc>
          <w:tcPr>
            <w:tcW w:w="4536" w:type="dxa"/>
          </w:tcPr>
          <w:p w14:paraId="1A4A5876" w14:textId="77777777" w:rsidR="00757CE8" w:rsidRPr="00757CE8" w:rsidRDefault="00757CE8" w:rsidP="00757CE8">
            <w:pPr>
              <w:ind w:left="28" w:right="368"/>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Тығыз гранит. Өте бекем құм және</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әктастар.</w:t>
            </w:r>
            <w:r w:rsidRPr="00757CE8">
              <w:rPr>
                <w:rFonts w:ascii="Times New Roman" w:eastAsia="Times New Roman" w:hAnsi="Times New Roman" w:cs="Times New Roman"/>
                <w:spacing w:val="-7"/>
                <w:sz w:val="24"/>
                <w:lang w:val="kk-KZ"/>
              </w:rPr>
              <w:t xml:space="preserve"> </w:t>
            </w:r>
            <w:r w:rsidRPr="00757CE8">
              <w:rPr>
                <w:rFonts w:ascii="Times New Roman" w:eastAsia="Times New Roman" w:hAnsi="Times New Roman" w:cs="Times New Roman"/>
                <w:sz w:val="24"/>
                <w:lang w:val="kk-KZ"/>
              </w:rPr>
              <w:t>Кварцті</w:t>
            </w:r>
            <w:r w:rsidRPr="00757CE8">
              <w:rPr>
                <w:rFonts w:ascii="Times New Roman" w:eastAsia="Times New Roman" w:hAnsi="Times New Roman" w:cs="Times New Roman"/>
                <w:spacing w:val="-7"/>
                <w:sz w:val="24"/>
                <w:lang w:val="kk-KZ"/>
              </w:rPr>
              <w:t xml:space="preserve"> </w:t>
            </w:r>
            <w:r w:rsidRPr="00757CE8">
              <w:rPr>
                <w:rFonts w:ascii="Times New Roman" w:eastAsia="Times New Roman" w:hAnsi="Times New Roman" w:cs="Times New Roman"/>
                <w:sz w:val="24"/>
                <w:lang w:val="kk-KZ"/>
              </w:rPr>
              <w:t>кен</w:t>
            </w:r>
            <w:r w:rsidRPr="00757CE8">
              <w:rPr>
                <w:rFonts w:ascii="Times New Roman" w:eastAsia="Times New Roman" w:hAnsi="Times New Roman" w:cs="Times New Roman"/>
                <w:spacing w:val="-9"/>
                <w:sz w:val="24"/>
                <w:lang w:val="kk-KZ"/>
              </w:rPr>
              <w:t xml:space="preserve"> </w:t>
            </w:r>
            <w:r w:rsidRPr="00757CE8">
              <w:rPr>
                <w:rFonts w:ascii="Times New Roman" w:eastAsia="Times New Roman" w:hAnsi="Times New Roman" w:cs="Times New Roman"/>
                <w:sz w:val="24"/>
                <w:lang w:val="kk-KZ"/>
              </w:rPr>
              <w:t>желілері.</w:t>
            </w:r>
            <w:r w:rsidRPr="00757CE8">
              <w:rPr>
                <w:rFonts w:ascii="Times New Roman" w:eastAsia="Times New Roman" w:hAnsi="Times New Roman" w:cs="Times New Roman"/>
                <w:spacing w:val="-6"/>
                <w:sz w:val="24"/>
                <w:lang w:val="kk-KZ"/>
              </w:rPr>
              <w:t xml:space="preserve"> </w:t>
            </w:r>
            <w:r w:rsidRPr="00757CE8">
              <w:rPr>
                <w:rFonts w:ascii="Times New Roman" w:eastAsia="Times New Roman" w:hAnsi="Times New Roman" w:cs="Times New Roman"/>
                <w:sz w:val="24"/>
                <w:lang w:val="kk-KZ"/>
              </w:rPr>
              <w:t>Бекем</w:t>
            </w:r>
          </w:p>
          <w:p w14:paraId="31306FA0" w14:textId="77777777" w:rsidR="00757CE8" w:rsidRPr="00757CE8" w:rsidRDefault="00757CE8" w:rsidP="00757CE8">
            <w:pPr>
              <w:spacing w:line="264" w:lineRule="exact"/>
              <w:ind w:left="28"/>
              <w:rPr>
                <w:rFonts w:ascii="Times New Roman" w:eastAsia="Times New Roman" w:hAnsi="Times New Roman" w:cs="Times New Roman"/>
                <w:sz w:val="24"/>
                <w:lang w:val="kk-KZ"/>
              </w:rPr>
            </w:pPr>
            <w:r w:rsidRPr="00757CE8">
              <w:rPr>
                <w:rFonts w:ascii="Times New Roman" w:eastAsia="Times New Roman" w:hAnsi="Times New Roman" w:cs="Times New Roman"/>
                <w:spacing w:val="-1"/>
                <w:sz w:val="24"/>
                <w:lang w:val="kk-KZ"/>
              </w:rPr>
              <w:t>конгломерат.</w:t>
            </w:r>
            <w:r w:rsidRPr="00757CE8">
              <w:rPr>
                <w:rFonts w:ascii="Times New Roman" w:eastAsia="Times New Roman" w:hAnsi="Times New Roman" w:cs="Times New Roman"/>
                <w:spacing w:val="-13"/>
                <w:sz w:val="24"/>
                <w:lang w:val="kk-KZ"/>
              </w:rPr>
              <w:t xml:space="preserve"> </w:t>
            </w:r>
            <w:r w:rsidRPr="00757CE8">
              <w:rPr>
                <w:rFonts w:ascii="Times New Roman" w:eastAsia="Times New Roman" w:hAnsi="Times New Roman" w:cs="Times New Roman"/>
                <w:spacing w:val="-1"/>
                <w:sz w:val="24"/>
                <w:lang w:val="kk-KZ"/>
              </w:rPr>
              <w:t>Өте</w:t>
            </w:r>
            <w:r w:rsidRPr="00757CE8">
              <w:rPr>
                <w:rFonts w:ascii="Times New Roman" w:eastAsia="Times New Roman" w:hAnsi="Times New Roman" w:cs="Times New Roman"/>
                <w:spacing w:val="-14"/>
                <w:sz w:val="24"/>
                <w:lang w:val="kk-KZ"/>
              </w:rPr>
              <w:t xml:space="preserve"> </w:t>
            </w:r>
            <w:r w:rsidRPr="00757CE8">
              <w:rPr>
                <w:rFonts w:ascii="Times New Roman" w:eastAsia="Times New Roman" w:hAnsi="Times New Roman" w:cs="Times New Roman"/>
                <w:spacing w:val="-1"/>
                <w:sz w:val="24"/>
                <w:lang w:val="kk-KZ"/>
              </w:rPr>
              <w:t>бекем</w:t>
            </w:r>
            <w:r w:rsidRPr="00757CE8">
              <w:rPr>
                <w:rFonts w:ascii="Times New Roman" w:eastAsia="Times New Roman" w:hAnsi="Times New Roman" w:cs="Times New Roman"/>
                <w:spacing w:val="-12"/>
                <w:sz w:val="24"/>
                <w:lang w:val="kk-KZ"/>
              </w:rPr>
              <w:t xml:space="preserve"> </w:t>
            </w:r>
            <w:r w:rsidRPr="00757CE8">
              <w:rPr>
                <w:rFonts w:ascii="Times New Roman" w:eastAsia="Times New Roman" w:hAnsi="Times New Roman" w:cs="Times New Roman"/>
                <w:spacing w:val="-1"/>
                <w:sz w:val="24"/>
                <w:lang w:val="kk-KZ"/>
              </w:rPr>
              <w:t>темір</w:t>
            </w:r>
            <w:r w:rsidRPr="00757CE8">
              <w:rPr>
                <w:rFonts w:ascii="Times New Roman" w:eastAsia="Times New Roman" w:hAnsi="Times New Roman" w:cs="Times New Roman"/>
                <w:spacing w:val="-13"/>
                <w:sz w:val="24"/>
                <w:lang w:val="kk-KZ"/>
              </w:rPr>
              <w:t xml:space="preserve"> </w:t>
            </w:r>
            <w:r w:rsidRPr="00757CE8">
              <w:rPr>
                <w:rFonts w:ascii="Times New Roman" w:eastAsia="Times New Roman" w:hAnsi="Times New Roman" w:cs="Times New Roman"/>
                <w:sz w:val="24"/>
                <w:lang w:val="kk-KZ"/>
              </w:rPr>
              <w:t>кендері</w:t>
            </w:r>
          </w:p>
        </w:tc>
        <w:tc>
          <w:tcPr>
            <w:tcW w:w="1465" w:type="dxa"/>
          </w:tcPr>
          <w:p w14:paraId="2A370EEA" w14:textId="77777777" w:rsidR="00757CE8" w:rsidRPr="00757CE8" w:rsidRDefault="00757CE8" w:rsidP="0067647A">
            <w:pPr>
              <w:spacing w:before="3"/>
              <w:ind w:left="28"/>
              <w:jc w:val="center"/>
              <w:rPr>
                <w:rFonts w:ascii="Times New Roman" w:eastAsia="Times New Roman" w:hAnsi="Times New Roman" w:cs="Times New Roman"/>
                <w:sz w:val="23"/>
                <w:lang w:val="kk-KZ"/>
              </w:rPr>
            </w:pPr>
          </w:p>
          <w:p w14:paraId="1D43ECEB" w14:textId="77777777" w:rsidR="00757CE8" w:rsidRPr="00757CE8" w:rsidRDefault="00757CE8" w:rsidP="0067647A">
            <w:pPr>
              <w:ind w:left="28" w:right="53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10</w:t>
            </w:r>
          </w:p>
        </w:tc>
      </w:tr>
      <w:tr w:rsidR="00757CE8" w:rsidRPr="00757CE8" w14:paraId="17396631" w14:textId="77777777" w:rsidTr="00757CE8">
        <w:trPr>
          <w:trHeight w:val="551"/>
        </w:trPr>
        <w:tc>
          <w:tcPr>
            <w:tcW w:w="1729" w:type="dxa"/>
          </w:tcPr>
          <w:p w14:paraId="4E966556" w14:textId="77777777" w:rsidR="00757CE8" w:rsidRPr="00757CE8" w:rsidRDefault="00757CE8" w:rsidP="00757CE8">
            <w:pPr>
              <w:spacing w:before="3"/>
              <w:ind w:left="28"/>
              <w:rPr>
                <w:rFonts w:ascii="Times New Roman" w:eastAsia="Times New Roman" w:hAnsi="Times New Roman" w:cs="Times New Roman"/>
                <w:sz w:val="23"/>
                <w:lang w:val="kk-KZ"/>
              </w:rPr>
            </w:pPr>
          </w:p>
          <w:p w14:paraId="7ABA71E6" w14:textId="77777777" w:rsidR="00757CE8" w:rsidRPr="00757CE8" w:rsidRDefault="00757CE8" w:rsidP="00757CE8">
            <w:pPr>
              <w:spacing w:line="264" w:lineRule="exact"/>
              <w:ind w:left="28" w:right="53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ІІІ</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(а)</w:t>
            </w:r>
          </w:p>
        </w:tc>
        <w:tc>
          <w:tcPr>
            <w:tcW w:w="1843" w:type="dxa"/>
          </w:tcPr>
          <w:p w14:paraId="5DB086B4" w14:textId="77777777" w:rsidR="00757CE8" w:rsidRPr="00757CE8" w:rsidRDefault="00757CE8" w:rsidP="00757CE8">
            <w:pPr>
              <w:spacing w:line="268" w:lineRule="exact"/>
              <w:ind w:left="28" w:right="71"/>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w:t>
            </w:r>
          </w:p>
          <w:p w14:paraId="582C94DC" w14:textId="77777777" w:rsidR="00757CE8" w:rsidRPr="00757CE8" w:rsidRDefault="00757CE8" w:rsidP="00757CE8">
            <w:pPr>
              <w:spacing w:line="264" w:lineRule="exact"/>
              <w:ind w:left="28" w:right="7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4157A439" w14:textId="77777777" w:rsidR="00757CE8" w:rsidRPr="00757CE8" w:rsidRDefault="00757CE8" w:rsidP="00757CE8">
            <w:pPr>
              <w:spacing w:line="268" w:lineRule="exact"/>
              <w:ind w:left="28"/>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7"/>
                <w:sz w:val="24"/>
                <w:lang w:val="kk-KZ"/>
              </w:rPr>
              <w:t xml:space="preserve"> </w:t>
            </w:r>
            <w:r w:rsidRPr="00757CE8">
              <w:rPr>
                <w:rFonts w:ascii="Times New Roman" w:eastAsia="Times New Roman" w:hAnsi="Times New Roman" w:cs="Times New Roman"/>
                <w:sz w:val="24"/>
                <w:lang w:val="kk-KZ"/>
              </w:rPr>
              <w:t>әктастар.</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Бекемдігі</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төмен</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гранит.</w:t>
            </w:r>
          </w:p>
          <w:p w14:paraId="5A43F28D" w14:textId="77777777" w:rsidR="00757CE8" w:rsidRPr="00757CE8" w:rsidRDefault="00757CE8" w:rsidP="00757CE8">
            <w:pPr>
              <w:spacing w:line="264" w:lineRule="exact"/>
              <w:ind w:left="28"/>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12"/>
                <w:sz w:val="24"/>
                <w:lang w:val="kk-KZ"/>
              </w:rPr>
              <w:t xml:space="preserve"> </w:t>
            </w:r>
            <w:r w:rsidRPr="00757CE8">
              <w:rPr>
                <w:rFonts w:ascii="Times New Roman" w:eastAsia="Times New Roman" w:hAnsi="Times New Roman" w:cs="Times New Roman"/>
                <w:sz w:val="24"/>
                <w:lang w:val="kk-KZ"/>
              </w:rPr>
              <w:t>құмдар,</w:t>
            </w:r>
            <w:r w:rsidRPr="00757CE8">
              <w:rPr>
                <w:rFonts w:ascii="Times New Roman" w:eastAsia="Times New Roman" w:hAnsi="Times New Roman" w:cs="Times New Roman"/>
                <w:spacing w:val="-11"/>
                <w:sz w:val="24"/>
                <w:lang w:val="kk-KZ"/>
              </w:rPr>
              <w:t xml:space="preserve"> </w:t>
            </w:r>
            <w:r w:rsidRPr="00757CE8">
              <w:rPr>
                <w:rFonts w:ascii="Times New Roman" w:eastAsia="Times New Roman" w:hAnsi="Times New Roman" w:cs="Times New Roman"/>
                <w:sz w:val="24"/>
                <w:lang w:val="kk-KZ"/>
              </w:rPr>
              <w:t>мрамор,</w:t>
            </w:r>
            <w:r w:rsidRPr="00757CE8">
              <w:rPr>
                <w:rFonts w:ascii="Times New Roman" w:eastAsia="Times New Roman" w:hAnsi="Times New Roman" w:cs="Times New Roman"/>
                <w:spacing w:val="-9"/>
                <w:sz w:val="24"/>
                <w:lang w:val="kk-KZ"/>
              </w:rPr>
              <w:t xml:space="preserve"> </w:t>
            </w:r>
            <w:r w:rsidRPr="00757CE8">
              <w:rPr>
                <w:rFonts w:ascii="Times New Roman" w:eastAsia="Times New Roman" w:hAnsi="Times New Roman" w:cs="Times New Roman"/>
                <w:sz w:val="24"/>
                <w:lang w:val="kk-KZ"/>
              </w:rPr>
              <w:t>доломит,</w:t>
            </w:r>
            <w:r w:rsidRPr="00757CE8">
              <w:rPr>
                <w:rFonts w:ascii="Times New Roman" w:eastAsia="Times New Roman" w:hAnsi="Times New Roman" w:cs="Times New Roman"/>
                <w:spacing w:val="-11"/>
                <w:sz w:val="24"/>
                <w:lang w:val="kk-KZ"/>
              </w:rPr>
              <w:t xml:space="preserve"> </w:t>
            </w:r>
            <w:r w:rsidRPr="00757CE8">
              <w:rPr>
                <w:rFonts w:ascii="Times New Roman" w:eastAsia="Times New Roman" w:hAnsi="Times New Roman" w:cs="Times New Roman"/>
                <w:sz w:val="24"/>
                <w:lang w:val="kk-KZ"/>
              </w:rPr>
              <w:t>колчедан</w:t>
            </w:r>
          </w:p>
        </w:tc>
        <w:tc>
          <w:tcPr>
            <w:tcW w:w="1465" w:type="dxa"/>
          </w:tcPr>
          <w:p w14:paraId="7BBCEEE0" w14:textId="77777777" w:rsidR="00757CE8" w:rsidRPr="00757CE8" w:rsidRDefault="00757CE8" w:rsidP="00757CE8">
            <w:pPr>
              <w:spacing w:before="3"/>
              <w:ind w:left="28"/>
              <w:rPr>
                <w:rFonts w:ascii="Times New Roman" w:eastAsia="Times New Roman" w:hAnsi="Times New Roman" w:cs="Times New Roman"/>
                <w:sz w:val="23"/>
                <w:lang w:val="kk-KZ"/>
              </w:rPr>
            </w:pPr>
          </w:p>
          <w:p w14:paraId="1A24F78C" w14:textId="77777777" w:rsidR="00757CE8" w:rsidRPr="00757CE8" w:rsidRDefault="00757CE8" w:rsidP="00757CE8">
            <w:pPr>
              <w:spacing w:line="264"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8</w:t>
            </w:r>
          </w:p>
        </w:tc>
      </w:tr>
      <w:tr w:rsidR="00757CE8" w:rsidRPr="00757CE8" w14:paraId="75419A18" w14:textId="77777777" w:rsidTr="00757CE8">
        <w:trPr>
          <w:trHeight w:val="1103"/>
        </w:trPr>
        <w:tc>
          <w:tcPr>
            <w:tcW w:w="1729" w:type="dxa"/>
          </w:tcPr>
          <w:p w14:paraId="10121F59" w14:textId="77777777" w:rsidR="00757CE8" w:rsidRPr="00757CE8" w:rsidRDefault="00757CE8" w:rsidP="00757CE8">
            <w:pPr>
              <w:spacing w:before="3"/>
              <w:ind w:left="28"/>
              <w:rPr>
                <w:rFonts w:ascii="Times New Roman" w:eastAsia="Times New Roman" w:hAnsi="Times New Roman" w:cs="Times New Roman"/>
                <w:sz w:val="23"/>
                <w:lang w:val="kk-KZ"/>
              </w:rPr>
            </w:pPr>
          </w:p>
          <w:p w14:paraId="22495FFE" w14:textId="77777777" w:rsidR="00757CE8" w:rsidRPr="00757CE8" w:rsidRDefault="00757CE8" w:rsidP="00757CE8">
            <w:pPr>
              <w:ind w:left="28" w:right="53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ІV</w:t>
            </w:r>
          </w:p>
        </w:tc>
        <w:tc>
          <w:tcPr>
            <w:tcW w:w="1843" w:type="dxa"/>
          </w:tcPr>
          <w:p w14:paraId="73F451C3" w14:textId="77777777" w:rsidR="00757CE8" w:rsidRPr="00757CE8" w:rsidRDefault="00757CE8" w:rsidP="00757CE8">
            <w:pPr>
              <w:ind w:left="28" w:right="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Жеткілікті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pacing w:val="-1"/>
                <w:sz w:val="24"/>
                <w:lang w:val="kk-KZ"/>
              </w:rPr>
              <w:t>дәрежедегі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бекем</w:t>
            </w:r>
          </w:p>
          <w:p w14:paraId="7EF19268" w14:textId="77777777" w:rsidR="00757CE8" w:rsidRPr="00757CE8" w:rsidRDefault="00757CE8" w:rsidP="00757CE8">
            <w:pPr>
              <w:spacing w:line="264" w:lineRule="exact"/>
              <w:ind w:left="28" w:right="7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148AA7A1" w14:textId="77777777" w:rsidR="00757CE8" w:rsidRPr="00757CE8" w:rsidRDefault="00757CE8" w:rsidP="00757CE8">
            <w:pPr>
              <w:ind w:left="28" w:right="1456"/>
              <w:rPr>
                <w:rFonts w:ascii="Times New Roman" w:eastAsia="Times New Roman" w:hAnsi="Times New Roman" w:cs="Times New Roman"/>
                <w:sz w:val="24"/>
                <w:lang w:val="kk-KZ"/>
              </w:rPr>
            </w:pPr>
            <w:r w:rsidRPr="00757CE8">
              <w:rPr>
                <w:rFonts w:ascii="Times New Roman" w:eastAsia="Times New Roman" w:hAnsi="Times New Roman" w:cs="Times New Roman"/>
                <w:spacing w:val="-1"/>
                <w:sz w:val="24"/>
                <w:lang w:val="kk-KZ"/>
              </w:rPr>
              <w:t xml:space="preserve">Қарапайым </w:t>
            </w:r>
            <w:r w:rsidRPr="00757CE8">
              <w:rPr>
                <w:rFonts w:ascii="Times New Roman" w:eastAsia="Times New Roman" w:hAnsi="Times New Roman" w:cs="Times New Roman"/>
                <w:sz w:val="24"/>
                <w:lang w:val="kk-KZ"/>
              </w:rPr>
              <w:t>құм.</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Темір</w:t>
            </w:r>
            <w:r w:rsidRPr="00757CE8">
              <w:rPr>
                <w:rFonts w:ascii="Times New Roman" w:eastAsia="Times New Roman" w:hAnsi="Times New Roman" w:cs="Times New Roman"/>
                <w:spacing w:val="-6"/>
                <w:sz w:val="24"/>
                <w:lang w:val="kk-KZ"/>
              </w:rPr>
              <w:t xml:space="preserve"> </w:t>
            </w:r>
            <w:r w:rsidRPr="00757CE8">
              <w:rPr>
                <w:rFonts w:ascii="Times New Roman" w:eastAsia="Times New Roman" w:hAnsi="Times New Roman" w:cs="Times New Roman"/>
                <w:sz w:val="24"/>
                <w:lang w:val="kk-KZ"/>
              </w:rPr>
              <w:t>кендері</w:t>
            </w:r>
          </w:p>
        </w:tc>
        <w:tc>
          <w:tcPr>
            <w:tcW w:w="1465" w:type="dxa"/>
          </w:tcPr>
          <w:p w14:paraId="264D8B1B" w14:textId="77777777" w:rsidR="00757CE8" w:rsidRPr="00757CE8" w:rsidRDefault="00757CE8" w:rsidP="00757CE8">
            <w:pPr>
              <w:spacing w:before="3"/>
              <w:ind w:left="28"/>
              <w:rPr>
                <w:rFonts w:ascii="Times New Roman" w:eastAsia="Times New Roman" w:hAnsi="Times New Roman" w:cs="Times New Roman"/>
                <w:sz w:val="23"/>
                <w:lang w:val="kk-KZ"/>
              </w:rPr>
            </w:pPr>
          </w:p>
          <w:p w14:paraId="07DE4675" w14:textId="77777777" w:rsidR="00757CE8" w:rsidRPr="00757CE8" w:rsidRDefault="00757CE8" w:rsidP="00757CE8">
            <w:pPr>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6</w:t>
            </w:r>
          </w:p>
        </w:tc>
      </w:tr>
      <w:tr w:rsidR="00757CE8" w:rsidRPr="00757CE8" w14:paraId="22A6E96F" w14:textId="77777777" w:rsidTr="00757CE8">
        <w:trPr>
          <w:trHeight w:val="1104"/>
        </w:trPr>
        <w:tc>
          <w:tcPr>
            <w:tcW w:w="1729" w:type="dxa"/>
          </w:tcPr>
          <w:p w14:paraId="70C16F45" w14:textId="77777777" w:rsidR="00757CE8" w:rsidRPr="00757CE8" w:rsidRDefault="00757CE8" w:rsidP="00757CE8">
            <w:pPr>
              <w:spacing w:before="3"/>
              <w:ind w:left="28"/>
              <w:rPr>
                <w:rFonts w:ascii="Times New Roman" w:eastAsia="Times New Roman" w:hAnsi="Times New Roman" w:cs="Times New Roman"/>
                <w:sz w:val="23"/>
                <w:lang w:val="kk-KZ"/>
              </w:rPr>
            </w:pPr>
          </w:p>
          <w:p w14:paraId="47D6A147" w14:textId="77777777" w:rsidR="00757CE8" w:rsidRPr="00757CE8" w:rsidRDefault="00757CE8" w:rsidP="00757CE8">
            <w:pPr>
              <w:ind w:left="28" w:right="531"/>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ІV(а)</w:t>
            </w:r>
          </w:p>
        </w:tc>
        <w:tc>
          <w:tcPr>
            <w:tcW w:w="1843" w:type="dxa"/>
          </w:tcPr>
          <w:p w14:paraId="0FF5FA56" w14:textId="77777777" w:rsidR="00757CE8" w:rsidRPr="00757CE8" w:rsidRDefault="00757CE8" w:rsidP="00757CE8">
            <w:pPr>
              <w:ind w:left="28" w:right="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Жеткілікті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pacing w:val="-1"/>
                <w:sz w:val="24"/>
                <w:lang w:val="kk-KZ"/>
              </w:rPr>
              <w:t>дәрежедегі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бекем</w:t>
            </w:r>
          </w:p>
          <w:p w14:paraId="6A916B0A" w14:textId="77777777" w:rsidR="00757CE8" w:rsidRPr="00757CE8" w:rsidRDefault="00757CE8" w:rsidP="00757CE8">
            <w:pPr>
              <w:spacing w:line="264" w:lineRule="exact"/>
              <w:ind w:left="28" w:right="7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67C44881" w14:textId="77777777" w:rsidR="00757CE8" w:rsidRPr="00757CE8" w:rsidRDefault="00757CE8" w:rsidP="00757CE8">
            <w:pPr>
              <w:spacing w:line="268" w:lineRule="exact"/>
              <w:ind w:left="28" w:right="12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Құмдақ</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тақтатастар.</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Тақтасты</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құмдар</w:t>
            </w:r>
          </w:p>
        </w:tc>
        <w:tc>
          <w:tcPr>
            <w:tcW w:w="1465" w:type="dxa"/>
          </w:tcPr>
          <w:p w14:paraId="701E6FF3" w14:textId="77777777" w:rsidR="00757CE8" w:rsidRPr="00757CE8" w:rsidRDefault="00757CE8" w:rsidP="00757CE8">
            <w:pPr>
              <w:spacing w:before="3"/>
              <w:ind w:left="28"/>
              <w:rPr>
                <w:rFonts w:ascii="Times New Roman" w:eastAsia="Times New Roman" w:hAnsi="Times New Roman" w:cs="Times New Roman"/>
                <w:sz w:val="23"/>
                <w:lang w:val="kk-KZ"/>
              </w:rPr>
            </w:pPr>
          </w:p>
          <w:p w14:paraId="5AB9BD7A" w14:textId="77777777" w:rsidR="00757CE8" w:rsidRPr="00757CE8" w:rsidRDefault="00757CE8" w:rsidP="00757CE8">
            <w:pPr>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5</w:t>
            </w:r>
          </w:p>
        </w:tc>
      </w:tr>
      <w:tr w:rsidR="00757CE8" w:rsidRPr="00757CE8" w14:paraId="0B86BDDB" w14:textId="77777777" w:rsidTr="00757CE8">
        <w:trPr>
          <w:trHeight w:val="554"/>
        </w:trPr>
        <w:tc>
          <w:tcPr>
            <w:tcW w:w="1729" w:type="dxa"/>
          </w:tcPr>
          <w:p w14:paraId="78560151" w14:textId="77777777" w:rsidR="00757CE8" w:rsidRPr="00757CE8" w:rsidRDefault="00757CE8" w:rsidP="00757CE8">
            <w:pPr>
              <w:spacing w:line="265"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w w:val="99"/>
                <w:sz w:val="24"/>
                <w:lang w:val="kk-KZ"/>
              </w:rPr>
              <w:t>V</w:t>
            </w:r>
          </w:p>
        </w:tc>
        <w:tc>
          <w:tcPr>
            <w:tcW w:w="1843" w:type="dxa"/>
          </w:tcPr>
          <w:p w14:paraId="167D70E5" w14:textId="77777777" w:rsidR="00757CE8" w:rsidRPr="00757CE8" w:rsidRDefault="00757CE8" w:rsidP="00757CE8">
            <w:pPr>
              <w:spacing w:line="265"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бекемдіктегі</w:t>
            </w:r>
          </w:p>
          <w:p w14:paraId="6560CD64" w14:textId="77777777" w:rsidR="00757CE8" w:rsidRPr="00757CE8" w:rsidRDefault="00757CE8" w:rsidP="00757CE8">
            <w:pPr>
              <w:spacing w:line="269"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4DB46B1D" w14:textId="77777777" w:rsidR="00757CE8" w:rsidRPr="00757CE8" w:rsidRDefault="00757CE8" w:rsidP="00757CE8">
            <w:pPr>
              <w:spacing w:line="265" w:lineRule="exact"/>
              <w:ind w:left="28"/>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құм</w:t>
            </w:r>
            <w:r w:rsidRPr="00757CE8">
              <w:rPr>
                <w:rFonts w:ascii="Times New Roman" w:eastAsia="Times New Roman" w:hAnsi="Times New Roman" w:cs="Times New Roman"/>
                <w:spacing w:val="-10"/>
                <w:sz w:val="24"/>
                <w:lang w:val="kk-KZ"/>
              </w:rPr>
              <w:t xml:space="preserve"> </w:t>
            </w:r>
            <w:r w:rsidRPr="00757CE8">
              <w:rPr>
                <w:rFonts w:ascii="Times New Roman" w:eastAsia="Times New Roman" w:hAnsi="Times New Roman" w:cs="Times New Roman"/>
                <w:sz w:val="24"/>
                <w:lang w:val="kk-KZ"/>
              </w:rPr>
              <w:t>және</w:t>
            </w:r>
            <w:r w:rsidRPr="00757CE8">
              <w:rPr>
                <w:rFonts w:ascii="Times New Roman" w:eastAsia="Times New Roman" w:hAnsi="Times New Roman" w:cs="Times New Roman"/>
                <w:spacing w:val="-9"/>
                <w:sz w:val="24"/>
                <w:lang w:val="kk-KZ"/>
              </w:rPr>
              <w:t xml:space="preserve"> </w:t>
            </w:r>
            <w:r w:rsidRPr="00757CE8">
              <w:rPr>
                <w:rFonts w:ascii="Times New Roman" w:eastAsia="Times New Roman" w:hAnsi="Times New Roman" w:cs="Times New Roman"/>
                <w:sz w:val="24"/>
                <w:lang w:val="kk-KZ"/>
              </w:rPr>
              <w:t>әктас,</w:t>
            </w:r>
            <w:r w:rsidRPr="00757CE8">
              <w:rPr>
                <w:rFonts w:ascii="Times New Roman" w:eastAsia="Times New Roman" w:hAnsi="Times New Roman" w:cs="Times New Roman"/>
                <w:spacing w:val="-8"/>
                <w:sz w:val="24"/>
                <w:lang w:val="kk-KZ"/>
              </w:rPr>
              <w:t xml:space="preserve"> </w:t>
            </w:r>
            <w:r w:rsidRPr="00757CE8">
              <w:rPr>
                <w:rFonts w:ascii="Times New Roman" w:eastAsia="Times New Roman" w:hAnsi="Times New Roman" w:cs="Times New Roman"/>
                <w:sz w:val="24"/>
                <w:lang w:val="kk-KZ"/>
              </w:rPr>
              <w:t>жұмсақ</w:t>
            </w:r>
            <w:r w:rsidRPr="00757CE8">
              <w:rPr>
                <w:rFonts w:ascii="Times New Roman" w:eastAsia="Times New Roman" w:hAnsi="Times New Roman" w:cs="Times New Roman"/>
                <w:spacing w:val="-6"/>
                <w:sz w:val="24"/>
                <w:lang w:val="kk-KZ"/>
              </w:rPr>
              <w:t xml:space="preserve"> </w:t>
            </w:r>
            <w:r w:rsidRPr="00757CE8">
              <w:rPr>
                <w:rFonts w:ascii="Times New Roman" w:eastAsia="Times New Roman" w:hAnsi="Times New Roman" w:cs="Times New Roman"/>
                <w:sz w:val="24"/>
                <w:lang w:val="kk-KZ"/>
              </w:rPr>
              <w:t>конгломерат</w:t>
            </w:r>
          </w:p>
        </w:tc>
        <w:tc>
          <w:tcPr>
            <w:tcW w:w="1465" w:type="dxa"/>
          </w:tcPr>
          <w:p w14:paraId="1D7E260F" w14:textId="77777777" w:rsidR="00757CE8" w:rsidRPr="00757CE8" w:rsidRDefault="00757CE8" w:rsidP="00757CE8">
            <w:pPr>
              <w:spacing w:line="265"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4</w:t>
            </w:r>
          </w:p>
        </w:tc>
      </w:tr>
      <w:tr w:rsidR="00757CE8" w:rsidRPr="00757CE8" w14:paraId="33F54E10" w14:textId="77777777" w:rsidTr="00757CE8">
        <w:trPr>
          <w:trHeight w:val="827"/>
        </w:trPr>
        <w:tc>
          <w:tcPr>
            <w:tcW w:w="1729" w:type="dxa"/>
          </w:tcPr>
          <w:p w14:paraId="4B2E3B12" w14:textId="77777777" w:rsidR="00757CE8" w:rsidRPr="00757CE8" w:rsidRDefault="00757CE8" w:rsidP="00757CE8">
            <w:pPr>
              <w:spacing w:before="3"/>
              <w:ind w:left="28"/>
              <w:rPr>
                <w:rFonts w:ascii="Times New Roman" w:eastAsia="Times New Roman" w:hAnsi="Times New Roman" w:cs="Times New Roman"/>
                <w:i/>
                <w:sz w:val="23"/>
                <w:lang w:val="kk-KZ"/>
              </w:rPr>
            </w:pPr>
          </w:p>
          <w:p w14:paraId="479D0A70" w14:textId="77777777" w:rsidR="00757CE8" w:rsidRPr="00757CE8" w:rsidRDefault="00757CE8" w:rsidP="00757CE8">
            <w:pPr>
              <w:ind w:left="28" w:right="4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V(а)</w:t>
            </w:r>
          </w:p>
        </w:tc>
        <w:tc>
          <w:tcPr>
            <w:tcW w:w="1843" w:type="dxa"/>
          </w:tcPr>
          <w:p w14:paraId="6EA64FEA" w14:textId="77777777" w:rsidR="00757CE8" w:rsidRPr="00757CE8" w:rsidRDefault="00757CE8" w:rsidP="00757CE8">
            <w:pPr>
              <w:ind w:left="28" w:right="34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Орташа</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pacing w:val="-1"/>
                <w:sz w:val="24"/>
                <w:lang w:val="kk-KZ"/>
              </w:rPr>
              <w:t>бекемдіктегі</w:t>
            </w:r>
          </w:p>
          <w:p w14:paraId="7D54AD0E" w14:textId="77777777" w:rsidR="00757CE8" w:rsidRPr="00757CE8" w:rsidRDefault="00757CE8" w:rsidP="00757CE8">
            <w:pPr>
              <w:spacing w:line="264"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347FE567" w14:textId="77777777" w:rsidR="00757CE8" w:rsidRPr="00757CE8" w:rsidRDefault="00757CE8" w:rsidP="00757CE8">
            <w:pPr>
              <w:ind w:left="28" w:right="336"/>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Әртүрлі</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емес</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тақтастар,</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тығыз</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мергель</w:t>
            </w:r>
          </w:p>
        </w:tc>
        <w:tc>
          <w:tcPr>
            <w:tcW w:w="1465" w:type="dxa"/>
          </w:tcPr>
          <w:p w14:paraId="299068E0" w14:textId="77777777" w:rsidR="00757CE8" w:rsidRPr="00757CE8" w:rsidRDefault="00757CE8" w:rsidP="00757CE8">
            <w:pPr>
              <w:spacing w:before="3"/>
              <w:ind w:left="28"/>
              <w:rPr>
                <w:rFonts w:ascii="Times New Roman" w:eastAsia="Times New Roman" w:hAnsi="Times New Roman" w:cs="Times New Roman"/>
                <w:i/>
                <w:sz w:val="23"/>
                <w:lang w:val="kk-KZ"/>
              </w:rPr>
            </w:pPr>
          </w:p>
          <w:p w14:paraId="241425A7" w14:textId="77777777" w:rsidR="00757CE8" w:rsidRPr="00757CE8" w:rsidRDefault="00757CE8" w:rsidP="00757CE8">
            <w:pPr>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3</w:t>
            </w:r>
          </w:p>
        </w:tc>
      </w:tr>
      <w:tr w:rsidR="00757CE8" w:rsidRPr="00757CE8" w14:paraId="2A78048C" w14:textId="77777777" w:rsidTr="00757CE8">
        <w:trPr>
          <w:trHeight w:val="1104"/>
        </w:trPr>
        <w:tc>
          <w:tcPr>
            <w:tcW w:w="1729" w:type="dxa"/>
          </w:tcPr>
          <w:p w14:paraId="64C07FD8" w14:textId="77777777" w:rsidR="00757CE8" w:rsidRPr="00757CE8" w:rsidRDefault="00757CE8" w:rsidP="00757CE8">
            <w:pPr>
              <w:ind w:left="28"/>
              <w:rPr>
                <w:rFonts w:ascii="Times New Roman" w:eastAsia="Times New Roman" w:hAnsi="Times New Roman" w:cs="Times New Roman"/>
                <w:i/>
                <w:sz w:val="26"/>
                <w:lang w:val="kk-KZ"/>
              </w:rPr>
            </w:pPr>
          </w:p>
          <w:p w14:paraId="47F57EF9" w14:textId="77777777" w:rsidR="00757CE8" w:rsidRPr="00757CE8" w:rsidRDefault="00757CE8" w:rsidP="00757CE8">
            <w:pPr>
              <w:spacing w:before="3"/>
              <w:ind w:left="28"/>
              <w:rPr>
                <w:rFonts w:ascii="Times New Roman" w:eastAsia="Times New Roman" w:hAnsi="Times New Roman" w:cs="Times New Roman"/>
                <w:i/>
                <w:sz w:val="21"/>
                <w:lang w:val="kk-KZ"/>
              </w:rPr>
            </w:pPr>
          </w:p>
          <w:p w14:paraId="3014F9D0" w14:textId="77777777" w:rsidR="00757CE8" w:rsidRPr="00757CE8" w:rsidRDefault="00757CE8" w:rsidP="00757CE8">
            <w:pPr>
              <w:ind w:left="28" w:right="40"/>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VІ</w:t>
            </w:r>
          </w:p>
        </w:tc>
        <w:tc>
          <w:tcPr>
            <w:tcW w:w="1843" w:type="dxa"/>
          </w:tcPr>
          <w:p w14:paraId="2FC074DC" w14:textId="77777777" w:rsidR="00757CE8" w:rsidRPr="00757CE8" w:rsidRDefault="00757CE8" w:rsidP="00757CE8">
            <w:pPr>
              <w:ind w:left="28" w:right="42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Жеткілікті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pacing w:val="-1"/>
                <w:sz w:val="24"/>
                <w:lang w:val="kk-KZ"/>
              </w:rPr>
              <w:t>дәрежедегі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жұмсақ</w:t>
            </w:r>
          </w:p>
          <w:p w14:paraId="054FDCAA" w14:textId="77777777" w:rsidR="00757CE8" w:rsidRPr="00757CE8" w:rsidRDefault="00757CE8" w:rsidP="00757CE8">
            <w:pPr>
              <w:spacing w:line="264"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63D116D6" w14:textId="77777777" w:rsidR="00757CE8" w:rsidRPr="00757CE8" w:rsidRDefault="00757CE8" w:rsidP="00757CE8">
            <w:pPr>
              <w:ind w:left="28" w:right="136"/>
              <w:jc w:val="both"/>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Жұмсақ тақтатас. Өте жұмсақ әктас, бор,</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тұзтас,</w:t>
            </w:r>
            <w:r w:rsidRPr="00757CE8">
              <w:rPr>
                <w:rFonts w:ascii="Times New Roman" w:eastAsia="Times New Roman" w:hAnsi="Times New Roman" w:cs="Times New Roman"/>
                <w:spacing w:val="-11"/>
                <w:sz w:val="24"/>
                <w:lang w:val="kk-KZ"/>
              </w:rPr>
              <w:t xml:space="preserve"> </w:t>
            </w:r>
            <w:r w:rsidRPr="00757CE8">
              <w:rPr>
                <w:rFonts w:ascii="Times New Roman" w:eastAsia="Times New Roman" w:hAnsi="Times New Roman" w:cs="Times New Roman"/>
                <w:sz w:val="24"/>
                <w:lang w:val="kk-KZ"/>
              </w:rPr>
              <w:t>гипс.</w:t>
            </w:r>
            <w:r w:rsidRPr="00757CE8">
              <w:rPr>
                <w:rFonts w:ascii="Times New Roman" w:eastAsia="Times New Roman" w:hAnsi="Times New Roman" w:cs="Times New Roman"/>
                <w:spacing w:val="-11"/>
                <w:sz w:val="24"/>
                <w:lang w:val="kk-KZ"/>
              </w:rPr>
              <w:t xml:space="preserve"> </w:t>
            </w:r>
            <w:r w:rsidRPr="00757CE8">
              <w:rPr>
                <w:rFonts w:ascii="Times New Roman" w:eastAsia="Times New Roman" w:hAnsi="Times New Roman" w:cs="Times New Roman"/>
                <w:sz w:val="24"/>
                <w:lang w:val="kk-KZ"/>
              </w:rPr>
              <w:t>Тоңдаған</w:t>
            </w:r>
            <w:r w:rsidRPr="00757CE8">
              <w:rPr>
                <w:rFonts w:ascii="Times New Roman" w:eastAsia="Times New Roman" w:hAnsi="Times New Roman" w:cs="Times New Roman"/>
                <w:spacing w:val="-11"/>
                <w:sz w:val="24"/>
                <w:lang w:val="kk-KZ"/>
              </w:rPr>
              <w:t xml:space="preserve"> </w:t>
            </w:r>
            <w:r w:rsidRPr="00757CE8">
              <w:rPr>
                <w:rFonts w:ascii="Times New Roman" w:eastAsia="Times New Roman" w:hAnsi="Times New Roman" w:cs="Times New Roman"/>
                <w:sz w:val="24"/>
                <w:lang w:val="kk-KZ"/>
              </w:rPr>
              <w:t>топырақ,</w:t>
            </w:r>
            <w:r w:rsidRPr="00757CE8">
              <w:rPr>
                <w:rFonts w:ascii="Times New Roman" w:eastAsia="Times New Roman" w:hAnsi="Times New Roman" w:cs="Times New Roman"/>
                <w:spacing w:val="-11"/>
                <w:sz w:val="24"/>
                <w:lang w:val="kk-KZ"/>
              </w:rPr>
              <w:t xml:space="preserve"> </w:t>
            </w:r>
            <w:r w:rsidRPr="00757CE8">
              <w:rPr>
                <w:rFonts w:ascii="Times New Roman" w:eastAsia="Times New Roman" w:hAnsi="Times New Roman" w:cs="Times New Roman"/>
                <w:sz w:val="24"/>
                <w:lang w:val="kk-KZ"/>
              </w:rPr>
              <w:t>антрцит.</w:t>
            </w:r>
            <w:r w:rsidRPr="00757CE8">
              <w:rPr>
                <w:rFonts w:ascii="Times New Roman" w:eastAsia="Times New Roman" w:hAnsi="Times New Roman" w:cs="Times New Roman"/>
                <w:spacing w:val="-58"/>
                <w:sz w:val="24"/>
                <w:lang w:val="kk-KZ"/>
              </w:rPr>
              <w:t xml:space="preserve"> </w:t>
            </w:r>
            <w:r w:rsidRPr="00757CE8">
              <w:rPr>
                <w:rFonts w:ascii="Times New Roman" w:eastAsia="Times New Roman" w:hAnsi="Times New Roman" w:cs="Times New Roman"/>
                <w:sz w:val="24"/>
                <w:lang w:val="kk-KZ"/>
              </w:rPr>
              <w:t>Қарапайым</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мергель.</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Қопарылған</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құм,</w:t>
            </w:r>
          </w:p>
          <w:p w14:paraId="6765E89B" w14:textId="77777777" w:rsidR="00757CE8" w:rsidRPr="00757CE8" w:rsidRDefault="00757CE8" w:rsidP="00757CE8">
            <w:pPr>
              <w:spacing w:line="264" w:lineRule="exact"/>
              <w:ind w:left="28"/>
              <w:jc w:val="both"/>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цементтелген</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малта</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тас</w:t>
            </w:r>
          </w:p>
        </w:tc>
        <w:tc>
          <w:tcPr>
            <w:tcW w:w="1465" w:type="dxa"/>
          </w:tcPr>
          <w:p w14:paraId="4B996C7B" w14:textId="77777777" w:rsidR="00757CE8" w:rsidRPr="00757CE8" w:rsidRDefault="00757CE8" w:rsidP="00757CE8">
            <w:pPr>
              <w:ind w:left="28"/>
              <w:rPr>
                <w:rFonts w:ascii="Times New Roman" w:eastAsia="Times New Roman" w:hAnsi="Times New Roman" w:cs="Times New Roman"/>
                <w:i/>
                <w:sz w:val="26"/>
                <w:lang w:val="kk-KZ"/>
              </w:rPr>
            </w:pPr>
          </w:p>
          <w:p w14:paraId="57E39348" w14:textId="77777777" w:rsidR="00757CE8" w:rsidRPr="00757CE8" w:rsidRDefault="00757CE8" w:rsidP="00757CE8">
            <w:pPr>
              <w:spacing w:before="3"/>
              <w:ind w:left="28"/>
              <w:rPr>
                <w:rFonts w:ascii="Times New Roman" w:eastAsia="Times New Roman" w:hAnsi="Times New Roman" w:cs="Times New Roman"/>
                <w:i/>
                <w:sz w:val="21"/>
                <w:lang w:val="kk-KZ"/>
              </w:rPr>
            </w:pPr>
          </w:p>
          <w:p w14:paraId="509620E0" w14:textId="77777777" w:rsidR="00757CE8" w:rsidRPr="00757CE8" w:rsidRDefault="00757CE8" w:rsidP="00757CE8">
            <w:pPr>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2</w:t>
            </w:r>
          </w:p>
        </w:tc>
      </w:tr>
      <w:tr w:rsidR="00757CE8" w:rsidRPr="00757CE8" w14:paraId="60E3B06C" w14:textId="77777777" w:rsidTr="00757CE8">
        <w:trPr>
          <w:trHeight w:val="1103"/>
        </w:trPr>
        <w:tc>
          <w:tcPr>
            <w:tcW w:w="1729" w:type="dxa"/>
          </w:tcPr>
          <w:p w14:paraId="59533A29" w14:textId="77777777" w:rsidR="00757CE8" w:rsidRPr="00757CE8" w:rsidRDefault="00757CE8" w:rsidP="00757CE8">
            <w:pPr>
              <w:spacing w:before="3"/>
              <w:ind w:left="28"/>
              <w:rPr>
                <w:rFonts w:ascii="Times New Roman" w:eastAsia="Times New Roman" w:hAnsi="Times New Roman" w:cs="Times New Roman"/>
                <w:i/>
                <w:sz w:val="23"/>
                <w:lang w:val="kk-KZ"/>
              </w:rPr>
            </w:pPr>
          </w:p>
          <w:p w14:paraId="68EB25C9" w14:textId="77777777" w:rsidR="00757CE8" w:rsidRPr="00757CE8" w:rsidRDefault="00757CE8" w:rsidP="00757CE8">
            <w:pPr>
              <w:ind w:left="28" w:right="4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VІ(а)</w:t>
            </w:r>
          </w:p>
        </w:tc>
        <w:tc>
          <w:tcPr>
            <w:tcW w:w="1843" w:type="dxa"/>
          </w:tcPr>
          <w:p w14:paraId="201589A1" w14:textId="77777777" w:rsidR="00757CE8" w:rsidRPr="00757CE8" w:rsidRDefault="00757CE8" w:rsidP="00757CE8">
            <w:pPr>
              <w:ind w:left="28" w:right="42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Жеткілікті</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pacing w:val="-1"/>
                <w:sz w:val="24"/>
                <w:lang w:val="kk-KZ"/>
              </w:rPr>
              <w:t>дәрежедегі</w:t>
            </w:r>
          </w:p>
          <w:p w14:paraId="754DB7C2" w14:textId="77777777" w:rsidR="00757CE8" w:rsidRPr="00757CE8" w:rsidRDefault="00757CE8" w:rsidP="00757CE8">
            <w:pPr>
              <w:spacing w:line="270" w:lineRule="atLeast"/>
              <w:ind w:left="28" w:right="211"/>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жұмсақ</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pacing w:val="-1"/>
                <w:sz w:val="24"/>
                <w:lang w:val="kk-KZ"/>
              </w:rPr>
              <w:t>таужыныстары</w:t>
            </w:r>
          </w:p>
        </w:tc>
        <w:tc>
          <w:tcPr>
            <w:tcW w:w="4536" w:type="dxa"/>
          </w:tcPr>
          <w:p w14:paraId="418F7840" w14:textId="77777777" w:rsidR="00757CE8" w:rsidRPr="00757CE8" w:rsidRDefault="00757CE8" w:rsidP="00757CE8">
            <w:pPr>
              <w:ind w:left="28" w:right="1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Қиыршық тасты топырақ. Қопарылған</w:t>
            </w:r>
            <w:r w:rsidRPr="00757CE8">
              <w:rPr>
                <w:rFonts w:ascii="Times New Roman" w:eastAsia="Times New Roman" w:hAnsi="Times New Roman" w:cs="Times New Roman"/>
                <w:spacing w:val="-58"/>
                <w:sz w:val="24"/>
                <w:lang w:val="kk-KZ"/>
              </w:rPr>
              <w:t xml:space="preserve"> </w:t>
            </w:r>
            <w:r w:rsidRPr="00757CE8">
              <w:rPr>
                <w:rFonts w:ascii="Times New Roman" w:eastAsia="Times New Roman" w:hAnsi="Times New Roman" w:cs="Times New Roman"/>
                <w:sz w:val="24"/>
                <w:lang w:val="kk-KZ"/>
              </w:rPr>
              <w:t>тақтатас,</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байланысқан</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малта</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тас</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және</w:t>
            </w:r>
          </w:p>
          <w:p w14:paraId="380502F2" w14:textId="77777777" w:rsidR="00757CE8" w:rsidRPr="00757CE8" w:rsidRDefault="00757CE8" w:rsidP="00757CE8">
            <w:pPr>
              <w:spacing w:line="270" w:lineRule="atLeast"/>
              <w:ind w:left="28" w:right="17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қиыршық тас, бекем таскөмір. Қатқан</w:t>
            </w:r>
            <w:r w:rsidRPr="00757CE8">
              <w:rPr>
                <w:rFonts w:ascii="Times New Roman" w:eastAsia="Times New Roman" w:hAnsi="Times New Roman" w:cs="Times New Roman"/>
                <w:spacing w:val="-57"/>
                <w:sz w:val="24"/>
                <w:lang w:val="kk-KZ"/>
              </w:rPr>
              <w:t xml:space="preserve"> </w:t>
            </w:r>
            <w:r w:rsidRPr="00757CE8">
              <w:rPr>
                <w:rFonts w:ascii="Times New Roman" w:eastAsia="Times New Roman" w:hAnsi="Times New Roman" w:cs="Times New Roman"/>
                <w:sz w:val="24"/>
                <w:lang w:val="kk-KZ"/>
              </w:rPr>
              <w:t>сазбалшық</w:t>
            </w:r>
          </w:p>
        </w:tc>
        <w:tc>
          <w:tcPr>
            <w:tcW w:w="1465" w:type="dxa"/>
          </w:tcPr>
          <w:p w14:paraId="334ED3A2" w14:textId="77777777" w:rsidR="00757CE8" w:rsidRPr="00757CE8" w:rsidRDefault="00757CE8" w:rsidP="0067647A">
            <w:pPr>
              <w:spacing w:before="3"/>
              <w:ind w:left="28"/>
              <w:jc w:val="right"/>
              <w:rPr>
                <w:rFonts w:ascii="Times New Roman" w:eastAsia="Times New Roman" w:hAnsi="Times New Roman" w:cs="Times New Roman"/>
                <w:i/>
                <w:sz w:val="23"/>
                <w:lang w:val="kk-KZ"/>
              </w:rPr>
            </w:pPr>
          </w:p>
          <w:p w14:paraId="7219BFE5" w14:textId="77777777" w:rsidR="00757CE8" w:rsidRPr="00757CE8" w:rsidRDefault="00757CE8" w:rsidP="0067647A">
            <w:pPr>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1,5</w:t>
            </w:r>
          </w:p>
        </w:tc>
      </w:tr>
      <w:tr w:rsidR="00757CE8" w:rsidRPr="00757CE8" w14:paraId="7DBBB842" w14:textId="77777777" w:rsidTr="00757CE8">
        <w:trPr>
          <w:trHeight w:val="551"/>
        </w:trPr>
        <w:tc>
          <w:tcPr>
            <w:tcW w:w="1729" w:type="dxa"/>
          </w:tcPr>
          <w:p w14:paraId="19F3FF5F" w14:textId="77777777" w:rsidR="00757CE8" w:rsidRPr="00757CE8" w:rsidRDefault="00757CE8" w:rsidP="00757CE8">
            <w:pPr>
              <w:spacing w:before="2"/>
              <w:ind w:left="28"/>
              <w:rPr>
                <w:rFonts w:ascii="Times New Roman" w:eastAsia="Times New Roman" w:hAnsi="Times New Roman" w:cs="Times New Roman"/>
                <w:i/>
                <w:sz w:val="23"/>
                <w:lang w:val="kk-KZ"/>
              </w:rPr>
            </w:pPr>
          </w:p>
          <w:p w14:paraId="409894B6" w14:textId="77777777" w:rsidR="00757CE8" w:rsidRPr="00757CE8" w:rsidRDefault="00757CE8" w:rsidP="00757CE8">
            <w:pPr>
              <w:spacing w:before="1" w:line="264" w:lineRule="exact"/>
              <w:ind w:left="28" w:right="3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VІІ</w:t>
            </w:r>
          </w:p>
        </w:tc>
        <w:tc>
          <w:tcPr>
            <w:tcW w:w="1843" w:type="dxa"/>
          </w:tcPr>
          <w:p w14:paraId="388DE29C" w14:textId="77777777" w:rsidR="00757CE8" w:rsidRPr="00757CE8" w:rsidRDefault="00757CE8" w:rsidP="00757CE8">
            <w:pPr>
              <w:spacing w:line="269" w:lineRule="exact"/>
              <w:ind w:left="28" w:right="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Жұмсақ</w:t>
            </w:r>
          </w:p>
          <w:p w14:paraId="363B4201" w14:textId="77777777" w:rsidR="00757CE8" w:rsidRPr="00757CE8" w:rsidRDefault="00757CE8" w:rsidP="00757CE8">
            <w:pPr>
              <w:spacing w:line="263"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1A5FF735" w14:textId="77777777" w:rsidR="00757CE8" w:rsidRPr="00757CE8" w:rsidRDefault="00757CE8" w:rsidP="00757CE8">
            <w:pPr>
              <w:spacing w:line="269" w:lineRule="exact"/>
              <w:ind w:left="28" w:right="17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Тығыз</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саз</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топырақ.</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Жұмсақ</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тас</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көмір.</w:t>
            </w:r>
          </w:p>
          <w:p w14:paraId="6E9B73BC" w14:textId="77777777" w:rsidR="00757CE8" w:rsidRPr="00757CE8" w:rsidRDefault="00757CE8" w:rsidP="00757CE8">
            <w:pPr>
              <w:spacing w:line="263" w:lineRule="exact"/>
              <w:ind w:left="28" w:right="1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тасындылар</w:t>
            </w:r>
          </w:p>
        </w:tc>
        <w:tc>
          <w:tcPr>
            <w:tcW w:w="1465" w:type="dxa"/>
          </w:tcPr>
          <w:p w14:paraId="5CB3D813" w14:textId="77777777" w:rsidR="00757CE8" w:rsidRPr="00757CE8" w:rsidRDefault="00757CE8" w:rsidP="0067647A">
            <w:pPr>
              <w:spacing w:before="2"/>
              <w:ind w:left="28"/>
              <w:jc w:val="right"/>
              <w:rPr>
                <w:rFonts w:ascii="Times New Roman" w:eastAsia="Times New Roman" w:hAnsi="Times New Roman" w:cs="Times New Roman"/>
                <w:i/>
                <w:sz w:val="23"/>
                <w:lang w:val="kk-KZ"/>
              </w:rPr>
            </w:pPr>
          </w:p>
          <w:p w14:paraId="7A753694" w14:textId="77777777" w:rsidR="00757CE8" w:rsidRPr="00757CE8" w:rsidRDefault="00757CE8" w:rsidP="0067647A">
            <w:pPr>
              <w:spacing w:before="1" w:line="264" w:lineRule="exact"/>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1,0</w:t>
            </w:r>
          </w:p>
        </w:tc>
      </w:tr>
      <w:tr w:rsidR="00757CE8" w:rsidRPr="00757CE8" w14:paraId="7CE7B85C" w14:textId="77777777" w:rsidTr="00757CE8">
        <w:trPr>
          <w:trHeight w:val="553"/>
        </w:trPr>
        <w:tc>
          <w:tcPr>
            <w:tcW w:w="1729" w:type="dxa"/>
          </w:tcPr>
          <w:p w14:paraId="2598BCC8" w14:textId="77777777" w:rsidR="00757CE8" w:rsidRPr="00757CE8" w:rsidRDefault="00757CE8" w:rsidP="00757CE8">
            <w:pPr>
              <w:spacing w:before="5"/>
              <w:ind w:left="28"/>
              <w:rPr>
                <w:rFonts w:ascii="Times New Roman" w:eastAsia="Times New Roman" w:hAnsi="Times New Roman" w:cs="Times New Roman"/>
                <w:i/>
                <w:sz w:val="23"/>
                <w:lang w:val="kk-KZ"/>
              </w:rPr>
            </w:pPr>
          </w:p>
          <w:p w14:paraId="6F8F016C" w14:textId="77777777" w:rsidR="00757CE8" w:rsidRPr="00757CE8" w:rsidRDefault="00757CE8" w:rsidP="00757CE8">
            <w:pPr>
              <w:spacing w:line="264" w:lineRule="exact"/>
              <w:ind w:left="28" w:right="3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VІІ</w:t>
            </w:r>
          </w:p>
        </w:tc>
        <w:tc>
          <w:tcPr>
            <w:tcW w:w="1843" w:type="dxa"/>
          </w:tcPr>
          <w:p w14:paraId="5C3671FC" w14:textId="77777777" w:rsidR="00757CE8" w:rsidRPr="00757CE8" w:rsidRDefault="00757CE8" w:rsidP="00757CE8">
            <w:pPr>
              <w:spacing w:line="270" w:lineRule="exact"/>
              <w:ind w:left="28" w:right="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Жұмсақ</w:t>
            </w:r>
          </w:p>
          <w:p w14:paraId="2FBFC42A" w14:textId="77777777" w:rsidR="00757CE8" w:rsidRPr="00757CE8" w:rsidRDefault="00757CE8" w:rsidP="00757CE8">
            <w:pPr>
              <w:spacing w:line="264"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6AD53D25" w14:textId="77777777" w:rsidR="00757CE8" w:rsidRPr="00757CE8" w:rsidRDefault="00757CE8" w:rsidP="00757CE8">
            <w:pPr>
              <w:spacing w:line="270" w:lineRule="exact"/>
              <w:ind w:left="28" w:right="17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Тығыз</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саз</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топырақ.</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Жұмсақ</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таскөмір.</w:t>
            </w:r>
          </w:p>
          <w:p w14:paraId="1197B5FF" w14:textId="77777777" w:rsidR="00757CE8" w:rsidRPr="00757CE8" w:rsidRDefault="00757CE8" w:rsidP="00757CE8">
            <w:pPr>
              <w:spacing w:line="264" w:lineRule="exact"/>
              <w:ind w:left="28" w:right="1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Бекем</w:t>
            </w:r>
            <w:r w:rsidRPr="00757CE8">
              <w:rPr>
                <w:rFonts w:ascii="Times New Roman" w:eastAsia="Times New Roman" w:hAnsi="Times New Roman" w:cs="Times New Roman"/>
                <w:spacing w:val="-5"/>
                <w:sz w:val="24"/>
                <w:lang w:val="kk-KZ"/>
              </w:rPr>
              <w:t xml:space="preserve"> </w:t>
            </w:r>
            <w:r w:rsidRPr="00757CE8">
              <w:rPr>
                <w:rFonts w:ascii="Times New Roman" w:eastAsia="Times New Roman" w:hAnsi="Times New Roman" w:cs="Times New Roman"/>
                <w:sz w:val="24"/>
                <w:lang w:val="kk-KZ"/>
              </w:rPr>
              <w:t>тасындылар</w:t>
            </w:r>
          </w:p>
        </w:tc>
        <w:tc>
          <w:tcPr>
            <w:tcW w:w="1465" w:type="dxa"/>
          </w:tcPr>
          <w:p w14:paraId="042DAD5D" w14:textId="77777777" w:rsidR="00757CE8" w:rsidRPr="00757CE8" w:rsidRDefault="00757CE8" w:rsidP="0067647A">
            <w:pPr>
              <w:spacing w:before="5"/>
              <w:ind w:left="28"/>
              <w:jc w:val="right"/>
              <w:rPr>
                <w:rFonts w:ascii="Times New Roman" w:eastAsia="Times New Roman" w:hAnsi="Times New Roman" w:cs="Times New Roman"/>
                <w:i/>
                <w:sz w:val="23"/>
                <w:lang w:val="kk-KZ"/>
              </w:rPr>
            </w:pPr>
          </w:p>
          <w:p w14:paraId="67608553" w14:textId="77777777" w:rsidR="00757CE8" w:rsidRPr="00757CE8" w:rsidRDefault="00757CE8" w:rsidP="0067647A">
            <w:pPr>
              <w:spacing w:line="264" w:lineRule="exact"/>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1,0</w:t>
            </w:r>
          </w:p>
        </w:tc>
      </w:tr>
      <w:tr w:rsidR="00757CE8" w:rsidRPr="00757CE8" w14:paraId="7F605647" w14:textId="77777777" w:rsidTr="00757CE8">
        <w:trPr>
          <w:trHeight w:val="551"/>
        </w:trPr>
        <w:tc>
          <w:tcPr>
            <w:tcW w:w="1729" w:type="dxa"/>
          </w:tcPr>
          <w:p w14:paraId="6098A13F" w14:textId="77777777" w:rsidR="00757CE8" w:rsidRPr="00757CE8" w:rsidRDefault="00757CE8" w:rsidP="00757CE8">
            <w:pPr>
              <w:spacing w:line="268" w:lineRule="exact"/>
              <w:ind w:left="28" w:right="45"/>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VІІ(а)</w:t>
            </w:r>
          </w:p>
        </w:tc>
        <w:tc>
          <w:tcPr>
            <w:tcW w:w="1843" w:type="dxa"/>
          </w:tcPr>
          <w:p w14:paraId="5A6EE998" w14:textId="77777777" w:rsidR="00757CE8" w:rsidRPr="00757CE8" w:rsidRDefault="00757CE8" w:rsidP="00757CE8">
            <w:pPr>
              <w:spacing w:line="268" w:lineRule="exact"/>
              <w:ind w:left="28" w:right="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Жұмсақ</w:t>
            </w:r>
          </w:p>
          <w:p w14:paraId="6C0441C9" w14:textId="77777777" w:rsidR="00757CE8" w:rsidRPr="00757CE8" w:rsidRDefault="00757CE8" w:rsidP="00757CE8">
            <w:pPr>
              <w:spacing w:line="264"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7A5CA67D" w14:textId="77777777" w:rsidR="00757CE8" w:rsidRPr="00757CE8" w:rsidRDefault="00757CE8" w:rsidP="00757CE8">
            <w:pPr>
              <w:spacing w:line="268" w:lineRule="exact"/>
              <w:ind w:left="28" w:right="17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Жеңіл</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құм</w:t>
            </w:r>
            <w:r w:rsidRPr="00757CE8">
              <w:rPr>
                <w:rFonts w:ascii="Times New Roman" w:eastAsia="Times New Roman" w:hAnsi="Times New Roman" w:cs="Times New Roman"/>
                <w:spacing w:val="-6"/>
                <w:sz w:val="24"/>
                <w:lang w:val="kk-KZ"/>
              </w:rPr>
              <w:t xml:space="preserve"> </w:t>
            </w:r>
            <w:r w:rsidRPr="00757CE8">
              <w:rPr>
                <w:rFonts w:ascii="Times New Roman" w:eastAsia="Times New Roman" w:hAnsi="Times New Roman" w:cs="Times New Roman"/>
                <w:sz w:val="24"/>
                <w:lang w:val="kk-KZ"/>
              </w:rPr>
              <w:t>топырақ,</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лесс,</w:t>
            </w:r>
            <w:r w:rsidRPr="00757CE8">
              <w:rPr>
                <w:rFonts w:ascii="Times New Roman" w:eastAsia="Times New Roman" w:hAnsi="Times New Roman" w:cs="Times New Roman"/>
                <w:spacing w:val="-2"/>
                <w:sz w:val="24"/>
                <w:lang w:val="kk-KZ"/>
              </w:rPr>
              <w:t xml:space="preserve"> </w:t>
            </w:r>
            <w:r w:rsidRPr="00757CE8">
              <w:rPr>
                <w:rFonts w:ascii="Times New Roman" w:eastAsia="Times New Roman" w:hAnsi="Times New Roman" w:cs="Times New Roman"/>
                <w:sz w:val="24"/>
                <w:lang w:val="kk-KZ"/>
              </w:rPr>
              <w:t>малта</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тас</w:t>
            </w:r>
          </w:p>
        </w:tc>
        <w:tc>
          <w:tcPr>
            <w:tcW w:w="1465" w:type="dxa"/>
          </w:tcPr>
          <w:p w14:paraId="4F6C0DF5" w14:textId="77777777" w:rsidR="00757CE8" w:rsidRPr="00757CE8" w:rsidRDefault="00757CE8" w:rsidP="0067647A">
            <w:pPr>
              <w:spacing w:line="268" w:lineRule="exact"/>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0,8</w:t>
            </w:r>
          </w:p>
        </w:tc>
      </w:tr>
      <w:tr w:rsidR="00757CE8" w:rsidRPr="00757CE8" w14:paraId="33CA0570" w14:textId="77777777" w:rsidTr="00757CE8">
        <w:trPr>
          <w:trHeight w:val="552"/>
        </w:trPr>
        <w:tc>
          <w:tcPr>
            <w:tcW w:w="1729" w:type="dxa"/>
          </w:tcPr>
          <w:p w14:paraId="2DDADFAD" w14:textId="77777777" w:rsidR="00757CE8" w:rsidRPr="00757CE8" w:rsidRDefault="00757CE8" w:rsidP="00757CE8">
            <w:pPr>
              <w:spacing w:line="268" w:lineRule="exact"/>
              <w:ind w:left="28" w:right="4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VІІІ</w:t>
            </w:r>
          </w:p>
        </w:tc>
        <w:tc>
          <w:tcPr>
            <w:tcW w:w="1843" w:type="dxa"/>
          </w:tcPr>
          <w:p w14:paraId="40C3A951" w14:textId="77777777" w:rsidR="00757CE8" w:rsidRPr="00757CE8" w:rsidRDefault="00757CE8" w:rsidP="00757CE8">
            <w:pPr>
              <w:spacing w:line="268" w:lineRule="exact"/>
              <w:ind w:left="28" w:right="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Топырақты</w:t>
            </w:r>
          </w:p>
          <w:p w14:paraId="2D436E7B" w14:textId="77777777" w:rsidR="00757CE8" w:rsidRPr="00757CE8" w:rsidRDefault="00757CE8" w:rsidP="00757CE8">
            <w:pPr>
              <w:spacing w:line="264"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0EF2274C" w14:textId="77777777" w:rsidR="00757CE8" w:rsidRPr="00757CE8" w:rsidRDefault="00757CE8" w:rsidP="00757CE8">
            <w:pPr>
              <w:spacing w:line="268" w:lineRule="exact"/>
              <w:ind w:left="28" w:right="174"/>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Өсімдікті</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жер.</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Шымтезек,</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жеңіл</w:t>
            </w:r>
            <w:r w:rsidRPr="00757CE8">
              <w:rPr>
                <w:rFonts w:ascii="Times New Roman" w:eastAsia="Times New Roman" w:hAnsi="Times New Roman" w:cs="Times New Roman"/>
                <w:spacing w:val="-4"/>
                <w:sz w:val="24"/>
                <w:lang w:val="kk-KZ"/>
              </w:rPr>
              <w:t xml:space="preserve"> </w:t>
            </w:r>
            <w:r w:rsidRPr="00757CE8">
              <w:rPr>
                <w:rFonts w:ascii="Times New Roman" w:eastAsia="Times New Roman" w:hAnsi="Times New Roman" w:cs="Times New Roman"/>
                <w:sz w:val="24"/>
                <w:lang w:val="kk-KZ"/>
              </w:rPr>
              <w:t>саздақ,</w:t>
            </w:r>
          </w:p>
          <w:p w14:paraId="7ADA5470" w14:textId="77777777" w:rsidR="00757CE8" w:rsidRPr="00757CE8" w:rsidRDefault="00757CE8" w:rsidP="00757CE8">
            <w:pPr>
              <w:spacing w:line="264" w:lineRule="exact"/>
              <w:ind w:left="28" w:right="172"/>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ылғал</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құм</w:t>
            </w:r>
          </w:p>
        </w:tc>
        <w:tc>
          <w:tcPr>
            <w:tcW w:w="1465" w:type="dxa"/>
          </w:tcPr>
          <w:p w14:paraId="24E657FB" w14:textId="77777777" w:rsidR="00757CE8" w:rsidRPr="00757CE8" w:rsidRDefault="00757CE8" w:rsidP="0067647A">
            <w:pPr>
              <w:spacing w:line="268" w:lineRule="exact"/>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0,6</w:t>
            </w:r>
          </w:p>
        </w:tc>
      </w:tr>
      <w:tr w:rsidR="00757CE8" w:rsidRPr="00757CE8" w14:paraId="2BCA06E5" w14:textId="77777777" w:rsidTr="00757CE8">
        <w:trPr>
          <w:trHeight w:val="551"/>
        </w:trPr>
        <w:tc>
          <w:tcPr>
            <w:tcW w:w="1729" w:type="dxa"/>
          </w:tcPr>
          <w:p w14:paraId="683F5793" w14:textId="77777777" w:rsidR="00757CE8" w:rsidRPr="00757CE8" w:rsidRDefault="00757CE8" w:rsidP="00757CE8">
            <w:pPr>
              <w:spacing w:line="268" w:lineRule="exact"/>
              <w:ind w:left="28" w:right="4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ІХ</w:t>
            </w:r>
          </w:p>
        </w:tc>
        <w:tc>
          <w:tcPr>
            <w:tcW w:w="1843" w:type="dxa"/>
          </w:tcPr>
          <w:p w14:paraId="610FA3F4" w14:textId="77777777" w:rsidR="00757CE8" w:rsidRPr="00757CE8" w:rsidRDefault="00757CE8" w:rsidP="00757CE8">
            <w:pPr>
              <w:spacing w:line="268" w:lineRule="exact"/>
              <w:ind w:left="28" w:right="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Сусымалы</w:t>
            </w:r>
          </w:p>
          <w:p w14:paraId="3011A3A7" w14:textId="77777777" w:rsidR="00757CE8" w:rsidRPr="00757CE8" w:rsidRDefault="00757CE8" w:rsidP="00757CE8">
            <w:pPr>
              <w:spacing w:line="264" w:lineRule="exact"/>
              <w:ind w:left="28" w:right="87"/>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құмдар</w:t>
            </w:r>
          </w:p>
        </w:tc>
        <w:tc>
          <w:tcPr>
            <w:tcW w:w="4536" w:type="dxa"/>
          </w:tcPr>
          <w:p w14:paraId="2FC0199B" w14:textId="77777777" w:rsidR="00757CE8" w:rsidRPr="00757CE8" w:rsidRDefault="00757CE8" w:rsidP="00757CE8">
            <w:pPr>
              <w:spacing w:line="268" w:lineRule="exact"/>
              <w:ind w:left="28" w:right="1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Құм,</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ұсақ</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тастар, үйінді</w:t>
            </w:r>
            <w:r w:rsidRPr="00757CE8">
              <w:rPr>
                <w:rFonts w:ascii="Times New Roman" w:eastAsia="Times New Roman" w:hAnsi="Times New Roman" w:cs="Times New Roman"/>
                <w:spacing w:val="-1"/>
                <w:sz w:val="24"/>
                <w:lang w:val="kk-KZ"/>
              </w:rPr>
              <w:t xml:space="preserve"> </w:t>
            </w:r>
            <w:r w:rsidRPr="00757CE8">
              <w:rPr>
                <w:rFonts w:ascii="Times New Roman" w:eastAsia="Times New Roman" w:hAnsi="Times New Roman" w:cs="Times New Roman"/>
                <w:sz w:val="24"/>
                <w:lang w:val="kk-KZ"/>
              </w:rPr>
              <w:t>топырақ,</w:t>
            </w:r>
          </w:p>
          <w:p w14:paraId="77A32446" w14:textId="77777777" w:rsidR="00757CE8" w:rsidRPr="00757CE8" w:rsidRDefault="00757CE8" w:rsidP="00757CE8">
            <w:pPr>
              <w:spacing w:line="264" w:lineRule="exact"/>
              <w:ind w:left="28" w:right="171"/>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өндірілген</w:t>
            </w:r>
            <w:r w:rsidRPr="00757CE8">
              <w:rPr>
                <w:rFonts w:ascii="Times New Roman" w:eastAsia="Times New Roman" w:hAnsi="Times New Roman" w:cs="Times New Roman"/>
                <w:spacing w:val="8"/>
                <w:sz w:val="24"/>
                <w:lang w:val="kk-KZ"/>
              </w:rPr>
              <w:t xml:space="preserve"> </w:t>
            </w:r>
            <w:r w:rsidRPr="00757CE8">
              <w:rPr>
                <w:rFonts w:ascii="Times New Roman" w:eastAsia="Times New Roman" w:hAnsi="Times New Roman" w:cs="Times New Roman"/>
                <w:sz w:val="24"/>
                <w:lang w:val="kk-KZ"/>
              </w:rPr>
              <w:t>көмір</w:t>
            </w:r>
          </w:p>
        </w:tc>
        <w:tc>
          <w:tcPr>
            <w:tcW w:w="1465" w:type="dxa"/>
          </w:tcPr>
          <w:p w14:paraId="48B390E2" w14:textId="77777777" w:rsidR="00757CE8" w:rsidRPr="00757CE8" w:rsidRDefault="00757CE8" w:rsidP="0067647A">
            <w:pPr>
              <w:spacing w:line="268" w:lineRule="exact"/>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0,5</w:t>
            </w:r>
          </w:p>
        </w:tc>
      </w:tr>
      <w:tr w:rsidR="00757CE8" w:rsidRPr="00757CE8" w14:paraId="3C82FD7A" w14:textId="77777777" w:rsidTr="00757CE8">
        <w:trPr>
          <w:trHeight w:val="551"/>
        </w:trPr>
        <w:tc>
          <w:tcPr>
            <w:tcW w:w="1729" w:type="dxa"/>
          </w:tcPr>
          <w:p w14:paraId="00773C0A" w14:textId="77777777" w:rsidR="00757CE8" w:rsidRPr="00757CE8" w:rsidRDefault="00757CE8" w:rsidP="00757CE8">
            <w:pPr>
              <w:spacing w:line="268" w:lineRule="exact"/>
              <w:ind w:left="2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Х</w:t>
            </w:r>
          </w:p>
        </w:tc>
        <w:tc>
          <w:tcPr>
            <w:tcW w:w="1843" w:type="dxa"/>
          </w:tcPr>
          <w:p w14:paraId="7946EBA0" w14:textId="77777777" w:rsidR="00757CE8" w:rsidRPr="00757CE8" w:rsidRDefault="00757CE8" w:rsidP="00757CE8">
            <w:pPr>
              <w:spacing w:line="268" w:lineRule="exact"/>
              <w:ind w:left="28" w:right="89"/>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Қорсты</w:t>
            </w:r>
          </w:p>
          <w:p w14:paraId="30CA4879" w14:textId="77777777" w:rsidR="00757CE8" w:rsidRPr="00757CE8" w:rsidRDefault="00757CE8" w:rsidP="00757CE8">
            <w:pPr>
              <w:spacing w:line="264" w:lineRule="exact"/>
              <w:ind w:left="28" w:right="8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таужыныстары</w:t>
            </w:r>
          </w:p>
        </w:tc>
        <w:tc>
          <w:tcPr>
            <w:tcW w:w="4536" w:type="dxa"/>
          </w:tcPr>
          <w:p w14:paraId="5B4B05D3" w14:textId="77777777" w:rsidR="00757CE8" w:rsidRPr="00757CE8" w:rsidRDefault="00757CE8" w:rsidP="00757CE8">
            <w:pPr>
              <w:spacing w:line="268" w:lineRule="exact"/>
              <w:ind w:left="28" w:right="173"/>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Қорстар,</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сұйық</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батпақтар</w:t>
            </w:r>
            <w:r w:rsidRPr="00757CE8">
              <w:rPr>
                <w:rFonts w:ascii="Times New Roman" w:eastAsia="Times New Roman" w:hAnsi="Times New Roman" w:cs="Times New Roman"/>
                <w:spacing w:val="-3"/>
                <w:sz w:val="24"/>
                <w:lang w:val="kk-KZ"/>
              </w:rPr>
              <w:t xml:space="preserve"> </w:t>
            </w:r>
            <w:r w:rsidRPr="00757CE8">
              <w:rPr>
                <w:rFonts w:ascii="Times New Roman" w:eastAsia="Times New Roman" w:hAnsi="Times New Roman" w:cs="Times New Roman"/>
                <w:sz w:val="24"/>
                <w:lang w:val="kk-KZ"/>
              </w:rPr>
              <w:t>езілген</w:t>
            </w:r>
          </w:p>
          <w:p w14:paraId="682B4E82" w14:textId="77777777" w:rsidR="00757CE8" w:rsidRPr="00757CE8" w:rsidRDefault="00757CE8" w:rsidP="00757CE8">
            <w:pPr>
              <w:spacing w:line="264" w:lineRule="exact"/>
              <w:ind w:left="28" w:right="168"/>
              <w:jc w:val="center"/>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топырақтар</w:t>
            </w:r>
          </w:p>
        </w:tc>
        <w:tc>
          <w:tcPr>
            <w:tcW w:w="1465" w:type="dxa"/>
          </w:tcPr>
          <w:p w14:paraId="606FCFC7" w14:textId="77777777" w:rsidR="00757CE8" w:rsidRPr="00757CE8" w:rsidRDefault="00757CE8" w:rsidP="0067647A">
            <w:pPr>
              <w:spacing w:line="268" w:lineRule="exact"/>
              <w:ind w:left="28" w:right="592"/>
              <w:jc w:val="right"/>
              <w:rPr>
                <w:rFonts w:ascii="Times New Roman" w:eastAsia="Times New Roman" w:hAnsi="Times New Roman" w:cs="Times New Roman"/>
                <w:sz w:val="24"/>
                <w:lang w:val="kk-KZ"/>
              </w:rPr>
            </w:pPr>
            <w:r w:rsidRPr="00757CE8">
              <w:rPr>
                <w:rFonts w:ascii="Times New Roman" w:eastAsia="Times New Roman" w:hAnsi="Times New Roman" w:cs="Times New Roman"/>
                <w:sz w:val="24"/>
                <w:lang w:val="kk-KZ"/>
              </w:rPr>
              <w:t>0,3</w:t>
            </w:r>
          </w:p>
        </w:tc>
      </w:tr>
    </w:tbl>
    <w:p w14:paraId="02BBD416" w14:textId="399801EC" w:rsidR="000B2D9D" w:rsidRDefault="0028071A" w:rsidP="000B2D9D">
      <w:pPr>
        <w:widowControl w:val="0"/>
        <w:spacing w:after="0" w:line="240" w:lineRule="auto"/>
        <w:ind w:right="-20"/>
        <w:rPr>
          <w:rStyle w:val="af5"/>
          <w:rFonts w:ascii="Times New Roman" w:hAnsi="Times New Roman" w:cs="Times New Roman"/>
          <w:b w:val="0"/>
          <w:sz w:val="28"/>
          <w:szCs w:val="28"/>
          <w:lang w:val="kk-KZ"/>
        </w:rPr>
      </w:pPr>
      <w:bookmarkStart w:id="13" w:name="_page_190_0"/>
      <w:bookmarkEnd w:id="12"/>
      <w:r w:rsidRPr="008770FB">
        <w:rPr>
          <w:rStyle w:val="af5"/>
          <w:rFonts w:ascii="Times New Roman" w:hAnsi="Times New Roman" w:cs="Times New Roman"/>
          <w:b w:val="0"/>
          <w:sz w:val="28"/>
          <w:szCs w:val="28"/>
        </w:rPr>
        <w:lastRenderedPageBreak/>
        <w:t>ҚОСЫМША</w:t>
      </w:r>
      <w:r w:rsidR="00BB5074">
        <w:rPr>
          <w:rStyle w:val="af5"/>
          <w:rFonts w:ascii="Times New Roman" w:hAnsi="Times New Roman" w:cs="Times New Roman"/>
          <w:b w:val="0"/>
          <w:sz w:val="28"/>
          <w:szCs w:val="28"/>
        </w:rPr>
        <w:t xml:space="preserve"> </w:t>
      </w:r>
      <w:r w:rsidR="00BB5074">
        <w:rPr>
          <w:rStyle w:val="af5"/>
          <w:rFonts w:ascii="Times New Roman" w:hAnsi="Times New Roman" w:cs="Times New Roman"/>
          <w:b w:val="0"/>
          <w:sz w:val="28"/>
          <w:szCs w:val="28"/>
          <w:lang w:val="kk-KZ"/>
        </w:rPr>
        <w:t>Ә</w:t>
      </w:r>
    </w:p>
    <w:p w14:paraId="50A7DFE6" w14:textId="7AC3FC0C" w:rsidR="00757CE8" w:rsidRPr="000B2D9D" w:rsidRDefault="0028071A" w:rsidP="000B2D9D">
      <w:pPr>
        <w:widowControl w:val="0"/>
        <w:spacing w:after="0" w:line="240" w:lineRule="auto"/>
        <w:ind w:right="-20"/>
        <w:rPr>
          <w:rFonts w:ascii="Times New Roman" w:eastAsia="Times New Roman" w:hAnsi="Times New Roman" w:cs="Times New Roman"/>
          <w:sz w:val="24"/>
          <w:szCs w:val="24"/>
          <w:lang w:val="kk-KZ" w:eastAsia="ru-RU"/>
        </w:rPr>
      </w:pPr>
      <w:r w:rsidRPr="000B2D9D">
        <w:rPr>
          <w:rStyle w:val="af5"/>
          <w:rFonts w:ascii="Times New Roman" w:hAnsi="Times New Roman" w:cs="Times New Roman"/>
          <w:b w:val="0"/>
          <w:sz w:val="28"/>
          <w:szCs w:val="28"/>
          <w:lang w:val="kk-KZ"/>
        </w:rPr>
        <w:t>Тау жыныстарының абразивтік шкаласы</w:t>
      </w:r>
      <w:r w:rsidR="00757CE8" w:rsidRPr="000B2D9D">
        <w:rPr>
          <w:rStyle w:val="af5"/>
          <w:rFonts w:ascii="Times New Roman" w:hAnsi="Times New Roman" w:cs="Times New Roman"/>
          <w:b w:val="0"/>
          <w:sz w:val="28"/>
          <w:szCs w:val="28"/>
          <w:lang w:val="kk-KZ"/>
        </w:rPr>
        <w:t xml:space="preserve"> (Л.И. </w:t>
      </w:r>
      <w:r w:rsidRPr="000B2D9D">
        <w:rPr>
          <w:rStyle w:val="af5"/>
          <w:rFonts w:ascii="Times New Roman" w:hAnsi="Times New Roman" w:cs="Times New Roman"/>
          <w:b w:val="0"/>
          <w:sz w:val="28"/>
          <w:szCs w:val="28"/>
          <w:lang w:val="kk-KZ"/>
        </w:rPr>
        <w:t xml:space="preserve">Барон және </w:t>
      </w:r>
      <w:r w:rsidR="00757CE8" w:rsidRPr="000B2D9D">
        <w:rPr>
          <w:rStyle w:val="af5"/>
          <w:rFonts w:ascii="Times New Roman" w:hAnsi="Times New Roman" w:cs="Times New Roman"/>
          <w:b w:val="0"/>
          <w:sz w:val="28"/>
          <w:szCs w:val="28"/>
          <w:lang w:val="kk-KZ"/>
        </w:rPr>
        <w:t>А.В. КУЗНЕЦОВ</w:t>
      </w:r>
      <w:r w:rsidRPr="000B2D9D">
        <w:rPr>
          <w:rStyle w:val="af5"/>
          <w:rFonts w:ascii="Times New Roman" w:hAnsi="Times New Roman" w:cs="Times New Roman"/>
          <w:b w:val="0"/>
          <w:sz w:val="28"/>
          <w:szCs w:val="28"/>
          <w:lang w:val="kk-KZ"/>
        </w:rPr>
        <w:t xml:space="preserve"> бойынша</w:t>
      </w:r>
      <w:r w:rsidR="00757CE8" w:rsidRPr="000B2D9D">
        <w:rPr>
          <w:rStyle w:val="af5"/>
          <w:rFonts w:ascii="Times New Roman" w:hAnsi="Times New Roman" w:cs="Times New Roman"/>
          <w:b w:val="0"/>
          <w:sz w:val="28"/>
          <w:szCs w:val="28"/>
          <w:lang w:val="kk-KZ"/>
        </w:rPr>
        <w:t>)</w:t>
      </w:r>
    </w:p>
    <w:tbl>
      <w:tblPr>
        <w:tblW w:w="0" w:type="auto"/>
        <w:tblLayout w:type="fixed"/>
        <w:tblCellMar>
          <w:left w:w="0" w:type="dxa"/>
          <w:right w:w="0" w:type="dxa"/>
        </w:tblCellMar>
        <w:tblLook w:val="0000" w:firstRow="0" w:lastRow="0" w:firstColumn="0" w:lastColumn="0" w:noHBand="0" w:noVBand="0"/>
      </w:tblPr>
      <w:tblGrid>
        <w:gridCol w:w="855"/>
        <w:gridCol w:w="2376"/>
        <w:gridCol w:w="1277"/>
        <w:gridCol w:w="5349"/>
      </w:tblGrid>
      <w:tr w:rsidR="00757CE8" w:rsidRPr="008770FB" w14:paraId="324954A0" w14:textId="77777777" w:rsidTr="00FD3AF3">
        <w:trPr>
          <w:cantSplit/>
          <w:trHeight w:hRule="exact" w:val="1204"/>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455897" w14:textId="77777777" w:rsidR="00757CE8" w:rsidRPr="000B2D9D" w:rsidRDefault="00757CE8" w:rsidP="0067647A">
            <w:pPr>
              <w:spacing w:after="10" w:line="140" w:lineRule="exact"/>
              <w:jc w:val="center"/>
              <w:rPr>
                <w:rStyle w:val="af5"/>
                <w:rFonts w:ascii="Times New Roman" w:hAnsi="Times New Roman" w:cs="Times New Roman"/>
                <w:b w:val="0"/>
                <w:sz w:val="24"/>
                <w:szCs w:val="24"/>
                <w:lang w:val="kk-KZ"/>
              </w:rPr>
            </w:pPr>
          </w:p>
          <w:p w14:paraId="2664711F" w14:textId="77777777" w:rsidR="00757CE8" w:rsidRPr="008770FB" w:rsidRDefault="0028071A" w:rsidP="0067647A">
            <w:pPr>
              <w:widowControl w:val="0"/>
              <w:spacing w:after="0" w:line="238" w:lineRule="auto"/>
              <w:ind w:right="64"/>
              <w:jc w:val="center"/>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Абразивтілік</w:t>
            </w:r>
            <w:proofErr w:type="spellEnd"/>
            <w:r w:rsidRPr="008770FB">
              <w:rPr>
                <w:rStyle w:val="af5"/>
                <w:rFonts w:ascii="Times New Roman" w:hAnsi="Times New Roman" w:cs="Times New Roman"/>
                <w:b w:val="0"/>
                <w:sz w:val="24"/>
                <w:szCs w:val="24"/>
              </w:rPr>
              <w:t xml:space="preserve"> классы</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548B0C" w14:textId="77777777" w:rsidR="00757CE8" w:rsidRPr="008770FB" w:rsidRDefault="00757CE8" w:rsidP="00757CE8">
            <w:pPr>
              <w:spacing w:after="59" w:line="240" w:lineRule="exact"/>
              <w:rPr>
                <w:rStyle w:val="af5"/>
                <w:rFonts w:ascii="Times New Roman" w:hAnsi="Times New Roman" w:cs="Times New Roman"/>
                <w:b w:val="0"/>
                <w:sz w:val="24"/>
                <w:szCs w:val="24"/>
              </w:rPr>
            </w:pPr>
          </w:p>
          <w:p w14:paraId="246754EE" w14:textId="77777777" w:rsidR="00757CE8" w:rsidRPr="008770FB" w:rsidRDefault="0028071A" w:rsidP="00FD3AF3">
            <w:pPr>
              <w:widowControl w:val="0"/>
              <w:spacing w:after="0" w:line="238" w:lineRule="auto"/>
              <w:ind w:right="186"/>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 xml:space="preserve">Класс </w:t>
            </w:r>
            <w:proofErr w:type="spellStart"/>
            <w:r w:rsidRPr="008770FB">
              <w:rPr>
                <w:rStyle w:val="af5"/>
                <w:rFonts w:ascii="Times New Roman" w:hAnsi="Times New Roman" w:cs="Times New Roman"/>
                <w:b w:val="0"/>
                <w:sz w:val="24"/>
                <w:szCs w:val="24"/>
              </w:rPr>
              <w:t>атауы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31F4D2" w14:textId="77777777" w:rsidR="00757CE8" w:rsidRPr="008770FB" w:rsidRDefault="0028071A" w:rsidP="00757CE8">
            <w:pPr>
              <w:widowControl w:val="0"/>
              <w:spacing w:before="2" w:after="0" w:line="239" w:lineRule="auto"/>
              <w:ind w:right="74"/>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 xml:space="preserve">Абразив </w:t>
            </w:r>
            <w:proofErr w:type="spellStart"/>
            <w:r w:rsidRPr="008770FB">
              <w:rPr>
                <w:rStyle w:val="af5"/>
                <w:rFonts w:ascii="Times New Roman" w:hAnsi="Times New Roman" w:cs="Times New Roman"/>
                <w:b w:val="0"/>
                <w:sz w:val="24"/>
                <w:szCs w:val="24"/>
              </w:rPr>
              <w:t>көрсеткіші</w:t>
            </w:r>
            <w:proofErr w:type="spellEnd"/>
            <w:r w:rsidR="00757CE8" w:rsidRPr="008770FB">
              <w:rPr>
                <w:rStyle w:val="af5"/>
                <w:rFonts w:ascii="Times New Roman" w:hAnsi="Times New Roman" w:cs="Times New Roman"/>
                <w:b w:val="0"/>
                <w:sz w:val="24"/>
                <w:szCs w:val="24"/>
              </w:rPr>
              <w:t>, мг</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89E545" w14:textId="77777777" w:rsidR="00757CE8" w:rsidRPr="008770FB" w:rsidRDefault="00757CE8" w:rsidP="00757CE8">
            <w:pPr>
              <w:spacing w:after="0" w:line="240" w:lineRule="exact"/>
              <w:rPr>
                <w:rStyle w:val="af5"/>
                <w:rFonts w:ascii="Times New Roman" w:hAnsi="Times New Roman" w:cs="Times New Roman"/>
                <w:b w:val="0"/>
                <w:sz w:val="24"/>
                <w:szCs w:val="24"/>
              </w:rPr>
            </w:pPr>
          </w:p>
          <w:p w14:paraId="632D5EC2" w14:textId="77777777" w:rsidR="00757CE8" w:rsidRPr="008770FB" w:rsidRDefault="00757CE8" w:rsidP="00757CE8">
            <w:pPr>
              <w:spacing w:after="8" w:line="200" w:lineRule="exact"/>
              <w:rPr>
                <w:rStyle w:val="af5"/>
                <w:rFonts w:ascii="Times New Roman" w:hAnsi="Times New Roman" w:cs="Times New Roman"/>
                <w:b w:val="0"/>
                <w:sz w:val="24"/>
                <w:szCs w:val="24"/>
              </w:rPr>
            </w:pPr>
          </w:p>
          <w:p w14:paraId="5E991862" w14:textId="77777777" w:rsidR="00757CE8" w:rsidRPr="008770FB" w:rsidRDefault="0028071A" w:rsidP="00FD3AF3">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 xml:space="preserve">Тау </w:t>
            </w:r>
            <w:proofErr w:type="spellStart"/>
            <w:r w:rsidRPr="008770FB">
              <w:rPr>
                <w:rStyle w:val="af5"/>
                <w:rFonts w:ascii="Times New Roman" w:hAnsi="Times New Roman" w:cs="Times New Roman"/>
                <w:b w:val="0"/>
                <w:sz w:val="24"/>
                <w:szCs w:val="24"/>
              </w:rPr>
              <w:t>жыныстарының</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сипаттамалары</w:t>
            </w:r>
            <w:proofErr w:type="spellEnd"/>
          </w:p>
        </w:tc>
      </w:tr>
      <w:tr w:rsidR="00757CE8" w:rsidRPr="008770FB" w14:paraId="765156FD" w14:textId="77777777" w:rsidTr="008770FB">
        <w:trPr>
          <w:cantSplit/>
          <w:trHeight w:hRule="exact" w:val="875"/>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403C9E"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623F9B" w14:textId="77777777" w:rsidR="00757CE8" w:rsidRPr="008770FB" w:rsidRDefault="0028071A" w:rsidP="00757CE8">
            <w:pPr>
              <w:widowControl w:val="0"/>
              <w:spacing w:before="2" w:after="0" w:line="240" w:lineRule="auto"/>
              <w:ind w:right="127"/>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өте</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төмен</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2EFEB8"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5</w:t>
            </w:r>
            <w:r w:rsidR="00FD3AF3" w:rsidRPr="008770FB">
              <w:rPr>
                <w:rStyle w:val="af5"/>
                <w:rFonts w:ascii="Times New Roman" w:hAnsi="Times New Roman" w:cs="Times New Roman"/>
                <w:b w:val="0"/>
                <w:sz w:val="24"/>
                <w:szCs w:val="24"/>
              </w:rPr>
              <w:t xml:space="preserve"> </w:t>
            </w:r>
            <w:proofErr w:type="spellStart"/>
            <w:r w:rsidR="00FD3AF3" w:rsidRPr="008770FB">
              <w:rPr>
                <w:rStyle w:val="af5"/>
                <w:rFonts w:ascii="Times New Roman" w:hAnsi="Times New Roman" w:cs="Times New Roman"/>
                <w:b w:val="0"/>
                <w:sz w:val="24"/>
                <w:szCs w:val="24"/>
              </w:rPr>
              <w:t>дейін</w:t>
            </w:r>
            <w:proofErr w:type="spellEnd"/>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EE916A" w14:textId="77777777" w:rsidR="00757CE8" w:rsidRPr="008770FB" w:rsidRDefault="00E801F7" w:rsidP="00E801F7">
            <w:pPr>
              <w:widowControl w:val="0"/>
              <w:spacing w:before="2" w:after="0" w:line="240" w:lineRule="auto"/>
              <w:ind w:right="95"/>
              <w:jc w:val="both"/>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Әктас</w:t>
            </w:r>
            <w:proofErr w:type="spellEnd"/>
            <w:r w:rsidR="00757CE8" w:rsidRPr="008770FB">
              <w:rPr>
                <w:rStyle w:val="af5"/>
                <w:rFonts w:ascii="Times New Roman" w:hAnsi="Times New Roman" w:cs="Times New Roman"/>
                <w:b w:val="0"/>
                <w:sz w:val="24"/>
                <w:szCs w:val="24"/>
                <w:lang w:val="kk-KZ"/>
              </w:rPr>
              <w:t xml:space="preserve">, </w:t>
            </w:r>
            <w:r w:rsidRPr="008770FB">
              <w:rPr>
                <w:rStyle w:val="af5"/>
                <w:rFonts w:ascii="Times New Roman" w:hAnsi="Times New Roman" w:cs="Times New Roman"/>
                <w:b w:val="0"/>
                <w:sz w:val="24"/>
                <w:szCs w:val="24"/>
                <w:lang w:val="kk-KZ"/>
              </w:rPr>
              <w:t>мрамор</w:t>
            </w:r>
            <w:r w:rsidR="00757CE8" w:rsidRPr="008770FB">
              <w:rPr>
                <w:rStyle w:val="af5"/>
                <w:rFonts w:ascii="Times New Roman" w:hAnsi="Times New Roman" w:cs="Times New Roman"/>
                <w:b w:val="0"/>
                <w:sz w:val="24"/>
                <w:szCs w:val="24"/>
                <w:lang w:val="kk-KZ"/>
              </w:rPr>
              <w:t xml:space="preserve">, </w:t>
            </w:r>
            <w:proofErr w:type="spellStart"/>
            <w:r w:rsidRPr="008770FB">
              <w:rPr>
                <w:rStyle w:val="af5"/>
                <w:rFonts w:ascii="Times New Roman" w:hAnsi="Times New Roman" w:cs="Times New Roman"/>
                <w:b w:val="0"/>
                <w:sz w:val="24"/>
                <w:szCs w:val="24"/>
              </w:rPr>
              <w:t>кварцсыз</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жұмсақ</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сульфиттер</w:t>
            </w:r>
            <w:proofErr w:type="spellEnd"/>
            <w:r w:rsidR="00757CE8" w:rsidRPr="008770FB">
              <w:rPr>
                <w:rStyle w:val="af5"/>
                <w:rFonts w:ascii="Times New Roman" w:hAnsi="Times New Roman" w:cs="Times New Roman"/>
                <w:b w:val="0"/>
                <w:sz w:val="24"/>
                <w:szCs w:val="24"/>
                <w:lang w:val="kk-KZ"/>
              </w:rPr>
              <w:t xml:space="preserve"> (галенит, сфалерит, пирротин), апатит, </w:t>
            </w:r>
            <w:proofErr w:type="spellStart"/>
            <w:r w:rsidRPr="008770FB">
              <w:rPr>
                <w:rStyle w:val="af5"/>
                <w:rFonts w:ascii="Times New Roman" w:hAnsi="Times New Roman" w:cs="Times New Roman"/>
                <w:b w:val="0"/>
                <w:sz w:val="24"/>
                <w:szCs w:val="24"/>
              </w:rPr>
              <w:t>тасты</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тұз</w:t>
            </w:r>
            <w:proofErr w:type="spellEnd"/>
            <w:r w:rsidRPr="008770FB">
              <w:rPr>
                <w:rStyle w:val="af5"/>
                <w:rFonts w:ascii="Times New Roman" w:hAnsi="Times New Roman" w:cs="Times New Roman"/>
                <w:b w:val="0"/>
                <w:sz w:val="24"/>
                <w:szCs w:val="24"/>
              </w:rPr>
              <w:t>.</w:t>
            </w:r>
          </w:p>
          <w:p w14:paraId="494D6EAB" w14:textId="77777777" w:rsidR="00E801F7" w:rsidRPr="008770FB" w:rsidRDefault="00E801F7" w:rsidP="00E801F7">
            <w:pPr>
              <w:widowControl w:val="0"/>
              <w:spacing w:before="2" w:after="0" w:line="240" w:lineRule="auto"/>
              <w:ind w:right="95"/>
              <w:jc w:val="both"/>
              <w:rPr>
                <w:rStyle w:val="af5"/>
                <w:rFonts w:ascii="Times New Roman" w:hAnsi="Times New Roman" w:cs="Times New Roman"/>
                <w:b w:val="0"/>
                <w:sz w:val="24"/>
                <w:szCs w:val="24"/>
              </w:rPr>
            </w:pPr>
          </w:p>
          <w:p w14:paraId="3A9B63D3" w14:textId="77777777" w:rsidR="00E801F7" w:rsidRPr="008770FB" w:rsidRDefault="00E801F7" w:rsidP="00E801F7">
            <w:pPr>
              <w:widowControl w:val="0"/>
              <w:spacing w:before="2" w:after="0" w:line="240" w:lineRule="auto"/>
              <w:ind w:right="95"/>
              <w:jc w:val="both"/>
              <w:rPr>
                <w:rStyle w:val="af5"/>
                <w:rFonts w:ascii="Times New Roman" w:hAnsi="Times New Roman" w:cs="Times New Roman"/>
                <w:b w:val="0"/>
                <w:sz w:val="24"/>
                <w:szCs w:val="24"/>
                <w:lang w:val="kk-KZ"/>
              </w:rPr>
            </w:pPr>
          </w:p>
        </w:tc>
      </w:tr>
      <w:tr w:rsidR="00757CE8" w:rsidRPr="008770FB" w14:paraId="02F18E74" w14:textId="77777777" w:rsidTr="008770FB">
        <w:trPr>
          <w:cantSplit/>
          <w:trHeight w:hRule="exact" w:val="987"/>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8310BD"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II</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25DAA2" w14:textId="77777777" w:rsidR="00757CE8" w:rsidRPr="008770FB" w:rsidRDefault="0028071A" w:rsidP="00757CE8">
            <w:pPr>
              <w:widowControl w:val="0"/>
              <w:spacing w:before="2" w:after="0" w:line="240" w:lineRule="auto"/>
              <w:ind w:right="-20"/>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төмен</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4146A0" w14:textId="1AEDAD6D"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5</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10</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3F56CB" w14:textId="77777777" w:rsidR="00757CE8" w:rsidRPr="008770FB" w:rsidRDefault="00757CE8" w:rsidP="00E801F7">
            <w:pPr>
              <w:widowControl w:val="0"/>
              <w:tabs>
                <w:tab w:val="left" w:pos="1726"/>
                <w:tab w:val="left" w:pos="2873"/>
                <w:tab w:val="left" w:pos="4140"/>
              </w:tabs>
              <w:spacing w:before="2" w:after="0" w:line="238" w:lineRule="auto"/>
              <w:ind w:right="94"/>
              <w:jc w:val="both"/>
              <w:rPr>
                <w:rStyle w:val="af5"/>
                <w:rFonts w:ascii="Times New Roman" w:hAnsi="Times New Roman" w:cs="Times New Roman"/>
                <w:b w:val="0"/>
                <w:sz w:val="24"/>
                <w:szCs w:val="24"/>
                <w:lang w:val="kk-KZ"/>
              </w:rPr>
            </w:pPr>
            <w:proofErr w:type="spellStart"/>
            <w:r w:rsidRPr="008770FB">
              <w:rPr>
                <w:rStyle w:val="af5"/>
                <w:rFonts w:ascii="Times New Roman" w:hAnsi="Times New Roman" w:cs="Times New Roman"/>
                <w:b w:val="0"/>
                <w:sz w:val="24"/>
                <w:szCs w:val="24"/>
              </w:rPr>
              <w:t>Сульфи</w:t>
            </w:r>
            <w:r w:rsidR="00E801F7" w:rsidRPr="008770FB">
              <w:rPr>
                <w:rStyle w:val="af5"/>
                <w:rFonts w:ascii="Times New Roman" w:hAnsi="Times New Roman" w:cs="Times New Roman"/>
                <w:b w:val="0"/>
                <w:sz w:val="24"/>
                <w:szCs w:val="24"/>
              </w:rPr>
              <w:t>дті</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рудалар</w:t>
            </w:r>
            <w:proofErr w:type="spellEnd"/>
            <w:r w:rsidRPr="008770FB">
              <w:rPr>
                <w:rStyle w:val="af5"/>
                <w:rFonts w:ascii="Times New Roman" w:hAnsi="Times New Roman" w:cs="Times New Roman"/>
                <w:b w:val="0"/>
                <w:sz w:val="24"/>
                <w:szCs w:val="24"/>
              </w:rPr>
              <w:t>, барит-</w:t>
            </w:r>
            <w:proofErr w:type="spellStart"/>
            <w:r w:rsidRPr="008770FB">
              <w:rPr>
                <w:rStyle w:val="af5"/>
                <w:rFonts w:ascii="Times New Roman" w:hAnsi="Times New Roman" w:cs="Times New Roman"/>
                <w:b w:val="0"/>
                <w:sz w:val="24"/>
                <w:szCs w:val="24"/>
              </w:rPr>
              <w:t>суль</w:t>
            </w:r>
            <w:r w:rsidR="00E801F7" w:rsidRPr="008770FB">
              <w:rPr>
                <w:rStyle w:val="af5"/>
                <w:rFonts w:ascii="Times New Roman" w:hAnsi="Times New Roman" w:cs="Times New Roman"/>
                <w:b w:val="0"/>
                <w:sz w:val="24"/>
                <w:szCs w:val="24"/>
              </w:rPr>
              <w:t>фитті</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рудалар</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аргиллиттер</w:t>
            </w:r>
            <w:proofErr w:type="spellEnd"/>
            <w:r w:rsidR="00E801F7" w:rsidRPr="008770FB">
              <w:rPr>
                <w:rStyle w:val="af5"/>
                <w:rFonts w:ascii="Times New Roman" w:hAnsi="Times New Roman" w:cs="Times New Roman"/>
                <w:b w:val="0"/>
                <w:sz w:val="24"/>
                <w:szCs w:val="24"/>
              </w:rPr>
              <w:t>,</w:t>
            </w:r>
            <w:r w:rsidRPr="008770FB">
              <w:rPr>
                <w:rStyle w:val="af5"/>
                <w:rFonts w:ascii="Times New Roman" w:hAnsi="Times New Roman" w:cs="Times New Roman"/>
                <w:b w:val="0"/>
                <w:sz w:val="24"/>
                <w:szCs w:val="24"/>
              </w:rPr>
              <w:tab/>
            </w:r>
            <w:proofErr w:type="spellStart"/>
            <w:r w:rsidR="00E801F7" w:rsidRPr="008770FB">
              <w:rPr>
                <w:rStyle w:val="af5"/>
                <w:rFonts w:ascii="Times New Roman" w:hAnsi="Times New Roman" w:cs="Times New Roman"/>
                <w:b w:val="0"/>
                <w:sz w:val="24"/>
                <w:szCs w:val="24"/>
              </w:rPr>
              <w:t>көмірқышқылды</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сазды</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хлоритті</w:t>
            </w:r>
            <w:proofErr w:type="spellEnd"/>
            <w:r w:rsidRPr="008770FB">
              <w:rPr>
                <w:rStyle w:val="af5"/>
                <w:rFonts w:ascii="Times New Roman" w:hAnsi="Times New Roman" w:cs="Times New Roman"/>
                <w:b w:val="0"/>
                <w:sz w:val="24"/>
                <w:szCs w:val="24"/>
              </w:rPr>
              <w:t>, хлорит-</w:t>
            </w:r>
            <w:proofErr w:type="spellStart"/>
            <w:r w:rsidRPr="008770FB">
              <w:rPr>
                <w:rStyle w:val="af5"/>
                <w:rFonts w:ascii="Times New Roman" w:hAnsi="Times New Roman" w:cs="Times New Roman"/>
                <w:b w:val="0"/>
                <w:sz w:val="24"/>
                <w:szCs w:val="24"/>
              </w:rPr>
              <w:t>аспид</w:t>
            </w:r>
            <w:r w:rsidR="00E801F7" w:rsidRPr="008770FB">
              <w:rPr>
                <w:rStyle w:val="af5"/>
                <w:rFonts w:ascii="Times New Roman" w:hAnsi="Times New Roman" w:cs="Times New Roman"/>
                <w:b w:val="0"/>
                <w:sz w:val="24"/>
                <w:szCs w:val="24"/>
              </w:rPr>
              <w:t>ті</w:t>
            </w:r>
            <w:proofErr w:type="spellEnd"/>
            <w:r w:rsidR="00E801F7" w:rsidRPr="008770FB">
              <w:rPr>
                <w:rStyle w:val="af5"/>
                <w:rFonts w:ascii="Times New Roman" w:hAnsi="Times New Roman" w:cs="Times New Roman"/>
                <w:b w:val="0"/>
                <w:sz w:val="24"/>
                <w:szCs w:val="24"/>
              </w:rPr>
              <w:t>.</w:t>
            </w:r>
          </w:p>
        </w:tc>
      </w:tr>
      <w:tr w:rsidR="00757CE8" w:rsidRPr="008770FB" w14:paraId="2C1D0384" w14:textId="77777777" w:rsidTr="008770FB">
        <w:trPr>
          <w:cantSplit/>
          <w:trHeight w:hRule="exact" w:val="1285"/>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F2B06A"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III</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46695CD" w14:textId="77777777" w:rsidR="00757CE8" w:rsidRPr="008770FB" w:rsidRDefault="0028071A" w:rsidP="00757CE8">
            <w:pPr>
              <w:widowControl w:val="0"/>
              <w:spacing w:before="2" w:after="0" w:line="238" w:lineRule="auto"/>
              <w:ind w:right="435"/>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орташадан</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төмен</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8D81EC" w14:textId="7572B71F"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11</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18</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BE2EFA" w14:textId="77777777" w:rsidR="00757CE8" w:rsidRPr="008770FB" w:rsidRDefault="00757CE8" w:rsidP="008770FB">
            <w:pPr>
              <w:widowControl w:val="0"/>
              <w:tabs>
                <w:tab w:val="left" w:pos="2529"/>
                <w:tab w:val="left" w:pos="4074"/>
              </w:tabs>
              <w:spacing w:before="2" w:after="0" w:line="239" w:lineRule="auto"/>
              <w:ind w:right="89"/>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Дж</w:t>
            </w:r>
            <w:r w:rsidR="00E801F7" w:rsidRPr="008770FB">
              <w:rPr>
                <w:rStyle w:val="af5"/>
                <w:rFonts w:ascii="Times New Roman" w:hAnsi="Times New Roman" w:cs="Times New Roman"/>
                <w:b w:val="0"/>
                <w:sz w:val="24"/>
                <w:szCs w:val="24"/>
              </w:rPr>
              <w:t>еспилиттер</w:t>
            </w:r>
            <w:proofErr w:type="spellEnd"/>
            <w:r w:rsidRPr="008770FB">
              <w:rPr>
                <w:rStyle w:val="af5"/>
                <w:rFonts w:ascii="Times New Roman" w:hAnsi="Times New Roman" w:cs="Times New Roman"/>
                <w:b w:val="0"/>
                <w:sz w:val="24"/>
                <w:szCs w:val="24"/>
              </w:rPr>
              <w:t xml:space="preserve">, </w:t>
            </w:r>
            <w:r w:rsidR="00E801F7" w:rsidRPr="008770FB">
              <w:rPr>
                <w:rStyle w:val="af5"/>
                <w:rFonts w:ascii="Times New Roman" w:hAnsi="Times New Roman" w:cs="Times New Roman"/>
                <w:b w:val="0"/>
                <w:sz w:val="24"/>
                <w:szCs w:val="24"/>
              </w:rPr>
              <w:t>роговик</w:t>
            </w:r>
            <w:r w:rsidRPr="008770FB">
              <w:rPr>
                <w:rStyle w:val="af5"/>
                <w:rFonts w:ascii="Times New Roman" w:hAnsi="Times New Roman" w:cs="Times New Roman"/>
                <w:b w:val="0"/>
                <w:sz w:val="24"/>
                <w:szCs w:val="24"/>
              </w:rPr>
              <w:t xml:space="preserve"> </w:t>
            </w:r>
            <w:r w:rsidR="00E801F7" w:rsidRPr="008770FB">
              <w:rPr>
                <w:rStyle w:val="af5"/>
                <w:rFonts w:ascii="Times New Roman" w:hAnsi="Times New Roman" w:cs="Times New Roman"/>
                <w:b w:val="0"/>
                <w:sz w:val="24"/>
                <w:szCs w:val="24"/>
              </w:rPr>
              <w:t>(</w:t>
            </w:r>
            <w:proofErr w:type="spellStart"/>
            <w:r w:rsidR="00E801F7" w:rsidRPr="008770FB">
              <w:rPr>
                <w:rStyle w:val="af5"/>
                <w:rFonts w:ascii="Times New Roman" w:hAnsi="Times New Roman" w:cs="Times New Roman"/>
                <w:b w:val="0"/>
                <w:sz w:val="24"/>
                <w:szCs w:val="24"/>
              </w:rPr>
              <w:t>рудалы</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және</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бейрудалы</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к</w:t>
            </w:r>
            <w:r w:rsidR="00E801F7" w:rsidRPr="008770FB">
              <w:rPr>
                <w:rStyle w:val="af5"/>
                <w:rFonts w:ascii="Times New Roman" w:hAnsi="Times New Roman" w:cs="Times New Roman"/>
                <w:b w:val="0"/>
                <w:sz w:val="24"/>
                <w:szCs w:val="24"/>
              </w:rPr>
              <w:t>варцты</w:t>
            </w:r>
            <w:r w:rsidRPr="008770FB">
              <w:rPr>
                <w:rStyle w:val="af5"/>
                <w:rFonts w:ascii="Times New Roman" w:hAnsi="Times New Roman" w:cs="Times New Roman"/>
                <w:b w:val="0"/>
                <w:sz w:val="24"/>
                <w:szCs w:val="24"/>
              </w:rPr>
              <w:t>-суль</w:t>
            </w:r>
            <w:r w:rsidR="00E801F7" w:rsidRPr="008770FB">
              <w:rPr>
                <w:rStyle w:val="af5"/>
                <w:rFonts w:ascii="Times New Roman" w:hAnsi="Times New Roman" w:cs="Times New Roman"/>
                <w:b w:val="0"/>
                <w:sz w:val="24"/>
                <w:szCs w:val="24"/>
              </w:rPr>
              <w:t>фидті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ру</w:t>
            </w:r>
            <w:r w:rsidR="00E801F7" w:rsidRPr="008770FB">
              <w:rPr>
                <w:rStyle w:val="af5"/>
                <w:rFonts w:ascii="Times New Roman" w:hAnsi="Times New Roman" w:cs="Times New Roman"/>
                <w:b w:val="0"/>
                <w:sz w:val="24"/>
                <w:szCs w:val="24"/>
              </w:rPr>
              <w:t>далар</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магматикалық</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ірі</w:t>
            </w:r>
            <w:proofErr w:type="spellEnd"/>
            <w:r w:rsidR="00E801F7" w:rsidRPr="008770FB">
              <w:rPr>
                <w:rStyle w:val="af5"/>
                <w:rFonts w:ascii="Times New Roman" w:hAnsi="Times New Roman" w:cs="Times New Roman"/>
                <w:b w:val="0"/>
                <w:sz w:val="24"/>
                <w:szCs w:val="24"/>
              </w:rPr>
              <w:t xml:space="preserve"> тау </w:t>
            </w:r>
            <w:proofErr w:type="spellStart"/>
            <w:r w:rsidR="00E801F7" w:rsidRPr="008770FB">
              <w:rPr>
                <w:rStyle w:val="af5"/>
                <w:rFonts w:ascii="Times New Roman" w:hAnsi="Times New Roman" w:cs="Times New Roman"/>
                <w:b w:val="0"/>
                <w:sz w:val="24"/>
                <w:szCs w:val="24"/>
              </w:rPr>
              <w:t>жыныстары</w:t>
            </w:r>
            <w:r w:rsidRPr="008770FB">
              <w:rPr>
                <w:rStyle w:val="af5"/>
                <w:rFonts w:ascii="Times New Roman" w:hAnsi="Times New Roman" w:cs="Times New Roman"/>
                <w:b w:val="0"/>
                <w:sz w:val="24"/>
                <w:szCs w:val="24"/>
              </w:rPr>
              <w:t>,</w:t>
            </w:r>
            <w:r w:rsidR="00E801F7" w:rsidRPr="008770FB">
              <w:rPr>
                <w:rStyle w:val="af5"/>
                <w:rFonts w:ascii="Times New Roman" w:hAnsi="Times New Roman" w:cs="Times New Roman"/>
                <w:b w:val="0"/>
                <w:sz w:val="24"/>
                <w:szCs w:val="24"/>
              </w:rPr>
              <w:t>құмтастар</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кварц</w:t>
            </w:r>
            <w:r w:rsidR="00E801F7" w:rsidRPr="008770FB">
              <w:rPr>
                <w:rStyle w:val="af5"/>
                <w:rFonts w:ascii="Times New Roman" w:hAnsi="Times New Roman" w:cs="Times New Roman"/>
                <w:b w:val="0"/>
                <w:sz w:val="24"/>
                <w:szCs w:val="24"/>
              </w:rPr>
              <w:t>ті</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және</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ірілеу</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аркоз</w:t>
            </w:r>
            <w:r w:rsidR="00E801F7" w:rsidRPr="008770FB">
              <w:rPr>
                <w:rStyle w:val="af5"/>
                <w:rFonts w:ascii="Times New Roman" w:hAnsi="Times New Roman" w:cs="Times New Roman"/>
                <w:b w:val="0"/>
                <w:sz w:val="24"/>
                <w:szCs w:val="24"/>
              </w:rPr>
              <w:t>овты</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темір</w:t>
            </w:r>
            <w:proofErr w:type="spellEnd"/>
            <w:r w:rsidR="00E801F7"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рудалар</w:t>
            </w:r>
            <w:proofErr w:type="spellEnd"/>
            <w:r w:rsidRPr="008770FB">
              <w:rPr>
                <w:rStyle w:val="af5"/>
                <w:rFonts w:ascii="Times New Roman" w:hAnsi="Times New Roman" w:cs="Times New Roman"/>
                <w:b w:val="0"/>
                <w:sz w:val="24"/>
                <w:szCs w:val="24"/>
              </w:rPr>
              <w:t xml:space="preserve">, </w:t>
            </w:r>
            <w:proofErr w:type="spellStart"/>
            <w:r w:rsidR="00E801F7" w:rsidRPr="008770FB">
              <w:rPr>
                <w:rStyle w:val="af5"/>
                <w:rFonts w:ascii="Times New Roman" w:hAnsi="Times New Roman" w:cs="Times New Roman"/>
                <w:b w:val="0"/>
                <w:sz w:val="24"/>
                <w:szCs w:val="24"/>
              </w:rPr>
              <w:t>әктастар</w:t>
            </w:r>
            <w:proofErr w:type="spellEnd"/>
            <w:r w:rsidRPr="008770FB">
              <w:rPr>
                <w:rStyle w:val="af5"/>
                <w:rFonts w:ascii="Times New Roman" w:hAnsi="Times New Roman" w:cs="Times New Roman"/>
                <w:b w:val="0"/>
                <w:sz w:val="24"/>
                <w:szCs w:val="24"/>
              </w:rPr>
              <w:t>.</w:t>
            </w:r>
          </w:p>
        </w:tc>
      </w:tr>
      <w:tr w:rsidR="00757CE8" w:rsidRPr="008770FB" w14:paraId="027CAB49" w14:textId="77777777" w:rsidTr="008770FB">
        <w:trPr>
          <w:cantSplit/>
          <w:trHeight w:hRule="exact" w:val="1275"/>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1C987F"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IV</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132D29" w14:textId="77777777" w:rsidR="00757CE8" w:rsidRPr="008770FB" w:rsidRDefault="0028071A" w:rsidP="00757CE8">
            <w:pPr>
              <w:widowControl w:val="0"/>
              <w:spacing w:before="2" w:after="0" w:line="242" w:lineRule="auto"/>
              <w:ind w:right="151"/>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Орташа</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абразивті</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B83C76" w14:textId="7F241321"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19</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30</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F4480B" w14:textId="77777777" w:rsidR="00757CE8" w:rsidRPr="008770FB" w:rsidRDefault="00E801F7" w:rsidP="00E801F7">
            <w:pPr>
              <w:widowControl w:val="0"/>
              <w:tabs>
                <w:tab w:val="left" w:pos="1237"/>
                <w:tab w:val="left" w:pos="1780"/>
                <w:tab w:val="left" w:pos="3411"/>
                <w:tab w:val="left" w:pos="4020"/>
                <w:tab w:val="left" w:pos="4537"/>
              </w:tabs>
              <w:spacing w:before="2" w:after="0" w:line="239" w:lineRule="auto"/>
              <w:ind w:right="90"/>
              <w:jc w:val="both"/>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lang w:val="kk-KZ" w:eastAsia="ru-RU"/>
              </w:rPr>
              <w:t>Кварцты құмтастар және аркозовтар</w:t>
            </w:r>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ірі</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диабаз</w:t>
            </w:r>
            <w:r w:rsidRPr="008770FB">
              <w:rPr>
                <w:rStyle w:val="af5"/>
                <w:rFonts w:ascii="Times New Roman" w:hAnsi="Times New Roman" w:cs="Times New Roman"/>
                <w:b w:val="0"/>
                <w:sz w:val="24"/>
                <w:szCs w:val="24"/>
              </w:rPr>
              <w:t>дер</w:t>
            </w:r>
            <w:proofErr w:type="spellEnd"/>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балқытылған</w:t>
            </w:r>
            <w:proofErr w:type="spellEnd"/>
            <w:r w:rsidR="00757CE8" w:rsidRPr="008770FB">
              <w:rPr>
                <w:rStyle w:val="af5"/>
                <w:rFonts w:ascii="Times New Roman" w:hAnsi="Times New Roman" w:cs="Times New Roman"/>
                <w:b w:val="0"/>
                <w:sz w:val="24"/>
                <w:szCs w:val="24"/>
              </w:rPr>
              <w:t xml:space="preserve"> базальт, </w:t>
            </w:r>
            <w:proofErr w:type="spellStart"/>
            <w:r w:rsidRPr="008770FB">
              <w:rPr>
                <w:rStyle w:val="af5"/>
                <w:rFonts w:ascii="Times New Roman" w:hAnsi="Times New Roman" w:cs="Times New Roman"/>
                <w:b w:val="0"/>
                <w:sz w:val="24"/>
                <w:szCs w:val="24"/>
              </w:rPr>
              <w:t>ірі</w:t>
            </w:r>
            <w:proofErr w:type="spellEnd"/>
            <w:r w:rsidRPr="008770FB">
              <w:rPr>
                <w:rStyle w:val="af5"/>
                <w:rFonts w:ascii="Times New Roman" w:hAnsi="Times New Roman" w:cs="Times New Roman"/>
                <w:b w:val="0"/>
                <w:sz w:val="24"/>
                <w:szCs w:val="24"/>
              </w:rPr>
              <w:t xml:space="preserve"> </w:t>
            </w:r>
            <w:r w:rsidR="00757CE8" w:rsidRPr="008770FB">
              <w:rPr>
                <w:rStyle w:val="af5"/>
                <w:rFonts w:ascii="Times New Roman" w:hAnsi="Times New Roman" w:cs="Times New Roman"/>
                <w:b w:val="0"/>
                <w:sz w:val="24"/>
                <w:szCs w:val="24"/>
              </w:rPr>
              <w:t xml:space="preserve">базальт, </w:t>
            </w:r>
            <w:proofErr w:type="spellStart"/>
            <w:r w:rsidRPr="008770FB">
              <w:rPr>
                <w:rStyle w:val="af5"/>
                <w:rFonts w:ascii="Times New Roman" w:hAnsi="Times New Roman" w:cs="Times New Roman"/>
                <w:b w:val="0"/>
                <w:sz w:val="24"/>
                <w:szCs w:val="24"/>
              </w:rPr>
              <w:t>ірі</w:t>
            </w:r>
            <w:proofErr w:type="spellEnd"/>
            <w:r w:rsidR="00757CE8" w:rsidRPr="008770FB">
              <w:rPr>
                <w:rStyle w:val="af5"/>
                <w:rFonts w:ascii="Times New Roman" w:hAnsi="Times New Roman" w:cs="Times New Roman"/>
                <w:b w:val="0"/>
                <w:sz w:val="24"/>
                <w:szCs w:val="24"/>
              </w:rPr>
              <w:t xml:space="preserve"> пирит,</w:t>
            </w:r>
            <w:r w:rsidR="00757CE8" w:rsidRPr="008770FB">
              <w:rPr>
                <w:rStyle w:val="af5"/>
                <w:rFonts w:ascii="Times New Roman" w:hAnsi="Times New Roman" w:cs="Times New Roman"/>
                <w:b w:val="0"/>
                <w:sz w:val="24"/>
                <w:szCs w:val="24"/>
              </w:rPr>
              <w:tab/>
            </w:r>
            <w:r w:rsidRPr="008770FB">
              <w:rPr>
                <w:rStyle w:val="af5"/>
                <w:rFonts w:ascii="Times New Roman" w:hAnsi="Times New Roman" w:cs="Times New Roman"/>
                <w:b w:val="0"/>
                <w:sz w:val="24"/>
                <w:szCs w:val="24"/>
              </w:rPr>
              <w:t>арсенопирит</w:t>
            </w:r>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кварц</w:t>
            </w:r>
            <w:r w:rsidRPr="008770FB">
              <w:rPr>
                <w:rStyle w:val="af5"/>
                <w:rFonts w:ascii="Times New Roman" w:hAnsi="Times New Roman" w:cs="Times New Roman"/>
                <w:b w:val="0"/>
                <w:sz w:val="24"/>
                <w:szCs w:val="24"/>
              </w:rPr>
              <w:t>ты</w:t>
            </w:r>
            <w:r w:rsidR="00757CE8" w:rsidRPr="008770FB">
              <w:rPr>
                <w:rStyle w:val="af5"/>
                <w:rFonts w:ascii="Times New Roman" w:hAnsi="Times New Roman" w:cs="Times New Roman"/>
                <w:b w:val="0"/>
                <w:sz w:val="24"/>
                <w:szCs w:val="24"/>
              </w:rPr>
              <w:t>-сульфид</w:t>
            </w:r>
            <w:r w:rsidRPr="008770FB">
              <w:rPr>
                <w:rStyle w:val="af5"/>
                <w:rFonts w:ascii="Times New Roman" w:hAnsi="Times New Roman" w:cs="Times New Roman"/>
                <w:b w:val="0"/>
                <w:sz w:val="24"/>
                <w:szCs w:val="24"/>
              </w:rPr>
              <w:t>ті</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руд</w:t>
            </w:r>
            <w:r w:rsidRPr="008770FB">
              <w:rPr>
                <w:rStyle w:val="af5"/>
                <w:rFonts w:ascii="Times New Roman" w:hAnsi="Times New Roman" w:cs="Times New Roman"/>
                <w:b w:val="0"/>
                <w:sz w:val="24"/>
                <w:szCs w:val="24"/>
              </w:rPr>
              <w:t>алар</w:t>
            </w:r>
            <w:proofErr w:type="spellEnd"/>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ірілеу</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магматикалық</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r w:rsidRPr="008770FB">
              <w:rPr>
                <w:rStyle w:val="af5"/>
                <w:rFonts w:ascii="Times New Roman" w:hAnsi="Times New Roman" w:cs="Times New Roman"/>
                <w:b w:val="0"/>
                <w:sz w:val="24"/>
                <w:szCs w:val="24"/>
              </w:rPr>
              <w:t>.</w:t>
            </w:r>
            <w:r w:rsidR="00757CE8" w:rsidRPr="008770FB">
              <w:rPr>
                <w:rStyle w:val="af5"/>
                <w:rFonts w:ascii="Times New Roman" w:hAnsi="Times New Roman" w:cs="Times New Roman"/>
                <w:b w:val="0"/>
                <w:sz w:val="24"/>
                <w:szCs w:val="24"/>
              </w:rPr>
              <w:t xml:space="preserve">       </w:t>
            </w:r>
          </w:p>
        </w:tc>
      </w:tr>
      <w:tr w:rsidR="00757CE8" w:rsidRPr="008770FB" w14:paraId="5280B306" w14:textId="77777777" w:rsidTr="008770FB">
        <w:trPr>
          <w:cantSplit/>
          <w:trHeight w:hRule="exact" w:val="1696"/>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C3C878"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V</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EE58E0" w14:textId="77777777" w:rsidR="00757CE8" w:rsidRPr="008770FB" w:rsidRDefault="0028071A" w:rsidP="00757CE8">
            <w:pPr>
              <w:widowControl w:val="0"/>
              <w:spacing w:before="2" w:after="0" w:line="240" w:lineRule="auto"/>
              <w:ind w:right="392"/>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орташадан</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жоғары</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D4331A" w14:textId="3E68CCC1"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31</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45</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B93DB1" w14:textId="77777777" w:rsidR="00757CE8" w:rsidRPr="008770FB" w:rsidRDefault="00FD3AF3" w:rsidP="008770FB">
            <w:pPr>
              <w:widowControl w:val="0"/>
              <w:tabs>
                <w:tab w:val="left" w:pos="2078"/>
                <w:tab w:val="left" w:pos="3488"/>
                <w:tab w:val="left" w:pos="4209"/>
              </w:tabs>
              <w:spacing w:before="2" w:after="0" w:line="240" w:lineRule="auto"/>
              <w:ind w:right="89"/>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Кварцты</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құмтастар</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және</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аркозовтар</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орташа</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және</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ірі</w:t>
            </w:r>
            <w:proofErr w:type="spellEnd"/>
            <w:r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плагио</w:t>
            </w:r>
            <w:r w:rsidRPr="008770FB">
              <w:rPr>
                <w:rStyle w:val="af5"/>
                <w:rFonts w:ascii="Times New Roman" w:hAnsi="Times New Roman" w:cs="Times New Roman"/>
                <w:b w:val="0"/>
                <w:sz w:val="24"/>
                <w:szCs w:val="24"/>
              </w:rPr>
              <w:t>граниттер</w:t>
            </w:r>
            <w:proofErr w:type="spellEnd"/>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граниттер</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мел</w:t>
            </w:r>
            <w:r w:rsidRPr="008770FB">
              <w:rPr>
                <w:rStyle w:val="af5"/>
                <w:rFonts w:ascii="Times New Roman" w:hAnsi="Times New Roman" w:cs="Times New Roman"/>
                <w:b w:val="0"/>
                <w:sz w:val="24"/>
                <w:szCs w:val="24"/>
              </w:rPr>
              <w:t>диориттер</w:t>
            </w:r>
            <w:proofErr w:type="spellEnd"/>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порфириттер</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грейз</w:t>
            </w:r>
            <w:r w:rsidRPr="008770FB">
              <w:rPr>
                <w:rStyle w:val="af5"/>
                <w:rFonts w:ascii="Times New Roman" w:hAnsi="Times New Roman" w:cs="Times New Roman"/>
                <w:b w:val="0"/>
                <w:sz w:val="24"/>
                <w:szCs w:val="24"/>
              </w:rPr>
              <w:t>ен</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лампрофир</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габбро</w:t>
            </w:r>
            <w:proofErr w:type="spellEnd"/>
            <w:r w:rsidR="00757CE8" w:rsidRPr="008770FB">
              <w:rPr>
                <w:rStyle w:val="af5"/>
                <w:rFonts w:ascii="Times New Roman" w:hAnsi="Times New Roman" w:cs="Times New Roman"/>
                <w:b w:val="0"/>
                <w:sz w:val="24"/>
                <w:szCs w:val="24"/>
              </w:rPr>
              <w:t xml:space="preserve">, </w:t>
            </w:r>
            <w:r w:rsidRPr="008770FB">
              <w:rPr>
                <w:rStyle w:val="af5"/>
                <w:rFonts w:ascii="Times New Roman" w:hAnsi="Times New Roman" w:cs="Times New Roman"/>
                <w:b w:val="0"/>
                <w:sz w:val="24"/>
                <w:szCs w:val="24"/>
              </w:rPr>
              <w:t>гнейс</w:t>
            </w:r>
            <w:r w:rsidR="00757CE8" w:rsidRPr="008770FB">
              <w:rPr>
                <w:rStyle w:val="af5"/>
                <w:rFonts w:ascii="Times New Roman" w:hAnsi="Times New Roman" w:cs="Times New Roman"/>
                <w:b w:val="0"/>
                <w:sz w:val="24"/>
                <w:szCs w:val="24"/>
              </w:rPr>
              <w:t xml:space="preserve">, </w:t>
            </w:r>
            <w:r w:rsidRPr="008770FB">
              <w:rPr>
                <w:rStyle w:val="af5"/>
                <w:rFonts w:ascii="Times New Roman" w:hAnsi="Times New Roman" w:cs="Times New Roman"/>
                <w:b w:val="0"/>
                <w:sz w:val="24"/>
                <w:szCs w:val="24"/>
              </w:rPr>
              <w:t>скарн.</w:t>
            </w:r>
          </w:p>
        </w:tc>
      </w:tr>
      <w:tr w:rsidR="00757CE8" w:rsidRPr="008770FB" w14:paraId="7C31A1AE" w14:textId="77777777" w:rsidTr="00FD3AF3">
        <w:trPr>
          <w:cantSplit/>
          <w:trHeight w:hRule="exact" w:val="1290"/>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60D39C"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VI</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A2C6C3" w14:textId="77777777" w:rsidR="00757CE8" w:rsidRPr="008770FB" w:rsidRDefault="0028071A" w:rsidP="00757CE8">
            <w:pPr>
              <w:widowControl w:val="0"/>
              <w:spacing w:before="2" w:after="0" w:line="240" w:lineRule="auto"/>
              <w:ind w:right="459"/>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жоғары</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AFFE6F" w14:textId="410FAD56"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46</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65</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C0A8C3" w14:textId="77777777" w:rsidR="00757CE8" w:rsidRPr="008770FB" w:rsidRDefault="00FD3AF3" w:rsidP="00FD3AF3">
            <w:pPr>
              <w:widowControl w:val="0"/>
              <w:tabs>
                <w:tab w:val="left" w:pos="1501"/>
                <w:tab w:val="left" w:pos="2028"/>
                <w:tab w:val="left" w:pos="2634"/>
                <w:tab w:val="left" w:pos="3742"/>
                <w:tab w:val="left" w:pos="5099"/>
              </w:tabs>
              <w:spacing w:before="2" w:after="0" w:line="240" w:lineRule="auto"/>
              <w:ind w:right="90"/>
              <w:jc w:val="both"/>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Магматикалық</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r w:rsidR="00757CE8" w:rsidRPr="008770FB">
              <w:rPr>
                <w:rStyle w:val="af5"/>
                <w:rFonts w:ascii="Times New Roman" w:hAnsi="Times New Roman" w:cs="Times New Roman"/>
                <w:b w:val="0"/>
                <w:sz w:val="24"/>
                <w:szCs w:val="24"/>
              </w:rPr>
              <w:t>,</w:t>
            </w:r>
            <w:r w:rsidR="00757CE8" w:rsidRPr="008770FB">
              <w:rPr>
                <w:rStyle w:val="af5"/>
                <w:rFonts w:ascii="Times New Roman" w:hAnsi="Times New Roman" w:cs="Times New Roman"/>
                <w:b w:val="0"/>
                <w:sz w:val="24"/>
                <w:szCs w:val="24"/>
              </w:rPr>
              <w:tab/>
            </w:r>
            <w:proofErr w:type="spellStart"/>
            <w:r w:rsidRPr="008770FB">
              <w:rPr>
                <w:rStyle w:val="af5"/>
                <w:rFonts w:ascii="Times New Roman" w:hAnsi="Times New Roman" w:cs="Times New Roman"/>
                <w:b w:val="0"/>
                <w:sz w:val="24"/>
                <w:szCs w:val="24"/>
              </w:rPr>
              <w:t>орташа</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және</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ірі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граниттер</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диориттер</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грано</w:t>
            </w:r>
            <w:r w:rsidRPr="008770FB">
              <w:rPr>
                <w:rStyle w:val="af5"/>
                <w:rFonts w:ascii="Times New Roman" w:hAnsi="Times New Roman" w:cs="Times New Roman"/>
                <w:b w:val="0"/>
                <w:sz w:val="24"/>
                <w:szCs w:val="24"/>
              </w:rPr>
              <w:t>диориттер</w:t>
            </w:r>
            <w:proofErr w:type="spellEnd"/>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порфириттер</w:t>
            </w:r>
            <w:proofErr w:type="spellEnd"/>
            <w:r w:rsidR="00757CE8" w:rsidRPr="008770FB">
              <w:rPr>
                <w:rStyle w:val="af5"/>
                <w:rFonts w:ascii="Times New Roman" w:hAnsi="Times New Roman" w:cs="Times New Roman"/>
                <w:b w:val="0"/>
                <w:sz w:val="24"/>
                <w:szCs w:val="24"/>
              </w:rPr>
              <w:t>,</w:t>
            </w:r>
            <w:r w:rsidR="00757CE8" w:rsidRPr="008770FB">
              <w:rPr>
                <w:rStyle w:val="af5"/>
                <w:rFonts w:ascii="Times New Roman" w:hAnsi="Times New Roman" w:cs="Times New Roman"/>
                <w:b w:val="0"/>
                <w:sz w:val="24"/>
                <w:szCs w:val="24"/>
              </w:rPr>
              <w:tab/>
            </w:r>
            <w:proofErr w:type="spellStart"/>
            <w:r w:rsidRPr="008770FB">
              <w:rPr>
                <w:rStyle w:val="af5"/>
                <w:rFonts w:ascii="Times New Roman" w:hAnsi="Times New Roman" w:cs="Times New Roman"/>
                <w:b w:val="0"/>
                <w:sz w:val="24"/>
                <w:szCs w:val="24"/>
              </w:rPr>
              <w:t>сиенит</w:t>
            </w:r>
            <w:r w:rsidR="00757CE8" w:rsidRPr="008770FB">
              <w:rPr>
                <w:rStyle w:val="af5"/>
                <w:rFonts w:ascii="Times New Roman" w:hAnsi="Times New Roman" w:cs="Times New Roman"/>
                <w:b w:val="0"/>
                <w:sz w:val="24"/>
                <w:szCs w:val="24"/>
              </w:rPr>
              <w:t>,кератофир</w:t>
            </w:r>
            <w:proofErr w:type="spellEnd"/>
            <w:r w:rsidR="00757CE8" w:rsidRPr="008770FB">
              <w:rPr>
                <w:rStyle w:val="af5"/>
                <w:rFonts w:ascii="Times New Roman" w:hAnsi="Times New Roman" w:cs="Times New Roman"/>
                <w:b w:val="0"/>
                <w:sz w:val="24"/>
                <w:szCs w:val="24"/>
              </w:rPr>
              <w:t xml:space="preserve">, </w:t>
            </w:r>
            <w:proofErr w:type="spellStart"/>
            <w:r w:rsidR="00757CE8" w:rsidRPr="008770FB">
              <w:rPr>
                <w:rStyle w:val="af5"/>
                <w:rFonts w:ascii="Times New Roman" w:hAnsi="Times New Roman" w:cs="Times New Roman"/>
                <w:b w:val="0"/>
                <w:sz w:val="24"/>
                <w:szCs w:val="24"/>
              </w:rPr>
              <w:t>пироксенит,</w:t>
            </w:r>
            <w:r w:rsidRPr="008770FB">
              <w:rPr>
                <w:rStyle w:val="af5"/>
                <w:rFonts w:ascii="Times New Roman" w:hAnsi="Times New Roman" w:cs="Times New Roman"/>
                <w:b w:val="0"/>
                <w:sz w:val="24"/>
                <w:szCs w:val="24"/>
              </w:rPr>
              <w:t>монцонит</w:t>
            </w:r>
            <w:proofErr w:type="spellEnd"/>
            <w:r w:rsidR="00757CE8" w:rsidRPr="008770FB">
              <w:rPr>
                <w:rStyle w:val="af5"/>
                <w:rFonts w:ascii="Times New Roman" w:hAnsi="Times New Roman" w:cs="Times New Roman"/>
                <w:b w:val="0"/>
                <w:sz w:val="24"/>
                <w:szCs w:val="24"/>
              </w:rPr>
              <w:t>,</w:t>
            </w:r>
            <w:r w:rsidR="00757CE8" w:rsidRPr="008770FB">
              <w:rPr>
                <w:rStyle w:val="af5"/>
                <w:rFonts w:ascii="Times New Roman" w:hAnsi="Times New Roman" w:cs="Times New Roman"/>
                <w:b w:val="0"/>
                <w:sz w:val="24"/>
                <w:szCs w:val="24"/>
              </w:rPr>
              <w:tab/>
              <w:t>амфиб</w:t>
            </w:r>
            <w:r w:rsidRPr="008770FB">
              <w:rPr>
                <w:rStyle w:val="af5"/>
                <w:rFonts w:ascii="Times New Roman" w:hAnsi="Times New Roman" w:cs="Times New Roman"/>
                <w:b w:val="0"/>
                <w:sz w:val="24"/>
                <w:szCs w:val="24"/>
              </w:rPr>
              <w:t>олит.</w:t>
            </w:r>
          </w:p>
          <w:p w14:paraId="221722C6" w14:textId="77777777" w:rsidR="00E801F7" w:rsidRPr="008770FB" w:rsidRDefault="00E801F7" w:rsidP="00FD3AF3">
            <w:pPr>
              <w:widowControl w:val="0"/>
              <w:tabs>
                <w:tab w:val="left" w:pos="1501"/>
                <w:tab w:val="left" w:pos="2028"/>
                <w:tab w:val="left" w:pos="2634"/>
                <w:tab w:val="left" w:pos="3742"/>
                <w:tab w:val="left" w:pos="5099"/>
              </w:tabs>
              <w:spacing w:before="2" w:after="0" w:line="240" w:lineRule="auto"/>
              <w:ind w:right="90"/>
              <w:jc w:val="both"/>
              <w:rPr>
                <w:rStyle w:val="af5"/>
                <w:rFonts w:ascii="Times New Roman" w:hAnsi="Times New Roman" w:cs="Times New Roman"/>
                <w:b w:val="0"/>
                <w:sz w:val="24"/>
                <w:szCs w:val="24"/>
              </w:rPr>
            </w:pPr>
          </w:p>
          <w:p w14:paraId="6C9DC8EA" w14:textId="77777777" w:rsidR="00E801F7" w:rsidRPr="008770FB" w:rsidRDefault="00E801F7" w:rsidP="00FD3AF3">
            <w:pPr>
              <w:widowControl w:val="0"/>
              <w:tabs>
                <w:tab w:val="left" w:pos="1501"/>
                <w:tab w:val="left" w:pos="2028"/>
                <w:tab w:val="left" w:pos="2634"/>
                <w:tab w:val="left" w:pos="3742"/>
                <w:tab w:val="left" w:pos="5099"/>
              </w:tabs>
              <w:spacing w:before="2" w:after="0" w:line="240" w:lineRule="auto"/>
              <w:ind w:right="90"/>
              <w:jc w:val="both"/>
              <w:rPr>
                <w:rStyle w:val="af5"/>
                <w:rFonts w:ascii="Times New Roman" w:hAnsi="Times New Roman" w:cs="Times New Roman"/>
                <w:b w:val="0"/>
                <w:sz w:val="24"/>
                <w:szCs w:val="24"/>
              </w:rPr>
            </w:pPr>
          </w:p>
        </w:tc>
      </w:tr>
      <w:tr w:rsidR="00757CE8" w:rsidRPr="008770FB" w14:paraId="309B2AF3" w14:textId="77777777" w:rsidTr="008770FB">
        <w:trPr>
          <w:cantSplit/>
          <w:trHeight w:hRule="exact" w:val="968"/>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1486FA"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VII</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8AD48E" w14:textId="77777777" w:rsidR="00757CE8" w:rsidRPr="008770FB" w:rsidRDefault="0028071A" w:rsidP="00757CE8">
            <w:pPr>
              <w:widowControl w:val="0"/>
              <w:spacing w:before="2" w:after="0" w:line="238" w:lineRule="auto"/>
              <w:ind w:right="108"/>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Абразивтілігі</w:t>
            </w:r>
            <w:proofErr w:type="spellEnd"/>
            <w:r w:rsidRPr="008770FB">
              <w:rPr>
                <w:rStyle w:val="af5"/>
                <w:rFonts w:ascii="Times New Roman" w:hAnsi="Times New Roman" w:cs="Times New Roman"/>
                <w:b w:val="0"/>
                <w:sz w:val="24"/>
                <w:szCs w:val="24"/>
              </w:rPr>
              <w:t xml:space="preserve">  </w:t>
            </w:r>
            <w:proofErr w:type="spellStart"/>
            <w:r w:rsidR="00FD3AF3" w:rsidRPr="008770FB">
              <w:rPr>
                <w:rStyle w:val="af5"/>
                <w:rFonts w:ascii="Times New Roman" w:hAnsi="Times New Roman" w:cs="Times New Roman"/>
                <w:b w:val="0"/>
                <w:sz w:val="24"/>
                <w:szCs w:val="24"/>
              </w:rPr>
              <w:t>өте</w:t>
            </w:r>
            <w:proofErr w:type="spellEnd"/>
            <w:r w:rsidR="00FD3AF3"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жоғары</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08F3C0" w14:textId="00D2D18E"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66</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90</w:t>
            </w:r>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7BCE04" w14:textId="77777777" w:rsidR="00757CE8" w:rsidRPr="008770FB" w:rsidRDefault="00FD3AF3" w:rsidP="008770FB">
            <w:pPr>
              <w:widowControl w:val="0"/>
              <w:tabs>
                <w:tab w:val="left" w:pos="2355"/>
                <w:tab w:val="left" w:pos="4251"/>
              </w:tabs>
              <w:spacing w:before="2" w:after="0" w:line="238" w:lineRule="auto"/>
              <w:ind w:right="51"/>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Порфириттер</w:t>
            </w:r>
            <w:proofErr w:type="spellEnd"/>
            <w:r w:rsidR="00757CE8" w:rsidRPr="008770FB">
              <w:rPr>
                <w:rStyle w:val="af5"/>
                <w:rFonts w:ascii="Times New Roman" w:hAnsi="Times New Roman" w:cs="Times New Roman"/>
                <w:b w:val="0"/>
                <w:sz w:val="24"/>
                <w:szCs w:val="24"/>
              </w:rPr>
              <w:t>,</w:t>
            </w:r>
            <w:r w:rsidR="008770FB">
              <w:rPr>
                <w:rStyle w:val="af5"/>
                <w:rFonts w:ascii="Times New Roman" w:hAnsi="Times New Roman" w:cs="Times New Roman"/>
                <w:b w:val="0"/>
                <w:sz w:val="24"/>
                <w:szCs w:val="24"/>
                <w:lang w:val="kk-KZ"/>
              </w:rPr>
              <w:t xml:space="preserve"> </w:t>
            </w:r>
            <w:proofErr w:type="spellStart"/>
            <w:r w:rsidR="00757CE8" w:rsidRPr="008770FB">
              <w:rPr>
                <w:rStyle w:val="af5"/>
                <w:rFonts w:ascii="Times New Roman" w:hAnsi="Times New Roman" w:cs="Times New Roman"/>
                <w:b w:val="0"/>
                <w:sz w:val="24"/>
                <w:szCs w:val="24"/>
              </w:rPr>
              <w:t>д</w:t>
            </w:r>
            <w:r w:rsidRPr="008770FB">
              <w:rPr>
                <w:rStyle w:val="af5"/>
                <w:rFonts w:ascii="Times New Roman" w:hAnsi="Times New Roman" w:cs="Times New Roman"/>
                <w:b w:val="0"/>
                <w:sz w:val="24"/>
                <w:szCs w:val="24"/>
              </w:rPr>
              <w:t>иориттер</w:t>
            </w:r>
            <w:proofErr w:type="spellEnd"/>
            <w:r w:rsidR="00757CE8" w:rsidRPr="008770FB">
              <w:rPr>
                <w:rStyle w:val="af5"/>
                <w:rFonts w:ascii="Times New Roman" w:hAnsi="Times New Roman" w:cs="Times New Roman"/>
                <w:b w:val="0"/>
                <w:sz w:val="24"/>
                <w:szCs w:val="24"/>
              </w:rPr>
              <w:t>,</w:t>
            </w:r>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граниттер</w:t>
            </w:r>
            <w:proofErr w:type="spellEnd"/>
            <w:r w:rsidR="00757CE8"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гранитті</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иодты</w:t>
            </w:r>
            <w:proofErr w:type="spellEnd"/>
            <w:r w:rsidRPr="008770FB">
              <w:rPr>
                <w:rStyle w:val="af5"/>
                <w:rFonts w:ascii="Times New Roman" w:hAnsi="Times New Roman" w:cs="Times New Roman"/>
                <w:b w:val="0"/>
                <w:sz w:val="24"/>
                <w:szCs w:val="24"/>
              </w:rPr>
              <w:t>.</w:t>
            </w:r>
          </w:p>
        </w:tc>
      </w:tr>
      <w:tr w:rsidR="00757CE8" w:rsidRPr="008770FB" w14:paraId="39240A55" w14:textId="77777777" w:rsidTr="00FD3AF3">
        <w:trPr>
          <w:cantSplit/>
          <w:trHeight w:hRule="exact" w:val="1205"/>
        </w:trPr>
        <w:tc>
          <w:tcPr>
            <w:tcW w:w="85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CB684B" w14:textId="77777777"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VIII</w:t>
            </w:r>
          </w:p>
        </w:tc>
        <w:tc>
          <w:tcPr>
            <w:tcW w:w="23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6CF20A" w14:textId="77777777" w:rsidR="00757CE8" w:rsidRPr="008770FB" w:rsidRDefault="00FD3AF3" w:rsidP="00FD3AF3">
            <w:pPr>
              <w:widowControl w:val="0"/>
              <w:spacing w:before="2" w:after="0" w:line="239" w:lineRule="auto"/>
              <w:ind w:right="670"/>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Абразивтіліг</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жоғары</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дәрежедегі</w:t>
            </w:r>
            <w:proofErr w:type="spellEnd"/>
            <w:r w:rsidRPr="008770FB">
              <w:rPr>
                <w:rStyle w:val="af5"/>
                <w:rFonts w:ascii="Times New Roman" w:hAnsi="Times New Roman" w:cs="Times New Roman"/>
                <w:b w:val="0"/>
                <w:sz w:val="24"/>
                <w:szCs w:val="24"/>
              </w:rPr>
              <w:t xml:space="preserve"> тау </w:t>
            </w:r>
            <w:proofErr w:type="spellStart"/>
            <w:r w:rsidRPr="008770FB">
              <w:rPr>
                <w:rStyle w:val="af5"/>
                <w:rFonts w:ascii="Times New Roman" w:hAnsi="Times New Roman" w:cs="Times New Roman"/>
                <w:b w:val="0"/>
                <w:sz w:val="24"/>
                <w:szCs w:val="24"/>
              </w:rPr>
              <w:t>жыныстары</w:t>
            </w:r>
            <w:proofErr w:type="spellEnd"/>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8E5FF2" w14:textId="29FEF3E3" w:rsidR="00757CE8" w:rsidRPr="008770FB" w:rsidRDefault="00757CE8" w:rsidP="0067647A">
            <w:pPr>
              <w:widowControl w:val="0"/>
              <w:spacing w:before="2"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90</w:t>
            </w:r>
            <w:r w:rsidR="00FD3AF3" w:rsidRPr="008770FB">
              <w:rPr>
                <w:rStyle w:val="af5"/>
                <w:rFonts w:ascii="Times New Roman" w:hAnsi="Times New Roman" w:cs="Times New Roman"/>
                <w:b w:val="0"/>
                <w:sz w:val="24"/>
                <w:szCs w:val="24"/>
              </w:rPr>
              <w:t xml:space="preserve"> </w:t>
            </w:r>
            <w:proofErr w:type="spellStart"/>
            <w:r w:rsidR="00FD3AF3" w:rsidRPr="008770FB">
              <w:rPr>
                <w:rStyle w:val="af5"/>
                <w:rFonts w:ascii="Times New Roman" w:hAnsi="Times New Roman" w:cs="Times New Roman"/>
                <w:b w:val="0"/>
                <w:sz w:val="24"/>
                <w:szCs w:val="24"/>
              </w:rPr>
              <w:t>жоғары</w:t>
            </w:r>
            <w:proofErr w:type="spellEnd"/>
          </w:p>
        </w:tc>
        <w:tc>
          <w:tcPr>
            <w:tcW w:w="53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03997D" w14:textId="77777777" w:rsidR="00757CE8" w:rsidRPr="008770FB" w:rsidRDefault="00FD3AF3" w:rsidP="00757CE8">
            <w:pPr>
              <w:widowControl w:val="0"/>
              <w:spacing w:before="2" w:after="0" w:line="240" w:lineRule="auto"/>
              <w:ind w:right="-20"/>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Құрамында</w:t>
            </w:r>
            <w:proofErr w:type="spellEnd"/>
            <w:r w:rsidRPr="008770FB">
              <w:rPr>
                <w:rStyle w:val="af5"/>
                <w:rFonts w:ascii="Times New Roman" w:hAnsi="Times New Roman" w:cs="Times New Roman"/>
                <w:b w:val="0"/>
                <w:sz w:val="24"/>
                <w:szCs w:val="24"/>
              </w:rPr>
              <w:t xml:space="preserve"> </w:t>
            </w:r>
            <w:proofErr w:type="spellStart"/>
            <w:r w:rsidRPr="008770FB">
              <w:rPr>
                <w:rStyle w:val="af5"/>
                <w:rFonts w:ascii="Times New Roman" w:hAnsi="Times New Roman" w:cs="Times New Roman"/>
                <w:b w:val="0"/>
                <w:sz w:val="24"/>
                <w:szCs w:val="24"/>
              </w:rPr>
              <w:t>корун</w:t>
            </w:r>
            <w:proofErr w:type="spellEnd"/>
            <w:r w:rsidRPr="008770FB">
              <w:rPr>
                <w:rStyle w:val="af5"/>
                <w:rFonts w:ascii="Times New Roman" w:hAnsi="Times New Roman" w:cs="Times New Roman"/>
                <w:b w:val="0"/>
                <w:sz w:val="24"/>
                <w:szCs w:val="24"/>
              </w:rPr>
              <w:t xml:space="preserve"> бар тау </w:t>
            </w:r>
            <w:proofErr w:type="spellStart"/>
            <w:r w:rsidRPr="008770FB">
              <w:rPr>
                <w:rStyle w:val="af5"/>
                <w:rFonts w:ascii="Times New Roman" w:hAnsi="Times New Roman" w:cs="Times New Roman"/>
                <w:b w:val="0"/>
                <w:sz w:val="24"/>
                <w:szCs w:val="24"/>
              </w:rPr>
              <w:t>жыныстары</w:t>
            </w:r>
            <w:proofErr w:type="spellEnd"/>
          </w:p>
        </w:tc>
      </w:tr>
    </w:tbl>
    <w:p w14:paraId="09956473" w14:textId="77777777" w:rsidR="00CC291F" w:rsidRDefault="00CC291F" w:rsidP="00757CE8">
      <w:pPr>
        <w:widowControl w:val="0"/>
        <w:spacing w:after="0" w:line="240" w:lineRule="auto"/>
        <w:ind w:right="-20"/>
        <w:rPr>
          <w:rStyle w:val="af5"/>
          <w:rFonts w:ascii="Times New Roman" w:hAnsi="Times New Roman" w:cs="Times New Roman"/>
          <w:b w:val="0"/>
          <w:sz w:val="24"/>
          <w:szCs w:val="24"/>
        </w:rPr>
      </w:pPr>
      <w:bookmarkStart w:id="14" w:name="_page_192_0"/>
      <w:bookmarkEnd w:id="13"/>
    </w:p>
    <w:p w14:paraId="513A012F" w14:textId="77777777" w:rsidR="00CC291F" w:rsidRDefault="00CC291F" w:rsidP="00757CE8">
      <w:pPr>
        <w:widowControl w:val="0"/>
        <w:spacing w:after="0" w:line="240" w:lineRule="auto"/>
        <w:ind w:right="-20"/>
        <w:rPr>
          <w:rStyle w:val="af5"/>
          <w:rFonts w:ascii="Times New Roman" w:hAnsi="Times New Roman" w:cs="Times New Roman"/>
          <w:b w:val="0"/>
          <w:sz w:val="24"/>
          <w:szCs w:val="24"/>
        </w:rPr>
      </w:pPr>
    </w:p>
    <w:p w14:paraId="3F7229B2" w14:textId="77777777" w:rsidR="00CC291F" w:rsidRDefault="00CC291F" w:rsidP="00757CE8">
      <w:pPr>
        <w:widowControl w:val="0"/>
        <w:spacing w:after="0" w:line="240" w:lineRule="auto"/>
        <w:ind w:right="-20"/>
        <w:rPr>
          <w:rStyle w:val="af5"/>
          <w:rFonts w:ascii="Times New Roman" w:hAnsi="Times New Roman" w:cs="Times New Roman"/>
          <w:b w:val="0"/>
          <w:sz w:val="24"/>
          <w:szCs w:val="24"/>
        </w:rPr>
      </w:pPr>
    </w:p>
    <w:p w14:paraId="04B497A5" w14:textId="77777777" w:rsidR="00CC291F" w:rsidRDefault="00CC291F" w:rsidP="00757CE8">
      <w:pPr>
        <w:widowControl w:val="0"/>
        <w:spacing w:after="0" w:line="240" w:lineRule="auto"/>
        <w:ind w:right="-20"/>
        <w:rPr>
          <w:rStyle w:val="af5"/>
          <w:rFonts w:ascii="Times New Roman" w:hAnsi="Times New Roman" w:cs="Times New Roman"/>
          <w:b w:val="0"/>
          <w:sz w:val="24"/>
          <w:szCs w:val="24"/>
        </w:rPr>
      </w:pPr>
    </w:p>
    <w:p w14:paraId="345140BC" w14:textId="77777777" w:rsidR="00CC291F" w:rsidRDefault="00CC291F" w:rsidP="00757CE8">
      <w:pPr>
        <w:widowControl w:val="0"/>
        <w:spacing w:after="0" w:line="240" w:lineRule="auto"/>
        <w:ind w:right="-20"/>
        <w:rPr>
          <w:rStyle w:val="af5"/>
          <w:rFonts w:ascii="Times New Roman" w:hAnsi="Times New Roman" w:cs="Times New Roman"/>
          <w:b w:val="0"/>
          <w:sz w:val="24"/>
          <w:szCs w:val="24"/>
        </w:rPr>
      </w:pPr>
    </w:p>
    <w:p w14:paraId="5CF1A087" w14:textId="178E812B" w:rsidR="00CC291F" w:rsidRDefault="00CC291F" w:rsidP="00757CE8">
      <w:pPr>
        <w:widowControl w:val="0"/>
        <w:spacing w:after="0" w:line="240" w:lineRule="auto"/>
        <w:ind w:right="-20"/>
        <w:rPr>
          <w:rStyle w:val="af5"/>
          <w:rFonts w:ascii="Times New Roman" w:hAnsi="Times New Roman" w:cs="Times New Roman"/>
          <w:b w:val="0"/>
          <w:sz w:val="24"/>
          <w:szCs w:val="24"/>
        </w:rPr>
      </w:pPr>
    </w:p>
    <w:p w14:paraId="50FE1E92" w14:textId="3FE7999C" w:rsidR="000B2D9D" w:rsidRDefault="000B2D9D" w:rsidP="00757CE8">
      <w:pPr>
        <w:widowControl w:val="0"/>
        <w:spacing w:after="0" w:line="240" w:lineRule="auto"/>
        <w:ind w:right="-20"/>
        <w:rPr>
          <w:rStyle w:val="af5"/>
          <w:rFonts w:ascii="Times New Roman" w:hAnsi="Times New Roman" w:cs="Times New Roman"/>
          <w:b w:val="0"/>
          <w:sz w:val="24"/>
          <w:szCs w:val="24"/>
        </w:rPr>
      </w:pPr>
    </w:p>
    <w:p w14:paraId="32FCD5F5" w14:textId="28A8DB24" w:rsidR="000B2D9D" w:rsidRDefault="000B2D9D" w:rsidP="00757CE8">
      <w:pPr>
        <w:widowControl w:val="0"/>
        <w:spacing w:after="0" w:line="240" w:lineRule="auto"/>
        <w:ind w:right="-20"/>
        <w:rPr>
          <w:rStyle w:val="af5"/>
          <w:rFonts w:ascii="Times New Roman" w:hAnsi="Times New Roman" w:cs="Times New Roman"/>
          <w:b w:val="0"/>
          <w:sz w:val="24"/>
          <w:szCs w:val="24"/>
        </w:rPr>
      </w:pPr>
    </w:p>
    <w:p w14:paraId="70EBC453" w14:textId="77777777" w:rsidR="000B2D9D" w:rsidRDefault="000B2D9D" w:rsidP="00757CE8">
      <w:pPr>
        <w:widowControl w:val="0"/>
        <w:spacing w:after="0" w:line="240" w:lineRule="auto"/>
        <w:ind w:right="-20"/>
        <w:rPr>
          <w:rStyle w:val="af5"/>
          <w:rFonts w:ascii="Times New Roman" w:hAnsi="Times New Roman" w:cs="Times New Roman"/>
          <w:b w:val="0"/>
          <w:sz w:val="24"/>
          <w:szCs w:val="24"/>
        </w:rPr>
      </w:pPr>
    </w:p>
    <w:p w14:paraId="1E013CC1" w14:textId="77777777" w:rsidR="00CC291F" w:rsidRDefault="00CC291F" w:rsidP="00757CE8">
      <w:pPr>
        <w:widowControl w:val="0"/>
        <w:spacing w:after="0" w:line="240" w:lineRule="auto"/>
        <w:ind w:right="-20"/>
        <w:rPr>
          <w:rStyle w:val="af5"/>
          <w:rFonts w:ascii="Times New Roman" w:hAnsi="Times New Roman" w:cs="Times New Roman"/>
          <w:b w:val="0"/>
          <w:sz w:val="24"/>
          <w:szCs w:val="24"/>
        </w:rPr>
      </w:pPr>
    </w:p>
    <w:p w14:paraId="0AA6987A" w14:textId="071357F3" w:rsidR="00757CE8" w:rsidRPr="0024520B" w:rsidRDefault="000B2D9D" w:rsidP="000B2D9D">
      <w:pPr>
        <w:widowControl w:val="0"/>
        <w:spacing w:after="0" w:line="240" w:lineRule="auto"/>
        <w:ind w:right="-20"/>
        <w:rPr>
          <w:rStyle w:val="af5"/>
          <w:rFonts w:ascii="Times New Roman" w:hAnsi="Times New Roman" w:cs="Times New Roman"/>
          <w:b w:val="0"/>
          <w:sz w:val="24"/>
          <w:szCs w:val="24"/>
          <w:lang w:val="kk-KZ"/>
        </w:rPr>
      </w:pPr>
      <w:r>
        <w:rPr>
          <w:rStyle w:val="af5"/>
          <w:rFonts w:ascii="Times New Roman" w:hAnsi="Times New Roman" w:cs="Times New Roman"/>
          <w:b w:val="0"/>
          <w:sz w:val="24"/>
          <w:szCs w:val="24"/>
          <w:lang w:val="kk-KZ"/>
        </w:rPr>
        <w:lastRenderedPageBreak/>
        <w:t xml:space="preserve">   </w:t>
      </w:r>
      <w:r w:rsidR="00E801F7" w:rsidRPr="0024520B">
        <w:rPr>
          <w:rStyle w:val="af5"/>
          <w:rFonts w:ascii="Times New Roman" w:hAnsi="Times New Roman" w:cs="Times New Roman"/>
          <w:b w:val="0"/>
          <w:sz w:val="24"/>
          <w:szCs w:val="24"/>
          <w:lang w:val="kk-KZ"/>
        </w:rPr>
        <w:t xml:space="preserve">ҚОСЫМША </w:t>
      </w:r>
      <w:r w:rsidR="00BB5074" w:rsidRPr="0024520B">
        <w:rPr>
          <w:rStyle w:val="af5"/>
          <w:rFonts w:ascii="Times New Roman" w:hAnsi="Times New Roman" w:cs="Times New Roman"/>
          <w:b w:val="0"/>
          <w:sz w:val="24"/>
          <w:szCs w:val="24"/>
          <w:lang w:val="kk-KZ"/>
        </w:rPr>
        <w:t xml:space="preserve"> </w:t>
      </w:r>
      <w:r w:rsidR="00CC291F" w:rsidRPr="0024520B">
        <w:rPr>
          <w:rStyle w:val="af5"/>
          <w:rFonts w:ascii="Times New Roman" w:hAnsi="Times New Roman" w:cs="Times New Roman"/>
          <w:b w:val="0"/>
          <w:sz w:val="24"/>
          <w:szCs w:val="24"/>
          <w:lang w:val="kk-KZ"/>
        </w:rPr>
        <w:t xml:space="preserve"> </w:t>
      </w:r>
      <w:r w:rsidR="00BB5074">
        <w:rPr>
          <w:rStyle w:val="af5"/>
          <w:rFonts w:ascii="Times New Roman" w:hAnsi="Times New Roman" w:cs="Times New Roman"/>
          <w:b w:val="0"/>
          <w:sz w:val="24"/>
          <w:szCs w:val="24"/>
          <w:lang w:val="kk-KZ"/>
        </w:rPr>
        <w:t>Б</w:t>
      </w:r>
    </w:p>
    <w:p w14:paraId="5032BC1C" w14:textId="2C1FC788" w:rsidR="00757CE8" w:rsidRPr="0024520B" w:rsidRDefault="00E801F7" w:rsidP="000B2D9D">
      <w:pPr>
        <w:widowControl w:val="0"/>
        <w:tabs>
          <w:tab w:val="left" w:pos="9781"/>
        </w:tabs>
        <w:spacing w:after="0" w:line="239" w:lineRule="auto"/>
        <w:ind w:right="78"/>
        <w:jc w:val="center"/>
        <w:rPr>
          <w:rStyle w:val="af5"/>
          <w:rFonts w:ascii="Times New Roman" w:hAnsi="Times New Roman" w:cs="Times New Roman"/>
          <w:b w:val="0"/>
          <w:sz w:val="24"/>
          <w:szCs w:val="24"/>
          <w:lang w:val="kk-KZ"/>
        </w:rPr>
      </w:pPr>
      <w:r w:rsidRPr="0024520B">
        <w:rPr>
          <w:rStyle w:val="af5"/>
          <w:rFonts w:ascii="Times New Roman" w:hAnsi="Times New Roman" w:cs="Times New Roman"/>
          <w:b w:val="0"/>
          <w:sz w:val="28"/>
          <w:szCs w:val="28"/>
          <w:lang w:val="kk-KZ"/>
        </w:rPr>
        <w:t>Тау-кен техникалық көрсеткіштерінің және есептемелерінің тұрақты шкаласы</w:t>
      </w:r>
    </w:p>
    <w:tbl>
      <w:tblPr>
        <w:tblW w:w="0" w:type="auto"/>
        <w:tblLayout w:type="fixed"/>
        <w:tblCellMar>
          <w:left w:w="0" w:type="dxa"/>
          <w:right w:w="0" w:type="dxa"/>
        </w:tblCellMar>
        <w:tblLook w:val="0000" w:firstRow="0" w:lastRow="0" w:firstColumn="0" w:lastColumn="0" w:noHBand="0" w:noVBand="0"/>
      </w:tblPr>
      <w:tblGrid>
        <w:gridCol w:w="1954"/>
        <w:gridCol w:w="1416"/>
        <w:gridCol w:w="6525"/>
      </w:tblGrid>
      <w:tr w:rsidR="00757CE8" w:rsidRPr="008770FB" w14:paraId="05FFDD73" w14:textId="77777777" w:rsidTr="00757CE8">
        <w:trPr>
          <w:cantSplit/>
          <w:trHeight w:hRule="exact" w:val="974"/>
        </w:trPr>
        <w:tc>
          <w:tcPr>
            <w:tcW w:w="19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6766B2" w14:textId="77777777" w:rsidR="00757CE8" w:rsidRPr="008770FB" w:rsidRDefault="00927A4C" w:rsidP="00757CE8">
            <w:pPr>
              <w:widowControl w:val="0"/>
              <w:spacing w:before="2" w:after="0" w:line="239" w:lineRule="auto"/>
              <w:ind w:right="101"/>
              <w:jc w:val="center"/>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Тұрақтылық</w:t>
            </w:r>
            <w:proofErr w:type="spellEnd"/>
            <w:r w:rsidRPr="008770FB">
              <w:rPr>
                <w:rStyle w:val="af5"/>
                <w:rFonts w:ascii="Times New Roman" w:hAnsi="Times New Roman" w:cs="Times New Roman"/>
                <w:b w:val="0"/>
                <w:sz w:val="24"/>
                <w:szCs w:val="24"/>
              </w:rPr>
              <w:t xml:space="preserve"> классы</w:t>
            </w:r>
            <w:r w:rsidR="00757CE8" w:rsidRPr="008770FB">
              <w:rPr>
                <w:rStyle w:val="af5"/>
                <w:rFonts w:ascii="Times New Roman" w:hAnsi="Times New Roman" w:cs="Times New Roman"/>
                <w:b w:val="0"/>
                <w:sz w:val="24"/>
                <w:szCs w:val="24"/>
              </w:rPr>
              <w:t xml:space="preserve"> </w:t>
            </w:r>
            <w:r w:rsidRPr="008770FB">
              <w:rPr>
                <w:rStyle w:val="af5"/>
                <w:rFonts w:ascii="Times New Roman" w:hAnsi="Times New Roman" w:cs="Times New Roman"/>
                <w:b w:val="0"/>
                <w:sz w:val="24"/>
                <w:szCs w:val="24"/>
              </w:rPr>
              <w:t>(</w:t>
            </w:r>
            <w:proofErr w:type="spellStart"/>
            <w:r w:rsidRPr="008770FB">
              <w:rPr>
                <w:rStyle w:val="af5"/>
                <w:rFonts w:ascii="Times New Roman" w:hAnsi="Times New Roman" w:cs="Times New Roman"/>
                <w:b w:val="0"/>
                <w:sz w:val="24"/>
                <w:szCs w:val="24"/>
              </w:rPr>
              <w:t>дәлдігі</w:t>
            </w:r>
            <w:proofErr w:type="spellEnd"/>
            <w:r w:rsidR="00757CE8" w:rsidRPr="008770FB">
              <w:rPr>
                <w:rStyle w:val="af5"/>
                <w:rFonts w:ascii="Times New Roman" w:hAnsi="Times New Roman" w:cs="Times New Roman"/>
                <w:b w:val="0"/>
                <w:sz w:val="24"/>
                <w:szCs w:val="24"/>
              </w:rPr>
              <w:t>)</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DBA36A" w14:textId="77777777" w:rsidR="00927A4C" w:rsidRPr="008770FB" w:rsidRDefault="00927A4C" w:rsidP="00927A4C">
            <w:pPr>
              <w:widowControl w:val="0"/>
              <w:spacing w:before="2" w:after="0" w:line="239" w:lineRule="auto"/>
              <w:ind w:right="79"/>
              <w:jc w:val="center"/>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Варияция</w:t>
            </w:r>
            <w:proofErr w:type="spellEnd"/>
          </w:p>
          <w:p w14:paraId="4718F0CD" w14:textId="77777777" w:rsidR="00757CE8" w:rsidRPr="008770FB" w:rsidRDefault="00927A4C" w:rsidP="00927A4C">
            <w:pPr>
              <w:widowControl w:val="0"/>
              <w:spacing w:before="2" w:after="0" w:line="239" w:lineRule="auto"/>
              <w:ind w:right="79"/>
              <w:jc w:val="center"/>
              <w:rPr>
                <w:rStyle w:val="af5"/>
                <w:rFonts w:ascii="Times New Roman" w:hAnsi="Times New Roman" w:cs="Times New Roman"/>
                <w:b w:val="0"/>
                <w:sz w:val="24"/>
                <w:szCs w:val="24"/>
              </w:rPr>
            </w:pPr>
            <w:proofErr w:type="spellStart"/>
            <w:r w:rsidRPr="008770FB">
              <w:rPr>
                <w:rStyle w:val="af5"/>
                <w:rFonts w:ascii="Times New Roman" w:hAnsi="Times New Roman" w:cs="Times New Roman"/>
                <w:b w:val="0"/>
                <w:sz w:val="24"/>
                <w:szCs w:val="24"/>
              </w:rPr>
              <w:t>к</w:t>
            </w:r>
            <w:r w:rsidR="00757CE8" w:rsidRPr="008770FB">
              <w:rPr>
                <w:rStyle w:val="af5"/>
                <w:rFonts w:ascii="Times New Roman" w:hAnsi="Times New Roman" w:cs="Times New Roman"/>
                <w:b w:val="0"/>
                <w:sz w:val="24"/>
                <w:szCs w:val="24"/>
              </w:rPr>
              <w:t>оэф</w:t>
            </w:r>
            <w:proofErr w:type="spellEnd"/>
            <w:r w:rsidR="00757CE8" w:rsidRPr="008770FB">
              <w:rPr>
                <w:rStyle w:val="af5"/>
                <w:rFonts w:ascii="Times New Roman" w:hAnsi="Times New Roman" w:cs="Times New Roman"/>
                <w:b w:val="0"/>
                <w:sz w:val="24"/>
                <w:szCs w:val="24"/>
              </w:rPr>
              <w:t>. %</w:t>
            </w:r>
          </w:p>
        </w:tc>
        <w:tc>
          <w:tcPr>
            <w:tcW w:w="65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DAB367" w14:textId="77777777" w:rsidR="00757CE8" w:rsidRPr="008770FB" w:rsidRDefault="00757CE8" w:rsidP="00757CE8">
            <w:pPr>
              <w:spacing w:after="84" w:line="240" w:lineRule="exact"/>
              <w:rPr>
                <w:rStyle w:val="af5"/>
                <w:rFonts w:ascii="Times New Roman" w:hAnsi="Times New Roman" w:cs="Times New Roman"/>
                <w:b w:val="0"/>
                <w:sz w:val="24"/>
                <w:szCs w:val="24"/>
              </w:rPr>
            </w:pPr>
          </w:p>
          <w:p w14:paraId="3B214279" w14:textId="77777777" w:rsidR="00757CE8" w:rsidRPr="008770FB" w:rsidRDefault="00927A4C" w:rsidP="00927A4C">
            <w:pPr>
              <w:widowControl w:val="0"/>
              <w:spacing w:after="0" w:line="240" w:lineRule="auto"/>
              <w:ind w:right="-20"/>
              <w:jc w:val="center"/>
              <w:rPr>
                <w:rStyle w:val="af5"/>
                <w:rFonts w:ascii="Times New Roman" w:hAnsi="Times New Roman" w:cs="Times New Roman"/>
                <w:b w:val="0"/>
                <w:sz w:val="24"/>
                <w:szCs w:val="24"/>
                <w:lang w:val="kk-KZ"/>
              </w:rPr>
            </w:pPr>
            <w:proofErr w:type="spellStart"/>
            <w:r w:rsidRPr="008770FB">
              <w:rPr>
                <w:rStyle w:val="af5"/>
                <w:rFonts w:ascii="Times New Roman" w:hAnsi="Times New Roman" w:cs="Times New Roman"/>
                <w:b w:val="0"/>
                <w:sz w:val="24"/>
                <w:szCs w:val="24"/>
              </w:rPr>
              <w:t>Сипаттамалары</w:t>
            </w:r>
            <w:proofErr w:type="spellEnd"/>
          </w:p>
        </w:tc>
      </w:tr>
      <w:tr w:rsidR="00757CE8" w:rsidRPr="00757CE8" w14:paraId="1BE2C322" w14:textId="77777777" w:rsidTr="00757CE8">
        <w:trPr>
          <w:cantSplit/>
          <w:trHeight w:hRule="exact" w:val="1738"/>
        </w:trPr>
        <w:tc>
          <w:tcPr>
            <w:tcW w:w="19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DF2ED0" w14:textId="77777777" w:rsidR="00757CE8" w:rsidRPr="008770FB" w:rsidRDefault="00757CE8" w:rsidP="0067647A">
            <w:pPr>
              <w:spacing w:after="2" w:line="120" w:lineRule="exact"/>
              <w:jc w:val="center"/>
              <w:rPr>
                <w:rStyle w:val="af5"/>
                <w:rFonts w:ascii="Times New Roman" w:hAnsi="Times New Roman" w:cs="Times New Roman"/>
                <w:b w:val="0"/>
                <w:sz w:val="24"/>
                <w:szCs w:val="24"/>
              </w:rPr>
            </w:pPr>
          </w:p>
          <w:p w14:paraId="6413B794" w14:textId="77777777"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7696AF" w14:textId="77777777" w:rsidR="00757CE8" w:rsidRPr="008770FB" w:rsidRDefault="00757CE8" w:rsidP="0067647A">
            <w:pPr>
              <w:spacing w:after="2" w:line="120" w:lineRule="exact"/>
              <w:jc w:val="center"/>
              <w:rPr>
                <w:rStyle w:val="af5"/>
                <w:rFonts w:ascii="Times New Roman" w:hAnsi="Times New Roman" w:cs="Times New Roman"/>
                <w:b w:val="0"/>
                <w:sz w:val="24"/>
                <w:szCs w:val="24"/>
              </w:rPr>
            </w:pPr>
          </w:p>
          <w:p w14:paraId="577FA352" w14:textId="32BDE331"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10</w:t>
            </w:r>
          </w:p>
        </w:tc>
        <w:tc>
          <w:tcPr>
            <w:tcW w:w="65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A96245" w14:textId="77777777" w:rsidR="00757CE8" w:rsidRPr="008770FB" w:rsidRDefault="00757CE8" w:rsidP="008770FB">
            <w:pPr>
              <w:spacing w:after="2" w:line="120" w:lineRule="exact"/>
              <w:rPr>
                <w:rStyle w:val="af5"/>
                <w:rFonts w:ascii="Times New Roman" w:hAnsi="Times New Roman" w:cs="Times New Roman"/>
                <w:b w:val="0"/>
                <w:sz w:val="24"/>
                <w:szCs w:val="24"/>
              </w:rPr>
            </w:pPr>
          </w:p>
          <w:p w14:paraId="3B2BD6F8" w14:textId="77777777" w:rsidR="00757CE8" w:rsidRPr="008770FB" w:rsidRDefault="00757CE8" w:rsidP="008770FB">
            <w:pPr>
              <w:widowControl w:val="0"/>
              <w:spacing w:after="0" w:line="239" w:lineRule="auto"/>
              <w:ind w:right="93"/>
              <w:rPr>
                <w:rStyle w:val="af5"/>
                <w:rFonts w:ascii="Times New Roman" w:hAnsi="Times New Roman" w:cs="Times New Roman"/>
                <w:b w:val="0"/>
                <w:sz w:val="24"/>
                <w:szCs w:val="24"/>
                <w:lang w:val="kk-KZ"/>
              </w:rPr>
            </w:pPr>
            <w:proofErr w:type="spellStart"/>
            <w:r w:rsidRPr="008770FB">
              <w:rPr>
                <w:rStyle w:val="af5"/>
                <w:rFonts w:ascii="Times New Roman" w:hAnsi="Times New Roman" w:cs="Times New Roman"/>
                <w:b w:val="0"/>
                <w:sz w:val="24"/>
                <w:szCs w:val="24"/>
              </w:rPr>
              <w:t>Маркшей</w:t>
            </w:r>
            <w:r w:rsidR="00927A4C" w:rsidRPr="008770FB">
              <w:rPr>
                <w:rStyle w:val="af5"/>
                <w:rFonts w:ascii="Times New Roman" w:hAnsi="Times New Roman" w:cs="Times New Roman"/>
                <w:b w:val="0"/>
                <w:sz w:val="24"/>
                <w:szCs w:val="24"/>
              </w:rPr>
              <w:t>дерлік</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түсірілім</w:t>
            </w:r>
            <w:proofErr w:type="spellEnd"/>
            <w:r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өндірілетін</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көлем</w:t>
            </w:r>
            <w:proofErr w:type="spellEnd"/>
            <w:r w:rsidR="00927A4C" w:rsidRPr="008770FB">
              <w:rPr>
                <w:rStyle w:val="af5"/>
                <w:rFonts w:ascii="Times New Roman" w:hAnsi="Times New Roman" w:cs="Times New Roman"/>
                <w:b w:val="0"/>
                <w:sz w:val="24"/>
                <w:szCs w:val="24"/>
              </w:rPr>
              <w:t xml:space="preserve"> мен </w:t>
            </w:r>
            <w:proofErr w:type="spellStart"/>
            <w:r w:rsidR="00927A4C" w:rsidRPr="008770FB">
              <w:rPr>
                <w:rStyle w:val="af5"/>
                <w:rFonts w:ascii="Times New Roman" w:hAnsi="Times New Roman" w:cs="Times New Roman"/>
                <w:b w:val="0"/>
                <w:sz w:val="24"/>
                <w:szCs w:val="24"/>
              </w:rPr>
              <w:t>алаңдарды</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өлшеу</w:t>
            </w:r>
            <w:proofErr w:type="spellEnd"/>
            <w:r w:rsidRPr="008770FB">
              <w:rPr>
                <w:rStyle w:val="af5"/>
                <w:rFonts w:ascii="Times New Roman" w:hAnsi="Times New Roman" w:cs="Times New Roman"/>
                <w:b w:val="0"/>
                <w:sz w:val="24"/>
                <w:szCs w:val="24"/>
              </w:rPr>
              <w:t>,</w:t>
            </w:r>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пайдалы</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кеннің</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көлемдік</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салмағын</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анықтау</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дәл</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орындалған</w:t>
            </w:r>
            <w:proofErr w:type="spellEnd"/>
            <w:r w:rsidR="00927A4C" w:rsidRPr="008770FB">
              <w:rPr>
                <w:rStyle w:val="af5"/>
                <w:rFonts w:ascii="Times New Roman" w:hAnsi="Times New Roman" w:cs="Times New Roman"/>
                <w:b w:val="0"/>
                <w:sz w:val="24"/>
                <w:szCs w:val="24"/>
              </w:rPr>
              <w:t xml:space="preserve"> тау-</w:t>
            </w:r>
            <w:proofErr w:type="spellStart"/>
            <w:r w:rsidR="00927A4C" w:rsidRPr="008770FB">
              <w:rPr>
                <w:rStyle w:val="af5"/>
                <w:rFonts w:ascii="Times New Roman" w:hAnsi="Times New Roman" w:cs="Times New Roman"/>
                <w:b w:val="0"/>
                <w:sz w:val="24"/>
                <w:szCs w:val="24"/>
              </w:rPr>
              <w:t>кен</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жұмысы</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барысындағы</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барлық</w:t>
            </w:r>
            <w:proofErr w:type="spellEnd"/>
            <w:r w:rsidR="00927A4C" w:rsidRPr="008770FB">
              <w:rPr>
                <w:rStyle w:val="af5"/>
                <w:rFonts w:ascii="Times New Roman" w:hAnsi="Times New Roman" w:cs="Times New Roman"/>
                <w:b w:val="0"/>
                <w:sz w:val="24"/>
                <w:szCs w:val="24"/>
              </w:rPr>
              <w:t xml:space="preserve"> </w:t>
            </w:r>
            <w:proofErr w:type="spellStart"/>
            <w:r w:rsidR="00927A4C" w:rsidRPr="008770FB">
              <w:rPr>
                <w:rStyle w:val="af5"/>
                <w:rFonts w:ascii="Times New Roman" w:hAnsi="Times New Roman" w:cs="Times New Roman"/>
                <w:b w:val="0"/>
                <w:sz w:val="24"/>
                <w:szCs w:val="24"/>
              </w:rPr>
              <w:t>есептемелер</w:t>
            </w:r>
            <w:proofErr w:type="spellEnd"/>
            <w:r w:rsidR="00927A4C" w:rsidRPr="008770FB">
              <w:rPr>
                <w:rStyle w:val="af5"/>
                <w:rFonts w:ascii="Times New Roman" w:hAnsi="Times New Roman" w:cs="Times New Roman"/>
                <w:b w:val="0"/>
                <w:sz w:val="24"/>
                <w:szCs w:val="24"/>
              </w:rPr>
              <w:t xml:space="preserve"> мен </w:t>
            </w:r>
            <w:proofErr w:type="spellStart"/>
            <w:r w:rsidR="00927A4C" w:rsidRPr="008770FB">
              <w:rPr>
                <w:rStyle w:val="af5"/>
                <w:rFonts w:ascii="Times New Roman" w:hAnsi="Times New Roman" w:cs="Times New Roman"/>
                <w:b w:val="0"/>
                <w:sz w:val="24"/>
                <w:szCs w:val="24"/>
              </w:rPr>
              <w:t>көрсеткіштер</w:t>
            </w:r>
            <w:proofErr w:type="spellEnd"/>
            <w:r w:rsidR="00927A4C" w:rsidRPr="008770FB">
              <w:rPr>
                <w:rStyle w:val="af5"/>
                <w:rFonts w:ascii="Times New Roman" w:hAnsi="Times New Roman" w:cs="Times New Roman"/>
                <w:b w:val="0"/>
                <w:sz w:val="24"/>
                <w:szCs w:val="24"/>
              </w:rPr>
              <w:t>.</w:t>
            </w:r>
          </w:p>
        </w:tc>
      </w:tr>
      <w:tr w:rsidR="00757CE8" w:rsidRPr="00757CE8" w14:paraId="0CDDA5C9" w14:textId="77777777" w:rsidTr="00757CE8">
        <w:trPr>
          <w:cantSplit/>
          <w:trHeight w:hRule="exact" w:val="2064"/>
        </w:trPr>
        <w:tc>
          <w:tcPr>
            <w:tcW w:w="19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64BD6D" w14:textId="77777777" w:rsidR="00757CE8" w:rsidRPr="008770FB" w:rsidRDefault="00757CE8" w:rsidP="0067647A">
            <w:pPr>
              <w:spacing w:after="7" w:line="120" w:lineRule="exact"/>
              <w:jc w:val="center"/>
              <w:rPr>
                <w:rStyle w:val="af5"/>
                <w:rFonts w:ascii="Times New Roman" w:hAnsi="Times New Roman" w:cs="Times New Roman"/>
                <w:b w:val="0"/>
                <w:sz w:val="24"/>
                <w:szCs w:val="24"/>
              </w:rPr>
            </w:pPr>
          </w:p>
          <w:p w14:paraId="64C3E2C6" w14:textId="77777777"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II</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DFC083" w14:textId="77777777" w:rsidR="00757CE8" w:rsidRPr="008770FB" w:rsidRDefault="00757CE8" w:rsidP="0067647A">
            <w:pPr>
              <w:spacing w:after="7" w:line="120" w:lineRule="exact"/>
              <w:jc w:val="center"/>
              <w:rPr>
                <w:rStyle w:val="af5"/>
                <w:rFonts w:ascii="Times New Roman" w:hAnsi="Times New Roman" w:cs="Times New Roman"/>
                <w:b w:val="0"/>
                <w:sz w:val="24"/>
                <w:szCs w:val="24"/>
              </w:rPr>
            </w:pPr>
          </w:p>
          <w:p w14:paraId="27E941BA" w14:textId="5552BA0B"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10</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20</w:t>
            </w:r>
          </w:p>
        </w:tc>
        <w:tc>
          <w:tcPr>
            <w:tcW w:w="65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8B31C5" w14:textId="77777777" w:rsidR="00757CE8" w:rsidRPr="008770FB" w:rsidRDefault="00757CE8" w:rsidP="008770FB">
            <w:pPr>
              <w:spacing w:after="7" w:line="120" w:lineRule="exact"/>
              <w:rPr>
                <w:rStyle w:val="af5"/>
                <w:rFonts w:ascii="Times New Roman" w:hAnsi="Times New Roman" w:cs="Times New Roman"/>
                <w:b w:val="0"/>
                <w:sz w:val="24"/>
                <w:szCs w:val="24"/>
              </w:rPr>
            </w:pPr>
          </w:p>
          <w:p w14:paraId="09012B0F" w14:textId="77777777" w:rsidR="00757CE8" w:rsidRPr="008770FB" w:rsidRDefault="00757CE8" w:rsidP="008770FB">
            <w:pPr>
              <w:widowControl w:val="0"/>
              <w:tabs>
                <w:tab w:val="left" w:pos="1942"/>
                <w:tab w:val="left" w:pos="3723"/>
                <w:tab w:val="left" w:pos="5388"/>
              </w:tabs>
              <w:spacing w:after="0" w:line="239" w:lineRule="auto"/>
              <w:ind w:right="95"/>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Технико-</w:t>
            </w:r>
            <w:proofErr w:type="spellStart"/>
            <w:r w:rsidRPr="008770FB">
              <w:rPr>
                <w:rStyle w:val="af5"/>
                <w:rFonts w:ascii="Times New Roman" w:hAnsi="Times New Roman" w:cs="Times New Roman"/>
                <w:b w:val="0"/>
                <w:sz w:val="24"/>
                <w:szCs w:val="24"/>
              </w:rPr>
              <w:t>эконом</w:t>
            </w:r>
            <w:r w:rsidR="00927A4C" w:rsidRPr="008770FB">
              <w:rPr>
                <w:rStyle w:val="af5"/>
                <w:rFonts w:ascii="Times New Roman" w:hAnsi="Times New Roman" w:cs="Times New Roman"/>
                <w:b w:val="0"/>
                <w:sz w:val="24"/>
                <w:szCs w:val="24"/>
              </w:rPr>
              <w:t>икалық</w:t>
            </w:r>
            <w:proofErr w:type="spellEnd"/>
            <w:r w:rsidR="00927A4C"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есептемелернің</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әдіс</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нұсқалары</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ұзақ</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уақыт</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қадағалау</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бойынша</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бұрғылау</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жылдамдығының</w:t>
            </w:r>
            <w:proofErr w:type="spellEnd"/>
            <w:r w:rsidR="0011615A" w:rsidRPr="008770FB">
              <w:rPr>
                <w:rStyle w:val="af5"/>
                <w:rFonts w:ascii="Times New Roman" w:hAnsi="Times New Roman" w:cs="Times New Roman"/>
                <w:b w:val="0"/>
                <w:sz w:val="24"/>
                <w:szCs w:val="24"/>
              </w:rPr>
              <w:t xml:space="preserve"> таза </w:t>
            </w:r>
            <w:proofErr w:type="spellStart"/>
            <w:r w:rsidR="0011615A" w:rsidRPr="008770FB">
              <w:rPr>
                <w:rStyle w:val="af5"/>
                <w:rFonts w:ascii="Times New Roman" w:hAnsi="Times New Roman" w:cs="Times New Roman"/>
                <w:b w:val="0"/>
                <w:sz w:val="24"/>
                <w:szCs w:val="24"/>
              </w:rPr>
              <w:t>орташа</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өндірістік</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көрсеткіштер</w:t>
            </w:r>
            <w:r w:rsidRPr="008770FB">
              <w:rPr>
                <w:rStyle w:val="af5"/>
                <w:rFonts w:ascii="Times New Roman" w:hAnsi="Times New Roman" w:cs="Times New Roman"/>
                <w:b w:val="0"/>
                <w:sz w:val="24"/>
                <w:szCs w:val="24"/>
              </w:rPr>
              <w:t>средние</w:t>
            </w:r>
            <w:proofErr w:type="spellEnd"/>
            <w:r w:rsidRPr="008770FB">
              <w:rPr>
                <w:rStyle w:val="af5"/>
                <w:rFonts w:ascii="Times New Roman" w:hAnsi="Times New Roman" w:cs="Times New Roman"/>
                <w:b w:val="0"/>
                <w:sz w:val="24"/>
                <w:szCs w:val="24"/>
              </w:rPr>
              <w:t>,</w:t>
            </w:r>
            <w:r w:rsidR="0011615A" w:rsidRPr="008770FB">
              <w:rPr>
                <w:rStyle w:val="af5"/>
                <w:rFonts w:ascii="Times New Roman" w:hAnsi="Times New Roman" w:cs="Times New Roman"/>
                <w:b w:val="0"/>
                <w:sz w:val="24"/>
                <w:szCs w:val="24"/>
              </w:rPr>
              <w:t xml:space="preserve"> тау-</w:t>
            </w:r>
            <w:proofErr w:type="spellStart"/>
            <w:r w:rsidR="0011615A" w:rsidRPr="008770FB">
              <w:rPr>
                <w:rStyle w:val="af5"/>
                <w:rFonts w:ascii="Times New Roman" w:hAnsi="Times New Roman" w:cs="Times New Roman"/>
                <w:b w:val="0"/>
                <w:sz w:val="24"/>
                <w:szCs w:val="24"/>
              </w:rPr>
              <w:t>кен</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ісіндегі</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практикалық</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тұрғыдан</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дәлдігі</w:t>
            </w:r>
            <w:proofErr w:type="spellEnd"/>
            <w:r w:rsidR="0011615A" w:rsidRPr="008770FB">
              <w:rPr>
                <w:rStyle w:val="af5"/>
                <w:rFonts w:ascii="Times New Roman" w:hAnsi="Times New Roman" w:cs="Times New Roman"/>
                <w:b w:val="0"/>
                <w:sz w:val="24"/>
                <w:szCs w:val="24"/>
              </w:rPr>
              <w:t xml:space="preserve"> тура </w:t>
            </w:r>
            <w:proofErr w:type="spellStart"/>
            <w:r w:rsidR="0011615A" w:rsidRPr="008770FB">
              <w:rPr>
                <w:rStyle w:val="af5"/>
                <w:rFonts w:ascii="Times New Roman" w:hAnsi="Times New Roman" w:cs="Times New Roman"/>
                <w:b w:val="0"/>
                <w:sz w:val="24"/>
                <w:szCs w:val="24"/>
              </w:rPr>
              <w:t>келетін</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қатты</w:t>
            </w:r>
            <w:proofErr w:type="spellEnd"/>
            <w:r w:rsidR="0011615A" w:rsidRPr="008770FB">
              <w:rPr>
                <w:rStyle w:val="af5"/>
                <w:rFonts w:ascii="Times New Roman" w:hAnsi="Times New Roman" w:cs="Times New Roman"/>
                <w:b w:val="0"/>
                <w:sz w:val="24"/>
                <w:szCs w:val="24"/>
              </w:rPr>
              <w:t xml:space="preserve"> тау- </w:t>
            </w:r>
            <w:proofErr w:type="spellStart"/>
            <w:r w:rsidR="0011615A" w:rsidRPr="008770FB">
              <w:rPr>
                <w:rStyle w:val="af5"/>
                <w:rFonts w:ascii="Times New Roman" w:hAnsi="Times New Roman" w:cs="Times New Roman"/>
                <w:b w:val="0"/>
                <w:sz w:val="24"/>
                <w:szCs w:val="24"/>
              </w:rPr>
              <w:t>жыныстарының</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қаттылық</w:t>
            </w:r>
            <w:proofErr w:type="spellEnd"/>
            <w:r w:rsidR="0011615A" w:rsidRPr="008770FB">
              <w:rPr>
                <w:rStyle w:val="af5"/>
                <w:rFonts w:ascii="Times New Roman" w:hAnsi="Times New Roman" w:cs="Times New Roman"/>
                <w:b w:val="0"/>
                <w:sz w:val="24"/>
                <w:szCs w:val="24"/>
              </w:rPr>
              <w:t xml:space="preserve"> </w:t>
            </w:r>
            <w:proofErr w:type="spellStart"/>
            <w:r w:rsidR="0011615A" w:rsidRPr="008770FB">
              <w:rPr>
                <w:rStyle w:val="af5"/>
                <w:rFonts w:ascii="Times New Roman" w:hAnsi="Times New Roman" w:cs="Times New Roman"/>
                <w:b w:val="0"/>
                <w:sz w:val="24"/>
                <w:szCs w:val="24"/>
              </w:rPr>
              <w:t>көрсеткіштері</w:t>
            </w:r>
            <w:proofErr w:type="spellEnd"/>
            <w:r w:rsidR="0011615A" w:rsidRPr="008770FB">
              <w:rPr>
                <w:rStyle w:val="af5"/>
                <w:rFonts w:ascii="Times New Roman" w:hAnsi="Times New Roman" w:cs="Times New Roman"/>
                <w:b w:val="0"/>
                <w:sz w:val="24"/>
                <w:szCs w:val="24"/>
              </w:rPr>
              <w:t xml:space="preserve"> .</w:t>
            </w:r>
          </w:p>
        </w:tc>
      </w:tr>
      <w:tr w:rsidR="00757CE8" w:rsidRPr="00757CE8" w14:paraId="66DF4978" w14:textId="77777777" w:rsidTr="00392151">
        <w:trPr>
          <w:cantSplit/>
          <w:trHeight w:hRule="exact" w:val="1970"/>
        </w:trPr>
        <w:tc>
          <w:tcPr>
            <w:tcW w:w="19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2DC080" w14:textId="77777777" w:rsidR="00757CE8" w:rsidRPr="008770FB" w:rsidRDefault="00757CE8" w:rsidP="0067647A">
            <w:pPr>
              <w:spacing w:after="2" w:line="120" w:lineRule="exact"/>
              <w:jc w:val="center"/>
              <w:rPr>
                <w:rStyle w:val="af5"/>
                <w:rFonts w:ascii="Times New Roman" w:hAnsi="Times New Roman" w:cs="Times New Roman"/>
                <w:b w:val="0"/>
                <w:sz w:val="24"/>
                <w:szCs w:val="24"/>
              </w:rPr>
            </w:pPr>
          </w:p>
          <w:p w14:paraId="2C3EB5FC" w14:textId="77777777"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III</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D842F5" w14:textId="77777777" w:rsidR="00757CE8" w:rsidRPr="008770FB" w:rsidRDefault="00757CE8" w:rsidP="0067647A">
            <w:pPr>
              <w:spacing w:after="1" w:line="120" w:lineRule="exact"/>
              <w:jc w:val="center"/>
              <w:rPr>
                <w:rStyle w:val="af5"/>
                <w:rFonts w:ascii="Times New Roman" w:hAnsi="Times New Roman" w:cs="Times New Roman"/>
                <w:b w:val="0"/>
                <w:sz w:val="24"/>
                <w:szCs w:val="24"/>
              </w:rPr>
            </w:pPr>
          </w:p>
          <w:p w14:paraId="0F8DBCF9" w14:textId="701D930E"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20</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30</w:t>
            </w:r>
          </w:p>
        </w:tc>
        <w:tc>
          <w:tcPr>
            <w:tcW w:w="65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975B9F" w14:textId="77777777" w:rsidR="00757CE8" w:rsidRPr="008770FB" w:rsidRDefault="00757CE8" w:rsidP="008770FB">
            <w:pPr>
              <w:spacing w:after="2" w:line="120" w:lineRule="exact"/>
              <w:rPr>
                <w:rStyle w:val="af5"/>
                <w:rFonts w:ascii="Times New Roman" w:hAnsi="Times New Roman" w:cs="Times New Roman"/>
                <w:b w:val="0"/>
                <w:sz w:val="24"/>
                <w:szCs w:val="24"/>
              </w:rPr>
            </w:pPr>
          </w:p>
          <w:p w14:paraId="08A2C153" w14:textId="77777777" w:rsidR="00757CE8" w:rsidRPr="008770FB" w:rsidRDefault="0011615A" w:rsidP="008770FB">
            <w:pPr>
              <w:pStyle w:val="25"/>
              <w:rPr>
                <w:rStyle w:val="af5"/>
                <w:rFonts w:ascii="Times New Roman" w:hAnsi="Times New Roman" w:cs="Times New Roman"/>
                <w:b w:val="0"/>
                <w:i w:val="0"/>
                <w:sz w:val="24"/>
                <w:szCs w:val="24"/>
              </w:rPr>
            </w:pPr>
            <w:proofErr w:type="spellStart"/>
            <w:r w:rsidRPr="008770FB">
              <w:rPr>
                <w:rStyle w:val="af5"/>
                <w:rFonts w:ascii="Times New Roman" w:hAnsi="Times New Roman" w:cs="Times New Roman"/>
                <w:b w:val="0"/>
                <w:i w:val="0"/>
                <w:sz w:val="24"/>
                <w:szCs w:val="24"/>
              </w:rPr>
              <w:t>Бұрғылау</w:t>
            </w:r>
            <w:proofErr w:type="spellEnd"/>
            <w:r w:rsidRPr="008770FB">
              <w:rPr>
                <w:rStyle w:val="af5"/>
                <w:rFonts w:ascii="Times New Roman" w:hAnsi="Times New Roman" w:cs="Times New Roman"/>
                <w:b w:val="0"/>
                <w:i w:val="0"/>
                <w:sz w:val="24"/>
                <w:szCs w:val="24"/>
              </w:rPr>
              <w:t xml:space="preserve"> жару </w:t>
            </w:r>
            <w:proofErr w:type="spellStart"/>
            <w:r w:rsidRPr="008770FB">
              <w:rPr>
                <w:rStyle w:val="af5"/>
                <w:rFonts w:ascii="Times New Roman" w:hAnsi="Times New Roman" w:cs="Times New Roman"/>
                <w:b w:val="0"/>
                <w:i w:val="0"/>
                <w:sz w:val="24"/>
                <w:szCs w:val="24"/>
              </w:rPr>
              <w:t>жұмыстарының</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параметрлерін</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анықтау</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үшін</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арналған</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формулалар</w:t>
            </w:r>
            <w:proofErr w:type="spellEnd"/>
            <w:r w:rsidR="00757CE8" w:rsidRPr="008770FB">
              <w:rPr>
                <w:rStyle w:val="af5"/>
                <w:rFonts w:ascii="Times New Roman" w:hAnsi="Times New Roman" w:cs="Times New Roman"/>
                <w:b w:val="0"/>
                <w:i w:val="0"/>
                <w:sz w:val="24"/>
                <w:szCs w:val="24"/>
              </w:rPr>
              <w:t>,</w:t>
            </w:r>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көптеген</w:t>
            </w:r>
            <w:proofErr w:type="spellEnd"/>
            <w:r w:rsidRPr="008770FB">
              <w:rPr>
                <w:rStyle w:val="af5"/>
                <w:rFonts w:ascii="Times New Roman" w:hAnsi="Times New Roman" w:cs="Times New Roman"/>
                <w:b w:val="0"/>
                <w:i w:val="0"/>
                <w:sz w:val="24"/>
                <w:szCs w:val="24"/>
              </w:rPr>
              <w:t xml:space="preserve"> тау </w:t>
            </w:r>
            <w:proofErr w:type="spellStart"/>
            <w:r w:rsidRPr="008770FB">
              <w:rPr>
                <w:rStyle w:val="af5"/>
                <w:rFonts w:ascii="Times New Roman" w:hAnsi="Times New Roman" w:cs="Times New Roman"/>
                <w:b w:val="0"/>
                <w:i w:val="0"/>
                <w:sz w:val="24"/>
                <w:szCs w:val="24"/>
              </w:rPr>
              <w:t>жыныстарының</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қаттлық</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көрсеткіштерінің</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орташа</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және</w:t>
            </w:r>
            <w:proofErr w:type="spellEnd"/>
            <w:r w:rsidRPr="008770FB">
              <w:rPr>
                <w:rStyle w:val="af5"/>
                <w:rFonts w:ascii="Times New Roman" w:hAnsi="Times New Roman" w:cs="Times New Roman"/>
                <w:b w:val="0"/>
                <w:i w:val="0"/>
                <w:sz w:val="24"/>
                <w:szCs w:val="24"/>
              </w:rPr>
              <w:t xml:space="preserve"> </w:t>
            </w:r>
            <w:proofErr w:type="spellStart"/>
            <w:r w:rsidRPr="008770FB">
              <w:rPr>
                <w:rStyle w:val="af5"/>
                <w:rFonts w:ascii="Times New Roman" w:hAnsi="Times New Roman" w:cs="Times New Roman"/>
                <w:b w:val="0"/>
                <w:i w:val="0"/>
                <w:sz w:val="24"/>
                <w:szCs w:val="24"/>
              </w:rPr>
              <w:t>жоғарғышамалары</w:t>
            </w:r>
            <w:proofErr w:type="spellEnd"/>
            <w:r w:rsidRPr="008770FB">
              <w:rPr>
                <w:rStyle w:val="af5"/>
                <w:rFonts w:ascii="Times New Roman" w:hAnsi="Times New Roman" w:cs="Times New Roman"/>
                <w:b w:val="0"/>
                <w:i w:val="0"/>
                <w:sz w:val="24"/>
                <w:szCs w:val="24"/>
              </w:rPr>
              <w:t>,</w:t>
            </w:r>
            <w:r w:rsidR="00757CE8"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жобалық</w:t>
            </w:r>
            <w:proofErr w:type="spellEnd"/>
            <w:r w:rsidR="008770FB"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есептемелерде</w:t>
            </w:r>
            <w:proofErr w:type="spellEnd"/>
            <w:r w:rsidR="008770FB"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кеңінен</w:t>
            </w:r>
            <w:proofErr w:type="spellEnd"/>
            <w:r w:rsidR="008770FB"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қолданылатын</w:t>
            </w:r>
            <w:proofErr w:type="spellEnd"/>
            <w:r w:rsidR="008770FB" w:rsidRPr="008770FB">
              <w:rPr>
                <w:rStyle w:val="af5"/>
                <w:rFonts w:ascii="Times New Roman" w:hAnsi="Times New Roman" w:cs="Times New Roman"/>
                <w:b w:val="0"/>
                <w:i w:val="0"/>
                <w:sz w:val="24"/>
                <w:szCs w:val="24"/>
              </w:rPr>
              <w:t xml:space="preserve"> тау-</w:t>
            </w:r>
            <w:proofErr w:type="spellStart"/>
            <w:r w:rsidR="008770FB" w:rsidRPr="008770FB">
              <w:rPr>
                <w:rStyle w:val="af5"/>
                <w:rFonts w:ascii="Times New Roman" w:hAnsi="Times New Roman" w:cs="Times New Roman"/>
                <w:b w:val="0"/>
                <w:i w:val="0"/>
                <w:sz w:val="24"/>
                <w:szCs w:val="24"/>
              </w:rPr>
              <w:t>кен</w:t>
            </w:r>
            <w:proofErr w:type="spellEnd"/>
            <w:r w:rsidR="008770FB"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технолгиясының</w:t>
            </w:r>
            <w:proofErr w:type="spellEnd"/>
            <w:r w:rsidR="008770FB"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көрсеткіш</w:t>
            </w:r>
            <w:proofErr w:type="spellEnd"/>
            <w:r w:rsidR="008770FB" w:rsidRPr="008770FB">
              <w:rPr>
                <w:rStyle w:val="af5"/>
                <w:rFonts w:ascii="Times New Roman" w:hAnsi="Times New Roman" w:cs="Times New Roman"/>
                <w:b w:val="0"/>
                <w:i w:val="0"/>
                <w:sz w:val="24"/>
                <w:szCs w:val="24"/>
              </w:rPr>
              <w:t xml:space="preserve"> </w:t>
            </w:r>
            <w:proofErr w:type="spellStart"/>
            <w:r w:rsidR="008770FB" w:rsidRPr="008770FB">
              <w:rPr>
                <w:rStyle w:val="af5"/>
                <w:rFonts w:ascii="Times New Roman" w:hAnsi="Times New Roman" w:cs="Times New Roman"/>
                <w:b w:val="0"/>
                <w:i w:val="0"/>
                <w:sz w:val="24"/>
                <w:szCs w:val="24"/>
              </w:rPr>
              <w:t>сипаттамалары</w:t>
            </w:r>
            <w:proofErr w:type="spellEnd"/>
            <w:r w:rsidR="008770FB" w:rsidRPr="008770FB">
              <w:rPr>
                <w:rStyle w:val="af5"/>
                <w:rFonts w:ascii="Times New Roman" w:hAnsi="Times New Roman" w:cs="Times New Roman"/>
                <w:b w:val="0"/>
                <w:i w:val="0"/>
                <w:sz w:val="24"/>
                <w:szCs w:val="24"/>
              </w:rPr>
              <w:t>.</w:t>
            </w:r>
          </w:p>
        </w:tc>
      </w:tr>
      <w:tr w:rsidR="00757CE8" w:rsidRPr="00757CE8" w14:paraId="61EBDE8A" w14:textId="77777777" w:rsidTr="00757CE8">
        <w:trPr>
          <w:cantSplit/>
          <w:trHeight w:hRule="exact" w:val="1738"/>
        </w:trPr>
        <w:tc>
          <w:tcPr>
            <w:tcW w:w="19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1262E7" w14:textId="77777777" w:rsidR="00757CE8" w:rsidRPr="008770FB" w:rsidRDefault="00757CE8" w:rsidP="0067647A">
            <w:pPr>
              <w:spacing w:after="2" w:line="120" w:lineRule="exact"/>
              <w:jc w:val="center"/>
              <w:rPr>
                <w:rStyle w:val="af5"/>
                <w:rFonts w:ascii="Times New Roman" w:hAnsi="Times New Roman" w:cs="Times New Roman"/>
                <w:b w:val="0"/>
                <w:sz w:val="24"/>
                <w:szCs w:val="24"/>
              </w:rPr>
            </w:pPr>
          </w:p>
          <w:p w14:paraId="1F68F762" w14:textId="77777777"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IV</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E73EAC" w14:textId="77777777" w:rsidR="00757CE8" w:rsidRPr="008770FB" w:rsidRDefault="00757CE8" w:rsidP="0067647A">
            <w:pPr>
              <w:spacing w:after="1" w:line="120" w:lineRule="exact"/>
              <w:jc w:val="center"/>
              <w:rPr>
                <w:rStyle w:val="af5"/>
                <w:rFonts w:ascii="Times New Roman" w:hAnsi="Times New Roman" w:cs="Times New Roman"/>
                <w:b w:val="0"/>
                <w:sz w:val="24"/>
                <w:szCs w:val="24"/>
              </w:rPr>
            </w:pPr>
          </w:p>
          <w:p w14:paraId="7A5C1EAD" w14:textId="34C1E2CF"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30</w:t>
            </w:r>
            <w:r w:rsidR="0067647A">
              <w:rPr>
                <w:rStyle w:val="af5"/>
                <w:rFonts w:ascii="Times New Roman" w:hAnsi="Times New Roman" w:cs="Times New Roman"/>
                <w:b w:val="0"/>
                <w:sz w:val="24"/>
                <w:szCs w:val="24"/>
                <w:lang w:val="kk-KZ"/>
              </w:rPr>
              <w:t>-</w:t>
            </w:r>
            <w:r w:rsidRPr="008770FB">
              <w:rPr>
                <w:rStyle w:val="af5"/>
                <w:rFonts w:ascii="Times New Roman" w:hAnsi="Times New Roman" w:cs="Times New Roman"/>
                <w:b w:val="0"/>
                <w:sz w:val="24"/>
                <w:szCs w:val="24"/>
              </w:rPr>
              <w:t>40</w:t>
            </w:r>
          </w:p>
        </w:tc>
        <w:tc>
          <w:tcPr>
            <w:tcW w:w="65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11DD04" w14:textId="77777777" w:rsidR="00757CE8" w:rsidRPr="008770FB" w:rsidRDefault="00757CE8" w:rsidP="008770FB">
            <w:pPr>
              <w:spacing w:after="2" w:line="120" w:lineRule="exact"/>
              <w:rPr>
                <w:rStyle w:val="af5"/>
                <w:rFonts w:ascii="Times New Roman" w:hAnsi="Times New Roman" w:cs="Times New Roman"/>
                <w:b w:val="0"/>
                <w:sz w:val="24"/>
                <w:szCs w:val="24"/>
              </w:rPr>
            </w:pPr>
          </w:p>
          <w:p w14:paraId="3758BA32" w14:textId="77777777" w:rsidR="00757CE8" w:rsidRPr="008770FB" w:rsidRDefault="008770FB" w:rsidP="00392151">
            <w:pPr>
              <w:widowControl w:val="0"/>
              <w:tabs>
                <w:tab w:val="left" w:pos="1478"/>
                <w:tab w:val="left" w:pos="2375"/>
                <w:tab w:val="left" w:pos="3451"/>
                <w:tab w:val="left" w:pos="4476"/>
                <w:tab w:val="left" w:pos="5355"/>
                <w:tab w:val="left" w:pos="5996"/>
              </w:tabs>
              <w:spacing w:after="0" w:line="239" w:lineRule="auto"/>
              <w:ind w:right="98"/>
              <w:rPr>
                <w:rStyle w:val="af5"/>
                <w:rFonts w:ascii="Times New Roman" w:hAnsi="Times New Roman" w:cs="Times New Roman"/>
                <w:b w:val="0"/>
                <w:sz w:val="24"/>
                <w:szCs w:val="24"/>
              </w:rPr>
            </w:pPr>
            <w:r w:rsidRPr="008770FB">
              <w:rPr>
                <w:rFonts w:ascii="Times New Roman" w:hAnsi="Times New Roman" w:cs="Times New Roman"/>
                <w:bCs/>
                <w:sz w:val="24"/>
                <w:szCs w:val="24"/>
              </w:rPr>
              <w:t>Тау-</w:t>
            </w:r>
            <w:proofErr w:type="spellStart"/>
            <w:r w:rsidRPr="008770FB">
              <w:rPr>
                <w:rFonts w:ascii="Times New Roman" w:hAnsi="Times New Roman" w:cs="Times New Roman"/>
                <w:bCs/>
                <w:sz w:val="24"/>
                <w:szCs w:val="24"/>
              </w:rPr>
              <w:t>кен</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технологиясының</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техникалық-экономикалық</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көрсеткіштерін</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анықтауға</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арналған</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шамамен</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алынған</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эмпирикалық</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формулалар</w:t>
            </w:r>
            <w:proofErr w:type="spellEnd"/>
            <w:r w:rsidR="00757CE8" w:rsidRPr="008770FB">
              <w:rPr>
                <w:rStyle w:val="af5"/>
                <w:rFonts w:ascii="Times New Roman" w:hAnsi="Times New Roman" w:cs="Times New Roman"/>
                <w:b w:val="0"/>
                <w:sz w:val="24"/>
                <w:szCs w:val="24"/>
              </w:rPr>
              <w:t>,</w:t>
            </w:r>
            <w:r w:rsidR="00392151">
              <w:rPr>
                <w:rStyle w:val="af5"/>
                <w:rFonts w:ascii="Times New Roman" w:hAnsi="Times New Roman" w:cs="Times New Roman"/>
                <w:b w:val="0"/>
                <w:sz w:val="24"/>
                <w:szCs w:val="24"/>
                <w:lang w:val="kk-KZ"/>
              </w:rPr>
              <w:t xml:space="preserve"> </w:t>
            </w:r>
            <w:proofErr w:type="spellStart"/>
            <w:r w:rsidRPr="008770FB">
              <w:rPr>
                <w:rFonts w:ascii="Times New Roman" w:hAnsi="Times New Roman" w:cs="Times New Roman"/>
                <w:bCs/>
                <w:sz w:val="24"/>
                <w:szCs w:val="24"/>
              </w:rPr>
              <w:t>үлкен</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сақтықты</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және</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нақты</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объектілерге</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қолдануды</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талап</w:t>
            </w:r>
            <w:proofErr w:type="spellEnd"/>
            <w:r w:rsidRPr="008770FB">
              <w:rPr>
                <w:rFonts w:ascii="Times New Roman" w:hAnsi="Times New Roman" w:cs="Times New Roman"/>
                <w:bCs/>
                <w:sz w:val="24"/>
                <w:szCs w:val="24"/>
              </w:rPr>
              <w:t xml:space="preserve"> </w:t>
            </w:r>
            <w:proofErr w:type="spellStart"/>
            <w:r w:rsidRPr="008770FB">
              <w:rPr>
                <w:rFonts w:ascii="Times New Roman" w:hAnsi="Times New Roman" w:cs="Times New Roman"/>
                <w:bCs/>
                <w:sz w:val="24"/>
                <w:szCs w:val="24"/>
              </w:rPr>
              <w:t>етеді</w:t>
            </w:r>
            <w:proofErr w:type="spellEnd"/>
            <w:r w:rsidR="00757CE8" w:rsidRPr="008770FB">
              <w:rPr>
                <w:rStyle w:val="af5"/>
                <w:rFonts w:ascii="Times New Roman" w:hAnsi="Times New Roman" w:cs="Times New Roman"/>
                <w:b w:val="0"/>
                <w:sz w:val="24"/>
                <w:szCs w:val="24"/>
              </w:rPr>
              <w:t xml:space="preserve"> (</w:t>
            </w:r>
            <w:r w:rsidR="00392151">
              <w:rPr>
                <w:rStyle w:val="af5"/>
                <w:rFonts w:ascii="Times New Roman" w:hAnsi="Times New Roman" w:cs="Times New Roman"/>
                <w:b w:val="0"/>
                <w:sz w:val="24"/>
                <w:szCs w:val="24"/>
                <w:lang w:val="kk-KZ"/>
              </w:rPr>
              <w:t>техникалық жобалау</w:t>
            </w:r>
            <w:r w:rsidR="00757CE8" w:rsidRPr="008770FB">
              <w:rPr>
                <w:rStyle w:val="af5"/>
                <w:rFonts w:ascii="Times New Roman" w:hAnsi="Times New Roman" w:cs="Times New Roman"/>
                <w:b w:val="0"/>
                <w:sz w:val="24"/>
                <w:szCs w:val="24"/>
              </w:rPr>
              <w:t>)</w:t>
            </w:r>
          </w:p>
        </w:tc>
      </w:tr>
      <w:tr w:rsidR="00757CE8" w:rsidRPr="00757CE8" w14:paraId="7E5A2176" w14:textId="77777777" w:rsidTr="00392151">
        <w:trPr>
          <w:cantSplit/>
          <w:trHeight w:hRule="exact" w:val="1476"/>
        </w:trPr>
        <w:tc>
          <w:tcPr>
            <w:tcW w:w="19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C52DD3" w14:textId="77777777" w:rsidR="00757CE8" w:rsidRPr="008770FB" w:rsidRDefault="00757CE8" w:rsidP="0067647A">
            <w:pPr>
              <w:spacing w:after="2" w:line="120" w:lineRule="exact"/>
              <w:jc w:val="center"/>
              <w:rPr>
                <w:rStyle w:val="af5"/>
                <w:rFonts w:ascii="Times New Roman" w:hAnsi="Times New Roman" w:cs="Times New Roman"/>
                <w:b w:val="0"/>
                <w:sz w:val="24"/>
                <w:szCs w:val="24"/>
              </w:rPr>
            </w:pPr>
          </w:p>
          <w:p w14:paraId="177BBB64" w14:textId="77777777"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V</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D0A69A" w14:textId="77777777" w:rsidR="00757CE8" w:rsidRPr="008770FB" w:rsidRDefault="00757CE8" w:rsidP="0067647A">
            <w:pPr>
              <w:spacing w:after="1" w:line="120" w:lineRule="exact"/>
              <w:jc w:val="center"/>
              <w:rPr>
                <w:rStyle w:val="af5"/>
                <w:rFonts w:ascii="Times New Roman" w:hAnsi="Times New Roman" w:cs="Times New Roman"/>
                <w:b w:val="0"/>
                <w:sz w:val="24"/>
                <w:szCs w:val="24"/>
              </w:rPr>
            </w:pPr>
          </w:p>
          <w:p w14:paraId="5F94090E" w14:textId="0D26F12D" w:rsidR="00757CE8" w:rsidRPr="008770FB" w:rsidRDefault="00757CE8" w:rsidP="0067647A">
            <w:pPr>
              <w:widowControl w:val="0"/>
              <w:spacing w:after="0" w:line="240" w:lineRule="auto"/>
              <w:ind w:right="-20"/>
              <w:jc w:val="center"/>
              <w:rPr>
                <w:rStyle w:val="af5"/>
                <w:rFonts w:ascii="Times New Roman" w:hAnsi="Times New Roman" w:cs="Times New Roman"/>
                <w:b w:val="0"/>
                <w:sz w:val="24"/>
                <w:szCs w:val="24"/>
              </w:rPr>
            </w:pPr>
            <w:r w:rsidRPr="008770FB">
              <w:rPr>
                <w:rStyle w:val="af5"/>
                <w:rFonts w:ascii="Times New Roman" w:hAnsi="Times New Roman" w:cs="Times New Roman"/>
                <w:b w:val="0"/>
                <w:sz w:val="24"/>
                <w:szCs w:val="24"/>
              </w:rPr>
              <w:t>40</w:t>
            </w:r>
          </w:p>
        </w:tc>
        <w:tc>
          <w:tcPr>
            <w:tcW w:w="65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2C573F" w14:textId="77777777" w:rsidR="00757CE8" w:rsidRPr="008770FB" w:rsidRDefault="00757CE8" w:rsidP="008770FB">
            <w:pPr>
              <w:spacing w:after="2" w:line="120" w:lineRule="exact"/>
              <w:rPr>
                <w:rStyle w:val="af5"/>
                <w:rFonts w:ascii="Times New Roman" w:hAnsi="Times New Roman" w:cs="Times New Roman"/>
                <w:b w:val="0"/>
                <w:sz w:val="24"/>
                <w:szCs w:val="24"/>
              </w:rPr>
            </w:pPr>
          </w:p>
          <w:p w14:paraId="391BE62D" w14:textId="77777777" w:rsidR="00757CE8" w:rsidRPr="008770FB" w:rsidRDefault="00392151" w:rsidP="00392151">
            <w:pPr>
              <w:widowControl w:val="0"/>
              <w:tabs>
                <w:tab w:val="left" w:pos="2755"/>
                <w:tab w:val="left" w:pos="4387"/>
                <w:tab w:val="left" w:pos="5235"/>
              </w:tabs>
              <w:spacing w:after="0" w:line="239" w:lineRule="auto"/>
              <w:ind w:right="92"/>
              <w:rPr>
                <w:rStyle w:val="af5"/>
                <w:rFonts w:ascii="Times New Roman" w:hAnsi="Times New Roman" w:cs="Times New Roman"/>
                <w:b w:val="0"/>
                <w:sz w:val="24"/>
                <w:szCs w:val="24"/>
              </w:rPr>
            </w:pPr>
            <w:proofErr w:type="spellStart"/>
            <w:r w:rsidRPr="00392151">
              <w:rPr>
                <w:rFonts w:ascii="Times New Roman" w:hAnsi="Times New Roman" w:cs="Times New Roman"/>
                <w:bCs/>
                <w:sz w:val="24"/>
                <w:szCs w:val="24"/>
              </w:rPr>
              <w:t>Жалпы</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тенденцияларды</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анықтайтын</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эмпирикалық</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формулалар</w:t>
            </w:r>
            <w:proofErr w:type="spellEnd"/>
            <w:r w:rsidR="00757CE8" w:rsidRPr="008770FB">
              <w:rPr>
                <w:rStyle w:val="af5"/>
                <w:rFonts w:ascii="Times New Roman" w:hAnsi="Times New Roman" w:cs="Times New Roman"/>
                <w:b w:val="0"/>
                <w:sz w:val="24"/>
                <w:szCs w:val="24"/>
              </w:rPr>
              <w:t xml:space="preserve">, </w:t>
            </w:r>
            <w:proofErr w:type="spellStart"/>
            <w:r>
              <w:rPr>
                <w:rFonts w:ascii="Times New Roman" w:hAnsi="Times New Roman" w:cs="Times New Roman"/>
                <w:bCs/>
                <w:sz w:val="24"/>
                <w:szCs w:val="24"/>
              </w:rPr>
              <w:t>бірақ</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нақты</w:t>
            </w:r>
            <w:proofErr w:type="spellEnd"/>
            <w:r>
              <w:rPr>
                <w:rFonts w:ascii="Times New Roman" w:hAnsi="Times New Roman" w:cs="Times New Roman"/>
                <w:bCs/>
                <w:sz w:val="24"/>
                <w:szCs w:val="24"/>
              </w:rPr>
              <w:t xml:space="preserve"> </w:t>
            </w:r>
            <w:r>
              <w:rPr>
                <w:rFonts w:ascii="Times New Roman" w:hAnsi="Times New Roman" w:cs="Times New Roman"/>
                <w:bCs/>
                <w:sz w:val="24"/>
                <w:szCs w:val="24"/>
                <w:lang w:val="kk-KZ"/>
              </w:rPr>
              <w:t xml:space="preserve">жобалау </w:t>
            </w:r>
            <w:proofErr w:type="spellStart"/>
            <w:r w:rsidRPr="00392151">
              <w:rPr>
                <w:rFonts w:ascii="Times New Roman" w:hAnsi="Times New Roman" w:cs="Times New Roman"/>
                <w:bCs/>
                <w:sz w:val="24"/>
                <w:szCs w:val="24"/>
              </w:rPr>
              <w:t>үшін</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мүлдем</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жарамсыз</w:t>
            </w:r>
            <w:proofErr w:type="spellEnd"/>
            <w:r w:rsidR="00757CE8" w:rsidRPr="008770FB">
              <w:rPr>
                <w:rStyle w:val="af5"/>
                <w:rFonts w:ascii="Times New Roman" w:hAnsi="Times New Roman" w:cs="Times New Roman"/>
                <w:b w:val="0"/>
                <w:sz w:val="24"/>
                <w:szCs w:val="24"/>
              </w:rPr>
              <w:t xml:space="preserve"> </w:t>
            </w:r>
            <w:r>
              <w:rPr>
                <w:rStyle w:val="af5"/>
                <w:rFonts w:ascii="Times New Roman" w:hAnsi="Times New Roman" w:cs="Times New Roman"/>
                <w:b w:val="0"/>
                <w:sz w:val="24"/>
                <w:szCs w:val="24"/>
              </w:rPr>
              <w:t>(</w:t>
            </w:r>
            <w:r>
              <w:rPr>
                <w:rStyle w:val="af5"/>
                <w:rFonts w:ascii="Times New Roman" w:hAnsi="Times New Roman" w:cs="Times New Roman"/>
                <w:b w:val="0"/>
                <w:sz w:val="24"/>
                <w:szCs w:val="24"/>
                <w:lang w:val="kk-KZ"/>
              </w:rPr>
              <w:t>мысалы</w:t>
            </w:r>
            <w:r w:rsidR="00757CE8" w:rsidRPr="008770FB">
              <w:rPr>
                <w:rStyle w:val="af5"/>
                <w:rFonts w:ascii="Times New Roman" w:hAnsi="Times New Roman" w:cs="Times New Roman"/>
                <w:b w:val="0"/>
                <w:sz w:val="24"/>
                <w:szCs w:val="24"/>
              </w:rPr>
              <w:t xml:space="preserve">, формула, </w:t>
            </w:r>
            <w:proofErr w:type="spellStart"/>
            <w:r>
              <w:rPr>
                <w:rFonts w:ascii="Times New Roman" w:hAnsi="Times New Roman" w:cs="Times New Roman"/>
                <w:bCs/>
                <w:sz w:val="24"/>
                <w:szCs w:val="24"/>
              </w:rPr>
              <w:t>өн</w:t>
            </w:r>
            <w:proofErr w:type="spellEnd"/>
            <w:r>
              <w:rPr>
                <w:rFonts w:ascii="Times New Roman" w:hAnsi="Times New Roman" w:cs="Times New Roman"/>
                <w:bCs/>
                <w:sz w:val="24"/>
                <w:szCs w:val="24"/>
                <w:lang w:val="kk-KZ"/>
              </w:rPr>
              <w:t>імнің</w:t>
            </w:r>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өзіндік</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құнының</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кеніштің</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жылдық</w:t>
            </w:r>
            <w:proofErr w:type="spellEnd"/>
            <w:r w:rsidRPr="00392151">
              <w:rPr>
                <w:rFonts w:ascii="Times New Roman" w:hAnsi="Times New Roman" w:cs="Times New Roman"/>
                <w:bCs/>
                <w:sz w:val="24"/>
                <w:szCs w:val="24"/>
              </w:rPr>
              <w:t xml:space="preserve"> </w:t>
            </w:r>
            <w:proofErr w:type="spellStart"/>
            <w:r w:rsidRPr="00392151">
              <w:rPr>
                <w:rFonts w:ascii="Times New Roman" w:hAnsi="Times New Roman" w:cs="Times New Roman"/>
                <w:bCs/>
                <w:sz w:val="24"/>
                <w:szCs w:val="24"/>
              </w:rPr>
              <w:t>өнім</w:t>
            </w:r>
            <w:r>
              <w:rPr>
                <w:rFonts w:ascii="Times New Roman" w:hAnsi="Times New Roman" w:cs="Times New Roman"/>
                <w:bCs/>
                <w:sz w:val="24"/>
                <w:szCs w:val="24"/>
              </w:rPr>
              <w:t>ділігіне</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тәуелділігі</w:t>
            </w:r>
            <w:proofErr w:type="spellEnd"/>
            <w:r>
              <w:rPr>
                <w:rFonts w:ascii="Times New Roman" w:hAnsi="Times New Roman" w:cs="Times New Roman"/>
                <w:bCs/>
                <w:sz w:val="24"/>
                <w:szCs w:val="24"/>
                <w:lang w:val="kk-KZ"/>
              </w:rPr>
              <w:t xml:space="preserve"> </w:t>
            </w:r>
            <w:r>
              <w:rPr>
                <w:rStyle w:val="af5"/>
                <w:rFonts w:ascii="Times New Roman" w:hAnsi="Times New Roman" w:cs="Times New Roman"/>
                <w:b w:val="0"/>
                <w:sz w:val="24"/>
                <w:szCs w:val="24"/>
                <w:lang w:val="kk-KZ"/>
              </w:rPr>
              <w:t>және тағы басқа формулалар</w:t>
            </w:r>
            <w:r w:rsidR="00757CE8" w:rsidRPr="008770FB">
              <w:rPr>
                <w:rStyle w:val="af5"/>
                <w:rFonts w:ascii="Times New Roman" w:hAnsi="Times New Roman" w:cs="Times New Roman"/>
                <w:b w:val="0"/>
                <w:sz w:val="24"/>
                <w:szCs w:val="24"/>
              </w:rPr>
              <w:t>)</w:t>
            </w:r>
          </w:p>
        </w:tc>
      </w:tr>
      <w:bookmarkEnd w:id="14"/>
    </w:tbl>
    <w:p w14:paraId="62C2B941" w14:textId="77777777" w:rsidR="00757CE8" w:rsidRPr="00757CE8" w:rsidRDefault="00757CE8" w:rsidP="002F54F2">
      <w:pPr>
        <w:widowControl w:val="0"/>
        <w:autoSpaceDE w:val="0"/>
        <w:autoSpaceDN w:val="0"/>
        <w:spacing w:after="0" w:line="240" w:lineRule="auto"/>
        <w:rPr>
          <w:rFonts w:ascii="Times New Roman" w:eastAsia="Times New Roman" w:hAnsi="Times New Roman" w:cs="Times New Roman"/>
          <w:b/>
          <w:sz w:val="24"/>
        </w:rPr>
      </w:pPr>
    </w:p>
    <w:p w14:paraId="6349E986" w14:textId="77777777" w:rsidR="00757CE8" w:rsidRDefault="00757CE8" w:rsidP="002F54F2">
      <w:pPr>
        <w:widowControl w:val="0"/>
        <w:autoSpaceDE w:val="0"/>
        <w:autoSpaceDN w:val="0"/>
        <w:spacing w:after="0" w:line="240" w:lineRule="auto"/>
        <w:rPr>
          <w:rFonts w:ascii="Times New Roman" w:eastAsia="Times New Roman" w:hAnsi="Times New Roman" w:cs="Times New Roman"/>
          <w:b/>
          <w:sz w:val="24"/>
          <w:lang w:val="kk-KZ"/>
        </w:rPr>
      </w:pPr>
    </w:p>
    <w:p w14:paraId="25909DA3" w14:textId="77777777" w:rsidR="00757CE8" w:rsidRDefault="00757CE8" w:rsidP="002F54F2">
      <w:pPr>
        <w:widowControl w:val="0"/>
        <w:autoSpaceDE w:val="0"/>
        <w:autoSpaceDN w:val="0"/>
        <w:spacing w:after="0" w:line="240" w:lineRule="auto"/>
        <w:rPr>
          <w:rFonts w:ascii="Times New Roman" w:eastAsia="Times New Roman" w:hAnsi="Times New Roman" w:cs="Times New Roman"/>
          <w:b/>
          <w:sz w:val="24"/>
          <w:lang w:val="kk-KZ"/>
        </w:rPr>
      </w:pPr>
    </w:p>
    <w:p w14:paraId="37FC3588" w14:textId="77777777" w:rsidR="00757CE8" w:rsidRPr="002F54F2" w:rsidRDefault="00757CE8" w:rsidP="002F54F2">
      <w:pPr>
        <w:widowControl w:val="0"/>
        <w:autoSpaceDE w:val="0"/>
        <w:autoSpaceDN w:val="0"/>
        <w:spacing w:after="0" w:line="240" w:lineRule="auto"/>
        <w:rPr>
          <w:rFonts w:ascii="Times New Roman" w:eastAsia="Times New Roman" w:hAnsi="Times New Roman" w:cs="Times New Roman"/>
          <w:b/>
          <w:sz w:val="24"/>
          <w:lang w:val="kk-KZ"/>
        </w:rPr>
      </w:pPr>
    </w:p>
    <w:p w14:paraId="619E688A" w14:textId="77777777" w:rsidR="002F54F2" w:rsidRPr="002F54F2" w:rsidRDefault="002F54F2" w:rsidP="002F54F2">
      <w:pPr>
        <w:widowControl w:val="0"/>
        <w:autoSpaceDE w:val="0"/>
        <w:autoSpaceDN w:val="0"/>
        <w:spacing w:after="0" w:line="240" w:lineRule="auto"/>
        <w:rPr>
          <w:rFonts w:ascii="Times New Roman" w:eastAsia="Times New Roman" w:hAnsi="Times New Roman" w:cs="Times New Roman"/>
          <w:b/>
          <w:sz w:val="24"/>
          <w:lang w:val="kk-KZ"/>
        </w:rPr>
      </w:pPr>
    </w:p>
    <w:p w14:paraId="151D5093" w14:textId="77777777" w:rsidR="002F54F2" w:rsidRPr="002F54F2" w:rsidRDefault="002F54F2" w:rsidP="002F54F2">
      <w:pPr>
        <w:widowControl w:val="0"/>
        <w:autoSpaceDE w:val="0"/>
        <w:autoSpaceDN w:val="0"/>
        <w:spacing w:after="0" w:line="240" w:lineRule="auto"/>
        <w:rPr>
          <w:rFonts w:ascii="Times New Roman" w:eastAsia="Times New Roman" w:hAnsi="Times New Roman" w:cs="Times New Roman"/>
          <w:b/>
          <w:sz w:val="24"/>
          <w:lang w:val="kk-KZ"/>
        </w:rPr>
      </w:pPr>
    </w:p>
    <w:p w14:paraId="20A8D419" w14:textId="77777777" w:rsidR="002F54F2" w:rsidRPr="002F54F2" w:rsidRDefault="002F54F2" w:rsidP="002F54F2">
      <w:pPr>
        <w:widowControl w:val="0"/>
        <w:autoSpaceDE w:val="0"/>
        <w:autoSpaceDN w:val="0"/>
        <w:spacing w:after="0" w:line="240" w:lineRule="auto"/>
        <w:rPr>
          <w:rFonts w:ascii="Times New Roman" w:eastAsia="Times New Roman" w:hAnsi="Times New Roman" w:cs="Times New Roman"/>
          <w:b/>
          <w:sz w:val="24"/>
          <w:lang w:val="kk-KZ"/>
        </w:rPr>
      </w:pPr>
    </w:p>
    <w:p w14:paraId="07DD7B82" w14:textId="77777777" w:rsidR="002F54F2" w:rsidRPr="002F54F2" w:rsidRDefault="002F54F2" w:rsidP="002F54F2">
      <w:pPr>
        <w:widowControl w:val="0"/>
        <w:autoSpaceDE w:val="0"/>
        <w:autoSpaceDN w:val="0"/>
        <w:spacing w:after="0" w:line="240" w:lineRule="auto"/>
        <w:rPr>
          <w:rFonts w:ascii="Times New Roman" w:eastAsia="Times New Roman" w:hAnsi="Times New Roman" w:cs="Times New Roman"/>
          <w:b/>
          <w:sz w:val="24"/>
          <w:lang w:val="kk-KZ"/>
        </w:rPr>
      </w:pPr>
    </w:p>
    <w:p w14:paraId="56D7D516" w14:textId="77777777" w:rsidR="002F54F2" w:rsidRDefault="002F54F2" w:rsidP="002F54F2">
      <w:pPr>
        <w:widowControl w:val="0"/>
        <w:autoSpaceDE w:val="0"/>
        <w:autoSpaceDN w:val="0"/>
        <w:spacing w:after="0" w:line="240" w:lineRule="auto"/>
        <w:rPr>
          <w:rFonts w:ascii="Times New Roman" w:eastAsia="Times New Roman" w:hAnsi="Times New Roman" w:cs="Times New Roman"/>
          <w:sz w:val="24"/>
          <w:lang w:val="kk-KZ"/>
        </w:rPr>
      </w:pPr>
      <w:r w:rsidRPr="002F54F2">
        <w:rPr>
          <w:rFonts w:ascii="Times New Roman" w:eastAsia="Times New Roman" w:hAnsi="Times New Roman" w:cs="Times New Roman"/>
          <w:sz w:val="24"/>
          <w:lang w:val="kk-KZ"/>
        </w:rPr>
        <w:t xml:space="preserve">        </w:t>
      </w:r>
    </w:p>
    <w:p w14:paraId="311682F0" w14:textId="77777777" w:rsidR="002F54F2" w:rsidRDefault="002F54F2" w:rsidP="002F54F2">
      <w:pPr>
        <w:widowControl w:val="0"/>
        <w:autoSpaceDE w:val="0"/>
        <w:autoSpaceDN w:val="0"/>
        <w:spacing w:after="0" w:line="240" w:lineRule="auto"/>
        <w:ind w:left="1148"/>
        <w:rPr>
          <w:rFonts w:ascii="Times New Roman" w:eastAsia="Times New Roman" w:hAnsi="Times New Roman" w:cs="Times New Roman"/>
          <w:sz w:val="24"/>
          <w:lang w:val="kk-KZ"/>
        </w:rPr>
      </w:pPr>
    </w:p>
    <w:sectPr w:rsidR="002F54F2" w:rsidSect="002F54F2">
      <w:pgSz w:w="11904" w:h="16838"/>
      <w:pgMar w:top="1126" w:right="456" w:bottom="1134" w:left="1589"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5D6921" w14:textId="77777777" w:rsidR="00C26AFE" w:rsidRDefault="00C26AFE">
      <w:pPr>
        <w:spacing w:after="0" w:line="240" w:lineRule="auto"/>
      </w:pPr>
      <w:r>
        <w:separator/>
      </w:r>
    </w:p>
  </w:endnote>
  <w:endnote w:type="continuationSeparator" w:id="0">
    <w:p w14:paraId="5BFE7096" w14:textId="77777777" w:rsidR="00C26AFE" w:rsidRDefault="00C26A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GRAQE+TimesNewRomanPSMT">
    <w:altName w:val="Times New Roman"/>
    <w:charset w:val="01"/>
    <w:family w:val="auto"/>
    <w:pitch w:val="variable"/>
    <w:sig w:usb0="00000000" w:usb1="C0007841" w:usb2="00000009" w:usb3="00000000" w:csb0="400001FF" w:csb1="FFFF0000"/>
  </w:font>
  <w:font w:name="NQPWA+TimesNewRomanPSMT">
    <w:charset w:val="01"/>
    <w:family w:val="auto"/>
    <w:pitch w:val="variable"/>
    <w:sig w:usb0="E0000AFF" w:usb1="00007843" w:usb2="00000001" w:usb3="00000000" w:csb0="400001BF" w:csb1="DFF70000"/>
  </w:font>
  <w:font w:name="PLPCL+TimesNewRomanPSMT">
    <w:charset w:val="01"/>
    <w:family w:val="auto"/>
    <w:pitch w:val="variable"/>
    <w:sig w:usb0="E0000AFF" w:usb1="00007843" w:usb2="00000001" w:usb3="00000000" w:csb0="400001BF" w:csb1="DFF70000"/>
  </w:font>
  <w:font w:name="TGYLQ+TimesNewRomanPSMT">
    <w:altName w:val="Times New Roman"/>
    <w:charset w:val="01"/>
    <w:family w:val="auto"/>
    <w:pitch w:val="variable"/>
    <w:sig w:usb0="00000000" w:usb1="00007843" w:usb2="00000001" w:usb3="00000000" w:csb0="400001BF" w:csb1="DFF70000"/>
  </w:font>
  <w:font w:name="HLAJP+TimesNewRomanPSMT">
    <w:altName w:val="Times New Roman"/>
    <w:charset w:val="01"/>
    <w:family w:val="auto"/>
    <w:pitch w:val="variable"/>
    <w:sig w:usb0="00000000" w:usb1="C0007841" w:usb2="00000009" w:usb3="00000000" w:csb0="400001FF" w:csb1="FFFF0000"/>
  </w:font>
  <w:font w:name="GOECJ+Times#20New#20Roman">
    <w:altName w:val="Times New Roman"/>
    <w:charset w:val="01"/>
    <w:family w:val="auto"/>
    <w:pitch w:val="variable"/>
    <w:sig w:usb0="00000000" w:usb1="C0007841" w:usb2="00000009" w:usb3="00000000" w:csb0="400001FF" w:csb1="FFFF0000"/>
  </w:font>
  <w:font w:name="RAXHY+Times#20New#20Roman">
    <w:charset w:val="01"/>
    <w:family w:val="auto"/>
    <w:pitch w:val="variable"/>
    <w:sig w:usb0="E0002AFF" w:usb1="C0007841" w:usb2="00000009" w:usb3="00000000" w:csb0="400001FF" w:csb1="FFFF0000"/>
  </w:font>
  <w:font w:name="SSBYP+Times#20New#20Roman">
    <w:charset w:val="01"/>
    <w:family w:val="auto"/>
    <w:pitch w:val="variable"/>
    <w:sig w:usb0="E0000AFF" w:usb1="00007843" w:usb2="00000001" w:usb3="00000000" w:csb0="400001BF" w:csb1="DFF70000"/>
  </w:font>
  <w:font w:name="USSXX+TimesNewRomanPSMT">
    <w:charset w:val="01"/>
    <w:family w:val="auto"/>
    <w:pitch w:val="variable"/>
    <w:sig w:usb0="E0002AFF" w:usb1="C0007841" w:usb2="00000009" w:usb3="00000000" w:csb0="400001FF" w:csb1="FFFF0000"/>
  </w:font>
  <w:font w:name="Times">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6930487"/>
      <w:docPartObj>
        <w:docPartGallery w:val="Page Numbers (Bottom of Page)"/>
        <w:docPartUnique/>
      </w:docPartObj>
    </w:sdtPr>
    <w:sdtEndPr>
      <w:rPr>
        <w:rFonts w:ascii="Times New Roman" w:hAnsi="Times New Roman" w:cs="Times New Roman"/>
        <w:sz w:val="28"/>
        <w:szCs w:val="28"/>
      </w:rPr>
    </w:sdtEndPr>
    <w:sdtContent>
      <w:p w14:paraId="23A554A2" w14:textId="5BEB4B71" w:rsidR="00945331" w:rsidRPr="00945331" w:rsidRDefault="00945331">
        <w:pPr>
          <w:pStyle w:val="af"/>
          <w:jc w:val="center"/>
          <w:rPr>
            <w:rFonts w:ascii="Times New Roman" w:hAnsi="Times New Roman" w:cs="Times New Roman"/>
            <w:sz w:val="28"/>
            <w:szCs w:val="28"/>
          </w:rPr>
        </w:pPr>
        <w:r w:rsidRPr="00945331">
          <w:rPr>
            <w:rFonts w:ascii="Times New Roman" w:hAnsi="Times New Roman" w:cs="Times New Roman"/>
            <w:sz w:val="28"/>
            <w:szCs w:val="28"/>
          </w:rPr>
          <w:fldChar w:fldCharType="begin"/>
        </w:r>
        <w:r w:rsidRPr="00945331">
          <w:rPr>
            <w:rFonts w:ascii="Times New Roman" w:hAnsi="Times New Roman" w:cs="Times New Roman"/>
            <w:sz w:val="28"/>
            <w:szCs w:val="28"/>
          </w:rPr>
          <w:instrText>PAGE   \* MERGEFORMAT</w:instrText>
        </w:r>
        <w:r w:rsidRPr="00945331">
          <w:rPr>
            <w:rFonts w:ascii="Times New Roman" w:hAnsi="Times New Roman" w:cs="Times New Roman"/>
            <w:sz w:val="28"/>
            <w:szCs w:val="28"/>
          </w:rPr>
          <w:fldChar w:fldCharType="separate"/>
        </w:r>
        <w:r w:rsidRPr="00945331">
          <w:rPr>
            <w:rFonts w:ascii="Times New Roman" w:hAnsi="Times New Roman" w:cs="Times New Roman"/>
            <w:sz w:val="28"/>
            <w:szCs w:val="28"/>
          </w:rPr>
          <w:t>2</w:t>
        </w:r>
        <w:r w:rsidRPr="00945331">
          <w:rPr>
            <w:rFonts w:ascii="Times New Roman" w:hAnsi="Times New Roman" w:cs="Times New Roman"/>
            <w:sz w:val="28"/>
            <w:szCs w:val="28"/>
          </w:rPr>
          <w:fldChar w:fldCharType="end"/>
        </w:r>
      </w:p>
    </w:sdtContent>
  </w:sdt>
  <w:p w14:paraId="5BE6B3F4" w14:textId="77777777" w:rsidR="002401BD" w:rsidRDefault="002401B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9E7682" w14:textId="77777777" w:rsidR="00C26AFE" w:rsidRDefault="00C26AFE">
      <w:pPr>
        <w:spacing w:after="0" w:line="240" w:lineRule="auto"/>
      </w:pPr>
      <w:r>
        <w:separator/>
      </w:r>
    </w:p>
  </w:footnote>
  <w:footnote w:type="continuationSeparator" w:id="0">
    <w:p w14:paraId="059DA3AC" w14:textId="77777777" w:rsidR="00C26AFE" w:rsidRDefault="00C26A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806E3" w14:textId="77777777" w:rsidR="002401BD" w:rsidRPr="00FE598E" w:rsidRDefault="002401BD" w:rsidP="00625F88">
    <w:pPr>
      <w:spacing w:after="0" w:line="240" w:lineRule="auto"/>
      <w:jc w:val="right"/>
      <w:rPr>
        <w:rFonts w:ascii="Calibri" w:eastAsia="Calibri" w:hAnsi="Calibri" w:cs="Times New Roman"/>
        <w:sz w:val="20"/>
        <w:szCs w:val="20"/>
        <w:lang w:val="kk-KZ"/>
      </w:rPr>
    </w:pPr>
  </w:p>
  <w:p w14:paraId="1E1D23FC" w14:textId="77777777" w:rsidR="002401BD" w:rsidRDefault="002401BD"/>
  <w:p w14:paraId="5EFA3524" w14:textId="77777777" w:rsidR="002401BD" w:rsidRDefault="002401B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384"/>
    <w:multiLevelType w:val="hybridMultilevel"/>
    <w:tmpl w:val="4CE2004E"/>
    <w:lvl w:ilvl="0" w:tplc="0A70D46A">
      <w:start w:val="1"/>
      <w:numFmt w:val="bullet"/>
      <w:lvlText w:val="·"/>
      <w:lvlJc w:val="left"/>
    </w:lvl>
    <w:lvl w:ilvl="1" w:tplc="77E85AD4">
      <w:numFmt w:val="decimal"/>
      <w:lvlText w:val=""/>
      <w:lvlJc w:val="left"/>
    </w:lvl>
    <w:lvl w:ilvl="2" w:tplc="03726A36">
      <w:numFmt w:val="decimal"/>
      <w:lvlText w:val=""/>
      <w:lvlJc w:val="left"/>
    </w:lvl>
    <w:lvl w:ilvl="3" w:tplc="F1946D34">
      <w:numFmt w:val="decimal"/>
      <w:lvlText w:val=""/>
      <w:lvlJc w:val="left"/>
    </w:lvl>
    <w:lvl w:ilvl="4" w:tplc="BBE6E08A">
      <w:numFmt w:val="decimal"/>
      <w:lvlText w:val=""/>
      <w:lvlJc w:val="left"/>
    </w:lvl>
    <w:lvl w:ilvl="5" w:tplc="922E7636">
      <w:numFmt w:val="decimal"/>
      <w:lvlText w:val=""/>
      <w:lvlJc w:val="left"/>
    </w:lvl>
    <w:lvl w:ilvl="6" w:tplc="7A7C5286">
      <w:numFmt w:val="decimal"/>
      <w:lvlText w:val=""/>
      <w:lvlJc w:val="left"/>
    </w:lvl>
    <w:lvl w:ilvl="7" w:tplc="3F28370E">
      <w:numFmt w:val="decimal"/>
      <w:lvlText w:val=""/>
      <w:lvlJc w:val="left"/>
    </w:lvl>
    <w:lvl w:ilvl="8" w:tplc="6F30205E">
      <w:numFmt w:val="decimal"/>
      <w:lvlText w:val=""/>
      <w:lvlJc w:val="left"/>
    </w:lvl>
  </w:abstractNum>
  <w:abstractNum w:abstractNumId="1" w15:restartNumberingAfterBreak="0">
    <w:nsid w:val="0000261E"/>
    <w:multiLevelType w:val="hybridMultilevel"/>
    <w:tmpl w:val="2CD09BA8"/>
    <w:lvl w:ilvl="0" w:tplc="EF78917A">
      <w:start w:val="6"/>
      <w:numFmt w:val="decimal"/>
      <w:lvlText w:val="%1."/>
      <w:lvlJc w:val="left"/>
    </w:lvl>
    <w:lvl w:ilvl="1" w:tplc="84264028">
      <w:numFmt w:val="decimal"/>
      <w:lvlText w:val=""/>
      <w:lvlJc w:val="left"/>
    </w:lvl>
    <w:lvl w:ilvl="2" w:tplc="D2E64F86">
      <w:numFmt w:val="decimal"/>
      <w:lvlText w:val=""/>
      <w:lvlJc w:val="left"/>
    </w:lvl>
    <w:lvl w:ilvl="3" w:tplc="263073A4">
      <w:numFmt w:val="decimal"/>
      <w:lvlText w:val=""/>
      <w:lvlJc w:val="left"/>
    </w:lvl>
    <w:lvl w:ilvl="4" w:tplc="D34471C6">
      <w:numFmt w:val="decimal"/>
      <w:lvlText w:val=""/>
      <w:lvlJc w:val="left"/>
    </w:lvl>
    <w:lvl w:ilvl="5" w:tplc="385CA468">
      <w:numFmt w:val="decimal"/>
      <w:lvlText w:val=""/>
      <w:lvlJc w:val="left"/>
    </w:lvl>
    <w:lvl w:ilvl="6" w:tplc="94E83362">
      <w:numFmt w:val="decimal"/>
      <w:lvlText w:val=""/>
      <w:lvlJc w:val="left"/>
    </w:lvl>
    <w:lvl w:ilvl="7" w:tplc="8B70BA6E">
      <w:numFmt w:val="decimal"/>
      <w:lvlText w:val=""/>
      <w:lvlJc w:val="left"/>
    </w:lvl>
    <w:lvl w:ilvl="8" w:tplc="C52CDE42">
      <w:numFmt w:val="decimal"/>
      <w:lvlText w:val=""/>
      <w:lvlJc w:val="left"/>
    </w:lvl>
  </w:abstractNum>
  <w:abstractNum w:abstractNumId="2" w15:restartNumberingAfterBreak="0">
    <w:nsid w:val="0000288F"/>
    <w:multiLevelType w:val="hybridMultilevel"/>
    <w:tmpl w:val="0A0CDC40"/>
    <w:lvl w:ilvl="0" w:tplc="0C8A7C5E">
      <w:start w:val="1"/>
      <w:numFmt w:val="bullet"/>
      <w:lvlText w:val="-"/>
      <w:lvlJc w:val="left"/>
    </w:lvl>
    <w:lvl w:ilvl="1" w:tplc="C0C01DC0">
      <w:numFmt w:val="decimal"/>
      <w:lvlText w:val=""/>
      <w:lvlJc w:val="left"/>
    </w:lvl>
    <w:lvl w:ilvl="2" w:tplc="8E3AB338">
      <w:numFmt w:val="decimal"/>
      <w:lvlText w:val=""/>
      <w:lvlJc w:val="left"/>
    </w:lvl>
    <w:lvl w:ilvl="3" w:tplc="1A78ECEE">
      <w:numFmt w:val="decimal"/>
      <w:lvlText w:val=""/>
      <w:lvlJc w:val="left"/>
    </w:lvl>
    <w:lvl w:ilvl="4" w:tplc="1EBEB7F8">
      <w:numFmt w:val="decimal"/>
      <w:lvlText w:val=""/>
      <w:lvlJc w:val="left"/>
    </w:lvl>
    <w:lvl w:ilvl="5" w:tplc="49F83FDC">
      <w:numFmt w:val="decimal"/>
      <w:lvlText w:val=""/>
      <w:lvlJc w:val="left"/>
    </w:lvl>
    <w:lvl w:ilvl="6" w:tplc="28DCE7F4">
      <w:numFmt w:val="decimal"/>
      <w:lvlText w:val=""/>
      <w:lvlJc w:val="left"/>
    </w:lvl>
    <w:lvl w:ilvl="7" w:tplc="3FE249FE">
      <w:numFmt w:val="decimal"/>
      <w:lvlText w:val=""/>
      <w:lvlJc w:val="left"/>
    </w:lvl>
    <w:lvl w:ilvl="8" w:tplc="2116970E">
      <w:numFmt w:val="decimal"/>
      <w:lvlText w:val=""/>
      <w:lvlJc w:val="left"/>
    </w:lvl>
  </w:abstractNum>
  <w:abstractNum w:abstractNumId="3" w15:restartNumberingAfterBreak="0">
    <w:nsid w:val="00002FFF"/>
    <w:multiLevelType w:val="hybridMultilevel"/>
    <w:tmpl w:val="7770627E"/>
    <w:lvl w:ilvl="0" w:tplc="D6DAE026">
      <w:start w:val="3"/>
      <w:numFmt w:val="decimal"/>
      <w:lvlText w:val="%1."/>
      <w:lvlJc w:val="left"/>
    </w:lvl>
    <w:lvl w:ilvl="1" w:tplc="9F982BFC">
      <w:numFmt w:val="decimal"/>
      <w:lvlText w:val=""/>
      <w:lvlJc w:val="left"/>
    </w:lvl>
    <w:lvl w:ilvl="2" w:tplc="B502A648">
      <w:numFmt w:val="decimal"/>
      <w:lvlText w:val=""/>
      <w:lvlJc w:val="left"/>
    </w:lvl>
    <w:lvl w:ilvl="3" w:tplc="9412FD22">
      <w:numFmt w:val="decimal"/>
      <w:lvlText w:val=""/>
      <w:lvlJc w:val="left"/>
    </w:lvl>
    <w:lvl w:ilvl="4" w:tplc="CBBC7596">
      <w:numFmt w:val="decimal"/>
      <w:lvlText w:val=""/>
      <w:lvlJc w:val="left"/>
    </w:lvl>
    <w:lvl w:ilvl="5" w:tplc="6784951C">
      <w:numFmt w:val="decimal"/>
      <w:lvlText w:val=""/>
      <w:lvlJc w:val="left"/>
    </w:lvl>
    <w:lvl w:ilvl="6" w:tplc="D0642BF2">
      <w:numFmt w:val="decimal"/>
      <w:lvlText w:val=""/>
      <w:lvlJc w:val="left"/>
    </w:lvl>
    <w:lvl w:ilvl="7" w:tplc="3614067C">
      <w:numFmt w:val="decimal"/>
      <w:lvlText w:val=""/>
      <w:lvlJc w:val="left"/>
    </w:lvl>
    <w:lvl w:ilvl="8" w:tplc="16B6A160">
      <w:numFmt w:val="decimal"/>
      <w:lvlText w:val=""/>
      <w:lvlJc w:val="left"/>
    </w:lvl>
  </w:abstractNum>
  <w:abstractNum w:abstractNumId="4" w15:restartNumberingAfterBreak="0">
    <w:nsid w:val="00003A61"/>
    <w:multiLevelType w:val="hybridMultilevel"/>
    <w:tmpl w:val="67E099D8"/>
    <w:lvl w:ilvl="0" w:tplc="85E41CB8">
      <w:start w:val="1"/>
      <w:numFmt w:val="bullet"/>
      <w:lvlText w:val="-"/>
      <w:lvlJc w:val="left"/>
    </w:lvl>
    <w:lvl w:ilvl="1" w:tplc="080ADB5A">
      <w:numFmt w:val="decimal"/>
      <w:lvlText w:val=""/>
      <w:lvlJc w:val="left"/>
    </w:lvl>
    <w:lvl w:ilvl="2" w:tplc="C98233BE">
      <w:numFmt w:val="decimal"/>
      <w:lvlText w:val=""/>
      <w:lvlJc w:val="left"/>
    </w:lvl>
    <w:lvl w:ilvl="3" w:tplc="8E8AB18C">
      <w:numFmt w:val="decimal"/>
      <w:lvlText w:val=""/>
      <w:lvlJc w:val="left"/>
    </w:lvl>
    <w:lvl w:ilvl="4" w:tplc="E9B43F4C">
      <w:numFmt w:val="decimal"/>
      <w:lvlText w:val=""/>
      <w:lvlJc w:val="left"/>
    </w:lvl>
    <w:lvl w:ilvl="5" w:tplc="C082BE80">
      <w:numFmt w:val="decimal"/>
      <w:lvlText w:val=""/>
      <w:lvlJc w:val="left"/>
    </w:lvl>
    <w:lvl w:ilvl="6" w:tplc="C5D88992">
      <w:numFmt w:val="decimal"/>
      <w:lvlText w:val=""/>
      <w:lvlJc w:val="left"/>
    </w:lvl>
    <w:lvl w:ilvl="7" w:tplc="12EAF8A8">
      <w:numFmt w:val="decimal"/>
      <w:lvlText w:val=""/>
      <w:lvlJc w:val="left"/>
    </w:lvl>
    <w:lvl w:ilvl="8" w:tplc="02EC5CCA">
      <w:numFmt w:val="decimal"/>
      <w:lvlText w:val=""/>
      <w:lvlJc w:val="left"/>
    </w:lvl>
  </w:abstractNum>
  <w:abstractNum w:abstractNumId="5" w15:restartNumberingAfterBreak="0">
    <w:nsid w:val="00003C61"/>
    <w:multiLevelType w:val="hybridMultilevel"/>
    <w:tmpl w:val="39A2690A"/>
    <w:lvl w:ilvl="0" w:tplc="1AA8FFDA">
      <w:start w:val="2"/>
      <w:numFmt w:val="decimal"/>
      <w:lvlText w:val="%1."/>
      <w:lvlJc w:val="left"/>
    </w:lvl>
    <w:lvl w:ilvl="1" w:tplc="D578EC66">
      <w:numFmt w:val="decimal"/>
      <w:lvlText w:val=""/>
      <w:lvlJc w:val="left"/>
    </w:lvl>
    <w:lvl w:ilvl="2" w:tplc="C1B26F9E">
      <w:numFmt w:val="decimal"/>
      <w:lvlText w:val=""/>
      <w:lvlJc w:val="left"/>
    </w:lvl>
    <w:lvl w:ilvl="3" w:tplc="8B5E21D8">
      <w:numFmt w:val="decimal"/>
      <w:lvlText w:val=""/>
      <w:lvlJc w:val="left"/>
    </w:lvl>
    <w:lvl w:ilvl="4" w:tplc="A8CAEF86">
      <w:numFmt w:val="decimal"/>
      <w:lvlText w:val=""/>
      <w:lvlJc w:val="left"/>
    </w:lvl>
    <w:lvl w:ilvl="5" w:tplc="892032CE">
      <w:numFmt w:val="decimal"/>
      <w:lvlText w:val=""/>
      <w:lvlJc w:val="left"/>
    </w:lvl>
    <w:lvl w:ilvl="6" w:tplc="6F626706">
      <w:numFmt w:val="decimal"/>
      <w:lvlText w:val=""/>
      <w:lvlJc w:val="left"/>
    </w:lvl>
    <w:lvl w:ilvl="7" w:tplc="C4904F94">
      <w:numFmt w:val="decimal"/>
      <w:lvlText w:val=""/>
      <w:lvlJc w:val="left"/>
    </w:lvl>
    <w:lvl w:ilvl="8" w:tplc="601C764A">
      <w:numFmt w:val="decimal"/>
      <w:lvlText w:val=""/>
      <w:lvlJc w:val="left"/>
    </w:lvl>
  </w:abstractNum>
  <w:abstractNum w:abstractNumId="6" w15:restartNumberingAfterBreak="0">
    <w:nsid w:val="00004657"/>
    <w:multiLevelType w:val="hybridMultilevel"/>
    <w:tmpl w:val="17D2553E"/>
    <w:lvl w:ilvl="0" w:tplc="A1A48898">
      <w:start w:val="3"/>
      <w:numFmt w:val="decimal"/>
      <w:lvlText w:val="%1."/>
      <w:lvlJc w:val="left"/>
    </w:lvl>
    <w:lvl w:ilvl="1" w:tplc="A490B23C">
      <w:numFmt w:val="decimal"/>
      <w:lvlText w:val=""/>
      <w:lvlJc w:val="left"/>
    </w:lvl>
    <w:lvl w:ilvl="2" w:tplc="2E141038">
      <w:numFmt w:val="decimal"/>
      <w:lvlText w:val=""/>
      <w:lvlJc w:val="left"/>
    </w:lvl>
    <w:lvl w:ilvl="3" w:tplc="AF04BCB8">
      <w:numFmt w:val="decimal"/>
      <w:lvlText w:val=""/>
      <w:lvlJc w:val="left"/>
    </w:lvl>
    <w:lvl w:ilvl="4" w:tplc="76A6471A">
      <w:numFmt w:val="decimal"/>
      <w:lvlText w:val=""/>
      <w:lvlJc w:val="left"/>
    </w:lvl>
    <w:lvl w:ilvl="5" w:tplc="2FD2E24E">
      <w:numFmt w:val="decimal"/>
      <w:lvlText w:val=""/>
      <w:lvlJc w:val="left"/>
    </w:lvl>
    <w:lvl w:ilvl="6" w:tplc="4E187AF0">
      <w:numFmt w:val="decimal"/>
      <w:lvlText w:val=""/>
      <w:lvlJc w:val="left"/>
    </w:lvl>
    <w:lvl w:ilvl="7" w:tplc="E1AACD04">
      <w:numFmt w:val="decimal"/>
      <w:lvlText w:val=""/>
      <w:lvlJc w:val="left"/>
    </w:lvl>
    <w:lvl w:ilvl="8" w:tplc="892008B8">
      <w:numFmt w:val="decimal"/>
      <w:lvlText w:val=""/>
      <w:lvlJc w:val="left"/>
    </w:lvl>
  </w:abstractNum>
  <w:abstractNum w:abstractNumId="7" w15:restartNumberingAfterBreak="0">
    <w:nsid w:val="00005E9D"/>
    <w:multiLevelType w:val="hybridMultilevel"/>
    <w:tmpl w:val="1C66DDBA"/>
    <w:lvl w:ilvl="0" w:tplc="C936BA2A">
      <w:start w:val="2"/>
      <w:numFmt w:val="decimal"/>
      <w:lvlText w:val="%1"/>
      <w:lvlJc w:val="left"/>
    </w:lvl>
    <w:lvl w:ilvl="1" w:tplc="611608C4">
      <w:numFmt w:val="decimal"/>
      <w:lvlText w:val=""/>
      <w:lvlJc w:val="left"/>
    </w:lvl>
    <w:lvl w:ilvl="2" w:tplc="AF68B342">
      <w:numFmt w:val="decimal"/>
      <w:lvlText w:val=""/>
      <w:lvlJc w:val="left"/>
    </w:lvl>
    <w:lvl w:ilvl="3" w:tplc="8368BB36">
      <w:numFmt w:val="decimal"/>
      <w:lvlText w:val=""/>
      <w:lvlJc w:val="left"/>
    </w:lvl>
    <w:lvl w:ilvl="4" w:tplc="A61AD41C">
      <w:numFmt w:val="decimal"/>
      <w:lvlText w:val=""/>
      <w:lvlJc w:val="left"/>
    </w:lvl>
    <w:lvl w:ilvl="5" w:tplc="C3B6A548">
      <w:numFmt w:val="decimal"/>
      <w:lvlText w:val=""/>
      <w:lvlJc w:val="left"/>
    </w:lvl>
    <w:lvl w:ilvl="6" w:tplc="41FA7F06">
      <w:numFmt w:val="decimal"/>
      <w:lvlText w:val=""/>
      <w:lvlJc w:val="left"/>
    </w:lvl>
    <w:lvl w:ilvl="7" w:tplc="7D64F1C4">
      <w:numFmt w:val="decimal"/>
      <w:lvlText w:val=""/>
      <w:lvlJc w:val="left"/>
    </w:lvl>
    <w:lvl w:ilvl="8" w:tplc="79368A56">
      <w:numFmt w:val="decimal"/>
      <w:lvlText w:val=""/>
      <w:lvlJc w:val="left"/>
    </w:lvl>
  </w:abstractNum>
  <w:abstractNum w:abstractNumId="8" w15:restartNumberingAfterBreak="0">
    <w:nsid w:val="00006C69"/>
    <w:multiLevelType w:val="hybridMultilevel"/>
    <w:tmpl w:val="5E240584"/>
    <w:lvl w:ilvl="0" w:tplc="F15E4754">
      <w:start w:val="4"/>
      <w:numFmt w:val="decimal"/>
      <w:lvlText w:val="%1."/>
      <w:lvlJc w:val="left"/>
    </w:lvl>
    <w:lvl w:ilvl="1" w:tplc="C2F82CF4">
      <w:numFmt w:val="decimal"/>
      <w:lvlText w:val=""/>
      <w:lvlJc w:val="left"/>
    </w:lvl>
    <w:lvl w:ilvl="2" w:tplc="E580F488">
      <w:numFmt w:val="decimal"/>
      <w:lvlText w:val=""/>
      <w:lvlJc w:val="left"/>
    </w:lvl>
    <w:lvl w:ilvl="3" w:tplc="B06EF1C6">
      <w:numFmt w:val="decimal"/>
      <w:lvlText w:val=""/>
      <w:lvlJc w:val="left"/>
    </w:lvl>
    <w:lvl w:ilvl="4" w:tplc="C16CEFF8">
      <w:numFmt w:val="decimal"/>
      <w:lvlText w:val=""/>
      <w:lvlJc w:val="left"/>
    </w:lvl>
    <w:lvl w:ilvl="5" w:tplc="A08ED806">
      <w:numFmt w:val="decimal"/>
      <w:lvlText w:val=""/>
      <w:lvlJc w:val="left"/>
    </w:lvl>
    <w:lvl w:ilvl="6" w:tplc="DCAC3390">
      <w:numFmt w:val="decimal"/>
      <w:lvlText w:val=""/>
      <w:lvlJc w:val="left"/>
    </w:lvl>
    <w:lvl w:ilvl="7" w:tplc="762CF1D4">
      <w:numFmt w:val="decimal"/>
      <w:lvlText w:val=""/>
      <w:lvlJc w:val="left"/>
    </w:lvl>
    <w:lvl w:ilvl="8" w:tplc="E6EEC660">
      <w:numFmt w:val="decimal"/>
      <w:lvlText w:val=""/>
      <w:lvlJc w:val="left"/>
    </w:lvl>
  </w:abstractNum>
  <w:abstractNum w:abstractNumId="9" w15:restartNumberingAfterBreak="0">
    <w:nsid w:val="000071F0"/>
    <w:multiLevelType w:val="hybridMultilevel"/>
    <w:tmpl w:val="E08AB380"/>
    <w:lvl w:ilvl="0" w:tplc="DFD2FE00">
      <w:start w:val="1"/>
      <w:numFmt w:val="bullet"/>
      <w:lvlText w:val="·"/>
      <w:lvlJc w:val="left"/>
    </w:lvl>
    <w:lvl w:ilvl="1" w:tplc="EDE0327A">
      <w:numFmt w:val="decimal"/>
      <w:lvlText w:val=""/>
      <w:lvlJc w:val="left"/>
    </w:lvl>
    <w:lvl w:ilvl="2" w:tplc="FCB41546">
      <w:numFmt w:val="decimal"/>
      <w:lvlText w:val=""/>
      <w:lvlJc w:val="left"/>
    </w:lvl>
    <w:lvl w:ilvl="3" w:tplc="7F28AF30">
      <w:numFmt w:val="decimal"/>
      <w:lvlText w:val=""/>
      <w:lvlJc w:val="left"/>
    </w:lvl>
    <w:lvl w:ilvl="4" w:tplc="4FE8DA7C">
      <w:numFmt w:val="decimal"/>
      <w:lvlText w:val=""/>
      <w:lvlJc w:val="left"/>
    </w:lvl>
    <w:lvl w:ilvl="5" w:tplc="41FE1E4E">
      <w:numFmt w:val="decimal"/>
      <w:lvlText w:val=""/>
      <w:lvlJc w:val="left"/>
    </w:lvl>
    <w:lvl w:ilvl="6" w:tplc="0B18F5C2">
      <w:numFmt w:val="decimal"/>
      <w:lvlText w:val=""/>
      <w:lvlJc w:val="left"/>
    </w:lvl>
    <w:lvl w:ilvl="7" w:tplc="B1ACA82E">
      <w:numFmt w:val="decimal"/>
      <w:lvlText w:val=""/>
      <w:lvlJc w:val="left"/>
    </w:lvl>
    <w:lvl w:ilvl="8" w:tplc="7EBC83F8">
      <w:numFmt w:val="decimal"/>
      <w:lvlText w:val=""/>
      <w:lvlJc w:val="left"/>
    </w:lvl>
  </w:abstractNum>
  <w:abstractNum w:abstractNumId="10" w15:restartNumberingAfterBreak="0">
    <w:nsid w:val="00007DD1"/>
    <w:multiLevelType w:val="hybridMultilevel"/>
    <w:tmpl w:val="6C268622"/>
    <w:lvl w:ilvl="0" w:tplc="2CC4B4BC">
      <w:start w:val="1"/>
      <w:numFmt w:val="bullet"/>
      <w:lvlText w:val="-"/>
      <w:lvlJc w:val="left"/>
    </w:lvl>
    <w:lvl w:ilvl="1" w:tplc="271E13A8">
      <w:numFmt w:val="decimal"/>
      <w:lvlText w:val=""/>
      <w:lvlJc w:val="left"/>
    </w:lvl>
    <w:lvl w:ilvl="2" w:tplc="67302356">
      <w:numFmt w:val="decimal"/>
      <w:lvlText w:val=""/>
      <w:lvlJc w:val="left"/>
    </w:lvl>
    <w:lvl w:ilvl="3" w:tplc="E8CA0BEE">
      <w:numFmt w:val="decimal"/>
      <w:lvlText w:val=""/>
      <w:lvlJc w:val="left"/>
    </w:lvl>
    <w:lvl w:ilvl="4" w:tplc="0D1E85AA">
      <w:numFmt w:val="decimal"/>
      <w:lvlText w:val=""/>
      <w:lvlJc w:val="left"/>
    </w:lvl>
    <w:lvl w:ilvl="5" w:tplc="3E5E10BA">
      <w:numFmt w:val="decimal"/>
      <w:lvlText w:val=""/>
      <w:lvlJc w:val="left"/>
    </w:lvl>
    <w:lvl w:ilvl="6" w:tplc="F4B8FBFE">
      <w:numFmt w:val="decimal"/>
      <w:lvlText w:val=""/>
      <w:lvlJc w:val="left"/>
    </w:lvl>
    <w:lvl w:ilvl="7" w:tplc="F2424D54">
      <w:numFmt w:val="decimal"/>
      <w:lvlText w:val=""/>
      <w:lvlJc w:val="left"/>
    </w:lvl>
    <w:lvl w:ilvl="8" w:tplc="0CFA3518">
      <w:numFmt w:val="decimal"/>
      <w:lvlText w:val=""/>
      <w:lvlJc w:val="left"/>
    </w:lvl>
  </w:abstractNum>
  <w:abstractNum w:abstractNumId="11" w15:restartNumberingAfterBreak="0">
    <w:nsid w:val="02146EDD"/>
    <w:multiLevelType w:val="hybridMultilevel"/>
    <w:tmpl w:val="07F0CE9C"/>
    <w:lvl w:ilvl="0" w:tplc="C30E8D1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03190CC0"/>
    <w:multiLevelType w:val="hybridMultilevel"/>
    <w:tmpl w:val="A53C5C16"/>
    <w:lvl w:ilvl="0" w:tplc="29BA32C0">
      <w:numFmt w:val="bullet"/>
      <w:lvlText w:val="-"/>
      <w:lvlJc w:val="left"/>
      <w:pPr>
        <w:ind w:left="222" w:hanging="305"/>
      </w:pPr>
      <w:rPr>
        <w:rFonts w:ascii="Times New Roman" w:eastAsia="Times New Roman" w:hAnsi="Times New Roman" w:cs="Times New Roman" w:hint="default"/>
        <w:w w:val="100"/>
        <w:sz w:val="28"/>
        <w:szCs w:val="28"/>
        <w:lang w:val="ru-RU" w:eastAsia="en-US" w:bidi="ar-SA"/>
      </w:rPr>
    </w:lvl>
    <w:lvl w:ilvl="1" w:tplc="35821DC4">
      <w:numFmt w:val="bullet"/>
      <w:lvlText w:val="-"/>
      <w:lvlJc w:val="left"/>
      <w:pPr>
        <w:ind w:left="222" w:hanging="164"/>
      </w:pPr>
      <w:rPr>
        <w:rFonts w:ascii="Times New Roman" w:eastAsia="Times New Roman" w:hAnsi="Times New Roman" w:cs="Times New Roman" w:hint="default"/>
        <w:w w:val="100"/>
        <w:sz w:val="28"/>
        <w:szCs w:val="28"/>
        <w:lang w:val="ru-RU" w:eastAsia="en-US" w:bidi="ar-SA"/>
      </w:rPr>
    </w:lvl>
    <w:lvl w:ilvl="2" w:tplc="60BECF20">
      <w:numFmt w:val="bullet"/>
      <w:lvlText w:val="•"/>
      <w:lvlJc w:val="left"/>
      <w:pPr>
        <w:ind w:left="1026" w:hanging="164"/>
      </w:pPr>
      <w:rPr>
        <w:rFonts w:hint="default"/>
        <w:lang w:val="ru-RU" w:eastAsia="en-US" w:bidi="ar-SA"/>
      </w:rPr>
    </w:lvl>
    <w:lvl w:ilvl="3" w:tplc="8F8C8140">
      <w:numFmt w:val="bullet"/>
      <w:lvlText w:val="•"/>
      <w:lvlJc w:val="left"/>
      <w:pPr>
        <w:ind w:left="893" w:hanging="164"/>
      </w:pPr>
      <w:rPr>
        <w:rFonts w:hint="default"/>
        <w:lang w:val="ru-RU" w:eastAsia="en-US" w:bidi="ar-SA"/>
      </w:rPr>
    </w:lvl>
    <w:lvl w:ilvl="4" w:tplc="191A6AF4">
      <w:numFmt w:val="bullet"/>
      <w:lvlText w:val="•"/>
      <w:lvlJc w:val="left"/>
      <w:pPr>
        <w:ind w:left="760" w:hanging="164"/>
      </w:pPr>
      <w:rPr>
        <w:rFonts w:hint="default"/>
        <w:lang w:val="ru-RU" w:eastAsia="en-US" w:bidi="ar-SA"/>
      </w:rPr>
    </w:lvl>
    <w:lvl w:ilvl="5" w:tplc="92B81894">
      <w:numFmt w:val="bullet"/>
      <w:lvlText w:val="•"/>
      <w:lvlJc w:val="left"/>
      <w:pPr>
        <w:ind w:left="626" w:hanging="164"/>
      </w:pPr>
      <w:rPr>
        <w:rFonts w:hint="default"/>
        <w:lang w:val="ru-RU" w:eastAsia="en-US" w:bidi="ar-SA"/>
      </w:rPr>
    </w:lvl>
    <w:lvl w:ilvl="6" w:tplc="533C99E2">
      <w:numFmt w:val="bullet"/>
      <w:lvlText w:val="•"/>
      <w:lvlJc w:val="left"/>
      <w:pPr>
        <w:ind w:left="493" w:hanging="164"/>
      </w:pPr>
      <w:rPr>
        <w:rFonts w:hint="default"/>
        <w:lang w:val="ru-RU" w:eastAsia="en-US" w:bidi="ar-SA"/>
      </w:rPr>
    </w:lvl>
    <w:lvl w:ilvl="7" w:tplc="F17A591C">
      <w:numFmt w:val="bullet"/>
      <w:lvlText w:val="•"/>
      <w:lvlJc w:val="left"/>
      <w:pPr>
        <w:ind w:left="360" w:hanging="164"/>
      </w:pPr>
      <w:rPr>
        <w:rFonts w:hint="default"/>
        <w:lang w:val="ru-RU" w:eastAsia="en-US" w:bidi="ar-SA"/>
      </w:rPr>
    </w:lvl>
    <w:lvl w:ilvl="8" w:tplc="21949EF2">
      <w:numFmt w:val="bullet"/>
      <w:lvlText w:val="•"/>
      <w:lvlJc w:val="left"/>
      <w:pPr>
        <w:ind w:left="226" w:hanging="164"/>
      </w:pPr>
      <w:rPr>
        <w:rFonts w:hint="default"/>
        <w:lang w:val="ru-RU" w:eastAsia="en-US" w:bidi="ar-SA"/>
      </w:rPr>
    </w:lvl>
  </w:abstractNum>
  <w:abstractNum w:abstractNumId="13" w15:restartNumberingAfterBreak="0">
    <w:nsid w:val="065C37A6"/>
    <w:multiLevelType w:val="multilevel"/>
    <w:tmpl w:val="A406E9A4"/>
    <w:lvl w:ilvl="0">
      <w:start w:val="4"/>
      <w:numFmt w:val="decimal"/>
      <w:lvlText w:val="%1."/>
      <w:lvlJc w:val="left"/>
      <w:pPr>
        <w:ind w:left="1185" w:hanging="360"/>
      </w:pPr>
      <w:rPr>
        <w:rFonts w:hint="default"/>
      </w:rPr>
    </w:lvl>
    <w:lvl w:ilvl="1">
      <w:start w:val="2"/>
      <w:numFmt w:val="decimal"/>
      <w:isLgl/>
      <w:lvlText w:val="%1.%2."/>
      <w:lvlJc w:val="left"/>
      <w:pPr>
        <w:ind w:left="1545" w:hanging="720"/>
      </w:pPr>
      <w:rPr>
        <w:rFonts w:hint="default"/>
      </w:rPr>
    </w:lvl>
    <w:lvl w:ilvl="2">
      <w:start w:val="1"/>
      <w:numFmt w:val="decimal"/>
      <w:isLgl/>
      <w:lvlText w:val="%1.%2.%3."/>
      <w:lvlJc w:val="left"/>
      <w:pPr>
        <w:ind w:left="1545" w:hanging="720"/>
      </w:pPr>
      <w:rPr>
        <w:rFonts w:hint="default"/>
      </w:rPr>
    </w:lvl>
    <w:lvl w:ilvl="3">
      <w:start w:val="1"/>
      <w:numFmt w:val="decimal"/>
      <w:isLgl/>
      <w:lvlText w:val="%1.%2.%3.%4."/>
      <w:lvlJc w:val="left"/>
      <w:pPr>
        <w:ind w:left="1905" w:hanging="1080"/>
      </w:pPr>
      <w:rPr>
        <w:rFonts w:hint="default"/>
      </w:rPr>
    </w:lvl>
    <w:lvl w:ilvl="4">
      <w:start w:val="1"/>
      <w:numFmt w:val="decimal"/>
      <w:isLgl/>
      <w:lvlText w:val="%1.%2.%3.%4.%5."/>
      <w:lvlJc w:val="left"/>
      <w:pPr>
        <w:ind w:left="1905" w:hanging="1080"/>
      </w:pPr>
      <w:rPr>
        <w:rFonts w:hint="default"/>
      </w:rPr>
    </w:lvl>
    <w:lvl w:ilvl="5">
      <w:start w:val="1"/>
      <w:numFmt w:val="decimal"/>
      <w:isLgl/>
      <w:lvlText w:val="%1.%2.%3.%4.%5.%6."/>
      <w:lvlJc w:val="left"/>
      <w:pPr>
        <w:ind w:left="2265" w:hanging="1440"/>
      </w:pPr>
      <w:rPr>
        <w:rFonts w:hint="default"/>
      </w:rPr>
    </w:lvl>
    <w:lvl w:ilvl="6">
      <w:start w:val="1"/>
      <w:numFmt w:val="decimal"/>
      <w:isLgl/>
      <w:lvlText w:val="%1.%2.%3.%4.%5.%6.%7."/>
      <w:lvlJc w:val="left"/>
      <w:pPr>
        <w:ind w:left="2625" w:hanging="1800"/>
      </w:pPr>
      <w:rPr>
        <w:rFonts w:hint="default"/>
      </w:rPr>
    </w:lvl>
    <w:lvl w:ilvl="7">
      <w:start w:val="1"/>
      <w:numFmt w:val="decimal"/>
      <w:isLgl/>
      <w:lvlText w:val="%1.%2.%3.%4.%5.%6.%7.%8."/>
      <w:lvlJc w:val="left"/>
      <w:pPr>
        <w:ind w:left="2625" w:hanging="1800"/>
      </w:pPr>
      <w:rPr>
        <w:rFonts w:hint="default"/>
      </w:rPr>
    </w:lvl>
    <w:lvl w:ilvl="8">
      <w:start w:val="1"/>
      <w:numFmt w:val="decimal"/>
      <w:isLgl/>
      <w:lvlText w:val="%1.%2.%3.%4.%5.%6.%7.%8.%9."/>
      <w:lvlJc w:val="left"/>
      <w:pPr>
        <w:ind w:left="2985" w:hanging="2160"/>
      </w:pPr>
      <w:rPr>
        <w:rFonts w:hint="default"/>
      </w:rPr>
    </w:lvl>
  </w:abstractNum>
  <w:abstractNum w:abstractNumId="14" w15:restartNumberingAfterBreak="0">
    <w:nsid w:val="06A343C6"/>
    <w:multiLevelType w:val="singleLevel"/>
    <w:tmpl w:val="0419000F"/>
    <w:lvl w:ilvl="0">
      <w:start w:val="1"/>
      <w:numFmt w:val="decimal"/>
      <w:lvlText w:val="%1."/>
      <w:lvlJc w:val="left"/>
      <w:pPr>
        <w:tabs>
          <w:tab w:val="num" w:pos="360"/>
        </w:tabs>
        <w:ind w:left="360" w:hanging="360"/>
      </w:pPr>
    </w:lvl>
  </w:abstractNum>
  <w:abstractNum w:abstractNumId="15" w15:restartNumberingAfterBreak="0">
    <w:nsid w:val="07C07174"/>
    <w:multiLevelType w:val="hybridMultilevel"/>
    <w:tmpl w:val="AAE0C086"/>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D82729D"/>
    <w:multiLevelType w:val="hybridMultilevel"/>
    <w:tmpl w:val="15DE46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087448F"/>
    <w:multiLevelType w:val="hybridMultilevel"/>
    <w:tmpl w:val="39DE7A94"/>
    <w:lvl w:ilvl="0" w:tplc="2E1E78FE">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15:restartNumberingAfterBreak="0">
    <w:nsid w:val="120E53AD"/>
    <w:multiLevelType w:val="hybridMultilevel"/>
    <w:tmpl w:val="94B805F0"/>
    <w:lvl w:ilvl="0" w:tplc="9C44566A">
      <w:start w:val="1"/>
      <w:numFmt w:val="decimal"/>
      <w:lvlText w:val="%1-"/>
      <w:lvlJc w:val="left"/>
      <w:pPr>
        <w:ind w:left="1364" w:hanging="36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19" w15:restartNumberingAfterBreak="0">
    <w:nsid w:val="154E05E3"/>
    <w:multiLevelType w:val="multilevel"/>
    <w:tmpl w:val="39027F5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u w:val="single"/>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1B8B6714"/>
    <w:multiLevelType w:val="hybridMultilevel"/>
    <w:tmpl w:val="ED9AE486"/>
    <w:lvl w:ilvl="0" w:tplc="E62CD2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1EC46EE3"/>
    <w:multiLevelType w:val="hybridMultilevel"/>
    <w:tmpl w:val="B504E182"/>
    <w:lvl w:ilvl="0" w:tplc="E260FED4">
      <w:start w:val="1"/>
      <w:numFmt w:val="decimal"/>
      <w:lvlText w:val="%1."/>
      <w:lvlJc w:val="left"/>
      <w:pPr>
        <w:ind w:left="222" w:hanging="284"/>
      </w:pPr>
      <w:rPr>
        <w:rFonts w:ascii="Times New Roman" w:eastAsia="Times New Roman" w:hAnsi="Times New Roman" w:cs="Times New Roman" w:hint="default"/>
        <w:spacing w:val="0"/>
        <w:w w:val="100"/>
        <w:sz w:val="28"/>
        <w:szCs w:val="28"/>
        <w:lang w:val="ru-RU" w:eastAsia="en-US" w:bidi="ar-SA"/>
      </w:rPr>
    </w:lvl>
    <w:lvl w:ilvl="1" w:tplc="A874F4A0">
      <w:numFmt w:val="bullet"/>
      <w:lvlText w:val="•"/>
      <w:lvlJc w:val="left"/>
      <w:pPr>
        <w:ind w:left="1232" w:hanging="284"/>
      </w:pPr>
      <w:rPr>
        <w:rFonts w:hint="default"/>
        <w:lang w:val="ru-RU" w:eastAsia="en-US" w:bidi="ar-SA"/>
      </w:rPr>
    </w:lvl>
    <w:lvl w:ilvl="2" w:tplc="1F020F1A">
      <w:numFmt w:val="bullet"/>
      <w:lvlText w:val="•"/>
      <w:lvlJc w:val="left"/>
      <w:pPr>
        <w:ind w:left="2245" w:hanging="284"/>
      </w:pPr>
      <w:rPr>
        <w:rFonts w:hint="default"/>
        <w:lang w:val="ru-RU" w:eastAsia="en-US" w:bidi="ar-SA"/>
      </w:rPr>
    </w:lvl>
    <w:lvl w:ilvl="3" w:tplc="D0B2D3C8">
      <w:numFmt w:val="bullet"/>
      <w:lvlText w:val="•"/>
      <w:lvlJc w:val="left"/>
      <w:pPr>
        <w:ind w:left="3257" w:hanging="284"/>
      </w:pPr>
      <w:rPr>
        <w:rFonts w:hint="default"/>
        <w:lang w:val="ru-RU" w:eastAsia="en-US" w:bidi="ar-SA"/>
      </w:rPr>
    </w:lvl>
    <w:lvl w:ilvl="4" w:tplc="39B8C726">
      <w:numFmt w:val="bullet"/>
      <w:lvlText w:val="•"/>
      <w:lvlJc w:val="left"/>
      <w:pPr>
        <w:ind w:left="4270" w:hanging="284"/>
      </w:pPr>
      <w:rPr>
        <w:rFonts w:hint="default"/>
        <w:lang w:val="ru-RU" w:eastAsia="en-US" w:bidi="ar-SA"/>
      </w:rPr>
    </w:lvl>
    <w:lvl w:ilvl="5" w:tplc="A484F07C">
      <w:numFmt w:val="bullet"/>
      <w:lvlText w:val="•"/>
      <w:lvlJc w:val="left"/>
      <w:pPr>
        <w:ind w:left="5283" w:hanging="284"/>
      </w:pPr>
      <w:rPr>
        <w:rFonts w:hint="default"/>
        <w:lang w:val="ru-RU" w:eastAsia="en-US" w:bidi="ar-SA"/>
      </w:rPr>
    </w:lvl>
    <w:lvl w:ilvl="6" w:tplc="69984A70">
      <w:numFmt w:val="bullet"/>
      <w:lvlText w:val="•"/>
      <w:lvlJc w:val="left"/>
      <w:pPr>
        <w:ind w:left="6295" w:hanging="284"/>
      </w:pPr>
      <w:rPr>
        <w:rFonts w:hint="default"/>
        <w:lang w:val="ru-RU" w:eastAsia="en-US" w:bidi="ar-SA"/>
      </w:rPr>
    </w:lvl>
    <w:lvl w:ilvl="7" w:tplc="0284C11E">
      <w:numFmt w:val="bullet"/>
      <w:lvlText w:val="•"/>
      <w:lvlJc w:val="left"/>
      <w:pPr>
        <w:ind w:left="7308" w:hanging="284"/>
      </w:pPr>
      <w:rPr>
        <w:rFonts w:hint="default"/>
        <w:lang w:val="ru-RU" w:eastAsia="en-US" w:bidi="ar-SA"/>
      </w:rPr>
    </w:lvl>
    <w:lvl w:ilvl="8" w:tplc="2B28F65A">
      <w:numFmt w:val="bullet"/>
      <w:lvlText w:val="•"/>
      <w:lvlJc w:val="left"/>
      <w:pPr>
        <w:ind w:left="8321" w:hanging="284"/>
      </w:pPr>
      <w:rPr>
        <w:rFonts w:hint="default"/>
        <w:lang w:val="ru-RU" w:eastAsia="en-US" w:bidi="ar-SA"/>
      </w:rPr>
    </w:lvl>
  </w:abstractNum>
  <w:abstractNum w:abstractNumId="22" w15:restartNumberingAfterBreak="0">
    <w:nsid w:val="273C51CD"/>
    <w:multiLevelType w:val="multilevel"/>
    <w:tmpl w:val="CA968BA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68"/>
        <w:szCs w:val="68"/>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2D846B1C"/>
    <w:multiLevelType w:val="hybridMultilevel"/>
    <w:tmpl w:val="29503E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2EE54467"/>
    <w:multiLevelType w:val="multilevel"/>
    <w:tmpl w:val="AC1AF558"/>
    <w:lvl w:ilvl="0">
      <w:start w:val="5"/>
      <w:numFmt w:val="decimal"/>
      <w:lvlText w:val="%1"/>
      <w:lvlJc w:val="left"/>
      <w:pPr>
        <w:ind w:left="600" w:hanging="600"/>
      </w:pPr>
      <w:rPr>
        <w:rFonts w:hint="default"/>
      </w:rPr>
    </w:lvl>
    <w:lvl w:ilvl="1">
      <w:start w:val="2"/>
      <w:numFmt w:val="decimal"/>
      <w:lvlText w:val="%1.%2"/>
      <w:lvlJc w:val="left"/>
      <w:pPr>
        <w:ind w:left="952" w:hanging="600"/>
      </w:pPr>
      <w:rPr>
        <w:rFonts w:hint="default"/>
      </w:rPr>
    </w:lvl>
    <w:lvl w:ilvl="2">
      <w:start w:val="3"/>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25" w15:restartNumberingAfterBreak="0">
    <w:nsid w:val="36FB6943"/>
    <w:multiLevelType w:val="hybridMultilevel"/>
    <w:tmpl w:val="04268E7C"/>
    <w:lvl w:ilvl="0" w:tplc="CD72478A">
      <w:numFmt w:val="bullet"/>
      <w:lvlText w:val="-"/>
      <w:lvlJc w:val="left"/>
      <w:pPr>
        <w:ind w:left="222" w:hanging="176"/>
      </w:pPr>
      <w:rPr>
        <w:rFonts w:ascii="Times New Roman" w:eastAsia="Times New Roman" w:hAnsi="Times New Roman" w:cs="Times New Roman" w:hint="default"/>
        <w:w w:val="100"/>
        <w:sz w:val="28"/>
        <w:szCs w:val="28"/>
        <w:lang w:val="ru-RU" w:eastAsia="en-US" w:bidi="ar-SA"/>
      </w:rPr>
    </w:lvl>
    <w:lvl w:ilvl="1" w:tplc="E9645504">
      <w:numFmt w:val="bullet"/>
      <w:lvlText w:val="•"/>
      <w:lvlJc w:val="left"/>
      <w:pPr>
        <w:ind w:left="1232" w:hanging="176"/>
      </w:pPr>
      <w:rPr>
        <w:rFonts w:hint="default"/>
        <w:lang w:val="ru-RU" w:eastAsia="en-US" w:bidi="ar-SA"/>
      </w:rPr>
    </w:lvl>
    <w:lvl w:ilvl="2" w:tplc="053871E0">
      <w:numFmt w:val="bullet"/>
      <w:lvlText w:val="•"/>
      <w:lvlJc w:val="left"/>
      <w:pPr>
        <w:ind w:left="2245" w:hanging="176"/>
      </w:pPr>
      <w:rPr>
        <w:rFonts w:hint="default"/>
        <w:lang w:val="ru-RU" w:eastAsia="en-US" w:bidi="ar-SA"/>
      </w:rPr>
    </w:lvl>
    <w:lvl w:ilvl="3" w:tplc="29646A8C">
      <w:numFmt w:val="bullet"/>
      <w:lvlText w:val="•"/>
      <w:lvlJc w:val="left"/>
      <w:pPr>
        <w:ind w:left="3257" w:hanging="176"/>
      </w:pPr>
      <w:rPr>
        <w:rFonts w:hint="default"/>
        <w:lang w:val="ru-RU" w:eastAsia="en-US" w:bidi="ar-SA"/>
      </w:rPr>
    </w:lvl>
    <w:lvl w:ilvl="4" w:tplc="FEE409F0">
      <w:numFmt w:val="bullet"/>
      <w:lvlText w:val="•"/>
      <w:lvlJc w:val="left"/>
      <w:pPr>
        <w:ind w:left="4270" w:hanging="176"/>
      </w:pPr>
      <w:rPr>
        <w:rFonts w:hint="default"/>
        <w:lang w:val="ru-RU" w:eastAsia="en-US" w:bidi="ar-SA"/>
      </w:rPr>
    </w:lvl>
    <w:lvl w:ilvl="5" w:tplc="8A3A7F00">
      <w:numFmt w:val="bullet"/>
      <w:lvlText w:val="•"/>
      <w:lvlJc w:val="left"/>
      <w:pPr>
        <w:ind w:left="5283" w:hanging="176"/>
      </w:pPr>
      <w:rPr>
        <w:rFonts w:hint="default"/>
        <w:lang w:val="ru-RU" w:eastAsia="en-US" w:bidi="ar-SA"/>
      </w:rPr>
    </w:lvl>
    <w:lvl w:ilvl="6" w:tplc="A6C6A556">
      <w:numFmt w:val="bullet"/>
      <w:lvlText w:val="•"/>
      <w:lvlJc w:val="left"/>
      <w:pPr>
        <w:ind w:left="6295" w:hanging="176"/>
      </w:pPr>
      <w:rPr>
        <w:rFonts w:hint="default"/>
        <w:lang w:val="ru-RU" w:eastAsia="en-US" w:bidi="ar-SA"/>
      </w:rPr>
    </w:lvl>
    <w:lvl w:ilvl="7" w:tplc="741855B8">
      <w:numFmt w:val="bullet"/>
      <w:lvlText w:val="•"/>
      <w:lvlJc w:val="left"/>
      <w:pPr>
        <w:ind w:left="7308" w:hanging="176"/>
      </w:pPr>
      <w:rPr>
        <w:rFonts w:hint="default"/>
        <w:lang w:val="ru-RU" w:eastAsia="en-US" w:bidi="ar-SA"/>
      </w:rPr>
    </w:lvl>
    <w:lvl w:ilvl="8" w:tplc="0EDC7184">
      <w:numFmt w:val="bullet"/>
      <w:lvlText w:val="•"/>
      <w:lvlJc w:val="left"/>
      <w:pPr>
        <w:ind w:left="8321" w:hanging="176"/>
      </w:pPr>
      <w:rPr>
        <w:rFonts w:hint="default"/>
        <w:lang w:val="ru-RU" w:eastAsia="en-US" w:bidi="ar-SA"/>
      </w:rPr>
    </w:lvl>
  </w:abstractNum>
  <w:abstractNum w:abstractNumId="26" w15:restartNumberingAfterBreak="0">
    <w:nsid w:val="383F0039"/>
    <w:multiLevelType w:val="hybridMultilevel"/>
    <w:tmpl w:val="FDF40C78"/>
    <w:lvl w:ilvl="0" w:tplc="4F783558">
      <w:start w:val="3"/>
      <w:numFmt w:val="bullet"/>
      <w:lvlText w:val=""/>
      <w:lvlJc w:val="left"/>
      <w:pPr>
        <w:ind w:left="1066" w:hanging="360"/>
      </w:pPr>
      <w:rPr>
        <w:rFonts w:ascii="Symbol" w:eastAsiaTheme="minorHAnsi" w:hAnsi="Symbol" w:cs="Times New Roman" w:hint="default"/>
      </w:rPr>
    </w:lvl>
    <w:lvl w:ilvl="1" w:tplc="04190003" w:tentative="1">
      <w:start w:val="1"/>
      <w:numFmt w:val="bullet"/>
      <w:lvlText w:val="o"/>
      <w:lvlJc w:val="left"/>
      <w:pPr>
        <w:ind w:left="1786" w:hanging="360"/>
      </w:pPr>
      <w:rPr>
        <w:rFonts w:ascii="Courier New" w:hAnsi="Courier New" w:cs="Courier New" w:hint="default"/>
      </w:rPr>
    </w:lvl>
    <w:lvl w:ilvl="2" w:tplc="04190005" w:tentative="1">
      <w:start w:val="1"/>
      <w:numFmt w:val="bullet"/>
      <w:lvlText w:val=""/>
      <w:lvlJc w:val="left"/>
      <w:pPr>
        <w:ind w:left="2506" w:hanging="360"/>
      </w:pPr>
      <w:rPr>
        <w:rFonts w:ascii="Wingdings" w:hAnsi="Wingdings" w:hint="default"/>
      </w:rPr>
    </w:lvl>
    <w:lvl w:ilvl="3" w:tplc="04190001" w:tentative="1">
      <w:start w:val="1"/>
      <w:numFmt w:val="bullet"/>
      <w:lvlText w:val=""/>
      <w:lvlJc w:val="left"/>
      <w:pPr>
        <w:ind w:left="3226" w:hanging="360"/>
      </w:pPr>
      <w:rPr>
        <w:rFonts w:ascii="Symbol" w:hAnsi="Symbol" w:hint="default"/>
      </w:rPr>
    </w:lvl>
    <w:lvl w:ilvl="4" w:tplc="04190003" w:tentative="1">
      <w:start w:val="1"/>
      <w:numFmt w:val="bullet"/>
      <w:lvlText w:val="o"/>
      <w:lvlJc w:val="left"/>
      <w:pPr>
        <w:ind w:left="3946" w:hanging="360"/>
      </w:pPr>
      <w:rPr>
        <w:rFonts w:ascii="Courier New" w:hAnsi="Courier New" w:cs="Courier New" w:hint="default"/>
      </w:rPr>
    </w:lvl>
    <w:lvl w:ilvl="5" w:tplc="04190005" w:tentative="1">
      <w:start w:val="1"/>
      <w:numFmt w:val="bullet"/>
      <w:lvlText w:val=""/>
      <w:lvlJc w:val="left"/>
      <w:pPr>
        <w:ind w:left="4666" w:hanging="360"/>
      </w:pPr>
      <w:rPr>
        <w:rFonts w:ascii="Wingdings" w:hAnsi="Wingdings" w:hint="default"/>
      </w:rPr>
    </w:lvl>
    <w:lvl w:ilvl="6" w:tplc="04190001" w:tentative="1">
      <w:start w:val="1"/>
      <w:numFmt w:val="bullet"/>
      <w:lvlText w:val=""/>
      <w:lvlJc w:val="left"/>
      <w:pPr>
        <w:ind w:left="5386" w:hanging="360"/>
      </w:pPr>
      <w:rPr>
        <w:rFonts w:ascii="Symbol" w:hAnsi="Symbol" w:hint="default"/>
      </w:rPr>
    </w:lvl>
    <w:lvl w:ilvl="7" w:tplc="04190003" w:tentative="1">
      <w:start w:val="1"/>
      <w:numFmt w:val="bullet"/>
      <w:lvlText w:val="o"/>
      <w:lvlJc w:val="left"/>
      <w:pPr>
        <w:ind w:left="6106" w:hanging="360"/>
      </w:pPr>
      <w:rPr>
        <w:rFonts w:ascii="Courier New" w:hAnsi="Courier New" w:cs="Courier New" w:hint="default"/>
      </w:rPr>
    </w:lvl>
    <w:lvl w:ilvl="8" w:tplc="04190005" w:tentative="1">
      <w:start w:val="1"/>
      <w:numFmt w:val="bullet"/>
      <w:lvlText w:val=""/>
      <w:lvlJc w:val="left"/>
      <w:pPr>
        <w:ind w:left="6826" w:hanging="360"/>
      </w:pPr>
      <w:rPr>
        <w:rFonts w:ascii="Wingdings" w:hAnsi="Wingdings" w:hint="default"/>
      </w:rPr>
    </w:lvl>
  </w:abstractNum>
  <w:abstractNum w:abstractNumId="27" w15:restartNumberingAfterBreak="0">
    <w:nsid w:val="3AAE623E"/>
    <w:multiLevelType w:val="hybridMultilevel"/>
    <w:tmpl w:val="B57862BC"/>
    <w:lvl w:ilvl="0" w:tplc="752ECAD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8" w15:restartNumberingAfterBreak="0">
    <w:nsid w:val="3DEB114D"/>
    <w:multiLevelType w:val="multilevel"/>
    <w:tmpl w:val="CB006CE8"/>
    <w:lvl w:ilvl="0">
      <w:start w:val="5"/>
      <w:numFmt w:val="decimal"/>
      <w:lvlText w:val="%1"/>
      <w:lvlJc w:val="left"/>
      <w:pPr>
        <w:ind w:left="975" w:hanging="975"/>
      </w:pPr>
      <w:rPr>
        <w:rFonts w:hint="default"/>
      </w:rPr>
    </w:lvl>
    <w:lvl w:ilvl="1">
      <w:start w:val="1"/>
      <w:numFmt w:val="decimal"/>
      <w:lvlText w:val="%1.%2"/>
      <w:lvlJc w:val="left"/>
      <w:pPr>
        <w:ind w:left="1215" w:hanging="975"/>
      </w:pPr>
      <w:rPr>
        <w:rFonts w:hint="default"/>
      </w:rPr>
    </w:lvl>
    <w:lvl w:ilvl="2">
      <w:start w:val="1"/>
      <w:numFmt w:val="decimal"/>
      <w:lvlText w:val="%1.%2.%3"/>
      <w:lvlJc w:val="left"/>
      <w:pPr>
        <w:ind w:left="1455" w:hanging="975"/>
      </w:pPr>
      <w:rPr>
        <w:rFonts w:hint="default"/>
      </w:rPr>
    </w:lvl>
    <w:lvl w:ilvl="3">
      <w:start w:val="33"/>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29" w15:restartNumberingAfterBreak="0">
    <w:nsid w:val="40775520"/>
    <w:multiLevelType w:val="hybridMultilevel"/>
    <w:tmpl w:val="6BD68574"/>
    <w:lvl w:ilvl="0" w:tplc="DF60254E">
      <w:start w:val="7"/>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15:restartNumberingAfterBreak="0">
    <w:nsid w:val="51917FDD"/>
    <w:multiLevelType w:val="multilevel"/>
    <w:tmpl w:val="18643000"/>
    <w:lvl w:ilvl="0">
      <w:start w:val="5"/>
      <w:numFmt w:val="decimal"/>
      <w:lvlText w:val="%1"/>
      <w:lvlJc w:val="left"/>
      <w:pPr>
        <w:ind w:left="576" w:hanging="576"/>
      </w:pPr>
      <w:rPr>
        <w:rFonts w:eastAsia="Calibri" w:hint="default"/>
        <w:color w:val="auto"/>
      </w:rPr>
    </w:lvl>
    <w:lvl w:ilvl="1">
      <w:start w:val="3"/>
      <w:numFmt w:val="decimal"/>
      <w:lvlText w:val="%1.%2"/>
      <w:lvlJc w:val="left"/>
      <w:pPr>
        <w:ind w:left="988" w:hanging="576"/>
      </w:pPr>
      <w:rPr>
        <w:rFonts w:eastAsia="Calibri" w:hint="default"/>
        <w:color w:val="auto"/>
      </w:rPr>
    </w:lvl>
    <w:lvl w:ilvl="2">
      <w:start w:val="1"/>
      <w:numFmt w:val="decimal"/>
      <w:lvlText w:val="%1.%2.%3"/>
      <w:lvlJc w:val="left"/>
      <w:pPr>
        <w:ind w:left="1544" w:hanging="720"/>
      </w:pPr>
      <w:rPr>
        <w:rFonts w:eastAsia="Calibri" w:hint="default"/>
        <w:color w:val="auto"/>
      </w:rPr>
    </w:lvl>
    <w:lvl w:ilvl="3">
      <w:start w:val="1"/>
      <w:numFmt w:val="decimal"/>
      <w:lvlText w:val="%1.%2.%3.%4"/>
      <w:lvlJc w:val="left"/>
      <w:pPr>
        <w:ind w:left="2316" w:hanging="1080"/>
      </w:pPr>
      <w:rPr>
        <w:rFonts w:eastAsia="Calibri" w:hint="default"/>
        <w:color w:val="auto"/>
      </w:rPr>
    </w:lvl>
    <w:lvl w:ilvl="4">
      <w:start w:val="1"/>
      <w:numFmt w:val="decimal"/>
      <w:lvlText w:val="%1.%2.%3.%4.%5"/>
      <w:lvlJc w:val="left"/>
      <w:pPr>
        <w:ind w:left="2728" w:hanging="1080"/>
      </w:pPr>
      <w:rPr>
        <w:rFonts w:eastAsia="Calibri" w:hint="default"/>
        <w:color w:val="auto"/>
      </w:rPr>
    </w:lvl>
    <w:lvl w:ilvl="5">
      <w:start w:val="1"/>
      <w:numFmt w:val="decimal"/>
      <w:lvlText w:val="%1.%2.%3.%4.%5.%6"/>
      <w:lvlJc w:val="left"/>
      <w:pPr>
        <w:ind w:left="3500" w:hanging="1440"/>
      </w:pPr>
      <w:rPr>
        <w:rFonts w:eastAsia="Calibri" w:hint="default"/>
        <w:color w:val="auto"/>
      </w:rPr>
    </w:lvl>
    <w:lvl w:ilvl="6">
      <w:start w:val="1"/>
      <w:numFmt w:val="decimal"/>
      <w:lvlText w:val="%1.%2.%3.%4.%5.%6.%7"/>
      <w:lvlJc w:val="left"/>
      <w:pPr>
        <w:ind w:left="3912" w:hanging="1440"/>
      </w:pPr>
      <w:rPr>
        <w:rFonts w:eastAsia="Calibri" w:hint="default"/>
        <w:color w:val="auto"/>
      </w:rPr>
    </w:lvl>
    <w:lvl w:ilvl="7">
      <w:start w:val="1"/>
      <w:numFmt w:val="decimal"/>
      <w:lvlText w:val="%1.%2.%3.%4.%5.%6.%7.%8"/>
      <w:lvlJc w:val="left"/>
      <w:pPr>
        <w:ind w:left="4684" w:hanging="1800"/>
      </w:pPr>
      <w:rPr>
        <w:rFonts w:eastAsia="Calibri" w:hint="default"/>
        <w:color w:val="auto"/>
      </w:rPr>
    </w:lvl>
    <w:lvl w:ilvl="8">
      <w:start w:val="1"/>
      <w:numFmt w:val="decimal"/>
      <w:lvlText w:val="%1.%2.%3.%4.%5.%6.%7.%8.%9"/>
      <w:lvlJc w:val="left"/>
      <w:pPr>
        <w:ind w:left="5456" w:hanging="2160"/>
      </w:pPr>
      <w:rPr>
        <w:rFonts w:eastAsia="Calibri" w:hint="default"/>
        <w:color w:val="auto"/>
      </w:rPr>
    </w:lvl>
  </w:abstractNum>
  <w:abstractNum w:abstractNumId="31" w15:restartNumberingAfterBreak="0">
    <w:nsid w:val="554205A6"/>
    <w:multiLevelType w:val="multilevel"/>
    <w:tmpl w:val="D9425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63C0693"/>
    <w:multiLevelType w:val="multilevel"/>
    <w:tmpl w:val="D570B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36246D"/>
    <w:multiLevelType w:val="multilevel"/>
    <w:tmpl w:val="4BD81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11117A2"/>
    <w:multiLevelType w:val="multilevel"/>
    <w:tmpl w:val="B164FE7C"/>
    <w:lvl w:ilvl="0">
      <w:start w:val="1"/>
      <w:numFmt w:val="decimal"/>
      <w:lvlText w:val="%1."/>
      <w:lvlJc w:val="left"/>
      <w:pPr>
        <w:ind w:left="720" w:hanging="360"/>
      </w:pPr>
      <w:rPr>
        <w:rFonts w:hint="default"/>
        <w:u w:val="singl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66A06793"/>
    <w:multiLevelType w:val="hybridMultilevel"/>
    <w:tmpl w:val="6FFCB936"/>
    <w:lvl w:ilvl="0" w:tplc="7F92A4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7C67748"/>
    <w:multiLevelType w:val="hybridMultilevel"/>
    <w:tmpl w:val="F5FEAA80"/>
    <w:lvl w:ilvl="0" w:tplc="F650FC7E">
      <w:start w:val="1"/>
      <w:numFmt w:val="upperRoman"/>
      <w:lvlText w:val="%1)"/>
      <w:lvlJc w:val="left"/>
      <w:pPr>
        <w:ind w:left="1497" w:hanging="720"/>
      </w:pPr>
      <w:rPr>
        <w:rFonts w:hint="default"/>
      </w:rPr>
    </w:lvl>
    <w:lvl w:ilvl="1" w:tplc="04190019" w:tentative="1">
      <w:start w:val="1"/>
      <w:numFmt w:val="lowerLetter"/>
      <w:lvlText w:val="%2."/>
      <w:lvlJc w:val="left"/>
      <w:pPr>
        <w:ind w:left="1857" w:hanging="360"/>
      </w:pPr>
    </w:lvl>
    <w:lvl w:ilvl="2" w:tplc="0419001B" w:tentative="1">
      <w:start w:val="1"/>
      <w:numFmt w:val="lowerRoman"/>
      <w:lvlText w:val="%3."/>
      <w:lvlJc w:val="right"/>
      <w:pPr>
        <w:ind w:left="2577" w:hanging="180"/>
      </w:pPr>
    </w:lvl>
    <w:lvl w:ilvl="3" w:tplc="0419000F" w:tentative="1">
      <w:start w:val="1"/>
      <w:numFmt w:val="decimal"/>
      <w:lvlText w:val="%4."/>
      <w:lvlJc w:val="left"/>
      <w:pPr>
        <w:ind w:left="3297" w:hanging="360"/>
      </w:pPr>
    </w:lvl>
    <w:lvl w:ilvl="4" w:tplc="04190019" w:tentative="1">
      <w:start w:val="1"/>
      <w:numFmt w:val="lowerLetter"/>
      <w:lvlText w:val="%5."/>
      <w:lvlJc w:val="left"/>
      <w:pPr>
        <w:ind w:left="4017" w:hanging="360"/>
      </w:pPr>
    </w:lvl>
    <w:lvl w:ilvl="5" w:tplc="0419001B" w:tentative="1">
      <w:start w:val="1"/>
      <w:numFmt w:val="lowerRoman"/>
      <w:lvlText w:val="%6."/>
      <w:lvlJc w:val="right"/>
      <w:pPr>
        <w:ind w:left="4737" w:hanging="180"/>
      </w:pPr>
    </w:lvl>
    <w:lvl w:ilvl="6" w:tplc="0419000F" w:tentative="1">
      <w:start w:val="1"/>
      <w:numFmt w:val="decimal"/>
      <w:lvlText w:val="%7."/>
      <w:lvlJc w:val="left"/>
      <w:pPr>
        <w:ind w:left="5457" w:hanging="360"/>
      </w:pPr>
    </w:lvl>
    <w:lvl w:ilvl="7" w:tplc="04190019" w:tentative="1">
      <w:start w:val="1"/>
      <w:numFmt w:val="lowerLetter"/>
      <w:lvlText w:val="%8."/>
      <w:lvlJc w:val="left"/>
      <w:pPr>
        <w:ind w:left="6177" w:hanging="360"/>
      </w:pPr>
    </w:lvl>
    <w:lvl w:ilvl="8" w:tplc="0419001B" w:tentative="1">
      <w:start w:val="1"/>
      <w:numFmt w:val="lowerRoman"/>
      <w:lvlText w:val="%9."/>
      <w:lvlJc w:val="right"/>
      <w:pPr>
        <w:ind w:left="6897" w:hanging="180"/>
      </w:pPr>
    </w:lvl>
  </w:abstractNum>
  <w:abstractNum w:abstractNumId="37" w15:restartNumberingAfterBreak="0">
    <w:nsid w:val="6C1C3F22"/>
    <w:multiLevelType w:val="hybridMultilevel"/>
    <w:tmpl w:val="5BB805B2"/>
    <w:lvl w:ilvl="0" w:tplc="FF142DE8">
      <w:numFmt w:val="bullet"/>
      <w:lvlText w:val="-"/>
      <w:lvlJc w:val="left"/>
      <w:pPr>
        <w:ind w:left="222" w:hanging="305"/>
      </w:pPr>
      <w:rPr>
        <w:rFonts w:ascii="Times New Roman" w:eastAsia="Times New Roman" w:hAnsi="Times New Roman" w:cs="Times New Roman" w:hint="default"/>
        <w:w w:val="100"/>
        <w:sz w:val="28"/>
        <w:szCs w:val="28"/>
        <w:lang w:val="ru-RU" w:eastAsia="en-US" w:bidi="ar-SA"/>
      </w:rPr>
    </w:lvl>
    <w:lvl w:ilvl="1" w:tplc="941C61DE">
      <w:numFmt w:val="bullet"/>
      <w:lvlText w:val="-"/>
      <w:lvlJc w:val="left"/>
      <w:pPr>
        <w:ind w:left="222" w:hanging="164"/>
      </w:pPr>
      <w:rPr>
        <w:rFonts w:ascii="Times New Roman" w:eastAsia="Times New Roman" w:hAnsi="Times New Roman" w:cs="Times New Roman" w:hint="default"/>
        <w:w w:val="100"/>
        <w:sz w:val="28"/>
        <w:szCs w:val="28"/>
        <w:lang w:val="ru-RU" w:eastAsia="en-US" w:bidi="ar-SA"/>
      </w:rPr>
    </w:lvl>
    <w:lvl w:ilvl="2" w:tplc="F40AE41A">
      <w:numFmt w:val="bullet"/>
      <w:lvlText w:val="•"/>
      <w:lvlJc w:val="left"/>
      <w:pPr>
        <w:ind w:left="1026" w:hanging="164"/>
      </w:pPr>
      <w:rPr>
        <w:rFonts w:hint="default"/>
        <w:lang w:val="ru-RU" w:eastAsia="en-US" w:bidi="ar-SA"/>
      </w:rPr>
    </w:lvl>
    <w:lvl w:ilvl="3" w:tplc="3BD48A3E">
      <w:numFmt w:val="bullet"/>
      <w:lvlText w:val="•"/>
      <w:lvlJc w:val="left"/>
      <w:pPr>
        <w:ind w:left="893" w:hanging="164"/>
      </w:pPr>
      <w:rPr>
        <w:rFonts w:hint="default"/>
        <w:lang w:val="ru-RU" w:eastAsia="en-US" w:bidi="ar-SA"/>
      </w:rPr>
    </w:lvl>
    <w:lvl w:ilvl="4" w:tplc="F1088092">
      <w:numFmt w:val="bullet"/>
      <w:lvlText w:val="•"/>
      <w:lvlJc w:val="left"/>
      <w:pPr>
        <w:ind w:left="760" w:hanging="164"/>
      </w:pPr>
      <w:rPr>
        <w:rFonts w:hint="default"/>
        <w:lang w:val="ru-RU" w:eastAsia="en-US" w:bidi="ar-SA"/>
      </w:rPr>
    </w:lvl>
    <w:lvl w:ilvl="5" w:tplc="F978FEC6">
      <w:numFmt w:val="bullet"/>
      <w:lvlText w:val="•"/>
      <w:lvlJc w:val="left"/>
      <w:pPr>
        <w:ind w:left="626" w:hanging="164"/>
      </w:pPr>
      <w:rPr>
        <w:rFonts w:hint="default"/>
        <w:lang w:val="ru-RU" w:eastAsia="en-US" w:bidi="ar-SA"/>
      </w:rPr>
    </w:lvl>
    <w:lvl w:ilvl="6" w:tplc="AE9E59DE">
      <w:numFmt w:val="bullet"/>
      <w:lvlText w:val="•"/>
      <w:lvlJc w:val="left"/>
      <w:pPr>
        <w:ind w:left="493" w:hanging="164"/>
      </w:pPr>
      <w:rPr>
        <w:rFonts w:hint="default"/>
        <w:lang w:val="ru-RU" w:eastAsia="en-US" w:bidi="ar-SA"/>
      </w:rPr>
    </w:lvl>
    <w:lvl w:ilvl="7" w:tplc="04FA55DC">
      <w:numFmt w:val="bullet"/>
      <w:lvlText w:val="•"/>
      <w:lvlJc w:val="left"/>
      <w:pPr>
        <w:ind w:left="360" w:hanging="164"/>
      </w:pPr>
      <w:rPr>
        <w:rFonts w:hint="default"/>
        <w:lang w:val="ru-RU" w:eastAsia="en-US" w:bidi="ar-SA"/>
      </w:rPr>
    </w:lvl>
    <w:lvl w:ilvl="8" w:tplc="3C5AB83E">
      <w:numFmt w:val="bullet"/>
      <w:lvlText w:val="•"/>
      <w:lvlJc w:val="left"/>
      <w:pPr>
        <w:ind w:left="226" w:hanging="164"/>
      </w:pPr>
      <w:rPr>
        <w:rFonts w:hint="default"/>
        <w:lang w:val="ru-RU" w:eastAsia="en-US" w:bidi="ar-SA"/>
      </w:rPr>
    </w:lvl>
  </w:abstractNum>
  <w:abstractNum w:abstractNumId="38" w15:restartNumberingAfterBreak="0">
    <w:nsid w:val="72951402"/>
    <w:multiLevelType w:val="multilevel"/>
    <w:tmpl w:val="9F946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5B3A8D"/>
    <w:multiLevelType w:val="hybridMultilevel"/>
    <w:tmpl w:val="F5347052"/>
    <w:lvl w:ilvl="0" w:tplc="89B0BE9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0" w15:restartNumberingAfterBreak="0">
    <w:nsid w:val="74AD5D9E"/>
    <w:multiLevelType w:val="hybridMultilevel"/>
    <w:tmpl w:val="5DEEEFA2"/>
    <w:lvl w:ilvl="0" w:tplc="8B2A4018">
      <w:start w:val="1"/>
      <w:numFmt w:val="bullet"/>
      <w:lvlText w:val="-"/>
      <w:lvlJc w:val="left"/>
      <w:pPr>
        <w:ind w:left="1289" w:hanging="360"/>
      </w:pPr>
      <w:rPr>
        <w:rFonts w:ascii="Times New Roman" w:eastAsia="Times New Roman" w:hAnsi="Times New Roman" w:cs="Times New Roman" w:hint="default"/>
      </w:rPr>
    </w:lvl>
    <w:lvl w:ilvl="1" w:tplc="04190003" w:tentative="1">
      <w:start w:val="1"/>
      <w:numFmt w:val="bullet"/>
      <w:lvlText w:val="o"/>
      <w:lvlJc w:val="left"/>
      <w:pPr>
        <w:ind w:left="2009" w:hanging="360"/>
      </w:pPr>
      <w:rPr>
        <w:rFonts w:ascii="Courier New" w:hAnsi="Courier New" w:cs="Courier New" w:hint="default"/>
      </w:rPr>
    </w:lvl>
    <w:lvl w:ilvl="2" w:tplc="04190005" w:tentative="1">
      <w:start w:val="1"/>
      <w:numFmt w:val="bullet"/>
      <w:lvlText w:val=""/>
      <w:lvlJc w:val="left"/>
      <w:pPr>
        <w:ind w:left="2729" w:hanging="360"/>
      </w:pPr>
      <w:rPr>
        <w:rFonts w:ascii="Wingdings" w:hAnsi="Wingdings" w:hint="default"/>
      </w:rPr>
    </w:lvl>
    <w:lvl w:ilvl="3" w:tplc="04190001" w:tentative="1">
      <w:start w:val="1"/>
      <w:numFmt w:val="bullet"/>
      <w:lvlText w:val=""/>
      <w:lvlJc w:val="left"/>
      <w:pPr>
        <w:ind w:left="3449" w:hanging="360"/>
      </w:pPr>
      <w:rPr>
        <w:rFonts w:ascii="Symbol" w:hAnsi="Symbol" w:hint="default"/>
      </w:rPr>
    </w:lvl>
    <w:lvl w:ilvl="4" w:tplc="04190003" w:tentative="1">
      <w:start w:val="1"/>
      <w:numFmt w:val="bullet"/>
      <w:lvlText w:val="o"/>
      <w:lvlJc w:val="left"/>
      <w:pPr>
        <w:ind w:left="4169" w:hanging="360"/>
      </w:pPr>
      <w:rPr>
        <w:rFonts w:ascii="Courier New" w:hAnsi="Courier New" w:cs="Courier New" w:hint="default"/>
      </w:rPr>
    </w:lvl>
    <w:lvl w:ilvl="5" w:tplc="04190005" w:tentative="1">
      <w:start w:val="1"/>
      <w:numFmt w:val="bullet"/>
      <w:lvlText w:val=""/>
      <w:lvlJc w:val="left"/>
      <w:pPr>
        <w:ind w:left="4889" w:hanging="360"/>
      </w:pPr>
      <w:rPr>
        <w:rFonts w:ascii="Wingdings" w:hAnsi="Wingdings" w:hint="default"/>
      </w:rPr>
    </w:lvl>
    <w:lvl w:ilvl="6" w:tplc="04190001" w:tentative="1">
      <w:start w:val="1"/>
      <w:numFmt w:val="bullet"/>
      <w:lvlText w:val=""/>
      <w:lvlJc w:val="left"/>
      <w:pPr>
        <w:ind w:left="5609" w:hanging="360"/>
      </w:pPr>
      <w:rPr>
        <w:rFonts w:ascii="Symbol" w:hAnsi="Symbol" w:hint="default"/>
      </w:rPr>
    </w:lvl>
    <w:lvl w:ilvl="7" w:tplc="04190003" w:tentative="1">
      <w:start w:val="1"/>
      <w:numFmt w:val="bullet"/>
      <w:lvlText w:val="o"/>
      <w:lvlJc w:val="left"/>
      <w:pPr>
        <w:ind w:left="6329" w:hanging="360"/>
      </w:pPr>
      <w:rPr>
        <w:rFonts w:ascii="Courier New" w:hAnsi="Courier New" w:cs="Courier New" w:hint="default"/>
      </w:rPr>
    </w:lvl>
    <w:lvl w:ilvl="8" w:tplc="04190005" w:tentative="1">
      <w:start w:val="1"/>
      <w:numFmt w:val="bullet"/>
      <w:lvlText w:val=""/>
      <w:lvlJc w:val="left"/>
      <w:pPr>
        <w:ind w:left="7049" w:hanging="360"/>
      </w:pPr>
      <w:rPr>
        <w:rFonts w:ascii="Wingdings" w:hAnsi="Wingdings" w:hint="default"/>
      </w:rPr>
    </w:lvl>
  </w:abstractNum>
  <w:abstractNum w:abstractNumId="41" w15:restartNumberingAfterBreak="0">
    <w:nsid w:val="76C82958"/>
    <w:multiLevelType w:val="hybridMultilevel"/>
    <w:tmpl w:val="3F04DE32"/>
    <w:lvl w:ilvl="0" w:tplc="8EA6194E">
      <w:start w:val="1"/>
      <w:numFmt w:val="decimal"/>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E4C6C17"/>
    <w:multiLevelType w:val="hybridMultilevel"/>
    <w:tmpl w:val="EE04B7D0"/>
    <w:lvl w:ilvl="0" w:tplc="2B2E000A">
      <w:numFmt w:val="bullet"/>
      <w:lvlText w:val="-"/>
      <w:lvlJc w:val="left"/>
      <w:pPr>
        <w:ind w:left="222" w:hanging="269"/>
      </w:pPr>
      <w:rPr>
        <w:rFonts w:ascii="Times New Roman" w:eastAsia="Times New Roman" w:hAnsi="Times New Roman" w:cs="Times New Roman" w:hint="default"/>
        <w:w w:val="100"/>
        <w:sz w:val="28"/>
        <w:szCs w:val="28"/>
        <w:lang w:val="ru-RU" w:eastAsia="en-US" w:bidi="ar-SA"/>
      </w:rPr>
    </w:lvl>
    <w:lvl w:ilvl="1" w:tplc="B80AFE0A">
      <w:numFmt w:val="bullet"/>
      <w:lvlText w:val="•"/>
      <w:lvlJc w:val="left"/>
      <w:pPr>
        <w:ind w:left="1232" w:hanging="269"/>
      </w:pPr>
      <w:rPr>
        <w:rFonts w:hint="default"/>
        <w:lang w:val="ru-RU" w:eastAsia="en-US" w:bidi="ar-SA"/>
      </w:rPr>
    </w:lvl>
    <w:lvl w:ilvl="2" w:tplc="8EDC015E">
      <w:numFmt w:val="bullet"/>
      <w:lvlText w:val="•"/>
      <w:lvlJc w:val="left"/>
      <w:pPr>
        <w:ind w:left="2245" w:hanging="269"/>
      </w:pPr>
      <w:rPr>
        <w:rFonts w:hint="default"/>
        <w:lang w:val="ru-RU" w:eastAsia="en-US" w:bidi="ar-SA"/>
      </w:rPr>
    </w:lvl>
    <w:lvl w:ilvl="3" w:tplc="EF5E80B2">
      <w:numFmt w:val="bullet"/>
      <w:lvlText w:val="•"/>
      <w:lvlJc w:val="left"/>
      <w:pPr>
        <w:ind w:left="3257" w:hanging="269"/>
      </w:pPr>
      <w:rPr>
        <w:rFonts w:hint="default"/>
        <w:lang w:val="ru-RU" w:eastAsia="en-US" w:bidi="ar-SA"/>
      </w:rPr>
    </w:lvl>
    <w:lvl w:ilvl="4" w:tplc="AE8A6FA6">
      <w:numFmt w:val="bullet"/>
      <w:lvlText w:val="•"/>
      <w:lvlJc w:val="left"/>
      <w:pPr>
        <w:ind w:left="4270" w:hanging="269"/>
      </w:pPr>
      <w:rPr>
        <w:rFonts w:hint="default"/>
        <w:lang w:val="ru-RU" w:eastAsia="en-US" w:bidi="ar-SA"/>
      </w:rPr>
    </w:lvl>
    <w:lvl w:ilvl="5" w:tplc="CA469BEE">
      <w:numFmt w:val="bullet"/>
      <w:lvlText w:val="•"/>
      <w:lvlJc w:val="left"/>
      <w:pPr>
        <w:ind w:left="5283" w:hanging="269"/>
      </w:pPr>
      <w:rPr>
        <w:rFonts w:hint="default"/>
        <w:lang w:val="ru-RU" w:eastAsia="en-US" w:bidi="ar-SA"/>
      </w:rPr>
    </w:lvl>
    <w:lvl w:ilvl="6" w:tplc="67127586">
      <w:numFmt w:val="bullet"/>
      <w:lvlText w:val="•"/>
      <w:lvlJc w:val="left"/>
      <w:pPr>
        <w:ind w:left="6295" w:hanging="269"/>
      </w:pPr>
      <w:rPr>
        <w:rFonts w:hint="default"/>
        <w:lang w:val="ru-RU" w:eastAsia="en-US" w:bidi="ar-SA"/>
      </w:rPr>
    </w:lvl>
    <w:lvl w:ilvl="7" w:tplc="244C027A">
      <w:numFmt w:val="bullet"/>
      <w:lvlText w:val="•"/>
      <w:lvlJc w:val="left"/>
      <w:pPr>
        <w:ind w:left="7308" w:hanging="269"/>
      </w:pPr>
      <w:rPr>
        <w:rFonts w:hint="default"/>
        <w:lang w:val="ru-RU" w:eastAsia="en-US" w:bidi="ar-SA"/>
      </w:rPr>
    </w:lvl>
    <w:lvl w:ilvl="8" w:tplc="5956A3E8">
      <w:numFmt w:val="bullet"/>
      <w:lvlText w:val="•"/>
      <w:lvlJc w:val="left"/>
      <w:pPr>
        <w:ind w:left="8321" w:hanging="269"/>
      </w:pPr>
      <w:rPr>
        <w:rFonts w:hint="default"/>
        <w:lang w:val="ru-RU" w:eastAsia="en-US" w:bidi="ar-SA"/>
      </w:rPr>
    </w:lvl>
  </w:abstractNum>
  <w:abstractNum w:abstractNumId="43" w15:restartNumberingAfterBreak="0">
    <w:nsid w:val="7EEE4D78"/>
    <w:multiLevelType w:val="hybridMultilevel"/>
    <w:tmpl w:val="EA6CCE3E"/>
    <w:lvl w:ilvl="0" w:tplc="6E0E84F4">
      <w:start w:val="2"/>
      <w:numFmt w:val="bullet"/>
      <w:lvlText w:val="-"/>
      <w:lvlJc w:val="left"/>
      <w:pPr>
        <w:ind w:left="786" w:hanging="360"/>
      </w:pPr>
      <w:rPr>
        <w:rFonts w:ascii="Times New Roman" w:eastAsia="Times New Roman" w:hAnsi="Times New Roman" w:cs="Times New Roman" w:hint="default"/>
        <w:color w:val="auto"/>
      </w:rPr>
    </w:lvl>
    <w:lvl w:ilvl="1" w:tplc="04190003">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hint="default"/>
      </w:rPr>
    </w:lvl>
    <w:lvl w:ilvl="3" w:tplc="04190001">
      <w:start w:val="1"/>
      <w:numFmt w:val="bullet"/>
      <w:lvlText w:val=""/>
      <w:lvlJc w:val="left"/>
      <w:pPr>
        <w:ind w:left="2946" w:hanging="360"/>
      </w:pPr>
      <w:rPr>
        <w:rFonts w:ascii="Symbol" w:hAnsi="Symbol" w:hint="default"/>
      </w:rPr>
    </w:lvl>
    <w:lvl w:ilvl="4" w:tplc="04190003">
      <w:start w:val="1"/>
      <w:numFmt w:val="bullet"/>
      <w:lvlText w:val="o"/>
      <w:lvlJc w:val="left"/>
      <w:pPr>
        <w:ind w:left="3666" w:hanging="360"/>
      </w:pPr>
      <w:rPr>
        <w:rFonts w:ascii="Courier New" w:hAnsi="Courier New" w:cs="Courier New" w:hint="default"/>
      </w:rPr>
    </w:lvl>
    <w:lvl w:ilvl="5" w:tplc="04190005">
      <w:start w:val="1"/>
      <w:numFmt w:val="bullet"/>
      <w:lvlText w:val=""/>
      <w:lvlJc w:val="left"/>
      <w:pPr>
        <w:ind w:left="4386" w:hanging="360"/>
      </w:pPr>
      <w:rPr>
        <w:rFonts w:ascii="Wingdings" w:hAnsi="Wingdings" w:hint="default"/>
      </w:rPr>
    </w:lvl>
    <w:lvl w:ilvl="6" w:tplc="04190001">
      <w:start w:val="1"/>
      <w:numFmt w:val="bullet"/>
      <w:lvlText w:val=""/>
      <w:lvlJc w:val="left"/>
      <w:pPr>
        <w:ind w:left="5106" w:hanging="360"/>
      </w:pPr>
      <w:rPr>
        <w:rFonts w:ascii="Symbol" w:hAnsi="Symbol" w:hint="default"/>
      </w:rPr>
    </w:lvl>
    <w:lvl w:ilvl="7" w:tplc="04190003">
      <w:start w:val="1"/>
      <w:numFmt w:val="bullet"/>
      <w:lvlText w:val="o"/>
      <w:lvlJc w:val="left"/>
      <w:pPr>
        <w:ind w:left="5826" w:hanging="360"/>
      </w:pPr>
      <w:rPr>
        <w:rFonts w:ascii="Courier New" w:hAnsi="Courier New" w:cs="Courier New" w:hint="default"/>
      </w:rPr>
    </w:lvl>
    <w:lvl w:ilvl="8" w:tplc="04190005">
      <w:start w:val="1"/>
      <w:numFmt w:val="bullet"/>
      <w:lvlText w:val=""/>
      <w:lvlJc w:val="left"/>
      <w:pPr>
        <w:ind w:left="6546" w:hanging="360"/>
      </w:pPr>
      <w:rPr>
        <w:rFonts w:ascii="Wingdings" w:hAnsi="Wingdings" w:hint="default"/>
      </w:rPr>
    </w:lvl>
  </w:abstractNum>
  <w:num w:numId="1" w16cid:durableId="1266187637">
    <w:abstractNumId w:val="14"/>
    <w:lvlOverride w:ilvl="0">
      <w:startOverride w:val="1"/>
    </w:lvlOverride>
  </w:num>
  <w:num w:numId="2" w16cid:durableId="110250870">
    <w:abstractNumId w:val="34"/>
  </w:num>
  <w:num w:numId="3" w16cid:durableId="1862469429">
    <w:abstractNumId w:val="19"/>
  </w:num>
  <w:num w:numId="4" w16cid:durableId="730495340">
    <w:abstractNumId w:val="28"/>
  </w:num>
  <w:num w:numId="5" w16cid:durableId="1229994826">
    <w:abstractNumId w:val="16"/>
  </w:num>
  <w:num w:numId="6" w16cid:durableId="1931309062">
    <w:abstractNumId w:val="39"/>
  </w:num>
  <w:num w:numId="7" w16cid:durableId="1743334112">
    <w:abstractNumId w:val="27"/>
  </w:num>
  <w:num w:numId="8" w16cid:durableId="1720779473">
    <w:abstractNumId w:val="17"/>
  </w:num>
  <w:num w:numId="9" w16cid:durableId="495221435">
    <w:abstractNumId w:val="11"/>
  </w:num>
  <w:num w:numId="10" w16cid:durableId="1935505807">
    <w:abstractNumId w:val="15"/>
  </w:num>
  <w:num w:numId="11" w16cid:durableId="433936990">
    <w:abstractNumId w:val="26"/>
  </w:num>
  <w:num w:numId="12" w16cid:durableId="97217802">
    <w:abstractNumId w:val="29"/>
  </w:num>
  <w:num w:numId="13" w16cid:durableId="1363943895">
    <w:abstractNumId w:val="20"/>
  </w:num>
  <w:num w:numId="14" w16cid:durableId="716514356">
    <w:abstractNumId w:val="35"/>
  </w:num>
  <w:num w:numId="15" w16cid:durableId="2080515806">
    <w:abstractNumId w:val="41"/>
  </w:num>
  <w:num w:numId="16" w16cid:durableId="834761335">
    <w:abstractNumId w:val="12"/>
  </w:num>
  <w:num w:numId="17" w16cid:durableId="968588424">
    <w:abstractNumId w:val="40"/>
  </w:num>
  <w:num w:numId="18" w16cid:durableId="218631287">
    <w:abstractNumId w:val="18"/>
  </w:num>
  <w:num w:numId="19" w16cid:durableId="1101147133">
    <w:abstractNumId w:val="37"/>
  </w:num>
  <w:num w:numId="20" w16cid:durableId="1115707327">
    <w:abstractNumId w:val="21"/>
  </w:num>
  <w:num w:numId="21" w16cid:durableId="1880119995">
    <w:abstractNumId w:val="42"/>
  </w:num>
  <w:num w:numId="22" w16cid:durableId="1812946041">
    <w:abstractNumId w:val="25"/>
  </w:num>
  <w:num w:numId="23" w16cid:durableId="1615674841">
    <w:abstractNumId w:val="33"/>
  </w:num>
  <w:num w:numId="24" w16cid:durableId="1059130543">
    <w:abstractNumId w:val="38"/>
  </w:num>
  <w:num w:numId="25" w16cid:durableId="1310553614">
    <w:abstractNumId w:val="5"/>
  </w:num>
  <w:num w:numId="26" w16cid:durableId="1906911827">
    <w:abstractNumId w:val="3"/>
  </w:num>
  <w:num w:numId="27" w16cid:durableId="76945768">
    <w:abstractNumId w:val="8"/>
  </w:num>
  <w:num w:numId="28" w16cid:durableId="36854238">
    <w:abstractNumId w:val="2"/>
  </w:num>
  <w:num w:numId="29" w16cid:durableId="1137531096">
    <w:abstractNumId w:val="4"/>
  </w:num>
  <w:num w:numId="30" w16cid:durableId="818688017">
    <w:abstractNumId w:val="10"/>
  </w:num>
  <w:num w:numId="31" w16cid:durableId="764572173">
    <w:abstractNumId w:val="1"/>
  </w:num>
  <w:num w:numId="32" w16cid:durableId="112134015">
    <w:abstractNumId w:val="7"/>
  </w:num>
  <w:num w:numId="33" w16cid:durableId="1410229427">
    <w:abstractNumId w:val="9"/>
  </w:num>
  <w:num w:numId="34" w16cid:durableId="442919690">
    <w:abstractNumId w:val="0"/>
  </w:num>
  <w:num w:numId="35" w16cid:durableId="674577458">
    <w:abstractNumId w:val="6"/>
  </w:num>
  <w:num w:numId="36" w16cid:durableId="749549174">
    <w:abstractNumId w:val="13"/>
  </w:num>
  <w:num w:numId="37" w16cid:durableId="964851731">
    <w:abstractNumId w:val="24"/>
  </w:num>
  <w:num w:numId="38" w16cid:durableId="1698003651">
    <w:abstractNumId w:val="32"/>
  </w:num>
  <w:num w:numId="39" w16cid:durableId="1186166148">
    <w:abstractNumId w:val="31"/>
  </w:num>
  <w:num w:numId="40" w16cid:durableId="381489902">
    <w:abstractNumId w:val="22"/>
  </w:num>
  <w:num w:numId="41" w16cid:durableId="75253756">
    <w:abstractNumId w:val="22"/>
  </w:num>
  <w:num w:numId="42" w16cid:durableId="20734997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897401064">
    <w:abstractNumId w:val="43"/>
  </w:num>
  <w:num w:numId="44" w16cid:durableId="1894467258">
    <w:abstractNumId w:val="30"/>
  </w:num>
  <w:num w:numId="45" w16cid:durableId="75362539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1378D"/>
    <w:rsid w:val="00000310"/>
    <w:rsid w:val="00010043"/>
    <w:rsid w:val="0001318B"/>
    <w:rsid w:val="00014347"/>
    <w:rsid w:val="00014CAF"/>
    <w:rsid w:val="000150D3"/>
    <w:rsid w:val="000165C9"/>
    <w:rsid w:val="00025A42"/>
    <w:rsid w:val="00026921"/>
    <w:rsid w:val="00037C67"/>
    <w:rsid w:val="00043579"/>
    <w:rsid w:val="00043F14"/>
    <w:rsid w:val="0004581F"/>
    <w:rsid w:val="000478EB"/>
    <w:rsid w:val="00051C21"/>
    <w:rsid w:val="000567FF"/>
    <w:rsid w:val="00062DA9"/>
    <w:rsid w:val="00065D3A"/>
    <w:rsid w:val="00066025"/>
    <w:rsid w:val="0006608F"/>
    <w:rsid w:val="00083FFA"/>
    <w:rsid w:val="000850E5"/>
    <w:rsid w:val="000919F4"/>
    <w:rsid w:val="0009203F"/>
    <w:rsid w:val="00095882"/>
    <w:rsid w:val="00095A09"/>
    <w:rsid w:val="00097A26"/>
    <w:rsid w:val="000A081A"/>
    <w:rsid w:val="000A1094"/>
    <w:rsid w:val="000B074D"/>
    <w:rsid w:val="000B0A47"/>
    <w:rsid w:val="000B0C43"/>
    <w:rsid w:val="000B2D9D"/>
    <w:rsid w:val="000C2DE3"/>
    <w:rsid w:val="000C3BF4"/>
    <w:rsid w:val="000C48A1"/>
    <w:rsid w:val="000E7995"/>
    <w:rsid w:val="000E7E74"/>
    <w:rsid w:val="000F02CE"/>
    <w:rsid w:val="000F09E1"/>
    <w:rsid w:val="000F3965"/>
    <w:rsid w:val="001001A6"/>
    <w:rsid w:val="00100499"/>
    <w:rsid w:val="001146CF"/>
    <w:rsid w:val="0011615A"/>
    <w:rsid w:val="00120F4A"/>
    <w:rsid w:val="00131CEB"/>
    <w:rsid w:val="0013215B"/>
    <w:rsid w:val="00133F0F"/>
    <w:rsid w:val="00133F2F"/>
    <w:rsid w:val="001376BF"/>
    <w:rsid w:val="001417F3"/>
    <w:rsid w:val="0014289A"/>
    <w:rsid w:val="001449BF"/>
    <w:rsid w:val="00151B9A"/>
    <w:rsid w:val="00153A38"/>
    <w:rsid w:val="001570DF"/>
    <w:rsid w:val="001572DD"/>
    <w:rsid w:val="001606FC"/>
    <w:rsid w:val="00160F81"/>
    <w:rsid w:val="001614A1"/>
    <w:rsid w:val="001617E6"/>
    <w:rsid w:val="00164B11"/>
    <w:rsid w:val="0016730C"/>
    <w:rsid w:val="0017373F"/>
    <w:rsid w:val="001743F5"/>
    <w:rsid w:val="001806B5"/>
    <w:rsid w:val="00182A48"/>
    <w:rsid w:val="00187FDB"/>
    <w:rsid w:val="0019101A"/>
    <w:rsid w:val="0019375C"/>
    <w:rsid w:val="0019676C"/>
    <w:rsid w:val="001A2562"/>
    <w:rsid w:val="001A6A9D"/>
    <w:rsid w:val="001B1032"/>
    <w:rsid w:val="001B6164"/>
    <w:rsid w:val="001C00F4"/>
    <w:rsid w:val="001C63F0"/>
    <w:rsid w:val="001D7F55"/>
    <w:rsid w:val="001E242B"/>
    <w:rsid w:val="001E4AD4"/>
    <w:rsid w:val="001E5922"/>
    <w:rsid w:val="001E67C3"/>
    <w:rsid w:val="001E69FE"/>
    <w:rsid w:val="001E754C"/>
    <w:rsid w:val="001E789C"/>
    <w:rsid w:val="001F2DB6"/>
    <w:rsid w:val="001F2E04"/>
    <w:rsid w:val="001F673F"/>
    <w:rsid w:val="00201B10"/>
    <w:rsid w:val="002029F6"/>
    <w:rsid w:val="00202BD1"/>
    <w:rsid w:val="002054C8"/>
    <w:rsid w:val="0021240C"/>
    <w:rsid w:val="00215929"/>
    <w:rsid w:val="0021655C"/>
    <w:rsid w:val="00216B04"/>
    <w:rsid w:val="00220E6A"/>
    <w:rsid w:val="002226B2"/>
    <w:rsid w:val="00222F68"/>
    <w:rsid w:val="00227F91"/>
    <w:rsid w:val="002308A6"/>
    <w:rsid w:val="00231ED8"/>
    <w:rsid w:val="00237DD8"/>
    <w:rsid w:val="002401BD"/>
    <w:rsid w:val="00244173"/>
    <w:rsid w:val="0024520B"/>
    <w:rsid w:val="0025036F"/>
    <w:rsid w:val="00257BFD"/>
    <w:rsid w:val="00261917"/>
    <w:rsid w:val="00262CFF"/>
    <w:rsid w:val="00267370"/>
    <w:rsid w:val="002704A7"/>
    <w:rsid w:val="002722F2"/>
    <w:rsid w:val="00272F1E"/>
    <w:rsid w:val="00273657"/>
    <w:rsid w:val="00274303"/>
    <w:rsid w:val="002759F3"/>
    <w:rsid w:val="00276E52"/>
    <w:rsid w:val="00276E83"/>
    <w:rsid w:val="0028071A"/>
    <w:rsid w:val="002833CE"/>
    <w:rsid w:val="00287B65"/>
    <w:rsid w:val="00290C27"/>
    <w:rsid w:val="002971F8"/>
    <w:rsid w:val="002A42A3"/>
    <w:rsid w:val="002B4306"/>
    <w:rsid w:val="002B4B00"/>
    <w:rsid w:val="002B657C"/>
    <w:rsid w:val="002D0DCE"/>
    <w:rsid w:val="002D2EB3"/>
    <w:rsid w:val="002D4611"/>
    <w:rsid w:val="002D667C"/>
    <w:rsid w:val="002E1CAD"/>
    <w:rsid w:val="002F0B9D"/>
    <w:rsid w:val="002F1BF2"/>
    <w:rsid w:val="002F43EE"/>
    <w:rsid w:val="002F54F2"/>
    <w:rsid w:val="002F5F13"/>
    <w:rsid w:val="002F71F9"/>
    <w:rsid w:val="00305A08"/>
    <w:rsid w:val="00312CC7"/>
    <w:rsid w:val="00313BB2"/>
    <w:rsid w:val="0032102B"/>
    <w:rsid w:val="00322743"/>
    <w:rsid w:val="003233AB"/>
    <w:rsid w:val="00334022"/>
    <w:rsid w:val="00336CED"/>
    <w:rsid w:val="0034114D"/>
    <w:rsid w:val="00347794"/>
    <w:rsid w:val="003506D2"/>
    <w:rsid w:val="00351967"/>
    <w:rsid w:val="003529BA"/>
    <w:rsid w:val="003572EB"/>
    <w:rsid w:val="00362545"/>
    <w:rsid w:val="00362AEB"/>
    <w:rsid w:val="003651B0"/>
    <w:rsid w:val="00365873"/>
    <w:rsid w:val="00370121"/>
    <w:rsid w:val="00370588"/>
    <w:rsid w:val="0037064D"/>
    <w:rsid w:val="00370CBC"/>
    <w:rsid w:val="00373365"/>
    <w:rsid w:val="00375671"/>
    <w:rsid w:val="00375991"/>
    <w:rsid w:val="00381C30"/>
    <w:rsid w:val="00383063"/>
    <w:rsid w:val="0038472F"/>
    <w:rsid w:val="00392151"/>
    <w:rsid w:val="0039726F"/>
    <w:rsid w:val="003A1344"/>
    <w:rsid w:val="003A73A5"/>
    <w:rsid w:val="003A7FD7"/>
    <w:rsid w:val="003B3BE3"/>
    <w:rsid w:val="003B7E24"/>
    <w:rsid w:val="003C7E6C"/>
    <w:rsid w:val="003D0800"/>
    <w:rsid w:val="003D1F7A"/>
    <w:rsid w:val="003D3009"/>
    <w:rsid w:val="003D37D1"/>
    <w:rsid w:val="003D49A9"/>
    <w:rsid w:val="003D53AF"/>
    <w:rsid w:val="003D5C20"/>
    <w:rsid w:val="003D6D22"/>
    <w:rsid w:val="003E0025"/>
    <w:rsid w:val="003E0B54"/>
    <w:rsid w:val="003E3EF2"/>
    <w:rsid w:val="003F071E"/>
    <w:rsid w:val="003F10BD"/>
    <w:rsid w:val="003F1A1D"/>
    <w:rsid w:val="003F2A25"/>
    <w:rsid w:val="003F310C"/>
    <w:rsid w:val="00401694"/>
    <w:rsid w:val="0040300C"/>
    <w:rsid w:val="004043DF"/>
    <w:rsid w:val="00405A76"/>
    <w:rsid w:val="004068FC"/>
    <w:rsid w:val="00406B88"/>
    <w:rsid w:val="00410286"/>
    <w:rsid w:val="00410B06"/>
    <w:rsid w:val="00415917"/>
    <w:rsid w:val="00415A24"/>
    <w:rsid w:val="00416B40"/>
    <w:rsid w:val="00420D23"/>
    <w:rsid w:val="00422A07"/>
    <w:rsid w:val="00423038"/>
    <w:rsid w:val="00427285"/>
    <w:rsid w:val="0042755D"/>
    <w:rsid w:val="004310FF"/>
    <w:rsid w:val="00432D49"/>
    <w:rsid w:val="0044175C"/>
    <w:rsid w:val="00441AFF"/>
    <w:rsid w:val="004439E5"/>
    <w:rsid w:val="00444456"/>
    <w:rsid w:val="0044769B"/>
    <w:rsid w:val="00452410"/>
    <w:rsid w:val="0045425E"/>
    <w:rsid w:val="00456FBD"/>
    <w:rsid w:val="00457D19"/>
    <w:rsid w:val="00460741"/>
    <w:rsid w:val="00470C38"/>
    <w:rsid w:val="0047105B"/>
    <w:rsid w:val="0048073E"/>
    <w:rsid w:val="00481035"/>
    <w:rsid w:val="00482342"/>
    <w:rsid w:val="00485211"/>
    <w:rsid w:val="00487B31"/>
    <w:rsid w:val="00492B31"/>
    <w:rsid w:val="00492DB5"/>
    <w:rsid w:val="004A22C7"/>
    <w:rsid w:val="004B05D2"/>
    <w:rsid w:val="004B6794"/>
    <w:rsid w:val="004B711E"/>
    <w:rsid w:val="004C093E"/>
    <w:rsid w:val="004C0ECB"/>
    <w:rsid w:val="004C1414"/>
    <w:rsid w:val="004D037A"/>
    <w:rsid w:val="004D0718"/>
    <w:rsid w:val="004D4FE8"/>
    <w:rsid w:val="004D6EA3"/>
    <w:rsid w:val="004E1EBD"/>
    <w:rsid w:val="004E2E43"/>
    <w:rsid w:val="004E5275"/>
    <w:rsid w:val="004F0789"/>
    <w:rsid w:val="004F133F"/>
    <w:rsid w:val="005025E9"/>
    <w:rsid w:val="00503BAC"/>
    <w:rsid w:val="00506E32"/>
    <w:rsid w:val="0051058E"/>
    <w:rsid w:val="005130A0"/>
    <w:rsid w:val="005138E8"/>
    <w:rsid w:val="00515B85"/>
    <w:rsid w:val="0052160A"/>
    <w:rsid w:val="00522CD6"/>
    <w:rsid w:val="00523DDA"/>
    <w:rsid w:val="00525866"/>
    <w:rsid w:val="00526A07"/>
    <w:rsid w:val="00526D2B"/>
    <w:rsid w:val="005379D0"/>
    <w:rsid w:val="00545057"/>
    <w:rsid w:val="0054784D"/>
    <w:rsid w:val="005615DF"/>
    <w:rsid w:val="00566A0A"/>
    <w:rsid w:val="005702D6"/>
    <w:rsid w:val="0057490D"/>
    <w:rsid w:val="00576C02"/>
    <w:rsid w:val="00576EA2"/>
    <w:rsid w:val="00577D5F"/>
    <w:rsid w:val="00577E2D"/>
    <w:rsid w:val="005812ED"/>
    <w:rsid w:val="005877AD"/>
    <w:rsid w:val="00590E00"/>
    <w:rsid w:val="00592778"/>
    <w:rsid w:val="005977E6"/>
    <w:rsid w:val="005A038B"/>
    <w:rsid w:val="005B2BCF"/>
    <w:rsid w:val="005B429D"/>
    <w:rsid w:val="005B4D5A"/>
    <w:rsid w:val="005C422E"/>
    <w:rsid w:val="005C6465"/>
    <w:rsid w:val="005D05E3"/>
    <w:rsid w:val="005D45B5"/>
    <w:rsid w:val="005D4792"/>
    <w:rsid w:val="005D5526"/>
    <w:rsid w:val="005E24F2"/>
    <w:rsid w:val="005E5373"/>
    <w:rsid w:val="005F1BA2"/>
    <w:rsid w:val="005F6129"/>
    <w:rsid w:val="00601CD3"/>
    <w:rsid w:val="00607137"/>
    <w:rsid w:val="00612E7D"/>
    <w:rsid w:val="00623F1D"/>
    <w:rsid w:val="00624833"/>
    <w:rsid w:val="00625F88"/>
    <w:rsid w:val="00635D1D"/>
    <w:rsid w:val="00637EFE"/>
    <w:rsid w:val="00640911"/>
    <w:rsid w:val="00641CAF"/>
    <w:rsid w:val="00645911"/>
    <w:rsid w:val="00647193"/>
    <w:rsid w:val="006510BB"/>
    <w:rsid w:val="00651191"/>
    <w:rsid w:val="00652B0F"/>
    <w:rsid w:val="00653417"/>
    <w:rsid w:val="00653F4D"/>
    <w:rsid w:val="00655C61"/>
    <w:rsid w:val="00656EB5"/>
    <w:rsid w:val="006578B1"/>
    <w:rsid w:val="00660DAC"/>
    <w:rsid w:val="00661033"/>
    <w:rsid w:val="006645F1"/>
    <w:rsid w:val="0066652A"/>
    <w:rsid w:val="0067384C"/>
    <w:rsid w:val="00674911"/>
    <w:rsid w:val="0067647A"/>
    <w:rsid w:val="00680424"/>
    <w:rsid w:val="00681B20"/>
    <w:rsid w:val="006822E7"/>
    <w:rsid w:val="006846AA"/>
    <w:rsid w:val="00691500"/>
    <w:rsid w:val="00691A85"/>
    <w:rsid w:val="00694058"/>
    <w:rsid w:val="00694422"/>
    <w:rsid w:val="00695031"/>
    <w:rsid w:val="006A1790"/>
    <w:rsid w:val="006A7205"/>
    <w:rsid w:val="006B7953"/>
    <w:rsid w:val="006B7A84"/>
    <w:rsid w:val="006C20B3"/>
    <w:rsid w:val="006C31A7"/>
    <w:rsid w:val="006C6E3D"/>
    <w:rsid w:val="006D55E4"/>
    <w:rsid w:val="006E17C1"/>
    <w:rsid w:val="006E1D0A"/>
    <w:rsid w:val="007027D3"/>
    <w:rsid w:val="00702D90"/>
    <w:rsid w:val="007044E0"/>
    <w:rsid w:val="00704632"/>
    <w:rsid w:val="00707521"/>
    <w:rsid w:val="00707C54"/>
    <w:rsid w:val="007119E1"/>
    <w:rsid w:val="00712077"/>
    <w:rsid w:val="00714E01"/>
    <w:rsid w:val="00717506"/>
    <w:rsid w:val="007225E6"/>
    <w:rsid w:val="007231BA"/>
    <w:rsid w:val="00723CEE"/>
    <w:rsid w:val="00724C6D"/>
    <w:rsid w:val="00730BF3"/>
    <w:rsid w:val="00732FF1"/>
    <w:rsid w:val="0073575E"/>
    <w:rsid w:val="00735A85"/>
    <w:rsid w:val="007374BE"/>
    <w:rsid w:val="00745420"/>
    <w:rsid w:val="00752B2B"/>
    <w:rsid w:val="0075701F"/>
    <w:rsid w:val="00757CE8"/>
    <w:rsid w:val="00761BB0"/>
    <w:rsid w:val="00764696"/>
    <w:rsid w:val="00766A56"/>
    <w:rsid w:val="00771D34"/>
    <w:rsid w:val="00773511"/>
    <w:rsid w:val="007738BC"/>
    <w:rsid w:val="0077442F"/>
    <w:rsid w:val="007819B6"/>
    <w:rsid w:val="00786C51"/>
    <w:rsid w:val="007913F1"/>
    <w:rsid w:val="00791950"/>
    <w:rsid w:val="00793C51"/>
    <w:rsid w:val="00794AA6"/>
    <w:rsid w:val="00796A41"/>
    <w:rsid w:val="007A03D7"/>
    <w:rsid w:val="007A40B1"/>
    <w:rsid w:val="007A4ED0"/>
    <w:rsid w:val="007A5A4A"/>
    <w:rsid w:val="007A6BD9"/>
    <w:rsid w:val="007B3E17"/>
    <w:rsid w:val="007B5A2B"/>
    <w:rsid w:val="007C023E"/>
    <w:rsid w:val="007C14E5"/>
    <w:rsid w:val="007C19B9"/>
    <w:rsid w:val="007C390D"/>
    <w:rsid w:val="007C72FB"/>
    <w:rsid w:val="007C7887"/>
    <w:rsid w:val="007D0D8C"/>
    <w:rsid w:val="007D48E4"/>
    <w:rsid w:val="007E0BA2"/>
    <w:rsid w:val="007F204D"/>
    <w:rsid w:val="007F54A0"/>
    <w:rsid w:val="007F56E3"/>
    <w:rsid w:val="007F773C"/>
    <w:rsid w:val="00800886"/>
    <w:rsid w:val="00803A97"/>
    <w:rsid w:val="008163DF"/>
    <w:rsid w:val="008167C4"/>
    <w:rsid w:val="008178DD"/>
    <w:rsid w:val="00822A54"/>
    <w:rsid w:val="0082551F"/>
    <w:rsid w:val="00832296"/>
    <w:rsid w:val="00834AFA"/>
    <w:rsid w:val="008407E3"/>
    <w:rsid w:val="008441A9"/>
    <w:rsid w:val="008457E0"/>
    <w:rsid w:val="00846075"/>
    <w:rsid w:val="008460FD"/>
    <w:rsid w:val="00846237"/>
    <w:rsid w:val="00863784"/>
    <w:rsid w:val="00865215"/>
    <w:rsid w:val="008678C9"/>
    <w:rsid w:val="00877034"/>
    <w:rsid w:val="008770FB"/>
    <w:rsid w:val="008829CA"/>
    <w:rsid w:val="00890AEA"/>
    <w:rsid w:val="00891D8A"/>
    <w:rsid w:val="008A1E11"/>
    <w:rsid w:val="008A4FEF"/>
    <w:rsid w:val="008B32C2"/>
    <w:rsid w:val="008C387A"/>
    <w:rsid w:val="008C38AF"/>
    <w:rsid w:val="008C44B3"/>
    <w:rsid w:val="008C6B1F"/>
    <w:rsid w:val="008D1F96"/>
    <w:rsid w:val="008D380C"/>
    <w:rsid w:val="008D4991"/>
    <w:rsid w:val="008E1C7C"/>
    <w:rsid w:val="008E29F4"/>
    <w:rsid w:val="008F5504"/>
    <w:rsid w:val="009030D9"/>
    <w:rsid w:val="00903511"/>
    <w:rsid w:val="00904578"/>
    <w:rsid w:val="0090469E"/>
    <w:rsid w:val="0090575A"/>
    <w:rsid w:val="00905ED2"/>
    <w:rsid w:val="00910E88"/>
    <w:rsid w:val="009118AF"/>
    <w:rsid w:val="0091378D"/>
    <w:rsid w:val="00916995"/>
    <w:rsid w:val="00916FA4"/>
    <w:rsid w:val="00927A4C"/>
    <w:rsid w:val="00937073"/>
    <w:rsid w:val="00941C78"/>
    <w:rsid w:val="00945068"/>
    <w:rsid w:val="00945273"/>
    <w:rsid w:val="00945331"/>
    <w:rsid w:val="00945D27"/>
    <w:rsid w:val="0094727F"/>
    <w:rsid w:val="009523BF"/>
    <w:rsid w:val="00954D01"/>
    <w:rsid w:val="009574D1"/>
    <w:rsid w:val="00965776"/>
    <w:rsid w:val="009720F6"/>
    <w:rsid w:val="00977BA3"/>
    <w:rsid w:val="009847B9"/>
    <w:rsid w:val="0099485D"/>
    <w:rsid w:val="009953C1"/>
    <w:rsid w:val="00996D7F"/>
    <w:rsid w:val="009A0537"/>
    <w:rsid w:val="009A1536"/>
    <w:rsid w:val="009A1B7A"/>
    <w:rsid w:val="009A4900"/>
    <w:rsid w:val="009A5A86"/>
    <w:rsid w:val="009A6F21"/>
    <w:rsid w:val="009B6D11"/>
    <w:rsid w:val="009C483E"/>
    <w:rsid w:val="009D39BD"/>
    <w:rsid w:val="009E176D"/>
    <w:rsid w:val="009E4E93"/>
    <w:rsid w:val="009E4EB0"/>
    <w:rsid w:val="009E5850"/>
    <w:rsid w:val="009E5E6A"/>
    <w:rsid w:val="009F0CF4"/>
    <w:rsid w:val="009F3627"/>
    <w:rsid w:val="009F5BF2"/>
    <w:rsid w:val="00A05BE5"/>
    <w:rsid w:val="00A07F66"/>
    <w:rsid w:val="00A100AC"/>
    <w:rsid w:val="00A1148E"/>
    <w:rsid w:val="00A136F6"/>
    <w:rsid w:val="00A13C5A"/>
    <w:rsid w:val="00A15716"/>
    <w:rsid w:val="00A15AD2"/>
    <w:rsid w:val="00A16E66"/>
    <w:rsid w:val="00A25922"/>
    <w:rsid w:val="00A269B3"/>
    <w:rsid w:val="00A27CCD"/>
    <w:rsid w:val="00A334AE"/>
    <w:rsid w:val="00A36E49"/>
    <w:rsid w:val="00A37298"/>
    <w:rsid w:val="00A4016C"/>
    <w:rsid w:val="00A41DCD"/>
    <w:rsid w:val="00A42A54"/>
    <w:rsid w:val="00A43206"/>
    <w:rsid w:val="00A465B9"/>
    <w:rsid w:val="00A5067B"/>
    <w:rsid w:val="00A53CF1"/>
    <w:rsid w:val="00A55049"/>
    <w:rsid w:val="00A5551C"/>
    <w:rsid w:val="00A619E1"/>
    <w:rsid w:val="00A6433E"/>
    <w:rsid w:val="00A73D11"/>
    <w:rsid w:val="00A758A2"/>
    <w:rsid w:val="00A823EC"/>
    <w:rsid w:val="00A82AFC"/>
    <w:rsid w:val="00A844BF"/>
    <w:rsid w:val="00A84D78"/>
    <w:rsid w:val="00A86B68"/>
    <w:rsid w:val="00A86BF4"/>
    <w:rsid w:val="00A906E6"/>
    <w:rsid w:val="00A90BE6"/>
    <w:rsid w:val="00AA0D93"/>
    <w:rsid w:val="00AA2B33"/>
    <w:rsid w:val="00AA5113"/>
    <w:rsid w:val="00AA7E23"/>
    <w:rsid w:val="00AB0726"/>
    <w:rsid w:val="00AB122A"/>
    <w:rsid w:val="00AB4670"/>
    <w:rsid w:val="00AB6E74"/>
    <w:rsid w:val="00AB7E00"/>
    <w:rsid w:val="00AC2E60"/>
    <w:rsid w:val="00AC309A"/>
    <w:rsid w:val="00AC455D"/>
    <w:rsid w:val="00AC504F"/>
    <w:rsid w:val="00AC7E57"/>
    <w:rsid w:val="00AD0513"/>
    <w:rsid w:val="00AD6F8F"/>
    <w:rsid w:val="00AD7654"/>
    <w:rsid w:val="00AE54DB"/>
    <w:rsid w:val="00AE6F1C"/>
    <w:rsid w:val="00AF22B5"/>
    <w:rsid w:val="00AF4CF8"/>
    <w:rsid w:val="00AF64FB"/>
    <w:rsid w:val="00AF715B"/>
    <w:rsid w:val="00B0041C"/>
    <w:rsid w:val="00B02B3C"/>
    <w:rsid w:val="00B03539"/>
    <w:rsid w:val="00B100B7"/>
    <w:rsid w:val="00B138B6"/>
    <w:rsid w:val="00B145D6"/>
    <w:rsid w:val="00B1615E"/>
    <w:rsid w:val="00B31510"/>
    <w:rsid w:val="00B371BC"/>
    <w:rsid w:val="00B40A3B"/>
    <w:rsid w:val="00B40E5A"/>
    <w:rsid w:val="00B42ADE"/>
    <w:rsid w:val="00B50493"/>
    <w:rsid w:val="00B50DD9"/>
    <w:rsid w:val="00B518C1"/>
    <w:rsid w:val="00B52C54"/>
    <w:rsid w:val="00B61092"/>
    <w:rsid w:val="00B64F51"/>
    <w:rsid w:val="00B772BC"/>
    <w:rsid w:val="00B816B1"/>
    <w:rsid w:val="00B81885"/>
    <w:rsid w:val="00B82683"/>
    <w:rsid w:val="00B87DE1"/>
    <w:rsid w:val="00B93A53"/>
    <w:rsid w:val="00B957B5"/>
    <w:rsid w:val="00B97B5D"/>
    <w:rsid w:val="00BA4841"/>
    <w:rsid w:val="00BA6651"/>
    <w:rsid w:val="00BA6791"/>
    <w:rsid w:val="00BA7373"/>
    <w:rsid w:val="00BA78EC"/>
    <w:rsid w:val="00BB0947"/>
    <w:rsid w:val="00BB0A8C"/>
    <w:rsid w:val="00BB325F"/>
    <w:rsid w:val="00BB37F5"/>
    <w:rsid w:val="00BB5074"/>
    <w:rsid w:val="00BC1DB8"/>
    <w:rsid w:val="00BC4D92"/>
    <w:rsid w:val="00BC6025"/>
    <w:rsid w:val="00BD0C79"/>
    <w:rsid w:val="00BE2C58"/>
    <w:rsid w:val="00BE3821"/>
    <w:rsid w:val="00BE3D8D"/>
    <w:rsid w:val="00BE66B0"/>
    <w:rsid w:val="00BE7188"/>
    <w:rsid w:val="00BF1B6D"/>
    <w:rsid w:val="00BF3AFE"/>
    <w:rsid w:val="00BF41EC"/>
    <w:rsid w:val="00C025BE"/>
    <w:rsid w:val="00C03AAF"/>
    <w:rsid w:val="00C06515"/>
    <w:rsid w:val="00C10C52"/>
    <w:rsid w:val="00C123A5"/>
    <w:rsid w:val="00C16674"/>
    <w:rsid w:val="00C17901"/>
    <w:rsid w:val="00C26AFE"/>
    <w:rsid w:val="00C27FD8"/>
    <w:rsid w:val="00C315DF"/>
    <w:rsid w:val="00C33ED1"/>
    <w:rsid w:val="00C376A7"/>
    <w:rsid w:val="00C41F5F"/>
    <w:rsid w:val="00C4653E"/>
    <w:rsid w:val="00C50D16"/>
    <w:rsid w:val="00C5254A"/>
    <w:rsid w:val="00C52576"/>
    <w:rsid w:val="00C540BC"/>
    <w:rsid w:val="00C56F78"/>
    <w:rsid w:val="00C628F6"/>
    <w:rsid w:val="00C63DA2"/>
    <w:rsid w:val="00C708B8"/>
    <w:rsid w:val="00C73DB1"/>
    <w:rsid w:val="00C76405"/>
    <w:rsid w:val="00C76568"/>
    <w:rsid w:val="00C77406"/>
    <w:rsid w:val="00C81041"/>
    <w:rsid w:val="00C86C22"/>
    <w:rsid w:val="00C90E69"/>
    <w:rsid w:val="00C95F81"/>
    <w:rsid w:val="00CA3603"/>
    <w:rsid w:val="00CA58B2"/>
    <w:rsid w:val="00CA6C46"/>
    <w:rsid w:val="00CA7845"/>
    <w:rsid w:val="00CB315F"/>
    <w:rsid w:val="00CC0613"/>
    <w:rsid w:val="00CC291F"/>
    <w:rsid w:val="00CC30EE"/>
    <w:rsid w:val="00CC3420"/>
    <w:rsid w:val="00CC3541"/>
    <w:rsid w:val="00CE1BAB"/>
    <w:rsid w:val="00CE1E3A"/>
    <w:rsid w:val="00CE453F"/>
    <w:rsid w:val="00CF4DEF"/>
    <w:rsid w:val="00CF7170"/>
    <w:rsid w:val="00D164CB"/>
    <w:rsid w:val="00D25398"/>
    <w:rsid w:val="00D264CE"/>
    <w:rsid w:val="00D2681D"/>
    <w:rsid w:val="00D26E63"/>
    <w:rsid w:val="00D30B29"/>
    <w:rsid w:val="00D322CE"/>
    <w:rsid w:val="00D41C84"/>
    <w:rsid w:val="00D42D43"/>
    <w:rsid w:val="00D441FF"/>
    <w:rsid w:val="00D46C7D"/>
    <w:rsid w:val="00D535C9"/>
    <w:rsid w:val="00D605D4"/>
    <w:rsid w:val="00D61976"/>
    <w:rsid w:val="00D70787"/>
    <w:rsid w:val="00D717EE"/>
    <w:rsid w:val="00D74974"/>
    <w:rsid w:val="00D75647"/>
    <w:rsid w:val="00D76A66"/>
    <w:rsid w:val="00D77047"/>
    <w:rsid w:val="00D90183"/>
    <w:rsid w:val="00D90EEC"/>
    <w:rsid w:val="00D9210C"/>
    <w:rsid w:val="00D9222F"/>
    <w:rsid w:val="00D93B13"/>
    <w:rsid w:val="00D94331"/>
    <w:rsid w:val="00D94B68"/>
    <w:rsid w:val="00D951CD"/>
    <w:rsid w:val="00D95C8A"/>
    <w:rsid w:val="00DA13D1"/>
    <w:rsid w:val="00DB0219"/>
    <w:rsid w:val="00DB18F2"/>
    <w:rsid w:val="00DB567F"/>
    <w:rsid w:val="00DC4837"/>
    <w:rsid w:val="00DD0BF8"/>
    <w:rsid w:val="00DD231F"/>
    <w:rsid w:val="00DD3BA4"/>
    <w:rsid w:val="00DD4E31"/>
    <w:rsid w:val="00DE0640"/>
    <w:rsid w:val="00DE2009"/>
    <w:rsid w:val="00DE6844"/>
    <w:rsid w:val="00DF27ED"/>
    <w:rsid w:val="00DF465F"/>
    <w:rsid w:val="00DF79DC"/>
    <w:rsid w:val="00DF79F8"/>
    <w:rsid w:val="00E00835"/>
    <w:rsid w:val="00E038B1"/>
    <w:rsid w:val="00E03AF0"/>
    <w:rsid w:val="00E1260F"/>
    <w:rsid w:val="00E13E8E"/>
    <w:rsid w:val="00E13E9E"/>
    <w:rsid w:val="00E20F4C"/>
    <w:rsid w:val="00E27294"/>
    <w:rsid w:val="00E3195D"/>
    <w:rsid w:val="00E35BA6"/>
    <w:rsid w:val="00E366B3"/>
    <w:rsid w:val="00E4207D"/>
    <w:rsid w:val="00E423ED"/>
    <w:rsid w:val="00E525A8"/>
    <w:rsid w:val="00E557F6"/>
    <w:rsid w:val="00E564D5"/>
    <w:rsid w:val="00E56B8D"/>
    <w:rsid w:val="00E57C43"/>
    <w:rsid w:val="00E60CE0"/>
    <w:rsid w:val="00E617F3"/>
    <w:rsid w:val="00E61871"/>
    <w:rsid w:val="00E621C1"/>
    <w:rsid w:val="00E623C8"/>
    <w:rsid w:val="00E62960"/>
    <w:rsid w:val="00E709C5"/>
    <w:rsid w:val="00E730CA"/>
    <w:rsid w:val="00E801F7"/>
    <w:rsid w:val="00E83D23"/>
    <w:rsid w:val="00E84CB9"/>
    <w:rsid w:val="00E966EA"/>
    <w:rsid w:val="00E972D3"/>
    <w:rsid w:val="00EA5A2D"/>
    <w:rsid w:val="00EA6563"/>
    <w:rsid w:val="00EA6D26"/>
    <w:rsid w:val="00EA7CA7"/>
    <w:rsid w:val="00EB38F4"/>
    <w:rsid w:val="00EB445C"/>
    <w:rsid w:val="00EB6383"/>
    <w:rsid w:val="00EB6E66"/>
    <w:rsid w:val="00EC454F"/>
    <w:rsid w:val="00EC4E17"/>
    <w:rsid w:val="00EC5611"/>
    <w:rsid w:val="00ED3025"/>
    <w:rsid w:val="00ED5254"/>
    <w:rsid w:val="00ED5B80"/>
    <w:rsid w:val="00EE0E33"/>
    <w:rsid w:val="00EE181B"/>
    <w:rsid w:val="00EE1AC9"/>
    <w:rsid w:val="00EF014F"/>
    <w:rsid w:val="00F05829"/>
    <w:rsid w:val="00F136B3"/>
    <w:rsid w:val="00F14168"/>
    <w:rsid w:val="00F1750C"/>
    <w:rsid w:val="00F201E6"/>
    <w:rsid w:val="00F2214E"/>
    <w:rsid w:val="00F22F82"/>
    <w:rsid w:val="00F32510"/>
    <w:rsid w:val="00F35C2B"/>
    <w:rsid w:val="00F362D7"/>
    <w:rsid w:val="00F36C8A"/>
    <w:rsid w:val="00F40724"/>
    <w:rsid w:val="00F502D9"/>
    <w:rsid w:val="00F571C6"/>
    <w:rsid w:val="00F579E3"/>
    <w:rsid w:val="00F61D37"/>
    <w:rsid w:val="00F620AB"/>
    <w:rsid w:val="00F700F0"/>
    <w:rsid w:val="00F708AB"/>
    <w:rsid w:val="00F70DCA"/>
    <w:rsid w:val="00F71B77"/>
    <w:rsid w:val="00F72A41"/>
    <w:rsid w:val="00F74936"/>
    <w:rsid w:val="00F81A42"/>
    <w:rsid w:val="00F82763"/>
    <w:rsid w:val="00F853A6"/>
    <w:rsid w:val="00F87DC3"/>
    <w:rsid w:val="00F90385"/>
    <w:rsid w:val="00F93375"/>
    <w:rsid w:val="00FA0D62"/>
    <w:rsid w:val="00FA3F02"/>
    <w:rsid w:val="00FA449F"/>
    <w:rsid w:val="00FA582B"/>
    <w:rsid w:val="00FB0DE1"/>
    <w:rsid w:val="00FB4664"/>
    <w:rsid w:val="00FB5361"/>
    <w:rsid w:val="00FC25D2"/>
    <w:rsid w:val="00FD15B8"/>
    <w:rsid w:val="00FD3AF3"/>
    <w:rsid w:val="00FD3D55"/>
    <w:rsid w:val="00FD6089"/>
    <w:rsid w:val="00FE5271"/>
    <w:rsid w:val="00FE5D8C"/>
    <w:rsid w:val="00FE64A8"/>
    <w:rsid w:val="00FE73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1C36A"/>
  <w15:docId w15:val="{7048300C-2D41-43A6-85B0-D39D0DA30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91378D"/>
    <w:pPr>
      <w:keepNext/>
      <w:spacing w:after="0" w:line="240" w:lineRule="auto"/>
      <w:jc w:val="center"/>
      <w:outlineLvl w:val="0"/>
    </w:pPr>
    <w:rPr>
      <w:rFonts w:ascii="Times New Roman" w:eastAsia="Times New Roman" w:hAnsi="Times New Roman" w:cs="Times New Roman"/>
      <w:b/>
      <w:bCs/>
      <w:sz w:val="28"/>
      <w:szCs w:val="24"/>
      <w:lang w:eastAsia="ru-RU"/>
    </w:rPr>
  </w:style>
  <w:style w:type="paragraph" w:styleId="2">
    <w:name w:val="heading 2"/>
    <w:basedOn w:val="a"/>
    <w:next w:val="a"/>
    <w:link w:val="20"/>
    <w:uiPriority w:val="9"/>
    <w:semiHidden/>
    <w:unhideWhenUsed/>
    <w:qFormat/>
    <w:rsid w:val="0091378D"/>
    <w:pPr>
      <w:keepNext/>
      <w:keepLines/>
      <w:spacing w:before="200" w:after="0"/>
      <w:outlineLvl w:val="1"/>
    </w:pPr>
    <w:rPr>
      <w:rFonts w:ascii="Calibri Light" w:eastAsia="Times New Roman" w:hAnsi="Calibri Light" w:cs="Times New Roman"/>
      <w:b/>
      <w:bCs/>
      <w:color w:val="5B9BD5"/>
      <w:sz w:val="26"/>
      <w:szCs w:val="26"/>
    </w:rPr>
  </w:style>
  <w:style w:type="paragraph" w:styleId="3">
    <w:name w:val="heading 3"/>
    <w:basedOn w:val="a"/>
    <w:next w:val="a"/>
    <w:link w:val="30"/>
    <w:qFormat/>
    <w:rsid w:val="0091378D"/>
    <w:pPr>
      <w:keepNext/>
      <w:tabs>
        <w:tab w:val="left" w:pos="6570"/>
      </w:tabs>
      <w:spacing w:after="0" w:line="240" w:lineRule="auto"/>
      <w:jc w:val="right"/>
      <w:outlineLvl w:val="2"/>
    </w:pPr>
    <w:rPr>
      <w:rFonts w:ascii="Times New Roman" w:eastAsia="Times New Roman" w:hAnsi="Times New Roman" w:cs="Times New Roman"/>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1378D"/>
    <w:rPr>
      <w:rFonts w:ascii="Times New Roman" w:eastAsia="Times New Roman" w:hAnsi="Times New Roman" w:cs="Times New Roman"/>
      <w:b/>
      <w:bCs/>
      <w:sz w:val="28"/>
      <w:szCs w:val="24"/>
      <w:lang w:eastAsia="ru-RU"/>
    </w:rPr>
  </w:style>
  <w:style w:type="paragraph" w:customStyle="1" w:styleId="21">
    <w:name w:val="Заголовок 21"/>
    <w:basedOn w:val="a"/>
    <w:next w:val="a"/>
    <w:uiPriority w:val="9"/>
    <w:semiHidden/>
    <w:unhideWhenUsed/>
    <w:qFormat/>
    <w:rsid w:val="0091378D"/>
    <w:pPr>
      <w:keepNext/>
      <w:keepLines/>
      <w:spacing w:before="200" w:after="0"/>
      <w:outlineLvl w:val="1"/>
    </w:pPr>
    <w:rPr>
      <w:rFonts w:ascii="Calibri Light" w:eastAsia="Times New Roman" w:hAnsi="Calibri Light" w:cs="Times New Roman"/>
      <w:b/>
      <w:bCs/>
      <w:color w:val="5B9BD5"/>
      <w:sz w:val="26"/>
      <w:szCs w:val="26"/>
    </w:rPr>
  </w:style>
  <w:style w:type="character" w:customStyle="1" w:styleId="30">
    <w:name w:val="Заголовок 3 Знак"/>
    <w:basedOn w:val="a0"/>
    <w:link w:val="3"/>
    <w:rsid w:val="0091378D"/>
    <w:rPr>
      <w:rFonts w:ascii="Times New Roman" w:eastAsia="Times New Roman" w:hAnsi="Times New Roman" w:cs="Times New Roman"/>
      <w:sz w:val="28"/>
      <w:szCs w:val="24"/>
      <w:lang w:eastAsia="ru-RU"/>
    </w:rPr>
  </w:style>
  <w:style w:type="table" w:customStyle="1" w:styleId="6">
    <w:name w:val="Сетка таблицы6"/>
    <w:basedOn w:val="a1"/>
    <w:next w:val="a3"/>
    <w:uiPriority w:val="39"/>
    <w:rsid w:val="00B957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3"/>
    <w:uiPriority w:val="39"/>
    <w:rsid w:val="0091378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
    <w:name w:val="Без интервала1"/>
    <w:next w:val="a4"/>
    <w:link w:val="a5"/>
    <w:uiPriority w:val="1"/>
    <w:qFormat/>
    <w:rsid w:val="0091378D"/>
    <w:pPr>
      <w:spacing w:after="0" w:line="240" w:lineRule="auto"/>
    </w:pPr>
  </w:style>
  <w:style w:type="character" w:customStyle="1" w:styleId="a5">
    <w:name w:val="Без интервала Знак"/>
    <w:link w:val="12"/>
    <w:uiPriority w:val="1"/>
    <w:rsid w:val="0091378D"/>
  </w:style>
  <w:style w:type="paragraph" w:styleId="a6">
    <w:name w:val="List Paragraph"/>
    <w:basedOn w:val="a"/>
    <w:uiPriority w:val="99"/>
    <w:qFormat/>
    <w:rsid w:val="0091378D"/>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3">
    <w:name w:val="Текст выноски1"/>
    <w:basedOn w:val="a"/>
    <w:next w:val="a7"/>
    <w:link w:val="a8"/>
    <w:uiPriority w:val="99"/>
    <w:semiHidden/>
    <w:unhideWhenUsed/>
    <w:rsid w:val="0091378D"/>
    <w:pPr>
      <w:spacing w:after="0" w:line="240" w:lineRule="auto"/>
    </w:pPr>
    <w:rPr>
      <w:rFonts w:ascii="Tahoma" w:hAnsi="Tahoma" w:cs="Tahoma"/>
      <w:sz w:val="16"/>
      <w:szCs w:val="16"/>
    </w:rPr>
  </w:style>
  <w:style w:type="character" w:customStyle="1" w:styleId="a8">
    <w:name w:val="Текст выноски Знак"/>
    <w:basedOn w:val="a0"/>
    <w:link w:val="13"/>
    <w:uiPriority w:val="99"/>
    <w:semiHidden/>
    <w:rsid w:val="0091378D"/>
    <w:rPr>
      <w:rFonts w:ascii="Tahoma" w:hAnsi="Tahoma" w:cs="Tahoma"/>
      <w:sz w:val="16"/>
      <w:szCs w:val="16"/>
    </w:rPr>
  </w:style>
  <w:style w:type="paragraph" w:styleId="a9">
    <w:name w:val="Body Text Indent"/>
    <w:basedOn w:val="a"/>
    <w:link w:val="aa"/>
    <w:rsid w:val="0091378D"/>
    <w:pPr>
      <w:tabs>
        <w:tab w:val="left" w:pos="851"/>
      </w:tabs>
      <w:spacing w:after="0" w:line="240" w:lineRule="auto"/>
      <w:ind w:left="851"/>
    </w:pPr>
    <w:rPr>
      <w:rFonts w:ascii="Times New Roman" w:eastAsia="Times New Roman" w:hAnsi="Times New Roman" w:cs="Times New Roman"/>
      <w:sz w:val="28"/>
      <w:szCs w:val="20"/>
      <w:lang w:eastAsia="ru-RU"/>
    </w:rPr>
  </w:style>
  <w:style w:type="character" w:customStyle="1" w:styleId="aa">
    <w:name w:val="Основной текст с отступом Знак"/>
    <w:basedOn w:val="a0"/>
    <w:link w:val="a9"/>
    <w:rsid w:val="0091378D"/>
    <w:rPr>
      <w:rFonts w:ascii="Times New Roman" w:eastAsia="Times New Roman" w:hAnsi="Times New Roman" w:cs="Times New Roman"/>
      <w:sz w:val="28"/>
      <w:szCs w:val="20"/>
      <w:lang w:eastAsia="ru-RU"/>
    </w:rPr>
  </w:style>
  <w:style w:type="paragraph" w:styleId="ab">
    <w:name w:val="Body Text"/>
    <w:basedOn w:val="a"/>
    <w:link w:val="ac"/>
    <w:unhideWhenUsed/>
    <w:rsid w:val="0091378D"/>
    <w:pPr>
      <w:spacing w:after="120" w:line="240" w:lineRule="auto"/>
    </w:pPr>
    <w:rPr>
      <w:rFonts w:ascii="Times New Roman" w:eastAsia="Times New Roman" w:hAnsi="Times New Roman" w:cs="Times New Roman"/>
      <w:sz w:val="24"/>
      <w:szCs w:val="24"/>
      <w:lang w:eastAsia="ru-RU"/>
    </w:rPr>
  </w:style>
  <w:style w:type="character" w:customStyle="1" w:styleId="ac">
    <w:name w:val="Основной текст Знак"/>
    <w:basedOn w:val="a0"/>
    <w:link w:val="ab"/>
    <w:rsid w:val="0091378D"/>
    <w:rPr>
      <w:rFonts w:ascii="Times New Roman" w:eastAsia="Times New Roman" w:hAnsi="Times New Roman" w:cs="Times New Roman"/>
      <w:sz w:val="24"/>
      <w:szCs w:val="24"/>
      <w:lang w:eastAsia="ru-RU"/>
    </w:rPr>
  </w:style>
  <w:style w:type="paragraph" w:customStyle="1" w:styleId="14">
    <w:name w:val="Верхний колонтитул1"/>
    <w:basedOn w:val="a"/>
    <w:next w:val="ad"/>
    <w:link w:val="ae"/>
    <w:uiPriority w:val="99"/>
    <w:unhideWhenUsed/>
    <w:rsid w:val="0091378D"/>
    <w:pPr>
      <w:tabs>
        <w:tab w:val="center" w:pos="4677"/>
        <w:tab w:val="right" w:pos="9355"/>
      </w:tabs>
      <w:spacing w:after="0" w:line="240" w:lineRule="auto"/>
    </w:pPr>
  </w:style>
  <w:style w:type="character" w:customStyle="1" w:styleId="ae">
    <w:name w:val="Верхний колонтитул Знак"/>
    <w:basedOn w:val="a0"/>
    <w:link w:val="14"/>
    <w:uiPriority w:val="99"/>
    <w:rsid w:val="0091378D"/>
  </w:style>
  <w:style w:type="paragraph" w:customStyle="1" w:styleId="15">
    <w:name w:val="Нижний колонтитул1"/>
    <w:basedOn w:val="a"/>
    <w:next w:val="af"/>
    <w:link w:val="af0"/>
    <w:uiPriority w:val="99"/>
    <w:unhideWhenUsed/>
    <w:rsid w:val="0091378D"/>
    <w:pPr>
      <w:tabs>
        <w:tab w:val="center" w:pos="4677"/>
        <w:tab w:val="right" w:pos="9355"/>
      </w:tabs>
      <w:spacing w:after="0" w:line="240" w:lineRule="auto"/>
    </w:pPr>
  </w:style>
  <w:style w:type="character" w:customStyle="1" w:styleId="af0">
    <w:name w:val="Нижний колонтитул Знак"/>
    <w:basedOn w:val="a0"/>
    <w:link w:val="15"/>
    <w:uiPriority w:val="99"/>
    <w:rsid w:val="0091378D"/>
  </w:style>
  <w:style w:type="paragraph" w:customStyle="1" w:styleId="font5">
    <w:name w:val="font5"/>
    <w:basedOn w:val="a"/>
    <w:rsid w:val="0091378D"/>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6">
    <w:name w:val="font6"/>
    <w:basedOn w:val="a"/>
    <w:rsid w:val="0091378D"/>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63">
    <w:name w:val="xl63"/>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4">
    <w:name w:val="xl64"/>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5">
    <w:name w:val="xl65"/>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6">
    <w:name w:val="xl66"/>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7">
    <w:name w:val="xl67"/>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8">
    <w:name w:val="xl68"/>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0">
    <w:name w:val="xl70"/>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1">
    <w:name w:val="xl71"/>
    <w:basedOn w:val="a"/>
    <w:rsid w:val="0091378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
    <w:rsid w:val="0091378D"/>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
    <w:rsid w:val="0091378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76">
    <w:name w:val="xl76"/>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77">
    <w:name w:val="xl77"/>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78">
    <w:name w:val="xl78"/>
    <w:basedOn w:val="a"/>
    <w:rsid w:val="009137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
    <w:rsid w:val="0091378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1">
    <w:name w:val="xl81"/>
    <w:basedOn w:val="a"/>
    <w:rsid w:val="00913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table" w:styleId="a3">
    <w:name w:val="Table Grid"/>
    <w:basedOn w:val="a1"/>
    <w:uiPriority w:val="59"/>
    <w:rsid w:val="009137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91378D"/>
    <w:pPr>
      <w:spacing w:after="0" w:line="240" w:lineRule="auto"/>
    </w:pPr>
  </w:style>
  <w:style w:type="paragraph" w:styleId="a7">
    <w:name w:val="Balloon Text"/>
    <w:basedOn w:val="a"/>
    <w:link w:val="16"/>
    <w:uiPriority w:val="99"/>
    <w:semiHidden/>
    <w:unhideWhenUsed/>
    <w:rsid w:val="0091378D"/>
    <w:pPr>
      <w:spacing w:after="0" w:line="240" w:lineRule="auto"/>
    </w:pPr>
    <w:rPr>
      <w:rFonts w:ascii="Segoe UI" w:hAnsi="Segoe UI" w:cs="Segoe UI"/>
      <w:sz w:val="18"/>
      <w:szCs w:val="18"/>
    </w:rPr>
  </w:style>
  <w:style w:type="character" w:customStyle="1" w:styleId="16">
    <w:name w:val="Текст выноски Знак1"/>
    <w:basedOn w:val="a0"/>
    <w:link w:val="a7"/>
    <w:uiPriority w:val="99"/>
    <w:semiHidden/>
    <w:rsid w:val="0091378D"/>
    <w:rPr>
      <w:rFonts w:ascii="Segoe UI" w:hAnsi="Segoe UI" w:cs="Segoe UI"/>
      <w:sz w:val="18"/>
      <w:szCs w:val="18"/>
    </w:rPr>
  </w:style>
  <w:style w:type="paragraph" w:styleId="ad">
    <w:name w:val="header"/>
    <w:basedOn w:val="a"/>
    <w:link w:val="17"/>
    <w:unhideWhenUsed/>
    <w:rsid w:val="0091378D"/>
    <w:pPr>
      <w:tabs>
        <w:tab w:val="center" w:pos="4677"/>
        <w:tab w:val="right" w:pos="9355"/>
      </w:tabs>
      <w:spacing w:after="0" w:line="240" w:lineRule="auto"/>
    </w:pPr>
  </w:style>
  <w:style w:type="character" w:customStyle="1" w:styleId="17">
    <w:name w:val="Верхний колонтитул Знак1"/>
    <w:basedOn w:val="a0"/>
    <w:link w:val="ad"/>
    <w:rsid w:val="0091378D"/>
  </w:style>
  <w:style w:type="paragraph" w:styleId="af">
    <w:name w:val="footer"/>
    <w:basedOn w:val="a"/>
    <w:link w:val="18"/>
    <w:uiPriority w:val="99"/>
    <w:unhideWhenUsed/>
    <w:rsid w:val="0091378D"/>
    <w:pPr>
      <w:tabs>
        <w:tab w:val="center" w:pos="4677"/>
        <w:tab w:val="right" w:pos="9355"/>
      </w:tabs>
      <w:spacing w:after="0" w:line="240" w:lineRule="auto"/>
    </w:pPr>
  </w:style>
  <w:style w:type="character" w:customStyle="1" w:styleId="18">
    <w:name w:val="Нижний колонтитул Знак1"/>
    <w:basedOn w:val="a0"/>
    <w:link w:val="af"/>
    <w:uiPriority w:val="99"/>
    <w:rsid w:val="0091378D"/>
  </w:style>
  <w:style w:type="character" w:customStyle="1" w:styleId="s0">
    <w:name w:val="s0"/>
    <w:rsid w:val="0091378D"/>
    <w:rPr>
      <w:rFonts w:ascii="Times New Roman" w:hAnsi="Times New Roman" w:cs="Times New Roman" w:hint="default"/>
      <w:b w:val="0"/>
      <w:bCs w:val="0"/>
      <w:i w:val="0"/>
      <w:iCs w:val="0"/>
      <w:color w:val="000000"/>
    </w:rPr>
  </w:style>
  <w:style w:type="character" w:customStyle="1" w:styleId="19">
    <w:name w:val="Гиперссылка1"/>
    <w:basedOn w:val="a0"/>
    <w:uiPriority w:val="99"/>
    <w:unhideWhenUsed/>
    <w:rsid w:val="0091378D"/>
    <w:rPr>
      <w:color w:val="0563C1"/>
      <w:u w:val="single"/>
    </w:rPr>
  </w:style>
  <w:style w:type="character" w:customStyle="1" w:styleId="20">
    <w:name w:val="Заголовок 2 Знак"/>
    <w:basedOn w:val="a0"/>
    <w:link w:val="2"/>
    <w:uiPriority w:val="9"/>
    <w:semiHidden/>
    <w:rsid w:val="0091378D"/>
    <w:rPr>
      <w:rFonts w:ascii="Calibri Light" w:eastAsia="Times New Roman" w:hAnsi="Calibri Light" w:cs="Times New Roman"/>
      <w:b/>
      <w:bCs/>
      <w:color w:val="5B9BD5"/>
      <w:sz w:val="26"/>
      <w:szCs w:val="26"/>
    </w:rPr>
  </w:style>
  <w:style w:type="paragraph" w:styleId="af1">
    <w:name w:val="Normal (Web)"/>
    <w:basedOn w:val="a"/>
    <w:uiPriority w:val="99"/>
    <w:unhideWhenUsed/>
    <w:rsid w:val="0091378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91378D"/>
  </w:style>
  <w:style w:type="character" w:styleId="af2">
    <w:name w:val="page number"/>
    <w:basedOn w:val="a0"/>
    <w:rsid w:val="0091378D"/>
  </w:style>
  <w:style w:type="character" w:styleId="af3">
    <w:name w:val="Placeholder Text"/>
    <w:basedOn w:val="a0"/>
    <w:uiPriority w:val="99"/>
    <w:semiHidden/>
    <w:rsid w:val="0091378D"/>
    <w:rPr>
      <w:color w:val="808080"/>
    </w:rPr>
  </w:style>
  <w:style w:type="paragraph" w:customStyle="1" w:styleId="Default">
    <w:name w:val="Default"/>
    <w:rsid w:val="009137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mjx-char">
    <w:name w:val="mjx-char"/>
    <w:basedOn w:val="a0"/>
    <w:rsid w:val="0091378D"/>
  </w:style>
  <w:style w:type="paragraph" w:styleId="31">
    <w:name w:val="Body Text Indent 3"/>
    <w:basedOn w:val="a"/>
    <w:link w:val="32"/>
    <w:unhideWhenUsed/>
    <w:rsid w:val="0091378D"/>
    <w:pPr>
      <w:spacing w:after="120" w:line="259" w:lineRule="auto"/>
      <w:ind w:left="283"/>
    </w:pPr>
    <w:rPr>
      <w:sz w:val="16"/>
      <w:szCs w:val="16"/>
    </w:rPr>
  </w:style>
  <w:style w:type="character" w:customStyle="1" w:styleId="32">
    <w:name w:val="Основной текст с отступом 3 Знак"/>
    <w:basedOn w:val="a0"/>
    <w:link w:val="31"/>
    <w:rsid w:val="0091378D"/>
    <w:rPr>
      <w:sz w:val="16"/>
      <w:szCs w:val="16"/>
    </w:rPr>
  </w:style>
  <w:style w:type="paragraph" w:styleId="33">
    <w:name w:val="Body Text 3"/>
    <w:basedOn w:val="a"/>
    <w:link w:val="34"/>
    <w:unhideWhenUsed/>
    <w:rsid w:val="0091378D"/>
    <w:pPr>
      <w:spacing w:after="120" w:line="259" w:lineRule="auto"/>
    </w:pPr>
    <w:rPr>
      <w:sz w:val="16"/>
      <w:szCs w:val="16"/>
    </w:rPr>
  </w:style>
  <w:style w:type="character" w:customStyle="1" w:styleId="34">
    <w:name w:val="Основной текст 3 Знак"/>
    <w:basedOn w:val="a0"/>
    <w:link w:val="33"/>
    <w:rsid w:val="0091378D"/>
    <w:rPr>
      <w:sz w:val="16"/>
      <w:szCs w:val="16"/>
    </w:rPr>
  </w:style>
  <w:style w:type="paragraph" w:styleId="22">
    <w:name w:val="Body Text 2"/>
    <w:basedOn w:val="a"/>
    <w:link w:val="23"/>
    <w:unhideWhenUsed/>
    <w:rsid w:val="0091378D"/>
    <w:pPr>
      <w:spacing w:after="120" w:line="480" w:lineRule="auto"/>
    </w:pPr>
  </w:style>
  <w:style w:type="character" w:customStyle="1" w:styleId="23">
    <w:name w:val="Основной текст 2 Знак"/>
    <w:basedOn w:val="a0"/>
    <w:link w:val="22"/>
    <w:rsid w:val="0091378D"/>
  </w:style>
  <w:style w:type="table" w:customStyle="1" w:styleId="24">
    <w:name w:val="Сетка таблицы2"/>
    <w:basedOn w:val="a1"/>
    <w:next w:val="a3"/>
    <w:rsid w:val="0091378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unhideWhenUsed/>
    <w:rsid w:val="0091378D"/>
    <w:rPr>
      <w:color w:val="0000FF" w:themeColor="hyperlink"/>
      <w:u w:val="single"/>
    </w:rPr>
  </w:style>
  <w:style w:type="character" w:customStyle="1" w:styleId="210">
    <w:name w:val="Заголовок 2 Знак1"/>
    <w:basedOn w:val="a0"/>
    <w:uiPriority w:val="9"/>
    <w:semiHidden/>
    <w:rsid w:val="0091378D"/>
    <w:rPr>
      <w:rFonts w:asciiTheme="majorHAnsi" w:eastAsiaTheme="majorEastAsia" w:hAnsiTheme="majorHAnsi" w:cstheme="majorBidi"/>
      <w:b/>
      <w:bCs/>
      <w:color w:val="4F81BD" w:themeColor="accent1"/>
      <w:sz w:val="26"/>
      <w:szCs w:val="26"/>
    </w:rPr>
  </w:style>
  <w:style w:type="character" w:styleId="af5">
    <w:name w:val="Strong"/>
    <w:uiPriority w:val="22"/>
    <w:qFormat/>
    <w:rsid w:val="00415A24"/>
    <w:rPr>
      <w:b/>
      <w:bCs/>
    </w:rPr>
  </w:style>
  <w:style w:type="character" w:customStyle="1" w:styleId="grame">
    <w:name w:val="grame"/>
    <w:basedOn w:val="a0"/>
    <w:rsid w:val="00415A24"/>
  </w:style>
  <w:style w:type="character" w:customStyle="1" w:styleId="spelle">
    <w:name w:val="spelle"/>
    <w:basedOn w:val="a0"/>
    <w:rsid w:val="00415A24"/>
  </w:style>
  <w:style w:type="character" w:customStyle="1" w:styleId="anchortext">
    <w:name w:val="anchortext"/>
    <w:rsid w:val="00415A24"/>
  </w:style>
  <w:style w:type="character" w:customStyle="1" w:styleId="list-group-item">
    <w:name w:val="list-group-item"/>
    <w:rsid w:val="00415A24"/>
  </w:style>
  <w:style w:type="table" w:customStyle="1" w:styleId="TableNormal">
    <w:name w:val="Table Normal"/>
    <w:uiPriority w:val="2"/>
    <w:semiHidden/>
    <w:unhideWhenUsed/>
    <w:qFormat/>
    <w:rsid w:val="00416B4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25">
    <w:name w:val="Quote"/>
    <w:basedOn w:val="a"/>
    <w:next w:val="a"/>
    <w:link w:val="26"/>
    <w:uiPriority w:val="29"/>
    <w:qFormat/>
    <w:rsid w:val="008770FB"/>
    <w:rPr>
      <w:i/>
      <w:iCs/>
      <w:color w:val="000000" w:themeColor="text1"/>
    </w:rPr>
  </w:style>
  <w:style w:type="character" w:customStyle="1" w:styleId="26">
    <w:name w:val="Цитата 2 Знак"/>
    <w:basedOn w:val="a0"/>
    <w:link w:val="25"/>
    <w:uiPriority w:val="29"/>
    <w:rsid w:val="008770FB"/>
    <w:rPr>
      <w:i/>
      <w:iCs/>
      <w:color w:val="000000" w:themeColor="text1"/>
    </w:rPr>
  </w:style>
  <w:style w:type="table" w:customStyle="1" w:styleId="35">
    <w:name w:val="Сетка таблицы3"/>
    <w:basedOn w:val="a1"/>
    <w:next w:val="a3"/>
    <w:uiPriority w:val="59"/>
    <w:rsid w:val="005E24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5E24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9847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E4207D"/>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E4207D"/>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35046">
      <w:bodyDiv w:val="1"/>
      <w:marLeft w:val="0"/>
      <w:marRight w:val="0"/>
      <w:marTop w:val="0"/>
      <w:marBottom w:val="0"/>
      <w:divBdr>
        <w:top w:val="none" w:sz="0" w:space="0" w:color="auto"/>
        <w:left w:val="none" w:sz="0" w:space="0" w:color="auto"/>
        <w:bottom w:val="none" w:sz="0" w:space="0" w:color="auto"/>
        <w:right w:val="none" w:sz="0" w:space="0" w:color="auto"/>
      </w:divBdr>
    </w:div>
    <w:div w:id="307829917">
      <w:bodyDiv w:val="1"/>
      <w:marLeft w:val="0"/>
      <w:marRight w:val="0"/>
      <w:marTop w:val="0"/>
      <w:marBottom w:val="0"/>
      <w:divBdr>
        <w:top w:val="none" w:sz="0" w:space="0" w:color="auto"/>
        <w:left w:val="none" w:sz="0" w:space="0" w:color="auto"/>
        <w:bottom w:val="none" w:sz="0" w:space="0" w:color="auto"/>
        <w:right w:val="none" w:sz="0" w:space="0" w:color="auto"/>
      </w:divBdr>
    </w:div>
    <w:div w:id="348485862">
      <w:bodyDiv w:val="1"/>
      <w:marLeft w:val="0"/>
      <w:marRight w:val="0"/>
      <w:marTop w:val="0"/>
      <w:marBottom w:val="0"/>
      <w:divBdr>
        <w:top w:val="none" w:sz="0" w:space="0" w:color="auto"/>
        <w:left w:val="none" w:sz="0" w:space="0" w:color="auto"/>
        <w:bottom w:val="none" w:sz="0" w:space="0" w:color="auto"/>
        <w:right w:val="none" w:sz="0" w:space="0" w:color="auto"/>
      </w:divBdr>
    </w:div>
    <w:div w:id="372462046">
      <w:bodyDiv w:val="1"/>
      <w:marLeft w:val="0"/>
      <w:marRight w:val="0"/>
      <w:marTop w:val="0"/>
      <w:marBottom w:val="0"/>
      <w:divBdr>
        <w:top w:val="none" w:sz="0" w:space="0" w:color="auto"/>
        <w:left w:val="none" w:sz="0" w:space="0" w:color="auto"/>
        <w:bottom w:val="none" w:sz="0" w:space="0" w:color="auto"/>
        <w:right w:val="none" w:sz="0" w:space="0" w:color="auto"/>
      </w:divBdr>
      <w:divsChild>
        <w:div w:id="202210562">
          <w:marLeft w:val="0"/>
          <w:marRight w:val="0"/>
          <w:marTop w:val="0"/>
          <w:marBottom w:val="0"/>
          <w:divBdr>
            <w:top w:val="none" w:sz="0" w:space="0" w:color="auto"/>
            <w:left w:val="none" w:sz="0" w:space="0" w:color="auto"/>
            <w:bottom w:val="none" w:sz="0" w:space="0" w:color="auto"/>
            <w:right w:val="none" w:sz="0" w:space="0" w:color="auto"/>
          </w:divBdr>
          <w:divsChild>
            <w:div w:id="752943651">
              <w:marLeft w:val="0"/>
              <w:marRight w:val="0"/>
              <w:marTop w:val="0"/>
              <w:marBottom w:val="0"/>
              <w:divBdr>
                <w:top w:val="none" w:sz="0" w:space="0" w:color="auto"/>
                <w:left w:val="none" w:sz="0" w:space="0" w:color="auto"/>
                <w:bottom w:val="none" w:sz="0" w:space="0" w:color="auto"/>
                <w:right w:val="none" w:sz="0" w:space="0" w:color="auto"/>
              </w:divBdr>
              <w:divsChild>
                <w:div w:id="362099840">
                  <w:marLeft w:val="0"/>
                  <w:marRight w:val="0"/>
                  <w:marTop w:val="0"/>
                  <w:marBottom w:val="0"/>
                  <w:divBdr>
                    <w:top w:val="none" w:sz="0" w:space="0" w:color="auto"/>
                    <w:left w:val="none" w:sz="0" w:space="0" w:color="auto"/>
                    <w:bottom w:val="none" w:sz="0" w:space="0" w:color="auto"/>
                    <w:right w:val="none" w:sz="0" w:space="0" w:color="auto"/>
                  </w:divBdr>
                  <w:divsChild>
                    <w:div w:id="524514633">
                      <w:marLeft w:val="-240"/>
                      <w:marRight w:val="0"/>
                      <w:marTop w:val="150"/>
                      <w:marBottom w:val="600"/>
                      <w:divBdr>
                        <w:top w:val="none" w:sz="0" w:space="0" w:color="auto"/>
                        <w:left w:val="none" w:sz="0" w:space="0" w:color="auto"/>
                        <w:bottom w:val="none" w:sz="0" w:space="0" w:color="auto"/>
                        <w:right w:val="none" w:sz="0" w:space="0" w:color="auto"/>
                      </w:divBdr>
                      <w:divsChild>
                        <w:div w:id="370812454">
                          <w:marLeft w:val="0"/>
                          <w:marRight w:val="0"/>
                          <w:marTop w:val="0"/>
                          <w:marBottom w:val="0"/>
                          <w:divBdr>
                            <w:top w:val="none" w:sz="0" w:space="0" w:color="auto"/>
                            <w:left w:val="none" w:sz="0" w:space="0" w:color="auto"/>
                            <w:bottom w:val="none" w:sz="0" w:space="0" w:color="auto"/>
                            <w:right w:val="none" w:sz="0" w:space="0" w:color="auto"/>
                          </w:divBdr>
                          <w:divsChild>
                            <w:div w:id="1515069136">
                              <w:marLeft w:val="0"/>
                              <w:marRight w:val="465"/>
                              <w:marTop w:val="105"/>
                              <w:marBottom w:val="600"/>
                              <w:divBdr>
                                <w:top w:val="none" w:sz="0" w:space="0" w:color="auto"/>
                                <w:left w:val="none" w:sz="0" w:space="0" w:color="auto"/>
                                <w:bottom w:val="none" w:sz="0" w:space="0" w:color="auto"/>
                                <w:right w:val="none" w:sz="0" w:space="0" w:color="auto"/>
                              </w:divBdr>
                              <w:divsChild>
                                <w:div w:id="42480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0395936">
          <w:marLeft w:val="0"/>
          <w:marRight w:val="0"/>
          <w:marTop w:val="0"/>
          <w:marBottom w:val="0"/>
          <w:divBdr>
            <w:top w:val="none" w:sz="0" w:space="0" w:color="auto"/>
            <w:left w:val="none" w:sz="0" w:space="0" w:color="auto"/>
            <w:bottom w:val="none" w:sz="0" w:space="0" w:color="auto"/>
            <w:right w:val="none" w:sz="0" w:space="0" w:color="auto"/>
          </w:divBdr>
          <w:divsChild>
            <w:div w:id="1034232672">
              <w:marLeft w:val="0"/>
              <w:marRight w:val="0"/>
              <w:marTop w:val="0"/>
              <w:marBottom w:val="0"/>
              <w:divBdr>
                <w:top w:val="none" w:sz="0" w:space="0" w:color="auto"/>
                <w:left w:val="none" w:sz="0" w:space="0" w:color="auto"/>
                <w:bottom w:val="none" w:sz="0" w:space="0" w:color="auto"/>
                <w:right w:val="none" w:sz="0" w:space="0" w:color="auto"/>
              </w:divBdr>
              <w:divsChild>
                <w:div w:id="74306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472696">
      <w:bodyDiv w:val="1"/>
      <w:marLeft w:val="0"/>
      <w:marRight w:val="0"/>
      <w:marTop w:val="0"/>
      <w:marBottom w:val="0"/>
      <w:divBdr>
        <w:top w:val="none" w:sz="0" w:space="0" w:color="auto"/>
        <w:left w:val="none" w:sz="0" w:space="0" w:color="auto"/>
        <w:bottom w:val="none" w:sz="0" w:space="0" w:color="auto"/>
        <w:right w:val="none" w:sz="0" w:space="0" w:color="auto"/>
      </w:divBdr>
    </w:div>
    <w:div w:id="465319031">
      <w:bodyDiv w:val="1"/>
      <w:marLeft w:val="0"/>
      <w:marRight w:val="0"/>
      <w:marTop w:val="0"/>
      <w:marBottom w:val="0"/>
      <w:divBdr>
        <w:top w:val="none" w:sz="0" w:space="0" w:color="auto"/>
        <w:left w:val="none" w:sz="0" w:space="0" w:color="auto"/>
        <w:bottom w:val="none" w:sz="0" w:space="0" w:color="auto"/>
        <w:right w:val="none" w:sz="0" w:space="0" w:color="auto"/>
      </w:divBdr>
    </w:div>
    <w:div w:id="484013849">
      <w:bodyDiv w:val="1"/>
      <w:marLeft w:val="0"/>
      <w:marRight w:val="0"/>
      <w:marTop w:val="0"/>
      <w:marBottom w:val="0"/>
      <w:divBdr>
        <w:top w:val="none" w:sz="0" w:space="0" w:color="auto"/>
        <w:left w:val="none" w:sz="0" w:space="0" w:color="auto"/>
        <w:bottom w:val="none" w:sz="0" w:space="0" w:color="auto"/>
        <w:right w:val="none" w:sz="0" w:space="0" w:color="auto"/>
      </w:divBdr>
      <w:divsChild>
        <w:div w:id="367996215">
          <w:marLeft w:val="0"/>
          <w:marRight w:val="0"/>
          <w:marTop w:val="0"/>
          <w:marBottom w:val="0"/>
          <w:divBdr>
            <w:top w:val="none" w:sz="0" w:space="0" w:color="auto"/>
            <w:left w:val="none" w:sz="0" w:space="0" w:color="auto"/>
            <w:bottom w:val="none" w:sz="0" w:space="0" w:color="auto"/>
            <w:right w:val="none" w:sz="0" w:space="0" w:color="auto"/>
          </w:divBdr>
          <w:divsChild>
            <w:div w:id="464084579">
              <w:marLeft w:val="0"/>
              <w:marRight w:val="0"/>
              <w:marTop w:val="0"/>
              <w:marBottom w:val="0"/>
              <w:divBdr>
                <w:top w:val="none" w:sz="0" w:space="0" w:color="auto"/>
                <w:left w:val="none" w:sz="0" w:space="0" w:color="auto"/>
                <w:bottom w:val="none" w:sz="0" w:space="0" w:color="auto"/>
                <w:right w:val="none" w:sz="0" w:space="0" w:color="auto"/>
              </w:divBdr>
              <w:divsChild>
                <w:div w:id="1825078538">
                  <w:marLeft w:val="0"/>
                  <w:marRight w:val="0"/>
                  <w:marTop w:val="0"/>
                  <w:marBottom w:val="0"/>
                  <w:divBdr>
                    <w:top w:val="none" w:sz="0" w:space="0" w:color="auto"/>
                    <w:left w:val="none" w:sz="0" w:space="0" w:color="auto"/>
                    <w:bottom w:val="none" w:sz="0" w:space="0" w:color="auto"/>
                    <w:right w:val="none" w:sz="0" w:space="0" w:color="auto"/>
                  </w:divBdr>
                  <w:divsChild>
                    <w:div w:id="1618097198">
                      <w:marLeft w:val="-240"/>
                      <w:marRight w:val="0"/>
                      <w:marTop w:val="150"/>
                      <w:marBottom w:val="600"/>
                      <w:divBdr>
                        <w:top w:val="none" w:sz="0" w:space="0" w:color="auto"/>
                        <w:left w:val="none" w:sz="0" w:space="0" w:color="auto"/>
                        <w:bottom w:val="none" w:sz="0" w:space="0" w:color="auto"/>
                        <w:right w:val="none" w:sz="0" w:space="0" w:color="auto"/>
                      </w:divBdr>
                      <w:divsChild>
                        <w:div w:id="174618074">
                          <w:marLeft w:val="0"/>
                          <w:marRight w:val="0"/>
                          <w:marTop w:val="0"/>
                          <w:marBottom w:val="0"/>
                          <w:divBdr>
                            <w:top w:val="none" w:sz="0" w:space="0" w:color="auto"/>
                            <w:left w:val="none" w:sz="0" w:space="0" w:color="auto"/>
                            <w:bottom w:val="none" w:sz="0" w:space="0" w:color="auto"/>
                            <w:right w:val="none" w:sz="0" w:space="0" w:color="auto"/>
                          </w:divBdr>
                          <w:divsChild>
                            <w:div w:id="375588544">
                              <w:marLeft w:val="0"/>
                              <w:marRight w:val="465"/>
                              <w:marTop w:val="105"/>
                              <w:marBottom w:val="600"/>
                              <w:divBdr>
                                <w:top w:val="none" w:sz="0" w:space="0" w:color="auto"/>
                                <w:left w:val="none" w:sz="0" w:space="0" w:color="auto"/>
                                <w:bottom w:val="none" w:sz="0" w:space="0" w:color="auto"/>
                                <w:right w:val="none" w:sz="0" w:space="0" w:color="auto"/>
                              </w:divBdr>
                              <w:divsChild>
                                <w:div w:id="132758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230750">
          <w:marLeft w:val="0"/>
          <w:marRight w:val="0"/>
          <w:marTop w:val="0"/>
          <w:marBottom w:val="0"/>
          <w:divBdr>
            <w:top w:val="none" w:sz="0" w:space="0" w:color="auto"/>
            <w:left w:val="none" w:sz="0" w:space="0" w:color="auto"/>
            <w:bottom w:val="none" w:sz="0" w:space="0" w:color="auto"/>
            <w:right w:val="none" w:sz="0" w:space="0" w:color="auto"/>
          </w:divBdr>
          <w:divsChild>
            <w:div w:id="475991635">
              <w:marLeft w:val="0"/>
              <w:marRight w:val="0"/>
              <w:marTop w:val="0"/>
              <w:marBottom w:val="0"/>
              <w:divBdr>
                <w:top w:val="none" w:sz="0" w:space="0" w:color="auto"/>
                <w:left w:val="none" w:sz="0" w:space="0" w:color="auto"/>
                <w:bottom w:val="none" w:sz="0" w:space="0" w:color="auto"/>
                <w:right w:val="none" w:sz="0" w:space="0" w:color="auto"/>
              </w:divBdr>
              <w:divsChild>
                <w:div w:id="53493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351191">
      <w:bodyDiv w:val="1"/>
      <w:marLeft w:val="0"/>
      <w:marRight w:val="0"/>
      <w:marTop w:val="0"/>
      <w:marBottom w:val="0"/>
      <w:divBdr>
        <w:top w:val="none" w:sz="0" w:space="0" w:color="auto"/>
        <w:left w:val="none" w:sz="0" w:space="0" w:color="auto"/>
        <w:bottom w:val="none" w:sz="0" w:space="0" w:color="auto"/>
        <w:right w:val="none" w:sz="0" w:space="0" w:color="auto"/>
      </w:divBdr>
    </w:div>
    <w:div w:id="551579465">
      <w:bodyDiv w:val="1"/>
      <w:marLeft w:val="0"/>
      <w:marRight w:val="0"/>
      <w:marTop w:val="0"/>
      <w:marBottom w:val="0"/>
      <w:divBdr>
        <w:top w:val="none" w:sz="0" w:space="0" w:color="auto"/>
        <w:left w:val="none" w:sz="0" w:space="0" w:color="auto"/>
        <w:bottom w:val="none" w:sz="0" w:space="0" w:color="auto"/>
        <w:right w:val="none" w:sz="0" w:space="0" w:color="auto"/>
      </w:divBdr>
      <w:divsChild>
        <w:div w:id="91702316">
          <w:marLeft w:val="0"/>
          <w:marRight w:val="0"/>
          <w:marTop w:val="0"/>
          <w:marBottom w:val="0"/>
          <w:divBdr>
            <w:top w:val="none" w:sz="0" w:space="0" w:color="auto"/>
            <w:left w:val="none" w:sz="0" w:space="0" w:color="auto"/>
            <w:bottom w:val="none" w:sz="0" w:space="0" w:color="auto"/>
            <w:right w:val="none" w:sz="0" w:space="0" w:color="auto"/>
          </w:divBdr>
          <w:divsChild>
            <w:div w:id="993265738">
              <w:marLeft w:val="0"/>
              <w:marRight w:val="0"/>
              <w:marTop w:val="0"/>
              <w:marBottom w:val="0"/>
              <w:divBdr>
                <w:top w:val="none" w:sz="0" w:space="0" w:color="auto"/>
                <w:left w:val="none" w:sz="0" w:space="0" w:color="auto"/>
                <w:bottom w:val="none" w:sz="0" w:space="0" w:color="auto"/>
                <w:right w:val="none" w:sz="0" w:space="0" w:color="auto"/>
              </w:divBdr>
              <w:divsChild>
                <w:div w:id="621545170">
                  <w:marLeft w:val="0"/>
                  <w:marRight w:val="0"/>
                  <w:marTop w:val="0"/>
                  <w:marBottom w:val="0"/>
                  <w:divBdr>
                    <w:top w:val="none" w:sz="0" w:space="0" w:color="auto"/>
                    <w:left w:val="none" w:sz="0" w:space="0" w:color="auto"/>
                    <w:bottom w:val="none" w:sz="0" w:space="0" w:color="auto"/>
                    <w:right w:val="none" w:sz="0" w:space="0" w:color="auto"/>
                  </w:divBdr>
                  <w:divsChild>
                    <w:div w:id="635840782">
                      <w:marLeft w:val="-240"/>
                      <w:marRight w:val="0"/>
                      <w:marTop w:val="150"/>
                      <w:marBottom w:val="600"/>
                      <w:divBdr>
                        <w:top w:val="none" w:sz="0" w:space="0" w:color="auto"/>
                        <w:left w:val="none" w:sz="0" w:space="0" w:color="auto"/>
                        <w:bottom w:val="none" w:sz="0" w:space="0" w:color="auto"/>
                        <w:right w:val="none" w:sz="0" w:space="0" w:color="auto"/>
                      </w:divBdr>
                      <w:divsChild>
                        <w:div w:id="358313502">
                          <w:marLeft w:val="0"/>
                          <w:marRight w:val="0"/>
                          <w:marTop w:val="0"/>
                          <w:marBottom w:val="0"/>
                          <w:divBdr>
                            <w:top w:val="none" w:sz="0" w:space="0" w:color="auto"/>
                            <w:left w:val="none" w:sz="0" w:space="0" w:color="auto"/>
                            <w:bottom w:val="none" w:sz="0" w:space="0" w:color="auto"/>
                            <w:right w:val="none" w:sz="0" w:space="0" w:color="auto"/>
                          </w:divBdr>
                          <w:divsChild>
                            <w:div w:id="1221746668">
                              <w:marLeft w:val="0"/>
                              <w:marRight w:val="465"/>
                              <w:marTop w:val="105"/>
                              <w:marBottom w:val="600"/>
                              <w:divBdr>
                                <w:top w:val="none" w:sz="0" w:space="0" w:color="auto"/>
                                <w:left w:val="none" w:sz="0" w:space="0" w:color="auto"/>
                                <w:bottom w:val="none" w:sz="0" w:space="0" w:color="auto"/>
                                <w:right w:val="none" w:sz="0" w:space="0" w:color="auto"/>
                              </w:divBdr>
                              <w:divsChild>
                                <w:div w:id="192225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19078">
          <w:marLeft w:val="0"/>
          <w:marRight w:val="0"/>
          <w:marTop w:val="0"/>
          <w:marBottom w:val="0"/>
          <w:divBdr>
            <w:top w:val="none" w:sz="0" w:space="0" w:color="auto"/>
            <w:left w:val="none" w:sz="0" w:space="0" w:color="auto"/>
            <w:bottom w:val="none" w:sz="0" w:space="0" w:color="auto"/>
            <w:right w:val="none" w:sz="0" w:space="0" w:color="auto"/>
          </w:divBdr>
          <w:divsChild>
            <w:div w:id="534924894">
              <w:marLeft w:val="0"/>
              <w:marRight w:val="0"/>
              <w:marTop w:val="0"/>
              <w:marBottom w:val="0"/>
              <w:divBdr>
                <w:top w:val="none" w:sz="0" w:space="0" w:color="auto"/>
                <w:left w:val="none" w:sz="0" w:space="0" w:color="auto"/>
                <w:bottom w:val="none" w:sz="0" w:space="0" w:color="auto"/>
                <w:right w:val="none" w:sz="0" w:space="0" w:color="auto"/>
              </w:divBdr>
              <w:divsChild>
                <w:div w:id="20044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12968">
      <w:bodyDiv w:val="1"/>
      <w:marLeft w:val="0"/>
      <w:marRight w:val="0"/>
      <w:marTop w:val="0"/>
      <w:marBottom w:val="0"/>
      <w:divBdr>
        <w:top w:val="none" w:sz="0" w:space="0" w:color="auto"/>
        <w:left w:val="none" w:sz="0" w:space="0" w:color="auto"/>
        <w:bottom w:val="none" w:sz="0" w:space="0" w:color="auto"/>
        <w:right w:val="none" w:sz="0" w:space="0" w:color="auto"/>
      </w:divBdr>
    </w:div>
    <w:div w:id="685641055">
      <w:bodyDiv w:val="1"/>
      <w:marLeft w:val="0"/>
      <w:marRight w:val="0"/>
      <w:marTop w:val="0"/>
      <w:marBottom w:val="0"/>
      <w:divBdr>
        <w:top w:val="none" w:sz="0" w:space="0" w:color="auto"/>
        <w:left w:val="none" w:sz="0" w:space="0" w:color="auto"/>
        <w:bottom w:val="none" w:sz="0" w:space="0" w:color="auto"/>
        <w:right w:val="none" w:sz="0" w:space="0" w:color="auto"/>
      </w:divBdr>
    </w:div>
    <w:div w:id="713315903">
      <w:bodyDiv w:val="1"/>
      <w:marLeft w:val="0"/>
      <w:marRight w:val="0"/>
      <w:marTop w:val="0"/>
      <w:marBottom w:val="0"/>
      <w:divBdr>
        <w:top w:val="none" w:sz="0" w:space="0" w:color="auto"/>
        <w:left w:val="none" w:sz="0" w:space="0" w:color="auto"/>
        <w:bottom w:val="none" w:sz="0" w:space="0" w:color="auto"/>
        <w:right w:val="none" w:sz="0" w:space="0" w:color="auto"/>
      </w:divBdr>
    </w:div>
    <w:div w:id="722942835">
      <w:bodyDiv w:val="1"/>
      <w:marLeft w:val="0"/>
      <w:marRight w:val="0"/>
      <w:marTop w:val="0"/>
      <w:marBottom w:val="0"/>
      <w:divBdr>
        <w:top w:val="none" w:sz="0" w:space="0" w:color="auto"/>
        <w:left w:val="none" w:sz="0" w:space="0" w:color="auto"/>
        <w:bottom w:val="none" w:sz="0" w:space="0" w:color="auto"/>
        <w:right w:val="none" w:sz="0" w:space="0" w:color="auto"/>
      </w:divBdr>
    </w:div>
    <w:div w:id="946077922">
      <w:bodyDiv w:val="1"/>
      <w:marLeft w:val="0"/>
      <w:marRight w:val="0"/>
      <w:marTop w:val="0"/>
      <w:marBottom w:val="0"/>
      <w:divBdr>
        <w:top w:val="none" w:sz="0" w:space="0" w:color="auto"/>
        <w:left w:val="none" w:sz="0" w:space="0" w:color="auto"/>
        <w:bottom w:val="none" w:sz="0" w:space="0" w:color="auto"/>
        <w:right w:val="none" w:sz="0" w:space="0" w:color="auto"/>
      </w:divBdr>
      <w:divsChild>
        <w:div w:id="493649247">
          <w:marLeft w:val="0"/>
          <w:marRight w:val="0"/>
          <w:marTop w:val="0"/>
          <w:marBottom w:val="0"/>
          <w:divBdr>
            <w:top w:val="none" w:sz="0" w:space="0" w:color="auto"/>
            <w:left w:val="none" w:sz="0" w:space="0" w:color="auto"/>
            <w:bottom w:val="none" w:sz="0" w:space="0" w:color="auto"/>
            <w:right w:val="none" w:sz="0" w:space="0" w:color="auto"/>
          </w:divBdr>
          <w:divsChild>
            <w:div w:id="1159033688">
              <w:marLeft w:val="0"/>
              <w:marRight w:val="0"/>
              <w:marTop w:val="0"/>
              <w:marBottom w:val="0"/>
              <w:divBdr>
                <w:top w:val="none" w:sz="0" w:space="0" w:color="auto"/>
                <w:left w:val="none" w:sz="0" w:space="0" w:color="auto"/>
                <w:bottom w:val="none" w:sz="0" w:space="0" w:color="auto"/>
                <w:right w:val="none" w:sz="0" w:space="0" w:color="auto"/>
              </w:divBdr>
              <w:divsChild>
                <w:div w:id="182400406">
                  <w:marLeft w:val="0"/>
                  <w:marRight w:val="0"/>
                  <w:marTop w:val="0"/>
                  <w:marBottom w:val="0"/>
                  <w:divBdr>
                    <w:top w:val="none" w:sz="0" w:space="0" w:color="auto"/>
                    <w:left w:val="none" w:sz="0" w:space="0" w:color="auto"/>
                    <w:bottom w:val="none" w:sz="0" w:space="0" w:color="auto"/>
                    <w:right w:val="none" w:sz="0" w:space="0" w:color="auto"/>
                  </w:divBdr>
                  <w:divsChild>
                    <w:div w:id="214121733">
                      <w:marLeft w:val="-240"/>
                      <w:marRight w:val="0"/>
                      <w:marTop w:val="150"/>
                      <w:marBottom w:val="600"/>
                      <w:divBdr>
                        <w:top w:val="none" w:sz="0" w:space="0" w:color="auto"/>
                        <w:left w:val="none" w:sz="0" w:space="0" w:color="auto"/>
                        <w:bottom w:val="none" w:sz="0" w:space="0" w:color="auto"/>
                        <w:right w:val="none" w:sz="0" w:space="0" w:color="auto"/>
                      </w:divBdr>
                      <w:divsChild>
                        <w:div w:id="273176666">
                          <w:marLeft w:val="0"/>
                          <w:marRight w:val="0"/>
                          <w:marTop w:val="0"/>
                          <w:marBottom w:val="0"/>
                          <w:divBdr>
                            <w:top w:val="none" w:sz="0" w:space="0" w:color="auto"/>
                            <w:left w:val="none" w:sz="0" w:space="0" w:color="auto"/>
                            <w:bottom w:val="none" w:sz="0" w:space="0" w:color="auto"/>
                            <w:right w:val="none" w:sz="0" w:space="0" w:color="auto"/>
                          </w:divBdr>
                          <w:divsChild>
                            <w:div w:id="428233187">
                              <w:marLeft w:val="0"/>
                              <w:marRight w:val="465"/>
                              <w:marTop w:val="105"/>
                              <w:marBottom w:val="600"/>
                              <w:divBdr>
                                <w:top w:val="none" w:sz="0" w:space="0" w:color="auto"/>
                                <w:left w:val="none" w:sz="0" w:space="0" w:color="auto"/>
                                <w:bottom w:val="none" w:sz="0" w:space="0" w:color="auto"/>
                                <w:right w:val="none" w:sz="0" w:space="0" w:color="auto"/>
                              </w:divBdr>
                              <w:divsChild>
                                <w:div w:id="162472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6485">
          <w:marLeft w:val="0"/>
          <w:marRight w:val="0"/>
          <w:marTop w:val="0"/>
          <w:marBottom w:val="0"/>
          <w:divBdr>
            <w:top w:val="none" w:sz="0" w:space="0" w:color="auto"/>
            <w:left w:val="none" w:sz="0" w:space="0" w:color="auto"/>
            <w:bottom w:val="none" w:sz="0" w:space="0" w:color="auto"/>
            <w:right w:val="none" w:sz="0" w:space="0" w:color="auto"/>
          </w:divBdr>
          <w:divsChild>
            <w:div w:id="1509447039">
              <w:marLeft w:val="0"/>
              <w:marRight w:val="0"/>
              <w:marTop w:val="0"/>
              <w:marBottom w:val="0"/>
              <w:divBdr>
                <w:top w:val="none" w:sz="0" w:space="0" w:color="auto"/>
                <w:left w:val="none" w:sz="0" w:space="0" w:color="auto"/>
                <w:bottom w:val="none" w:sz="0" w:space="0" w:color="auto"/>
                <w:right w:val="none" w:sz="0" w:space="0" w:color="auto"/>
              </w:divBdr>
              <w:divsChild>
                <w:div w:id="6879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563791">
      <w:bodyDiv w:val="1"/>
      <w:marLeft w:val="0"/>
      <w:marRight w:val="0"/>
      <w:marTop w:val="0"/>
      <w:marBottom w:val="0"/>
      <w:divBdr>
        <w:top w:val="none" w:sz="0" w:space="0" w:color="auto"/>
        <w:left w:val="none" w:sz="0" w:space="0" w:color="auto"/>
        <w:bottom w:val="none" w:sz="0" w:space="0" w:color="auto"/>
        <w:right w:val="none" w:sz="0" w:space="0" w:color="auto"/>
      </w:divBdr>
    </w:div>
    <w:div w:id="1175152105">
      <w:bodyDiv w:val="1"/>
      <w:marLeft w:val="0"/>
      <w:marRight w:val="0"/>
      <w:marTop w:val="0"/>
      <w:marBottom w:val="0"/>
      <w:divBdr>
        <w:top w:val="none" w:sz="0" w:space="0" w:color="auto"/>
        <w:left w:val="none" w:sz="0" w:space="0" w:color="auto"/>
        <w:bottom w:val="none" w:sz="0" w:space="0" w:color="auto"/>
        <w:right w:val="none" w:sz="0" w:space="0" w:color="auto"/>
      </w:divBdr>
      <w:divsChild>
        <w:div w:id="111901133">
          <w:marLeft w:val="0"/>
          <w:marRight w:val="0"/>
          <w:marTop w:val="0"/>
          <w:marBottom w:val="0"/>
          <w:divBdr>
            <w:top w:val="none" w:sz="0" w:space="0" w:color="auto"/>
            <w:left w:val="none" w:sz="0" w:space="0" w:color="auto"/>
            <w:bottom w:val="none" w:sz="0" w:space="0" w:color="auto"/>
            <w:right w:val="none" w:sz="0" w:space="0" w:color="auto"/>
          </w:divBdr>
          <w:divsChild>
            <w:div w:id="1917592018">
              <w:marLeft w:val="0"/>
              <w:marRight w:val="0"/>
              <w:marTop w:val="0"/>
              <w:marBottom w:val="0"/>
              <w:divBdr>
                <w:top w:val="none" w:sz="0" w:space="0" w:color="auto"/>
                <w:left w:val="none" w:sz="0" w:space="0" w:color="auto"/>
                <w:bottom w:val="none" w:sz="0" w:space="0" w:color="auto"/>
                <w:right w:val="none" w:sz="0" w:space="0" w:color="auto"/>
              </w:divBdr>
              <w:divsChild>
                <w:div w:id="1662926882">
                  <w:marLeft w:val="0"/>
                  <w:marRight w:val="0"/>
                  <w:marTop w:val="0"/>
                  <w:marBottom w:val="0"/>
                  <w:divBdr>
                    <w:top w:val="none" w:sz="0" w:space="0" w:color="auto"/>
                    <w:left w:val="none" w:sz="0" w:space="0" w:color="auto"/>
                    <w:bottom w:val="none" w:sz="0" w:space="0" w:color="auto"/>
                    <w:right w:val="none" w:sz="0" w:space="0" w:color="auto"/>
                  </w:divBdr>
                  <w:divsChild>
                    <w:div w:id="151914319">
                      <w:marLeft w:val="-240"/>
                      <w:marRight w:val="0"/>
                      <w:marTop w:val="150"/>
                      <w:marBottom w:val="600"/>
                      <w:divBdr>
                        <w:top w:val="none" w:sz="0" w:space="0" w:color="auto"/>
                        <w:left w:val="none" w:sz="0" w:space="0" w:color="auto"/>
                        <w:bottom w:val="none" w:sz="0" w:space="0" w:color="auto"/>
                        <w:right w:val="none" w:sz="0" w:space="0" w:color="auto"/>
                      </w:divBdr>
                      <w:divsChild>
                        <w:div w:id="1892378208">
                          <w:marLeft w:val="0"/>
                          <w:marRight w:val="0"/>
                          <w:marTop w:val="0"/>
                          <w:marBottom w:val="0"/>
                          <w:divBdr>
                            <w:top w:val="none" w:sz="0" w:space="0" w:color="auto"/>
                            <w:left w:val="none" w:sz="0" w:space="0" w:color="auto"/>
                            <w:bottom w:val="none" w:sz="0" w:space="0" w:color="auto"/>
                            <w:right w:val="none" w:sz="0" w:space="0" w:color="auto"/>
                          </w:divBdr>
                          <w:divsChild>
                            <w:div w:id="2123986351">
                              <w:marLeft w:val="0"/>
                              <w:marRight w:val="465"/>
                              <w:marTop w:val="105"/>
                              <w:marBottom w:val="600"/>
                              <w:divBdr>
                                <w:top w:val="none" w:sz="0" w:space="0" w:color="auto"/>
                                <w:left w:val="none" w:sz="0" w:space="0" w:color="auto"/>
                                <w:bottom w:val="none" w:sz="0" w:space="0" w:color="auto"/>
                                <w:right w:val="none" w:sz="0" w:space="0" w:color="auto"/>
                              </w:divBdr>
                              <w:divsChild>
                                <w:div w:id="20919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800623">
          <w:marLeft w:val="0"/>
          <w:marRight w:val="0"/>
          <w:marTop w:val="0"/>
          <w:marBottom w:val="0"/>
          <w:divBdr>
            <w:top w:val="none" w:sz="0" w:space="0" w:color="auto"/>
            <w:left w:val="none" w:sz="0" w:space="0" w:color="auto"/>
            <w:bottom w:val="none" w:sz="0" w:space="0" w:color="auto"/>
            <w:right w:val="none" w:sz="0" w:space="0" w:color="auto"/>
          </w:divBdr>
          <w:divsChild>
            <w:div w:id="1012872734">
              <w:marLeft w:val="0"/>
              <w:marRight w:val="0"/>
              <w:marTop w:val="0"/>
              <w:marBottom w:val="0"/>
              <w:divBdr>
                <w:top w:val="none" w:sz="0" w:space="0" w:color="auto"/>
                <w:left w:val="none" w:sz="0" w:space="0" w:color="auto"/>
                <w:bottom w:val="none" w:sz="0" w:space="0" w:color="auto"/>
                <w:right w:val="none" w:sz="0" w:space="0" w:color="auto"/>
              </w:divBdr>
              <w:divsChild>
                <w:div w:id="209034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46740">
      <w:bodyDiv w:val="1"/>
      <w:marLeft w:val="0"/>
      <w:marRight w:val="0"/>
      <w:marTop w:val="0"/>
      <w:marBottom w:val="0"/>
      <w:divBdr>
        <w:top w:val="none" w:sz="0" w:space="0" w:color="auto"/>
        <w:left w:val="none" w:sz="0" w:space="0" w:color="auto"/>
        <w:bottom w:val="none" w:sz="0" w:space="0" w:color="auto"/>
        <w:right w:val="none" w:sz="0" w:space="0" w:color="auto"/>
      </w:divBdr>
      <w:divsChild>
        <w:div w:id="587037089">
          <w:marLeft w:val="0"/>
          <w:marRight w:val="0"/>
          <w:marTop w:val="0"/>
          <w:marBottom w:val="0"/>
          <w:divBdr>
            <w:top w:val="none" w:sz="0" w:space="0" w:color="auto"/>
            <w:left w:val="none" w:sz="0" w:space="0" w:color="auto"/>
            <w:bottom w:val="none" w:sz="0" w:space="0" w:color="auto"/>
            <w:right w:val="none" w:sz="0" w:space="0" w:color="auto"/>
          </w:divBdr>
        </w:div>
      </w:divsChild>
    </w:div>
    <w:div w:id="1244025149">
      <w:bodyDiv w:val="1"/>
      <w:marLeft w:val="0"/>
      <w:marRight w:val="0"/>
      <w:marTop w:val="0"/>
      <w:marBottom w:val="0"/>
      <w:divBdr>
        <w:top w:val="none" w:sz="0" w:space="0" w:color="auto"/>
        <w:left w:val="none" w:sz="0" w:space="0" w:color="auto"/>
        <w:bottom w:val="none" w:sz="0" w:space="0" w:color="auto"/>
        <w:right w:val="none" w:sz="0" w:space="0" w:color="auto"/>
      </w:divBdr>
    </w:div>
    <w:div w:id="1307779304">
      <w:bodyDiv w:val="1"/>
      <w:marLeft w:val="0"/>
      <w:marRight w:val="0"/>
      <w:marTop w:val="0"/>
      <w:marBottom w:val="0"/>
      <w:divBdr>
        <w:top w:val="none" w:sz="0" w:space="0" w:color="auto"/>
        <w:left w:val="none" w:sz="0" w:space="0" w:color="auto"/>
        <w:bottom w:val="none" w:sz="0" w:space="0" w:color="auto"/>
        <w:right w:val="none" w:sz="0" w:space="0" w:color="auto"/>
      </w:divBdr>
      <w:divsChild>
        <w:div w:id="1697849592">
          <w:marLeft w:val="0"/>
          <w:marRight w:val="0"/>
          <w:marTop w:val="0"/>
          <w:marBottom w:val="0"/>
          <w:divBdr>
            <w:top w:val="none" w:sz="0" w:space="0" w:color="auto"/>
            <w:left w:val="none" w:sz="0" w:space="0" w:color="auto"/>
            <w:bottom w:val="none" w:sz="0" w:space="0" w:color="auto"/>
            <w:right w:val="none" w:sz="0" w:space="0" w:color="auto"/>
          </w:divBdr>
        </w:div>
      </w:divsChild>
    </w:div>
    <w:div w:id="1331255606">
      <w:bodyDiv w:val="1"/>
      <w:marLeft w:val="0"/>
      <w:marRight w:val="0"/>
      <w:marTop w:val="0"/>
      <w:marBottom w:val="0"/>
      <w:divBdr>
        <w:top w:val="none" w:sz="0" w:space="0" w:color="auto"/>
        <w:left w:val="none" w:sz="0" w:space="0" w:color="auto"/>
        <w:bottom w:val="none" w:sz="0" w:space="0" w:color="auto"/>
        <w:right w:val="none" w:sz="0" w:space="0" w:color="auto"/>
      </w:divBdr>
      <w:divsChild>
        <w:div w:id="1842545206">
          <w:marLeft w:val="0"/>
          <w:marRight w:val="0"/>
          <w:marTop w:val="0"/>
          <w:marBottom w:val="0"/>
          <w:divBdr>
            <w:top w:val="none" w:sz="0" w:space="0" w:color="auto"/>
            <w:left w:val="none" w:sz="0" w:space="0" w:color="auto"/>
            <w:bottom w:val="none" w:sz="0" w:space="0" w:color="auto"/>
            <w:right w:val="none" w:sz="0" w:space="0" w:color="auto"/>
          </w:divBdr>
        </w:div>
      </w:divsChild>
    </w:div>
    <w:div w:id="1458137163">
      <w:bodyDiv w:val="1"/>
      <w:marLeft w:val="0"/>
      <w:marRight w:val="0"/>
      <w:marTop w:val="0"/>
      <w:marBottom w:val="0"/>
      <w:divBdr>
        <w:top w:val="none" w:sz="0" w:space="0" w:color="auto"/>
        <w:left w:val="none" w:sz="0" w:space="0" w:color="auto"/>
        <w:bottom w:val="none" w:sz="0" w:space="0" w:color="auto"/>
        <w:right w:val="none" w:sz="0" w:space="0" w:color="auto"/>
      </w:divBdr>
      <w:divsChild>
        <w:div w:id="159587119">
          <w:marLeft w:val="0"/>
          <w:marRight w:val="0"/>
          <w:marTop w:val="0"/>
          <w:marBottom w:val="0"/>
          <w:divBdr>
            <w:top w:val="none" w:sz="0" w:space="0" w:color="auto"/>
            <w:left w:val="none" w:sz="0" w:space="0" w:color="auto"/>
            <w:bottom w:val="none" w:sz="0" w:space="0" w:color="auto"/>
            <w:right w:val="none" w:sz="0" w:space="0" w:color="auto"/>
          </w:divBdr>
          <w:divsChild>
            <w:div w:id="341442663">
              <w:marLeft w:val="0"/>
              <w:marRight w:val="0"/>
              <w:marTop w:val="0"/>
              <w:marBottom w:val="0"/>
              <w:divBdr>
                <w:top w:val="none" w:sz="0" w:space="0" w:color="auto"/>
                <w:left w:val="none" w:sz="0" w:space="0" w:color="auto"/>
                <w:bottom w:val="none" w:sz="0" w:space="0" w:color="auto"/>
                <w:right w:val="none" w:sz="0" w:space="0" w:color="auto"/>
              </w:divBdr>
              <w:divsChild>
                <w:div w:id="1256749569">
                  <w:marLeft w:val="0"/>
                  <w:marRight w:val="0"/>
                  <w:marTop w:val="0"/>
                  <w:marBottom w:val="0"/>
                  <w:divBdr>
                    <w:top w:val="none" w:sz="0" w:space="0" w:color="auto"/>
                    <w:left w:val="none" w:sz="0" w:space="0" w:color="auto"/>
                    <w:bottom w:val="none" w:sz="0" w:space="0" w:color="auto"/>
                    <w:right w:val="none" w:sz="0" w:space="0" w:color="auto"/>
                  </w:divBdr>
                  <w:divsChild>
                    <w:div w:id="1902710130">
                      <w:marLeft w:val="-240"/>
                      <w:marRight w:val="0"/>
                      <w:marTop w:val="150"/>
                      <w:marBottom w:val="600"/>
                      <w:divBdr>
                        <w:top w:val="none" w:sz="0" w:space="0" w:color="auto"/>
                        <w:left w:val="none" w:sz="0" w:space="0" w:color="auto"/>
                        <w:bottom w:val="none" w:sz="0" w:space="0" w:color="auto"/>
                        <w:right w:val="none" w:sz="0" w:space="0" w:color="auto"/>
                      </w:divBdr>
                      <w:divsChild>
                        <w:div w:id="820653129">
                          <w:marLeft w:val="0"/>
                          <w:marRight w:val="0"/>
                          <w:marTop w:val="0"/>
                          <w:marBottom w:val="0"/>
                          <w:divBdr>
                            <w:top w:val="none" w:sz="0" w:space="0" w:color="auto"/>
                            <w:left w:val="none" w:sz="0" w:space="0" w:color="auto"/>
                            <w:bottom w:val="none" w:sz="0" w:space="0" w:color="auto"/>
                            <w:right w:val="none" w:sz="0" w:space="0" w:color="auto"/>
                          </w:divBdr>
                          <w:divsChild>
                            <w:div w:id="988555868">
                              <w:marLeft w:val="0"/>
                              <w:marRight w:val="465"/>
                              <w:marTop w:val="105"/>
                              <w:marBottom w:val="600"/>
                              <w:divBdr>
                                <w:top w:val="none" w:sz="0" w:space="0" w:color="auto"/>
                                <w:left w:val="none" w:sz="0" w:space="0" w:color="auto"/>
                                <w:bottom w:val="none" w:sz="0" w:space="0" w:color="auto"/>
                                <w:right w:val="none" w:sz="0" w:space="0" w:color="auto"/>
                              </w:divBdr>
                              <w:divsChild>
                                <w:div w:id="5467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146020">
          <w:marLeft w:val="0"/>
          <w:marRight w:val="0"/>
          <w:marTop w:val="0"/>
          <w:marBottom w:val="0"/>
          <w:divBdr>
            <w:top w:val="none" w:sz="0" w:space="0" w:color="auto"/>
            <w:left w:val="none" w:sz="0" w:space="0" w:color="auto"/>
            <w:bottom w:val="none" w:sz="0" w:space="0" w:color="auto"/>
            <w:right w:val="none" w:sz="0" w:space="0" w:color="auto"/>
          </w:divBdr>
          <w:divsChild>
            <w:div w:id="554658946">
              <w:marLeft w:val="0"/>
              <w:marRight w:val="0"/>
              <w:marTop w:val="0"/>
              <w:marBottom w:val="0"/>
              <w:divBdr>
                <w:top w:val="none" w:sz="0" w:space="0" w:color="auto"/>
                <w:left w:val="none" w:sz="0" w:space="0" w:color="auto"/>
                <w:bottom w:val="none" w:sz="0" w:space="0" w:color="auto"/>
                <w:right w:val="none" w:sz="0" w:space="0" w:color="auto"/>
              </w:divBdr>
              <w:divsChild>
                <w:div w:id="13366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459487">
      <w:bodyDiv w:val="1"/>
      <w:marLeft w:val="0"/>
      <w:marRight w:val="0"/>
      <w:marTop w:val="0"/>
      <w:marBottom w:val="0"/>
      <w:divBdr>
        <w:top w:val="none" w:sz="0" w:space="0" w:color="auto"/>
        <w:left w:val="none" w:sz="0" w:space="0" w:color="auto"/>
        <w:bottom w:val="none" w:sz="0" w:space="0" w:color="auto"/>
        <w:right w:val="none" w:sz="0" w:space="0" w:color="auto"/>
      </w:divBdr>
    </w:div>
    <w:div w:id="1553999743">
      <w:bodyDiv w:val="1"/>
      <w:marLeft w:val="0"/>
      <w:marRight w:val="0"/>
      <w:marTop w:val="0"/>
      <w:marBottom w:val="0"/>
      <w:divBdr>
        <w:top w:val="none" w:sz="0" w:space="0" w:color="auto"/>
        <w:left w:val="none" w:sz="0" w:space="0" w:color="auto"/>
        <w:bottom w:val="none" w:sz="0" w:space="0" w:color="auto"/>
        <w:right w:val="none" w:sz="0" w:space="0" w:color="auto"/>
      </w:divBdr>
      <w:divsChild>
        <w:div w:id="1798721509">
          <w:marLeft w:val="0"/>
          <w:marRight w:val="0"/>
          <w:marTop w:val="0"/>
          <w:marBottom w:val="0"/>
          <w:divBdr>
            <w:top w:val="none" w:sz="0" w:space="0" w:color="auto"/>
            <w:left w:val="none" w:sz="0" w:space="0" w:color="auto"/>
            <w:bottom w:val="none" w:sz="0" w:space="0" w:color="auto"/>
            <w:right w:val="none" w:sz="0" w:space="0" w:color="auto"/>
          </w:divBdr>
          <w:divsChild>
            <w:div w:id="51587875">
              <w:marLeft w:val="0"/>
              <w:marRight w:val="0"/>
              <w:marTop w:val="0"/>
              <w:marBottom w:val="0"/>
              <w:divBdr>
                <w:top w:val="none" w:sz="0" w:space="0" w:color="auto"/>
                <w:left w:val="none" w:sz="0" w:space="0" w:color="auto"/>
                <w:bottom w:val="none" w:sz="0" w:space="0" w:color="auto"/>
                <w:right w:val="none" w:sz="0" w:space="0" w:color="auto"/>
              </w:divBdr>
              <w:divsChild>
                <w:div w:id="767583259">
                  <w:marLeft w:val="0"/>
                  <w:marRight w:val="0"/>
                  <w:marTop w:val="0"/>
                  <w:marBottom w:val="0"/>
                  <w:divBdr>
                    <w:top w:val="none" w:sz="0" w:space="0" w:color="auto"/>
                    <w:left w:val="none" w:sz="0" w:space="0" w:color="auto"/>
                    <w:bottom w:val="none" w:sz="0" w:space="0" w:color="auto"/>
                    <w:right w:val="none" w:sz="0" w:space="0" w:color="auto"/>
                  </w:divBdr>
                  <w:divsChild>
                    <w:div w:id="1562330595">
                      <w:marLeft w:val="-240"/>
                      <w:marRight w:val="0"/>
                      <w:marTop w:val="150"/>
                      <w:marBottom w:val="600"/>
                      <w:divBdr>
                        <w:top w:val="none" w:sz="0" w:space="0" w:color="auto"/>
                        <w:left w:val="none" w:sz="0" w:space="0" w:color="auto"/>
                        <w:bottom w:val="none" w:sz="0" w:space="0" w:color="auto"/>
                        <w:right w:val="none" w:sz="0" w:space="0" w:color="auto"/>
                      </w:divBdr>
                      <w:divsChild>
                        <w:div w:id="1106852310">
                          <w:marLeft w:val="0"/>
                          <w:marRight w:val="0"/>
                          <w:marTop w:val="0"/>
                          <w:marBottom w:val="0"/>
                          <w:divBdr>
                            <w:top w:val="none" w:sz="0" w:space="0" w:color="auto"/>
                            <w:left w:val="none" w:sz="0" w:space="0" w:color="auto"/>
                            <w:bottom w:val="none" w:sz="0" w:space="0" w:color="auto"/>
                            <w:right w:val="none" w:sz="0" w:space="0" w:color="auto"/>
                          </w:divBdr>
                          <w:divsChild>
                            <w:div w:id="1970822376">
                              <w:marLeft w:val="0"/>
                              <w:marRight w:val="465"/>
                              <w:marTop w:val="105"/>
                              <w:marBottom w:val="600"/>
                              <w:divBdr>
                                <w:top w:val="none" w:sz="0" w:space="0" w:color="auto"/>
                                <w:left w:val="none" w:sz="0" w:space="0" w:color="auto"/>
                                <w:bottom w:val="none" w:sz="0" w:space="0" w:color="auto"/>
                                <w:right w:val="none" w:sz="0" w:space="0" w:color="auto"/>
                              </w:divBdr>
                              <w:divsChild>
                                <w:div w:id="194707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7581459">
          <w:marLeft w:val="0"/>
          <w:marRight w:val="0"/>
          <w:marTop w:val="0"/>
          <w:marBottom w:val="0"/>
          <w:divBdr>
            <w:top w:val="none" w:sz="0" w:space="0" w:color="auto"/>
            <w:left w:val="none" w:sz="0" w:space="0" w:color="auto"/>
            <w:bottom w:val="none" w:sz="0" w:space="0" w:color="auto"/>
            <w:right w:val="none" w:sz="0" w:space="0" w:color="auto"/>
          </w:divBdr>
          <w:divsChild>
            <w:div w:id="406922600">
              <w:marLeft w:val="0"/>
              <w:marRight w:val="0"/>
              <w:marTop w:val="0"/>
              <w:marBottom w:val="0"/>
              <w:divBdr>
                <w:top w:val="none" w:sz="0" w:space="0" w:color="auto"/>
                <w:left w:val="none" w:sz="0" w:space="0" w:color="auto"/>
                <w:bottom w:val="none" w:sz="0" w:space="0" w:color="auto"/>
                <w:right w:val="none" w:sz="0" w:space="0" w:color="auto"/>
              </w:divBdr>
              <w:divsChild>
                <w:div w:id="65773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040192">
      <w:bodyDiv w:val="1"/>
      <w:marLeft w:val="0"/>
      <w:marRight w:val="0"/>
      <w:marTop w:val="0"/>
      <w:marBottom w:val="0"/>
      <w:divBdr>
        <w:top w:val="none" w:sz="0" w:space="0" w:color="auto"/>
        <w:left w:val="none" w:sz="0" w:space="0" w:color="auto"/>
        <w:bottom w:val="none" w:sz="0" w:space="0" w:color="auto"/>
        <w:right w:val="none" w:sz="0" w:space="0" w:color="auto"/>
      </w:divBdr>
    </w:div>
    <w:div w:id="1698852114">
      <w:bodyDiv w:val="1"/>
      <w:marLeft w:val="0"/>
      <w:marRight w:val="0"/>
      <w:marTop w:val="0"/>
      <w:marBottom w:val="0"/>
      <w:divBdr>
        <w:top w:val="none" w:sz="0" w:space="0" w:color="auto"/>
        <w:left w:val="none" w:sz="0" w:space="0" w:color="auto"/>
        <w:bottom w:val="none" w:sz="0" w:space="0" w:color="auto"/>
        <w:right w:val="none" w:sz="0" w:space="0" w:color="auto"/>
      </w:divBdr>
    </w:div>
    <w:div w:id="1798062186">
      <w:bodyDiv w:val="1"/>
      <w:marLeft w:val="0"/>
      <w:marRight w:val="0"/>
      <w:marTop w:val="0"/>
      <w:marBottom w:val="0"/>
      <w:divBdr>
        <w:top w:val="none" w:sz="0" w:space="0" w:color="auto"/>
        <w:left w:val="none" w:sz="0" w:space="0" w:color="auto"/>
        <w:bottom w:val="none" w:sz="0" w:space="0" w:color="auto"/>
        <w:right w:val="none" w:sz="0" w:space="0" w:color="auto"/>
      </w:divBdr>
    </w:div>
    <w:div w:id="1799030039">
      <w:bodyDiv w:val="1"/>
      <w:marLeft w:val="0"/>
      <w:marRight w:val="0"/>
      <w:marTop w:val="0"/>
      <w:marBottom w:val="0"/>
      <w:divBdr>
        <w:top w:val="none" w:sz="0" w:space="0" w:color="auto"/>
        <w:left w:val="none" w:sz="0" w:space="0" w:color="auto"/>
        <w:bottom w:val="none" w:sz="0" w:space="0" w:color="auto"/>
        <w:right w:val="none" w:sz="0" w:space="0" w:color="auto"/>
      </w:divBdr>
      <w:divsChild>
        <w:div w:id="2113240733">
          <w:marLeft w:val="0"/>
          <w:marRight w:val="0"/>
          <w:marTop w:val="0"/>
          <w:marBottom w:val="0"/>
          <w:divBdr>
            <w:top w:val="none" w:sz="0" w:space="0" w:color="auto"/>
            <w:left w:val="none" w:sz="0" w:space="0" w:color="auto"/>
            <w:bottom w:val="none" w:sz="0" w:space="0" w:color="auto"/>
            <w:right w:val="none" w:sz="0" w:space="0" w:color="auto"/>
          </w:divBdr>
          <w:divsChild>
            <w:div w:id="1285502900">
              <w:marLeft w:val="0"/>
              <w:marRight w:val="0"/>
              <w:marTop w:val="0"/>
              <w:marBottom w:val="0"/>
              <w:divBdr>
                <w:top w:val="none" w:sz="0" w:space="0" w:color="auto"/>
                <w:left w:val="none" w:sz="0" w:space="0" w:color="auto"/>
                <w:bottom w:val="none" w:sz="0" w:space="0" w:color="auto"/>
                <w:right w:val="none" w:sz="0" w:space="0" w:color="auto"/>
              </w:divBdr>
              <w:divsChild>
                <w:div w:id="220561212">
                  <w:marLeft w:val="0"/>
                  <w:marRight w:val="0"/>
                  <w:marTop w:val="0"/>
                  <w:marBottom w:val="0"/>
                  <w:divBdr>
                    <w:top w:val="none" w:sz="0" w:space="0" w:color="auto"/>
                    <w:left w:val="none" w:sz="0" w:space="0" w:color="auto"/>
                    <w:bottom w:val="none" w:sz="0" w:space="0" w:color="auto"/>
                    <w:right w:val="none" w:sz="0" w:space="0" w:color="auto"/>
                  </w:divBdr>
                  <w:divsChild>
                    <w:div w:id="1114516226">
                      <w:marLeft w:val="-240"/>
                      <w:marRight w:val="0"/>
                      <w:marTop w:val="150"/>
                      <w:marBottom w:val="600"/>
                      <w:divBdr>
                        <w:top w:val="none" w:sz="0" w:space="0" w:color="auto"/>
                        <w:left w:val="none" w:sz="0" w:space="0" w:color="auto"/>
                        <w:bottom w:val="none" w:sz="0" w:space="0" w:color="auto"/>
                        <w:right w:val="none" w:sz="0" w:space="0" w:color="auto"/>
                      </w:divBdr>
                      <w:divsChild>
                        <w:div w:id="1720010749">
                          <w:marLeft w:val="0"/>
                          <w:marRight w:val="0"/>
                          <w:marTop w:val="0"/>
                          <w:marBottom w:val="0"/>
                          <w:divBdr>
                            <w:top w:val="none" w:sz="0" w:space="0" w:color="auto"/>
                            <w:left w:val="none" w:sz="0" w:space="0" w:color="auto"/>
                            <w:bottom w:val="none" w:sz="0" w:space="0" w:color="auto"/>
                            <w:right w:val="none" w:sz="0" w:space="0" w:color="auto"/>
                          </w:divBdr>
                          <w:divsChild>
                            <w:div w:id="1160315066">
                              <w:marLeft w:val="0"/>
                              <w:marRight w:val="465"/>
                              <w:marTop w:val="105"/>
                              <w:marBottom w:val="600"/>
                              <w:divBdr>
                                <w:top w:val="none" w:sz="0" w:space="0" w:color="auto"/>
                                <w:left w:val="none" w:sz="0" w:space="0" w:color="auto"/>
                                <w:bottom w:val="none" w:sz="0" w:space="0" w:color="auto"/>
                                <w:right w:val="none" w:sz="0" w:space="0" w:color="auto"/>
                              </w:divBdr>
                              <w:divsChild>
                                <w:div w:id="114061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8988741">
          <w:marLeft w:val="0"/>
          <w:marRight w:val="0"/>
          <w:marTop w:val="0"/>
          <w:marBottom w:val="0"/>
          <w:divBdr>
            <w:top w:val="none" w:sz="0" w:space="0" w:color="auto"/>
            <w:left w:val="none" w:sz="0" w:space="0" w:color="auto"/>
            <w:bottom w:val="none" w:sz="0" w:space="0" w:color="auto"/>
            <w:right w:val="none" w:sz="0" w:space="0" w:color="auto"/>
          </w:divBdr>
          <w:divsChild>
            <w:div w:id="1885940416">
              <w:marLeft w:val="0"/>
              <w:marRight w:val="0"/>
              <w:marTop w:val="0"/>
              <w:marBottom w:val="0"/>
              <w:divBdr>
                <w:top w:val="none" w:sz="0" w:space="0" w:color="auto"/>
                <w:left w:val="none" w:sz="0" w:space="0" w:color="auto"/>
                <w:bottom w:val="none" w:sz="0" w:space="0" w:color="auto"/>
                <w:right w:val="none" w:sz="0" w:space="0" w:color="auto"/>
              </w:divBdr>
              <w:divsChild>
                <w:div w:id="44689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318485">
      <w:bodyDiv w:val="1"/>
      <w:marLeft w:val="0"/>
      <w:marRight w:val="0"/>
      <w:marTop w:val="0"/>
      <w:marBottom w:val="0"/>
      <w:divBdr>
        <w:top w:val="none" w:sz="0" w:space="0" w:color="auto"/>
        <w:left w:val="none" w:sz="0" w:space="0" w:color="auto"/>
        <w:bottom w:val="none" w:sz="0" w:space="0" w:color="auto"/>
        <w:right w:val="none" w:sz="0" w:space="0" w:color="auto"/>
      </w:divBdr>
      <w:divsChild>
        <w:div w:id="995107834">
          <w:marLeft w:val="0"/>
          <w:marRight w:val="0"/>
          <w:marTop w:val="0"/>
          <w:marBottom w:val="0"/>
          <w:divBdr>
            <w:top w:val="none" w:sz="0" w:space="0" w:color="auto"/>
            <w:left w:val="none" w:sz="0" w:space="0" w:color="auto"/>
            <w:bottom w:val="none" w:sz="0" w:space="0" w:color="auto"/>
            <w:right w:val="none" w:sz="0" w:space="0" w:color="auto"/>
          </w:divBdr>
          <w:divsChild>
            <w:div w:id="1012995088">
              <w:marLeft w:val="0"/>
              <w:marRight w:val="0"/>
              <w:marTop w:val="0"/>
              <w:marBottom w:val="0"/>
              <w:divBdr>
                <w:top w:val="none" w:sz="0" w:space="0" w:color="auto"/>
                <w:left w:val="none" w:sz="0" w:space="0" w:color="auto"/>
                <w:bottom w:val="none" w:sz="0" w:space="0" w:color="auto"/>
                <w:right w:val="none" w:sz="0" w:space="0" w:color="auto"/>
              </w:divBdr>
              <w:divsChild>
                <w:div w:id="817763037">
                  <w:marLeft w:val="0"/>
                  <w:marRight w:val="0"/>
                  <w:marTop w:val="0"/>
                  <w:marBottom w:val="0"/>
                  <w:divBdr>
                    <w:top w:val="none" w:sz="0" w:space="0" w:color="auto"/>
                    <w:left w:val="none" w:sz="0" w:space="0" w:color="auto"/>
                    <w:bottom w:val="none" w:sz="0" w:space="0" w:color="auto"/>
                    <w:right w:val="none" w:sz="0" w:space="0" w:color="auto"/>
                  </w:divBdr>
                  <w:divsChild>
                    <w:div w:id="1908417760">
                      <w:marLeft w:val="-240"/>
                      <w:marRight w:val="0"/>
                      <w:marTop w:val="150"/>
                      <w:marBottom w:val="600"/>
                      <w:divBdr>
                        <w:top w:val="none" w:sz="0" w:space="0" w:color="auto"/>
                        <w:left w:val="none" w:sz="0" w:space="0" w:color="auto"/>
                        <w:bottom w:val="none" w:sz="0" w:space="0" w:color="auto"/>
                        <w:right w:val="none" w:sz="0" w:space="0" w:color="auto"/>
                      </w:divBdr>
                      <w:divsChild>
                        <w:div w:id="199635878">
                          <w:marLeft w:val="0"/>
                          <w:marRight w:val="0"/>
                          <w:marTop w:val="0"/>
                          <w:marBottom w:val="0"/>
                          <w:divBdr>
                            <w:top w:val="none" w:sz="0" w:space="0" w:color="auto"/>
                            <w:left w:val="none" w:sz="0" w:space="0" w:color="auto"/>
                            <w:bottom w:val="none" w:sz="0" w:space="0" w:color="auto"/>
                            <w:right w:val="none" w:sz="0" w:space="0" w:color="auto"/>
                          </w:divBdr>
                          <w:divsChild>
                            <w:div w:id="866018244">
                              <w:marLeft w:val="0"/>
                              <w:marRight w:val="465"/>
                              <w:marTop w:val="105"/>
                              <w:marBottom w:val="600"/>
                              <w:divBdr>
                                <w:top w:val="none" w:sz="0" w:space="0" w:color="auto"/>
                                <w:left w:val="none" w:sz="0" w:space="0" w:color="auto"/>
                                <w:bottom w:val="none" w:sz="0" w:space="0" w:color="auto"/>
                                <w:right w:val="none" w:sz="0" w:space="0" w:color="auto"/>
                              </w:divBdr>
                              <w:divsChild>
                                <w:div w:id="210279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8427563">
          <w:marLeft w:val="0"/>
          <w:marRight w:val="0"/>
          <w:marTop w:val="0"/>
          <w:marBottom w:val="0"/>
          <w:divBdr>
            <w:top w:val="none" w:sz="0" w:space="0" w:color="auto"/>
            <w:left w:val="none" w:sz="0" w:space="0" w:color="auto"/>
            <w:bottom w:val="none" w:sz="0" w:space="0" w:color="auto"/>
            <w:right w:val="none" w:sz="0" w:space="0" w:color="auto"/>
          </w:divBdr>
          <w:divsChild>
            <w:div w:id="798377107">
              <w:marLeft w:val="0"/>
              <w:marRight w:val="0"/>
              <w:marTop w:val="0"/>
              <w:marBottom w:val="0"/>
              <w:divBdr>
                <w:top w:val="none" w:sz="0" w:space="0" w:color="auto"/>
                <w:left w:val="none" w:sz="0" w:space="0" w:color="auto"/>
                <w:bottom w:val="none" w:sz="0" w:space="0" w:color="auto"/>
                <w:right w:val="none" w:sz="0" w:space="0" w:color="auto"/>
              </w:divBdr>
              <w:divsChild>
                <w:div w:id="129394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951124">
      <w:bodyDiv w:val="1"/>
      <w:marLeft w:val="0"/>
      <w:marRight w:val="0"/>
      <w:marTop w:val="0"/>
      <w:marBottom w:val="0"/>
      <w:divBdr>
        <w:top w:val="none" w:sz="0" w:space="0" w:color="auto"/>
        <w:left w:val="none" w:sz="0" w:space="0" w:color="auto"/>
        <w:bottom w:val="none" w:sz="0" w:space="0" w:color="auto"/>
        <w:right w:val="none" w:sz="0" w:space="0" w:color="auto"/>
      </w:divBdr>
    </w:div>
    <w:div w:id="1917473209">
      <w:bodyDiv w:val="1"/>
      <w:marLeft w:val="0"/>
      <w:marRight w:val="0"/>
      <w:marTop w:val="0"/>
      <w:marBottom w:val="0"/>
      <w:divBdr>
        <w:top w:val="none" w:sz="0" w:space="0" w:color="auto"/>
        <w:left w:val="none" w:sz="0" w:space="0" w:color="auto"/>
        <w:bottom w:val="none" w:sz="0" w:space="0" w:color="auto"/>
        <w:right w:val="none" w:sz="0" w:space="0" w:color="auto"/>
      </w:divBdr>
    </w:div>
    <w:div w:id="2032141454">
      <w:bodyDiv w:val="1"/>
      <w:marLeft w:val="0"/>
      <w:marRight w:val="0"/>
      <w:marTop w:val="0"/>
      <w:marBottom w:val="0"/>
      <w:divBdr>
        <w:top w:val="none" w:sz="0" w:space="0" w:color="auto"/>
        <w:left w:val="none" w:sz="0" w:space="0" w:color="auto"/>
        <w:bottom w:val="none" w:sz="0" w:space="0" w:color="auto"/>
        <w:right w:val="none" w:sz="0" w:space="0" w:color="auto"/>
      </w:divBdr>
    </w:div>
    <w:div w:id="2083484611">
      <w:bodyDiv w:val="1"/>
      <w:marLeft w:val="0"/>
      <w:marRight w:val="0"/>
      <w:marTop w:val="0"/>
      <w:marBottom w:val="0"/>
      <w:divBdr>
        <w:top w:val="none" w:sz="0" w:space="0" w:color="auto"/>
        <w:left w:val="none" w:sz="0" w:space="0" w:color="auto"/>
        <w:bottom w:val="none" w:sz="0" w:space="0" w:color="auto"/>
        <w:right w:val="none" w:sz="0" w:space="0" w:color="auto"/>
      </w:divBdr>
      <w:divsChild>
        <w:div w:id="315302646">
          <w:marLeft w:val="0"/>
          <w:marRight w:val="0"/>
          <w:marTop w:val="0"/>
          <w:marBottom w:val="0"/>
          <w:divBdr>
            <w:top w:val="none" w:sz="0" w:space="0" w:color="auto"/>
            <w:left w:val="none" w:sz="0" w:space="0" w:color="auto"/>
            <w:bottom w:val="none" w:sz="0" w:space="0" w:color="auto"/>
            <w:right w:val="none" w:sz="0" w:space="0" w:color="auto"/>
          </w:divBdr>
          <w:divsChild>
            <w:div w:id="1974827764">
              <w:marLeft w:val="0"/>
              <w:marRight w:val="0"/>
              <w:marTop w:val="0"/>
              <w:marBottom w:val="0"/>
              <w:divBdr>
                <w:top w:val="none" w:sz="0" w:space="0" w:color="auto"/>
                <w:left w:val="none" w:sz="0" w:space="0" w:color="auto"/>
                <w:bottom w:val="none" w:sz="0" w:space="0" w:color="auto"/>
                <w:right w:val="none" w:sz="0" w:space="0" w:color="auto"/>
              </w:divBdr>
              <w:divsChild>
                <w:div w:id="805390898">
                  <w:marLeft w:val="0"/>
                  <w:marRight w:val="0"/>
                  <w:marTop w:val="0"/>
                  <w:marBottom w:val="0"/>
                  <w:divBdr>
                    <w:top w:val="none" w:sz="0" w:space="0" w:color="auto"/>
                    <w:left w:val="none" w:sz="0" w:space="0" w:color="auto"/>
                    <w:bottom w:val="none" w:sz="0" w:space="0" w:color="auto"/>
                    <w:right w:val="none" w:sz="0" w:space="0" w:color="auto"/>
                  </w:divBdr>
                  <w:divsChild>
                    <w:div w:id="1809542623">
                      <w:marLeft w:val="-240"/>
                      <w:marRight w:val="0"/>
                      <w:marTop w:val="150"/>
                      <w:marBottom w:val="600"/>
                      <w:divBdr>
                        <w:top w:val="none" w:sz="0" w:space="0" w:color="auto"/>
                        <w:left w:val="none" w:sz="0" w:space="0" w:color="auto"/>
                        <w:bottom w:val="none" w:sz="0" w:space="0" w:color="auto"/>
                        <w:right w:val="none" w:sz="0" w:space="0" w:color="auto"/>
                      </w:divBdr>
                      <w:divsChild>
                        <w:div w:id="1340234931">
                          <w:marLeft w:val="0"/>
                          <w:marRight w:val="0"/>
                          <w:marTop w:val="0"/>
                          <w:marBottom w:val="0"/>
                          <w:divBdr>
                            <w:top w:val="none" w:sz="0" w:space="0" w:color="auto"/>
                            <w:left w:val="none" w:sz="0" w:space="0" w:color="auto"/>
                            <w:bottom w:val="none" w:sz="0" w:space="0" w:color="auto"/>
                            <w:right w:val="none" w:sz="0" w:space="0" w:color="auto"/>
                          </w:divBdr>
                          <w:divsChild>
                            <w:div w:id="106393676">
                              <w:marLeft w:val="0"/>
                              <w:marRight w:val="465"/>
                              <w:marTop w:val="105"/>
                              <w:marBottom w:val="600"/>
                              <w:divBdr>
                                <w:top w:val="none" w:sz="0" w:space="0" w:color="auto"/>
                                <w:left w:val="none" w:sz="0" w:space="0" w:color="auto"/>
                                <w:bottom w:val="none" w:sz="0" w:space="0" w:color="auto"/>
                                <w:right w:val="none" w:sz="0" w:space="0" w:color="auto"/>
                              </w:divBdr>
                              <w:divsChild>
                                <w:div w:id="89543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5116429">
          <w:marLeft w:val="0"/>
          <w:marRight w:val="0"/>
          <w:marTop w:val="0"/>
          <w:marBottom w:val="0"/>
          <w:divBdr>
            <w:top w:val="none" w:sz="0" w:space="0" w:color="auto"/>
            <w:left w:val="none" w:sz="0" w:space="0" w:color="auto"/>
            <w:bottom w:val="none" w:sz="0" w:space="0" w:color="auto"/>
            <w:right w:val="none" w:sz="0" w:space="0" w:color="auto"/>
          </w:divBdr>
          <w:divsChild>
            <w:div w:id="1642543047">
              <w:marLeft w:val="0"/>
              <w:marRight w:val="0"/>
              <w:marTop w:val="0"/>
              <w:marBottom w:val="0"/>
              <w:divBdr>
                <w:top w:val="none" w:sz="0" w:space="0" w:color="auto"/>
                <w:left w:val="none" w:sz="0" w:space="0" w:color="auto"/>
                <w:bottom w:val="none" w:sz="0" w:space="0" w:color="auto"/>
                <w:right w:val="none" w:sz="0" w:space="0" w:color="auto"/>
              </w:divBdr>
              <w:divsChild>
                <w:div w:id="42330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622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chart" Target="charts/chart4.xml"/><Relationship Id="rId47" Type="http://schemas.openxmlformats.org/officeDocument/2006/relationships/chart" Target="charts/chart9.xml"/><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image" Target="media/image59.png"/><Relationship Id="rId89" Type="http://schemas.openxmlformats.org/officeDocument/2006/relationships/hyperlink" Target="https://elibrary.ru/item.asp?id=26597776"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yperlink" Target="https://elibrary.ru/item.asp?id=28305254"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translate.yandex.ru/translator/ru-kk" TargetMode="External"/><Relationship Id="rId45" Type="http://schemas.openxmlformats.org/officeDocument/2006/relationships/chart" Target="charts/chart7.xml"/><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png"/><Relationship Id="rId79" Type="http://schemas.openxmlformats.org/officeDocument/2006/relationships/image" Target="media/image56.png"/><Relationship Id="rId87" Type="http://schemas.openxmlformats.org/officeDocument/2006/relationships/hyperlink" Target="https://elibrary.ru/contents.asp?id=37124909&amp;selid=37124915" TargetMode="External"/><Relationship Id="rId102" Type="http://schemas.openxmlformats.org/officeDocument/2006/relationships/hyperlink" Target="https://www.elibrary.ru/contents.asp?id=47518089&amp;selid=47518090" TargetMode="External"/><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chart" Target="charts/chart15.xml"/><Relationship Id="rId90" Type="http://schemas.openxmlformats.org/officeDocument/2006/relationships/hyperlink" Target="https://elibrary.ru/contents.asp?id=34260407" TargetMode="External"/><Relationship Id="rId95" Type="http://schemas.openxmlformats.org/officeDocument/2006/relationships/hyperlink" Target="https://elibrary.ru/item.asp?id=28945235" TargetMode="Externa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hart" Target="charts/chart5.xml"/><Relationship Id="rId48" Type="http://schemas.openxmlformats.org/officeDocument/2006/relationships/chart" Target="charts/chart10.xml"/><Relationship Id="rId56" Type="http://schemas.openxmlformats.org/officeDocument/2006/relationships/image" Target="media/image33.emf"/><Relationship Id="rId64" Type="http://schemas.openxmlformats.org/officeDocument/2006/relationships/image" Target="media/image41.png"/><Relationship Id="rId69" Type="http://schemas.openxmlformats.org/officeDocument/2006/relationships/image" Target="media/image46.jpeg"/><Relationship Id="rId77" Type="http://schemas.openxmlformats.org/officeDocument/2006/relationships/image" Target="media/image54.png"/><Relationship Id="rId100" Type="http://schemas.openxmlformats.org/officeDocument/2006/relationships/hyperlink" Target="https://www.elibrary.ru/item.asp?id=44302308" TargetMode="External"/><Relationship Id="rId105"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chart" Target="charts/chart13.xml"/><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0.png"/><Relationship Id="rId93" Type="http://schemas.openxmlformats.org/officeDocument/2006/relationships/hyperlink" Target="https://elibrary.ru/contents.asp?id=34417734" TargetMode="External"/><Relationship Id="rId98" Type="http://schemas.openxmlformats.org/officeDocument/2006/relationships/hyperlink" Target="https://elibrary.ru/contents.asp?id=34834376"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chart" Target="charts/chart1.xml"/><Relationship Id="rId46" Type="http://schemas.openxmlformats.org/officeDocument/2006/relationships/chart" Target="charts/chart8.xml"/><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hyperlink" Target="https://www.scopus.com/sourceid/21100206261?origin=recordpage" TargetMode="External"/><Relationship Id="rId20" Type="http://schemas.openxmlformats.org/officeDocument/2006/relationships/image" Target="media/image11.jpeg"/><Relationship Id="rId41" Type="http://schemas.openxmlformats.org/officeDocument/2006/relationships/chart" Target="charts/chart3.xml"/><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image" Target="media/image52.png"/><Relationship Id="rId83" Type="http://schemas.openxmlformats.org/officeDocument/2006/relationships/image" Target="media/image58.png"/><Relationship Id="rId88" Type="http://schemas.openxmlformats.org/officeDocument/2006/relationships/hyperlink" Target="https://elibrary.ru/contents.asp?id=33946974&amp;selid=21277177" TargetMode="External"/><Relationship Id="rId91" Type="http://schemas.openxmlformats.org/officeDocument/2006/relationships/hyperlink" Target="https://elibrary.ru/contents.asp?id=33823128&amp;selid=18912546" TargetMode="External"/><Relationship Id="rId96" Type="http://schemas.openxmlformats.org/officeDocument/2006/relationships/hyperlink" Target="https://elibrary.ru/contents.asp?id=3447083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chart" Target="charts/chart11.xml"/><Relationship Id="rId57" Type="http://schemas.openxmlformats.org/officeDocument/2006/relationships/image" Target="media/image34.jpe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chart" Target="charts/chart6.xml"/><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chart" Target="charts/chart14.xml"/><Relationship Id="rId86" Type="http://schemas.openxmlformats.org/officeDocument/2006/relationships/image" Target="media/image61.png"/><Relationship Id="rId94" Type="http://schemas.openxmlformats.org/officeDocument/2006/relationships/hyperlink" Target="https://elibrary.ru/contents.asp?id=34417734&amp;selid=28305254" TargetMode="External"/><Relationship Id="rId99" Type="http://schemas.openxmlformats.org/officeDocument/2006/relationships/hyperlink" Target="https://elibrary.ru/contents.asp?id=34834376&amp;selid=32521944" TargetMode="External"/><Relationship Id="rId101" Type="http://schemas.openxmlformats.org/officeDocument/2006/relationships/hyperlink" Target="https://www.elibrary.ru/contents.asp?id=47518089"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chart" Target="charts/chart2.xml"/><Relationship Id="rId34" Type="http://schemas.openxmlformats.org/officeDocument/2006/relationships/image" Target="media/image25.png"/><Relationship Id="rId50" Type="http://schemas.openxmlformats.org/officeDocument/2006/relationships/chart" Target="charts/chart12.xml"/><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hyperlink" Target="https://elibrary.ru/contents.asp?id=34470838&amp;selid=28945235" TargetMode="External"/><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oleObject" Target="file:///D:\&#1044;&#1080;&#1089;&#1082;%20&#1057;\Desktop\2019%20&#1075;&#1086;&#1076;&#1072;\&#1082;&#1091;&#1089;&#1084;&#1091;&#1088;&#1099;&#1085;\&#1041;&#1042;&#1056;\&#1042;&#1089;&#1077;%20&#1088;&#1072;&#1079;&#1076;&#1077;&#1083;&#1099;\&#1056;&#1072;&#1089;&#1095;&#1077;&#1090;&#109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rdak.Baitazhikov\AppData\Roaming\Microsoft\Excel\&#1088;&#1072;&#1089;&#1095;&#1077;&#1090;%20&#1089;&#1082;&#1086;&#1088;&#1086;&#1089;&#1090;&#1080;%20&#1089;&#1084;&#1077;&#1097;&#1077;&#1085;&#1080;&#1103;%20(version%201).xlsb"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rdak.Baitazhikov\AppData\Roaming\Microsoft\Excel\&#1088;&#1072;&#1089;&#1095;&#1077;&#1090;%20&#1089;&#1082;&#1086;&#1088;&#1086;&#1089;&#1090;&#1080;%20&#1089;&#1084;&#1077;&#1097;&#1077;&#1085;&#1080;&#1103;%20(version%201).xlsb"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rdak.Baitazhikov\AppData\Roaming\Microsoft\Excel\&#1088;&#1072;&#1089;&#1095;&#1077;&#1090;%20&#1089;&#1082;&#1086;&#1088;&#1086;&#1089;&#1090;&#1080;%20&#1089;&#1084;&#1077;&#1097;&#1077;&#1085;&#1080;&#1103;%20(version%201).xlsb"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rdak.Baitazhikov\AppData\Roaming\Microsoft\Excel\&#1088;&#1072;&#1089;&#1095;&#1077;&#1090;%20&#1089;&#1082;&#1086;&#1088;&#1086;&#1089;&#1090;&#1080;%20&#1089;&#1084;&#1077;&#1097;&#1077;&#1085;&#1080;&#1103;%20(version%201).xlsb"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1041;&#1086;&#1083;&#1072;&#1090;&#1093;&#1072;&#1085;\&#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D:\&#1044;&#1080;&#1089;&#1082;%20&#1057;\Desktop\2019%20&#1075;&#1086;&#1076;&#1072;\&#1082;&#1091;&#1089;&#1084;&#1091;&#1088;&#1099;&#1085;\&#1041;&#1042;&#1056;\&#1042;&#1089;&#1077;%20&#1088;&#1072;&#1079;&#1076;&#1077;&#1083;&#1099;\&#1056;&#1072;&#1089;&#1095;&#1077;&#1090;&#109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44;&#1080;&#1089;&#1082;%20&#1057;\Desktop\2019%20&#1075;&#1086;&#1076;&#1072;\&#1082;&#1091;&#1089;&#1084;&#1091;&#1088;&#1099;&#1085;\&#1041;&#1042;&#1056;\&#1042;&#1089;&#1077;%20&#1088;&#1072;&#1079;&#1076;&#1077;&#1083;&#1099;\&#1056;&#1072;&#1089;&#1095;&#1077;&#1090;&#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1044;&#1080;&#1089;&#1082;%20&#1057;\Desktop\2019%20&#1075;&#1086;&#1076;&#1072;\&#1082;&#1091;&#1089;&#1084;&#1091;&#1088;&#1099;&#1085;\&#1041;&#1042;&#1056;\&#1042;&#1089;&#1077;%20&#1088;&#1072;&#1079;&#1076;&#1077;&#1083;&#1099;\&#1056;&#1072;&#1089;&#1095;&#1077;&#1090;&#109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1044;&#1080;&#1089;&#1082;%20&#1057;\Desktop\2019%20&#1075;&#1086;&#1076;&#1072;\&#1082;&#1091;&#1089;&#1084;&#1091;&#1088;&#1099;&#1085;\&#1041;&#1042;&#1056;\&#1042;&#1089;&#1077;%20&#1088;&#1072;&#1079;&#1076;&#1077;&#1083;&#1099;\&#1056;&#1072;&#1089;&#1095;&#1077;&#1090;&#109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1044;&#1080;&#1089;&#1082;%20&#1057;\Desktop\2019%20&#1075;&#1086;&#1076;&#1072;\&#1082;&#1091;&#1089;&#1084;&#1091;&#1088;&#1099;&#1085;\&#1041;&#1042;&#1056;\&#1042;&#1089;&#1077;%20&#1088;&#1072;&#1079;&#1076;&#1077;&#1083;&#1099;\&#1056;&#1072;&#1089;&#1095;&#1077;&#1090;&#109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rdak.Baitazhikov\AppData\Roaming\Microsoft\Excel\&#1088;&#1072;&#1089;&#1095;&#1077;&#1090;%20&#1089;&#1082;&#1086;&#1088;&#1086;&#1089;&#1090;&#1080;%20&#1089;&#1084;&#1077;&#1097;&#1077;&#1085;&#1080;&#1103;%20(version%201).xlsb"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rdak.Baitazhikov\AppData\Roaming\Microsoft\Excel\&#1088;&#1072;&#1089;&#1095;&#1077;&#1090;%20&#1089;&#1082;&#1086;&#1088;&#1086;&#1089;&#1090;&#1080;%20&#1089;&#1084;&#1077;&#1097;&#1077;&#1085;&#1080;&#1103;%20(version%201).xlsb"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25400" cap="rnd">
                <a:solidFill>
                  <a:schemeClr val="accent5"/>
                </a:solidFill>
                <a:prstDash val="solid"/>
              </a:ln>
              <a:effectLst/>
            </c:spPr>
            <c:trendlineType val="power"/>
            <c:dispRSqr val="1"/>
            <c:dispEq val="1"/>
            <c:trendlineLbl>
              <c:layout>
                <c:manualLayout>
                  <c:x val="-0.27846982541816417"/>
                  <c:y val="-3.4613117494391415E-2"/>
                </c:manualLayout>
              </c:layout>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0" baseline="0">
                        <a:solidFill>
                          <a:schemeClr val="tx1"/>
                        </a:solidFill>
                        <a:latin typeface="Times New Roman" panose="02020603050405020304" pitchFamily="18" charset="0"/>
                        <a:cs typeface="Times New Roman" panose="02020603050405020304" pitchFamily="18" charset="0"/>
                      </a:rPr>
                      <a:t>y = 3,0664x</a:t>
                    </a:r>
                    <a:r>
                      <a:rPr lang="en-US" sz="1200" b="0" baseline="30000">
                        <a:solidFill>
                          <a:schemeClr val="tx1"/>
                        </a:solidFill>
                        <a:latin typeface="Times New Roman" panose="02020603050405020304" pitchFamily="18" charset="0"/>
                        <a:cs typeface="Times New Roman" panose="02020603050405020304" pitchFamily="18" charset="0"/>
                      </a:rPr>
                      <a:t>0,3686</a:t>
                    </a:r>
                    <a:br>
                      <a:rPr lang="en-US" sz="1200" b="0" baseline="0">
                        <a:solidFill>
                          <a:schemeClr val="tx1"/>
                        </a:solidFill>
                        <a:latin typeface="Times New Roman" panose="02020603050405020304" pitchFamily="18" charset="0"/>
                        <a:cs typeface="Times New Roman" panose="02020603050405020304" pitchFamily="18" charset="0"/>
                      </a:rPr>
                    </a:br>
                    <a:endParaRPr lang="en-US" sz="1200" b="0">
                      <a:solidFill>
                        <a:schemeClr val="tx1"/>
                      </a:solidFill>
                      <a:latin typeface="Times New Roman" panose="02020603050405020304" pitchFamily="18" charset="0"/>
                      <a:cs typeface="Times New Roman" panose="02020603050405020304" pitchFamily="18" charset="0"/>
                    </a:endParaRPr>
                  </a:p>
                </c:rich>
              </c:tx>
              <c:numFmt formatCode="General" sourceLinked="0"/>
              <c:spPr>
                <a:solidFill>
                  <a:schemeClr val="bg1"/>
                </a:solidFill>
                <a:ln>
                  <a:solidFill>
                    <a:schemeClr val="tx1"/>
                  </a:solidFill>
                </a:ln>
                <a:effectLst/>
              </c:spPr>
            </c:trendlineLbl>
          </c:trendline>
          <c:xVal>
            <c:numRef>
              <c:f>Лист1!$B$4:$B$10</c:f>
              <c:numCache>
                <c:formatCode>General</c:formatCode>
                <c:ptCount val="7"/>
                <c:pt idx="0">
                  <c:v>9</c:v>
                </c:pt>
                <c:pt idx="1">
                  <c:v>8</c:v>
                </c:pt>
                <c:pt idx="2">
                  <c:v>7</c:v>
                </c:pt>
                <c:pt idx="3">
                  <c:v>4</c:v>
                </c:pt>
                <c:pt idx="4">
                  <c:v>3</c:v>
                </c:pt>
                <c:pt idx="5">
                  <c:v>6</c:v>
                </c:pt>
                <c:pt idx="6">
                  <c:v>9</c:v>
                </c:pt>
              </c:numCache>
            </c:numRef>
          </c:xVal>
          <c:yVal>
            <c:numRef>
              <c:f>Лист1!$C$4:$C$10</c:f>
              <c:numCache>
                <c:formatCode>General</c:formatCode>
                <c:ptCount val="7"/>
                <c:pt idx="0">
                  <c:v>6.89</c:v>
                </c:pt>
                <c:pt idx="1">
                  <c:v>6.6</c:v>
                </c:pt>
                <c:pt idx="2">
                  <c:v>6.28</c:v>
                </c:pt>
                <c:pt idx="3">
                  <c:v>5.1100000000000003</c:v>
                </c:pt>
                <c:pt idx="4">
                  <c:v>4.5999999999999996</c:v>
                </c:pt>
                <c:pt idx="5">
                  <c:v>5.93</c:v>
                </c:pt>
                <c:pt idx="6">
                  <c:v>6.9</c:v>
                </c:pt>
              </c:numCache>
            </c:numRef>
          </c:yVal>
          <c:smooth val="0"/>
          <c:extLst>
            <c:ext xmlns:c16="http://schemas.microsoft.com/office/drawing/2014/chart" uri="{C3380CC4-5D6E-409C-BE32-E72D297353CC}">
              <c16:uniqueId val="{00000001-A47F-4640-9B44-60BF46B34A2D}"/>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25400" cap="rnd">
                <a:solidFill>
                  <a:schemeClr val="accent2"/>
                </a:solidFill>
                <a:prstDash val="solid"/>
              </a:ln>
              <a:effectLst/>
            </c:spPr>
            <c:trendlineType val="power"/>
            <c:dispRSqr val="1"/>
            <c:dispEq val="1"/>
            <c:trendlineLbl>
              <c:layout>
                <c:manualLayout>
                  <c:x val="-7.8734622144112476E-2"/>
                  <c:y val="0.29173020947313466"/>
                </c:manualLayout>
              </c:layout>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y = 3,0903x</a:t>
                    </a:r>
                    <a:r>
                      <a:rPr lang="en-US" baseline="30000"/>
                      <a:t>0,3707</a:t>
                    </a:r>
                    <a:r>
                      <a:rPr lang="en-US" baseline="0"/>
                      <a:t>
</a:t>
                    </a:r>
                    <a:endParaRPr lang="en-US"/>
                  </a:p>
                </c:rich>
              </c:tx>
              <c:numFmt formatCode="General" sourceLinked="0"/>
              <c:spPr>
                <a:solidFill>
                  <a:schemeClr val="bg1"/>
                </a:solidFill>
                <a:ln>
                  <a:solidFill>
                    <a:schemeClr val="tx1"/>
                  </a:solidFill>
                </a:ln>
                <a:effectLst/>
              </c:spPr>
            </c:trendlineLbl>
          </c:trendline>
          <c:xVal>
            <c:numRef>
              <c:f>Лист1!$B$4:$B$10</c:f>
              <c:numCache>
                <c:formatCode>General</c:formatCode>
                <c:ptCount val="7"/>
                <c:pt idx="0">
                  <c:v>9</c:v>
                </c:pt>
                <c:pt idx="1">
                  <c:v>8</c:v>
                </c:pt>
                <c:pt idx="2">
                  <c:v>7</c:v>
                </c:pt>
                <c:pt idx="3">
                  <c:v>4</c:v>
                </c:pt>
                <c:pt idx="4">
                  <c:v>3</c:v>
                </c:pt>
                <c:pt idx="5">
                  <c:v>6</c:v>
                </c:pt>
                <c:pt idx="6">
                  <c:v>9</c:v>
                </c:pt>
              </c:numCache>
            </c:numRef>
          </c:xVal>
          <c:yVal>
            <c:numRef>
              <c:f>Лист1!$D$4:$D$10</c:f>
              <c:numCache>
                <c:formatCode>General</c:formatCode>
                <c:ptCount val="7"/>
                <c:pt idx="0">
                  <c:v>6.98</c:v>
                </c:pt>
                <c:pt idx="1">
                  <c:v>6.69</c:v>
                </c:pt>
                <c:pt idx="2">
                  <c:v>6.35</c:v>
                </c:pt>
                <c:pt idx="3">
                  <c:v>5.16</c:v>
                </c:pt>
                <c:pt idx="4">
                  <c:v>4.6500000000000004</c:v>
                </c:pt>
                <c:pt idx="5">
                  <c:v>6</c:v>
                </c:pt>
                <c:pt idx="6">
                  <c:v>6.98</c:v>
                </c:pt>
              </c:numCache>
            </c:numRef>
          </c:yVal>
          <c:smooth val="0"/>
          <c:extLst>
            <c:ext xmlns:c16="http://schemas.microsoft.com/office/drawing/2014/chart" uri="{C3380CC4-5D6E-409C-BE32-E72D297353CC}">
              <c16:uniqueId val="{00000003-A47F-4640-9B44-60BF46B34A2D}"/>
            </c:ext>
          </c:extLst>
        </c:ser>
        <c:dLbls>
          <c:showLegendKey val="0"/>
          <c:showVal val="0"/>
          <c:showCatName val="0"/>
          <c:showSerName val="0"/>
          <c:showPercent val="0"/>
          <c:showBubbleSize val="0"/>
        </c:dLbls>
        <c:axId val="243916160"/>
        <c:axId val="175648768"/>
      </c:scatterChart>
      <c:valAx>
        <c:axId val="243916160"/>
        <c:scaling>
          <c:orientation val="minMax"/>
          <c:min val="2"/>
        </c:scaling>
        <c:delete val="0"/>
        <c:axPos val="b"/>
        <c:majorGridlines>
          <c:spPr>
            <a:ln w="12700"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5648768"/>
        <c:crosses val="autoZero"/>
        <c:crossBetween val="midCat"/>
      </c:valAx>
      <c:valAx>
        <c:axId val="175648768"/>
        <c:scaling>
          <c:orientation val="minMax"/>
          <c:max val="8"/>
          <c:min val="3"/>
        </c:scaling>
        <c:delete val="0"/>
        <c:axPos val="l"/>
        <c:majorGridlines>
          <c:spPr>
            <a:ln w="12700"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43916160"/>
        <c:crosses val="autoZero"/>
        <c:crossBetween val="midCat"/>
        <c:majorUnit val="1"/>
        <c:minorUnit val="0.2"/>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Лист1!$H$9:$Q$9</c:f>
              <c:strCache>
                <c:ptCount val="10"/>
                <c:pt idx="0">
                  <c:v>10</c:v>
                </c:pt>
                <c:pt idx="1">
                  <c:v>20</c:v>
                </c:pt>
                <c:pt idx="2">
                  <c:v>30</c:v>
                </c:pt>
                <c:pt idx="3">
                  <c:v>40</c:v>
                </c:pt>
                <c:pt idx="4">
                  <c:v>50</c:v>
                </c:pt>
                <c:pt idx="5">
                  <c:v>60</c:v>
                </c:pt>
                <c:pt idx="6">
                  <c:v>70</c:v>
                </c:pt>
                <c:pt idx="7">
                  <c:v>80</c:v>
                </c:pt>
                <c:pt idx="8">
                  <c:v>90</c:v>
                </c:pt>
                <c:pt idx="9">
                  <c:v>100</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lumMod val="75000"/>
                  </a:schemeClr>
                </a:solidFill>
                <a:prstDash val="solid"/>
              </a:ln>
              <a:effectLst/>
            </c:spPr>
            <c:trendlineType val="power"/>
            <c:dispRSqr val="1"/>
            <c:dispEq val="1"/>
            <c:trendlineLbl>
              <c:layout>
                <c:manualLayout>
                  <c:x val="-0.36300940507436569"/>
                  <c:y val="-0.55314814814814817"/>
                </c:manualLayout>
              </c:layout>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y = 496,57x</a:t>
                    </a:r>
                    <a:r>
                      <a:rPr lang="en-US" baseline="30000"/>
                      <a:t>-1,5</a:t>
                    </a:r>
                    <a:br>
                      <a:rPr lang="en-US" baseline="0"/>
                    </a:br>
                    <a:endParaRPr lang="en-US"/>
                  </a:p>
                </c:rich>
              </c:tx>
              <c:numFmt formatCode="General" sourceLinked="0"/>
              <c:spPr>
                <a:solidFill>
                  <a:schemeClr val="bg1"/>
                </a:solidFill>
                <a:ln>
                  <a:solidFill>
                    <a:schemeClr val="tx1"/>
                  </a:solidFill>
                </a:ln>
                <a:effectLst/>
              </c:sp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Лист1!$H$13:$Q$13</c:f>
              <c:numCache>
                <c:formatCode>0.0</c:formatCode>
                <c:ptCount val="10"/>
                <c:pt idx="0">
                  <c:v>15.702855842170875</c:v>
                </c:pt>
                <c:pt idx="1">
                  <c:v>5.5517979249969107</c:v>
                </c:pt>
                <c:pt idx="2">
                  <c:v>3.0220160158410807</c:v>
                </c:pt>
                <c:pt idx="3">
                  <c:v>1.9628569802713596</c:v>
                </c:pt>
                <c:pt idx="4">
                  <c:v>1.4045061241589514</c:v>
                </c:pt>
                <c:pt idx="5">
                  <c:v>1.0684440088277904</c:v>
                </c:pt>
                <c:pt idx="6">
                  <c:v>0.84787451901799693</c:v>
                </c:pt>
                <c:pt idx="7">
                  <c:v>0.69397474062461384</c:v>
                </c:pt>
                <c:pt idx="8">
                  <c:v>0.58158725341373629</c:v>
                </c:pt>
                <c:pt idx="9">
                  <c:v>0.49656790230541487</c:v>
                </c:pt>
              </c:numCache>
            </c:numRef>
          </c:yVal>
          <c:smooth val="0"/>
          <c:extLst>
            <c:ext xmlns:c16="http://schemas.microsoft.com/office/drawing/2014/chart" uri="{C3380CC4-5D6E-409C-BE32-E72D297353CC}">
              <c16:uniqueId val="{00000001-A2F4-4F70-84AE-FE9925CD0CAF}"/>
            </c:ext>
          </c:extLst>
        </c:ser>
        <c:dLbls>
          <c:showLegendKey val="0"/>
          <c:showVal val="0"/>
          <c:showCatName val="0"/>
          <c:showSerName val="0"/>
          <c:showPercent val="0"/>
          <c:showBubbleSize val="0"/>
        </c:dLbls>
        <c:axId val="188320384"/>
        <c:axId val="188334464"/>
      </c:scatterChart>
      <c:valAx>
        <c:axId val="188320384"/>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334464"/>
        <c:crosses val="autoZero"/>
        <c:crossBetween val="midCat"/>
      </c:valAx>
      <c:valAx>
        <c:axId val="188334464"/>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32038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11883541295306E-2"/>
          <c:y val="2.4475283131045085E-2"/>
          <c:w val="0.86284016636957817"/>
          <c:h val="0.85795565609547431"/>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lumMod val="75000"/>
                  </a:schemeClr>
                </a:solidFill>
                <a:prstDash val="solid"/>
              </a:ln>
              <a:effectLst/>
            </c:spPr>
            <c:trendlineType val="power"/>
            <c:dispRSqr val="1"/>
            <c:dispEq val="1"/>
            <c:trendlineLbl>
              <c:layout>
                <c:manualLayout>
                  <c:x val="-0.34634273840769902"/>
                  <c:y val="-0.56240740740740736"/>
                </c:manualLayout>
              </c:layout>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y = 447,49x</a:t>
                    </a:r>
                    <a:r>
                      <a:rPr lang="en-US" baseline="30000"/>
                      <a:t>-1,5</a:t>
                    </a:r>
                    <a:br>
                      <a:rPr lang="en-US" baseline="0"/>
                    </a:br>
                    <a:endParaRPr lang="en-US"/>
                  </a:p>
                </c:rich>
              </c:tx>
              <c:numFmt formatCode="General" sourceLinked="0"/>
              <c:spPr>
                <a:solidFill>
                  <a:schemeClr val="bg1"/>
                </a:solidFill>
                <a:ln>
                  <a:solidFill>
                    <a:schemeClr val="tx1"/>
                  </a:solidFill>
                </a:ln>
                <a:effectLst/>
              </c:sp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Лист1!$H$14:$Q$14</c:f>
              <c:numCache>
                <c:formatCode>0.0</c:formatCode>
                <c:ptCount val="10"/>
                <c:pt idx="0">
                  <c:v>14.150829392653986</c:v>
                </c:pt>
                <c:pt idx="1">
                  <c:v>5.0030737114797743</c:v>
                </c:pt>
                <c:pt idx="2">
                  <c:v>2.7233283863684159</c:v>
                </c:pt>
                <c:pt idx="3">
                  <c:v>1.7688536740817487</c:v>
                </c:pt>
                <c:pt idx="4">
                  <c:v>1.2656886583990552</c:v>
                </c:pt>
                <c:pt idx="5">
                  <c:v>0.96284198469946236</c:v>
                </c:pt>
                <c:pt idx="6">
                  <c:v>0.76407296771970656</c:v>
                </c:pt>
                <c:pt idx="7">
                  <c:v>0.62538421393497179</c:v>
                </c:pt>
                <c:pt idx="8">
                  <c:v>0.52410479232051821</c:v>
                </c:pt>
                <c:pt idx="9">
                  <c:v>0.44748851661243783</c:v>
                </c:pt>
              </c:numCache>
            </c:numRef>
          </c:yVal>
          <c:smooth val="0"/>
          <c:extLst>
            <c:ext xmlns:c16="http://schemas.microsoft.com/office/drawing/2014/chart" uri="{C3380CC4-5D6E-409C-BE32-E72D297353CC}">
              <c16:uniqueId val="{00000001-7C1A-48D8-AAE8-3EF036F407AC}"/>
            </c:ext>
          </c:extLst>
        </c:ser>
        <c:dLbls>
          <c:showLegendKey val="0"/>
          <c:showVal val="0"/>
          <c:showCatName val="0"/>
          <c:showSerName val="0"/>
          <c:showPercent val="0"/>
          <c:showBubbleSize val="0"/>
        </c:dLbls>
        <c:axId val="190657664"/>
        <c:axId val="190659200"/>
      </c:scatterChart>
      <c:valAx>
        <c:axId val="190657664"/>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0659200"/>
        <c:crosses val="autoZero"/>
        <c:crossBetween val="midCat"/>
      </c:valAx>
      <c:valAx>
        <c:axId val="190659200"/>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0657664"/>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lumMod val="75000"/>
                  </a:schemeClr>
                </a:solidFill>
                <a:prstDash val="solid"/>
              </a:ln>
              <a:effectLst/>
            </c:spPr>
            <c:trendlineType val="power"/>
            <c:dispRSqr val="1"/>
            <c:dispEq val="1"/>
            <c:trendlineLbl>
              <c:layout>
                <c:manualLayout>
                  <c:x val="-0.31023162729658793"/>
                  <c:y val="-0.53925925925925922"/>
                </c:manualLayout>
              </c:layout>
              <c:numFmt formatCode="General" sourceLinked="0"/>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Лист1!$H$15:$Q$15</c:f>
              <c:numCache>
                <c:formatCode>0.0</c:formatCode>
                <c:ptCount val="10"/>
                <c:pt idx="0">
                  <c:v>18.25913470019869</c:v>
                </c:pt>
                <c:pt idx="1">
                  <c:v>6.4555789825545471</c:v>
                </c:pt>
                <c:pt idx="2">
                  <c:v>3.5139721114431168</c:v>
                </c:pt>
                <c:pt idx="3">
                  <c:v>2.2823918375248367</c:v>
                </c:pt>
                <c:pt idx="4">
                  <c:v>1.6331466559987806</c:v>
                </c:pt>
                <c:pt idx="5">
                  <c:v>1.2423767544509192</c:v>
                </c:pt>
                <c:pt idx="6">
                  <c:v>0.98590060350929876</c:v>
                </c:pt>
                <c:pt idx="7">
                  <c:v>0.80694737281931839</c:v>
                </c:pt>
                <c:pt idx="8">
                  <c:v>0.67626424815550734</c:v>
                </c:pt>
                <c:pt idx="9">
                  <c:v>0.57740453756443588</c:v>
                </c:pt>
              </c:numCache>
            </c:numRef>
          </c:yVal>
          <c:smooth val="0"/>
          <c:extLst>
            <c:ext xmlns:c16="http://schemas.microsoft.com/office/drawing/2014/chart" uri="{C3380CC4-5D6E-409C-BE32-E72D297353CC}">
              <c16:uniqueId val="{00000001-AEB1-4E02-8E15-F47E9BF27732}"/>
            </c:ext>
          </c:extLst>
        </c:ser>
        <c:dLbls>
          <c:showLegendKey val="0"/>
          <c:showVal val="0"/>
          <c:showCatName val="0"/>
          <c:showSerName val="0"/>
          <c:showPercent val="0"/>
          <c:showBubbleSize val="0"/>
        </c:dLbls>
        <c:axId val="190704640"/>
        <c:axId val="194196224"/>
      </c:scatterChart>
      <c:valAx>
        <c:axId val="190704640"/>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4196224"/>
        <c:crosses val="autoZero"/>
        <c:crossBetween val="midCat"/>
      </c:valAx>
      <c:valAx>
        <c:axId val="194196224"/>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070464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lumMod val="75000"/>
                  </a:schemeClr>
                </a:solidFill>
                <a:prstDash val="solid"/>
              </a:ln>
              <a:effectLst/>
            </c:spPr>
            <c:trendlineType val="power"/>
            <c:dispRSqr val="1"/>
            <c:dispEq val="1"/>
            <c:trendlineLbl>
              <c:layout>
                <c:manualLayout>
                  <c:x val="-0.33800940507436572"/>
                  <c:y val="-0.53925925925925922"/>
                </c:manualLayout>
              </c:layout>
              <c:numFmt formatCode="General" sourceLinked="0"/>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Лист1!$H$16:$Q$16</c:f>
              <c:numCache>
                <c:formatCode>0.0</c:formatCode>
                <c:ptCount val="10"/>
                <c:pt idx="0">
                  <c:v>21.241460034564479</c:v>
                </c:pt>
                <c:pt idx="1">
                  <c:v>7.50999021637179</c:v>
                </c:pt>
                <c:pt idx="2">
                  <c:v>4.0879208896454928</c:v>
                </c:pt>
                <c:pt idx="3">
                  <c:v>2.6551825043205604</c:v>
                </c:pt>
                <c:pt idx="4">
                  <c:v>1.8998939431452484</c:v>
                </c:pt>
                <c:pt idx="5">
                  <c:v>1.445298291011236</c:v>
                </c:pt>
                <c:pt idx="6">
                  <c:v>1.1469310354158175</c:v>
                </c:pt>
                <c:pt idx="7">
                  <c:v>0.93874877704647375</c:v>
                </c:pt>
                <c:pt idx="8">
                  <c:v>0.78672074202090692</c:v>
                </c:pt>
                <c:pt idx="9">
                  <c:v>0.6717139453666271</c:v>
                </c:pt>
              </c:numCache>
            </c:numRef>
          </c:yVal>
          <c:smooth val="0"/>
          <c:extLst>
            <c:ext xmlns:c16="http://schemas.microsoft.com/office/drawing/2014/chart" uri="{C3380CC4-5D6E-409C-BE32-E72D297353CC}">
              <c16:uniqueId val="{00000001-9AE9-4909-B83D-C4DD7EBFC924}"/>
            </c:ext>
          </c:extLst>
        </c:ser>
        <c:dLbls>
          <c:showLegendKey val="0"/>
          <c:showVal val="0"/>
          <c:showCatName val="0"/>
          <c:showSerName val="0"/>
          <c:showPercent val="0"/>
          <c:showBubbleSize val="0"/>
        </c:dLbls>
        <c:axId val="194233856"/>
        <c:axId val="194235392"/>
      </c:scatterChart>
      <c:valAx>
        <c:axId val="194233856"/>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4235392"/>
        <c:crosses val="autoZero"/>
        <c:crossBetween val="midCat"/>
      </c:valAx>
      <c:valAx>
        <c:axId val="194235392"/>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423385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 Microsoft Excel.xlsx]Sheet1'!$D$3</c:f>
              <c:strCache>
                <c:ptCount val="1"/>
                <c:pt idx="0">
                  <c:v>SRF</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layout>
                <c:manualLayout>
                  <c:x val="-7.1661578783338772E-2"/>
                  <c:y val="2.735545523789126E-3"/>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numRef>
              <c:f>'[Лист Microsoft Excel.xlsx]Sheet1'!$C$4:$C$14</c:f>
              <c:numCache>
                <c:formatCode>General</c:formatCode>
                <c:ptCount val="11"/>
                <c:pt idx="0" formatCode="0.0">
                  <c:v>0</c:v>
                </c:pt>
                <c:pt idx="1">
                  <c:v>0.1</c:v>
                </c:pt>
                <c:pt idx="2">
                  <c:v>0.2</c:v>
                </c:pt>
                <c:pt idx="3">
                  <c:v>0.3</c:v>
                </c:pt>
                <c:pt idx="4">
                  <c:v>0.4</c:v>
                </c:pt>
                <c:pt idx="5">
                  <c:v>0.5</c:v>
                </c:pt>
                <c:pt idx="6">
                  <c:v>0.6</c:v>
                </c:pt>
                <c:pt idx="7">
                  <c:v>0.7</c:v>
                </c:pt>
                <c:pt idx="8">
                  <c:v>0.8</c:v>
                </c:pt>
                <c:pt idx="9">
                  <c:v>0.9</c:v>
                </c:pt>
                <c:pt idx="10">
                  <c:v>1</c:v>
                </c:pt>
              </c:numCache>
            </c:numRef>
          </c:cat>
          <c:val>
            <c:numRef>
              <c:f>'[Лист Microsoft Excel.xlsx]Sheet1'!$D$4:$D$14</c:f>
              <c:numCache>
                <c:formatCode>_(* #,##0.00_);_(* \(#,##0.00\);_(* "-"??_);_(@_)</c:formatCode>
                <c:ptCount val="11"/>
                <c:pt idx="0">
                  <c:v>1.5</c:v>
                </c:pt>
                <c:pt idx="1">
                  <c:v>1.4</c:v>
                </c:pt>
                <c:pt idx="2">
                  <c:v>1.3</c:v>
                </c:pt>
                <c:pt idx="3">
                  <c:v>1.25</c:v>
                </c:pt>
                <c:pt idx="4">
                  <c:v>1.2</c:v>
                </c:pt>
                <c:pt idx="5">
                  <c:v>1.1000000000000001</c:v>
                </c:pt>
                <c:pt idx="6">
                  <c:v>1</c:v>
                </c:pt>
                <c:pt idx="7">
                  <c:v>0.9</c:v>
                </c:pt>
                <c:pt idx="8">
                  <c:v>0.75</c:v>
                </c:pt>
                <c:pt idx="9">
                  <c:v>0.65</c:v>
                </c:pt>
                <c:pt idx="10">
                  <c:v>0.6</c:v>
                </c:pt>
              </c:numCache>
            </c:numRef>
          </c:val>
          <c:smooth val="0"/>
          <c:extLst>
            <c:ext xmlns:c16="http://schemas.microsoft.com/office/drawing/2014/chart" uri="{C3380CC4-5D6E-409C-BE32-E72D297353CC}">
              <c16:uniqueId val="{00000002-E7E0-4024-A036-B7BD62DA93FD}"/>
            </c:ext>
          </c:extLst>
        </c:ser>
        <c:dLbls>
          <c:dLblPos val="t"/>
          <c:showLegendKey val="0"/>
          <c:showVal val="1"/>
          <c:showCatName val="0"/>
          <c:showSerName val="0"/>
          <c:showPercent val="0"/>
          <c:showBubbleSize val="0"/>
        </c:dLbls>
        <c:smooth val="0"/>
        <c:axId val="224113152"/>
        <c:axId val="128480320"/>
      </c:lineChart>
      <c:catAx>
        <c:axId val="22411315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 </a:t>
                </a:r>
                <a:r>
                  <a:rPr lang="kk-KZ"/>
                  <a:t>фактор</a:t>
                </a:r>
                <a:endParaRPr lang="ru-RU"/>
              </a:p>
            </c:rich>
          </c:tx>
          <c:overlay val="0"/>
          <c:spPr>
            <a:noFill/>
            <a:ln>
              <a:noFill/>
            </a:ln>
            <a:effectLst/>
          </c:spPr>
        </c:title>
        <c:numFmt formatCod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8480320"/>
        <c:crosses val="autoZero"/>
        <c:auto val="1"/>
        <c:lblAlgn val="ctr"/>
        <c:lblOffset val="100"/>
        <c:noMultiLvlLbl val="0"/>
      </c:catAx>
      <c:valAx>
        <c:axId val="128480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SRF</a:t>
                </a:r>
                <a:endParaRPr lang="ru-RU"/>
              </a:p>
            </c:rich>
          </c:tx>
          <c:overlay val="0"/>
          <c:spPr>
            <a:noFill/>
            <a:ln>
              <a:noFill/>
            </a:ln>
            <a:effectLst/>
          </c:sp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4113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Sheet1!$C$1</c:f>
              <c:strCache>
                <c:ptCount val="1"/>
                <c:pt idx="0">
                  <c:v>D-фактор</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Sheet1!$B$2:$B$12</c:f>
              <c:numCache>
                <c:formatCode>0%</c:formatCode>
                <c:ptCount val="11"/>
                <c:pt idx="0">
                  <c:v>0</c:v>
                </c:pt>
                <c:pt idx="1">
                  <c:v>0.1</c:v>
                </c:pt>
                <c:pt idx="2">
                  <c:v>0.2</c:v>
                </c:pt>
                <c:pt idx="3">
                  <c:v>0.3</c:v>
                </c:pt>
                <c:pt idx="4">
                  <c:v>0.4</c:v>
                </c:pt>
                <c:pt idx="5">
                  <c:v>0.5</c:v>
                </c:pt>
                <c:pt idx="6">
                  <c:v>0.6</c:v>
                </c:pt>
                <c:pt idx="7">
                  <c:v>0.7</c:v>
                </c:pt>
                <c:pt idx="8">
                  <c:v>0.8</c:v>
                </c:pt>
                <c:pt idx="9">
                  <c:v>0.9</c:v>
                </c:pt>
                <c:pt idx="10">
                  <c:v>1</c:v>
                </c:pt>
              </c:numCache>
            </c:numRef>
          </c:xVal>
          <c:yVal>
            <c:numRef>
              <c:f>Sheet1!$C$2:$C$12</c:f>
              <c:numCache>
                <c:formatCode>General</c:formatCode>
                <c:ptCount val="11"/>
                <c:pt idx="0">
                  <c:v>0</c:v>
                </c:pt>
                <c:pt idx="1">
                  <c:v>0.1</c:v>
                </c:pt>
                <c:pt idx="2">
                  <c:v>0.2</c:v>
                </c:pt>
                <c:pt idx="3">
                  <c:v>0.3</c:v>
                </c:pt>
                <c:pt idx="4">
                  <c:v>0.4</c:v>
                </c:pt>
                <c:pt idx="5">
                  <c:v>0.5</c:v>
                </c:pt>
                <c:pt idx="6">
                  <c:v>0.6</c:v>
                </c:pt>
                <c:pt idx="7">
                  <c:v>0.7</c:v>
                </c:pt>
                <c:pt idx="8">
                  <c:v>0.8</c:v>
                </c:pt>
                <c:pt idx="9">
                  <c:v>0.9</c:v>
                </c:pt>
                <c:pt idx="10">
                  <c:v>1</c:v>
                </c:pt>
              </c:numCache>
            </c:numRef>
          </c:yVal>
          <c:smooth val="0"/>
          <c:extLst>
            <c:ext xmlns:c16="http://schemas.microsoft.com/office/drawing/2014/chart" uri="{C3380CC4-5D6E-409C-BE32-E72D297353CC}">
              <c16:uniqueId val="{00000001-94B2-4391-B2B8-F3FD94D19A1C}"/>
            </c:ext>
          </c:extLst>
        </c:ser>
        <c:dLbls>
          <c:showLegendKey val="0"/>
          <c:showVal val="0"/>
          <c:showCatName val="0"/>
          <c:showSerName val="0"/>
          <c:showPercent val="0"/>
          <c:showBubbleSize val="0"/>
        </c:dLbls>
        <c:axId val="2106128784"/>
        <c:axId val="2106125456"/>
      </c:scatterChart>
      <c:valAx>
        <c:axId val="21061287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GSI</a:t>
                </a:r>
                <a:endParaRPr lang="ru-RU"/>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06125456"/>
        <c:crosses val="autoZero"/>
        <c:crossBetween val="midCat"/>
      </c:valAx>
      <c:valAx>
        <c:axId val="2106125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t>
                </a:r>
                <a:r>
                  <a:rPr lang="ru-RU"/>
                  <a:t>Фактор</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061287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tx2"/>
                </a:solidFill>
                <a:prstDash val="solid"/>
              </a:ln>
              <a:effectLst/>
            </c:spPr>
            <c:trendlineType val="power"/>
            <c:dispRSqr val="1"/>
            <c:dispEq val="1"/>
            <c:trendlineLbl>
              <c:layout>
                <c:manualLayout>
                  <c:x val="2.4395185964615238E-2"/>
                  <c:y val="0.22121297511647497"/>
                </c:manualLayout>
              </c:layout>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aseline="0">
                        <a:solidFill>
                          <a:sysClr val="windowText" lastClr="000000"/>
                        </a:solidFill>
                        <a:latin typeface="Times New Roman" panose="02020603050405020304" pitchFamily="18" charset="0"/>
                        <a:cs typeface="Times New Roman" panose="02020603050405020304" pitchFamily="18" charset="0"/>
                      </a:rPr>
                      <a:t>y = 3,0046x</a:t>
                    </a:r>
                    <a:r>
                      <a:rPr lang="en-US" sz="1200" baseline="30000">
                        <a:solidFill>
                          <a:sysClr val="windowText" lastClr="000000"/>
                        </a:solidFill>
                        <a:latin typeface="Times New Roman" panose="02020603050405020304" pitchFamily="18" charset="0"/>
                        <a:cs typeface="Times New Roman" panose="02020603050405020304" pitchFamily="18" charset="0"/>
                      </a:rPr>
                      <a:t>0,3709</a:t>
                    </a:r>
                    <a:br>
                      <a:rPr lang="en-US" sz="1200" baseline="0">
                        <a:solidFill>
                          <a:sysClr val="windowText" lastClr="000000"/>
                        </a:solidFill>
                        <a:latin typeface="Times New Roman" panose="02020603050405020304" pitchFamily="18" charset="0"/>
                        <a:cs typeface="Times New Roman" panose="02020603050405020304" pitchFamily="18" charset="0"/>
                      </a:rPr>
                    </a:br>
                    <a:endParaRPr lang="en-US" sz="12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solidFill>
                  <a:schemeClr val="bg1"/>
                </a:solidFill>
                <a:ln w="12700">
                  <a:solidFill>
                    <a:schemeClr val="tx1"/>
                  </a:solidFill>
                </a:ln>
                <a:effectLst/>
              </c:spPr>
            </c:trendlineLbl>
          </c:trendline>
          <c:xVal>
            <c:numRef>
              <c:f>'по крепости пород для Фортел'!$B$4:$B$10</c:f>
              <c:numCache>
                <c:formatCode>General</c:formatCode>
                <c:ptCount val="7"/>
                <c:pt idx="0">
                  <c:v>9</c:v>
                </c:pt>
                <c:pt idx="1">
                  <c:v>8</c:v>
                </c:pt>
                <c:pt idx="2">
                  <c:v>7</c:v>
                </c:pt>
                <c:pt idx="3">
                  <c:v>4</c:v>
                </c:pt>
                <c:pt idx="4">
                  <c:v>3</c:v>
                </c:pt>
                <c:pt idx="5">
                  <c:v>6</c:v>
                </c:pt>
                <c:pt idx="6">
                  <c:v>9</c:v>
                </c:pt>
              </c:numCache>
            </c:numRef>
          </c:xVal>
          <c:yVal>
            <c:numRef>
              <c:f>'по крепости пород для Фортел'!$C$4:$C$10</c:f>
              <c:numCache>
                <c:formatCode>General</c:formatCode>
                <c:ptCount val="7"/>
                <c:pt idx="0">
                  <c:v>6.79</c:v>
                </c:pt>
                <c:pt idx="1">
                  <c:v>6.5</c:v>
                </c:pt>
                <c:pt idx="2">
                  <c:v>6.18</c:v>
                </c:pt>
                <c:pt idx="3">
                  <c:v>5.0199999999999996</c:v>
                </c:pt>
                <c:pt idx="4">
                  <c:v>4.5199999999999996</c:v>
                </c:pt>
                <c:pt idx="5">
                  <c:v>5.84</c:v>
                </c:pt>
                <c:pt idx="6">
                  <c:v>6.79</c:v>
                </c:pt>
              </c:numCache>
            </c:numRef>
          </c:yVal>
          <c:smooth val="0"/>
          <c:extLst>
            <c:ext xmlns:c16="http://schemas.microsoft.com/office/drawing/2014/chart" uri="{C3380CC4-5D6E-409C-BE32-E72D297353CC}">
              <c16:uniqueId val="{00000001-8047-4E16-B6A3-7D7772F071BC}"/>
            </c:ext>
          </c:extLst>
        </c:ser>
        <c:ser>
          <c:idx val="1"/>
          <c:order val="1"/>
          <c:spPr>
            <a:ln w="28575"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olid"/>
              </a:ln>
              <a:effectLst/>
            </c:spPr>
            <c:trendlineType val="power"/>
            <c:dispRSqr val="1"/>
            <c:dispEq val="1"/>
            <c:trendlineLbl>
              <c:layout>
                <c:manualLayout>
                  <c:x val="-0.10181727167240708"/>
                  <c:y val="-2.4003410662115223E-2"/>
                </c:manualLayout>
              </c:layout>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aseline="0">
                        <a:solidFill>
                          <a:sysClr val="windowText" lastClr="000000"/>
                        </a:solidFill>
                        <a:latin typeface="Times New Roman" panose="02020603050405020304" pitchFamily="18" charset="0"/>
                        <a:cs typeface="Times New Roman" panose="02020603050405020304" pitchFamily="18" charset="0"/>
                      </a:rPr>
                      <a:t>y = 3,0098x</a:t>
                    </a:r>
                    <a:r>
                      <a:rPr lang="en-US" sz="1200" baseline="30000">
                        <a:solidFill>
                          <a:sysClr val="windowText" lastClr="000000"/>
                        </a:solidFill>
                        <a:latin typeface="Times New Roman" panose="02020603050405020304" pitchFamily="18" charset="0"/>
                        <a:cs typeface="Times New Roman" panose="02020603050405020304" pitchFamily="18" charset="0"/>
                      </a:rPr>
                      <a:t>0,3712</a:t>
                    </a:r>
                    <a:br>
                      <a:rPr lang="en-US" sz="1200" baseline="0">
                        <a:solidFill>
                          <a:sysClr val="windowText" lastClr="000000"/>
                        </a:solidFill>
                        <a:latin typeface="Times New Roman" panose="02020603050405020304" pitchFamily="18" charset="0"/>
                        <a:cs typeface="Times New Roman" panose="02020603050405020304" pitchFamily="18" charset="0"/>
                      </a:rPr>
                    </a:br>
                    <a:endParaRPr lang="en-US" sz="12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solidFill>
                  <a:schemeClr val="bg1"/>
                </a:solidFill>
                <a:ln w="12700">
                  <a:solidFill>
                    <a:schemeClr val="tx1"/>
                  </a:solidFill>
                </a:ln>
                <a:effectLst/>
              </c:spPr>
            </c:trendlineLbl>
          </c:trendline>
          <c:xVal>
            <c:numRef>
              <c:f>'по крепости пород для Фортел'!$B$4:$B$10</c:f>
              <c:numCache>
                <c:formatCode>General</c:formatCode>
                <c:ptCount val="7"/>
                <c:pt idx="0">
                  <c:v>9</c:v>
                </c:pt>
                <c:pt idx="1">
                  <c:v>8</c:v>
                </c:pt>
                <c:pt idx="2">
                  <c:v>7</c:v>
                </c:pt>
                <c:pt idx="3">
                  <c:v>4</c:v>
                </c:pt>
                <c:pt idx="4">
                  <c:v>3</c:v>
                </c:pt>
                <c:pt idx="5">
                  <c:v>6</c:v>
                </c:pt>
                <c:pt idx="6">
                  <c:v>9</c:v>
                </c:pt>
              </c:numCache>
            </c:numRef>
          </c:xVal>
          <c:yVal>
            <c:numRef>
              <c:f>'по крепости пород для Фортел'!$D$4:$D$10</c:f>
              <c:numCache>
                <c:formatCode>General</c:formatCode>
                <c:ptCount val="7"/>
                <c:pt idx="0">
                  <c:v>6.8</c:v>
                </c:pt>
                <c:pt idx="1">
                  <c:v>6.52</c:v>
                </c:pt>
                <c:pt idx="2">
                  <c:v>6.19</c:v>
                </c:pt>
                <c:pt idx="3">
                  <c:v>5.03</c:v>
                </c:pt>
                <c:pt idx="4">
                  <c:v>4.53</c:v>
                </c:pt>
                <c:pt idx="5">
                  <c:v>5.85</c:v>
                </c:pt>
                <c:pt idx="6">
                  <c:v>6.81</c:v>
                </c:pt>
              </c:numCache>
            </c:numRef>
          </c:yVal>
          <c:smooth val="0"/>
          <c:extLst>
            <c:ext xmlns:c16="http://schemas.microsoft.com/office/drawing/2014/chart" uri="{C3380CC4-5D6E-409C-BE32-E72D297353CC}">
              <c16:uniqueId val="{00000003-8047-4E16-B6A3-7D7772F071BC}"/>
            </c:ext>
          </c:extLst>
        </c:ser>
        <c:dLbls>
          <c:showLegendKey val="0"/>
          <c:showVal val="0"/>
          <c:showCatName val="0"/>
          <c:showSerName val="0"/>
          <c:showPercent val="0"/>
          <c:showBubbleSize val="0"/>
        </c:dLbls>
        <c:axId val="175684224"/>
        <c:axId val="179114368"/>
      </c:scatterChart>
      <c:valAx>
        <c:axId val="175684224"/>
        <c:scaling>
          <c:orientation val="minMax"/>
          <c:min val="2"/>
        </c:scaling>
        <c:delete val="0"/>
        <c:axPos val="b"/>
        <c:majorGridlines>
          <c:spPr>
            <a:ln w="12700"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9114368"/>
        <c:crosses val="autoZero"/>
        <c:crossBetween val="midCat"/>
        <c:majorUnit val="1"/>
      </c:valAx>
      <c:valAx>
        <c:axId val="179114368"/>
        <c:scaling>
          <c:orientation val="minMax"/>
          <c:max val="8"/>
          <c:min val="4"/>
        </c:scaling>
        <c:delete val="0"/>
        <c:axPos val="l"/>
        <c:majorGridlines>
          <c:spPr>
            <a:ln w="12700"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5684224"/>
        <c:crosses val="autoZero"/>
        <c:crossBetween val="midCat"/>
        <c:majorUnit val="1"/>
        <c:minorUnit val="0.5"/>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689433741973149E-2"/>
          <c:y val="2.6213173057509823E-2"/>
          <c:w val="0.90727378867483943"/>
          <c:h val="0.84786966717917656"/>
        </c:manualLayout>
      </c:layout>
      <c:scatterChart>
        <c:scatterStyle val="lineMarker"/>
        <c:varyColors val="0"/>
        <c:ser>
          <c:idx val="0"/>
          <c:order val="0"/>
          <c:spPr>
            <a:ln w="28575" cap="rnd">
              <a:noFill/>
              <a:round/>
            </a:ln>
            <a:effectLst/>
          </c:spPr>
          <c:marker>
            <c:symbol val="circle"/>
            <c:size val="5"/>
            <c:spPr>
              <a:solidFill>
                <a:schemeClr val="tx2"/>
              </a:solidFill>
              <a:ln w="9525">
                <a:solidFill>
                  <a:schemeClr val="accent1"/>
                </a:solidFill>
              </a:ln>
              <a:effectLst/>
            </c:spPr>
          </c:marker>
          <c:trendline>
            <c:spPr>
              <a:ln w="19050" cap="rnd" cmpd="sng">
                <a:solidFill>
                  <a:schemeClr val="tx1"/>
                </a:solidFill>
                <a:prstDash val="solid"/>
              </a:ln>
              <a:effectLst/>
            </c:spPr>
            <c:trendlineType val="power"/>
            <c:dispRSqr val="1"/>
            <c:dispEq val="1"/>
            <c:trendlineLbl>
              <c:layout>
                <c:manualLayout>
                  <c:x val="-9.7691163604549436E-2"/>
                  <c:y val="-7.1761446485855931E-2"/>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aseline="0">
                        <a:solidFill>
                          <a:sysClr val="windowText" lastClr="000000"/>
                        </a:solidFill>
                        <a:latin typeface="Times New Roman" panose="02020603050405020304" pitchFamily="18" charset="0"/>
                        <a:cs typeface="Times New Roman" panose="02020603050405020304" pitchFamily="18" charset="0"/>
                      </a:rPr>
                      <a:t>y = 1,1355x</a:t>
                    </a:r>
                    <a:r>
                      <a:rPr lang="en-US" sz="1200" baseline="30000">
                        <a:solidFill>
                          <a:sysClr val="windowText" lastClr="000000"/>
                        </a:solidFill>
                        <a:latin typeface="Times New Roman" panose="02020603050405020304" pitchFamily="18" charset="0"/>
                        <a:cs typeface="Times New Roman" panose="02020603050405020304" pitchFamily="18" charset="0"/>
                      </a:rPr>
                      <a:t>0,7779</a:t>
                    </a:r>
                    <a:br>
                      <a:rPr lang="en-US" sz="1200" baseline="0">
                        <a:solidFill>
                          <a:sysClr val="windowText" lastClr="000000"/>
                        </a:solidFill>
                        <a:latin typeface="Times New Roman" panose="02020603050405020304" pitchFamily="18" charset="0"/>
                        <a:cs typeface="Times New Roman" panose="02020603050405020304" pitchFamily="18" charset="0"/>
                      </a:rPr>
                    </a:br>
                    <a:r>
                      <a:rPr lang="en-US" sz="1200" baseline="0">
                        <a:solidFill>
                          <a:sysClr val="windowText" lastClr="000000"/>
                        </a:solidFill>
                        <a:latin typeface="Times New Roman" panose="02020603050405020304" pitchFamily="18" charset="0"/>
                        <a:cs typeface="Times New Roman" panose="02020603050405020304" pitchFamily="18" charset="0"/>
                      </a:rPr>
                      <a:t>R² = 0,335</a:t>
                    </a:r>
                    <a:endParaRPr lang="en-US" sz="12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solidFill>
                  <a:schemeClr val="bg1"/>
                </a:solidFill>
                <a:ln>
                  <a:solidFill>
                    <a:schemeClr val="tx1"/>
                  </a:solidFill>
                </a:ln>
                <a:effectLst/>
              </c:spPr>
            </c:trendlineLbl>
          </c:trendline>
          <c:xVal>
            <c:numRef>
              <c:f>'для сосредоточенных зарядов П'!$E$4:$E$10</c:f>
              <c:numCache>
                <c:formatCode>General</c:formatCode>
                <c:ptCount val="7"/>
                <c:pt idx="0">
                  <c:v>10.8</c:v>
                </c:pt>
                <c:pt idx="1">
                  <c:v>11</c:v>
                </c:pt>
                <c:pt idx="2">
                  <c:v>10.3</c:v>
                </c:pt>
                <c:pt idx="3">
                  <c:v>10.25</c:v>
                </c:pt>
                <c:pt idx="4">
                  <c:v>9</c:v>
                </c:pt>
                <c:pt idx="5">
                  <c:v>7.87</c:v>
                </c:pt>
                <c:pt idx="6">
                  <c:v>10.75</c:v>
                </c:pt>
              </c:numCache>
            </c:numRef>
          </c:xVal>
          <c:yVal>
            <c:numRef>
              <c:f>'для сосредоточенных зарядов П'!$F$4:$F$10</c:f>
              <c:numCache>
                <c:formatCode>General</c:formatCode>
                <c:ptCount val="7"/>
                <c:pt idx="0">
                  <c:v>7.86</c:v>
                </c:pt>
                <c:pt idx="1">
                  <c:v>8.02</c:v>
                </c:pt>
                <c:pt idx="2">
                  <c:v>5.75</c:v>
                </c:pt>
                <c:pt idx="3">
                  <c:v>6.1</c:v>
                </c:pt>
                <c:pt idx="4">
                  <c:v>5.7</c:v>
                </c:pt>
                <c:pt idx="5">
                  <c:v>6.3</c:v>
                </c:pt>
                <c:pt idx="6">
                  <c:v>8.25</c:v>
                </c:pt>
              </c:numCache>
            </c:numRef>
          </c:yVal>
          <c:smooth val="0"/>
          <c:extLst>
            <c:ext xmlns:c16="http://schemas.microsoft.com/office/drawing/2014/chart" uri="{C3380CC4-5D6E-409C-BE32-E72D297353CC}">
              <c16:uniqueId val="{00000001-AB44-48FD-B863-B3557FAA4F54}"/>
            </c:ext>
          </c:extLst>
        </c:ser>
        <c:dLbls>
          <c:showLegendKey val="0"/>
          <c:showVal val="0"/>
          <c:showCatName val="0"/>
          <c:showSerName val="0"/>
          <c:showPercent val="0"/>
          <c:showBubbleSize val="0"/>
        </c:dLbls>
        <c:axId val="179144960"/>
        <c:axId val="179150848"/>
      </c:scatterChart>
      <c:valAx>
        <c:axId val="179144960"/>
        <c:scaling>
          <c:orientation val="minMax"/>
          <c:max val="12"/>
          <c:min val="7"/>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9150848"/>
        <c:crosses val="autoZero"/>
        <c:crossBetween val="midCat"/>
      </c:valAx>
      <c:valAx>
        <c:axId val="179150848"/>
        <c:scaling>
          <c:orientation val="minMax"/>
          <c:min val="4"/>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9144960"/>
        <c:crosses val="autoZero"/>
        <c:crossBetween val="midCat"/>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595744680851064E-2"/>
          <c:y val="2.4887787902916628E-2"/>
          <c:w val="0.90612293144208034"/>
          <c:h val="0.85556165029933051"/>
        </c:manualLayout>
      </c:layout>
      <c:scatterChart>
        <c:scatterStyle val="lineMarker"/>
        <c:varyColors val="0"/>
        <c:ser>
          <c:idx val="0"/>
          <c:order val="0"/>
          <c:spPr>
            <a:ln w="28575" cap="rnd">
              <a:noFill/>
              <a:round/>
            </a:ln>
            <a:effectLst/>
          </c:spPr>
          <c:marker>
            <c:symbol val="circle"/>
            <c:size val="5"/>
            <c:spPr>
              <a:solidFill>
                <a:schemeClr val="tx2"/>
              </a:solidFill>
              <a:ln w="9525">
                <a:solidFill>
                  <a:schemeClr val="tx2"/>
                </a:solidFill>
              </a:ln>
              <a:effectLst/>
            </c:spPr>
          </c:marker>
          <c:trendline>
            <c:spPr>
              <a:ln w="19050" cap="rnd" cmpd="sng">
                <a:solidFill>
                  <a:schemeClr val="tx1"/>
                </a:solidFill>
                <a:prstDash val="solid"/>
              </a:ln>
              <a:effectLst/>
            </c:spPr>
            <c:trendlineType val="power"/>
            <c:dispRSqr val="1"/>
            <c:dispEq val="1"/>
            <c:trendlineLbl>
              <c:layout>
                <c:manualLayout>
                  <c:x val="-9.2135608048993872E-2"/>
                  <c:y val="-6.5310586176727914E-2"/>
                </c:manualLayout>
              </c:layout>
              <c:numFmt formatCode="General" sourceLinked="0"/>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'для сосредоточенных зарядов Ф'!$C$5:$C$11</c:f>
              <c:numCache>
                <c:formatCode>General</c:formatCode>
                <c:ptCount val="7"/>
                <c:pt idx="0">
                  <c:v>10.8</c:v>
                </c:pt>
                <c:pt idx="1">
                  <c:v>11</c:v>
                </c:pt>
                <c:pt idx="2">
                  <c:v>10.3</c:v>
                </c:pt>
                <c:pt idx="3">
                  <c:v>10.25</c:v>
                </c:pt>
                <c:pt idx="4">
                  <c:v>9</c:v>
                </c:pt>
                <c:pt idx="5">
                  <c:v>7.87</c:v>
                </c:pt>
                <c:pt idx="6">
                  <c:v>10.75</c:v>
                </c:pt>
              </c:numCache>
            </c:numRef>
          </c:xVal>
          <c:yVal>
            <c:numRef>
              <c:f>'для сосредоточенных зарядов Ф'!$D$5:$D$11</c:f>
              <c:numCache>
                <c:formatCode>General</c:formatCode>
                <c:ptCount val="7"/>
                <c:pt idx="0">
                  <c:v>7.83</c:v>
                </c:pt>
                <c:pt idx="1">
                  <c:v>7.98</c:v>
                </c:pt>
                <c:pt idx="2">
                  <c:v>5.73</c:v>
                </c:pt>
                <c:pt idx="3">
                  <c:v>6.1</c:v>
                </c:pt>
                <c:pt idx="4">
                  <c:v>5.64</c:v>
                </c:pt>
                <c:pt idx="5">
                  <c:v>6.23</c:v>
                </c:pt>
                <c:pt idx="6">
                  <c:v>8.2200000000000006</c:v>
                </c:pt>
              </c:numCache>
            </c:numRef>
          </c:yVal>
          <c:smooth val="0"/>
          <c:extLst>
            <c:ext xmlns:c16="http://schemas.microsoft.com/office/drawing/2014/chart" uri="{C3380CC4-5D6E-409C-BE32-E72D297353CC}">
              <c16:uniqueId val="{00000001-CF1E-4F4A-B34F-3097E3D027B3}"/>
            </c:ext>
          </c:extLst>
        </c:ser>
        <c:dLbls>
          <c:showLegendKey val="0"/>
          <c:showVal val="0"/>
          <c:showCatName val="0"/>
          <c:showSerName val="0"/>
          <c:showPercent val="0"/>
          <c:showBubbleSize val="0"/>
        </c:dLbls>
        <c:axId val="182407552"/>
        <c:axId val="182409088"/>
      </c:scatterChart>
      <c:valAx>
        <c:axId val="182407552"/>
        <c:scaling>
          <c:orientation val="minMax"/>
          <c:max val="12"/>
          <c:min val="7"/>
        </c:scaling>
        <c:delete val="0"/>
        <c:axPos val="b"/>
        <c:majorGridlines>
          <c:spPr>
            <a:ln w="12700"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2409088"/>
        <c:crosses val="autoZero"/>
        <c:crossBetween val="midCat"/>
        <c:majorUnit val="1"/>
      </c:valAx>
      <c:valAx>
        <c:axId val="182409088"/>
        <c:scaling>
          <c:orientation val="minMax"/>
          <c:max val="9"/>
          <c:min val="4"/>
        </c:scaling>
        <c:delete val="0"/>
        <c:axPos val="l"/>
        <c:majorGridlines>
          <c:spPr>
            <a:ln w="12700"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2407552"/>
        <c:crosses val="autoZero"/>
        <c:crossBetween val="midCat"/>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cap="rnd">
              <a:noFill/>
              <a:round/>
            </a:ln>
            <a:effectLst/>
          </c:spPr>
          <c:marker>
            <c:symbol val="circle"/>
            <c:size val="5"/>
            <c:spPr>
              <a:solidFill>
                <a:schemeClr val="tx2"/>
              </a:solidFill>
              <a:ln w="9525">
                <a:solidFill>
                  <a:schemeClr val="accent1"/>
                </a:solidFill>
              </a:ln>
              <a:effectLst/>
            </c:spPr>
          </c:marker>
          <c:trendline>
            <c:spPr>
              <a:ln w="19050" cap="rnd" cmpd="sng">
                <a:solidFill>
                  <a:schemeClr val="tx1"/>
                </a:solidFill>
                <a:prstDash val="solid"/>
              </a:ln>
              <a:effectLst/>
            </c:spPr>
            <c:trendlineType val="power"/>
            <c:dispRSqr val="1"/>
            <c:dispEq val="1"/>
            <c:trendlineLbl>
              <c:layout>
                <c:manualLayout>
                  <c:x val="-8.3802274715660541E-2"/>
                  <c:y val="-0.12332312627588218"/>
                </c:manualLayout>
              </c:layout>
              <c:numFmt formatCode="General" sourceLinked="0"/>
              <c:spPr>
                <a:solidFill>
                  <a:schemeClr val="bg1"/>
                </a:solidFill>
                <a:ln>
                  <a:solidFill>
                    <a:schemeClr val="tx1"/>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'для линейных зарядов П'!$B$3:$B$9</c:f>
              <c:numCache>
                <c:formatCode>General</c:formatCode>
                <c:ptCount val="7"/>
                <c:pt idx="0">
                  <c:v>10.8</c:v>
                </c:pt>
                <c:pt idx="1">
                  <c:v>11</c:v>
                </c:pt>
                <c:pt idx="2">
                  <c:v>10.3</c:v>
                </c:pt>
                <c:pt idx="3">
                  <c:v>10.25</c:v>
                </c:pt>
                <c:pt idx="4">
                  <c:v>9</c:v>
                </c:pt>
                <c:pt idx="5">
                  <c:v>7.87</c:v>
                </c:pt>
                <c:pt idx="6">
                  <c:v>10.75</c:v>
                </c:pt>
              </c:numCache>
            </c:numRef>
          </c:xVal>
          <c:yVal>
            <c:numRef>
              <c:f>'для линейных зарядов П'!$C$3:$C$9</c:f>
              <c:numCache>
                <c:formatCode>General</c:formatCode>
                <c:ptCount val="7"/>
                <c:pt idx="0">
                  <c:v>7.67</c:v>
                </c:pt>
                <c:pt idx="1">
                  <c:v>7.83</c:v>
                </c:pt>
                <c:pt idx="2">
                  <c:v>5.61</c:v>
                </c:pt>
                <c:pt idx="3">
                  <c:v>5.98</c:v>
                </c:pt>
                <c:pt idx="4">
                  <c:v>5.54</c:v>
                </c:pt>
                <c:pt idx="5">
                  <c:v>6.1</c:v>
                </c:pt>
                <c:pt idx="6">
                  <c:v>8.0500000000000007</c:v>
                </c:pt>
              </c:numCache>
            </c:numRef>
          </c:yVal>
          <c:smooth val="0"/>
          <c:extLst>
            <c:ext xmlns:c16="http://schemas.microsoft.com/office/drawing/2014/chart" uri="{C3380CC4-5D6E-409C-BE32-E72D297353CC}">
              <c16:uniqueId val="{00000001-86B4-4FB7-932C-ECD41C1A3455}"/>
            </c:ext>
          </c:extLst>
        </c:ser>
        <c:dLbls>
          <c:showLegendKey val="0"/>
          <c:showVal val="0"/>
          <c:showCatName val="0"/>
          <c:showSerName val="0"/>
          <c:showPercent val="0"/>
          <c:showBubbleSize val="0"/>
        </c:dLbls>
        <c:axId val="182422144"/>
        <c:axId val="182421760"/>
      </c:scatterChart>
      <c:valAx>
        <c:axId val="182422144"/>
        <c:scaling>
          <c:orientation val="minMax"/>
          <c:max val="12"/>
          <c:min val="7"/>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2421760"/>
        <c:crosses val="autoZero"/>
        <c:crossBetween val="midCat"/>
      </c:valAx>
      <c:valAx>
        <c:axId val="182421760"/>
        <c:scaling>
          <c:orientation val="minMax"/>
          <c:max val="9"/>
          <c:min val="4"/>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2422144"/>
        <c:crosses val="autoZero"/>
        <c:crossBetween val="midCat"/>
        <c:majorUnit val="1"/>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8575" cap="rnd">
              <a:noFill/>
              <a:round/>
            </a:ln>
            <a:effectLst/>
          </c:spPr>
          <c:marker>
            <c:symbol val="circle"/>
            <c:size val="5"/>
            <c:spPr>
              <a:solidFill>
                <a:schemeClr val="tx2"/>
              </a:solidFill>
              <a:ln w="9525">
                <a:solidFill>
                  <a:schemeClr val="accent1"/>
                </a:solidFill>
              </a:ln>
              <a:effectLst/>
            </c:spPr>
          </c:marker>
          <c:trendline>
            <c:spPr>
              <a:ln w="19050" cap="rnd" cmpd="sng">
                <a:solidFill>
                  <a:schemeClr val="tx1"/>
                </a:solidFill>
                <a:prstDash val="solid"/>
              </a:ln>
              <a:effectLst/>
            </c:spPr>
            <c:trendlineType val="power"/>
            <c:dispRSqr val="1"/>
            <c:dispEq val="1"/>
            <c:trendlineLbl>
              <c:layout>
                <c:manualLayout>
                  <c:x val="-8.1024496937882759E-2"/>
                  <c:y val="-0.1700247885680956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solidFill>
                          <a:sysClr val="windowText" lastClr="000000"/>
                        </a:solidFill>
                        <a:latin typeface="Times New Roman" panose="02020603050405020304" pitchFamily="18" charset="0"/>
                        <a:cs typeface="Times New Roman" panose="02020603050405020304" pitchFamily="18" charset="0"/>
                      </a:rPr>
                      <a:t>y = 1,0197x</a:t>
                    </a:r>
                    <a:r>
                      <a:rPr lang="en-US" sz="1200" baseline="30000">
                        <a:solidFill>
                          <a:sysClr val="windowText" lastClr="000000"/>
                        </a:solidFill>
                        <a:latin typeface="Times New Roman" panose="02020603050405020304" pitchFamily="18" charset="0"/>
                        <a:cs typeface="Times New Roman" panose="02020603050405020304" pitchFamily="18" charset="0"/>
                      </a:rPr>
                      <a:t>0,8056</a:t>
                    </a:r>
                    <a:br>
                      <a:rPr lang="en-US" sz="1200" baseline="0">
                        <a:solidFill>
                          <a:sysClr val="windowText" lastClr="000000"/>
                        </a:solidFill>
                        <a:latin typeface="Times New Roman" panose="02020603050405020304" pitchFamily="18" charset="0"/>
                        <a:cs typeface="Times New Roman" panose="02020603050405020304" pitchFamily="18" charset="0"/>
                      </a:rPr>
                    </a:br>
                    <a:r>
                      <a:rPr lang="en-US" sz="1200" baseline="0">
                        <a:solidFill>
                          <a:sysClr val="windowText" lastClr="000000"/>
                        </a:solidFill>
                        <a:latin typeface="Times New Roman" panose="02020603050405020304" pitchFamily="18" charset="0"/>
                        <a:cs typeface="Times New Roman" panose="02020603050405020304" pitchFamily="18" charset="0"/>
                      </a:rPr>
                      <a:t>R² = 0,3543</a:t>
                    </a:r>
                    <a:endParaRPr lang="en-US" sz="12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solidFill>
                  <a:schemeClr val="bg1"/>
                </a:solidFill>
                <a:ln>
                  <a:solidFill>
                    <a:schemeClr val="tx1"/>
                  </a:solidFill>
                </a:ln>
                <a:effectLst/>
              </c:spPr>
            </c:trendlineLbl>
          </c:trendline>
          <c:xVal>
            <c:numRef>
              <c:f>'для линейных зарядов Ф'!$D$6:$D$12</c:f>
              <c:numCache>
                <c:formatCode>General</c:formatCode>
                <c:ptCount val="7"/>
                <c:pt idx="0">
                  <c:v>10.8</c:v>
                </c:pt>
                <c:pt idx="1">
                  <c:v>11</c:v>
                </c:pt>
                <c:pt idx="2">
                  <c:v>10.3</c:v>
                </c:pt>
                <c:pt idx="3">
                  <c:v>10.25</c:v>
                </c:pt>
                <c:pt idx="4">
                  <c:v>9</c:v>
                </c:pt>
                <c:pt idx="5">
                  <c:v>7.87</c:v>
                </c:pt>
                <c:pt idx="6">
                  <c:v>10.75</c:v>
                </c:pt>
              </c:numCache>
            </c:numRef>
          </c:xVal>
          <c:yVal>
            <c:numRef>
              <c:f>'для линейных зарядов Ф'!$E$6:$E$12</c:f>
              <c:numCache>
                <c:formatCode>General</c:formatCode>
                <c:ptCount val="7"/>
                <c:pt idx="0">
                  <c:v>7.53</c:v>
                </c:pt>
                <c:pt idx="1">
                  <c:v>7.68</c:v>
                </c:pt>
                <c:pt idx="2">
                  <c:v>5.51</c:v>
                </c:pt>
                <c:pt idx="3">
                  <c:v>5.87</c:v>
                </c:pt>
                <c:pt idx="4">
                  <c:v>5.43</c:v>
                </c:pt>
                <c:pt idx="5">
                  <c:v>5.99</c:v>
                </c:pt>
                <c:pt idx="6">
                  <c:v>7.91</c:v>
                </c:pt>
              </c:numCache>
            </c:numRef>
          </c:yVal>
          <c:smooth val="0"/>
          <c:extLst>
            <c:ext xmlns:c16="http://schemas.microsoft.com/office/drawing/2014/chart" uri="{C3380CC4-5D6E-409C-BE32-E72D297353CC}">
              <c16:uniqueId val="{00000001-D8A6-4F82-A1C5-49EC4AB170E8}"/>
            </c:ext>
          </c:extLst>
        </c:ser>
        <c:dLbls>
          <c:showLegendKey val="0"/>
          <c:showVal val="0"/>
          <c:showCatName val="0"/>
          <c:showSerName val="0"/>
          <c:showPercent val="0"/>
          <c:showBubbleSize val="0"/>
        </c:dLbls>
        <c:axId val="193961344"/>
        <c:axId val="184494336"/>
      </c:scatterChart>
      <c:valAx>
        <c:axId val="193961344"/>
        <c:scaling>
          <c:orientation val="minMax"/>
          <c:max val="12"/>
          <c:min val="7"/>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494336"/>
        <c:crosses val="autoZero"/>
        <c:crossBetween val="midCat"/>
        <c:majorUnit val="1"/>
      </c:valAx>
      <c:valAx>
        <c:axId val="184494336"/>
        <c:scaling>
          <c:orientation val="minMax"/>
          <c:max val="9"/>
          <c:min val="4"/>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961344"/>
        <c:crosses val="autoZero"/>
        <c:crossBetween val="midCat"/>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lumMod val="75000"/>
                  </a:schemeClr>
                </a:solidFill>
              </a:ln>
              <a:effectLst/>
            </c:spPr>
          </c:marker>
          <c:trendline>
            <c:spPr>
              <a:ln w="19050" cap="rnd">
                <a:solidFill>
                  <a:schemeClr val="accent1">
                    <a:lumMod val="75000"/>
                  </a:schemeClr>
                </a:solidFill>
                <a:prstDash val="solid"/>
              </a:ln>
              <a:effectLst/>
            </c:spPr>
            <c:trendlineType val="power"/>
            <c:dispRSqr val="1"/>
            <c:dispEq val="1"/>
            <c:trendlineLbl>
              <c:layout>
                <c:manualLayout>
                  <c:x val="-0.36039018600935752"/>
                  <c:y val="-0.59161236424394315"/>
                </c:manualLayout>
              </c:layout>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y = 671,71x</a:t>
                    </a:r>
                    <a:r>
                      <a:rPr lang="en-US" baseline="30000"/>
                      <a:t>-1,5</a:t>
                    </a:r>
                    <a:br>
                      <a:rPr lang="en-US" baseline="0"/>
                    </a:br>
                    <a:endParaRPr lang="en-US"/>
                  </a:p>
                </c:rich>
              </c:tx>
              <c:numFmt formatCode="General" sourceLinked="0"/>
              <c:spPr>
                <a:solidFill>
                  <a:schemeClr val="bg1"/>
                </a:solidFill>
                <a:ln>
                  <a:solidFill>
                    <a:schemeClr val="tx1"/>
                  </a:solidFill>
                </a:ln>
                <a:effectLst/>
              </c:sp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Лист1!$H$10:$Q$10</c:f>
              <c:numCache>
                <c:formatCode>0.0</c:formatCode>
                <c:ptCount val="10"/>
                <c:pt idx="0">
                  <c:v>21.241460034564479</c:v>
                </c:pt>
                <c:pt idx="1">
                  <c:v>7.50999021637179</c:v>
                </c:pt>
                <c:pt idx="2">
                  <c:v>4.0879208896454928</c:v>
                </c:pt>
                <c:pt idx="3">
                  <c:v>2.6551825043205604</c:v>
                </c:pt>
                <c:pt idx="4">
                  <c:v>1.8998939431452484</c:v>
                </c:pt>
                <c:pt idx="5">
                  <c:v>1.445298291011236</c:v>
                </c:pt>
                <c:pt idx="6">
                  <c:v>1.1469310354158175</c:v>
                </c:pt>
                <c:pt idx="7">
                  <c:v>0.93874877704647375</c:v>
                </c:pt>
                <c:pt idx="8">
                  <c:v>0.78672074202090692</c:v>
                </c:pt>
                <c:pt idx="9">
                  <c:v>0.6717139453666271</c:v>
                </c:pt>
              </c:numCache>
            </c:numRef>
          </c:yVal>
          <c:smooth val="0"/>
          <c:extLst>
            <c:ext xmlns:c16="http://schemas.microsoft.com/office/drawing/2014/chart" uri="{C3380CC4-5D6E-409C-BE32-E72D297353CC}">
              <c16:uniqueId val="{00000001-3AEF-469D-A96D-E5B9A29D042E}"/>
            </c:ext>
          </c:extLst>
        </c:ser>
        <c:dLbls>
          <c:showLegendKey val="0"/>
          <c:showVal val="0"/>
          <c:showCatName val="0"/>
          <c:showSerName val="0"/>
          <c:showPercent val="0"/>
          <c:showBubbleSize val="0"/>
        </c:dLbls>
        <c:axId val="184531584"/>
        <c:axId val="184541568"/>
      </c:scatterChart>
      <c:valAx>
        <c:axId val="184531584"/>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4541568"/>
        <c:crosses val="autoZero"/>
        <c:crossBetween val="midCat"/>
      </c:valAx>
      <c:valAx>
        <c:axId val="184541568"/>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4531584"/>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lumMod val="50000"/>
                  </a:schemeClr>
                </a:solidFill>
                <a:prstDash val="solid"/>
              </a:ln>
              <a:effectLst/>
            </c:spPr>
            <c:trendlineType val="power"/>
            <c:dispRSqr val="1"/>
            <c:dispEq val="1"/>
            <c:trendlineLbl>
              <c:layout>
                <c:manualLayout>
                  <c:x val="-0.37412051618547681"/>
                  <c:y val="-0.6040740740740741"/>
                </c:manualLayout>
              </c:layout>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aseline="0"/>
                      <a:t>y = 643,81x</a:t>
                    </a:r>
                    <a:r>
                      <a:rPr lang="en-US" baseline="30000"/>
                      <a:t>-1,5</a:t>
                    </a:r>
                    <a:br>
                      <a:rPr lang="en-US" baseline="0"/>
                    </a:br>
                    <a:endParaRPr lang="en-US"/>
                  </a:p>
                </c:rich>
              </c:tx>
              <c:numFmt formatCode="General" sourceLinked="0"/>
              <c:spPr>
                <a:solidFill>
                  <a:schemeClr val="bg1"/>
                </a:solidFill>
                <a:ln>
                  <a:solidFill>
                    <a:schemeClr val="tx1"/>
                  </a:solidFill>
                </a:ln>
                <a:effectLst/>
              </c:sp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Лист1!$H$11:$Q$11</c:f>
              <c:numCache>
                <c:formatCode>0.0</c:formatCode>
                <c:ptCount val="10"/>
                <c:pt idx="0">
                  <c:v>20.358935190721542</c:v>
                </c:pt>
                <c:pt idx="1">
                  <c:v>7.1979705655483208</c:v>
                </c:pt>
                <c:pt idx="2">
                  <c:v>3.9180789042590756</c:v>
                </c:pt>
                <c:pt idx="3">
                  <c:v>2.5448668988401932</c:v>
                </c:pt>
                <c:pt idx="4">
                  <c:v>1.8209585214386406</c:v>
                </c:pt>
                <c:pt idx="5">
                  <c:v>1.3852500812127748</c:v>
                </c:pt>
                <c:pt idx="6">
                  <c:v>1.0992791729128681</c:v>
                </c:pt>
                <c:pt idx="7">
                  <c:v>0.8997463206935401</c:v>
                </c:pt>
                <c:pt idx="8">
                  <c:v>0.75403463669339066</c:v>
                </c:pt>
                <c:pt idx="9">
                  <c:v>0.6438060593843461</c:v>
                </c:pt>
              </c:numCache>
            </c:numRef>
          </c:yVal>
          <c:smooth val="0"/>
          <c:extLst>
            <c:ext xmlns:c16="http://schemas.microsoft.com/office/drawing/2014/chart" uri="{C3380CC4-5D6E-409C-BE32-E72D297353CC}">
              <c16:uniqueId val="{00000001-FFFD-4061-A36B-B0603B49C02E}"/>
            </c:ext>
          </c:extLst>
        </c:ser>
        <c:dLbls>
          <c:showLegendKey val="0"/>
          <c:showVal val="0"/>
          <c:showCatName val="0"/>
          <c:showSerName val="0"/>
          <c:showPercent val="0"/>
          <c:showBubbleSize val="0"/>
        </c:dLbls>
        <c:axId val="180094464"/>
        <c:axId val="180096000"/>
      </c:scatterChart>
      <c:valAx>
        <c:axId val="180094464"/>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0096000"/>
        <c:crosses val="autoZero"/>
        <c:crossBetween val="midCat"/>
      </c:valAx>
      <c:valAx>
        <c:axId val="180096000"/>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0094464"/>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lumMod val="50000"/>
                  </a:schemeClr>
                </a:solidFill>
                <a:prstDash val="solid"/>
              </a:ln>
              <a:effectLst/>
            </c:spPr>
            <c:trendlineType val="power"/>
            <c:dispRSqr val="1"/>
            <c:dispEq val="1"/>
            <c:trendlineLbl>
              <c:layout>
                <c:manualLayout>
                  <c:x val="-0.40318941382327211"/>
                  <c:y val="-0.50848024205307674"/>
                </c:manualLayout>
              </c:layout>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y = 611,09x</a:t>
                    </a:r>
                    <a:r>
                      <a:rPr lang="en-US" baseline="30000"/>
                      <a:t>-1,5</a:t>
                    </a:r>
                    <a:br>
                      <a:rPr lang="en-US" baseline="0"/>
                    </a:br>
                    <a:endParaRPr lang="en-US"/>
                  </a:p>
                </c:rich>
              </c:tx>
              <c:numFmt formatCode="General" sourceLinked="0"/>
              <c:spPr>
                <a:solidFill>
                  <a:schemeClr val="bg1"/>
                </a:solidFill>
                <a:ln>
                  <a:solidFill>
                    <a:schemeClr val="tx1"/>
                  </a:solidFill>
                </a:ln>
                <a:effectLst/>
              </c:spPr>
            </c:trendlineLbl>
          </c:trendline>
          <c:xVal>
            <c:numRef>
              <c:f>Лист1!$H$9:$Q$9</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Лист1!$H$12:$Q$12</c:f>
              <c:numCache>
                <c:formatCode>0.0</c:formatCode>
                <c:ptCount val="10"/>
                <c:pt idx="0">
                  <c:v>19.324250891043611</c:v>
                </c:pt>
                <c:pt idx="1">
                  <c:v>6.832154423203562</c:v>
                </c:pt>
                <c:pt idx="2">
                  <c:v>3.718953817943965</c:v>
                </c:pt>
                <c:pt idx="3">
                  <c:v>2.4155313613804519</c:v>
                </c:pt>
                <c:pt idx="4">
                  <c:v>1.7284135442653761</c:v>
                </c:pt>
                <c:pt idx="5">
                  <c:v>1.3148487317938893</c:v>
                </c:pt>
                <c:pt idx="6">
                  <c:v>1.0434114720473411</c:v>
                </c:pt>
                <c:pt idx="7">
                  <c:v>0.85401930290044525</c:v>
                </c:pt>
                <c:pt idx="8">
                  <c:v>0.71571299596457849</c:v>
                </c:pt>
                <c:pt idx="9">
                  <c:v>0.61108646892236129</c:v>
                </c:pt>
              </c:numCache>
            </c:numRef>
          </c:yVal>
          <c:smooth val="0"/>
          <c:extLst>
            <c:ext xmlns:c16="http://schemas.microsoft.com/office/drawing/2014/chart" uri="{C3380CC4-5D6E-409C-BE32-E72D297353CC}">
              <c16:uniqueId val="{00000001-3E94-4C28-952E-8CB48C500F44}"/>
            </c:ext>
          </c:extLst>
        </c:ser>
        <c:dLbls>
          <c:showLegendKey val="0"/>
          <c:showVal val="0"/>
          <c:showCatName val="0"/>
          <c:showSerName val="0"/>
          <c:showPercent val="0"/>
          <c:showBubbleSize val="0"/>
        </c:dLbls>
        <c:axId val="209203200"/>
        <c:axId val="209204736"/>
      </c:scatterChart>
      <c:valAx>
        <c:axId val="209203200"/>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9204736"/>
        <c:crosses val="autoZero"/>
        <c:crossBetween val="midCat"/>
      </c:valAx>
      <c:valAx>
        <c:axId val="209204736"/>
        <c:scaling>
          <c:orientation val="minMax"/>
        </c:scaling>
        <c:delete val="0"/>
        <c:axPos val="l"/>
        <c:majorGridlines>
          <c:spPr>
            <a:ln w="9525" cap="flat" cmpd="sng" algn="ctr">
              <a:solidFill>
                <a:schemeClr val="tx1"/>
              </a:solidFill>
              <a:round/>
            </a:ln>
            <a:effectLst/>
          </c:spPr>
        </c:majorGridlines>
        <c:numFmt formatCode="0.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920320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0.11702</cdr:x>
      <cdr:y>0.24224</cdr:y>
    </cdr:from>
    <cdr:to>
      <cdr:x>0.46311</cdr:x>
      <cdr:y>0.24224</cdr:y>
    </cdr:to>
    <cdr:cxnSp macro="">
      <cdr:nvCxnSpPr>
        <cdr:cNvPr id="3" name="Прямая со стрелкой 2">
          <a:extLst xmlns:a="http://schemas.openxmlformats.org/drawingml/2006/main">
            <a:ext uri="{FF2B5EF4-FFF2-40B4-BE49-F238E27FC236}">
              <a16:creationId xmlns:a16="http://schemas.microsoft.com/office/drawing/2014/main" id="{B65DF9C0-EB63-52AC-3096-19C36832DD13}"/>
            </a:ext>
          </a:extLst>
        </cdr:cNvPr>
        <cdr:cNvCxnSpPr/>
      </cdr:nvCxnSpPr>
      <cdr:spPr>
        <a:xfrm xmlns:a="http://schemas.openxmlformats.org/drawingml/2006/main">
          <a:off x="779124" y="864096"/>
          <a:ext cx="2304256" cy="0"/>
        </a:xfrm>
        <a:prstGeom xmlns:a="http://schemas.openxmlformats.org/drawingml/2006/main" prst="straightConnector1">
          <a:avLst/>
        </a:prstGeom>
        <a:ln xmlns:a="http://schemas.openxmlformats.org/drawingml/2006/main" w="15875">
          <a:solidFill>
            <a:srgbClr val="FF000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0.46311</cdr:x>
      <cdr:y>0.22205</cdr:y>
    </cdr:from>
    <cdr:to>
      <cdr:x>0.46311</cdr:x>
      <cdr:y>0.84784</cdr:y>
    </cdr:to>
    <cdr:cxnSp macro="">
      <cdr:nvCxnSpPr>
        <cdr:cNvPr id="9" name="Прямая со стрелкой 8">
          <a:extLst xmlns:a="http://schemas.openxmlformats.org/drawingml/2006/main">
            <a:ext uri="{FF2B5EF4-FFF2-40B4-BE49-F238E27FC236}">
              <a16:creationId xmlns:a16="http://schemas.microsoft.com/office/drawing/2014/main" id="{9E447D3A-C77D-D673-C6BD-C2A1AD52E9FA}"/>
            </a:ext>
          </a:extLst>
        </cdr:cNvPr>
        <cdr:cNvCxnSpPr/>
      </cdr:nvCxnSpPr>
      <cdr:spPr>
        <a:xfrm xmlns:a="http://schemas.openxmlformats.org/drawingml/2006/main">
          <a:off x="3083380" y="792088"/>
          <a:ext cx="0" cy="2232248"/>
        </a:xfrm>
        <a:prstGeom xmlns:a="http://schemas.openxmlformats.org/drawingml/2006/main" prst="straightConnector1">
          <a:avLst/>
        </a:prstGeom>
        <a:ln xmlns:a="http://schemas.openxmlformats.org/drawingml/2006/main" w="15875">
          <a:solidFill>
            <a:srgbClr val="FF000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AD8ADE-0DFB-4157-9C59-03463A5B6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11108</TotalTime>
  <Pages>103</Pages>
  <Words>22434</Words>
  <Characters>127875</Characters>
  <Application>Microsoft Office Word</Application>
  <DocSecurity>0</DocSecurity>
  <Lines>1065</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150009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Tom</dc:creator>
  <cp:lastModifiedBy>ASUS</cp:lastModifiedBy>
  <cp:revision>99</cp:revision>
  <cp:lastPrinted>2022-06-03T09:19:00Z</cp:lastPrinted>
  <dcterms:created xsi:type="dcterms:W3CDTF">2019-12-25T04:09:00Z</dcterms:created>
  <dcterms:modified xsi:type="dcterms:W3CDTF">2022-06-03T09:29:00Z</dcterms:modified>
</cp:coreProperties>
</file>