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CFDFFD" w14:textId="655D6856" w:rsidR="00D247F5" w:rsidRDefault="00D247F5" w:rsidP="00D247F5">
      <w:pPr>
        <w:overflowPunct/>
        <w:autoSpaceDE/>
        <w:autoSpaceDN/>
        <w:adjustRightInd/>
        <w:jc w:val="center"/>
        <w:textAlignment w:val="auto"/>
        <w:rPr>
          <w:sz w:val="28"/>
          <w:szCs w:val="28"/>
          <w:lang w:val="ru-RU"/>
        </w:rPr>
      </w:pPr>
      <w:bookmarkStart w:id="0" w:name="_GoBack"/>
      <w:bookmarkEnd w:id="0"/>
      <w:r>
        <w:rPr>
          <w:sz w:val="28"/>
          <w:szCs w:val="28"/>
          <w:lang w:val="ru-RU"/>
        </w:rPr>
        <w:t>Қарағанды индустриялық университеті</w:t>
      </w:r>
    </w:p>
    <w:p w14:paraId="191AABD2" w14:textId="77777777" w:rsidR="00786F49" w:rsidRDefault="00786F49" w:rsidP="00D247F5">
      <w:pPr>
        <w:overflowPunct/>
        <w:autoSpaceDE/>
        <w:autoSpaceDN/>
        <w:adjustRightInd/>
        <w:jc w:val="center"/>
        <w:textAlignment w:val="auto"/>
        <w:rPr>
          <w:sz w:val="28"/>
          <w:szCs w:val="28"/>
          <w:lang w:val="ru-RU"/>
        </w:rPr>
      </w:pPr>
    </w:p>
    <w:p w14:paraId="2F3E6418" w14:textId="77777777" w:rsidR="00786F49" w:rsidRDefault="00786F49" w:rsidP="00D247F5">
      <w:pPr>
        <w:overflowPunct/>
        <w:autoSpaceDE/>
        <w:autoSpaceDN/>
        <w:adjustRightInd/>
        <w:jc w:val="center"/>
        <w:textAlignment w:val="auto"/>
        <w:rPr>
          <w:sz w:val="28"/>
          <w:szCs w:val="28"/>
          <w:lang w:val="ru-RU"/>
        </w:rPr>
      </w:pPr>
    </w:p>
    <w:p w14:paraId="54D0B285" w14:textId="7412E413" w:rsidR="00D247F5" w:rsidRDefault="00ED2F21" w:rsidP="00786F49">
      <w:pPr>
        <w:overflowPunct/>
        <w:autoSpaceDE/>
        <w:autoSpaceDN/>
        <w:adjustRightInd/>
        <w:ind w:firstLine="567"/>
        <w:textAlignment w:val="auto"/>
        <w:rPr>
          <w:sz w:val="28"/>
          <w:szCs w:val="28"/>
          <w:lang w:val="ru-RU"/>
        </w:rPr>
      </w:pPr>
      <w:r>
        <w:rPr>
          <w:sz w:val="28"/>
          <w:szCs w:val="28"/>
          <w:lang w:val="ru-RU"/>
        </w:rPr>
        <w:t>ӘОЖ</w:t>
      </w:r>
      <w:r w:rsidR="00E5758C">
        <w:rPr>
          <w:sz w:val="28"/>
          <w:szCs w:val="28"/>
          <w:lang w:val="ru-RU"/>
        </w:rPr>
        <w:t xml:space="preserve"> </w:t>
      </w:r>
      <w:r w:rsidR="00E5758C" w:rsidRPr="00E5758C">
        <w:rPr>
          <w:sz w:val="28"/>
          <w:szCs w:val="28"/>
          <w:lang w:val="ru-RU"/>
        </w:rPr>
        <w:t>621.771.011</w:t>
      </w:r>
      <w:r>
        <w:rPr>
          <w:sz w:val="28"/>
          <w:szCs w:val="28"/>
          <w:lang w:val="ru-RU"/>
        </w:rPr>
        <w:tab/>
      </w:r>
      <w:r>
        <w:rPr>
          <w:sz w:val="28"/>
          <w:szCs w:val="28"/>
          <w:lang w:val="ru-RU"/>
        </w:rPr>
        <w:tab/>
      </w:r>
      <w:r>
        <w:rPr>
          <w:sz w:val="28"/>
          <w:szCs w:val="28"/>
          <w:lang w:val="ru-RU"/>
        </w:rPr>
        <w:tab/>
      </w:r>
      <w:r>
        <w:rPr>
          <w:sz w:val="28"/>
          <w:szCs w:val="28"/>
          <w:lang w:val="ru-RU"/>
        </w:rPr>
        <w:tab/>
      </w:r>
      <w:r>
        <w:rPr>
          <w:sz w:val="28"/>
          <w:szCs w:val="28"/>
          <w:lang w:val="ru-RU"/>
        </w:rPr>
        <w:tab/>
      </w:r>
      <w:r>
        <w:rPr>
          <w:sz w:val="28"/>
          <w:szCs w:val="28"/>
          <w:lang w:val="ru-RU"/>
        </w:rPr>
        <w:tab/>
        <w:t>Қолжазба құқығында</w:t>
      </w:r>
    </w:p>
    <w:p w14:paraId="58995E71" w14:textId="77777777" w:rsidR="00ED2F21" w:rsidRDefault="00ED2F21" w:rsidP="00786F49">
      <w:pPr>
        <w:overflowPunct/>
        <w:autoSpaceDE/>
        <w:autoSpaceDN/>
        <w:adjustRightInd/>
        <w:ind w:firstLine="567"/>
        <w:textAlignment w:val="auto"/>
        <w:rPr>
          <w:sz w:val="28"/>
          <w:szCs w:val="28"/>
          <w:lang w:val="ru-RU"/>
        </w:rPr>
      </w:pPr>
    </w:p>
    <w:p w14:paraId="0EC903E0" w14:textId="77777777" w:rsidR="00ED2F21" w:rsidRDefault="00ED2F21" w:rsidP="00786F49">
      <w:pPr>
        <w:overflowPunct/>
        <w:autoSpaceDE/>
        <w:autoSpaceDN/>
        <w:adjustRightInd/>
        <w:ind w:firstLine="567"/>
        <w:textAlignment w:val="auto"/>
        <w:rPr>
          <w:sz w:val="28"/>
          <w:szCs w:val="28"/>
          <w:lang w:val="ru-RU"/>
        </w:rPr>
      </w:pPr>
    </w:p>
    <w:p w14:paraId="50A64E4A" w14:textId="77777777" w:rsidR="00ED2F21" w:rsidRDefault="00ED2F21" w:rsidP="00786F49">
      <w:pPr>
        <w:overflowPunct/>
        <w:autoSpaceDE/>
        <w:autoSpaceDN/>
        <w:adjustRightInd/>
        <w:ind w:firstLine="567"/>
        <w:textAlignment w:val="auto"/>
        <w:rPr>
          <w:sz w:val="28"/>
          <w:szCs w:val="28"/>
          <w:lang w:val="ru-RU"/>
        </w:rPr>
      </w:pPr>
    </w:p>
    <w:p w14:paraId="17164347" w14:textId="77777777" w:rsidR="00ED2F21" w:rsidRDefault="00ED2F21" w:rsidP="00ED2F21">
      <w:pPr>
        <w:overflowPunct/>
        <w:autoSpaceDE/>
        <w:autoSpaceDN/>
        <w:adjustRightInd/>
        <w:ind w:firstLine="567"/>
        <w:jc w:val="center"/>
        <w:textAlignment w:val="auto"/>
        <w:rPr>
          <w:sz w:val="28"/>
          <w:szCs w:val="28"/>
          <w:lang w:val="ru-RU"/>
        </w:rPr>
      </w:pPr>
    </w:p>
    <w:p w14:paraId="4C1FBED4" w14:textId="77777777" w:rsidR="00ED2F21" w:rsidRDefault="00ED2F21" w:rsidP="00ED2F21">
      <w:pPr>
        <w:overflowPunct/>
        <w:autoSpaceDE/>
        <w:autoSpaceDN/>
        <w:adjustRightInd/>
        <w:ind w:firstLine="567"/>
        <w:jc w:val="center"/>
        <w:textAlignment w:val="auto"/>
        <w:rPr>
          <w:sz w:val="28"/>
          <w:szCs w:val="28"/>
          <w:lang w:val="ru-RU"/>
        </w:rPr>
      </w:pPr>
    </w:p>
    <w:p w14:paraId="78E8A227" w14:textId="0FA1BBE4" w:rsidR="00ED2F21" w:rsidRPr="00ED2F21" w:rsidRDefault="00ED2F21" w:rsidP="00ED2F21">
      <w:pPr>
        <w:overflowPunct/>
        <w:autoSpaceDE/>
        <w:autoSpaceDN/>
        <w:adjustRightInd/>
        <w:ind w:firstLine="567"/>
        <w:jc w:val="center"/>
        <w:textAlignment w:val="auto"/>
        <w:rPr>
          <w:b/>
          <w:sz w:val="28"/>
          <w:szCs w:val="28"/>
          <w:lang w:val="ru-RU"/>
        </w:rPr>
      </w:pPr>
      <w:r w:rsidRPr="00ED2F21">
        <w:rPr>
          <w:b/>
          <w:sz w:val="28"/>
          <w:szCs w:val="28"/>
          <w:lang w:val="ru-RU"/>
        </w:rPr>
        <w:t>ЕСБОЛАТ АЙБОЛ БАТЫРХАНҰЛЫ</w:t>
      </w:r>
    </w:p>
    <w:p w14:paraId="4AB1C7C2" w14:textId="77777777" w:rsidR="00ED2F21" w:rsidRDefault="00ED2F21" w:rsidP="00ED2F21">
      <w:pPr>
        <w:overflowPunct/>
        <w:autoSpaceDE/>
        <w:autoSpaceDN/>
        <w:adjustRightInd/>
        <w:ind w:firstLine="567"/>
        <w:jc w:val="center"/>
        <w:textAlignment w:val="auto"/>
        <w:rPr>
          <w:b/>
          <w:sz w:val="28"/>
          <w:szCs w:val="28"/>
          <w:lang w:val="ru-RU"/>
        </w:rPr>
      </w:pPr>
    </w:p>
    <w:p w14:paraId="538D5503" w14:textId="77777777" w:rsidR="00ED2F21" w:rsidRPr="00ED2F21" w:rsidRDefault="00ED2F21" w:rsidP="00ED2F21">
      <w:pPr>
        <w:overflowPunct/>
        <w:autoSpaceDE/>
        <w:autoSpaceDN/>
        <w:adjustRightInd/>
        <w:ind w:firstLine="567"/>
        <w:jc w:val="center"/>
        <w:textAlignment w:val="auto"/>
        <w:rPr>
          <w:b/>
          <w:sz w:val="28"/>
          <w:szCs w:val="28"/>
          <w:lang w:val="ru-RU"/>
        </w:rPr>
      </w:pPr>
    </w:p>
    <w:p w14:paraId="21494495" w14:textId="0AC840F3" w:rsidR="00ED2F21" w:rsidRDefault="00ED2F21" w:rsidP="00ED2F21">
      <w:pPr>
        <w:overflowPunct/>
        <w:autoSpaceDE/>
        <w:autoSpaceDN/>
        <w:adjustRightInd/>
        <w:ind w:firstLine="567"/>
        <w:jc w:val="center"/>
        <w:textAlignment w:val="auto"/>
        <w:rPr>
          <w:sz w:val="28"/>
          <w:szCs w:val="28"/>
          <w:lang w:val="ru-RU"/>
        </w:rPr>
      </w:pPr>
      <w:r w:rsidRPr="00ED2F21">
        <w:rPr>
          <w:b/>
          <w:sz w:val="28"/>
          <w:szCs w:val="28"/>
          <w:lang w:val="ru-RU"/>
        </w:rPr>
        <w:t>Металды өңдеу деңгейін жоғарылатуды қамтамасыз ететін ығысу деформациялары бар илектеудің жаңа әдісін әзірлеу және зерттеу</w:t>
      </w:r>
    </w:p>
    <w:p w14:paraId="3F705583" w14:textId="77777777" w:rsidR="00ED2F21" w:rsidRDefault="00ED2F21" w:rsidP="00ED2F21">
      <w:pPr>
        <w:overflowPunct/>
        <w:autoSpaceDE/>
        <w:autoSpaceDN/>
        <w:adjustRightInd/>
        <w:ind w:firstLine="567"/>
        <w:jc w:val="center"/>
        <w:textAlignment w:val="auto"/>
        <w:rPr>
          <w:sz w:val="28"/>
          <w:szCs w:val="28"/>
          <w:lang w:val="ru-RU"/>
        </w:rPr>
      </w:pPr>
    </w:p>
    <w:p w14:paraId="7003266F" w14:textId="2ACF3259" w:rsidR="00ED2F21" w:rsidRDefault="00ED2F21" w:rsidP="00ED2F21">
      <w:pPr>
        <w:overflowPunct/>
        <w:autoSpaceDE/>
        <w:autoSpaceDN/>
        <w:adjustRightInd/>
        <w:ind w:firstLine="567"/>
        <w:jc w:val="center"/>
        <w:textAlignment w:val="auto"/>
        <w:rPr>
          <w:sz w:val="28"/>
          <w:szCs w:val="28"/>
          <w:lang w:val="ru-RU"/>
        </w:rPr>
      </w:pPr>
      <w:r w:rsidRPr="00ED2F21">
        <w:rPr>
          <w:sz w:val="28"/>
          <w:szCs w:val="28"/>
          <w:lang w:val="ru-RU"/>
        </w:rPr>
        <w:t xml:space="preserve">8D07202 </w:t>
      </w:r>
      <w:r>
        <w:rPr>
          <w:sz w:val="28"/>
          <w:szCs w:val="28"/>
          <w:lang w:val="ru-RU"/>
        </w:rPr>
        <w:t>Қ</w:t>
      </w:r>
      <w:r w:rsidRPr="00ED2F21">
        <w:rPr>
          <w:sz w:val="28"/>
          <w:szCs w:val="28"/>
          <w:lang w:val="ru-RU"/>
        </w:rPr>
        <w:t>ара және түсті металдар металлургиясы</w:t>
      </w:r>
    </w:p>
    <w:p w14:paraId="69CB46D6" w14:textId="77777777" w:rsidR="00ED2F21" w:rsidRDefault="00ED2F21" w:rsidP="00ED2F21">
      <w:pPr>
        <w:overflowPunct/>
        <w:autoSpaceDE/>
        <w:autoSpaceDN/>
        <w:adjustRightInd/>
        <w:ind w:firstLine="567"/>
        <w:jc w:val="center"/>
        <w:textAlignment w:val="auto"/>
        <w:rPr>
          <w:sz w:val="28"/>
          <w:szCs w:val="28"/>
          <w:lang w:val="ru-RU"/>
        </w:rPr>
      </w:pPr>
    </w:p>
    <w:p w14:paraId="4403574D" w14:textId="77777777" w:rsidR="00ED2F21" w:rsidRPr="00ED2F21" w:rsidRDefault="00ED2F21" w:rsidP="00ED2F21">
      <w:pPr>
        <w:overflowPunct/>
        <w:autoSpaceDE/>
        <w:autoSpaceDN/>
        <w:adjustRightInd/>
        <w:ind w:firstLine="567"/>
        <w:jc w:val="center"/>
        <w:textAlignment w:val="auto"/>
        <w:rPr>
          <w:sz w:val="28"/>
          <w:szCs w:val="28"/>
          <w:lang w:val="ru-RU"/>
        </w:rPr>
      </w:pPr>
      <w:r w:rsidRPr="00ED2F21">
        <w:rPr>
          <w:sz w:val="28"/>
          <w:szCs w:val="28"/>
          <w:lang w:val="ru-RU"/>
        </w:rPr>
        <w:t>Философия докторы (PhD)</w:t>
      </w:r>
    </w:p>
    <w:p w14:paraId="36697D06" w14:textId="4F38EBDB" w:rsidR="00ED2F21" w:rsidRDefault="00ED2F21" w:rsidP="00ED2F21">
      <w:pPr>
        <w:overflowPunct/>
        <w:autoSpaceDE/>
        <w:autoSpaceDN/>
        <w:adjustRightInd/>
        <w:ind w:firstLine="567"/>
        <w:jc w:val="center"/>
        <w:textAlignment w:val="auto"/>
        <w:rPr>
          <w:sz w:val="28"/>
          <w:szCs w:val="28"/>
          <w:lang w:val="ru-RU"/>
        </w:rPr>
      </w:pPr>
      <w:r w:rsidRPr="00ED2F21">
        <w:rPr>
          <w:sz w:val="28"/>
          <w:szCs w:val="28"/>
          <w:lang w:val="ru-RU"/>
        </w:rPr>
        <w:t>дәрежесін алу үшін дайындалған диссертация</w:t>
      </w:r>
    </w:p>
    <w:p w14:paraId="55BD03F4" w14:textId="77777777" w:rsidR="00ED2F21" w:rsidRDefault="00ED2F21" w:rsidP="00ED2F21">
      <w:pPr>
        <w:overflowPunct/>
        <w:autoSpaceDE/>
        <w:autoSpaceDN/>
        <w:adjustRightInd/>
        <w:ind w:firstLine="567"/>
        <w:jc w:val="center"/>
        <w:textAlignment w:val="auto"/>
        <w:rPr>
          <w:sz w:val="28"/>
          <w:szCs w:val="28"/>
          <w:lang w:val="ru-RU"/>
        </w:rPr>
      </w:pPr>
    </w:p>
    <w:p w14:paraId="4F4D87D9" w14:textId="77777777" w:rsidR="00ED2F21" w:rsidRDefault="00ED2F21" w:rsidP="00ED2F21">
      <w:pPr>
        <w:overflowPunct/>
        <w:autoSpaceDE/>
        <w:autoSpaceDN/>
        <w:adjustRightInd/>
        <w:ind w:firstLine="567"/>
        <w:jc w:val="center"/>
        <w:textAlignment w:val="auto"/>
        <w:rPr>
          <w:sz w:val="28"/>
          <w:szCs w:val="28"/>
          <w:lang w:val="ru-RU"/>
        </w:rPr>
      </w:pPr>
    </w:p>
    <w:p w14:paraId="6C61725C" w14:textId="77777777" w:rsidR="00ED2F21" w:rsidRDefault="00ED2F21" w:rsidP="00ED2F21">
      <w:pPr>
        <w:overflowPunct/>
        <w:autoSpaceDE/>
        <w:autoSpaceDN/>
        <w:adjustRightInd/>
        <w:ind w:firstLine="567"/>
        <w:jc w:val="center"/>
        <w:textAlignment w:val="auto"/>
        <w:rPr>
          <w:sz w:val="28"/>
          <w:szCs w:val="28"/>
          <w:lang w:val="ru-RU"/>
        </w:rPr>
      </w:pPr>
    </w:p>
    <w:p w14:paraId="716D2E27" w14:textId="78A9D446" w:rsidR="00ED2F21" w:rsidRDefault="00ED2F21" w:rsidP="00ED2F21">
      <w:pPr>
        <w:overflowPunct/>
        <w:autoSpaceDE/>
        <w:autoSpaceDN/>
        <w:adjustRightInd/>
        <w:ind w:firstLine="4820"/>
        <w:textAlignment w:val="auto"/>
        <w:rPr>
          <w:sz w:val="28"/>
          <w:szCs w:val="28"/>
          <w:lang w:val="ru-RU"/>
        </w:rPr>
      </w:pPr>
      <w:r>
        <w:rPr>
          <w:sz w:val="28"/>
          <w:szCs w:val="28"/>
          <w:lang w:val="ru-RU"/>
        </w:rPr>
        <w:t>Ғылыми жетекшілер:</w:t>
      </w:r>
    </w:p>
    <w:p w14:paraId="79C43ECA" w14:textId="77777777" w:rsidR="00ED2F21" w:rsidRDefault="00ED2F21" w:rsidP="00ED2F21">
      <w:pPr>
        <w:overflowPunct/>
        <w:autoSpaceDE/>
        <w:autoSpaceDN/>
        <w:adjustRightInd/>
        <w:ind w:firstLine="4820"/>
        <w:textAlignment w:val="auto"/>
        <w:rPr>
          <w:sz w:val="28"/>
          <w:szCs w:val="28"/>
          <w:lang w:val="ru-RU"/>
        </w:rPr>
      </w:pPr>
    </w:p>
    <w:p w14:paraId="54B327D4" w14:textId="4BA7713D" w:rsidR="00ED2F21" w:rsidRDefault="00ED2F21" w:rsidP="00ED2F21">
      <w:pPr>
        <w:overflowPunct/>
        <w:autoSpaceDE/>
        <w:autoSpaceDN/>
        <w:adjustRightInd/>
        <w:ind w:firstLine="4820"/>
        <w:textAlignment w:val="auto"/>
        <w:rPr>
          <w:sz w:val="28"/>
          <w:szCs w:val="28"/>
          <w:lang w:val="ru-RU"/>
        </w:rPr>
      </w:pPr>
      <w:r w:rsidRPr="00ED2F21">
        <w:rPr>
          <w:sz w:val="28"/>
          <w:szCs w:val="28"/>
          <w:lang w:val="ru-RU"/>
        </w:rPr>
        <w:t>PhD</w:t>
      </w:r>
      <w:r>
        <w:rPr>
          <w:sz w:val="28"/>
          <w:szCs w:val="28"/>
          <w:lang w:val="ru-RU"/>
        </w:rPr>
        <w:t xml:space="preserve">, </w:t>
      </w:r>
      <w:r w:rsidR="001E244F">
        <w:rPr>
          <w:sz w:val="28"/>
          <w:szCs w:val="28"/>
          <w:lang w:val="ru-RU"/>
        </w:rPr>
        <w:t>қауымдастырылған профессор</w:t>
      </w:r>
      <w:r>
        <w:rPr>
          <w:sz w:val="28"/>
          <w:szCs w:val="28"/>
          <w:lang w:val="ru-RU"/>
        </w:rPr>
        <w:t xml:space="preserve"> </w:t>
      </w:r>
    </w:p>
    <w:p w14:paraId="26417C3D" w14:textId="78D296A4" w:rsidR="00ED2F21" w:rsidRDefault="00ED2F21" w:rsidP="00ED2F21">
      <w:pPr>
        <w:overflowPunct/>
        <w:autoSpaceDE/>
        <w:autoSpaceDN/>
        <w:adjustRightInd/>
        <w:ind w:firstLine="4820"/>
        <w:textAlignment w:val="auto"/>
        <w:rPr>
          <w:sz w:val="28"/>
          <w:szCs w:val="28"/>
          <w:lang w:val="ru-RU"/>
        </w:rPr>
      </w:pPr>
      <w:r>
        <w:rPr>
          <w:sz w:val="28"/>
          <w:szCs w:val="28"/>
          <w:lang w:val="ru-RU"/>
        </w:rPr>
        <w:t>Панин Евгений Александрович</w:t>
      </w:r>
    </w:p>
    <w:p w14:paraId="41E9F9F4" w14:textId="1680818C" w:rsidR="00ED2F21" w:rsidRDefault="00ED2F21" w:rsidP="00ED2F21">
      <w:pPr>
        <w:overflowPunct/>
        <w:autoSpaceDE/>
        <w:autoSpaceDN/>
        <w:adjustRightInd/>
        <w:ind w:firstLine="4820"/>
        <w:textAlignment w:val="auto"/>
        <w:rPr>
          <w:sz w:val="28"/>
          <w:szCs w:val="28"/>
          <w:lang w:val="ru-RU"/>
        </w:rPr>
      </w:pPr>
      <w:r>
        <w:rPr>
          <w:sz w:val="28"/>
          <w:szCs w:val="28"/>
          <w:lang w:val="ru-RU"/>
        </w:rPr>
        <w:t>Қарағанды индустриялық университеті,</w:t>
      </w:r>
    </w:p>
    <w:p w14:paraId="4826E087" w14:textId="421513D7" w:rsidR="00ED2F21" w:rsidRDefault="00ED2F21" w:rsidP="00ED2F21">
      <w:pPr>
        <w:overflowPunct/>
        <w:autoSpaceDE/>
        <w:autoSpaceDN/>
        <w:adjustRightInd/>
        <w:ind w:firstLine="4820"/>
        <w:textAlignment w:val="auto"/>
        <w:rPr>
          <w:sz w:val="28"/>
          <w:szCs w:val="28"/>
          <w:lang w:val="ru-RU"/>
        </w:rPr>
      </w:pPr>
      <w:r>
        <w:rPr>
          <w:sz w:val="28"/>
          <w:szCs w:val="28"/>
          <w:lang w:val="ru-RU"/>
        </w:rPr>
        <w:t>Теміртау, Қазақстан</w:t>
      </w:r>
    </w:p>
    <w:p w14:paraId="5AF69DEA" w14:textId="77777777" w:rsidR="00ED2F21" w:rsidRDefault="00ED2F21" w:rsidP="00ED2F21">
      <w:pPr>
        <w:overflowPunct/>
        <w:autoSpaceDE/>
        <w:autoSpaceDN/>
        <w:adjustRightInd/>
        <w:ind w:firstLine="4820"/>
        <w:textAlignment w:val="auto"/>
        <w:rPr>
          <w:sz w:val="28"/>
          <w:szCs w:val="28"/>
          <w:lang w:val="ru-RU"/>
        </w:rPr>
      </w:pPr>
    </w:p>
    <w:p w14:paraId="06E4A9F4" w14:textId="77777777" w:rsidR="00ED2F21" w:rsidRDefault="00ED2F21" w:rsidP="00ED2F21">
      <w:pPr>
        <w:overflowPunct/>
        <w:autoSpaceDE/>
        <w:autoSpaceDN/>
        <w:adjustRightInd/>
        <w:ind w:firstLine="4820"/>
        <w:textAlignment w:val="auto"/>
        <w:rPr>
          <w:sz w:val="28"/>
          <w:szCs w:val="28"/>
          <w:lang w:val="ru-RU"/>
        </w:rPr>
      </w:pPr>
      <w:r>
        <w:rPr>
          <w:sz w:val="28"/>
          <w:szCs w:val="28"/>
          <w:lang w:val="ru-RU"/>
        </w:rPr>
        <w:t>Техника ғылымдарының докторы,</w:t>
      </w:r>
    </w:p>
    <w:p w14:paraId="0B019917" w14:textId="43C9915A" w:rsidR="00ED2F21" w:rsidRDefault="00ED2F21" w:rsidP="00ED2F21">
      <w:pPr>
        <w:overflowPunct/>
        <w:autoSpaceDE/>
        <w:autoSpaceDN/>
        <w:adjustRightInd/>
        <w:ind w:firstLine="4820"/>
        <w:textAlignment w:val="auto"/>
        <w:rPr>
          <w:sz w:val="28"/>
          <w:szCs w:val="28"/>
          <w:lang w:val="kk-KZ"/>
        </w:rPr>
      </w:pPr>
      <w:r>
        <w:rPr>
          <w:sz w:val="28"/>
          <w:szCs w:val="28"/>
          <w:lang w:val="ru-RU"/>
        </w:rPr>
        <w:t>Профессор</w:t>
      </w:r>
      <w:r w:rsidRPr="001B773F">
        <w:rPr>
          <w:sz w:val="28"/>
          <w:szCs w:val="28"/>
          <w:lang w:val="ru-RU"/>
        </w:rPr>
        <w:t xml:space="preserve"> </w:t>
      </w:r>
      <w:r w:rsidR="00D615E0">
        <w:rPr>
          <w:sz w:val="28"/>
          <w:szCs w:val="28"/>
          <w:lang w:val="kk-KZ"/>
        </w:rPr>
        <w:t>Кавалек</w:t>
      </w:r>
      <w:r w:rsidRPr="001B773F">
        <w:rPr>
          <w:sz w:val="28"/>
          <w:szCs w:val="28"/>
          <w:lang w:val="ru-RU"/>
        </w:rPr>
        <w:t xml:space="preserve"> </w:t>
      </w:r>
      <w:r w:rsidR="00D615E0">
        <w:rPr>
          <w:sz w:val="28"/>
          <w:szCs w:val="28"/>
          <w:lang w:val="kk-KZ"/>
        </w:rPr>
        <w:t>Анна</w:t>
      </w:r>
      <w:r w:rsidRPr="001B773F">
        <w:rPr>
          <w:sz w:val="28"/>
          <w:szCs w:val="28"/>
          <w:lang w:val="ru-RU"/>
        </w:rPr>
        <w:t xml:space="preserve"> </w:t>
      </w:r>
    </w:p>
    <w:p w14:paraId="5D1AED0A" w14:textId="77777777" w:rsidR="00D615E0" w:rsidRDefault="00D615E0" w:rsidP="00ED2F21">
      <w:pPr>
        <w:overflowPunct/>
        <w:autoSpaceDE/>
        <w:autoSpaceDN/>
        <w:adjustRightInd/>
        <w:ind w:firstLine="4820"/>
        <w:textAlignment w:val="auto"/>
        <w:rPr>
          <w:sz w:val="28"/>
          <w:szCs w:val="28"/>
          <w:lang w:val="kk-KZ"/>
        </w:rPr>
      </w:pPr>
      <w:r>
        <w:rPr>
          <w:sz w:val="28"/>
          <w:szCs w:val="28"/>
          <w:lang w:val="kk-KZ"/>
        </w:rPr>
        <w:t>Ченстохова</w:t>
      </w:r>
      <w:r w:rsidR="00ED2F21" w:rsidRPr="00D615E0">
        <w:rPr>
          <w:sz w:val="28"/>
          <w:szCs w:val="28"/>
          <w:lang w:val="ru-RU"/>
        </w:rPr>
        <w:t xml:space="preserve"> </w:t>
      </w:r>
      <w:r>
        <w:rPr>
          <w:sz w:val="28"/>
          <w:szCs w:val="28"/>
          <w:lang w:val="kk-KZ"/>
        </w:rPr>
        <w:t>политехникалық</w:t>
      </w:r>
      <w:r w:rsidR="00ED2F21" w:rsidRPr="00D615E0">
        <w:rPr>
          <w:sz w:val="28"/>
          <w:szCs w:val="28"/>
          <w:lang w:val="ru-RU"/>
        </w:rPr>
        <w:t xml:space="preserve"> </w:t>
      </w:r>
    </w:p>
    <w:p w14:paraId="3DA70648" w14:textId="21C4AF57" w:rsidR="00ED2F21" w:rsidRPr="00ED2F21" w:rsidRDefault="00D615E0" w:rsidP="00ED2F21">
      <w:pPr>
        <w:overflowPunct/>
        <w:autoSpaceDE/>
        <w:autoSpaceDN/>
        <w:adjustRightInd/>
        <w:ind w:firstLine="4820"/>
        <w:textAlignment w:val="auto"/>
        <w:rPr>
          <w:sz w:val="28"/>
          <w:szCs w:val="28"/>
          <w:lang w:val="kk-KZ"/>
        </w:rPr>
      </w:pPr>
      <w:r>
        <w:rPr>
          <w:sz w:val="28"/>
          <w:szCs w:val="28"/>
          <w:lang w:val="kk-KZ"/>
        </w:rPr>
        <w:t>университеті</w:t>
      </w:r>
      <w:r w:rsidR="00ED2F21" w:rsidRPr="00D615E0">
        <w:rPr>
          <w:sz w:val="28"/>
          <w:szCs w:val="28"/>
          <w:lang w:val="ru-RU"/>
        </w:rPr>
        <w:t xml:space="preserve">, </w:t>
      </w:r>
      <w:r>
        <w:rPr>
          <w:sz w:val="28"/>
          <w:szCs w:val="28"/>
          <w:lang w:val="kk-KZ"/>
        </w:rPr>
        <w:t>Ченстохова</w:t>
      </w:r>
      <w:r w:rsidR="00ED2F21" w:rsidRPr="00D615E0">
        <w:rPr>
          <w:sz w:val="28"/>
          <w:szCs w:val="28"/>
          <w:lang w:val="ru-RU"/>
        </w:rPr>
        <w:t xml:space="preserve">, </w:t>
      </w:r>
      <w:r>
        <w:rPr>
          <w:sz w:val="28"/>
          <w:szCs w:val="28"/>
          <w:lang w:val="ru-RU"/>
        </w:rPr>
        <w:t>Польша</w:t>
      </w:r>
    </w:p>
    <w:p w14:paraId="04907C3E" w14:textId="77777777" w:rsidR="00ED2F21" w:rsidRDefault="00ED2F21" w:rsidP="00ED2F21">
      <w:pPr>
        <w:overflowPunct/>
        <w:autoSpaceDE/>
        <w:autoSpaceDN/>
        <w:adjustRightInd/>
        <w:ind w:firstLine="567"/>
        <w:jc w:val="center"/>
        <w:textAlignment w:val="auto"/>
        <w:rPr>
          <w:sz w:val="28"/>
          <w:szCs w:val="28"/>
          <w:lang w:val="ru-RU"/>
        </w:rPr>
      </w:pPr>
    </w:p>
    <w:p w14:paraId="11876DE8" w14:textId="77777777" w:rsidR="00D615E0" w:rsidRDefault="00D615E0" w:rsidP="00ED2F21">
      <w:pPr>
        <w:overflowPunct/>
        <w:autoSpaceDE/>
        <w:autoSpaceDN/>
        <w:adjustRightInd/>
        <w:ind w:firstLine="567"/>
        <w:jc w:val="center"/>
        <w:textAlignment w:val="auto"/>
        <w:rPr>
          <w:sz w:val="28"/>
          <w:szCs w:val="28"/>
          <w:lang w:val="ru-RU"/>
        </w:rPr>
      </w:pPr>
    </w:p>
    <w:p w14:paraId="139013D5" w14:textId="77777777" w:rsidR="00D615E0" w:rsidRDefault="00D615E0" w:rsidP="00D615E0">
      <w:pPr>
        <w:overflowPunct/>
        <w:autoSpaceDE/>
        <w:autoSpaceDN/>
        <w:adjustRightInd/>
        <w:jc w:val="center"/>
        <w:textAlignment w:val="auto"/>
        <w:rPr>
          <w:sz w:val="28"/>
          <w:szCs w:val="28"/>
          <w:lang w:val="ru-RU"/>
        </w:rPr>
      </w:pPr>
    </w:p>
    <w:p w14:paraId="19558ED9" w14:textId="77777777" w:rsidR="00D615E0" w:rsidRDefault="00D615E0" w:rsidP="00D615E0">
      <w:pPr>
        <w:overflowPunct/>
        <w:autoSpaceDE/>
        <w:autoSpaceDN/>
        <w:adjustRightInd/>
        <w:jc w:val="center"/>
        <w:textAlignment w:val="auto"/>
        <w:rPr>
          <w:sz w:val="28"/>
          <w:szCs w:val="28"/>
          <w:lang w:val="ru-RU"/>
        </w:rPr>
      </w:pPr>
    </w:p>
    <w:p w14:paraId="0255E4B7" w14:textId="77777777" w:rsidR="00D615E0" w:rsidRDefault="00D615E0" w:rsidP="00D615E0">
      <w:pPr>
        <w:overflowPunct/>
        <w:autoSpaceDE/>
        <w:autoSpaceDN/>
        <w:adjustRightInd/>
        <w:jc w:val="center"/>
        <w:textAlignment w:val="auto"/>
        <w:rPr>
          <w:sz w:val="28"/>
          <w:szCs w:val="28"/>
          <w:lang w:val="ru-RU"/>
        </w:rPr>
      </w:pPr>
    </w:p>
    <w:p w14:paraId="3433F7B4" w14:textId="77777777" w:rsidR="00D615E0" w:rsidRDefault="00D615E0" w:rsidP="00D615E0">
      <w:pPr>
        <w:overflowPunct/>
        <w:autoSpaceDE/>
        <w:autoSpaceDN/>
        <w:adjustRightInd/>
        <w:jc w:val="center"/>
        <w:textAlignment w:val="auto"/>
        <w:rPr>
          <w:sz w:val="28"/>
          <w:szCs w:val="28"/>
          <w:lang w:val="ru-RU"/>
        </w:rPr>
      </w:pPr>
    </w:p>
    <w:p w14:paraId="48B28936" w14:textId="77777777" w:rsidR="00D615E0" w:rsidRDefault="00D615E0" w:rsidP="00D615E0">
      <w:pPr>
        <w:overflowPunct/>
        <w:autoSpaceDE/>
        <w:autoSpaceDN/>
        <w:adjustRightInd/>
        <w:jc w:val="center"/>
        <w:textAlignment w:val="auto"/>
        <w:rPr>
          <w:sz w:val="28"/>
          <w:szCs w:val="28"/>
          <w:lang w:val="ru-RU"/>
        </w:rPr>
      </w:pPr>
    </w:p>
    <w:p w14:paraId="291189D3" w14:textId="20E1199A" w:rsidR="00D615E0" w:rsidRDefault="00D615E0" w:rsidP="00D615E0">
      <w:pPr>
        <w:overflowPunct/>
        <w:autoSpaceDE/>
        <w:autoSpaceDN/>
        <w:adjustRightInd/>
        <w:jc w:val="center"/>
        <w:textAlignment w:val="auto"/>
        <w:rPr>
          <w:sz w:val="28"/>
          <w:szCs w:val="28"/>
          <w:lang w:val="ru-RU"/>
        </w:rPr>
      </w:pPr>
      <w:r>
        <w:rPr>
          <w:sz w:val="28"/>
          <w:szCs w:val="28"/>
          <w:lang w:val="ru-RU"/>
        </w:rPr>
        <w:t>Қазақстан Республикасы</w:t>
      </w:r>
    </w:p>
    <w:p w14:paraId="769FFA64" w14:textId="2E3D0799" w:rsidR="00D615E0" w:rsidRPr="00D615E0" w:rsidRDefault="00D615E0" w:rsidP="00D615E0">
      <w:pPr>
        <w:overflowPunct/>
        <w:autoSpaceDE/>
        <w:autoSpaceDN/>
        <w:adjustRightInd/>
        <w:jc w:val="center"/>
        <w:textAlignment w:val="auto"/>
        <w:rPr>
          <w:sz w:val="28"/>
          <w:szCs w:val="28"/>
          <w:lang w:val="ru-RU"/>
        </w:rPr>
      </w:pPr>
      <w:r>
        <w:rPr>
          <w:sz w:val="28"/>
          <w:szCs w:val="28"/>
          <w:lang w:val="ru-RU"/>
        </w:rPr>
        <w:t>Теміртау</w:t>
      </w:r>
      <w:r w:rsidR="00FA62D6">
        <w:rPr>
          <w:sz w:val="28"/>
          <w:szCs w:val="28"/>
          <w:lang w:val="kk-KZ"/>
        </w:rPr>
        <w:t>,</w:t>
      </w:r>
      <w:r>
        <w:rPr>
          <w:sz w:val="28"/>
          <w:szCs w:val="28"/>
          <w:lang w:val="ru-RU"/>
        </w:rPr>
        <w:t xml:space="preserve"> 2024</w:t>
      </w:r>
    </w:p>
    <w:p w14:paraId="79A8D662" w14:textId="77777777" w:rsidR="00D615E0" w:rsidRDefault="00D247F5">
      <w:pPr>
        <w:overflowPunct/>
        <w:autoSpaceDE/>
        <w:autoSpaceDN/>
        <w:adjustRightInd/>
        <w:textAlignment w:val="auto"/>
        <w:rPr>
          <w:sz w:val="28"/>
          <w:szCs w:val="28"/>
          <w:lang w:val="ru-RU"/>
        </w:rPr>
      </w:pPr>
      <w:r w:rsidRPr="00D615E0">
        <w:rPr>
          <w:sz w:val="28"/>
          <w:szCs w:val="28"/>
          <w:lang w:val="ru-RU"/>
        </w:rPr>
        <w:br w:type="page"/>
      </w:r>
    </w:p>
    <w:p w14:paraId="61D9F696" w14:textId="4BFCACCD" w:rsidR="00D615E0" w:rsidRPr="00D615E0" w:rsidRDefault="00D615E0" w:rsidP="00D615E0">
      <w:pPr>
        <w:overflowPunct/>
        <w:autoSpaceDE/>
        <w:autoSpaceDN/>
        <w:adjustRightInd/>
        <w:jc w:val="center"/>
        <w:textAlignment w:val="auto"/>
        <w:rPr>
          <w:b/>
          <w:sz w:val="28"/>
          <w:szCs w:val="28"/>
          <w:lang w:val="ru-RU"/>
        </w:rPr>
      </w:pPr>
      <w:r w:rsidRPr="00D615E0">
        <w:rPr>
          <w:b/>
          <w:sz w:val="28"/>
          <w:szCs w:val="28"/>
          <w:lang w:val="ru-RU"/>
        </w:rPr>
        <w:lastRenderedPageBreak/>
        <w:t>МАЗМҰНЫ</w:t>
      </w:r>
    </w:p>
    <w:p w14:paraId="0154B3F5" w14:textId="77777777" w:rsidR="00D615E0" w:rsidRDefault="00D615E0" w:rsidP="00D615E0">
      <w:pPr>
        <w:overflowPunct/>
        <w:autoSpaceDE/>
        <w:autoSpaceDN/>
        <w:adjustRightInd/>
        <w:jc w:val="center"/>
        <w:textAlignment w:val="auto"/>
        <w:rPr>
          <w:sz w:val="28"/>
          <w:szCs w:val="28"/>
          <w:lang w:val="ru-RU"/>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40"/>
        <w:gridCol w:w="8240"/>
        <w:gridCol w:w="675"/>
      </w:tblGrid>
      <w:tr w:rsidR="00574706" w14:paraId="3A8E6DAC" w14:textId="77777777" w:rsidTr="00697C23">
        <w:tc>
          <w:tcPr>
            <w:tcW w:w="9180" w:type="dxa"/>
            <w:gridSpan w:val="2"/>
          </w:tcPr>
          <w:p w14:paraId="747916FA" w14:textId="7D59D90F" w:rsidR="00574706" w:rsidRPr="000479DB" w:rsidRDefault="00574706" w:rsidP="00A8310C">
            <w:pPr>
              <w:tabs>
                <w:tab w:val="right" w:leader="dot" w:pos="9356"/>
              </w:tabs>
              <w:overflowPunct/>
              <w:autoSpaceDE/>
              <w:autoSpaceDN/>
              <w:adjustRightInd/>
              <w:textAlignment w:val="auto"/>
              <w:rPr>
                <w:b/>
                <w:sz w:val="28"/>
                <w:szCs w:val="28"/>
                <w:lang w:val="ru-RU"/>
              </w:rPr>
            </w:pPr>
            <w:r w:rsidRPr="000479DB">
              <w:rPr>
                <w:b/>
                <w:sz w:val="28"/>
                <w:szCs w:val="28"/>
                <w:lang w:val="ru-RU"/>
              </w:rPr>
              <w:t>НОРМАТИВТІК СІЛТЕМЕЛЕР</w:t>
            </w:r>
            <w:r w:rsidRPr="00800989">
              <w:rPr>
                <w:sz w:val="28"/>
                <w:szCs w:val="28"/>
                <w:lang w:val="ru-RU"/>
              </w:rPr>
              <w:tab/>
            </w:r>
          </w:p>
        </w:tc>
        <w:tc>
          <w:tcPr>
            <w:tcW w:w="675" w:type="dxa"/>
          </w:tcPr>
          <w:p w14:paraId="647368F5" w14:textId="6B033E4A" w:rsidR="00574706" w:rsidRPr="00697C23" w:rsidRDefault="008C02D6" w:rsidP="00A8310C">
            <w:pPr>
              <w:tabs>
                <w:tab w:val="right" w:leader="dot" w:pos="9356"/>
              </w:tabs>
              <w:overflowPunct/>
              <w:autoSpaceDE/>
              <w:autoSpaceDN/>
              <w:adjustRightInd/>
              <w:textAlignment w:val="auto"/>
              <w:rPr>
                <w:sz w:val="28"/>
                <w:szCs w:val="28"/>
                <w:lang w:val="ru-RU"/>
              </w:rPr>
            </w:pPr>
            <w:r w:rsidRPr="00697C23">
              <w:rPr>
                <w:sz w:val="28"/>
                <w:szCs w:val="28"/>
                <w:lang w:val="ru-RU"/>
              </w:rPr>
              <w:t>4</w:t>
            </w:r>
          </w:p>
        </w:tc>
      </w:tr>
      <w:tr w:rsidR="00574706" w14:paraId="2DF39FA0" w14:textId="77777777" w:rsidTr="00697C23">
        <w:tc>
          <w:tcPr>
            <w:tcW w:w="9180" w:type="dxa"/>
            <w:gridSpan w:val="2"/>
          </w:tcPr>
          <w:p w14:paraId="28CEC413" w14:textId="41F9C06B" w:rsidR="00574706" w:rsidRPr="000479DB" w:rsidRDefault="00574706" w:rsidP="00A8310C">
            <w:pPr>
              <w:tabs>
                <w:tab w:val="right" w:leader="dot" w:pos="9356"/>
              </w:tabs>
              <w:overflowPunct/>
              <w:autoSpaceDE/>
              <w:autoSpaceDN/>
              <w:adjustRightInd/>
              <w:textAlignment w:val="auto"/>
              <w:rPr>
                <w:b/>
                <w:sz w:val="28"/>
                <w:szCs w:val="28"/>
                <w:lang w:val="ru-RU"/>
              </w:rPr>
            </w:pPr>
            <w:r w:rsidRPr="000479DB">
              <w:rPr>
                <w:b/>
                <w:sz w:val="28"/>
                <w:szCs w:val="28"/>
                <w:lang w:val="ru-RU"/>
              </w:rPr>
              <w:t>АНЫҚТАМАЛАР</w:t>
            </w:r>
            <w:r w:rsidRPr="00800989">
              <w:rPr>
                <w:sz w:val="28"/>
                <w:szCs w:val="28"/>
                <w:lang w:val="ru-RU"/>
              </w:rPr>
              <w:tab/>
            </w:r>
          </w:p>
        </w:tc>
        <w:tc>
          <w:tcPr>
            <w:tcW w:w="675" w:type="dxa"/>
          </w:tcPr>
          <w:p w14:paraId="1F44D031" w14:textId="76797E37" w:rsidR="00574706" w:rsidRPr="00697C23" w:rsidRDefault="008C02D6" w:rsidP="00A8310C">
            <w:pPr>
              <w:tabs>
                <w:tab w:val="right" w:leader="dot" w:pos="9356"/>
              </w:tabs>
              <w:overflowPunct/>
              <w:autoSpaceDE/>
              <w:autoSpaceDN/>
              <w:adjustRightInd/>
              <w:textAlignment w:val="auto"/>
              <w:rPr>
                <w:sz w:val="28"/>
                <w:szCs w:val="28"/>
                <w:lang w:val="ru-RU"/>
              </w:rPr>
            </w:pPr>
            <w:r w:rsidRPr="00697C23">
              <w:rPr>
                <w:sz w:val="28"/>
                <w:szCs w:val="28"/>
                <w:lang w:val="ru-RU"/>
              </w:rPr>
              <w:t>5</w:t>
            </w:r>
          </w:p>
        </w:tc>
      </w:tr>
      <w:tr w:rsidR="00574706" w14:paraId="5C835002" w14:textId="77777777" w:rsidTr="00697C23">
        <w:tc>
          <w:tcPr>
            <w:tcW w:w="9180" w:type="dxa"/>
            <w:gridSpan w:val="2"/>
          </w:tcPr>
          <w:p w14:paraId="7CA9E046" w14:textId="28D0973E" w:rsidR="00574706" w:rsidRPr="000479DB" w:rsidRDefault="00574706" w:rsidP="00A8310C">
            <w:pPr>
              <w:tabs>
                <w:tab w:val="right" w:leader="dot" w:pos="9356"/>
              </w:tabs>
              <w:overflowPunct/>
              <w:autoSpaceDE/>
              <w:autoSpaceDN/>
              <w:adjustRightInd/>
              <w:textAlignment w:val="auto"/>
              <w:rPr>
                <w:b/>
                <w:sz w:val="28"/>
                <w:szCs w:val="28"/>
                <w:lang w:val="ru-RU"/>
              </w:rPr>
            </w:pPr>
            <w:r w:rsidRPr="000479DB">
              <w:rPr>
                <w:b/>
                <w:sz w:val="28"/>
                <w:szCs w:val="28"/>
                <w:lang w:val="ru-RU"/>
              </w:rPr>
              <w:t>БЕЛГІЛЕНУЛЕР МЕН ҚЫСҚАРТУЛАР</w:t>
            </w:r>
            <w:r w:rsidRPr="00800989">
              <w:rPr>
                <w:sz w:val="28"/>
                <w:szCs w:val="28"/>
                <w:lang w:val="ru-RU"/>
              </w:rPr>
              <w:tab/>
            </w:r>
          </w:p>
        </w:tc>
        <w:tc>
          <w:tcPr>
            <w:tcW w:w="675" w:type="dxa"/>
          </w:tcPr>
          <w:p w14:paraId="1C0DE7D3" w14:textId="2DEBF2F3" w:rsidR="00574706" w:rsidRPr="00697C23" w:rsidRDefault="008C02D6" w:rsidP="00A8310C">
            <w:pPr>
              <w:tabs>
                <w:tab w:val="right" w:leader="dot" w:pos="9356"/>
              </w:tabs>
              <w:overflowPunct/>
              <w:autoSpaceDE/>
              <w:autoSpaceDN/>
              <w:adjustRightInd/>
              <w:textAlignment w:val="auto"/>
              <w:rPr>
                <w:sz w:val="28"/>
                <w:szCs w:val="28"/>
                <w:lang w:val="ru-RU"/>
              </w:rPr>
            </w:pPr>
            <w:r w:rsidRPr="00697C23">
              <w:rPr>
                <w:sz w:val="28"/>
                <w:szCs w:val="28"/>
                <w:lang w:val="ru-RU"/>
              </w:rPr>
              <w:t>6</w:t>
            </w:r>
          </w:p>
        </w:tc>
      </w:tr>
      <w:tr w:rsidR="00574706" w14:paraId="48057EA0" w14:textId="77777777" w:rsidTr="00697C23">
        <w:tc>
          <w:tcPr>
            <w:tcW w:w="9180" w:type="dxa"/>
            <w:gridSpan w:val="2"/>
          </w:tcPr>
          <w:p w14:paraId="2AF0253C" w14:textId="01EAEEC8" w:rsidR="00574706" w:rsidRPr="000479DB" w:rsidRDefault="00574706" w:rsidP="00A8310C">
            <w:pPr>
              <w:tabs>
                <w:tab w:val="right" w:leader="dot" w:pos="9356"/>
              </w:tabs>
              <w:overflowPunct/>
              <w:autoSpaceDE/>
              <w:autoSpaceDN/>
              <w:adjustRightInd/>
              <w:textAlignment w:val="auto"/>
              <w:rPr>
                <w:b/>
                <w:sz w:val="28"/>
                <w:szCs w:val="28"/>
                <w:lang w:val="ru-RU"/>
              </w:rPr>
            </w:pPr>
            <w:r w:rsidRPr="000479DB">
              <w:rPr>
                <w:b/>
                <w:sz w:val="28"/>
                <w:szCs w:val="28"/>
                <w:lang w:val="ru-RU"/>
              </w:rPr>
              <w:t>КІРІСПЕ</w:t>
            </w:r>
            <w:r w:rsidRPr="00800989">
              <w:rPr>
                <w:sz w:val="28"/>
                <w:szCs w:val="28"/>
                <w:lang w:val="ru-RU"/>
              </w:rPr>
              <w:tab/>
            </w:r>
          </w:p>
        </w:tc>
        <w:tc>
          <w:tcPr>
            <w:tcW w:w="675" w:type="dxa"/>
          </w:tcPr>
          <w:p w14:paraId="59D12857" w14:textId="4FD42E91" w:rsidR="00574706" w:rsidRPr="00697C23" w:rsidRDefault="008C02D6" w:rsidP="00A8310C">
            <w:pPr>
              <w:tabs>
                <w:tab w:val="right" w:leader="dot" w:pos="9356"/>
              </w:tabs>
              <w:overflowPunct/>
              <w:autoSpaceDE/>
              <w:autoSpaceDN/>
              <w:adjustRightInd/>
              <w:textAlignment w:val="auto"/>
              <w:rPr>
                <w:sz w:val="28"/>
                <w:szCs w:val="28"/>
                <w:lang w:val="ru-RU"/>
              </w:rPr>
            </w:pPr>
            <w:r w:rsidRPr="00697C23">
              <w:rPr>
                <w:sz w:val="28"/>
                <w:szCs w:val="28"/>
                <w:lang w:val="ru-RU"/>
              </w:rPr>
              <w:t>7</w:t>
            </w:r>
          </w:p>
        </w:tc>
      </w:tr>
      <w:tr w:rsidR="00574706" w14:paraId="1313433C" w14:textId="77777777" w:rsidTr="00697C23">
        <w:tc>
          <w:tcPr>
            <w:tcW w:w="9180" w:type="dxa"/>
            <w:gridSpan w:val="2"/>
          </w:tcPr>
          <w:p w14:paraId="0CE0F765" w14:textId="686F31EB" w:rsidR="00574706" w:rsidRPr="007D5CF0" w:rsidRDefault="00574706" w:rsidP="00574706">
            <w:pPr>
              <w:tabs>
                <w:tab w:val="right" w:leader="dot" w:pos="9356"/>
              </w:tabs>
              <w:overflowPunct/>
              <w:autoSpaceDE/>
              <w:autoSpaceDN/>
              <w:adjustRightInd/>
              <w:jc w:val="both"/>
              <w:textAlignment w:val="auto"/>
              <w:rPr>
                <w:b/>
                <w:sz w:val="28"/>
                <w:szCs w:val="28"/>
              </w:rPr>
            </w:pPr>
            <w:r w:rsidRPr="007D5CF0">
              <w:rPr>
                <w:b/>
                <w:sz w:val="28"/>
                <w:szCs w:val="28"/>
              </w:rPr>
              <w:t xml:space="preserve">1 </w:t>
            </w:r>
            <w:r w:rsidRPr="000479DB">
              <w:rPr>
                <w:b/>
                <w:sz w:val="28"/>
                <w:szCs w:val="28"/>
                <w:lang w:val="ru-RU"/>
              </w:rPr>
              <w:t>ҒЫЛЫМИ</w:t>
            </w:r>
            <w:r w:rsidRPr="007D5CF0">
              <w:rPr>
                <w:b/>
                <w:sz w:val="28"/>
                <w:szCs w:val="28"/>
              </w:rPr>
              <w:t>-</w:t>
            </w:r>
            <w:r w:rsidRPr="000479DB">
              <w:rPr>
                <w:b/>
                <w:sz w:val="28"/>
                <w:szCs w:val="28"/>
                <w:lang w:val="ru-RU"/>
              </w:rPr>
              <w:t>ТЕХНИКАЛЫҚ</w:t>
            </w:r>
            <w:r w:rsidRPr="007D5CF0">
              <w:rPr>
                <w:b/>
                <w:sz w:val="28"/>
                <w:szCs w:val="28"/>
              </w:rPr>
              <w:t xml:space="preserve"> </w:t>
            </w:r>
            <w:r w:rsidRPr="000479DB">
              <w:rPr>
                <w:b/>
                <w:sz w:val="28"/>
                <w:szCs w:val="28"/>
                <w:lang w:val="ru-RU"/>
              </w:rPr>
              <w:t>ЖӘНЕ</w:t>
            </w:r>
            <w:r w:rsidRPr="007D5CF0">
              <w:rPr>
                <w:b/>
                <w:sz w:val="28"/>
                <w:szCs w:val="28"/>
              </w:rPr>
              <w:t xml:space="preserve"> </w:t>
            </w:r>
            <w:r w:rsidRPr="000479DB">
              <w:rPr>
                <w:b/>
                <w:sz w:val="28"/>
                <w:szCs w:val="28"/>
                <w:lang w:val="ru-RU"/>
              </w:rPr>
              <w:t>ПАТЕНТТІК</w:t>
            </w:r>
            <w:r w:rsidRPr="007D5CF0">
              <w:rPr>
                <w:b/>
                <w:sz w:val="28"/>
                <w:szCs w:val="28"/>
              </w:rPr>
              <w:t xml:space="preserve"> </w:t>
            </w:r>
            <w:r w:rsidRPr="000479DB">
              <w:rPr>
                <w:b/>
                <w:sz w:val="28"/>
                <w:szCs w:val="28"/>
                <w:lang w:val="ru-RU"/>
              </w:rPr>
              <w:t>ӘДЕБИЕТТЕРДІ</w:t>
            </w:r>
            <w:r w:rsidRPr="007D5CF0">
              <w:rPr>
                <w:b/>
                <w:sz w:val="28"/>
                <w:szCs w:val="28"/>
              </w:rPr>
              <w:t xml:space="preserve"> </w:t>
            </w:r>
            <w:r w:rsidRPr="000479DB">
              <w:rPr>
                <w:b/>
                <w:sz w:val="28"/>
                <w:szCs w:val="28"/>
                <w:lang w:val="ru-RU"/>
              </w:rPr>
              <w:t>ТАЛДАУ</w:t>
            </w:r>
            <w:r w:rsidRPr="007D5CF0">
              <w:rPr>
                <w:b/>
                <w:sz w:val="28"/>
                <w:szCs w:val="28"/>
              </w:rPr>
              <w:t xml:space="preserve"> </w:t>
            </w:r>
            <w:r w:rsidRPr="000479DB">
              <w:rPr>
                <w:b/>
                <w:sz w:val="28"/>
                <w:szCs w:val="28"/>
                <w:lang w:val="ru-RU"/>
              </w:rPr>
              <w:t>ЖӘНЕ</w:t>
            </w:r>
            <w:r w:rsidRPr="007D5CF0">
              <w:rPr>
                <w:b/>
                <w:sz w:val="28"/>
                <w:szCs w:val="28"/>
              </w:rPr>
              <w:t xml:space="preserve"> </w:t>
            </w:r>
            <w:r w:rsidRPr="000479DB">
              <w:rPr>
                <w:b/>
                <w:sz w:val="28"/>
                <w:szCs w:val="28"/>
                <w:lang w:val="ru-RU"/>
              </w:rPr>
              <w:t>ДЕФОРМАЦИЯЛАУДЫҢ</w:t>
            </w:r>
            <w:r w:rsidRPr="007D5CF0">
              <w:rPr>
                <w:b/>
                <w:sz w:val="28"/>
                <w:szCs w:val="28"/>
              </w:rPr>
              <w:t xml:space="preserve"> </w:t>
            </w:r>
            <w:r w:rsidRPr="000479DB">
              <w:rPr>
                <w:b/>
                <w:sz w:val="28"/>
                <w:szCs w:val="28"/>
                <w:lang w:val="ru-RU"/>
              </w:rPr>
              <w:t>ЖАҢА</w:t>
            </w:r>
            <w:r w:rsidRPr="007D5CF0">
              <w:rPr>
                <w:b/>
                <w:sz w:val="28"/>
                <w:szCs w:val="28"/>
              </w:rPr>
              <w:t xml:space="preserve"> </w:t>
            </w:r>
            <w:r w:rsidRPr="000479DB">
              <w:rPr>
                <w:b/>
                <w:sz w:val="28"/>
                <w:szCs w:val="28"/>
                <w:lang w:val="ru-RU"/>
              </w:rPr>
              <w:t>ТӘСІЛІ</w:t>
            </w:r>
            <w:r w:rsidRPr="007D5CF0">
              <w:rPr>
                <w:b/>
                <w:sz w:val="28"/>
                <w:szCs w:val="28"/>
              </w:rPr>
              <w:t xml:space="preserve"> </w:t>
            </w:r>
            <w:r w:rsidRPr="000479DB">
              <w:rPr>
                <w:b/>
                <w:sz w:val="28"/>
                <w:szCs w:val="28"/>
                <w:lang w:val="ru-RU"/>
              </w:rPr>
              <w:t>ТҰЖЫРЫМДАМАСЫН</w:t>
            </w:r>
            <w:r w:rsidRPr="007D5CF0">
              <w:rPr>
                <w:b/>
                <w:sz w:val="28"/>
                <w:szCs w:val="28"/>
              </w:rPr>
              <w:t xml:space="preserve"> </w:t>
            </w:r>
            <w:r w:rsidRPr="000479DB">
              <w:rPr>
                <w:b/>
                <w:sz w:val="28"/>
                <w:szCs w:val="28"/>
                <w:lang w:val="ru-RU"/>
              </w:rPr>
              <w:t>ӘЗІРЛЕУ</w:t>
            </w:r>
            <w:r w:rsidRPr="007D5CF0">
              <w:rPr>
                <w:sz w:val="28"/>
                <w:szCs w:val="28"/>
              </w:rPr>
              <w:tab/>
            </w:r>
          </w:p>
        </w:tc>
        <w:tc>
          <w:tcPr>
            <w:tcW w:w="675" w:type="dxa"/>
            <w:vAlign w:val="bottom"/>
          </w:tcPr>
          <w:p w14:paraId="2D7F98BD" w14:textId="1A0B45CC" w:rsidR="00574706" w:rsidRPr="00697C23" w:rsidRDefault="008C02D6" w:rsidP="008C02D6">
            <w:pPr>
              <w:tabs>
                <w:tab w:val="right" w:leader="dot" w:pos="9356"/>
              </w:tabs>
              <w:overflowPunct/>
              <w:autoSpaceDE/>
              <w:autoSpaceDN/>
              <w:adjustRightInd/>
              <w:textAlignment w:val="auto"/>
              <w:rPr>
                <w:sz w:val="28"/>
                <w:szCs w:val="28"/>
                <w:lang w:val="kk-KZ"/>
              </w:rPr>
            </w:pPr>
            <w:r w:rsidRPr="00697C23">
              <w:rPr>
                <w:sz w:val="28"/>
                <w:szCs w:val="28"/>
                <w:lang w:val="kk-KZ"/>
              </w:rPr>
              <w:t>11</w:t>
            </w:r>
          </w:p>
        </w:tc>
      </w:tr>
      <w:tr w:rsidR="00574706" w:rsidRPr="004F79AB" w14:paraId="51A3535D" w14:textId="77777777" w:rsidTr="00697C23">
        <w:tc>
          <w:tcPr>
            <w:tcW w:w="940" w:type="dxa"/>
          </w:tcPr>
          <w:p w14:paraId="65070D97" w14:textId="3FE2E5B5" w:rsidR="00574706" w:rsidRDefault="00574706" w:rsidP="00574706">
            <w:pPr>
              <w:tabs>
                <w:tab w:val="right" w:leader="dot" w:pos="9356"/>
              </w:tabs>
              <w:overflowPunct/>
              <w:autoSpaceDE/>
              <w:autoSpaceDN/>
              <w:adjustRightInd/>
              <w:jc w:val="both"/>
              <w:textAlignment w:val="auto"/>
              <w:rPr>
                <w:sz w:val="28"/>
                <w:szCs w:val="28"/>
                <w:lang w:val="ru-RU"/>
              </w:rPr>
            </w:pPr>
            <w:r w:rsidRPr="00574706">
              <w:rPr>
                <w:sz w:val="28"/>
                <w:szCs w:val="28"/>
                <w:lang w:val="ru-RU"/>
              </w:rPr>
              <w:t>1.1</w:t>
            </w:r>
          </w:p>
        </w:tc>
        <w:tc>
          <w:tcPr>
            <w:tcW w:w="8240" w:type="dxa"/>
          </w:tcPr>
          <w:p w14:paraId="5AA14DEB" w14:textId="59BCFEE6" w:rsidR="00574706" w:rsidRDefault="00574706" w:rsidP="00574706">
            <w:pPr>
              <w:tabs>
                <w:tab w:val="right" w:leader="dot" w:pos="9356"/>
              </w:tabs>
              <w:overflowPunct/>
              <w:autoSpaceDE/>
              <w:autoSpaceDN/>
              <w:adjustRightInd/>
              <w:jc w:val="both"/>
              <w:textAlignment w:val="auto"/>
              <w:rPr>
                <w:sz w:val="28"/>
                <w:szCs w:val="28"/>
                <w:lang w:val="ru-RU"/>
              </w:rPr>
            </w:pPr>
            <w:r w:rsidRPr="00574706">
              <w:rPr>
                <w:sz w:val="28"/>
                <w:szCs w:val="28"/>
                <w:lang w:val="ru-RU"/>
              </w:rPr>
              <w:t>Қарқынды пластикалық деформацияның классикалық әдістері</w:t>
            </w:r>
            <w:r>
              <w:rPr>
                <w:sz w:val="28"/>
                <w:szCs w:val="28"/>
                <w:lang w:val="ru-RU"/>
              </w:rPr>
              <w:tab/>
            </w:r>
          </w:p>
        </w:tc>
        <w:tc>
          <w:tcPr>
            <w:tcW w:w="675" w:type="dxa"/>
          </w:tcPr>
          <w:p w14:paraId="79371812" w14:textId="3D8163C6" w:rsidR="00574706" w:rsidRPr="00697C23" w:rsidRDefault="008C02D6" w:rsidP="00A8310C">
            <w:pPr>
              <w:tabs>
                <w:tab w:val="right" w:leader="dot" w:pos="9356"/>
              </w:tabs>
              <w:overflowPunct/>
              <w:autoSpaceDE/>
              <w:autoSpaceDN/>
              <w:adjustRightInd/>
              <w:textAlignment w:val="auto"/>
              <w:rPr>
                <w:sz w:val="28"/>
                <w:szCs w:val="28"/>
                <w:lang w:val="ru-RU"/>
              </w:rPr>
            </w:pPr>
            <w:r w:rsidRPr="00697C23">
              <w:rPr>
                <w:sz w:val="28"/>
                <w:szCs w:val="28"/>
                <w:lang w:val="ru-RU"/>
              </w:rPr>
              <w:t>11</w:t>
            </w:r>
          </w:p>
        </w:tc>
      </w:tr>
      <w:tr w:rsidR="00574706" w:rsidRPr="004F79AB" w14:paraId="7CB6D1E2" w14:textId="77777777" w:rsidTr="00697C23">
        <w:tc>
          <w:tcPr>
            <w:tcW w:w="940" w:type="dxa"/>
          </w:tcPr>
          <w:p w14:paraId="01C1F520" w14:textId="47228793" w:rsidR="00574706" w:rsidRDefault="00574706" w:rsidP="00574706">
            <w:pPr>
              <w:tabs>
                <w:tab w:val="right" w:leader="dot" w:pos="9356"/>
              </w:tabs>
              <w:overflowPunct/>
              <w:autoSpaceDE/>
              <w:autoSpaceDN/>
              <w:adjustRightInd/>
              <w:jc w:val="both"/>
              <w:textAlignment w:val="auto"/>
              <w:rPr>
                <w:sz w:val="28"/>
                <w:szCs w:val="28"/>
                <w:lang w:val="ru-RU"/>
              </w:rPr>
            </w:pPr>
            <w:r w:rsidRPr="00574706">
              <w:rPr>
                <w:sz w:val="28"/>
                <w:szCs w:val="28"/>
                <w:lang w:val="ru-RU"/>
              </w:rPr>
              <w:t>1.2</w:t>
            </w:r>
          </w:p>
        </w:tc>
        <w:tc>
          <w:tcPr>
            <w:tcW w:w="8240" w:type="dxa"/>
          </w:tcPr>
          <w:p w14:paraId="08E5740A" w14:textId="370AFFCE" w:rsidR="00574706" w:rsidRDefault="00574706" w:rsidP="00574706">
            <w:pPr>
              <w:tabs>
                <w:tab w:val="right" w:leader="dot" w:pos="9356"/>
              </w:tabs>
              <w:overflowPunct/>
              <w:autoSpaceDE/>
              <w:autoSpaceDN/>
              <w:adjustRightInd/>
              <w:jc w:val="both"/>
              <w:textAlignment w:val="auto"/>
              <w:rPr>
                <w:sz w:val="28"/>
                <w:szCs w:val="28"/>
                <w:lang w:val="ru-RU"/>
              </w:rPr>
            </w:pPr>
            <w:r w:rsidRPr="00574706">
              <w:rPr>
                <w:sz w:val="28"/>
                <w:szCs w:val="28"/>
                <w:lang w:val="ru-RU"/>
              </w:rPr>
              <w:t>Илектеу түріндегі қарқынды пластикалық деформация әдістері</w:t>
            </w:r>
            <w:r w:rsidR="00800989">
              <w:rPr>
                <w:sz w:val="28"/>
                <w:szCs w:val="28"/>
                <w:lang w:val="ru-RU"/>
              </w:rPr>
              <w:tab/>
            </w:r>
          </w:p>
        </w:tc>
        <w:tc>
          <w:tcPr>
            <w:tcW w:w="675" w:type="dxa"/>
          </w:tcPr>
          <w:p w14:paraId="65A16BF0" w14:textId="27DD7368" w:rsidR="00574706" w:rsidRPr="00697C23" w:rsidRDefault="008C02D6" w:rsidP="00A8310C">
            <w:pPr>
              <w:tabs>
                <w:tab w:val="right" w:leader="dot" w:pos="9356"/>
              </w:tabs>
              <w:overflowPunct/>
              <w:autoSpaceDE/>
              <w:autoSpaceDN/>
              <w:adjustRightInd/>
              <w:textAlignment w:val="auto"/>
              <w:rPr>
                <w:sz w:val="28"/>
                <w:szCs w:val="28"/>
                <w:lang w:val="ru-RU"/>
              </w:rPr>
            </w:pPr>
            <w:r w:rsidRPr="00697C23">
              <w:rPr>
                <w:sz w:val="28"/>
                <w:szCs w:val="28"/>
                <w:lang w:val="ru-RU"/>
              </w:rPr>
              <w:t>15</w:t>
            </w:r>
          </w:p>
        </w:tc>
      </w:tr>
      <w:tr w:rsidR="00574706" w:rsidRPr="004F79AB" w14:paraId="00985F35" w14:textId="77777777" w:rsidTr="00697C23">
        <w:tc>
          <w:tcPr>
            <w:tcW w:w="940" w:type="dxa"/>
          </w:tcPr>
          <w:p w14:paraId="0C9EB7C0" w14:textId="38FF2349" w:rsidR="00574706" w:rsidRDefault="00574706" w:rsidP="00574706">
            <w:pPr>
              <w:tabs>
                <w:tab w:val="right" w:leader="dot" w:pos="9356"/>
              </w:tabs>
              <w:overflowPunct/>
              <w:autoSpaceDE/>
              <w:autoSpaceDN/>
              <w:adjustRightInd/>
              <w:jc w:val="both"/>
              <w:textAlignment w:val="auto"/>
              <w:rPr>
                <w:sz w:val="28"/>
                <w:szCs w:val="28"/>
                <w:lang w:val="ru-RU"/>
              </w:rPr>
            </w:pPr>
            <w:r w:rsidRPr="00574706">
              <w:rPr>
                <w:sz w:val="28"/>
                <w:szCs w:val="28"/>
                <w:lang w:val="ru-RU"/>
              </w:rPr>
              <w:t>1.3</w:t>
            </w:r>
          </w:p>
        </w:tc>
        <w:tc>
          <w:tcPr>
            <w:tcW w:w="8240" w:type="dxa"/>
          </w:tcPr>
          <w:p w14:paraId="3FFC02C3" w14:textId="3C044B57" w:rsidR="00574706" w:rsidRDefault="00574706" w:rsidP="00574706">
            <w:pPr>
              <w:tabs>
                <w:tab w:val="right" w:leader="dot" w:pos="9356"/>
              </w:tabs>
              <w:overflowPunct/>
              <w:autoSpaceDE/>
              <w:autoSpaceDN/>
              <w:adjustRightInd/>
              <w:jc w:val="both"/>
              <w:textAlignment w:val="auto"/>
              <w:rPr>
                <w:sz w:val="28"/>
                <w:szCs w:val="28"/>
                <w:lang w:val="ru-RU"/>
              </w:rPr>
            </w:pPr>
            <w:r w:rsidRPr="00574706">
              <w:rPr>
                <w:sz w:val="28"/>
                <w:szCs w:val="28"/>
                <w:lang w:val="ru-RU"/>
              </w:rPr>
              <w:t>Асимметриялық илектеуді жүзеге асыру тәсілдері</w:t>
            </w:r>
            <w:r w:rsidR="00800989">
              <w:rPr>
                <w:sz w:val="28"/>
                <w:szCs w:val="28"/>
                <w:lang w:val="ru-RU"/>
              </w:rPr>
              <w:tab/>
            </w:r>
          </w:p>
        </w:tc>
        <w:tc>
          <w:tcPr>
            <w:tcW w:w="675" w:type="dxa"/>
          </w:tcPr>
          <w:p w14:paraId="4202CDA7" w14:textId="75A11367" w:rsidR="00574706" w:rsidRPr="00697C23" w:rsidRDefault="008C02D6" w:rsidP="00A8310C">
            <w:pPr>
              <w:tabs>
                <w:tab w:val="right" w:leader="dot" w:pos="9356"/>
              </w:tabs>
              <w:overflowPunct/>
              <w:autoSpaceDE/>
              <w:autoSpaceDN/>
              <w:adjustRightInd/>
              <w:textAlignment w:val="auto"/>
              <w:rPr>
                <w:sz w:val="28"/>
                <w:szCs w:val="28"/>
                <w:lang w:val="ru-RU"/>
              </w:rPr>
            </w:pPr>
            <w:r w:rsidRPr="00697C23">
              <w:rPr>
                <w:sz w:val="28"/>
                <w:szCs w:val="28"/>
                <w:lang w:val="ru-RU"/>
              </w:rPr>
              <w:t>18</w:t>
            </w:r>
          </w:p>
        </w:tc>
      </w:tr>
      <w:tr w:rsidR="00574706" w:rsidRPr="004F79AB" w14:paraId="6293EB28" w14:textId="77777777" w:rsidTr="00697C23">
        <w:tc>
          <w:tcPr>
            <w:tcW w:w="940" w:type="dxa"/>
          </w:tcPr>
          <w:p w14:paraId="30BA839D" w14:textId="55AB8E7A" w:rsidR="00574706" w:rsidRPr="00574706" w:rsidRDefault="00574706" w:rsidP="00574706">
            <w:pPr>
              <w:tabs>
                <w:tab w:val="right" w:leader="dot" w:pos="9356"/>
              </w:tabs>
              <w:overflowPunct/>
              <w:autoSpaceDE/>
              <w:autoSpaceDN/>
              <w:adjustRightInd/>
              <w:jc w:val="both"/>
              <w:textAlignment w:val="auto"/>
              <w:rPr>
                <w:sz w:val="28"/>
                <w:szCs w:val="28"/>
                <w:lang w:val="ru-RU"/>
              </w:rPr>
            </w:pPr>
            <w:r w:rsidRPr="00574706">
              <w:rPr>
                <w:sz w:val="28"/>
                <w:szCs w:val="28"/>
                <w:lang w:val="ru-RU"/>
              </w:rPr>
              <w:t>1.4</w:t>
            </w:r>
          </w:p>
        </w:tc>
        <w:tc>
          <w:tcPr>
            <w:tcW w:w="8240" w:type="dxa"/>
          </w:tcPr>
          <w:p w14:paraId="7E57FB05" w14:textId="1A414973" w:rsidR="00574706" w:rsidRPr="00574706" w:rsidRDefault="00574706" w:rsidP="00574706">
            <w:pPr>
              <w:tabs>
                <w:tab w:val="right" w:leader="dot" w:pos="9356"/>
              </w:tabs>
              <w:overflowPunct/>
              <w:autoSpaceDE/>
              <w:autoSpaceDN/>
              <w:adjustRightInd/>
              <w:jc w:val="both"/>
              <w:textAlignment w:val="auto"/>
              <w:rPr>
                <w:sz w:val="28"/>
                <w:szCs w:val="28"/>
                <w:lang w:val="ru-RU"/>
              </w:rPr>
            </w:pPr>
            <w:r w:rsidRPr="00574706">
              <w:rPr>
                <w:sz w:val="28"/>
                <w:szCs w:val="28"/>
                <w:lang w:val="ru-RU"/>
              </w:rPr>
              <w:t>Рельефті біліктерде асимметриялық илектеудің жаңа әдісін әзірлеу</w:t>
            </w:r>
          </w:p>
        </w:tc>
        <w:tc>
          <w:tcPr>
            <w:tcW w:w="675" w:type="dxa"/>
          </w:tcPr>
          <w:p w14:paraId="1045D89E" w14:textId="3F724038" w:rsidR="00574706" w:rsidRPr="00697C23" w:rsidRDefault="008C02D6" w:rsidP="00A8310C">
            <w:pPr>
              <w:tabs>
                <w:tab w:val="right" w:leader="dot" w:pos="9356"/>
              </w:tabs>
              <w:overflowPunct/>
              <w:autoSpaceDE/>
              <w:autoSpaceDN/>
              <w:adjustRightInd/>
              <w:textAlignment w:val="auto"/>
              <w:rPr>
                <w:sz w:val="28"/>
                <w:szCs w:val="28"/>
                <w:lang w:val="ru-RU"/>
              </w:rPr>
            </w:pPr>
            <w:r w:rsidRPr="00697C23">
              <w:rPr>
                <w:sz w:val="28"/>
                <w:szCs w:val="28"/>
                <w:lang w:val="ru-RU"/>
              </w:rPr>
              <w:t>25</w:t>
            </w:r>
          </w:p>
        </w:tc>
      </w:tr>
      <w:tr w:rsidR="00574706" w:rsidRPr="004F79AB" w14:paraId="6AEEE917" w14:textId="77777777" w:rsidTr="00697C23">
        <w:tc>
          <w:tcPr>
            <w:tcW w:w="9180" w:type="dxa"/>
            <w:gridSpan w:val="2"/>
          </w:tcPr>
          <w:p w14:paraId="7D38018C" w14:textId="0BCB29B7" w:rsidR="00574706" w:rsidRPr="00947DCD" w:rsidRDefault="00574706" w:rsidP="00574706">
            <w:pPr>
              <w:tabs>
                <w:tab w:val="right" w:leader="dot" w:pos="9356"/>
              </w:tabs>
              <w:overflowPunct/>
              <w:autoSpaceDE/>
              <w:autoSpaceDN/>
              <w:adjustRightInd/>
              <w:jc w:val="both"/>
              <w:textAlignment w:val="auto"/>
              <w:rPr>
                <w:sz w:val="28"/>
                <w:szCs w:val="28"/>
              </w:rPr>
            </w:pPr>
            <w:r w:rsidRPr="00947DCD">
              <w:rPr>
                <w:b/>
                <w:sz w:val="28"/>
                <w:szCs w:val="28"/>
              </w:rPr>
              <w:t xml:space="preserve">2 </w:t>
            </w:r>
            <w:r w:rsidRPr="007C7B92">
              <w:rPr>
                <w:b/>
                <w:sz w:val="28"/>
                <w:szCs w:val="28"/>
                <w:lang w:val="ru-RU"/>
              </w:rPr>
              <w:t>ПІШІН</w:t>
            </w:r>
            <w:r w:rsidRPr="00947DCD">
              <w:rPr>
                <w:b/>
                <w:sz w:val="28"/>
                <w:szCs w:val="28"/>
              </w:rPr>
              <w:t xml:space="preserve"> </w:t>
            </w:r>
            <w:r w:rsidRPr="007C7B92">
              <w:rPr>
                <w:b/>
                <w:sz w:val="28"/>
                <w:szCs w:val="28"/>
                <w:lang w:val="ru-RU"/>
              </w:rPr>
              <w:t>ӨЗГЕРУДІ</w:t>
            </w:r>
            <w:r w:rsidRPr="00947DCD">
              <w:rPr>
                <w:b/>
                <w:sz w:val="28"/>
                <w:szCs w:val="28"/>
              </w:rPr>
              <w:t xml:space="preserve"> </w:t>
            </w:r>
            <w:r w:rsidRPr="007C7B92">
              <w:rPr>
                <w:b/>
                <w:sz w:val="28"/>
                <w:szCs w:val="28"/>
                <w:lang w:val="ru-RU"/>
              </w:rPr>
              <w:t>ЗЕРТТЕУ</w:t>
            </w:r>
            <w:r w:rsidRPr="00947DCD">
              <w:rPr>
                <w:b/>
                <w:sz w:val="28"/>
                <w:szCs w:val="28"/>
              </w:rPr>
              <w:t xml:space="preserve"> </w:t>
            </w:r>
            <w:r w:rsidRPr="007C7B92">
              <w:rPr>
                <w:b/>
                <w:sz w:val="28"/>
                <w:szCs w:val="28"/>
                <w:lang w:val="ru-RU"/>
              </w:rPr>
              <w:t>МАҚСАТЫНДА</w:t>
            </w:r>
            <w:r w:rsidRPr="00947DCD">
              <w:rPr>
                <w:b/>
                <w:sz w:val="28"/>
                <w:szCs w:val="28"/>
              </w:rPr>
              <w:t xml:space="preserve"> </w:t>
            </w:r>
            <w:r w:rsidRPr="007C7B92">
              <w:rPr>
                <w:b/>
                <w:sz w:val="28"/>
                <w:szCs w:val="28"/>
                <w:lang w:val="ru-RU"/>
              </w:rPr>
              <w:t>ИЛЕКТЕУДІҢ</w:t>
            </w:r>
            <w:r w:rsidRPr="00947DCD">
              <w:rPr>
                <w:b/>
                <w:sz w:val="28"/>
                <w:szCs w:val="28"/>
              </w:rPr>
              <w:t xml:space="preserve"> </w:t>
            </w:r>
            <w:r w:rsidRPr="007C7B92">
              <w:rPr>
                <w:b/>
                <w:sz w:val="28"/>
                <w:szCs w:val="28"/>
                <w:lang w:val="ru-RU"/>
              </w:rPr>
              <w:t>ЖАҢА</w:t>
            </w:r>
            <w:r w:rsidRPr="00947DCD">
              <w:rPr>
                <w:b/>
                <w:sz w:val="28"/>
                <w:szCs w:val="28"/>
              </w:rPr>
              <w:t xml:space="preserve"> </w:t>
            </w:r>
            <w:r w:rsidRPr="007C7B92">
              <w:rPr>
                <w:b/>
                <w:sz w:val="28"/>
                <w:szCs w:val="28"/>
                <w:lang w:val="ru-RU"/>
              </w:rPr>
              <w:t>ӘДІСІН</w:t>
            </w:r>
            <w:r w:rsidRPr="00947DCD">
              <w:rPr>
                <w:b/>
                <w:sz w:val="28"/>
                <w:szCs w:val="28"/>
              </w:rPr>
              <w:t xml:space="preserve"> </w:t>
            </w:r>
            <w:r w:rsidRPr="007C7B92">
              <w:rPr>
                <w:b/>
                <w:sz w:val="28"/>
                <w:szCs w:val="28"/>
                <w:lang w:val="ru-RU"/>
              </w:rPr>
              <w:t>КОМПЬЮТЕРЛІК</w:t>
            </w:r>
            <w:r w:rsidRPr="00947DCD">
              <w:rPr>
                <w:b/>
                <w:sz w:val="28"/>
                <w:szCs w:val="28"/>
              </w:rPr>
              <w:t xml:space="preserve"> </w:t>
            </w:r>
            <w:r w:rsidRPr="007C7B92">
              <w:rPr>
                <w:b/>
                <w:sz w:val="28"/>
                <w:szCs w:val="28"/>
                <w:lang w:val="ru-RU"/>
              </w:rPr>
              <w:t>МОДЕЛЬДЕУ</w:t>
            </w:r>
            <w:r w:rsidR="00800989" w:rsidRPr="00947DCD">
              <w:rPr>
                <w:sz w:val="28"/>
                <w:szCs w:val="28"/>
              </w:rPr>
              <w:tab/>
            </w:r>
          </w:p>
        </w:tc>
        <w:tc>
          <w:tcPr>
            <w:tcW w:w="675" w:type="dxa"/>
            <w:vAlign w:val="bottom"/>
          </w:tcPr>
          <w:p w14:paraId="68A05BCE" w14:textId="1D166A1B" w:rsidR="00574706" w:rsidRPr="00697C23" w:rsidRDefault="008C02D6" w:rsidP="008C02D6">
            <w:pPr>
              <w:tabs>
                <w:tab w:val="right" w:leader="dot" w:pos="9356"/>
              </w:tabs>
              <w:overflowPunct/>
              <w:autoSpaceDE/>
              <w:autoSpaceDN/>
              <w:adjustRightInd/>
              <w:textAlignment w:val="auto"/>
              <w:rPr>
                <w:sz w:val="28"/>
                <w:szCs w:val="28"/>
                <w:lang w:val="ru-RU"/>
              </w:rPr>
            </w:pPr>
            <w:r w:rsidRPr="00697C23">
              <w:rPr>
                <w:sz w:val="28"/>
                <w:szCs w:val="28"/>
                <w:lang w:val="ru-RU"/>
              </w:rPr>
              <w:t>31</w:t>
            </w:r>
          </w:p>
        </w:tc>
      </w:tr>
      <w:tr w:rsidR="00574706" w:rsidRPr="004F79AB" w14:paraId="1FF43561" w14:textId="77777777" w:rsidTr="00697C23">
        <w:tc>
          <w:tcPr>
            <w:tcW w:w="9180" w:type="dxa"/>
            <w:gridSpan w:val="2"/>
          </w:tcPr>
          <w:p w14:paraId="7DCC6C6F" w14:textId="0C0C148B" w:rsidR="00574706" w:rsidRPr="00947DCD" w:rsidRDefault="00574706" w:rsidP="00574706">
            <w:pPr>
              <w:tabs>
                <w:tab w:val="right" w:leader="dot" w:pos="9356"/>
              </w:tabs>
              <w:overflowPunct/>
              <w:autoSpaceDE/>
              <w:autoSpaceDN/>
              <w:adjustRightInd/>
              <w:jc w:val="both"/>
              <w:textAlignment w:val="auto"/>
              <w:rPr>
                <w:sz w:val="28"/>
                <w:szCs w:val="28"/>
              </w:rPr>
            </w:pPr>
            <w:r w:rsidRPr="00947DCD">
              <w:rPr>
                <w:b/>
                <w:sz w:val="28"/>
                <w:szCs w:val="28"/>
              </w:rPr>
              <w:t xml:space="preserve">3 </w:t>
            </w:r>
            <w:r w:rsidRPr="00EB3186">
              <w:rPr>
                <w:b/>
                <w:sz w:val="28"/>
                <w:szCs w:val="28"/>
                <w:lang w:val="ru-RU"/>
              </w:rPr>
              <w:t>СЭӘ</w:t>
            </w:r>
            <w:r w:rsidRPr="00947DCD">
              <w:rPr>
                <w:b/>
                <w:sz w:val="28"/>
                <w:szCs w:val="28"/>
              </w:rPr>
              <w:t xml:space="preserve"> </w:t>
            </w:r>
            <w:r w:rsidRPr="00EB3186">
              <w:rPr>
                <w:b/>
                <w:sz w:val="28"/>
                <w:szCs w:val="28"/>
                <w:lang w:val="ru-RU"/>
              </w:rPr>
              <w:t>МОДЕЛЬДЕУ</w:t>
            </w:r>
            <w:r w:rsidRPr="00947DCD">
              <w:rPr>
                <w:b/>
                <w:sz w:val="28"/>
                <w:szCs w:val="28"/>
              </w:rPr>
              <w:t xml:space="preserve"> </w:t>
            </w:r>
            <w:r w:rsidRPr="00EB3186">
              <w:rPr>
                <w:b/>
                <w:sz w:val="28"/>
                <w:szCs w:val="28"/>
                <w:lang w:val="ru-RU"/>
              </w:rPr>
              <w:t>НЕГІЗІНДЕ</w:t>
            </w:r>
            <w:r w:rsidRPr="00947DCD">
              <w:rPr>
                <w:b/>
                <w:sz w:val="28"/>
                <w:szCs w:val="28"/>
              </w:rPr>
              <w:t xml:space="preserve"> </w:t>
            </w:r>
            <w:r w:rsidRPr="00EB3186">
              <w:rPr>
                <w:b/>
                <w:sz w:val="28"/>
                <w:szCs w:val="28"/>
                <w:lang w:val="ru-RU"/>
              </w:rPr>
              <w:t>КЕРНЕУЛІ</w:t>
            </w:r>
            <w:r w:rsidRPr="00947DCD">
              <w:rPr>
                <w:b/>
                <w:sz w:val="28"/>
                <w:szCs w:val="28"/>
              </w:rPr>
              <w:t>-</w:t>
            </w:r>
            <w:r w:rsidRPr="00EB3186">
              <w:rPr>
                <w:b/>
                <w:sz w:val="28"/>
                <w:szCs w:val="28"/>
                <w:lang w:val="ru-RU"/>
              </w:rPr>
              <w:t>ДЕФОРМАЦИЯЛАНҒАН</w:t>
            </w:r>
            <w:r w:rsidRPr="00947DCD">
              <w:rPr>
                <w:b/>
                <w:sz w:val="28"/>
                <w:szCs w:val="28"/>
              </w:rPr>
              <w:t xml:space="preserve"> </w:t>
            </w:r>
            <w:r w:rsidRPr="00EB3186">
              <w:rPr>
                <w:b/>
                <w:sz w:val="28"/>
                <w:szCs w:val="28"/>
                <w:lang w:val="ru-RU"/>
              </w:rPr>
              <w:t>КҮЙДІ</w:t>
            </w:r>
            <w:r w:rsidRPr="00947DCD">
              <w:rPr>
                <w:b/>
                <w:sz w:val="28"/>
                <w:szCs w:val="28"/>
              </w:rPr>
              <w:t xml:space="preserve">, </w:t>
            </w:r>
            <w:r w:rsidRPr="00EB3186">
              <w:rPr>
                <w:b/>
                <w:sz w:val="28"/>
                <w:szCs w:val="28"/>
                <w:lang w:val="ru-RU"/>
              </w:rPr>
              <w:t>ЭНЕРГОКҮШТІК</w:t>
            </w:r>
            <w:r w:rsidRPr="00947DCD">
              <w:rPr>
                <w:b/>
                <w:sz w:val="28"/>
                <w:szCs w:val="28"/>
              </w:rPr>
              <w:t xml:space="preserve"> </w:t>
            </w:r>
            <w:r w:rsidRPr="00EB3186">
              <w:rPr>
                <w:b/>
                <w:sz w:val="28"/>
                <w:szCs w:val="28"/>
                <w:lang w:val="ru-RU"/>
              </w:rPr>
              <w:t>ПАРАМЕТРЛЕРІН</w:t>
            </w:r>
            <w:r w:rsidRPr="00947DCD">
              <w:rPr>
                <w:b/>
                <w:sz w:val="28"/>
                <w:szCs w:val="28"/>
              </w:rPr>
              <w:t xml:space="preserve"> </w:t>
            </w:r>
            <w:r w:rsidRPr="00EB3186">
              <w:rPr>
                <w:b/>
                <w:sz w:val="28"/>
                <w:szCs w:val="28"/>
                <w:lang w:val="ru-RU"/>
              </w:rPr>
              <w:t>ЖӘНЕ</w:t>
            </w:r>
            <w:r w:rsidRPr="00947DCD">
              <w:rPr>
                <w:b/>
                <w:sz w:val="28"/>
                <w:szCs w:val="28"/>
              </w:rPr>
              <w:t xml:space="preserve"> </w:t>
            </w:r>
            <w:r w:rsidRPr="00EB3186">
              <w:rPr>
                <w:b/>
                <w:sz w:val="28"/>
                <w:szCs w:val="28"/>
                <w:lang w:val="ru-RU"/>
              </w:rPr>
              <w:t>МИКРОҚҰРЫЛЫМ</w:t>
            </w:r>
            <w:r w:rsidRPr="00947DCD">
              <w:rPr>
                <w:b/>
                <w:sz w:val="28"/>
                <w:szCs w:val="28"/>
              </w:rPr>
              <w:t xml:space="preserve"> </w:t>
            </w:r>
            <w:r w:rsidRPr="00EB3186">
              <w:rPr>
                <w:b/>
                <w:sz w:val="28"/>
                <w:szCs w:val="28"/>
                <w:lang w:val="ru-RU"/>
              </w:rPr>
              <w:t>ЭВОЛЮЦИЯСЫН</w:t>
            </w:r>
            <w:r w:rsidRPr="00947DCD">
              <w:rPr>
                <w:b/>
                <w:sz w:val="28"/>
                <w:szCs w:val="28"/>
              </w:rPr>
              <w:t xml:space="preserve"> </w:t>
            </w:r>
            <w:r w:rsidRPr="00EB3186">
              <w:rPr>
                <w:b/>
                <w:sz w:val="28"/>
                <w:szCs w:val="28"/>
                <w:lang w:val="ru-RU"/>
              </w:rPr>
              <w:t>ЗЕРТТЕУ</w:t>
            </w:r>
            <w:r w:rsidR="00800989" w:rsidRPr="00947DCD">
              <w:rPr>
                <w:sz w:val="28"/>
                <w:szCs w:val="28"/>
              </w:rPr>
              <w:tab/>
            </w:r>
          </w:p>
        </w:tc>
        <w:tc>
          <w:tcPr>
            <w:tcW w:w="675" w:type="dxa"/>
            <w:vAlign w:val="bottom"/>
          </w:tcPr>
          <w:p w14:paraId="2668DD08" w14:textId="66007814" w:rsidR="00574706" w:rsidRPr="00697C23" w:rsidRDefault="008C02D6" w:rsidP="008C02D6">
            <w:pPr>
              <w:tabs>
                <w:tab w:val="right" w:leader="dot" w:pos="9356"/>
              </w:tabs>
              <w:overflowPunct/>
              <w:autoSpaceDE/>
              <w:autoSpaceDN/>
              <w:adjustRightInd/>
              <w:textAlignment w:val="auto"/>
              <w:rPr>
                <w:sz w:val="28"/>
                <w:szCs w:val="28"/>
                <w:lang w:val="ru-RU"/>
              </w:rPr>
            </w:pPr>
            <w:r w:rsidRPr="00697C23">
              <w:rPr>
                <w:sz w:val="28"/>
                <w:szCs w:val="28"/>
                <w:lang w:val="ru-RU"/>
              </w:rPr>
              <w:t>38</w:t>
            </w:r>
          </w:p>
        </w:tc>
      </w:tr>
      <w:tr w:rsidR="00574706" w14:paraId="356A7FDE" w14:textId="77777777" w:rsidTr="00697C23">
        <w:tc>
          <w:tcPr>
            <w:tcW w:w="940" w:type="dxa"/>
          </w:tcPr>
          <w:p w14:paraId="5545992B" w14:textId="6C855045" w:rsidR="00574706" w:rsidRPr="00574706" w:rsidRDefault="000479DB" w:rsidP="00574706">
            <w:pPr>
              <w:tabs>
                <w:tab w:val="right" w:leader="dot" w:pos="9356"/>
              </w:tabs>
              <w:overflowPunct/>
              <w:autoSpaceDE/>
              <w:autoSpaceDN/>
              <w:adjustRightInd/>
              <w:jc w:val="both"/>
              <w:textAlignment w:val="auto"/>
              <w:rPr>
                <w:sz w:val="28"/>
                <w:szCs w:val="28"/>
                <w:lang w:val="ru-RU"/>
              </w:rPr>
            </w:pPr>
            <w:r w:rsidRPr="000479DB">
              <w:rPr>
                <w:sz w:val="28"/>
                <w:szCs w:val="28"/>
                <w:lang w:val="ru-RU"/>
              </w:rPr>
              <w:t>3.1</w:t>
            </w:r>
          </w:p>
        </w:tc>
        <w:tc>
          <w:tcPr>
            <w:tcW w:w="8240" w:type="dxa"/>
          </w:tcPr>
          <w:p w14:paraId="6A11FD01" w14:textId="467CE1C7" w:rsidR="00574706" w:rsidRPr="00574706" w:rsidRDefault="000479DB" w:rsidP="00574706">
            <w:pPr>
              <w:tabs>
                <w:tab w:val="right" w:leader="dot" w:pos="9356"/>
              </w:tabs>
              <w:overflowPunct/>
              <w:autoSpaceDE/>
              <w:autoSpaceDN/>
              <w:adjustRightInd/>
              <w:jc w:val="both"/>
              <w:textAlignment w:val="auto"/>
              <w:rPr>
                <w:sz w:val="28"/>
                <w:szCs w:val="28"/>
                <w:lang w:val="ru-RU"/>
              </w:rPr>
            </w:pPr>
            <w:r w:rsidRPr="000479DB">
              <w:rPr>
                <w:sz w:val="28"/>
                <w:szCs w:val="28"/>
                <w:lang w:val="ru-RU"/>
              </w:rPr>
              <w:t>Асимметрия түрлерінің тиімділігін бағалау</w:t>
            </w:r>
            <w:r w:rsidR="00800989">
              <w:rPr>
                <w:sz w:val="28"/>
                <w:szCs w:val="28"/>
                <w:lang w:val="ru-RU"/>
              </w:rPr>
              <w:tab/>
            </w:r>
          </w:p>
        </w:tc>
        <w:tc>
          <w:tcPr>
            <w:tcW w:w="675" w:type="dxa"/>
          </w:tcPr>
          <w:p w14:paraId="4F240F44" w14:textId="3B0B7441" w:rsidR="00574706" w:rsidRPr="00697C23" w:rsidRDefault="008C02D6" w:rsidP="00A8310C">
            <w:pPr>
              <w:tabs>
                <w:tab w:val="right" w:leader="dot" w:pos="9356"/>
              </w:tabs>
              <w:overflowPunct/>
              <w:autoSpaceDE/>
              <w:autoSpaceDN/>
              <w:adjustRightInd/>
              <w:textAlignment w:val="auto"/>
              <w:rPr>
                <w:sz w:val="28"/>
                <w:szCs w:val="28"/>
                <w:lang w:val="ru-RU"/>
              </w:rPr>
            </w:pPr>
            <w:r w:rsidRPr="00697C23">
              <w:rPr>
                <w:sz w:val="28"/>
                <w:szCs w:val="28"/>
                <w:lang w:val="ru-RU"/>
              </w:rPr>
              <w:t>38</w:t>
            </w:r>
          </w:p>
        </w:tc>
      </w:tr>
      <w:tr w:rsidR="00574706" w:rsidRPr="004F79AB" w14:paraId="37D04F6D" w14:textId="77777777" w:rsidTr="00697C23">
        <w:tc>
          <w:tcPr>
            <w:tcW w:w="940" w:type="dxa"/>
          </w:tcPr>
          <w:p w14:paraId="6121CE9E" w14:textId="019A258E" w:rsidR="00574706" w:rsidRPr="00574706" w:rsidRDefault="000479DB" w:rsidP="00574706">
            <w:pPr>
              <w:tabs>
                <w:tab w:val="right" w:leader="dot" w:pos="9356"/>
              </w:tabs>
              <w:overflowPunct/>
              <w:autoSpaceDE/>
              <w:autoSpaceDN/>
              <w:adjustRightInd/>
              <w:jc w:val="both"/>
              <w:textAlignment w:val="auto"/>
              <w:rPr>
                <w:sz w:val="28"/>
                <w:szCs w:val="28"/>
                <w:lang w:val="ru-RU"/>
              </w:rPr>
            </w:pPr>
            <w:r w:rsidRPr="000479DB">
              <w:rPr>
                <w:sz w:val="28"/>
                <w:szCs w:val="28"/>
                <w:lang w:val="ru-RU"/>
              </w:rPr>
              <w:t>3.2</w:t>
            </w:r>
          </w:p>
        </w:tc>
        <w:tc>
          <w:tcPr>
            <w:tcW w:w="8240" w:type="dxa"/>
          </w:tcPr>
          <w:p w14:paraId="69005CC9" w14:textId="3FEE5B7F" w:rsidR="00574706" w:rsidRPr="00574706" w:rsidRDefault="000479DB" w:rsidP="00574706">
            <w:pPr>
              <w:tabs>
                <w:tab w:val="right" w:leader="dot" w:pos="9356"/>
              </w:tabs>
              <w:overflowPunct/>
              <w:autoSpaceDE/>
              <w:autoSpaceDN/>
              <w:adjustRightInd/>
              <w:jc w:val="both"/>
              <w:textAlignment w:val="auto"/>
              <w:rPr>
                <w:sz w:val="28"/>
                <w:szCs w:val="28"/>
                <w:lang w:val="ru-RU"/>
              </w:rPr>
            </w:pPr>
            <w:r w:rsidRPr="000479DB">
              <w:rPr>
                <w:sz w:val="28"/>
                <w:szCs w:val="28"/>
                <w:lang w:val="ru-RU"/>
              </w:rPr>
              <w:t>Біліктердің рельефті профильдерінің тиімділігін бағалау</w:t>
            </w:r>
            <w:r w:rsidR="00800989">
              <w:rPr>
                <w:sz w:val="28"/>
                <w:szCs w:val="28"/>
                <w:lang w:val="ru-RU"/>
              </w:rPr>
              <w:tab/>
            </w:r>
          </w:p>
        </w:tc>
        <w:tc>
          <w:tcPr>
            <w:tcW w:w="675" w:type="dxa"/>
          </w:tcPr>
          <w:p w14:paraId="4DF47F9C" w14:textId="4177A50D" w:rsidR="00574706" w:rsidRPr="00697C23" w:rsidRDefault="008C02D6" w:rsidP="00A8310C">
            <w:pPr>
              <w:tabs>
                <w:tab w:val="right" w:leader="dot" w:pos="9356"/>
              </w:tabs>
              <w:overflowPunct/>
              <w:autoSpaceDE/>
              <w:autoSpaceDN/>
              <w:adjustRightInd/>
              <w:textAlignment w:val="auto"/>
              <w:rPr>
                <w:sz w:val="28"/>
                <w:szCs w:val="28"/>
                <w:lang w:val="ru-RU"/>
              </w:rPr>
            </w:pPr>
            <w:r w:rsidRPr="00697C23">
              <w:rPr>
                <w:sz w:val="28"/>
                <w:szCs w:val="28"/>
                <w:lang w:val="ru-RU"/>
              </w:rPr>
              <w:t>43</w:t>
            </w:r>
          </w:p>
        </w:tc>
      </w:tr>
      <w:tr w:rsidR="000479DB" w:rsidRPr="004F79AB" w14:paraId="14DE714C" w14:textId="77777777" w:rsidTr="00697C23">
        <w:tc>
          <w:tcPr>
            <w:tcW w:w="940" w:type="dxa"/>
          </w:tcPr>
          <w:p w14:paraId="562EF885" w14:textId="718FEFC7" w:rsidR="000479DB" w:rsidRPr="000479DB" w:rsidRDefault="000479DB" w:rsidP="00574706">
            <w:pPr>
              <w:tabs>
                <w:tab w:val="right" w:leader="dot" w:pos="9356"/>
              </w:tabs>
              <w:overflowPunct/>
              <w:autoSpaceDE/>
              <w:autoSpaceDN/>
              <w:adjustRightInd/>
              <w:jc w:val="both"/>
              <w:textAlignment w:val="auto"/>
              <w:rPr>
                <w:sz w:val="28"/>
                <w:szCs w:val="28"/>
                <w:lang w:val="ru-RU"/>
              </w:rPr>
            </w:pPr>
            <w:r w:rsidRPr="000479DB">
              <w:rPr>
                <w:sz w:val="28"/>
                <w:szCs w:val="28"/>
                <w:lang w:val="ru-RU"/>
              </w:rPr>
              <w:t>3.3</w:t>
            </w:r>
          </w:p>
        </w:tc>
        <w:tc>
          <w:tcPr>
            <w:tcW w:w="8240" w:type="dxa"/>
          </w:tcPr>
          <w:p w14:paraId="6300F821" w14:textId="3638E690" w:rsidR="000479DB" w:rsidRPr="000479DB" w:rsidRDefault="000479DB" w:rsidP="00574706">
            <w:pPr>
              <w:tabs>
                <w:tab w:val="right" w:leader="dot" w:pos="9356"/>
              </w:tabs>
              <w:overflowPunct/>
              <w:autoSpaceDE/>
              <w:autoSpaceDN/>
              <w:adjustRightInd/>
              <w:jc w:val="both"/>
              <w:textAlignment w:val="auto"/>
              <w:rPr>
                <w:sz w:val="28"/>
                <w:szCs w:val="28"/>
                <w:lang w:val="ru-RU"/>
              </w:rPr>
            </w:pPr>
            <w:r w:rsidRPr="000479DB">
              <w:rPr>
                <w:sz w:val="28"/>
                <w:szCs w:val="28"/>
                <w:lang w:val="ru-RU"/>
              </w:rPr>
              <w:t>Деформациялаудың технологиялық схемаларының тиімділігін бағалау</w:t>
            </w:r>
            <w:r w:rsidR="00800989">
              <w:rPr>
                <w:sz w:val="28"/>
                <w:szCs w:val="28"/>
                <w:lang w:val="ru-RU"/>
              </w:rPr>
              <w:tab/>
            </w:r>
          </w:p>
        </w:tc>
        <w:tc>
          <w:tcPr>
            <w:tcW w:w="675" w:type="dxa"/>
            <w:vAlign w:val="bottom"/>
          </w:tcPr>
          <w:p w14:paraId="373C06D2" w14:textId="2603A97C" w:rsidR="000479DB" w:rsidRPr="00697C23" w:rsidRDefault="008C02D6" w:rsidP="008C02D6">
            <w:pPr>
              <w:tabs>
                <w:tab w:val="right" w:leader="dot" w:pos="9356"/>
              </w:tabs>
              <w:overflowPunct/>
              <w:autoSpaceDE/>
              <w:autoSpaceDN/>
              <w:adjustRightInd/>
              <w:textAlignment w:val="auto"/>
              <w:rPr>
                <w:sz w:val="28"/>
                <w:szCs w:val="28"/>
                <w:lang w:val="ru-RU"/>
              </w:rPr>
            </w:pPr>
            <w:r w:rsidRPr="00697C23">
              <w:rPr>
                <w:sz w:val="28"/>
                <w:szCs w:val="28"/>
                <w:lang w:val="ru-RU"/>
              </w:rPr>
              <w:t>57</w:t>
            </w:r>
          </w:p>
        </w:tc>
      </w:tr>
      <w:tr w:rsidR="000479DB" w:rsidRPr="004F79AB" w14:paraId="051B2058" w14:textId="77777777" w:rsidTr="00697C23">
        <w:tc>
          <w:tcPr>
            <w:tcW w:w="9180" w:type="dxa"/>
            <w:gridSpan w:val="2"/>
          </w:tcPr>
          <w:p w14:paraId="0DC71015" w14:textId="3FF1EA78" w:rsidR="000479DB" w:rsidRPr="00947DCD" w:rsidRDefault="000479DB" w:rsidP="00574706">
            <w:pPr>
              <w:tabs>
                <w:tab w:val="right" w:leader="dot" w:pos="9356"/>
              </w:tabs>
              <w:overflowPunct/>
              <w:autoSpaceDE/>
              <w:autoSpaceDN/>
              <w:adjustRightInd/>
              <w:jc w:val="both"/>
              <w:textAlignment w:val="auto"/>
              <w:rPr>
                <w:sz w:val="28"/>
                <w:szCs w:val="28"/>
              </w:rPr>
            </w:pPr>
            <w:r w:rsidRPr="00947DCD">
              <w:rPr>
                <w:b/>
                <w:sz w:val="28"/>
                <w:szCs w:val="28"/>
              </w:rPr>
              <w:t xml:space="preserve">4 </w:t>
            </w:r>
            <w:r w:rsidRPr="00EB3186">
              <w:rPr>
                <w:b/>
                <w:sz w:val="28"/>
                <w:szCs w:val="28"/>
                <w:lang w:val="ru-RU"/>
              </w:rPr>
              <w:t>РЕЛЬЕФТІ</w:t>
            </w:r>
            <w:r w:rsidRPr="00947DCD">
              <w:rPr>
                <w:b/>
                <w:sz w:val="28"/>
                <w:szCs w:val="28"/>
              </w:rPr>
              <w:t xml:space="preserve"> </w:t>
            </w:r>
            <w:r w:rsidRPr="00EB3186">
              <w:rPr>
                <w:b/>
                <w:sz w:val="28"/>
                <w:szCs w:val="28"/>
                <w:lang w:val="kk-KZ"/>
              </w:rPr>
              <w:t>БІЛІКТЕРДЕ</w:t>
            </w:r>
            <w:r w:rsidRPr="00947DCD">
              <w:rPr>
                <w:b/>
                <w:sz w:val="28"/>
                <w:szCs w:val="28"/>
              </w:rPr>
              <w:t xml:space="preserve"> </w:t>
            </w:r>
            <w:r w:rsidRPr="00EB3186">
              <w:rPr>
                <w:b/>
                <w:sz w:val="28"/>
                <w:szCs w:val="28"/>
                <w:lang w:val="ru-RU"/>
              </w:rPr>
              <w:t>ИЛЕКТЕУ</w:t>
            </w:r>
            <w:r w:rsidRPr="00947DCD">
              <w:rPr>
                <w:b/>
                <w:sz w:val="28"/>
                <w:szCs w:val="28"/>
              </w:rPr>
              <w:t xml:space="preserve"> </w:t>
            </w:r>
            <w:r w:rsidRPr="00EB3186">
              <w:rPr>
                <w:b/>
                <w:sz w:val="28"/>
                <w:szCs w:val="28"/>
                <w:lang w:val="ru-RU"/>
              </w:rPr>
              <w:t>КЕЗІНДЕ</w:t>
            </w:r>
            <w:r w:rsidRPr="00947DCD">
              <w:rPr>
                <w:b/>
                <w:sz w:val="28"/>
                <w:szCs w:val="28"/>
              </w:rPr>
              <w:t xml:space="preserve"> </w:t>
            </w:r>
            <w:r w:rsidRPr="00EB3186">
              <w:rPr>
                <w:b/>
                <w:sz w:val="28"/>
                <w:szCs w:val="28"/>
                <w:lang w:val="kk-KZ"/>
              </w:rPr>
              <w:t>КОНТАКТ</w:t>
            </w:r>
            <w:r w:rsidRPr="00947DCD">
              <w:rPr>
                <w:b/>
                <w:sz w:val="28"/>
                <w:szCs w:val="28"/>
              </w:rPr>
              <w:t xml:space="preserve"> </w:t>
            </w:r>
            <w:r w:rsidRPr="00EB3186">
              <w:rPr>
                <w:b/>
                <w:sz w:val="28"/>
                <w:szCs w:val="28"/>
                <w:lang w:val="ru-RU"/>
              </w:rPr>
              <w:t>ҚЫСЫМЫ</w:t>
            </w:r>
            <w:r w:rsidRPr="00947DCD">
              <w:rPr>
                <w:b/>
                <w:sz w:val="28"/>
                <w:szCs w:val="28"/>
              </w:rPr>
              <w:t xml:space="preserve"> </w:t>
            </w:r>
            <w:r w:rsidRPr="00EB3186">
              <w:rPr>
                <w:b/>
                <w:sz w:val="28"/>
                <w:szCs w:val="28"/>
                <w:lang w:val="ru-RU"/>
              </w:rPr>
              <w:t>МЕН</w:t>
            </w:r>
            <w:r w:rsidRPr="00947DCD">
              <w:rPr>
                <w:b/>
                <w:sz w:val="28"/>
                <w:szCs w:val="28"/>
              </w:rPr>
              <w:t xml:space="preserve"> </w:t>
            </w:r>
            <w:r w:rsidRPr="00EB3186">
              <w:rPr>
                <w:b/>
                <w:sz w:val="28"/>
                <w:szCs w:val="28"/>
                <w:lang w:val="ru-RU"/>
              </w:rPr>
              <w:t>КҮШ</w:t>
            </w:r>
            <w:r w:rsidRPr="00EB3186">
              <w:rPr>
                <w:b/>
                <w:sz w:val="28"/>
                <w:szCs w:val="28"/>
                <w:lang w:val="kk-KZ"/>
              </w:rPr>
              <w:t>ІН</w:t>
            </w:r>
            <w:r w:rsidRPr="00947DCD">
              <w:rPr>
                <w:b/>
                <w:sz w:val="28"/>
                <w:szCs w:val="28"/>
              </w:rPr>
              <w:t xml:space="preserve"> </w:t>
            </w:r>
            <w:r w:rsidRPr="00EB3186">
              <w:rPr>
                <w:b/>
                <w:sz w:val="28"/>
                <w:szCs w:val="28"/>
                <w:lang w:val="ru-RU"/>
              </w:rPr>
              <w:t>АНАЛИТИКАЛЫҚ</w:t>
            </w:r>
            <w:r w:rsidRPr="00947DCD">
              <w:rPr>
                <w:b/>
                <w:sz w:val="28"/>
                <w:szCs w:val="28"/>
              </w:rPr>
              <w:t xml:space="preserve"> </w:t>
            </w:r>
            <w:r w:rsidRPr="00EB3186">
              <w:rPr>
                <w:b/>
                <w:sz w:val="28"/>
                <w:szCs w:val="28"/>
                <w:lang w:val="ru-RU"/>
              </w:rPr>
              <w:t>АНЫҚТАУ</w:t>
            </w:r>
            <w:r w:rsidR="00800989" w:rsidRPr="00947DCD">
              <w:rPr>
                <w:sz w:val="28"/>
                <w:szCs w:val="28"/>
              </w:rPr>
              <w:tab/>
            </w:r>
          </w:p>
        </w:tc>
        <w:tc>
          <w:tcPr>
            <w:tcW w:w="675" w:type="dxa"/>
            <w:vAlign w:val="bottom"/>
          </w:tcPr>
          <w:p w14:paraId="28C0BCE3" w14:textId="7589B1A4" w:rsidR="000479DB" w:rsidRPr="00697C23" w:rsidRDefault="008C02D6" w:rsidP="008C02D6">
            <w:pPr>
              <w:tabs>
                <w:tab w:val="right" w:leader="dot" w:pos="9356"/>
              </w:tabs>
              <w:overflowPunct/>
              <w:autoSpaceDE/>
              <w:autoSpaceDN/>
              <w:adjustRightInd/>
              <w:textAlignment w:val="auto"/>
              <w:rPr>
                <w:sz w:val="28"/>
                <w:szCs w:val="28"/>
                <w:lang w:val="ru-RU"/>
              </w:rPr>
            </w:pPr>
            <w:r w:rsidRPr="00697C23">
              <w:rPr>
                <w:sz w:val="28"/>
                <w:szCs w:val="28"/>
                <w:lang w:val="ru-RU"/>
              </w:rPr>
              <w:t>63</w:t>
            </w:r>
          </w:p>
        </w:tc>
      </w:tr>
      <w:tr w:rsidR="000479DB" w:rsidRPr="004F79AB" w14:paraId="4D13E108" w14:textId="77777777" w:rsidTr="00697C23">
        <w:tc>
          <w:tcPr>
            <w:tcW w:w="9180" w:type="dxa"/>
            <w:gridSpan w:val="2"/>
          </w:tcPr>
          <w:p w14:paraId="7C76A4A8" w14:textId="3EBCD45C" w:rsidR="000479DB" w:rsidRPr="000479DB" w:rsidRDefault="000479DB" w:rsidP="00574706">
            <w:pPr>
              <w:tabs>
                <w:tab w:val="right" w:leader="dot" w:pos="9356"/>
              </w:tabs>
              <w:overflowPunct/>
              <w:autoSpaceDE/>
              <w:autoSpaceDN/>
              <w:adjustRightInd/>
              <w:jc w:val="both"/>
              <w:textAlignment w:val="auto"/>
              <w:rPr>
                <w:sz w:val="28"/>
                <w:szCs w:val="28"/>
                <w:lang w:val="ru-RU"/>
              </w:rPr>
            </w:pPr>
            <w:r w:rsidRPr="000479DB">
              <w:rPr>
                <w:b/>
                <w:sz w:val="28"/>
                <w:szCs w:val="28"/>
                <w:lang w:val="ru-RU"/>
              </w:rPr>
              <w:t xml:space="preserve">5 ЭКСПЕРИМЕНТТІК </w:t>
            </w:r>
            <w:r w:rsidRPr="005E1ED7">
              <w:rPr>
                <w:b/>
                <w:sz w:val="28"/>
                <w:szCs w:val="28"/>
                <w:lang w:val="kk-KZ"/>
              </w:rPr>
              <w:t>СТАН</w:t>
            </w:r>
            <w:r w:rsidRPr="000479DB">
              <w:rPr>
                <w:b/>
                <w:sz w:val="28"/>
                <w:szCs w:val="28"/>
                <w:lang w:val="ru-RU"/>
              </w:rPr>
              <w:t xml:space="preserve"> </w:t>
            </w:r>
            <w:r w:rsidRPr="005E1ED7">
              <w:rPr>
                <w:b/>
                <w:sz w:val="28"/>
                <w:szCs w:val="28"/>
                <w:lang w:val="kk-KZ"/>
              </w:rPr>
              <w:t>ИЛЕКТЕУ</w:t>
            </w:r>
            <w:r w:rsidRPr="000479DB">
              <w:rPr>
                <w:b/>
                <w:sz w:val="28"/>
                <w:szCs w:val="28"/>
                <w:lang w:val="ru-RU"/>
              </w:rPr>
              <w:t xml:space="preserve"> </w:t>
            </w:r>
            <w:r w:rsidRPr="005E1ED7">
              <w:rPr>
                <w:b/>
                <w:sz w:val="28"/>
                <w:szCs w:val="28"/>
                <w:lang w:val="kk-KZ"/>
              </w:rPr>
              <w:t>КЛЕТІНІҢ</w:t>
            </w:r>
            <w:r w:rsidRPr="000479DB">
              <w:rPr>
                <w:b/>
                <w:sz w:val="28"/>
                <w:szCs w:val="28"/>
                <w:lang w:val="ru-RU"/>
              </w:rPr>
              <w:t xml:space="preserve"> МОДИФИКАЦИЯСЫ</w:t>
            </w:r>
            <w:r w:rsidR="00800989">
              <w:rPr>
                <w:sz w:val="28"/>
                <w:szCs w:val="28"/>
                <w:lang w:val="ru-RU"/>
              </w:rPr>
              <w:tab/>
            </w:r>
          </w:p>
        </w:tc>
        <w:tc>
          <w:tcPr>
            <w:tcW w:w="675" w:type="dxa"/>
            <w:vAlign w:val="bottom"/>
          </w:tcPr>
          <w:p w14:paraId="6E97B551" w14:textId="5198B21E" w:rsidR="000479DB" w:rsidRPr="00697C23" w:rsidRDefault="008C02D6" w:rsidP="008C02D6">
            <w:pPr>
              <w:tabs>
                <w:tab w:val="right" w:leader="dot" w:pos="9356"/>
              </w:tabs>
              <w:overflowPunct/>
              <w:autoSpaceDE/>
              <w:autoSpaceDN/>
              <w:adjustRightInd/>
              <w:textAlignment w:val="auto"/>
              <w:rPr>
                <w:sz w:val="28"/>
                <w:szCs w:val="28"/>
                <w:lang w:val="ru-RU"/>
              </w:rPr>
            </w:pPr>
            <w:r w:rsidRPr="00697C23">
              <w:rPr>
                <w:sz w:val="28"/>
                <w:szCs w:val="28"/>
                <w:lang w:val="ru-RU"/>
              </w:rPr>
              <w:t>73</w:t>
            </w:r>
          </w:p>
        </w:tc>
      </w:tr>
      <w:tr w:rsidR="000479DB" w:rsidRPr="004F79AB" w14:paraId="51C3F175" w14:textId="77777777" w:rsidTr="00697C23">
        <w:tc>
          <w:tcPr>
            <w:tcW w:w="940" w:type="dxa"/>
          </w:tcPr>
          <w:p w14:paraId="5052ABA1" w14:textId="16535A8C" w:rsidR="000479DB" w:rsidRPr="000479DB" w:rsidRDefault="000479DB" w:rsidP="00574706">
            <w:pPr>
              <w:tabs>
                <w:tab w:val="right" w:leader="dot" w:pos="9356"/>
              </w:tabs>
              <w:overflowPunct/>
              <w:autoSpaceDE/>
              <w:autoSpaceDN/>
              <w:adjustRightInd/>
              <w:jc w:val="both"/>
              <w:textAlignment w:val="auto"/>
              <w:rPr>
                <w:sz w:val="28"/>
                <w:szCs w:val="28"/>
                <w:lang w:val="ru-RU"/>
              </w:rPr>
            </w:pPr>
            <w:r w:rsidRPr="000479DB">
              <w:rPr>
                <w:sz w:val="28"/>
                <w:szCs w:val="28"/>
                <w:lang w:val="ru-RU"/>
              </w:rPr>
              <w:t>5.1</w:t>
            </w:r>
          </w:p>
        </w:tc>
        <w:tc>
          <w:tcPr>
            <w:tcW w:w="8240" w:type="dxa"/>
          </w:tcPr>
          <w:p w14:paraId="0E8F25EB" w14:textId="6D2BB44C" w:rsidR="000479DB" w:rsidRPr="000479DB" w:rsidRDefault="000479DB" w:rsidP="00574706">
            <w:pPr>
              <w:tabs>
                <w:tab w:val="right" w:leader="dot" w:pos="9356"/>
              </w:tabs>
              <w:overflowPunct/>
              <w:autoSpaceDE/>
              <w:autoSpaceDN/>
              <w:adjustRightInd/>
              <w:jc w:val="both"/>
              <w:textAlignment w:val="auto"/>
              <w:rPr>
                <w:sz w:val="28"/>
                <w:szCs w:val="28"/>
                <w:lang w:val="ru-RU"/>
              </w:rPr>
            </w:pPr>
            <w:r w:rsidRPr="000479DB">
              <w:rPr>
                <w:sz w:val="28"/>
                <w:szCs w:val="28"/>
                <w:lang w:val="ru-RU"/>
              </w:rPr>
              <w:t>Жаңа конструкциялы біліктердің жұмыс сызбаларын әзірлеу</w:t>
            </w:r>
            <w:r w:rsidR="00800989">
              <w:rPr>
                <w:sz w:val="28"/>
                <w:szCs w:val="28"/>
                <w:lang w:val="ru-RU"/>
              </w:rPr>
              <w:tab/>
            </w:r>
          </w:p>
        </w:tc>
        <w:tc>
          <w:tcPr>
            <w:tcW w:w="675" w:type="dxa"/>
          </w:tcPr>
          <w:p w14:paraId="24AE6776" w14:textId="1C8C2D14" w:rsidR="000479DB" w:rsidRPr="00697C23" w:rsidRDefault="008C02D6" w:rsidP="008C02D6">
            <w:pPr>
              <w:tabs>
                <w:tab w:val="right" w:leader="dot" w:pos="9356"/>
              </w:tabs>
              <w:overflowPunct/>
              <w:autoSpaceDE/>
              <w:autoSpaceDN/>
              <w:adjustRightInd/>
              <w:textAlignment w:val="auto"/>
              <w:rPr>
                <w:sz w:val="28"/>
                <w:szCs w:val="28"/>
                <w:lang w:val="ru-RU"/>
              </w:rPr>
            </w:pPr>
            <w:r w:rsidRPr="00697C23">
              <w:rPr>
                <w:sz w:val="28"/>
                <w:szCs w:val="28"/>
                <w:lang w:val="ru-RU"/>
              </w:rPr>
              <w:t>73</w:t>
            </w:r>
          </w:p>
        </w:tc>
      </w:tr>
      <w:tr w:rsidR="000479DB" w:rsidRPr="004F79AB" w14:paraId="01282C75" w14:textId="77777777" w:rsidTr="00697C23">
        <w:tc>
          <w:tcPr>
            <w:tcW w:w="940" w:type="dxa"/>
          </w:tcPr>
          <w:p w14:paraId="3AA2DB66" w14:textId="21F68080" w:rsidR="000479DB" w:rsidRPr="000479DB" w:rsidRDefault="000479DB" w:rsidP="00574706">
            <w:pPr>
              <w:tabs>
                <w:tab w:val="right" w:leader="dot" w:pos="9356"/>
              </w:tabs>
              <w:overflowPunct/>
              <w:autoSpaceDE/>
              <w:autoSpaceDN/>
              <w:adjustRightInd/>
              <w:jc w:val="both"/>
              <w:textAlignment w:val="auto"/>
              <w:rPr>
                <w:sz w:val="28"/>
                <w:szCs w:val="28"/>
                <w:lang w:val="ru-RU"/>
              </w:rPr>
            </w:pPr>
            <w:r w:rsidRPr="000479DB">
              <w:rPr>
                <w:sz w:val="28"/>
                <w:szCs w:val="28"/>
                <w:lang w:val="ru-RU"/>
              </w:rPr>
              <w:t>5.2</w:t>
            </w:r>
          </w:p>
        </w:tc>
        <w:tc>
          <w:tcPr>
            <w:tcW w:w="8240" w:type="dxa"/>
          </w:tcPr>
          <w:p w14:paraId="14C7A875" w14:textId="40B0B082" w:rsidR="000479DB" w:rsidRPr="000479DB" w:rsidRDefault="000479DB" w:rsidP="00574706">
            <w:pPr>
              <w:tabs>
                <w:tab w:val="right" w:leader="dot" w:pos="9356"/>
              </w:tabs>
              <w:overflowPunct/>
              <w:autoSpaceDE/>
              <w:autoSpaceDN/>
              <w:adjustRightInd/>
              <w:jc w:val="both"/>
              <w:textAlignment w:val="auto"/>
              <w:rPr>
                <w:sz w:val="28"/>
                <w:szCs w:val="28"/>
                <w:lang w:val="ru-RU"/>
              </w:rPr>
            </w:pPr>
            <w:r w:rsidRPr="000479DB">
              <w:rPr>
                <w:sz w:val="28"/>
                <w:szCs w:val="28"/>
                <w:lang w:val="ru-RU"/>
              </w:rPr>
              <w:t>Ұсынылған технология бойынша илектеу үшін модификацияланған илектеу клеті бар станды құрастыру және сынау</w:t>
            </w:r>
            <w:r w:rsidR="00800989">
              <w:rPr>
                <w:sz w:val="28"/>
                <w:szCs w:val="28"/>
                <w:lang w:val="ru-RU"/>
              </w:rPr>
              <w:tab/>
            </w:r>
          </w:p>
        </w:tc>
        <w:tc>
          <w:tcPr>
            <w:tcW w:w="675" w:type="dxa"/>
            <w:vAlign w:val="bottom"/>
          </w:tcPr>
          <w:p w14:paraId="4A964028" w14:textId="48AA14BC" w:rsidR="000479DB" w:rsidRPr="00697C23" w:rsidRDefault="008C02D6" w:rsidP="008C02D6">
            <w:pPr>
              <w:tabs>
                <w:tab w:val="right" w:leader="dot" w:pos="9356"/>
              </w:tabs>
              <w:overflowPunct/>
              <w:autoSpaceDE/>
              <w:autoSpaceDN/>
              <w:adjustRightInd/>
              <w:textAlignment w:val="auto"/>
              <w:rPr>
                <w:sz w:val="28"/>
                <w:szCs w:val="28"/>
                <w:lang w:val="ru-RU"/>
              </w:rPr>
            </w:pPr>
            <w:r w:rsidRPr="00697C23">
              <w:rPr>
                <w:sz w:val="28"/>
                <w:szCs w:val="28"/>
                <w:lang w:val="ru-RU"/>
              </w:rPr>
              <w:t>77</w:t>
            </w:r>
          </w:p>
        </w:tc>
      </w:tr>
      <w:tr w:rsidR="000479DB" w14:paraId="42C93D0C" w14:textId="77777777" w:rsidTr="00697C23">
        <w:tc>
          <w:tcPr>
            <w:tcW w:w="940" w:type="dxa"/>
          </w:tcPr>
          <w:p w14:paraId="4957B05C" w14:textId="60E6B2AF" w:rsidR="000479DB" w:rsidRPr="000479DB" w:rsidRDefault="000479DB" w:rsidP="00574706">
            <w:pPr>
              <w:tabs>
                <w:tab w:val="right" w:leader="dot" w:pos="9356"/>
              </w:tabs>
              <w:overflowPunct/>
              <w:autoSpaceDE/>
              <w:autoSpaceDN/>
              <w:adjustRightInd/>
              <w:jc w:val="both"/>
              <w:textAlignment w:val="auto"/>
              <w:rPr>
                <w:sz w:val="28"/>
                <w:szCs w:val="28"/>
                <w:lang w:val="ru-RU"/>
              </w:rPr>
            </w:pPr>
            <w:r w:rsidRPr="000479DB">
              <w:rPr>
                <w:sz w:val="28"/>
                <w:szCs w:val="28"/>
                <w:lang w:val="ru-RU"/>
              </w:rPr>
              <w:t>5.2.1</w:t>
            </w:r>
          </w:p>
        </w:tc>
        <w:tc>
          <w:tcPr>
            <w:tcW w:w="8240" w:type="dxa"/>
          </w:tcPr>
          <w:p w14:paraId="44159D27" w14:textId="55705074" w:rsidR="000479DB" w:rsidRPr="000479DB" w:rsidRDefault="000479DB" w:rsidP="00574706">
            <w:pPr>
              <w:tabs>
                <w:tab w:val="right" w:leader="dot" w:pos="9356"/>
              </w:tabs>
              <w:overflowPunct/>
              <w:autoSpaceDE/>
              <w:autoSpaceDN/>
              <w:adjustRightInd/>
              <w:jc w:val="both"/>
              <w:textAlignment w:val="auto"/>
              <w:rPr>
                <w:sz w:val="28"/>
                <w:szCs w:val="28"/>
                <w:lang w:val="ru-RU"/>
              </w:rPr>
            </w:pPr>
            <w:r w:rsidRPr="000479DB">
              <w:rPr>
                <w:sz w:val="28"/>
                <w:szCs w:val="28"/>
                <w:lang w:val="ru-RU"/>
              </w:rPr>
              <w:t>Эксперименттік қондырғыны құрастыру</w:t>
            </w:r>
            <w:r w:rsidR="00800989">
              <w:rPr>
                <w:sz w:val="28"/>
                <w:szCs w:val="28"/>
                <w:lang w:val="ru-RU"/>
              </w:rPr>
              <w:tab/>
            </w:r>
          </w:p>
        </w:tc>
        <w:tc>
          <w:tcPr>
            <w:tcW w:w="675" w:type="dxa"/>
          </w:tcPr>
          <w:p w14:paraId="0C3AB1F2" w14:textId="3FEA3A2D" w:rsidR="000479DB" w:rsidRPr="00697C23" w:rsidRDefault="008C02D6" w:rsidP="00A8310C">
            <w:pPr>
              <w:tabs>
                <w:tab w:val="right" w:leader="dot" w:pos="9356"/>
              </w:tabs>
              <w:overflowPunct/>
              <w:autoSpaceDE/>
              <w:autoSpaceDN/>
              <w:adjustRightInd/>
              <w:textAlignment w:val="auto"/>
              <w:rPr>
                <w:sz w:val="28"/>
                <w:szCs w:val="28"/>
                <w:lang w:val="ru-RU"/>
              </w:rPr>
            </w:pPr>
            <w:r w:rsidRPr="00697C23">
              <w:rPr>
                <w:sz w:val="28"/>
                <w:szCs w:val="28"/>
                <w:lang w:val="ru-RU"/>
              </w:rPr>
              <w:t>77</w:t>
            </w:r>
          </w:p>
        </w:tc>
      </w:tr>
      <w:tr w:rsidR="000479DB" w:rsidRPr="004F79AB" w14:paraId="18D2109A" w14:textId="77777777" w:rsidTr="00697C23">
        <w:tc>
          <w:tcPr>
            <w:tcW w:w="940" w:type="dxa"/>
          </w:tcPr>
          <w:p w14:paraId="015E9567" w14:textId="779F4FCB" w:rsidR="000479DB" w:rsidRPr="000479DB" w:rsidRDefault="000479DB" w:rsidP="00574706">
            <w:pPr>
              <w:tabs>
                <w:tab w:val="right" w:leader="dot" w:pos="9356"/>
              </w:tabs>
              <w:overflowPunct/>
              <w:autoSpaceDE/>
              <w:autoSpaceDN/>
              <w:adjustRightInd/>
              <w:jc w:val="both"/>
              <w:textAlignment w:val="auto"/>
              <w:rPr>
                <w:sz w:val="28"/>
                <w:szCs w:val="28"/>
                <w:lang w:val="ru-RU"/>
              </w:rPr>
            </w:pPr>
            <w:r w:rsidRPr="000479DB">
              <w:rPr>
                <w:sz w:val="28"/>
                <w:szCs w:val="28"/>
                <w:lang w:val="ru-RU"/>
              </w:rPr>
              <w:t>5.2.2</w:t>
            </w:r>
          </w:p>
        </w:tc>
        <w:tc>
          <w:tcPr>
            <w:tcW w:w="8240" w:type="dxa"/>
          </w:tcPr>
          <w:p w14:paraId="249647B8" w14:textId="50CB5B30" w:rsidR="000479DB" w:rsidRPr="000479DB" w:rsidRDefault="000479DB" w:rsidP="00574706">
            <w:pPr>
              <w:tabs>
                <w:tab w:val="right" w:leader="dot" w:pos="9356"/>
              </w:tabs>
              <w:overflowPunct/>
              <w:autoSpaceDE/>
              <w:autoSpaceDN/>
              <w:adjustRightInd/>
              <w:jc w:val="both"/>
              <w:textAlignment w:val="auto"/>
              <w:rPr>
                <w:sz w:val="28"/>
                <w:szCs w:val="28"/>
                <w:lang w:val="ru-RU"/>
              </w:rPr>
            </w:pPr>
            <w:r w:rsidRPr="000479DB">
              <w:rPr>
                <w:sz w:val="28"/>
                <w:szCs w:val="28"/>
                <w:lang w:val="ru-RU"/>
              </w:rPr>
              <w:t>Қорғасын дайындамаларын сынақтық деформациялауды жүргізу</w:t>
            </w:r>
            <w:r w:rsidR="00800989">
              <w:rPr>
                <w:sz w:val="28"/>
                <w:szCs w:val="28"/>
                <w:lang w:val="ru-RU"/>
              </w:rPr>
              <w:tab/>
            </w:r>
          </w:p>
        </w:tc>
        <w:tc>
          <w:tcPr>
            <w:tcW w:w="675" w:type="dxa"/>
          </w:tcPr>
          <w:p w14:paraId="344A1345" w14:textId="17C6ADF0" w:rsidR="000479DB" w:rsidRPr="00697C23" w:rsidRDefault="008C02D6" w:rsidP="00A8310C">
            <w:pPr>
              <w:tabs>
                <w:tab w:val="right" w:leader="dot" w:pos="9356"/>
              </w:tabs>
              <w:overflowPunct/>
              <w:autoSpaceDE/>
              <w:autoSpaceDN/>
              <w:adjustRightInd/>
              <w:textAlignment w:val="auto"/>
              <w:rPr>
                <w:sz w:val="28"/>
                <w:szCs w:val="28"/>
                <w:lang w:val="ru-RU"/>
              </w:rPr>
            </w:pPr>
            <w:r w:rsidRPr="00697C23">
              <w:rPr>
                <w:sz w:val="28"/>
                <w:szCs w:val="28"/>
                <w:lang w:val="ru-RU"/>
              </w:rPr>
              <w:t>78</w:t>
            </w:r>
          </w:p>
        </w:tc>
      </w:tr>
      <w:tr w:rsidR="000479DB" w:rsidRPr="004F79AB" w14:paraId="0164CB20" w14:textId="77777777" w:rsidTr="00697C23">
        <w:tc>
          <w:tcPr>
            <w:tcW w:w="9180" w:type="dxa"/>
            <w:gridSpan w:val="2"/>
          </w:tcPr>
          <w:p w14:paraId="6D4B305A" w14:textId="2476339B" w:rsidR="000479DB" w:rsidRPr="00947DCD" w:rsidRDefault="000479DB" w:rsidP="00574706">
            <w:pPr>
              <w:tabs>
                <w:tab w:val="right" w:leader="dot" w:pos="9356"/>
              </w:tabs>
              <w:overflowPunct/>
              <w:autoSpaceDE/>
              <w:autoSpaceDN/>
              <w:adjustRightInd/>
              <w:jc w:val="both"/>
              <w:textAlignment w:val="auto"/>
              <w:rPr>
                <w:sz w:val="28"/>
                <w:szCs w:val="28"/>
              </w:rPr>
            </w:pPr>
            <w:r w:rsidRPr="005E1ED7">
              <w:rPr>
                <w:b/>
                <w:sz w:val="28"/>
                <w:szCs w:val="28"/>
                <w:lang w:val="kk-KZ"/>
              </w:rPr>
              <w:t>6 ҰСЫНЫЛҒАН ТЕХНОЛОГИЯ БОЙЫНША ТӘЖІРИБЕЛІК ИЛЕКТЕУДІ ЖҮРГІЗУ</w:t>
            </w:r>
            <w:r w:rsidR="00800989" w:rsidRPr="00947DCD">
              <w:rPr>
                <w:sz w:val="28"/>
                <w:szCs w:val="28"/>
              </w:rPr>
              <w:tab/>
            </w:r>
          </w:p>
        </w:tc>
        <w:tc>
          <w:tcPr>
            <w:tcW w:w="675" w:type="dxa"/>
            <w:vAlign w:val="bottom"/>
          </w:tcPr>
          <w:p w14:paraId="788AD6F1" w14:textId="3C0B7EA5" w:rsidR="000479DB" w:rsidRPr="00697C23" w:rsidRDefault="008C02D6" w:rsidP="008C02D6">
            <w:pPr>
              <w:tabs>
                <w:tab w:val="right" w:leader="dot" w:pos="9356"/>
              </w:tabs>
              <w:overflowPunct/>
              <w:autoSpaceDE/>
              <w:autoSpaceDN/>
              <w:adjustRightInd/>
              <w:textAlignment w:val="auto"/>
              <w:rPr>
                <w:sz w:val="28"/>
                <w:szCs w:val="28"/>
                <w:lang w:val="ru-RU"/>
              </w:rPr>
            </w:pPr>
            <w:r w:rsidRPr="00697C23">
              <w:rPr>
                <w:sz w:val="28"/>
                <w:szCs w:val="28"/>
                <w:lang w:val="ru-RU"/>
              </w:rPr>
              <w:t>82</w:t>
            </w:r>
          </w:p>
        </w:tc>
      </w:tr>
      <w:tr w:rsidR="000479DB" w14:paraId="7BCE8993" w14:textId="77777777" w:rsidTr="00697C23">
        <w:tc>
          <w:tcPr>
            <w:tcW w:w="940" w:type="dxa"/>
          </w:tcPr>
          <w:p w14:paraId="0E4126AA" w14:textId="3F28315A" w:rsidR="000479DB" w:rsidRPr="000479DB" w:rsidRDefault="000479DB" w:rsidP="00574706">
            <w:pPr>
              <w:tabs>
                <w:tab w:val="right" w:leader="dot" w:pos="9356"/>
              </w:tabs>
              <w:overflowPunct/>
              <w:autoSpaceDE/>
              <w:autoSpaceDN/>
              <w:adjustRightInd/>
              <w:jc w:val="both"/>
              <w:textAlignment w:val="auto"/>
              <w:rPr>
                <w:sz w:val="28"/>
                <w:szCs w:val="28"/>
                <w:lang w:val="ru-RU"/>
              </w:rPr>
            </w:pPr>
            <w:r w:rsidRPr="000479DB">
              <w:rPr>
                <w:sz w:val="28"/>
                <w:szCs w:val="28"/>
                <w:lang w:val="ru-RU"/>
              </w:rPr>
              <w:t>6.1</w:t>
            </w:r>
          </w:p>
        </w:tc>
        <w:tc>
          <w:tcPr>
            <w:tcW w:w="8240" w:type="dxa"/>
          </w:tcPr>
          <w:p w14:paraId="74750319" w14:textId="65A67BC0" w:rsidR="000479DB" w:rsidRPr="000479DB" w:rsidRDefault="000479DB" w:rsidP="00574706">
            <w:pPr>
              <w:tabs>
                <w:tab w:val="right" w:leader="dot" w:pos="9356"/>
              </w:tabs>
              <w:overflowPunct/>
              <w:autoSpaceDE/>
              <w:autoSpaceDN/>
              <w:adjustRightInd/>
              <w:jc w:val="both"/>
              <w:textAlignment w:val="auto"/>
              <w:rPr>
                <w:sz w:val="28"/>
                <w:szCs w:val="28"/>
                <w:lang w:val="ru-RU"/>
              </w:rPr>
            </w:pPr>
            <w:r w:rsidRPr="000479DB">
              <w:rPr>
                <w:sz w:val="28"/>
                <w:szCs w:val="28"/>
                <w:lang w:val="ru-RU"/>
              </w:rPr>
              <w:t>Деформациялау үшін дайындамаларды дайындау</w:t>
            </w:r>
            <w:r w:rsidR="00800989">
              <w:rPr>
                <w:sz w:val="28"/>
                <w:szCs w:val="28"/>
                <w:lang w:val="ru-RU"/>
              </w:rPr>
              <w:tab/>
            </w:r>
          </w:p>
        </w:tc>
        <w:tc>
          <w:tcPr>
            <w:tcW w:w="675" w:type="dxa"/>
          </w:tcPr>
          <w:p w14:paraId="4804D0E4" w14:textId="20064B19" w:rsidR="000479DB" w:rsidRPr="00697C23" w:rsidRDefault="008C02D6" w:rsidP="00A8310C">
            <w:pPr>
              <w:tabs>
                <w:tab w:val="right" w:leader="dot" w:pos="9356"/>
              </w:tabs>
              <w:overflowPunct/>
              <w:autoSpaceDE/>
              <w:autoSpaceDN/>
              <w:adjustRightInd/>
              <w:textAlignment w:val="auto"/>
              <w:rPr>
                <w:sz w:val="28"/>
                <w:szCs w:val="28"/>
                <w:lang w:val="ru-RU"/>
              </w:rPr>
            </w:pPr>
            <w:r w:rsidRPr="00697C23">
              <w:rPr>
                <w:sz w:val="28"/>
                <w:szCs w:val="28"/>
                <w:lang w:val="ru-RU"/>
              </w:rPr>
              <w:t>82</w:t>
            </w:r>
          </w:p>
        </w:tc>
      </w:tr>
      <w:tr w:rsidR="000479DB" w:rsidRPr="004F79AB" w14:paraId="15332BD1" w14:textId="77777777" w:rsidTr="00697C23">
        <w:tc>
          <w:tcPr>
            <w:tcW w:w="940" w:type="dxa"/>
          </w:tcPr>
          <w:p w14:paraId="6FAFF8B0" w14:textId="55C4FFDF" w:rsidR="000479DB" w:rsidRPr="000479DB" w:rsidRDefault="000479DB" w:rsidP="00574706">
            <w:pPr>
              <w:tabs>
                <w:tab w:val="right" w:leader="dot" w:pos="9356"/>
              </w:tabs>
              <w:overflowPunct/>
              <w:autoSpaceDE/>
              <w:autoSpaceDN/>
              <w:adjustRightInd/>
              <w:jc w:val="both"/>
              <w:textAlignment w:val="auto"/>
              <w:rPr>
                <w:sz w:val="28"/>
                <w:szCs w:val="28"/>
                <w:lang w:val="ru-RU"/>
              </w:rPr>
            </w:pPr>
            <w:r w:rsidRPr="000479DB">
              <w:rPr>
                <w:sz w:val="28"/>
                <w:szCs w:val="28"/>
                <w:lang w:val="ru-RU"/>
              </w:rPr>
              <w:t>6.2</w:t>
            </w:r>
          </w:p>
        </w:tc>
        <w:tc>
          <w:tcPr>
            <w:tcW w:w="8240" w:type="dxa"/>
          </w:tcPr>
          <w:p w14:paraId="4CE47D29" w14:textId="3EE668AA" w:rsidR="000479DB" w:rsidRPr="000479DB" w:rsidRDefault="000479DB" w:rsidP="00574706">
            <w:pPr>
              <w:tabs>
                <w:tab w:val="right" w:leader="dot" w:pos="9356"/>
              </w:tabs>
              <w:overflowPunct/>
              <w:autoSpaceDE/>
              <w:autoSpaceDN/>
              <w:adjustRightInd/>
              <w:jc w:val="both"/>
              <w:textAlignment w:val="auto"/>
              <w:rPr>
                <w:sz w:val="28"/>
                <w:szCs w:val="28"/>
                <w:lang w:val="ru-RU"/>
              </w:rPr>
            </w:pPr>
            <w:r w:rsidRPr="000479DB">
              <w:rPr>
                <w:sz w:val="28"/>
                <w:szCs w:val="28"/>
                <w:lang w:val="ru-RU"/>
              </w:rPr>
              <w:t>М1 қорытпасынан мыс дайындамаларын илектеу</w:t>
            </w:r>
            <w:r w:rsidR="00800989">
              <w:rPr>
                <w:sz w:val="28"/>
                <w:szCs w:val="28"/>
                <w:lang w:val="ru-RU"/>
              </w:rPr>
              <w:tab/>
            </w:r>
          </w:p>
        </w:tc>
        <w:tc>
          <w:tcPr>
            <w:tcW w:w="675" w:type="dxa"/>
          </w:tcPr>
          <w:p w14:paraId="74A26615" w14:textId="2C7BB8AD" w:rsidR="000479DB" w:rsidRPr="00697C23" w:rsidRDefault="008C02D6" w:rsidP="00A8310C">
            <w:pPr>
              <w:tabs>
                <w:tab w:val="right" w:leader="dot" w:pos="9356"/>
              </w:tabs>
              <w:overflowPunct/>
              <w:autoSpaceDE/>
              <w:autoSpaceDN/>
              <w:adjustRightInd/>
              <w:textAlignment w:val="auto"/>
              <w:rPr>
                <w:sz w:val="28"/>
                <w:szCs w:val="28"/>
                <w:lang w:val="ru-RU"/>
              </w:rPr>
            </w:pPr>
            <w:r w:rsidRPr="00697C23">
              <w:rPr>
                <w:sz w:val="28"/>
                <w:szCs w:val="28"/>
                <w:lang w:val="ru-RU"/>
              </w:rPr>
              <w:t>83</w:t>
            </w:r>
          </w:p>
        </w:tc>
      </w:tr>
      <w:tr w:rsidR="000479DB" w:rsidRPr="004F79AB" w14:paraId="0C14E21C" w14:textId="77777777" w:rsidTr="00697C23">
        <w:tc>
          <w:tcPr>
            <w:tcW w:w="940" w:type="dxa"/>
          </w:tcPr>
          <w:p w14:paraId="20E24E1D" w14:textId="0F94FBA6" w:rsidR="000479DB" w:rsidRPr="000479DB" w:rsidRDefault="000479DB" w:rsidP="00574706">
            <w:pPr>
              <w:tabs>
                <w:tab w:val="right" w:leader="dot" w:pos="9356"/>
              </w:tabs>
              <w:overflowPunct/>
              <w:autoSpaceDE/>
              <w:autoSpaceDN/>
              <w:adjustRightInd/>
              <w:jc w:val="both"/>
              <w:textAlignment w:val="auto"/>
              <w:rPr>
                <w:sz w:val="28"/>
                <w:szCs w:val="28"/>
                <w:lang w:val="ru-RU"/>
              </w:rPr>
            </w:pPr>
            <w:r w:rsidRPr="000479DB">
              <w:rPr>
                <w:sz w:val="28"/>
                <w:szCs w:val="28"/>
                <w:lang w:val="ru-RU"/>
              </w:rPr>
              <w:t>6.3</w:t>
            </w:r>
          </w:p>
        </w:tc>
        <w:tc>
          <w:tcPr>
            <w:tcW w:w="8240" w:type="dxa"/>
          </w:tcPr>
          <w:p w14:paraId="24DB6635" w14:textId="571B8030" w:rsidR="000479DB" w:rsidRPr="000479DB" w:rsidRDefault="000479DB" w:rsidP="00574706">
            <w:pPr>
              <w:tabs>
                <w:tab w:val="right" w:leader="dot" w:pos="9356"/>
              </w:tabs>
              <w:overflowPunct/>
              <w:autoSpaceDE/>
              <w:autoSpaceDN/>
              <w:adjustRightInd/>
              <w:jc w:val="both"/>
              <w:textAlignment w:val="auto"/>
              <w:rPr>
                <w:sz w:val="28"/>
                <w:szCs w:val="28"/>
                <w:lang w:val="ru-RU"/>
              </w:rPr>
            </w:pPr>
            <w:r w:rsidRPr="000479DB">
              <w:rPr>
                <w:sz w:val="28"/>
                <w:szCs w:val="28"/>
                <w:lang w:val="ru-RU"/>
              </w:rPr>
              <w:t>АД31 қорытпасынан алюминий дайындамаларын илектеу</w:t>
            </w:r>
            <w:r w:rsidR="00800989">
              <w:rPr>
                <w:sz w:val="28"/>
                <w:szCs w:val="28"/>
                <w:lang w:val="ru-RU"/>
              </w:rPr>
              <w:tab/>
            </w:r>
          </w:p>
        </w:tc>
        <w:tc>
          <w:tcPr>
            <w:tcW w:w="675" w:type="dxa"/>
          </w:tcPr>
          <w:p w14:paraId="0FECD786" w14:textId="2168A056" w:rsidR="000479DB" w:rsidRPr="00697C23" w:rsidRDefault="008C02D6" w:rsidP="00A8310C">
            <w:pPr>
              <w:tabs>
                <w:tab w:val="right" w:leader="dot" w:pos="9356"/>
              </w:tabs>
              <w:overflowPunct/>
              <w:autoSpaceDE/>
              <w:autoSpaceDN/>
              <w:adjustRightInd/>
              <w:textAlignment w:val="auto"/>
              <w:rPr>
                <w:sz w:val="28"/>
                <w:szCs w:val="28"/>
                <w:lang w:val="ru-RU"/>
              </w:rPr>
            </w:pPr>
            <w:r w:rsidRPr="00697C23">
              <w:rPr>
                <w:sz w:val="28"/>
                <w:szCs w:val="28"/>
                <w:lang w:val="ru-RU"/>
              </w:rPr>
              <w:t>84</w:t>
            </w:r>
          </w:p>
        </w:tc>
      </w:tr>
    </w:tbl>
    <w:p w14:paraId="7BD728F6" w14:textId="77777777" w:rsidR="00697C23" w:rsidRDefault="00697C23">
      <w:r>
        <w:br w:type="page"/>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40"/>
        <w:gridCol w:w="8240"/>
        <w:gridCol w:w="675"/>
      </w:tblGrid>
      <w:tr w:rsidR="000479DB" w:rsidRPr="00487EB9" w14:paraId="39FB6A93" w14:textId="77777777" w:rsidTr="00697C23">
        <w:tc>
          <w:tcPr>
            <w:tcW w:w="9180" w:type="dxa"/>
            <w:gridSpan w:val="2"/>
          </w:tcPr>
          <w:p w14:paraId="065EF386" w14:textId="371D5874" w:rsidR="000479DB" w:rsidRPr="004F79AB" w:rsidRDefault="000479DB" w:rsidP="00574706">
            <w:pPr>
              <w:tabs>
                <w:tab w:val="right" w:leader="dot" w:pos="9356"/>
              </w:tabs>
              <w:overflowPunct/>
              <w:autoSpaceDE/>
              <w:autoSpaceDN/>
              <w:adjustRightInd/>
              <w:jc w:val="both"/>
              <w:textAlignment w:val="auto"/>
              <w:rPr>
                <w:sz w:val="28"/>
                <w:szCs w:val="28"/>
              </w:rPr>
            </w:pPr>
            <w:r w:rsidRPr="005E1ED7">
              <w:rPr>
                <w:b/>
                <w:sz w:val="28"/>
                <w:szCs w:val="28"/>
                <w:lang w:val="kk-KZ"/>
              </w:rPr>
              <w:t>7 ДЕФОРМАЦИЯНЫҢ ЖАҢА ӘДІСІНІҢ АЛЮМИНИЙ ЖӘНЕ МЫС ДАЙЫНДАМАЛАРЫНЫҢ ҚҰРЫЛЫМ ЭВОЛЮЦИЯСЫ МЕН МЕХАНИКАЛЫҚ ҚАСИЕТТЕРІНЕ ӘСЕРІН ЭКСПЕРИМЕНТТІК ЗЕРТТЕУ</w:t>
            </w:r>
            <w:r w:rsidR="00800989" w:rsidRPr="004F79AB">
              <w:rPr>
                <w:sz w:val="28"/>
                <w:szCs w:val="28"/>
              </w:rPr>
              <w:tab/>
            </w:r>
          </w:p>
        </w:tc>
        <w:tc>
          <w:tcPr>
            <w:tcW w:w="675" w:type="dxa"/>
            <w:vAlign w:val="bottom"/>
          </w:tcPr>
          <w:p w14:paraId="03B10AE3" w14:textId="45DBD4C4" w:rsidR="000479DB" w:rsidRPr="00697C23" w:rsidRDefault="008C02D6" w:rsidP="008C02D6">
            <w:pPr>
              <w:tabs>
                <w:tab w:val="right" w:leader="dot" w:pos="9356"/>
              </w:tabs>
              <w:overflowPunct/>
              <w:autoSpaceDE/>
              <w:autoSpaceDN/>
              <w:adjustRightInd/>
              <w:textAlignment w:val="auto"/>
              <w:rPr>
                <w:sz w:val="28"/>
                <w:szCs w:val="28"/>
                <w:lang w:val="kk-KZ"/>
              </w:rPr>
            </w:pPr>
            <w:r w:rsidRPr="00697C23">
              <w:rPr>
                <w:sz w:val="28"/>
                <w:szCs w:val="28"/>
                <w:lang w:val="kk-KZ"/>
              </w:rPr>
              <w:t>86</w:t>
            </w:r>
          </w:p>
        </w:tc>
      </w:tr>
      <w:tr w:rsidR="000479DB" w:rsidRPr="004F79AB" w14:paraId="5C08B979" w14:textId="77777777" w:rsidTr="00697C23">
        <w:tc>
          <w:tcPr>
            <w:tcW w:w="940" w:type="dxa"/>
          </w:tcPr>
          <w:p w14:paraId="25D6573E" w14:textId="504B9BA6" w:rsidR="000479DB" w:rsidRPr="000479DB" w:rsidRDefault="000479DB" w:rsidP="00574706">
            <w:pPr>
              <w:tabs>
                <w:tab w:val="right" w:leader="dot" w:pos="9356"/>
              </w:tabs>
              <w:overflowPunct/>
              <w:autoSpaceDE/>
              <w:autoSpaceDN/>
              <w:adjustRightInd/>
              <w:jc w:val="both"/>
              <w:textAlignment w:val="auto"/>
              <w:rPr>
                <w:sz w:val="28"/>
                <w:szCs w:val="28"/>
                <w:lang w:val="ru-RU"/>
              </w:rPr>
            </w:pPr>
            <w:r w:rsidRPr="000479DB">
              <w:rPr>
                <w:sz w:val="28"/>
                <w:szCs w:val="28"/>
                <w:lang w:val="ru-RU"/>
              </w:rPr>
              <w:t>7.1</w:t>
            </w:r>
          </w:p>
        </w:tc>
        <w:tc>
          <w:tcPr>
            <w:tcW w:w="8240" w:type="dxa"/>
          </w:tcPr>
          <w:p w14:paraId="2ADDA43D" w14:textId="5444C31C" w:rsidR="000479DB" w:rsidRPr="000479DB" w:rsidRDefault="000479DB" w:rsidP="00574706">
            <w:pPr>
              <w:tabs>
                <w:tab w:val="right" w:leader="dot" w:pos="9356"/>
              </w:tabs>
              <w:overflowPunct/>
              <w:autoSpaceDE/>
              <w:autoSpaceDN/>
              <w:adjustRightInd/>
              <w:jc w:val="both"/>
              <w:textAlignment w:val="auto"/>
              <w:rPr>
                <w:sz w:val="28"/>
                <w:szCs w:val="28"/>
                <w:lang w:val="ru-RU"/>
              </w:rPr>
            </w:pPr>
            <w:r w:rsidRPr="000479DB">
              <w:rPr>
                <w:sz w:val="28"/>
                <w:szCs w:val="28"/>
                <w:lang w:val="ru-RU"/>
              </w:rPr>
              <w:t>Құрылым эволюциясын және механикалық қасиеттерін зерттеуге дайындамаларды дайындау</w:t>
            </w:r>
            <w:r w:rsidR="00800989">
              <w:rPr>
                <w:sz w:val="28"/>
                <w:szCs w:val="28"/>
                <w:lang w:val="ru-RU"/>
              </w:rPr>
              <w:tab/>
            </w:r>
          </w:p>
        </w:tc>
        <w:tc>
          <w:tcPr>
            <w:tcW w:w="675" w:type="dxa"/>
            <w:vAlign w:val="bottom"/>
          </w:tcPr>
          <w:p w14:paraId="13F29347" w14:textId="1D7E2EA9" w:rsidR="000479DB" w:rsidRPr="00697C23" w:rsidRDefault="008C02D6" w:rsidP="008C02D6">
            <w:pPr>
              <w:tabs>
                <w:tab w:val="right" w:leader="dot" w:pos="9356"/>
              </w:tabs>
              <w:overflowPunct/>
              <w:autoSpaceDE/>
              <w:autoSpaceDN/>
              <w:adjustRightInd/>
              <w:textAlignment w:val="auto"/>
              <w:rPr>
                <w:sz w:val="28"/>
                <w:szCs w:val="28"/>
                <w:lang w:val="ru-RU"/>
              </w:rPr>
            </w:pPr>
            <w:r w:rsidRPr="00697C23">
              <w:rPr>
                <w:sz w:val="28"/>
                <w:szCs w:val="28"/>
                <w:lang w:val="ru-RU"/>
              </w:rPr>
              <w:t>86</w:t>
            </w:r>
          </w:p>
        </w:tc>
      </w:tr>
      <w:tr w:rsidR="000479DB" w:rsidRPr="004F79AB" w14:paraId="04F3EFFF" w14:textId="77777777" w:rsidTr="00697C23">
        <w:tc>
          <w:tcPr>
            <w:tcW w:w="940" w:type="dxa"/>
          </w:tcPr>
          <w:p w14:paraId="02EF906B" w14:textId="1B1A096A" w:rsidR="000479DB" w:rsidRPr="000479DB" w:rsidRDefault="000479DB" w:rsidP="00574706">
            <w:pPr>
              <w:tabs>
                <w:tab w:val="right" w:leader="dot" w:pos="9356"/>
              </w:tabs>
              <w:overflowPunct/>
              <w:autoSpaceDE/>
              <w:autoSpaceDN/>
              <w:adjustRightInd/>
              <w:jc w:val="both"/>
              <w:textAlignment w:val="auto"/>
              <w:rPr>
                <w:sz w:val="28"/>
                <w:szCs w:val="28"/>
                <w:lang w:val="ru-RU"/>
              </w:rPr>
            </w:pPr>
            <w:r w:rsidRPr="000479DB">
              <w:rPr>
                <w:sz w:val="28"/>
                <w:szCs w:val="28"/>
                <w:lang w:val="ru-RU"/>
              </w:rPr>
              <w:t>7.2</w:t>
            </w:r>
          </w:p>
        </w:tc>
        <w:tc>
          <w:tcPr>
            <w:tcW w:w="8240" w:type="dxa"/>
          </w:tcPr>
          <w:p w14:paraId="3B840CDF" w14:textId="6CFDFD62" w:rsidR="000479DB" w:rsidRPr="000479DB" w:rsidRDefault="000479DB" w:rsidP="00574706">
            <w:pPr>
              <w:tabs>
                <w:tab w:val="right" w:leader="dot" w:pos="9356"/>
              </w:tabs>
              <w:overflowPunct/>
              <w:autoSpaceDE/>
              <w:autoSpaceDN/>
              <w:adjustRightInd/>
              <w:jc w:val="both"/>
              <w:textAlignment w:val="auto"/>
              <w:rPr>
                <w:sz w:val="28"/>
                <w:szCs w:val="28"/>
                <w:lang w:val="ru-RU"/>
              </w:rPr>
            </w:pPr>
            <w:r w:rsidRPr="000479DB">
              <w:rPr>
                <w:sz w:val="28"/>
                <w:szCs w:val="28"/>
                <w:lang w:val="ru-RU"/>
              </w:rPr>
              <w:t>АД31 алюминий қорытпасының құрылым эволюциясы мен механикалық қасиеттерін зерттеу</w:t>
            </w:r>
            <w:r w:rsidR="00800989">
              <w:rPr>
                <w:sz w:val="28"/>
                <w:szCs w:val="28"/>
                <w:lang w:val="ru-RU"/>
              </w:rPr>
              <w:tab/>
            </w:r>
          </w:p>
        </w:tc>
        <w:tc>
          <w:tcPr>
            <w:tcW w:w="675" w:type="dxa"/>
            <w:vAlign w:val="bottom"/>
          </w:tcPr>
          <w:p w14:paraId="53EEA31A" w14:textId="0CD0B980" w:rsidR="000479DB" w:rsidRPr="00697C23" w:rsidRDefault="008C02D6" w:rsidP="008C02D6">
            <w:pPr>
              <w:tabs>
                <w:tab w:val="right" w:leader="dot" w:pos="9356"/>
              </w:tabs>
              <w:overflowPunct/>
              <w:autoSpaceDE/>
              <w:autoSpaceDN/>
              <w:adjustRightInd/>
              <w:textAlignment w:val="auto"/>
              <w:rPr>
                <w:sz w:val="28"/>
                <w:szCs w:val="28"/>
                <w:lang w:val="ru-RU"/>
              </w:rPr>
            </w:pPr>
            <w:r w:rsidRPr="00697C23">
              <w:rPr>
                <w:sz w:val="28"/>
                <w:szCs w:val="28"/>
                <w:lang w:val="ru-RU"/>
              </w:rPr>
              <w:t>89</w:t>
            </w:r>
          </w:p>
        </w:tc>
      </w:tr>
      <w:tr w:rsidR="000479DB" w:rsidRPr="004F79AB" w14:paraId="3F4F2ADB" w14:textId="77777777" w:rsidTr="00697C23">
        <w:tc>
          <w:tcPr>
            <w:tcW w:w="940" w:type="dxa"/>
          </w:tcPr>
          <w:p w14:paraId="6C71144C" w14:textId="7F2E4E84" w:rsidR="000479DB" w:rsidRPr="000479DB" w:rsidRDefault="000479DB" w:rsidP="00574706">
            <w:pPr>
              <w:tabs>
                <w:tab w:val="right" w:leader="dot" w:pos="9356"/>
              </w:tabs>
              <w:overflowPunct/>
              <w:autoSpaceDE/>
              <w:autoSpaceDN/>
              <w:adjustRightInd/>
              <w:jc w:val="both"/>
              <w:textAlignment w:val="auto"/>
              <w:rPr>
                <w:sz w:val="28"/>
                <w:szCs w:val="28"/>
                <w:lang w:val="ru-RU"/>
              </w:rPr>
            </w:pPr>
            <w:r w:rsidRPr="000479DB">
              <w:rPr>
                <w:sz w:val="28"/>
                <w:szCs w:val="28"/>
                <w:lang w:val="ru-RU"/>
              </w:rPr>
              <w:t>7.3</w:t>
            </w:r>
          </w:p>
        </w:tc>
        <w:tc>
          <w:tcPr>
            <w:tcW w:w="8240" w:type="dxa"/>
          </w:tcPr>
          <w:p w14:paraId="49249E72" w14:textId="66EE8E3D" w:rsidR="000479DB" w:rsidRPr="000479DB" w:rsidRDefault="000479DB" w:rsidP="00574706">
            <w:pPr>
              <w:tabs>
                <w:tab w:val="right" w:leader="dot" w:pos="9356"/>
              </w:tabs>
              <w:overflowPunct/>
              <w:autoSpaceDE/>
              <w:autoSpaceDN/>
              <w:adjustRightInd/>
              <w:jc w:val="both"/>
              <w:textAlignment w:val="auto"/>
              <w:rPr>
                <w:sz w:val="28"/>
                <w:szCs w:val="28"/>
                <w:lang w:val="ru-RU"/>
              </w:rPr>
            </w:pPr>
            <w:r w:rsidRPr="000479DB">
              <w:rPr>
                <w:sz w:val="28"/>
                <w:szCs w:val="28"/>
                <w:lang w:val="ru-RU"/>
              </w:rPr>
              <w:t>М1 мыс қорытпасының құрылым эволюциясы мен механикалық қасиеттерін зерттеу</w:t>
            </w:r>
            <w:r w:rsidR="00800989">
              <w:rPr>
                <w:sz w:val="28"/>
                <w:szCs w:val="28"/>
                <w:lang w:val="ru-RU"/>
              </w:rPr>
              <w:tab/>
            </w:r>
          </w:p>
        </w:tc>
        <w:tc>
          <w:tcPr>
            <w:tcW w:w="675" w:type="dxa"/>
            <w:vAlign w:val="bottom"/>
          </w:tcPr>
          <w:p w14:paraId="1CDF5867" w14:textId="3E692E81" w:rsidR="000479DB" w:rsidRPr="00697C23" w:rsidRDefault="008C02D6" w:rsidP="008C02D6">
            <w:pPr>
              <w:tabs>
                <w:tab w:val="right" w:leader="dot" w:pos="9356"/>
              </w:tabs>
              <w:overflowPunct/>
              <w:autoSpaceDE/>
              <w:autoSpaceDN/>
              <w:adjustRightInd/>
              <w:textAlignment w:val="auto"/>
              <w:rPr>
                <w:sz w:val="28"/>
                <w:szCs w:val="28"/>
                <w:lang w:val="ru-RU"/>
              </w:rPr>
            </w:pPr>
            <w:r w:rsidRPr="00697C23">
              <w:rPr>
                <w:sz w:val="28"/>
                <w:szCs w:val="28"/>
                <w:lang w:val="ru-RU"/>
              </w:rPr>
              <w:t>96</w:t>
            </w:r>
          </w:p>
        </w:tc>
      </w:tr>
      <w:tr w:rsidR="008C02D6" w:rsidRPr="004F79AB" w14:paraId="7E61042A" w14:textId="77777777" w:rsidTr="00697C23">
        <w:tc>
          <w:tcPr>
            <w:tcW w:w="940" w:type="dxa"/>
          </w:tcPr>
          <w:p w14:paraId="36DFE313" w14:textId="181B1F5D" w:rsidR="008C02D6" w:rsidRPr="000479DB" w:rsidRDefault="008C02D6" w:rsidP="00574706">
            <w:pPr>
              <w:tabs>
                <w:tab w:val="right" w:leader="dot" w:pos="9356"/>
              </w:tabs>
              <w:overflowPunct/>
              <w:autoSpaceDE/>
              <w:autoSpaceDN/>
              <w:adjustRightInd/>
              <w:jc w:val="both"/>
              <w:textAlignment w:val="auto"/>
              <w:rPr>
                <w:sz w:val="28"/>
                <w:szCs w:val="28"/>
                <w:lang w:val="ru-RU"/>
              </w:rPr>
            </w:pPr>
            <w:r w:rsidRPr="008C02D6">
              <w:rPr>
                <w:sz w:val="28"/>
                <w:szCs w:val="28"/>
                <w:lang w:val="ru-RU"/>
              </w:rPr>
              <w:t>7.4</w:t>
            </w:r>
          </w:p>
        </w:tc>
        <w:tc>
          <w:tcPr>
            <w:tcW w:w="8240" w:type="dxa"/>
          </w:tcPr>
          <w:p w14:paraId="46171729" w14:textId="60489436" w:rsidR="008C02D6" w:rsidRPr="000479DB" w:rsidRDefault="008C02D6" w:rsidP="00574706">
            <w:pPr>
              <w:tabs>
                <w:tab w:val="right" w:leader="dot" w:pos="9356"/>
              </w:tabs>
              <w:overflowPunct/>
              <w:autoSpaceDE/>
              <w:autoSpaceDN/>
              <w:adjustRightInd/>
              <w:jc w:val="both"/>
              <w:textAlignment w:val="auto"/>
              <w:rPr>
                <w:sz w:val="28"/>
                <w:szCs w:val="28"/>
                <w:lang w:val="ru-RU"/>
              </w:rPr>
            </w:pPr>
            <w:r w:rsidRPr="008C02D6">
              <w:rPr>
                <w:sz w:val="28"/>
                <w:szCs w:val="28"/>
                <w:lang w:val="ru-RU"/>
              </w:rPr>
              <w:t>Болжамдық техника-экономикалық есептеу</w:t>
            </w:r>
            <w:r>
              <w:rPr>
                <w:sz w:val="28"/>
                <w:szCs w:val="28"/>
                <w:lang w:val="ru-RU"/>
              </w:rPr>
              <w:tab/>
            </w:r>
          </w:p>
        </w:tc>
        <w:tc>
          <w:tcPr>
            <w:tcW w:w="675" w:type="dxa"/>
            <w:vAlign w:val="bottom"/>
          </w:tcPr>
          <w:p w14:paraId="7EE04FC4" w14:textId="5B6AB9E1" w:rsidR="008C02D6" w:rsidRPr="00697C23" w:rsidRDefault="008C02D6" w:rsidP="008C02D6">
            <w:pPr>
              <w:tabs>
                <w:tab w:val="right" w:leader="dot" w:pos="9356"/>
              </w:tabs>
              <w:overflowPunct/>
              <w:autoSpaceDE/>
              <w:autoSpaceDN/>
              <w:adjustRightInd/>
              <w:textAlignment w:val="auto"/>
              <w:rPr>
                <w:sz w:val="28"/>
                <w:szCs w:val="28"/>
                <w:lang w:val="ru-RU"/>
              </w:rPr>
            </w:pPr>
            <w:r w:rsidRPr="00697C23">
              <w:rPr>
                <w:sz w:val="28"/>
                <w:szCs w:val="28"/>
                <w:lang w:val="ru-RU"/>
              </w:rPr>
              <w:t>103</w:t>
            </w:r>
          </w:p>
        </w:tc>
      </w:tr>
      <w:tr w:rsidR="000479DB" w:rsidRPr="004F79AB" w14:paraId="1A4206DA" w14:textId="77777777" w:rsidTr="00697C23">
        <w:tc>
          <w:tcPr>
            <w:tcW w:w="9180" w:type="dxa"/>
            <w:gridSpan w:val="2"/>
          </w:tcPr>
          <w:p w14:paraId="2E0704B1" w14:textId="2074F8A3" w:rsidR="000479DB" w:rsidRPr="00947DCD" w:rsidRDefault="000479DB" w:rsidP="00697C23">
            <w:pPr>
              <w:jc w:val="both"/>
              <w:rPr>
                <w:sz w:val="28"/>
                <w:szCs w:val="28"/>
              </w:rPr>
            </w:pPr>
            <w:r w:rsidRPr="00947DCD">
              <w:rPr>
                <w:b/>
                <w:sz w:val="28"/>
                <w:szCs w:val="28"/>
              </w:rPr>
              <w:t xml:space="preserve">8 </w:t>
            </w:r>
            <w:r w:rsidR="00800989" w:rsidRPr="00800989">
              <w:rPr>
                <w:b/>
                <w:sz w:val="28"/>
                <w:szCs w:val="28"/>
                <w:lang w:val="ru-RU"/>
              </w:rPr>
              <w:t>ӨНДІРІСКЕ</w:t>
            </w:r>
            <w:r w:rsidR="00800989" w:rsidRPr="00947DCD">
              <w:rPr>
                <w:b/>
                <w:sz w:val="28"/>
                <w:szCs w:val="28"/>
              </w:rPr>
              <w:t xml:space="preserve"> </w:t>
            </w:r>
            <w:r w:rsidR="00800989" w:rsidRPr="00800989">
              <w:rPr>
                <w:b/>
                <w:sz w:val="28"/>
                <w:szCs w:val="28"/>
                <w:lang w:val="ru-RU"/>
              </w:rPr>
              <w:t>ӘЗІРЛЕНГЕН</w:t>
            </w:r>
            <w:r w:rsidR="00800989" w:rsidRPr="00947DCD">
              <w:rPr>
                <w:b/>
                <w:sz w:val="28"/>
                <w:szCs w:val="28"/>
              </w:rPr>
              <w:t xml:space="preserve"> </w:t>
            </w:r>
            <w:r w:rsidR="00800989" w:rsidRPr="00800989">
              <w:rPr>
                <w:b/>
                <w:sz w:val="28"/>
                <w:szCs w:val="28"/>
                <w:lang w:val="ru-RU"/>
              </w:rPr>
              <w:t>ДЕФОРМАЦИЯЛАУ</w:t>
            </w:r>
            <w:r w:rsidR="00800989" w:rsidRPr="00947DCD">
              <w:rPr>
                <w:b/>
                <w:sz w:val="28"/>
                <w:szCs w:val="28"/>
              </w:rPr>
              <w:t xml:space="preserve"> </w:t>
            </w:r>
            <w:r w:rsidR="00800989" w:rsidRPr="00800989">
              <w:rPr>
                <w:b/>
                <w:sz w:val="28"/>
                <w:szCs w:val="28"/>
                <w:lang w:val="ru-RU"/>
              </w:rPr>
              <w:t>ТЕХНОЛОГИЯСЫН</w:t>
            </w:r>
            <w:r w:rsidR="00800989" w:rsidRPr="00947DCD">
              <w:rPr>
                <w:b/>
                <w:sz w:val="28"/>
                <w:szCs w:val="28"/>
              </w:rPr>
              <w:t xml:space="preserve"> </w:t>
            </w:r>
            <w:r w:rsidR="00800989" w:rsidRPr="00800989">
              <w:rPr>
                <w:b/>
                <w:sz w:val="28"/>
                <w:szCs w:val="28"/>
                <w:lang w:val="ru-RU"/>
              </w:rPr>
              <w:t>ЕНГІЗУ</w:t>
            </w:r>
            <w:r w:rsidR="00800989" w:rsidRPr="00947DCD">
              <w:rPr>
                <w:b/>
                <w:sz w:val="28"/>
                <w:szCs w:val="28"/>
              </w:rPr>
              <w:t xml:space="preserve"> </w:t>
            </w:r>
            <w:r w:rsidR="00800989" w:rsidRPr="00800989">
              <w:rPr>
                <w:b/>
                <w:sz w:val="28"/>
                <w:szCs w:val="28"/>
                <w:lang w:val="ru-RU"/>
              </w:rPr>
              <w:t>БОЙЫНША</w:t>
            </w:r>
            <w:r w:rsidR="00800989" w:rsidRPr="00947DCD">
              <w:rPr>
                <w:b/>
                <w:sz w:val="28"/>
                <w:szCs w:val="28"/>
              </w:rPr>
              <w:t xml:space="preserve"> </w:t>
            </w:r>
            <w:r w:rsidR="00800989" w:rsidRPr="00800989">
              <w:rPr>
                <w:b/>
                <w:sz w:val="28"/>
                <w:szCs w:val="28"/>
                <w:lang w:val="ru-RU"/>
              </w:rPr>
              <w:t>ҰСЫНЫМДАР</w:t>
            </w:r>
            <w:r w:rsidR="00800989" w:rsidRPr="00947DCD">
              <w:rPr>
                <w:b/>
                <w:sz w:val="28"/>
                <w:szCs w:val="28"/>
              </w:rPr>
              <w:t xml:space="preserve"> </w:t>
            </w:r>
            <w:r w:rsidR="00800989" w:rsidRPr="00800989">
              <w:rPr>
                <w:b/>
                <w:sz w:val="28"/>
                <w:szCs w:val="28"/>
                <w:lang w:val="ru-RU"/>
              </w:rPr>
              <w:t>ӘЗІРЛЕУ</w:t>
            </w:r>
          </w:p>
        </w:tc>
        <w:tc>
          <w:tcPr>
            <w:tcW w:w="675" w:type="dxa"/>
            <w:vAlign w:val="bottom"/>
          </w:tcPr>
          <w:p w14:paraId="5E4BBA96" w14:textId="311AF2F3" w:rsidR="000479DB" w:rsidRPr="00697C23" w:rsidRDefault="00697C23" w:rsidP="00697C23">
            <w:pPr>
              <w:tabs>
                <w:tab w:val="right" w:leader="dot" w:pos="9356"/>
              </w:tabs>
              <w:overflowPunct/>
              <w:autoSpaceDE/>
              <w:autoSpaceDN/>
              <w:adjustRightInd/>
              <w:textAlignment w:val="auto"/>
              <w:rPr>
                <w:sz w:val="28"/>
                <w:szCs w:val="28"/>
                <w:lang w:val="ru-RU"/>
              </w:rPr>
            </w:pPr>
            <w:r w:rsidRPr="00697C23">
              <w:rPr>
                <w:sz w:val="28"/>
                <w:szCs w:val="28"/>
                <w:lang w:val="ru-RU"/>
              </w:rPr>
              <w:t>104</w:t>
            </w:r>
          </w:p>
        </w:tc>
      </w:tr>
      <w:tr w:rsidR="000479DB" w14:paraId="66204D5F" w14:textId="77777777" w:rsidTr="00697C23">
        <w:tc>
          <w:tcPr>
            <w:tcW w:w="9180" w:type="dxa"/>
            <w:gridSpan w:val="2"/>
          </w:tcPr>
          <w:p w14:paraId="5FEE74FB" w14:textId="0FD9F1C9" w:rsidR="000479DB" w:rsidRPr="000479DB" w:rsidRDefault="000479DB" w:rsidP="00800989">
            <w:pPr>
              <w:tabs>
                <w:tab w:val="left" w:pos="8808"/>
              </w:tabs>
              <w:overflowPunct/>
              <w:autoSpaceDE/>
              <w:autoSpaceDN/>
              <w:adjustRightInd/>
              <w:jc w:val="both"/>
              <w:textAlignment w:val="auto"/>
              <w:rPr>
                <w:sz w:val="28"/>
                <w:szCs w:val="28"/>
                <w:lang w:val="ru-RU"/>
              </w:rPr>
            </w:pPr>
            <w:r>
              <w:rPr>
                <w:b/>
                <w:sz w:val="28"/>
                <w:szCs w:val="28"/>
                <w:lang w:val="kk-KZ"/>
              </w:rPr>
              <w:t>ҚОРЫТЫНДЫ</w:t>
            </w:r>
            <w:r w:rsidR="00800989" w:rsidRPr="00800989">
              <w:rPr>
                <w:sz w:val="28"/>
                <w:szCs w:val="28"/>
                <w:lang w:val="kk-KZ"/>
              </w:rPr>
              <w:t>..</w:t>
            </w:r>
            <w:r w:rsidR="00800989">
              <w:rPr>
                <w:sz w:val="28"/>
                <w:szCs w:val="28"/>
                <w:lang w:val="kk-KZ"/>
              </w:rPr>
              <w:t>..................................................................</w:t>
            </w:r>
            <w:r w:rsidR="00697C23">
              <w:rPr>
                <w:sz w:val="28"/>
                <w:szCs w:val="28"/>
                <w:lang w:val="kk-KZ"/>
              </w:rPr>
              <w:t>...............................</w:t>
            </w:r>
          </w:p>
        </w:tc>
        <w:tc>
          <w:tcPr>
            <w:tcW w:w="675" w:type="dxa"/>
          </w:tcPr>
          <w:p w14:paraId="5A0AA9C8" w14:textId="71E72DF7" w:rsidR="000479DB" w:rsidRPr="00697C23" w:rsidRDefault="00697C23" w:rsidP="00A8310C">
            <w:pPr>
              <w:tabs>
                <w:tab w:val="right" w:leader="dot" w:pos="9356"/>
              </w:tabs>
              <w:overflowPunct/>
              <w:autoSpaceDE/>
              <w:autoSpaceDN/>
              <w:adjustRightInd/>
              <w:textAlignment w:val="auto"/>
              <w:rPr>
                <w:sz w:val="28"/>
                <w:szCs w:val="28"/>
                <w:lang w:val="ru-RU"/>
              </w:rPr>
            </w:pPr>
            <w:r w:rsidRPr="00697C23">
              <w:rPr>
                <w:sz w:val="28"/>
                <w:szCs w:val="28"/>
                <w:lang w:val="ru-RU"/>
              </w:rPr>
              <w:t>106</w:t>
            </w:r>
          </w:p>
        </w:tc>
      </w:tr>
      <w:tr w:rsidR="000479DB" w14:paraId="4798BA31" w14:textId="77777777" w:rsidTr="00697C23">
        <w:tc>
          <w:tcPr>
            <w:tcW w:w="9180" w:type="dxa"/>
            <w:gridSpan w:val="2"/>
          </w:tcPr>
          <w:p w14:paraId="200ED182" w14:textId="1D23924D" w:rsidR="000479DB" w:rsidRPr="000479DB" w:rsidRDefault="000479DB" w:rsidP="00574706">
            <w:pPr>
              <w:tabs>
                <w:tab w:val="right" w:leader="dot" w:pos="9356"/>
              </w:tabs>
              <w:overflowPunct/>
              <w:autoSpaceDE/>
              <w:autoSpaceDN/>
              <w:adjustRightInd/>
              <w:jc w:val="both"/>
              <w:textAlignment w:val="auto"/>
              <w:rPr>
                <w:sz w:val="28"/>
                <w:szCs w:val="28"/>
                <w:lang w:val="ru-RU"/>
              </w:rPr>
            </w:pPr>
            <w:r w:rsidRPr="00786860">
              <w:rPr>
                <w:b/>
                <w:sz w:val="28"/>
                <w:szCs w:val="28"/>
                <w:lang w:val="kk-KZ"/>
              </w:rPr>
              <w:t>ҚОЛДАНЫЛҒАН ӘДЕБИЕТТЕР ТІЗІМІ</w:t>
            </w:r>
            <w:r w:rsidR="00800989">
              <w:rPr>
                <w:sz w:val="28"/>
                <w:szCs w:val="28"/>
                <w:lang w:val="ru-RU"/>
              </w:rPr>
              <w:tab/>
            </w:r>
          </w:p>
        </w:tc>
        <w:tc>
          <w:tcPr>
            <w:tcW w:w="675" w:type="dxa"/>
          </w:tcPr>
          <w:p w14:paraId="73881BA0" w14:textId="4CDB46D4" w:rsidR="000479DB" w:rsidRPr="00697C23" w:rsidRDefault="00697C23" w:rsidP="00A8310C">
            <w:pPr>
              <w:tabs>
                <w:tab w:val="right" w:leader="dot" w:pos="9356"/>
              </w:tabs>
              <w:overflowPunct/>
              <w:autoSpaceDE/>
              <w:autoSpaceDN/>
              <w:adjustRightInd/>
              <w:textAlignment w:val="auto"/>
              <w:rPr>
                <w:sz w:val="28"/>
                <w:szCs w:val="28"/>
                <w:lang w:val="ru-RU"/>
              </w:rPr>
            </w:pPr>
            <w:r w:rsidRPr="00697C23">
              <w:rPr>
                <w:sz w:val="28"/>
                <w:szCs w:val="28"/>
                <w:lang w:val="ru-RU"/>
              </w:rPr>
              <w:t>109</w:t>
            </w:r>
          </w:p>
        </w:tc>
      </w:tr>
      <w:tr w:rsidR="000479DB" w14:paraId="3E4FEAFC" w14:textId="77777777" w:rsidTr="00697C23">
        <w:tc>
          <w:tcPr>
            <w:tcW w:w="940" w:type="dxa"/>
          </w:tcPr>
          <w:p w14:paraId="09F3D7F2" w14:textId="77777777" w:rsidR="000479DB" w:rsidRPr="000479DB" w:rsidRDefault="000479DB" w:rsidP="00574706">
            <w:pPr>
              <w:tabs>
                <w:tab w:val="right" w:leader="dot" w:pos="9356"/>
              </w:tabs>
              <w:overflowPunct/>
              <w:autoSpaceDE/>
              <w:autoSpaceDN/>
              <w:adjustRightInd/>
              <w:jc w:val="both"/>
              <w:textAlignment w:val="auto"/>
              <w:rPr>
                <w:sz w:val="28"/>
                <w:szCs w:val="28"/>
                <w:lang w:val="ru-RU"/>
              </w:rPr>
            </w:pPr>
          </w:p>
        </w:tc>
        <w:tc>
          <w:tcPr>
            <w:tcW w:w="8240" w:type="dxa"/>
          </w:tcPr>
          <w:p w14:paraId="6AB01409" w14:textId="2D532CCB" w:rsidR="000479DB" w:rsidRPr="000479DB" w:rsidRDefault="0080427A" w:rsidP="00574706">
            <w:pPr>
              <w:tabs>
                <w:tab w:val="right" w:leader="dot" w:pos="9356"/>
              </w:tabs>
              <w:overflowPunct/>
              <w:autoSpaceDE/>
              <w:autoSpaceDN/>
              <w:adjustRightInd/>
              <w:jc w:val="both"/>
              <w:textAlignment w:val="auto"/>
              <w:rPr>
                <w:sz w:val="28"/>
                <w:szCs w:val="28"/>
                <w:lang w:val="ru-RU"/>
              </w:rPr>
            </w:pPr>
            <w:r>
              <w:rPr>
                <w:b/>
                <w:sz w:val="28"/>
                <w:szCs w:val="28"/>
                <w:lang w:val="kk-KZ"/>
              </w:rPr>
              <w:t>ҚОСЫМША А</w:t>
            </w:r>
          </w:p>
        </w:tc>
        <w:tc>
          <w:tcPr>
            <w:tcW w:w="675" w:type="dxa"/>
          </w:tcPr>
          <w:p w14:paraId="7FFD9527" w14:textId="77777777" w:rsidR="000479DB" w:rsidRPr="00697C23" w:rsidRDefault="000479DB" w:rsidP="00A8310C">
            <w:pPr>
              <w:tabs>
                <w:tab w:val="right" w:leader="dot" w:pos="9356"/>
              </w:tabs>
              <w:overflowPunct/>
              <w:autoSpaceDE/>
              <w:autoSpaceDN/>
              <w:adjustRightInd/>
              <w:textAlignment w:val="auto"/>
              <w:rPr>
                <w:sz w:val="28"/>
                <w:szCs w:val="28"/>
                <w:lang w:val="ru-RU"/>
              </w:rPr>
            </w:pPr>
          </w:p>
        </w:tc>
      </w:tr>
      <w:tr w:rsidR="00800989" w14:paraId="2D18AB65" w14:textId="77777777" w:rsidTr="00697C23">
        <w:tc>
          <w:tcPr>
            <w:tcW w:w="940" w:type="dxa"/>
          </w:tcPr>
          <w:p w14:paraId="562ECBB1" w14:textId="77777777" w:rsidR="00800989" w:rsidRPr="000479DB" w:rsidRDefault="00800989" w:rsidP="00574706">
            <w:pPr>
              <w:tabs>
                <w:tab w:val="right" w:leader="dot" w:pos="9356"/>
              </w:tabs>
              <w:overflowPunct/>
              <w:autoSpaceDE/>
              <w:autoSpaceDN/>
              <w:adjustRightInd/>
              <w:jc w:val="both"/>
              <w:textAlignment w:val="auto"/>
              <w:rPr>
                <w:sz w:val="28"/>
                <w:szCs w:val="28"/>
                <w:lang w:val="ru-RU"/>
              </w:rPr>
            </w:pPr>
          </w:p>
        </w:tc>
        <w:tc>
          <w:tcPr>
            <w:tcW w:w="8240" w:type="dxa"/>
          </w:tcPr>
          <w:p w14:paraId="5C492522" w14:textId="4DE340F3" w:rsidR="00800989" w:rsidRPr="001C457F" w:rsidRDefault="001C457F" w:rsidP="00574706">
            <w:pPr>
              <w:tabs>
                <w:tab w:val="right" w:leader="dot" w:pos="9356"/>
              </w:tabs>
              <w:overflowPunct/>
              <w:autoSpaceDE/>
              <w:autoSpaceDN/>
              <w:adjustRightInd/>
              <w:jc w:val="both"/>
              <w:textAlignment w:val="auto"/>
              <w:rPr>
                <w:b/>
                <w:sz w:val="28"/>
                <w:szCs w:val="28"/>
                <w:lang w:val="ru-RU"/>
              </w:rPr>
            </w:pPr>
            <w:r w:rsidRPr="001C457F">
              <w:rPr>
                <w:b/>
                <w:sz w:val="28"/>
                <w:szCs w:val="28"/>
                <w:lang w:val="ru-RU"/>
              </w:rPr>
              <w:t>ҚОСЫМША Ә</w:t>
            </w:r>
          </w:p>
        </w:tc>
        <w:tc>
          <w:tcPr>
            <w:tcW w:w="675" w:type="dxa"/>
          </w:tcPr>
          <w:p w14:paraId="7D226F67" w14:textId="77777777" w:rsidR="00800989" w:rsidRPr="00697C23" w:rsidRDefault="00800989" w:rsidP="00A8310C">
            <w:pPr>
              <w:tabs>
                <w:tab w:val="right" w:leader="dot" w:pos="9356"/>
              </w:tabs>
              <w:overflowPunct/>
              <w:autoSpaceDE/>
              <w:autoSpaceDN/>
              <w:adjustRightInd/>
              <w:textAlignment w:val="auto"/>
              <w:rPr>
                <w:sz w:val="28"/>
                <w:szCs w:val="28"/>
                <w:lang w:val="ru-RU"/>
              </w:rPr>
            </w:pPr>
          </w:p>
        </w:tc>
      </w:tr>
      <w:tr w:rsidR="001C457F" w14:paraId="31B87447" w14:textId="77777777" w:rsidTr="00697C23">
        <w:tc>
          <w:tcPr>
            <w:tcW w:w="940" w:type="dxa"/>
          </w:tcPr>
          <w:p w14:paraId="071E89E7" w14:textId="77777777" w:rsidR="001C457F" w:rsidRPr="000479DB" w:rsidRDefault="001C457F" w:rsidP="00574706">
            <w:pPr>
              <w:tabs>
                <w:tab w:val="right" w:leader="dot" w:pos="9356"/>
              </w:tabs>
              <w:overflowPunct/>
              <w:autoSpaceDE/>
              <w:autoSpaceDN/>
              <w:adjustRightInd/>
              <w:jc w:val="both"/>
              <w:textAlignment w:val="auto"/>
              <w:rPr>
                <w:sz w:val="28"/>
                <w:szCs w:val="28"/>
                <w:lang w:val="ru-RU"/>
              </w:rPr>
            </w:pPr>
          </w:p>
        </w:tc>
        <w:tc>
          <w:tcPr>
            <w:tcW w:w="8240" w:type="dxa"/>
          </w:tcPr>
          <w:p w14:paraId="399D28D4" w14:textId="52C5EE1B" w:rsidR="001C457F" w:rsidRPr="001C457F" w:rsidRDefault="001C457F" w:rsidP="00574706">
            <w:pPr>
              <w:tabs>
                <w:tab w:val="right" w:leader="dot" w:pos="9356"/>
              </w:tabs>
              <w:overflowPunct/>
              <w:autoSpaceDE/>
              <w:autoSpaceDN/>
              <w:adjustRightInd/>
              <w:jc w:val="both"/>
              <w:textAlignment w:val="auto"/>
              <w:rPr>
                <w:sz w:val="28"/>
                <w:szCs w:val="28"/>
                <w:lang w:val="ru-RU"/>
              </w:rPr>
            </w:pPr>
            <w:r>
              <w:rPr>
                <w:b/>
                <w:sz w:val="28"/>
                <w:szCs w:val="28"/>
                <w:lang w:val="kk-KZ"/>
              </w:rPr>
              <w:t>ҚОСЫМША Б</w:t>
            </w:r>
          </w:p>
        </w:tc>
        <w:tc>
          <w:tcPr>
            <w:tcW w:w="675" w:type="dxa"/>
          </w:tcPr>
          <w:p w14:paraId="5D34128C" w14:textId="77777777" w:rsidR="001C457F" w:rsidRPr="00697C23" w:rsidRDefault="001C457F" w:rsidP="00A8310C">
            <w:pPr>
              <w:tabs>
                <w:tab w:val="right" w:leader="dot" w:pos="9356"/>
              </w:tabs>
              <w:overflowPunct/>
              <w:autoSpaceDE/>
              <w:autoSpaceDN/>
              <w:adjustRightInd/>
              <w:textAlignment w:val="auto"/>
              <w:rPr>
                <w:sz w:val="28"/>
                <w:szCs w:val="28"/>
                <w:lang w:val="ru-RU"/>
              </w:rPr>
            </w:pPr>
          </w:p>
        </w:tc>
      </w:tr>
    </w:tbl>
    <w:p w14:paraId="2FFF85FA" w14:textId="576BB2F3" w:rsidR="00A8310C" w:rsidRDefault="00A8310C" w:rsidP="00A8310C">
      <w:pPr>
        <w:tabs>
          <w:tab w:val="right" w:leader="dot" w:pos="9356"/>
        </w:tabs>
        <w:overflowPunct/>
        <w:autoSpaceDE/>
        <w:autoSpaceDN/>
        <w:adjustRightInd/>
        <w:ind w:firstLine="567"/>
        <w:jc w:val="both"/>
        <w:textAlignment w:val="auto"/>
        <w:rPr>
          <w:sz w:val="28"/>
          <w:szCs w:val="28"/>
          <w:lang w:val="ru-RU"/>
        </w:rPr>
      </w:pPr>
    </w:p>
    <w:p w14:paraId="56F92A12" w14:textId="0BDD0B19" w:rsidR="00D615E0" w:rsidRDefault="00D615E0" w:rsidP="00A8310C">
      <w:pPr>
        <w:overflowPunct/>
        <w:autoSpaceDE/>
        <w:autoSpaceDN/>
        <w:adjustRightInd/>
        <w:ind w:firstLine="567"/>
        <w:textAlignment w:val="auto"/>
        <w:rPr>
          <w:sz w:val="28"/>
          <w:szCs w:val="28"/>
          <w:lang w:val="ru-RU"/>
        </w:rPr>
      </w:pPr>
      <w:r>
        <w:rPr>
          <w:sz w:val="28"/>
          <w:szCs w:val="28"/>
          <w:lang w:val="ru-RU"/>
        </w:rPr>
        <w:br w:type="page"/>
      </w:r>
    </w:p>
    <w:p w14:paraId="1F3DC4C6" w14:textId="6D7E5A2C" w:rsidR="00D615E0" w:rsidRPr="00786860" w:rsidRDefault="00D615E0" w:rsidP="00D615E0">
      <w:pPr>
        <w:overflowPunct/>
        <w:autoSpaceDE/>
        <w:autoSpaceDN/>
        <w:adjustRightInd/>
        <w:jc w:val="center"/>
        <w:textAlignment w:val="auto"/>
        <w:rPr>
          <w:b/>
          <w:sz w:val="28"/>
          <w:szCs w:val="28"/>
          <w:lang w:val="ru-RU"/>
        </w:rPr>
      </w:pPr>
      <w:r w:rsidRPr="00786860">
        <w:rPr>
          <w:b/>
          <w:sz w:val="28"/>
          <w:szCs w:val="28"/>
          <w:lang w:val="ru-RU"/>
        </w:rPr>
        <w:t>НОРМАТИВТІК СІЛТЕМЕЛЕР</w:t>
      </w:r>
    </w:p>
    <w:p w14:paraId="23563DC0" w14:textId="77777777" w:rsidR="000F3BA8" w:rsidRDefault="000F3BA8" w:rsidP="00D615E0">
      <w:pPr>
        <w:overflowPunct/>
        <w:autoSpaceDE/>
        <w:autoSpaceDN/>
        <w:adjustRightInd/>
        <w:jc w:val="center"/>
        <w:textAlignment w:val="auto"/>
        <w:rPr>
          <w:sz w:val="28"/>
          <w:szCs w:val="28"/>
          <w:lang w:val="ru-RU"/>
        </w:rPr>
      </w:pPr>
    </w:p>
    <w:p w14:paraId="1FB29641" w14:textId="58976114" w:rsidR="00D615E0" w:rsidRDefault="000F3BA8" w:rsidP="00786860">
      <w:pPr>
        <w:overflowPunct/>
        <w:autoSpaceDE/>
        <w:autoSpaceDN/>
        <w:adjustRightInd/>
        <w:ind w:firstLine="709"/>
        <w:jc w:val="both"/>
        <w:textAlignment w:val="auto"/>
        <w:rPr>
          <w:sz w:val="28"/>
          <w:szCs w:val="28"/>
          <w:lang w:val="ru-RU"/>
        </w:rPr>
      </w:pPr>
      <w:r>
        <w:rPr>
          <w:sz w:val="28"/>
          <w:szCs w:val="28"/>
          <w:lang w:val="ru-RU"/>
        </w:rPr>
        <w:t>Осы диссертацияда келесі стандарттарға сілтемелер пайдаланылды:</w:t>
      </w:r>
    </w:p>
    <w:p w14:paraId="77D3B242" w14:textId="77777777" w:rsidR="000F3BA8" w:rsidRDefault="000F3BA8" w:rsidP="00786860">
      <w:pPr>
        <w:overflowPunct/>
        <w:autoSpaceDE/>
        <w:autoSpaceDN/>
        <w:adjustRightInd/>
        <w:ind w:firstLine="709"/>
        <w:jc w:val="both"/>
        <w:textAlignment w:val="auto"/>
        <w:rPr>
          <w:sz w:val="28"/>
          <w:szCs w:val="28"/>
          <w:lang w:val="ru-RU"/>
        </w:rPr>
      </w:pPr>
    </w:p>
    <w:p w14:paraId="5916333D" w14:textId="6AE5480C" w:rsidR="00456BC9" w:rsidRDefault="00456BC9" w:rsidP="00786860">
      <w:pPr>
        <w:overflowPunct/>
        <w:autoSpaceDE/>
        <w:autoSpaceDN/>
        <w:adjustRightInd/>
        <w:ind w:firstLine="709"/>
        <w:jc w:val="both"/>
        <w:textAlignment w:val="auto"/>
        <w:rPr>
          <w:sz w:val="28"/>
          <w:szCs w:val="28"/>
          <w:lang w:val="ru-RU"/>
        </w:rPr>
      </w:pPr>
      <w:r>
        <w:rPr>
          <w:sz w:val="28"/>
          <w:szCs w:val="28"/>
          <w:lang w:val="ru-RU"/>
        </w:rPr>
        <w:t>Мем</w:t>
      </w:r>
      <w:r w:rsidRPr="00456BC9">
        <w:rPr>
          <w:sz w:val="28"/>
          <w:szCs w:val="28"/>
          <w:lang w:val="ru-RU"/>
        </w:rPr>
        <w:t>СТ 11701-84</w:t>
      </w:r>
      <w:r>
        <w:rPr>
          <w:sz w:val="28"/>
          <w:szCs w:val="28"/>
          <w:lang w:val="ru-RU"/>
        </w:rPr>
        <w:t>.</w:t>
      </w:r>
      <w:r w:rsidRPr="00456BC9">
        <w:rPr>
          <w:sz w:val="28"/>
          <w:szCs w:val="28"/>
          <w:lang w:val="ru-RU"/>
        </w:rPr>
        <w:t xml:space="preserve"> Жұқа парақтар мен т</w:t>
      </w:r>
      <w:r>
        <w:rPr>
          <w:sz w:val="28"/>
          <w:szCs w:val="28"/>
          <w:lang w:val="ru-RU"/>
        </w:rPr>
        <w:t>аспаларды созуды сынау әдістері.</w:t>
      </w:r>
    </w:p>
    <w:p w14:paraId="73D26B65" w14:textId="6E75E9D5" w:rsidR="00B4753A" w:rsidRPr="00B52075" w:rsidRDefault="00B4753A" w:rsidP="00B4753A">
      <w:pPr>
        <w:ind w:firstLine="709"/>
        <w:jc w:val="both"/>
        <w:rPr>
          <w:lang w:val="ru-RU"/>
        </w:rPr>
      </w:pPr>
      <w:r>
        <w:rPr>
          <w:sz w:val="28"/>
          <w:szCs w:val="28"/>
          <w:lang w:val="kk-KZ"/>
        </w:rPr>
        <w:t>Мем</w:t>
      </w:r>
      <w:r w:rsidRPr="00F521BF">
        <w:rPr>
          <w:sz w:val="28"/>
          <w:szCs w:val="28"/>
          <w:lang w:val="kk-KZ"/>
        </w:rPr>
        <w:t>СТ 859-2014</w:t>
      </w:r>
      <w:r>
        <w:rPr>
          <w:sz w:val="28"/>
          <w:szCs w:val="28"/>
          <w:lang w:val="kk-KZ"/>
        </w:rPr>
        <w:t xml:space="preserve">. </w:t>
      </w:r>
      <w:r w:rsidR="00B52075">
        <w:rPr>
          <w:sz w:val="28"/>
          <w:szCs w:val="28"/>
          <w:lang w:val="kk-KZ"/>
        </w:rPr>
        <w:t>Мыс. Маркалары.</w:t>
      </w:r>
    </w:p>
    <w:p w14:paraId="6A6EE9EA" w14:textId="6A9F0BD4" w:rsidR="00B4753A" w:rsidRPr="00B52075" w:rsidRDefault="00B4753A" w:rsidP="00B4753A">
      <w:pPr>
        <w:ind w:firstLine="709"/>
        <w:jc w:val="both"/>
        <w:rPr>
          <w:lang w:val="ru-RU"/>
        </w:rPr>
      </w:pPr>
      <w:r>
        <w:rPr>
          <w:sz w:val="28"/>
          <w:szCs w:val="28"/>
          <w:lang w:val="kk-KZ"/>
        </w:rPr>
        <w:t>Мем</w:t>
      </w:r>
      <w:r w:rsidRPr="00F521BF">
        <w:rPr>
          <w:sz w:val="28"/>
          <w:szCs w:val="28"/>
          <w:lang w:val="kk-KZ"/>
        </w:rPr>
        <w:t xml:space="preserve">СТ </w:t>
      </w:r>
      <w:r>
        <w:rPr>
          <w:sz w:val="28"/>
          <w:szCs w:val="28"/>
          <w:lang w:val="kk-KZ"/>
        </w:rPr>
        <w:t xml:space="preserve">4784-2019. </w:t>
      </w:r>
      <w:r w:rsidR="00B52075" w:rsidRPr="00B52075">
        <w:rPr>
          <w:sz w:val="28"/>
          <w:szCs w:val="28"/>
          <w:lang w:val="kk-KZ"/>
        </w:rPr>
        <w:t>Алюминий және деформацияланатын алюминий қорытпалары</w:t>
      </w:r>
      <w:r w:rsidR="00652880">
        <w:rPr>
          <w:sz w:val="28"/>
          <w:szCs w:val="28"/>
          <w:lang w:val="kk-KZ"/>
        </w:rPr>
        <w:t>.</w:t>
      </w:r>
    </w:p>
    <w:p w14:paraId="53DA2BE2" w14:textId="675D8C30" w:rsidR="00047CB1" w:rsidRDefault="00047CB1">
      <w:pPr>
        <w:overflowPunct/>
        <w:autoSpaceDE/>
        <w:autoSpaceDN/>
        <w:adjustRightInd/>
        <w:textAlignment w:val="auto"/>
        <w:rPr>
          <w:sz w:val="28"/>
          <w:szCs w:val="28"/>
          <w:lang w:val="ru-RU"/>
        </w:rPr>
      </w:pPr>
      <w:r>
        <w:rPr>
          <w:sz w:val="28"/>
          <w:szCs w:val="28"/>
          <w:lang w:val="ru-RU"/>
        </w:rPr>
        <w:br w:type="page"/>
      </w:r>
    </w:p>
    <w:p w14:paraId="0AD7E961" w14:textId="163BF914" w:rsidR="00B4753A" w:rsidRPr="00047CB1" w:rsidRDefault="00047CB1" w:rsidP="00047CB1">
      <w:pPr>
        <w:overflowPunct/>
        <w:autoSpaceDE/>
        <w:autoSpaceDN/>
        <w:adjustRightInd/>
        <w:ind w:firstLine="709"/>
        <w:jc w:val="center"/>
        <w:textAlignment w:val="auto"/>
        <w:rPr>
          <w:b/>
          <w:sz w:val="28"/>
          <w:szCs w:val="28"/>
          <w:lang w:val="ru-RU"/>
        </w:rPr>
      </w:pPr>
      <w:r>
        <w:rPr>
          <w:b/>
          <w:sz w:val="28"/>
          <w:szCs w:val="28"/>
          <w:lang w:val="ru-RU"/>
        </w:rPr>
        <w:t>АНЫҚТАМАЛАР</w:t>
      </w:r>
    </w:p>
    <w:p w14:paraId="1820DCD9" w14:textId="77777777" w:rsidR="00047CB1" w:rsidRDefault="00047CB1" w:rsidP="00786860">
      <w:pPr>
        <w:overflowPunct/>
        <w:autoSpaceDE/>
        <w:autoSpaceDN/>
        <w:adjustRightInd/>
        <w:ind w:firstLine="709"/>
        <w:jc w:val="both"/>
        <w:textAlignment w:val="auto"/>
        <w:rPr>
          <w:sz w:val="28"/>
          <w:szCs w:val="28"/>
          <w:lang w:val="ru-RU"/>
        </w:rPr>
      </w:pPr>
    </w:p>
    <w:p w14:paraId="1D9CE860" w14:textId="1541CCD1" w:rsidR="00487EB9" w:rsidRDefault="00487EB9" w:rsidP="00487EB9">
      <w:pPr>
        <w:overflowPunct/>
        <w:autoSpaceDE/>
        <w:autoSpaceDN/>
        <w:adjustRightInd/>
        <w:ind w:firstLine="709"/>
        <w:jc w:val="both"/>
        <w:textAlignment w:val="auto"/>
        <w:rPr>
          <w:sz w:val="28"/>
          <w:szCs w:val="28"/>
          <w:lang w:val="ru-RU"/>
        </w:rPr>
      </w:pPr>
      <w:r w:rsidRPr="00487EB9">
        <w:rPr>
          <w:sz w:val="28"/>
          <w:szCs w:val="28"/>
          <w:lang w:val="ru-RU"/>
        </w:rPr>
        <w:t>Бұл диссертациялық жұмыста сәйкес</w:t>
      </w:r>
      <w:r>
        <w:rPr>
          <w:sz w:val="28"/>
          <w:szCs w:val="28"/>
          <w:lang w:val="ru-RU"/>
        </w:rPr>
        <w:t xml:space="preserve"> </w:t>
      </w:r>
      <w:r w:rsidRPr="00487EB9">
        <w:rPr>
          <w:sz w:val="28"/>
          <w:szCs w:val="28"/>
          <w:lang w:val="ru-RU"/>
        </w:rPr>
        <w:t>анықтамаларымен бірге келесі терминдер пайдаланылды</w:t>
      </w:r>
      <w:r>
        <w:rPr>
          <w:sz w:val="28"/>
          <w:szCs w:val="28"/>
          <w:lang w:val="ru-RU"/>
        </w:rPr>
        <w:t>:</w:t>
      </w:r>
    </w:p>
    <w:p w14:paraId="278B6D30" w14:textId="77777777" w:rsidR="00487EB9" w:rsidRDefault="00487EB9" w:rsidP="00786860">
      <w:pPr>
        <w:overflowPunct/>
        <w:autoSpaceDE/>
        <w:autoSpaceDN/>
        <w:adjustRightInd/>
        <w:ind w:firstLine="709"/>
        <w:jc w:val="both"/>
        <w:textAlignment w:val="auto"/>
        <w:rPr>
          <w:sz w:val="28"/>
          <w:szCs w:val="28"/>
          <w:lang w:val="ru-RU"/>
        </w:rPr>
      </w:pPr>
    </w:p>
    <w:p w14:paraId="3FC5238F" w14:textId="3AD23B52" w:rsidR="00047CB1" w:rsidRDefault="00D30710" w:rsidP="00786860">
      <w:pPr>
        <w:overflowPunct/>
        <w:autoSpaceDE/>
        <w:autoSpaceDN/>
        <w:adjustRightInd/>
        <w:ind w:firstLine="709"/>
        <w:jc w:val="both"/>
        <w:textAlignment w:val="auto"/>
        <w:rPr>
          <w:sz w:val="28"/>
          <w:szCs w:val="28"/>
          <w:lang w:val="ru-RU"/>
        </w:rPr>
      </w:pPr>
      <w:r w:rsidRPr="00D30710">
        <w:rPr>
          <w:b/>
          <w:sz w:val="28"/>
          <w:szCs w:val="28"/>
          <w:lang w:val="ru-RU"/>
        </w:rPr>
        <w:t>Илектеу</w:t>
      </w:r>
      <w:r>
        <w:rPr>
          <w:sz w:val="28"/>
          <w:szCs w:val="28"/>
          <w:lang w:val="ru-RU"/>
        </w:rPr>
        <w:t xml:space="preserve"> </w:t>
      </w:r>
      <w:r w:rsidR="00825E5C">
        <w:rPr>
          <w:sz w:val="28"/>
          <w:szCs w:val="28"/>
          <w:lang w:val="ru-RU"/>
        </w:rPr>
        <w:t>–</w:t>
      </w:r>
      <w:r>
        <w:rPr>
          <w:sz w:val="28"/>
          <w:szCs w:val="28"/>
          <w:lang w:val="ru-RU"/>
        </w:rPr>
        <w:t xml:space="preserve"> </w:t>
      </w:r>
      <w:r w:rsidRPr="00D30710">
        <w:rPr>
          <w:sz w:val="28"/>
          <w:szCs w:val="28"/>
          <w:lang w:val="ru-RU"/>
        </w:rPr>
        <w:t xml:space="preserve">айналмалы жетек </w:t>
      </w:r>
      <w:r>
        <w:rPr>
          <w:sz w:val="28"/>
          <w:szCs w:val="28"/>
          <w:lang w:val="ru-RU"/>
        </w:rPr>
        <w:t>біліктері</w:t>
      </w:r>
      <w:r w:rsidRPr="00D30710">
        <w:rPr>
          <w:sz w:val="28"/>
          <w:szCs w:val="28"/>
          <w:lang w:val="ru-RU"/>
        </w:rPr>
        <w:t xml:space="preserve"> арасындағы </w:t>
      </w:r>
      <w:r>
        <w:rPr>
          <w:sz w:val="28"/>
          <w:szCs w:val="28"/>
          <w:lang w:val="ru-RU"/>
        </w:rPr>
        <w:t>илект</w:t>
      </w:r>
      <w:r w:rsidR="00FA62D6">
        <w:rPr>
          <w:sz w:val="28"/>
          <w:szCs w:val="28"/>
          <w:lang w:val="ru-RU"/>
        </w:rPr>
        <w:t>е</w:t>
      </w:r>
      <w:r>
        <w:rPr>
          <w:sz w:val="28"/>
          <w:szCs w:val="28"/>
          <w:lang w:val="ru-RU"/>
        </w:rPr>
        <w:t>у</w:t>
      </w:r>
      <w:r w:rsidRPr="00D30710">
        <w:rPr>
          <w:sz w:val="28"/>
          <w:szCs w:val="28"/>
          <w:lang w:val="ru-RU"/>
        </w:rPr>
        <w:t xml:space="preserve"> </w:t>
      </w:r>
      <w:r>
        <w:rPr>
          <w:sz w:val="28"/>
          <w:szCs w:val="28"/>
          <w:lang w:val="ru-RU"/>
        </w:rPr>
        <w:t>станындағы</w:t>
      </w:r>
      <w:r w:rsidRPr="00D30710">
        <w:rPr>
          <w:sz w:val="28"/>
          <w:szCs w:val="28"/>
          <w:lang w:val="ru-RU"/>
        </w:rPr>
        <w:t xml:space="preserve"> денелерді пластикалық деформациялау </w:t>
      </w:r>
      <w:r>
        <w:rPr>
          <w:sz w:val="28"/>
          <w:szCs w:val="28"/>
          <w:lang w:val="ru-RU"/>
        </w:rPr>
        <w:t>үрдісі</w:t>
      </w:r>
      <w:r w:rsidRPr="00D30710">
        <w:rPr>
          <w:sz w:val="28"/>
          <w:szCs w:val="28"/>
          <w:lang w:val="ru-RU"/>
        </w:rPr>
        <w:t xml:space="preserve"> (</w:t>
      </w:r>
      <w:r>
        <w:rPr>
          <w:sz w:val="28"/>
          <w:szCs w:val="28"/>
          <w:lang w:val="ru-RU"/>
        </w:rPr>
        <w:t>біліктердің</w:t>
      </w:r>
      <w:r w:rsidRPr="00D30710">
        <w:rPr>
          <w:sz w:val="28"/>
          <w:szCs w:val="28"/>
          <w:lang w:val="ru-RU"/>
        </w:rPr>
        <w:t xml:space="preserve"> бір бөлігі жетексіз болуы мүмкін).</w:t>
      </w:r>
    </w:p>
    <w:p w14:paraId="614AF3C4" w14:textId="29CD0F57" w:rsidR="00D30710" w:rsidRDefault="00D30710" w:rsidP="00786860">
      <w:pPr>
        <w:overflowPunct/>
        <w:autoSpaceDE/>
        <w:autoSpaceDN/>
        <w:adjustRightInd/>
        <w:ind w:firstLine="709"/>
        <w:jc w:val="both"/>
        <w:textAlignment w:val="auto"/>
        <w:rPr>
          <w:sz w:val="28"/>
          <w:szCs w:val="28"/>
          <w:lang w:val="ru-RU"/>
        </w:rPr>
      </w:pPr>
      <w:r w:rsidRPr="00D30710">
        <w:rPr>
          <w:b/>
          <w:sz w:val="28"/>
          <w:szCs w:val="28"/>
          <w:lang w:val="ru-RU"/>
        </w:rPr>
        <w:t>Қарқынды пластикалық деформация</w:t>
      </w:r>
      <w:r w:rsidR="00825E5C">
        <w:rPr>
          <w:sz w:val="28"/>
          <w:szCs w:val="28"/>
          <w:lang w:val="ru-RU"/>
        </w:rPr>
        <w:t xml:space="preserve"> –</w:t>
      </w:r>
      <w:r>
        <w:rPr>
          <w:sz w:val="28"/>
          <w:szCs w:val="28"/>
          <w:lang w:val="ru-RU"/>
        </w:rPr>
        <w:t xml:space="preserve"> </w:t>
      </w:r>
      <w:r w:rsidRPr="00D30710">
        <w:rPr>
          <w:sz w:val="28"/>
          <w:szCs w:val="28"/>
          <w:lang w:val="ru-RU"/>
        </w:rPr>
        <w:t>қайта кристалданған аморфты күйдің қалдық белгілерін сақтайтын жоғары фрагменттелген және бағдарланған құрылымның үлкен деформациялары арқылы түзілуінен тұратын шамамен 100 нм түйіршікті металдар мен қорытпаларды алу тәсілі.</w:t>
      </w:r>
    </w:p>
    <w:p w14:paraId="7CC1363E" w14:textId="512F9752" w:rsidR="00D30710" w:rsidRDefault="00D30710" w:rsidP="00786860">
      <w:pPr>
        <w:overflowPunct/>
        <w:autoSpaceDE/>
        <w:autoSpaceDN/>
        <w:adjustRightInd/>
        <w:ind w:firstLine="709"/>
        <w:jc w:val="both"/>
        <w:textAlignment w:val="auto"/>
        <w:rPr>
          <w:sz w:val="28"/>
          <w:szCs w:val="28"/>
          <w:lang w:val="ru-RU"/>
        </w:rPr>
      </w:pPr>
      <w:r w:rsidRPr="00173531">
        <w:rPr>
          <w:b/>
          <w:sz w:val="28"/>
          <w:szCs w:val="28"/>
          <w:lang w:val="ru-RU"/>
        </w:rPr>
        <w:t>Аққыштық шегі</w:t>
      </w:r>
      <w:r w:rsidR="00825E5C">
        <w:rPr>
          <w:sz w:val="28"/>
          <w:szCs w:val="28"/>
          <w:lang w:val="ru-RU"/>
        </w:rPr>
        <w:t xml:space="preserve"> –</w:t>
      </w:r>
      <w:r w:rsidR="00173531">
        <w:rPr>
          <w:sz w:val="28"/>
          <w:szCs w:val="28"/>
          <w:lang w:val="ru-RU"/>
        </w:rPr>
        <w:t xml:space="preserve"> </w:t>
      </w:r>
      <w:r w:rsidRPr="00D30710">
        <w:rPr>
          <w:sz w:val="28"/>
          <w:szCs w:val="28"/>
          <w:lang w:val="ru-RU"/>
        </w:rPr>
        <w:t>деформацияла</w:t>
      </w:r>
      <w:r w:rsidR="00173531">
        <w:rPr>
          <w:sz w:val="28"/>
          <w:szCs w:val="28"/>
          <w:lang w:val="ru-RU"/>
        </w:rPr>
        <w:t>р жүктеме артуын</w:t>
      </w:r>
      <w:r w:rsidR="00FA62D6">
        <w:rPr>
          <w:sz w:val="28"/>
          <w:szCs w:val="28"/>
          <w:lang w:val="ru-RU"/>
        </w:rPr>
        <w:t>с</w:t>
      </w:r>
      <w:r w:rsidR="00173531">
        <w:rPr>
          <w:sz w:val="28"/>
          <w:szCs w:val="28"/>
          <w:lang w:val="ru-RU"/>
        </w:rPr>
        <w:t>ыз өсе беретін</w:t>
      </w:r>
      <w:r w:rsidR="00173531" w:rsidRPr="00173531">
        <w:rPr>
          <w:sz w:val="28"/>
          <w:szCs w:val="28"/>
          <w:lang w:val="ru-RU"/>
        </w:rPr>
        <w:t xml:space="preserve"> </w:t>
      </w:r>
      <w:r w:rsidR="00173531" w:rsidRPr="00D30710">
        <w:rPr>
          <w:sz w:val="28"/>
          <w:szCs w:val="28"/>
          <w:lang w:val="ru-RU"/>
        </w:rPr>
        <w:t>кернеуді сипаттайтын материалдың механикалық сипаттамасы</w:t>
      </w:r>
      <w:r w:rsidR="00173531">
        <w:rPr>
          <w:sz w:val="28"/>
          <w:szCs w:val="28"/>
          <w:lang w:val="ru-RU"/>
        </w:rPr>
        <w:t>.</w:t>
      </w:r>
    </w:p>
    <w:p w14:paraId="58843F42" w14:textId="5151FBA4" w:rsidR="00173531" w:rsidRDefault="00173531" w:rsidP="00786860">
      <w:pPr>
        <w:overflowPunct/>
        <w:autoSpaceDE/>
        <w:autoSpaceDN/>
        <w:adjustRightInd/>
        <w:ind w:firstLine="709"/>
        <w:jc w:val="both"/>
        <w:textAlignment w:val="auto"/>
        <w:rPr>
          <w:sz w:val="28"/>
          <w:szCs w:val="28"/>
          <w:lang w:val="ru-RU"/>
        </w:rPr>
      </w:pPr>
      <w:r w:rsidRPr="00173531">
        <w:rPr>
          <w:b/>
          <w:sz w:val="28"/>
          <w:szCs w:val="28"/>
          <w:lang w:val="ru-RU"/>
        </w:rPr>
        <w:t>Беріктік шегі</w:t>
      </w:r>
      <w:r>
        <w:rPr>
          <w:sz w:val="28"/>
          <w:szCs w:val="28"/>
          <w:lang w:val="ru-RU"/>
        </w:rPr>
        <w:t xml:space="preserve"> </w:t>
      </w:r>
      <w:r w:rsidR="00825E5C">
        <w:rPr>
          <w:sz w:val="28"/>
          <w:szCs w:val="28"/>
          <w:lang w:val="ru-RU"/>
        </w:rPr>
        <w:t>–</w:t>
      </w:r>
      <w:r>
        <w:rPr>
          <w:sz w:val="28"/>
          <w:szCs w:val="28"/>
          <w:lang w:val="ru-RU"/>
        </w:rPr>
        <w:t xml:space="preserve"> материалдың бұзылуы орын алғанға дейінгі механикалық кернеу.</w:t>
      </w:r>
    </w:p>
    <w:p w14:paraId="523EABC8" w14:textId="6C3BE877" w:rsidR="00173531" w:rsidRDefault="00173531" w:rsidP="00786860">
      <w:pPr>
        <w:overflowPunct/>
        <w:autoSpaceDE/>
        <w:autoSpaceDN/>
        <w:adjustRightInd/>
        <w:ind w:firstLine="709"/>
        <w:jc w:val="both"/>
        <w:textAlignment w:val="auto"/>
        <w:rPr>
          <w:sz w:val="28"/>
          <w:szCs w:val="28"/>
          <w:lang w:val="ru-RU"/>
        </w:rPr>
      </w:pPr>
      <w:r w:rsidRPr="00173531">
        <w:rPr>
          <w:b/>
          <w:sz w:val="28"/>
          <w:szCs w:val="28"/>
          <w:lang w:val="ru-RU"/>
        </w:rPr>
        <w:t>Салыстырмалы ұзару</w:t>
      </w:r>
      <w:r>
        <w:rPr>
          <w:sz w:val="28"/>
          <w:szCs w:val="28"/>
          <w:lang w:val="ru-RU"/>
        </w:rPr>
        <w:t xml:space="preserve"> </w:t>
      </w:r>
      <w:r w:rsidR="00825E5C">
        <w:rPr>
          <w:sz w:val="28"/>
          <w:szCs w:val="28"/>
          <w:lang w:val="ru-RU"/>
        </w:rPr>
        <w:t>–</w:t>
      </w:r>
      <w:r>
        <w:rPr>
          <w:sz w:val="28"/>
          <w:szCs w:val="28"/>
          <w:lang w:val="ru-RU"/>
        </w:rPr>
        <w:t xml:space="preserve"> материалдың бұзылуы орын алғанға дейін қанша пайызға созылатынын көрсететін шама.</w:t>
      </w:r>
    </w:p>
    <w:p w14:paraId="1C1909F6" w14:textId="219EDA22" w:rsidR="00173531" w:rsidRDefault="00173531" w:rsidP="00786860">
      <w:pPr>
        <w:overflowPunct/>
        <w:autoSpaceDE/>
        <w:autoSpaceDN/>
        <w:adjustRightInd/>
        <w:ind w:firstLine="709"/>
        <w:jc w:val="both"/>
        <w:textAlignment w:val="auto"/>
        <w:rPr>
          <w:sz w:val="28"/>
          <w:szCs w:val="28"/>
          <w:lang w:val="ru-RU"/>
        </w:rPr>
      </w:pPr>
      <w:r w:rsidRPr="00173531">
        <w:rPr>
          <w:b/>
          <w:sz w:val="28"/>
          <w:szCs w:val="28"/>
          <w:lang w:val="ru-RU"/>
        </w:rPr>
        <w:t>Жасыту</w:t>
      </w:r>
      <w:r w:rsidR="00825E5C">
        <w:rPr>
          <w:sz w:val="28"/>
          <w:szCs w:val="28"/>
          <w:lang w:val="ru-RU"/>
        </w:rPr>
        <w:t xml:space="preserve"> –</w:t>
      </w:r>
      <w:r>
        <w:rPr>
          <w:sz w:val="28"/>
          <w:szCs w:val="28"/>
          <w:lang w:val="ru-RU"/>
        </w:rPr>
        <w:t xml:space="preserve"> </w:t>
      </w:r>
      <w:r w:rsidRPr="00173531">
        <w:rPr>
          <w:sz w:val="28"/>
          <w:szCs w:val="28"/>
          <w:lang w:val="ru-RU"/>
        </w:rPr>
        <w:t xml:space="preserve">белгілі бір температураға дейін қыздырудан, осы температурада белгілі бір уақыт бойы ұстаудан </w:t>
      </w:r>
      <w:r w:rsidRPr="0080427A">
        <w:rPr>
          <w:sz w:val="28"/>
          <w:szCs w:val="28"/>
          <w:lang w:val="ru-RU"/>
        </w:rPr>
        <w:t>және кейіннен</w:t>
      </w:r>
      <w:r w:rsidRPr="00173531">
        <w:rPr>
          <w:sz w:val="28"/>
          <w:szCs w:val="28"/>
          <w:lang w:val="ru-RU"/>
        </w:rPr>
        <w:t>, әдетте баяу, бөлме температурасына дейін салқындатудан тұратын термиялық өңдеу түрі.</w:t>
      </w:r>
    </w:p>
    <w:p w14:paraId="73656312" w14:textId="66231DD2" w:rsidR="00273646" w:rsidRPr="00B52075" w:rsidRDefault="00273646" w:rsidP="00786860">
      <w:pPr>
        <w:overflowPunct/>
        <w:autoSpaceDE/>
        <w:autoSpaceDN/>
        <w:adjustRightInd/>
        <w:ind w:firstLine="709"/>
        <w:jc w:val="both"/>
        <w:textAlignment w:val="auto"/>
        <w:rPr>
          <w:sz w:val="28"/>
          <w:szCs w:val="28"/>
          <w:lang w:val="ru-RU"/>
        </w:rPr>
      </w:pPr>
      <w:r w:rsidRPr="008402B6">
        <w:rPr>
          <w:b/>
          <w:sz w:val="28"/>
          <w:szCs w:val="28"/>
          <w:lang w:val="ru-RU"/>
        </w:rPr>
        <w:t>Пласти</w:t>
      </w:r>
      <w:r w:rsidR="008402B6" w:rsidRPr="008402B6">
        <w:rPr>
          <w:b/>
          <w:sz w:val="28"/>
          <w:szCs w:val="28"/>
          <w:lang w:val="ru-RU"/>
        </w:rPr>
        <w:t>калық</w:t>
      </w:r>
      <w:r>
        <w:rPr>
          <w:sz w:val="28"/>
          <w:szCs w:val="28"/>
          <w:lang w:val="ru-RU"/>
        </w:rPr>
        <w:t xml:space="preserve"> </w:t>
      </w:r>
      <w:r w:rsidR="00825E5C">
        <w:rPr>
          <w:sz w:val="28"/>
          <w:szCs w:val="28"/>
          <w:lang w:val="ru-RU"/>
        </w:rPr>
        <w:t>–</w:t>
      </w:r>
      <w:r w:rsidRPr="00273646">
        <w:rPr>
          <w:sz w:val="28"/>
          <w:szCs w:val="28"/>
          <w:lang w:val="ru-RU"/>
        </w:rPr>
        <w:t xml:space="preserve"> </w:t>
      </w:r>
      <w:r w:rsidR="008402B6" w:rsidRPr="008402B6">
        <w:rPr>
          <w:sz w:val="28"/>
          <w:szCs w:val="28"/>
          <w:lang w:val="ru-RU"/>
        </w:rPr>
        <w:t>қатты денелер мен материалдардың сыртқы күштердің әсерінен құрылымның тұтастығын бұзбай деформациялану (</w:t>
      </w:r>
      <w:r w:rsidR="008402B6">
        <w:rPr>
          <w:sz w:val="28"/>
          <w:szCs w:val="28"/>
          <w:lang w:val="ru-RU"/>
        </w:rPr>
        <w:t>формасы</w:t>
      </w:r>
      <w:r w:rsidR="008402B6" w:rsidRPr="008402B6">
        <w:rPr>
          <w:sz w:val="28"/>
          <w:szCs w:val="28"/>
          <w:lang w:val="ru-RU"/>
        </w:rPr>
        <w:t xml:space="preserve"> мен өлшемдерін өзгерту) және осы күштердің әрекеті тоқтағаннан кейін деформацияның бір бөлігін сақтау қасиеті.</w:t>
      </w:r>
    </w:p>
    <w:p w14:paraId="08808E5F" w14:textId="28CC917C" w:rsidR="00456BC9" w:rsidRPr="00B52075" w:rsidRDefault="00456BC9">
      <w:pPr>
        <w:overflowPunct/>
        <w:autoSpaceDE/>
        <w:autoSpaceDN/>
        <w:adjustRightInd/>
        <w:textAlignment w:val="auto"/>
        <w:rPr>
          <w:sz w:val="28"/>
          <w:szCs w:val="28"/>
          <w:lang w:val="ru-RU"/>
        </w:rPr>
      </w:pPr>
      <w:r w:rsidRPr="00B52075">
        <w:rPr>
          <w:sz w:val="28"/>
          <w:szCs w:val="28"/>
          <w:lang w:val="ru-RU"/>
        </w:rPr>
        <w:br w:type="page"/>
      </w:r>
    </w:p>
    <w:p w14:paraId="4AF5FAB1" w14:textId="7DCF5534" w:rsidR="00456BC9" w:rsidRPr="00B52075" w:rsidRDefault="00456BC9" w:rsidP="00456BC9">
      <w:pPr>
        <w:overflowPunct/>
        <w:autoSpaceDE/>
        <w:autoSpaceDN/>
        <w:adjustRightInd/>
        <w:ind w:firstLine="567"/>
        <w:jc w:val="center"/>
        <w:textAlignment w:val="auto"/>
        <w:rPr>
          <w:b/>
          <w:sz w:val="28"/>
          <w:szCs w:val="28"/>
        </w:rPr>
      </w:pPr>
      <w:r w:rsidRPr="00786860">
        <w:rPr>
          <w:b/>
          <w:sz w:val="28"/>
          <w:szCs w:val="28"/>
          <w:lang w:val="ru-RU"/>
        </w:rPr>
        <w:t>БЕЛГІЛЕНУЛЕР</w:t>
      </w:r>
      <w:r w:rsidRPr="00B52075">
        <w:rPr>
          <w:b/>
          <w:sz w:val="28"/>
          <w:szCs w:val="28"/>
        </w:rPr>
        <w:t xml:space="preserve"> </w:t>
      </w:r>
      <w:r w:rsidRPr="00786860">
        <w:rPr>
          <w:b/>
          <w:sz w:val="28"/>
          <w:szCs w:val="28"/>
          <w:lang w:val="ru-RU"/>
        </w:rPr>
        <w:t>МЕН</w:t>
      </w:r>
      <w:r w:rsidRPr="00B52075">
        <w:rPr>
          <w:b/>
          <w:sz w:val="28"/>
          <w:szCs w:val="28"/>
        </w:rPr>
        <w:t xml:space="preserve"> </w:t>
      </w:r>
      <w:r w:rsidRPr="00786860">
        <w:rPr>
          <w:b/>
          <w:sz w:val="28"/>
          <w:szCs w:val="28"/>
          <w:lang w:val="ru-RU"/>
        </w:rPr>
        <w:t>ҚЫСҚАРТУЛАР</w:t>
      </w:r>
    </w:p>
    <w:p w14:paraId="599F3E6D" w14:textId="77777777" w:rsidR="00456BC9" w:rsidRPr="00B52075" w:rsidRDefault="00456BC9" w:rsidP="000F3BA8">
      <w:pPr>
        <w:overflowPunct/>
        <w:autoSpaceDE/>
        <w:autoSpaceDN/>
        <w:adjustRightInd/>
        <w:ind w:firstLine="567"/>
        <w:jc w:val="both"/>
        <w:textAlignment w:val="auto"/>
        <w:rPr>
          <w:sz w:val="28"/>
          <w:szCs w:val="28"/>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8328"/>
      </w:tblGrid>
      <w:tr w:rsidR="00D4733E" w:rsidRPr="00B52075" w14:paraId="67D0977C" w14:textId="77777777" w:rsidTr="007640CD">
        <w:tc>
          <w:tcPr>
            <w:tcW w:w="1526" w:type="dxa"/>
          </w:tcPr>
          <w:p w14:paraId="52074393" w14:textId="77777777" w:rsidR="00D4733E" w:rsidRPr="00B52075" w:rsidRDefault="00D4733E" w:rsidP="000F3BA8">
            <w:pPr>
              <w:overflowPunct/>
              <w:autoSpaceDE/>
              <w:autoSpaceDN/>
              <w:adjustRightInd/>
              <w:jc w:val="both"/>
              <w:textAlignment w:val="auto"/>
              <w:rPr>
                <w:sz w:val="28"/>
                <w:szCs w:val="28"/>
              </w:rPr>
            </w:pPr>
            <w:r w:rsidRPr="00B52075">
              <w:rPr>
                <w:sz w:val="28"/>
                <w:szCs w:val="28"/>
              </w:rPr>
              <w:t>A</w:t>
            </w:r>
            <w:r>
              <w:rPr>
                <w:sz w:val="28"/>
                <w:szCs w:val="28"/>
                <w:lang w:val="ru-RU"/>
              </w:rPr>
              <w:t>И</w:t>
            </w:r>
          </w:p>
        </w:tc>
        <w:tc>
          <w:tcPr>
            <w:tcW w:w="8328" w:type="dxa"/>
          </w:tcPr>
          <w:p w14:paraId="7BB848DF" w14:textId="06C86D5F" w:rsidR="00D4733E" w:rsidRPr="00B52075" w:rsidRDefault="00825E5C" w:rsidP="000F3BA8">
            <w:pPr>
              <w:overflowPunct/>
              <w:autoSpaceDE/>
              <w:autoSpaceDN/>
              <w:adjustRightInd/>
              <w:jc w:val="both"/>
              <w:textAlignment w:val="auto"/>
              <w:rPr>
                <w:sz w:val="28"/>
                <w:szCs w:val="28"/>
              </w:rPr>
            </w:pPr>
            <w:r>
              <w:rPr>
                <w:sz w:val="28"/>
                <w:szCs w:val="28"/>
              </w:rPr>
              <w:t xml:space="preserve"> –</w:t>
            </w:r>
            <w:r w:rsidR="00D4733E" w:rsidRPr="00B52075">
              <w:rPr>
                <w:sz w:val="28"/>
                <w:szCs w:val="28"/>
              </w:rPr>
              <w:t xml:space="preserve"> </w:t>
            </w:r>
            <w:r w:rsidR="00D4733E">
              <w:rPr>
                <w:sz w:val="28"/>
                <w:szCs w:val="28"/>
                <w:lang w:val="ru-RU"/>
              </w:rPr>
              <w:t>асимметриялық</w:t>
            </w:r>
            <w:r w:rsidR="00D4733E" w:rsidRPr="00B52075">
              <w:rPr>
                <w:sz w:val="28"/>
                <w:szCs w:val="28"/>
              </w:rPr>
              <w:t xml:space="preserve"> </w:t>
            </w:r>
            <w:r w:rsidR="00D4733E">
              <w:rPr>
                <w:sz w:val="28"/>
                <w:szCs w:val="28"/>
                <w:lang w:val="ru-RU"/>
              </w:rPr>
              <w:t>илектеу</w:t>
            </w:r>
            <w:r w:rsidR="00D4733E" w:rsidRPr="00B52075">
              <w:rPr>
                <w:sz w:val="28"/>
                <w:szCs w:val="28"/>
              </w:rPr>
              <w:t>;</w:t>
            </w:r>
          </w:p>
        </w:tc>
      </w:tr>
      <w:tr w:rsidR="00D4733E" w:rsidRPr="00B52075" w14:paraId="7695EF3B" w14:textId="77777777" w:rsidTr="007640CD">
        <w:tc>
          <w:tcPr>
            <w:tcW w:w="1526" w:type="dxa"/>
          </w:tcPr>
          <w:p w14:paraId="48504F48" w14:textId="77777777" w:rsidR="00D4733E" w:rsidRPr="00B52075" w:rsidRDefault="00D4733E" w:rsidP="000F3BA8">
            <w:pPr>
              <w:overflowPunct/>
              <w:autoSpaceDE/>
              <w:autoSpaceDN/>
              <w:adjustRightInd/>
              <w:jc w:val="both"/>
              <w:textAlignment w:val="auto"/>
              <w:rPr>
                <w:sz w:val="28"/>
                <w:szCs w:val="28"/>
              </w:rPr>
            </w:pPr>
            <w:r w:rsidRPr="00B52075">
              <w:rPr>
                <w:sz w:val="28"/>
                <w:szCs w:val="28"/>
              </w:rPr>
              <w:t>CARB</w:t>
            </w:r>
          </w:p>
        </w:tc>
        <w:tc>
          <w:tcPr>
            <w:tcW w:w="8328" w:type="dxa"/>
          </w:tcPr>
          <w:p w14:paraId="4BFE51D3" w14:textId="14ECC553" w:rsidR="00D4733E" w:rsidRPr="00B52075" w:rsidRDefault="00825E5C" w:rsidP="000F3BA8">
            <w:pPr>
              <w:overflowPunct/>
              <w:autoSpaceDE/>
              <w:autoSpaceDN/>
              <w:adjustRightInd/>
              <w:jc w:val="both"/>
              <w:textAlignment w:val="auto"/>
              <w:rPr>
                <w:sz w:val="28"/>
                <w:szCs w:val="28"/>
              </w:rPr>
            </w:pPr>
            <w:r>
              <w:rPr>
                <w:sz w:val="28"/>
                <w:szCs w:val="28"/>
              </w:rPr>
              <w:t xml:space="preserve"> –</w:t>
            </w:r>
            <w:r w:rsidR="00D4733E" w:rsidRPr="00B52075">
              <w:rPr>
                <w:sz w:val="28"/>
                <w:szCs w:val="28"/>
              </w:rPr>
              <w:t xml:space="preserve"> </w:t>
            </w:r>
            <w:r w:rsidR="00D4733E">
              <w:rPr>
                <w:sz w:val="28"/>
                <w:szCs w:val="28"/>
                <w:lang w:val="ru-RU"/>
              </w:rPr>
              <w:t>көлденең</w:t>
            </w:r>
            <w:r w:rsidR="00D4733E" w:rsidRPr="00B52075">
              <w:rPr>
                <w:sz w:val="28"/>
                <w:szCs w:val="28"/>
              </w:rPr>
              <w:t xml:space="preserve"> </w:t>
            </w:r>
            <w:r w:rsidR="00D4733E">
              <w:rPr>
                <w:sz w:val="28"/>
                <w:szCs w:val="28"/>
                <w:lang w:val="ru-RU"/>
              </w:rPr>
              <w:t>илектеу</w:t>
            </w:r>
            <w:r w:rsidR="00D4733E" w:rsidRPr="00B52075">
              <w:rPr>
                <w:sz w:val="28"/>
                <w:szCs w:val="28"/>
              </w:rPr>
              <w:t xml:space="preserve"> </w:t>
            </w:r>
            <w:r w:rsidR="00D4733E">
              <w:rPr>
                <w:sz w:val="28"/>
                <w:szCs w:val="28"/>
                <w:lang w:val="ru-RU"/>
              </w:rPr>
              <w:t>процесі</w:t>
            </w:r>
            <w:r w:rsidR="00D4733E" w:rsidRPr="00B52075">
              <w:rPr>
                <w:sz w:val="28"/>
                <w:szCs w:val="28"/>
              </w:rPr>
              <w:t>;</w:t>
            </w:r>
          </w:p>
        </w:tc>
      </w:tr>
      <w:tr w:rsidR="00D4733E" w:rsidRPr="00D4733E" w14:paraId="7DFFE17E" w14:textId="77777777" w:rsidTr="007640CD">
        <w:tc>
          <w:tcPr>
            <w:tcW w:w="1526" w:type="dxa"/>
          </w:tcPr>
          <w:p w14:paraId="710793A1" w14:textId="77777777" w:rsidR="00D4733E" w:rsidRPr="00B52075" w:rsidRDefault="00D4733E" w:rsidP="000F3BA8">
            <w:pPr>
              <w:overflowPunct/>
              <w:autoSpaceDE/>
              <w:autoSpaceDN/>
              <w:adjustRightInd/>
              <w:jc w:val="both"/>
              <w:textAlignment w:val="auto"/>
              <w:rPr>
                <w:sz w:val="28"/>
                <w:szCs w:val="28"/>
              </w:rPr>
            </w:pPr>
            <w:r w:rsidRPr="009E7CE2">
              <w:rPr>
                <w:sz w:val="28"/>
                <w:szCs w:val="28"/>
                <w:lang w:val="en-US"/>
              </w:rPr>
              <w:t>JMAK</w:t>
            </w:r>
          </w:p>
        </w:tc>
        <w:tc>
          <w:tcPr>
            <w:tcW w:w="8328" w:type="dxa"/>
          </w:tcPr>
          <w:p w14:paraId="4AB78897" w14:textId="63F5DFFD" w:rsidR="00D4733E" w:rsidRPr="00D4733E" w:rsidRDefault="00825E5C" w:rsidP="000F3BA8">
            <w:pPr>
              <w:overflowPunct/>
              <w:autoSpaceDE/>
              <w:autoSpaceDN/>
              <w:adjustRightInd/>
              <w:jc w:val="both"/>
              <w:textAlignment w:val="auto"/>
              <w:rPr>
                <w:sz w:val="28"/>
                <w:szCs w:val="28"/>
                <w:lang w:val="en-US"/>
              </w:rPr>
            </w:pPr>
            <w:r>
              <w:rPr>
                <w:sz w:val="28"/>
                <w:szCs w:val="28"/>
                <w:lang w:val="en-US"/>
              </w:rPr>
              <w:t xml:space="preserve"> –</w:t>
            </w:r>
            <w:r w:rsidR="00D4733E" w:rsidRPr="009E7CE2">
              <w:rPr>
                <w:sz w:val="28"/>
                <w:szCs w:val="28"/>
                <w:lang w:val="en-US"/>
              </w:rPr>
              <w:t xml:space="preserve"> Johnson-Mehl-Avrami-Kolmogorov</w:t>
            </w:r>
            <w:r w:rsidR="00D4733E">
              <w:rPr>
                <w:sz w:val="28"/>
                <w:szCs w:val="28"/>
                <w:lang w:val="kk-KZ"/>
              </w:rPr>
              <w:t xml:space="preserve"> әдісі;</w:t>
            </w:r>
          </w:p>
        </w:tc>
      </w:tr>
      <w:tr w:rsidR="00D4733E" w14:paraId="3138B5D5" w14:textId="77777777" w:rsidTr="007640CD">
        <w:tc>
          <w:tcPr>
            <w:tcW w:w="1526" w:type="dxa"/>
          </w:tcPr>
          <w:p w14:paraId="5C7A9A67" w14:textId="77777777" w:rsidR="00D4733E" w:rsidRDefault="00D4733E" w:rsidP="000F3BA8">
            <w:pPr>
              <w:overflowPunct/>
              <w:autoSpaceDE/>
              <w:autoSpaceDN/>
              <w:adjustRightInd/>
              <w:jc w:val="both"/>
              <w:textAlignment w:val="auto"/>
              <w:rPr>
                <w:sz w:val="28"/>
                <w:szCs w:val="28"/>
                <w:lang w:val="ru-RU"/>
              </w:rPr>
            </w:pPr>
            <w:r w:rsidRPr="00330F53">
              <w:rPr>
                <w:sz w:val="28"/>
                <w:szCs w:val="28"/>
                <w:lang w:val="ru-RU"/>
              </w:rPr>
              <w:t>Г</w:t>
            </w:r>
            <w:r>
              <w:rPr>
                <w:sz w:val="28"/>
                <w:szCs w:val="28"/>
                <w:lang w:val="ru-RU"/>
              </w:rPr>
              <w:t>ТҚ</w:t>
            </w:r>
          </w:p>
        </w:tc>
        <w:tc>
          <w:tcPr>
            <w:tcW w:w="8328" w:type="dxa"/>
          </w:tcPr>
          <w:p w14:paraId="66825661" w14:textId="691BBB55" w:rsidR="00D4733E" w:rsidRDefault="00825E5C" w:rsidP="000F3BA8">
            <w:pPr>
              <w:overflowPunct/>
              <w:autoSpaceDE/>
              <w:autoSpaceDN/>
              <w:adjustRightInd/>
              <w:jc w:val="both"/>
              <w:textAlignment w:val="auto"/>
              <w:rPr>
                <w:sz w:val="28"/>
                <w:szCs w:val="28"/>
                <w:lang w:val="ru-RU"/>
              </w:rPr>
            </w:pPr>
            <w:r>
              <w:rPr>
                <w:sz w:val="28"/>
                <w:szCs w:val="28"/>
                <w:lang w:val="ru-RU"/>
              </w:rPr>
              <w:t xml:space="preserve"> –</w:t>
            </w:r>
            <w:r w:rsidR="00D4733E">
              <w:rPr>
                <w:sz w:val="28"/>
                <w:szCs w:val="28"/>
                <w:lang w:val="ru-RU"/>
              </w:rPr>
              <w:t xml:space="preserve"> </w:t>
            </w:r>
            <w:r w:rsidR="00D4733E" w:rsidRPr="009E7CE2">
              <w:rPr>
                <w:sz w:val="28"/>
                <w:szCs w:val="28"/>
                <w:lang w:val="ru-RU"/>
              </w:rPr>
              <w:t>гексагональді тығыз қапталған (тор);</w:t>
            </w:r>
          </w:p>
        </w:tc>
      </w:tr>
      <w:tr w:rsidR="00D4733E" w14:paraId="4F2EC928" w14:textId="77777777" w:rsidTr="007640CD">
        <w:tc>
          <w:tcPr>
            <w:tcW w:w="1526" w:type="dxa"/>
          </w:tcPr>
          <w:p w14:paraId="67A48A1D" w14:textId="77777777" w:rsidR="00D4733E" w:rsidRDefault="00D4733E" w:rsidP="000F3BA8">
            <w:pPr>
              <w:overflowPunct/>
              <w:autoSpaceDE/>
              <w:autoSpaceDN/>
              <w:adjustRightInd/>
              <w:jc w:val="both"/>
              <w:textAlignment w:val="auto"/>
              <w:rPr>
                <w:sz w:val="28"/>
                <w:szCs w:val="28"/>
                <w:lang w:val="ru-RU"/>
              </w:rPr>
            </w:pPr>
            <w:r>
              <w:rPr>
                <w:sz w:val="28"/>
                <w:szCs w:val="28"/>
                <w:lang w:val="ru-RU"/>
              </w:rPr>
              <w:t>ЖҚБ</w:t>
            </w:r>
          </w:p>
        </w:tc>
        <w:tc>
          <w:tcPr>
            <w:tcW w:w="8328" w:type="dxa"/>
          </w:tcPr>
          <w:p w14:paraId="2E535D4B" w14:textId="55D21BED" w:rsidR="00D4733E" w:rsidRDefault="00A90A33" w:rsidP="000F3BA8">
            <w:pPr>
              <w:overflowPunct/>
              <w:autoSpaceDE/>
              <w:autoSpaceDN/>
              <w:adjustRightInd/>
              <w:jc w:val="both"/>
              <w:textAlignment w:val="auto"/>
              <w:rPr>
                <w:sz w:val="28"/>
                <w:szCs w:val="28"/>
                <w:lang w:val="ru-RU"/>
              </w:rPr>
            </w:pPr>
            <w:r>
              <w:rPr>
                <w:sz w:val="28"/>
                <w:szCs w:val="28"/>
                <w:lang w:val="ru-RU"/>
              </w:rPr>
              <w:t xml:space="preserve"> –</w:t>
            </w:r>
            <w:r w:rsidR="00D4733E">
              <w:rPr>
                <w:sz w:val="28"/>
                <w:szCs w:val="28"/>
                <w:lang w:val="ru-RU"/>
              </w:rPr>
              <w:t xml:space="preserve"> </w:t>
            </w:r>
            <w:r w:rsidR="00D4733E" w:rsidRPr="004B088B">
              <w:rPr>
                <w:sz w:val="28"/>
                <w:szCs w:val="28"/>
                <w:lang w:val="ru-RU"/>
              </w:rPr>
              <w:t>жоғары қысымды бұралу</w:t>
            </w:r>
            <w:r w:rsidR="00D4733E">
              <w:rPr>
                <w:sz w:val="28"/>
                <w:szCs w:val="28"/>
                <w:lang w:val="ru-RU"/>
              </w:rPr>
              <w:t>;</w:t>
            </w:r>
          </w:p>
        </w:tc>
      </w:tr>
      <w:tr w:rsidR="00D4733E" w14:paraId="4A12EDFC" w14:textId="77777777" w:rsidTr="007640CD">
        <w:tc>
          <w:tcPr>
            <w:tcW w:w="1526" w:type="dxa"/>
          </w:tcPr>
          <w:p w14:paraId="50E7E53D" w14:textId="77777777" w:rsidR="00D4733E" w:rsidRPr="00395168" w:rsidRDefault="00D4733E" w:rsidP="000F3BA8">
            <w:pPr>
              <w:overflowPunct/>
              <w:autoSpaceDE/>
              <w:autoSpaceDN/>
              <w:adjustRightInd/>
              <w:jc w:val="both"/>
              <w:textAlignment w:val="auto"/>
              <w:rPr>
                <w:sz w:val="28"/>
                <w:szCs w:val="28"/>
                <w:lang w:val="ru-RU"/>
              </w:rPr>
            </w:pPr>
            <w:r>
              <w:rPr>
                <w:sz w:val="28"/>
                <w:szCs w:val="28"/>
                <w:lang w:val="ru-RU"/>
              </w:rPr>
              <w:t>КДК</w:t>
            </w:r>
          </w:p>
        </w:tc>
        <w:tc>
          <w:tcPr>
            <w:tcW w:w="8328" w:type="dxa"/>
          </w:tcPr>
          <w:p w14:paraId="6B52299A" w14:textId="480D8D2A" w:rsidR="00D4733E" w:rsidRDefault="00825E5C" w:rsidP="000F3BA8">
            <w:pPr>
              <w:overflowPunct/>
              <w:autoSpaceDE/>
              <w:autoSpaceDN/>
              <w:adjustRightInd/>
              <w:jc w:val="both"/>
              <w:textAlignment w:val="auto"/>
              <w:rPr>
                <w:sz w:val="28"/>
                <w:szCs w:val="28"/>
                <w:lang w:val="ru-RU"/>
              </w:rPr>
            </w:pPr>
            <w:r>
              <w:rPr>
                <w:sz w:val="28"/>
                <w:szCs w:val="28"/>
                <w:lang w:val="ru-RU"/>
              </w:rPr>
              <w:t xml:space="preserve"> –</w:t>
            </w:r>
            <w:r w:rsidR="00D4733E">
              <w:rPr>
                <w:sz w:val="28"/>
                <w:szCs w:val="28"/>
                <w:lang w:val="ru-RU"/>
              </w:rPr>
              <w:t xml:space="preserve"> кернеулі деформацияланған күй;</w:t>
            </w:r>
          </w:p>
        </w:tc>
      </w:tr>
      <w:tr w:rsidR="00D4733E" w:rsidRPr="00947DCD" w14:paraId="52191B21" w14:textId="77777777" w:rsidTr="007640CD">
        <w:tc>
          <w:tcPr>
            <w:tcW w:w="1526" w:type="dxa"/>
          </w:tcPr>
          <w:p w14:paraId="5340ABBF" w14:textId="77777777" w:rsidR="00D4733E" w:rsidRPr="00395168" w:rsidRDefault="00D4733E" w:rsidP="000F3BA8">
            <w:pPr>
              <w:overflowPunct/>
              <w:autoSpaceDE/>
              <w:autoSpaceDN/>
              <w:adjustRightInd/>
              <w:jc w:val="both"/>
              <w:textAlignment w:val="auto"/>
              <w:rPr>
                <w:sz w:val="28"/>
                <w:szCs w:val="28"/>
                <w:lang w:val="ru-RU"/>
              </w:rPr>
            </w:pPr>
            <w:r>
              <w:rPr>
                <w:sz w:val="28"/>
                <w:szCs w:val="28"/>
                <w:lang w:val="ru-RU"/>
              </w:rPr>
              <w:t>ҚарИУ</w:t>
            </w:r>
          </w:p>
        </w:tc>
        <w:tc>
          <w:tcPr>
            <w:tcW w:w="8328" w:type="dxa"/>
          </w:tcPr>
          <w:p w14:paraId="73099800" w14:textId="11F75776" w:rsidR="00D4733E" w:rsidRDefault="00825E5C" w:rsidP="000F3BA8">
            <w:pPr>
              <w:overflowPunct/>
              <w:autoSpaceDE/>
              <w:autoSpaceDN/>
              <w:adjustRightInd/>
              <w:jc w:val="both"/>
              <w:textAlignment w:val="auto"/>
              <w:rPr>
                <w:sz w:val="28"/>
                <w:szCs w:val="28"/>
                <w:lang w:val="ru-RU"/>
              </w:rPr>
            </w:pPr>
            <w:r>
              <w:rPr>
                <w:sz w:val="28"/>
                <w:szCs w:val="28"/>
                <w:lang w:val="ru-RU"/>
              </w:rPr>
              <w:t xml:space="preserve"> –</w:t>
            </w:r>
            <w:r w:rsidR="00D4733E">
              <w:rPr>
                <w:sz w:val="28"/>
                <w:szCs w:val="28"/>
                <w:lang w:val="ru-RU"/>
              </w:rPr>
              <w:t xml:space="preserve"> «Қарағанды индустриялық университеті» коммерциялық емес акционерлік қоғамы;</w:t>
            </w:r>
          </w:p>
        </w:tc>
      </w:tr>
      <w:tr w:rsidR="00A90A33" w:rsidRPr="00825E5C" w14:paraId="279CCDF4" w14:textId="77777777" w:rsidTr="007640CD">
        <w:tc>
          <w:tcPr>
            <w:tcW w:w="1526" w:type="dxa"/>
          </w:tcPr>
          <w:p w14:paraId="7774766F" w14:textId="0F41F86B" w:rsidR="00A90A33" w:rsidRDefault="00A90A33" w:rsidP="000F3BA8">
            <w:pPr>
              <w:overflowPunct/>
              <w:autoSpaceDE/>
              <w:autoSpaceDN/>
              <w:adjustRightInd/>
              <w:jc w:val="both"/>
              <w:textAlignment w:val="auto"/>
              <w:rPr>
                <w:sz w:val="28"/>
                <w:szCs w:val="28"/>
                <w:lang w:val="ru-RU"/>
              </w:rPr>
            </w:pPr>
            <w:r w:rsidRPr="00A90A33">
              <w:rPr>
                <w:sz w:val="28"/>
                <w:szCs w:val="28"/>
                <w:lang w:val="ru-RU"/>
              </w:rPr>
              <w:t>ҚАЭ</w:t>
            </w:r>
          </w:p>
        </w:tc>
        <w:tc>
          <w:tcPr>
            <w:tcW w:w="8328" w:type="dxa"/>
          </w:tcPr>
          <w:p w14:paraId="49F06D45" w14:textId="333EA8D5" w:rsidR="00A90A33" w:rsidRDefault="00A90A33" w:rsidP="000F3BA8">
            <w:pPr>
              <w:overflowPunct/>
              <w:autoSpaceDE/>
              <w:autoSpaceDN/>
              <w:adjustRightInd/>
              <w:jc w:val="both"/>
              <w:textAlignment w:val="auto"/>
              <w:rPr>
                <w:sz w:val="28"/>
                <w:szCs w:val="28"/>
                <w:lang w:val="ru-RU"/>
              </w:rPr>
            </w:pPr>
            <w:r>
              <w:rPr>
                <w:sz w:val="28"/>
                <w:szCs w:val="28"/>
                <w:lang w:val="ru-RU"/>
              </w:rPr>
              <w:t xml:space="preserve"> – қаптама ақауының энергиясы</w:t>
            </w:r>
          </w:p>
        </w:tc>
      </w:tr>
      <w:tr w:rsidR="00D4733E" w14:paraId="560CCFD5" w14:textId="77777777" w:rsidTr="007640CD">
        <w:tc>
          <w:tcPr>
            <w:tcW w:w="1526" w:type="dxa"/>
          </w:tcPr>
          <w:p w14:paraId="2832A6D1" w14:textId="77777777" w:rsidR="00D4733E" w:rsidRDefault="00D4733E" w:rsidP="000F3BA8">
            <w:pPr>
              <w:overflowPunct/>
              <w:autoSpaceDE/>
              <w:autoSpaceDN/>
              <w:adjustRightInd/>
              <w:jc w:val="both"/>
              <w:textAlignment w:val="auto"/>
              <w:rPr>
                <w:sz w:val="28"/>
                <w:szCs w:val="28"/>
                <w:lang w:val="ru-RU"/>
              </w:rPr>
            </w:pPr>
            <w:r>
              <w:rPr>
                <w:sz w:val="28"/>
                <w:szCs w:val="28"/>
                <w:lang w:val="ru-RU"/>
              </w:rPr>
              <w:t>ҚПД</w:t>
            </w:r>
          </w:p>
        </w:tc>
        <w:tc>
          <w:tcPr>
            <w:tcW w:w="8328" w:type="dxa"/>
          </w:tcPr>
          <w:p w14:paraId="3A3673FF" w14:textId="17126B29" w:rsidR="00D4733E" w:rsidRDefault="00825E5C" w:rsidP="000F3BA8">
            <w:pPr>
              <w:overflowPunct/>
              <w:autoSpaceDE/>
              <w:autoSpaceDN/>
              <w:adjustRightInd/>
              <w:jc w:val="both"/>
              <w:textAlignment w:val="auto"/>
              <w:rPr>
                <w:sz w:val="28"/>
                <w:szCs w:val="28"/>
                <w:lang w:val="ru-RU"/>
              </w:rPr>
            </w:pPr>
            <w:r>
              <w:rPr>
                <w:sz w:val="28"/>
                <w:szCs w:val="28"/>
                <w:lang w:val="ru-RU"/>
              </w:rPr>
              <w:t xml:space="preserve"> –</w:t>
            </w:r>
            <w:r w:rsidR="00D4733E">
              <w:rPr>
                <w:sz w:val="28"/>
                <w:szCs w:val="28"/>
                <w:lang w:val="ru-RU"/>
              </w:rPr>
              <w:t xml:space="preserve"> қарқынды пластикалық деформация;</w:t>
            </w:r>
          </w:p>
        </w:tc>
      </w:tr>
      <w:tr w:rsidR="00D4733E" w14:paraId="0DEACC4E" w14:textId="77777777" w:rsidTr="007640CD">
        <w:tc>
          <w:tcPr>
            <w:tcW w:w="1526" w:type="dxa"/>
          </w:tcPr>
          <w:p w14:paraId="448E022F" w14:textId="77777777" w:rsidR="00D4733E" w:rsidRDefault="00D4733E" w:rsidP="000F3BA8">
            <w:pPr>
              <w:overflowPunct/>
              <w:autoSpaceDE/>
              <w:autoSpaceDN/>
              <w:adjustRightInd/>
              <w:jc w:val="both"/>
              <w:textAlignment w:val="auto"/>
              <w:rPr>
                <w:sz w:val="28"/>
                <w:szCs w:val="28"/>
                <w:lang w:val="ru-RU"/>
              </w:rPr>
            </w:pPr>
            <w:r>
              <w:rPr>
                <w:sz w:val="28"/>
                <w:szCs w:val="28"/>
                <w:lang w:val="ru-RU"/>
              </w:rPr>
              <w:t>РЫИ</w:t>
            </w:r>
          </w:p>
        </w:tc>
        <w:tc>
          <w:tcPr>
            <w:tcW w:w="8328" w:type="dxa"/>
          </w:tcPr>
          <w:p w14:paraId="16F69CD1" w14:textId="4ADFAD82" w:rsidR="00D4733E" w:rsidRDefault="00825E5C" w:rsidP="000F3BA8">
            <w:pPr>
              <w:overflowPunct/>
              <w:autoSpaceDE/>
              <w:autoSpaceDN/>
              <w:adjustRightInd/>
              <w:jc w:val="both"/>
              <w:textAlignment w:val="auto"/>
              <w:rPr>
                <w:sz w:val="28"/>
                <w:szCs w:val="28"/>
                <w:lang w:val="ru-RU"/>
              </w:rPr>
            </w:pPr>
            <w:r>
              <w:rPr>
                <w:sz w:val="28"/>
                <w:szCs w:val="28"/>
                <w:lang w:val="ru-RU"/>
              </w:rPr>
              <w:t xml:space="preserve"> –</w:t>
            </w:r>
            <w:r w:rsidR="00D4733E">
              <w:rPr>
                <w:sz w:val="28"/>
                <w:szCs w:val="28"/>
                <w:lang w:val="ru-RU"/>
              </w:rPr>
              <w:t xml:space="preserve"> р</w:t>
            </w:r>
            <w:r w:rsidR="00D4733E" w:rsidRPr="00005ED3">
              <w:rPr>
                <w:sz w:val="28"/>
                <w:szCs w:val="28"/>
                <w:lang w:val="ru-RU"/>
              </w:rPr>
              <w:t xml:space="preserve">адиалды </w:t>
            </w:r>
            <w:r w:rsidR="00D4733E">
              <w:rPr>
                <w:sz w:val="28"/>
                <w:szCs w:val="28"/>
                <w:lang w:val="ru-RU"/>
              </w:rPr>
              <w:t>ығыспалы</w:t>
            </w:r>
            <w:r w:rsidR="00D4733E" w:rsidRPr="00005ED3">
              <w:rPr>
                <w:sz w:val="28"/>
                <w:szCs w:val="28"/>
                <w:lang w:val="ru-RU"/>
              </w:rPr>
              <w:t xml:space="preserve"> иле</w:t>
            </w:r>
            <w:r w:rsidR="00D4733E">
              <w:rPr>
                <w:sz w:val="28"/>
                <w:szCs w:val="28"/>
                <w:lang w:val="ru-RU"/>
              </w:rPr>
              <w:t>кт</w:t>
            </w:r>
            <w:r w:rsidR="00D4733E" w:rsidRPr="00005ED3">
              <w:rPr>
                <w:sz w:val="28"/>
                <w:szCs w:val="28"/>
                <w:lang w:val="ru-RU"/>
              </w:rPr>
              <w:t>еу</w:t>
            </w:r>
            <w:r w:rsidR="00D4733E">
              <w:rPr>
                <w:sz w:val="28"/>
                <w:szCs w:val="28"/>
                <w:lang w:val="ru-RU"/>
              </w:rPr>
              <w:t>;</w:t>
            </w:r>
          </w:p>
        </w:tc>
      </w:tr>
      <w:tr w:rsidR="00D4733E" w14:paraId="2244A368" w14:textId="77777777" w:rsidTr="007640CD">
        <w:tc>
          <w:tcPr>
            <w:tcW w:w="1526" w:type="dxa"/>
          </w:tcPr>
          <w:p w14:paraId="03AC7FAA" w14:textId="77777777" w:rsidR="00D4733E" w:rsidRPr="00395168" w:rsidRDefault="00D4733E" w:rsidP="000F3BA8">
            <w:pPr>
              <w:overflowPunct/>
              <w:autoSpaceDE/>
              <w:autoSpaceDN/>
              <w:adjustRightInd/>
              <w:jc w:val="both"/>
              <w:textAlignment w:val="auto"/>
              <w:rPr>
                <w:sz w:val="28"/>
                <w:szCs w:val="28"/>
                <w:lang w:val="ru-RU"/>
              </w:rPr>
            </w:pPr>
            <w:r>
              <w:rPr>
                <w:sz w:val="28"/>
                <w:szCs w:val="28"/>
                <w:lang w:val="ru-RU"/>
              </w:rPr>
              <w:t>С</w:t>
            </w:r>
            <w:r w:rsidRPr="00D0407F">
              <w:rPr>
                <w:sz w:val="28"/>
                <w:szCs w:val="28"/>
                <w:lang w:val="ru-RU"/>
              </w:rPr>
              <w:t>Э</w:t>
            </w:r>
            <w:r>
              <w:rPr>
                <w:sz w:val="28"/>
                <w:szCs w:val="28"/>
                <w:lang w:val="ru-RU"/>
              </w:rPr>
              <w:t>Ә</w:t>
            </w:r>
          </w:p>
        </w:tc>
        <w:tc>
          <w:tcPr>
            <w:tcW w:w="8328" w:type="dxa"/>
          </w:tcPr>
          <w:p w14:paraId="0BAA607F" w14:textId="41C413D9" w:rsidR="00D4733E" w:rsidRDefault="00825E5C" w:rsidP="000F3BA8">
            <w:pPr>
              <w:overflowPunct/>
              <w:autoSpaceDE/>
              <w:autoSpaceDN/>
              <w:adjustRightInd/>
              <w:jc w:val="both"/>
              <w:textAlignment w:val="auto"/>
              <w:rPr>
                <w:sz w:val="28"/>
                <w:szCs w:val="28"/>
                <w:lang w:val="ru-RU"/>
              </w:rPr>
            </w:pPr>
            <w:r>
              <w:rPr>
                <w:sz w:val="28"/>
                <w:szCs w:val="28"/>
                <w:lang w:val="ru-RU"/>
              </w:rPr>
              <w:t xml:space="preserve"> –</w:t>
            </w:r>
            <w:r w:rsidR="00D4733E">
              <w:rPr>
                <w:sz w:val="28"/>
                <w:szCs w:val="28"/>
                <w:lang w:val="ru-RU"/>
              </w:rPr>
              <w:t xml:space="preserve"> соңғы элементтер әдісі;</w:t>
            </w:r>
          </w:p>
        </w:tc>
      </w:tr>
      <w:tr w:rsidR="00D4733E" w14:paraId="107E82C2" w14:textId="77777777" w:rsidTr="007640CD">
        <w:tc>
          <w:tcPr>
            <w:tcW w:w="1526" w:type="dxa"/>
          </w:tcPr>
          <w:p w14:paraId="3E3D9A42" w14:textId="77777777" w:rsidR="00D4733E" w:rsidRDefault="00D4733E" w:rsidP="000F3BA8">
            <w:pPr>
              <w:overflowPunct/>
              <w:autoSpaceDE/>
              <w:autoSpaceDN/>
              <w:adjustRightInd/>
              <w:jc w:val="both"/>
              <w:textAlignment w:val="auto"/>
              <w:rPr>
                <w:sz w:val="28"/>
                <w:szCs w:val="28"/>
                <w:lang w:val="ru-RU"/>
              </w:rPr>
            </w:pPr>
            <w:r>
              <w:rPr>
                <w:sz w:val="28"/>
                <w:szCs w:val="28"/>
                <w:lang w:val="ru-RU"/>
              </w:rPr>
              <w:t>ТАБ</w:t>
            </w:r>
            <w:r w:rsidRPr="004B088B">
              <w:rPr>
                <w:sz w:val="28"/>
                <w:szCs w:val="28"/>
                <w:lang w:val="ru-RU"/>
              </w:rPr>
              <w:t>П</w:t>
            </w:r>
          </w:p>
        </w:tc>
        <w:tc>
          <w:tcPr>
            <w:tcW w:w="8328" w:type="dxa"/>
          </w:tcPr>
          <w:p w14:paraId="5C53A8C5" w14:textId="1719EAEF" w:rsidR="00D4733E" w:rsidRDefault="00A90A33" w:rsidP="000F3BA8">
            <w:pPr>
              <w:overflowPunct/>
              <w:autoSpaceDE/>
              <w:autoSpaceDN/>
              <w:adjustRightInd/>
              <w:jc w:val="both"/>
              <w:textAlignment w:val="auto"/>
              <w:rPr>
                <w:sz w:val="28"/>
                <w:szCs w:val="28"/>
                <w:lang w:val="ru-RU"/>
              </w:rPr>
            </w:pPr>
            <w:r>
              <w:rPr>
                <w:sz w:val="28"/>
                <w:szCs w:val="28"/>
                <w:lang w:val="ru-RU"/>
              </w:rPr>
              <w:t xml:space="preserve"> –</w:t>
            </w:r>
            <w:r w:rsidR="00D4733E">
              <w:rPr>
                <w:sz w:val="28"/>
                <w:szCs w:val="28"/>
                <w:lang w:val="ru-RU"/>
              </w:rPr>
              <w:t xml:space="preserve"> </w:t>
            </w:r>
            <w:r w:rsidR="00D4733E" w:rsidRPr="004B088B">
              <w:rPr>
                <w:sz w:val="28"/>
                <w:szCs w:val="28"/>
                <w:lang w:val="ru-RU"/>
              </w:rPr>
              <w:t xml:space="preserve">тең арналы бұрыштық </w:t>
            </w:r>
            <w:r w:rsidR="00D4733E">
              <w:rPr>
                <w:sz w:val="28"/>
                <w:szCs w:val="28"/>
                <w:lang w:val="ru-RU"/>
              </w:rPr>
              <w:t>престеу;</w:t>
            </w:r>
          </w:p>
        </w:tc>
      </w:tr>
      <w:tr w:rsidR="00D4733E" w14:paraId="37F4DAA4" w14:textId="77777777" w:rsidTr="007640CD">
        <w:tc>
          <w:tcPr>
            <w:tcW w:w="1526" w:type="dxa"/>
          </w:tcPr>
          <w:p w14:paraId="606B033F" w14:textId="77777777" w:rsidR="00D4733E" w:rsidRDefault="00D4733E" w:rsidP="000F3BA8">
            <w:pPr>
              <w:overflowPunct/>
              <w:autoSpaceDE/>
              <w:autoSpaceDN/>
              <w:adjustRightInd/>
              <w:jc w:val="both"/>
              <w:textAlignment w:val="auto"/>
              <w:rPr>
                <w:sz w:val="28"/>
                <w:szCs w:val="28"/>
                <w:lang w:val="ru-RU"/>
              </w:rPr>
            </w:pPr>
            <w:r>
              <w:rPr>
                <w:sz w:val="28"/>
                <w:szCs w:val="28"/>
                <w:lang w:val="ru-RU"/>
              </w:rPr>
              <w:t>УҰТ</w:t>
            </w:r>
          </w:p>
        </w:tc>
        <w:tc>
          <w:tcPr>
            <w:tcW w:w="8328" w:type="dxa"/>
          </w:tcPr>
          <w:p w14:paraId="04687FA0" w14:textId="487E80EF" w:rsidR="00D4733E" w:rsidRDefault="00825E5C" w:rsidP="00D4733E">
            <w:pPr>
              <w:overflowPunct/>
              <w:autoSpaceDE/>
              <w:autoSpaceDN/>
              <w:adjustRightInd/>
              <w:jc w:val="both"/>
              <w:textAlignment w:val="auto"/>
              <w:rPr>
                <w:sz w:val="28"/>
                <w:szCs w:val="28"/>
                <w:lang w:val="ru-RU"/>
              </w:rPr>
            </w:pPr>
            <w:r>
              <w:rPr>
                <w:sz w:val="28"/>
                <w:szCs w:val="28"/>
                <w:lang w:val="ru-RU"/>
              </w:rPr>
              <w:t xml:space="preserve"> –</w:t>
            </w:r>
            <w:r w:rsidR="00D4733E">
              <w:rPr>
                <w:sz w:val="28"/>
                <w:szCs w:val="28"/>
                <w:lang w:val="ru-RU"/>
              </w:rPr>
              <w:t xml:space="preserve"> </w:t>
            </w:r>
            <w:r w:rsidR="00D4733E" w:rsidRPr="004B088B">
              <w:rPr>
                <w:sz w:val="28"/>
                <w:szCs w:val="28"/>
                <w:lang w:val="ru-RU"/>
              </w:rPr>
              <w:t>ультраұсақ</w:t>
            </w:r>
            <w:r w:rsidR="00D4733E">
              <w:rPr>
                <w:sz w:val="28"/>
                <w:szCs w:val="28"/>
                <w:lang w:val="ru-RU"/>
              </w:rPr>
              <w:t xml:space="preserve"> </w:t>
            </w:r>
            <w:r w:rsidR="00D4733E" w:rsidRPr="004B088B">
              <w:rPr>
                <w:sz w:val="28"/>
                <w:szCs w:val="28"/>
                <w:lang w:val="ru-RU"/>
              </w:rPr>
              <w:t>түйіршік</w:t>
            </w:r>
            <w:r w:rsidR="00D4733E">
              <w:rPr>
                <w:sz w:val="28"/>
                <w:szCs w:val="28"/>
                <w:lang w:val="ru-RU"/>
              </w:rPr>
              <w:t>;</w:t>
            </w:r>
          </w:p>
        </w:tc>
      </w:tr>
      <w:tr w:rsidR="00D4733E" w:rsidRPr="00D4733E" w14:paraId="06B46264" w14:textId="77777777" w:rsidTr="007640CD">
        <w:tc>
          <w:tcPr>
            <w:tcW w:w="1526" w:type="dxa"/>
          </w:tcPr>
          <w:p w14:paraId="5BBC4D8E" w14:textId="1AA4C2E7" w:rsidR="00D4733E" w:rsidRPr="00D4733E" w:rsidRDefault="00575646" w:rsidP="00575646">
            <w:pPr>
              <w:overflowPunct/>
              <w:autoSpaceDE/>
              <w:autoSpaceDN/>
              <w:adjustRightInd/>
              <w:jc w:val="both"/>
              <w:textAlignment w:val="auto"/>
              <w:rPr>
                <w:sz w:val="28"/>
                <w:szCs w:val="28"/>
                <w:lang w:val="en-US"/>
              </w:rPr>
            </w:pPr>
            <w:r w:rsidRPr="00FC031E">
              <w:rPr>
                <w:sz w:val="28"/>
                <w:szCs w:val="28"/>
                <w:lang w:val="ru-RU"/>
              </w:rPr>
              <w:t>ε</w:t>
            </w:r>
          </w:p>
        </w:tc>
        <w:tc>
          <w:tcPr>
            <w:tcW w:w="8328" w:type="dxa"/>
          </w:tcPr>
          <w:p w14:paraId="61F81E6F" w14:textId="6F54CD70" w:rsidR="00D4733E" w:rsidRPr="00575646" w:rsidRDefault="00575646" w:rsidP="000F3BA8">
            <w:pPr>
              <w:overflowPunct/>
              <w:autoSpaceDE/>
              <w:autoSpaceDN/>
              <w:adjustRightInd/>
              <w:jc w:val="both"/>
              <w:textAlignment w:val="auto"/>
              <w:rPr>
                <w:sz w:val="28"/>
                <w:szCs w:val="28"/>
                <w:lang w:val="kk-KZ"/>
              </w:rPr>
            </w:pPr>
            <w:r>
              <w:rPr>
                <w:sz w:val="28"/>
                <w:szCs w:val="28"/>
                <w:lang w:val="ru-RU"/>
              </w:rPr>
              <w:t xml:space="preserve"> – </w:t>
            </w:r>
            <w:r>
              <w:rPr>
                <w:sz w:val="28"/>
                <w:szCs w:val="28"/>
                <w:lang w:val="kk-KZ"/>
              </w:rPr>
              <w:t>деформация</w:t>
            </w:r>
          </w:p>
        </w:tc>
      </w:tr>
      <w:tr w:rsidR="00D4733E" w:rsidRPr="00D4733E" w14:paraId="4630769B" w14:textId="77777777" w:rsidTr="007640CD">
        <w:tc>
          <w:tcPr>
            <w:tcW w:w="1526" w:type="dxa"/>
          </w:tcPr>
          <w:p w14:paraId="4EE6E707" w14:textId="409A78F3" w:rsidR="00D4733E" w:rsidRPr="00D4733E" w:rsidRDefault="00575646" w:rsidP="000F3BA8">
            <w:pPr>
              <w:overflowPunct/>
              <w:autoSpaceDE/>
              <w:autoSpaceDN/>
              <w:adjustRightInd/>
              <w:jc w:val="both"/>
              <w:textAlignment w:val="auto"/>
              <w:rPr>
                <w:sz w:val="28"/>
                <w:szCs w:val="28"/>
                <w:lang w:val="en-US"/>
              </w:rPr>
            </w:pPr>
            <w:r w:rsidRPr="00575646">
              <w:rPr>
                <w:sz w:val="28"/>
                <w:szCs w:val="28"/>
                <w:lang w:val="en-US"/>
              </w:rPr>
              <w:t>μ</w:t>
            </w:r>
          </w:p>
        </w:tc>
        <w:tc>
          <w:tcPr>
            <w:tcW w:w="8328" w:type="dxa"/>
          </w:tcPr>
          <w:p w14:paraId="0B39DF19" w14:textId="67D3C1D9" w:rsidR="00D4733E" w:rsidRPr="00D4733E" w:rsidRDefault="00575646" w:rsidP="000F3BA8">
            <w:pPr>
              <w:overflowPunct/>
              <w:autoSpaceDE/>
              <w:autoSpaceDN/>
              <w:adjustRightInd/>
              <w:jc w:val="both"/>
              <w:textAlignment w:val="auto"/>
              <w:rPr>
                <w:sz w:val="28"/>
                <w:szCs w:val="28"/>
                <w:lang w:val="en-US"/>
              </w:rPr>
            </w:pPr>
            <w:r>
              <w:rPr>
                <w:sz w:val="28"/>
                <w:szCs w:val="28"/>
                <w:lang w:val="ru-RU"/>
              </w:rPr>
              <w:t xml:space="preserve"> – үйкеліс коэффициенті</w:t>
            </w:r>
          </w:p>
        </w:tc>
      </w:tr>
      <w:tr w:rsidR="00D4733E" w:rsidRPr="00D4733E" w14:paraId="1A577716" w14:textId="77777777" w:rsidTr="007640CD">
        <w:tc>
          <w:tcPr>
            <w:tcW w:w="1526" w:type="dxa"/>
          </w:tcPr>
          <w:p w14:paraId="5800A23B" w14:textId="5FA0A4E4" w:rsidR="00D4733E" w:rsidRPr="00D4733E" w:rsidRDefault="00575646" w:rsidP="000F3BA8">
            <w:pPr>
              <w:overflowPunct/>
              <w:autoSpaceDE/>
              <w:autoSpaceDN/>
              <w:adjustRightInd/>
              <w:jc w:val="both"/>
              <w:textAlignment w:val="auto"/>
              <w:rPr>
                <w:sz w:val="28"/>
                <w:szCs w:val="28"/>
                <w:lang w:val="en-US"/>
              </w:rPr>
            </w:pPr>
            <w:r w:rsidRPr="00FC031E">
              <w:rPr>
                <w:sz w:val="28"/>
                <w:szCs w:val="28"/>
                <w:lang w:val="ru-RU"/>
              </w:rPr>
              <w:t>φ</w:t>
            </w:r>
          </w:p>
        </w:tc>
        <w:tc>
          <w:tcPr>
            <w:tcW w:w="8328" w:type="dxa"/>
          </w:tcPr>
          <w:p w14:paraId="2B5C989D" w14:textId="60F7B318" w:rsidR="00D4733E" w:rsidRPr="00D4733E" w:rsidRDefault="00575646" w:rsidP="000F3BA8">
            <w:pPr>
              <w:overflowPunct/>
              <w:autoSpaceDE/>
              <w:autoSpaceDN/>
              <w:adjustRightInd/>
              <w:jc w:val="both"/>
              <w:textAlignment w:val="auto"/>
              <w:rPr>
                <w:sz w:val="28"/>
                <w:szCs w:val="28"/>
                <w:lang w:val="en-US"/>
              </w:rPr>
            </w:pPr>
            <w:r>
              <w:rPr>
                <w:sz w:val="28"/>
                <w:szCs w:val="28"/>
                <w:lang w:val="ru-RU"/>
              </w:rPr>
              <w:t xml:space="preserve"> – ығысу бұрышы</w:t>
            </w:r>
          </w:p>
        </w:tc>
      </w:tr>
      <w:tr w:rsidR="00D4733E" w:rsidRPr="00D4733E" w14:paraId="50D11D93" w14:textId="77777777" w:rsidTr="007640CD">
        <w:tc>
          <w:tcPr>
            <w:tcW w:w="1526" w:type="dxa"/>
          </w:tcPr>
          <w:p w14:paraId="7A80EC86" w14:textId="77777777" w:rsidR="00D4733E" w:rsidRPr="00D4733E" w:rsidRDefault="00D4733E" w:rsidP="000F3BA8">
            <w:pPr>
              <w:overflowPunct/>
              <w:autoSpaceDE/>
              <w:autoSpaceDN/>
              <w:adjustRightInd/>
              <w:jc w:val="both"/>
              <w:textAlignment w:val="auto"/>
              <w:rPr>
                <w:sz w:val="28"/>
                <w:szCs w:val="28"/>
                <w:lang w:val="en-US"/>
              </w:rPr>
            </w:pPr>
          </w:p>
        </w:tc>
        <w:tc>
          <w:tcPr>
            <w:tcW w:w="8328" w:type="dxa"/>
          </w:tcPr>
          <w:p w14:paraId="3EFED228" w14:textId="77777777" w:rsidR="00D4733E" w:rsidRPr="00D4733E" w:rsidRDefault="00D4733E" w:rsidP="000F3BA8">
            <w:pPr>
              <w:overflowPunct/>
              <w:autoSpaceDE/>
              <w:autoSpaceDN/>
              <w:adjustRightInd/>
              <w:jc w:val="both"/>
              <w:textAlignment w:val="auto"/>
              <w:rPr>
                <w:sz w:val="28"/>
                <w:szCs w:val="28"/>
                <w:lang w:val="en-US"/>
              </w:rPr>
            </w:pPr>
          </w:p>
        </w:tc>
      </w:tr>
      <w:tr w:rsidR="00D4733E" w:rsidRPr="00D4733E" w14:paraId="27F10D21" w14:textId="77777777" w:rsidTr="007640CD">
        <w:tc>
          <w:tcPr>
            <w:tcW w:w="1526" w:type="dxa"/>
          </w:tcPr>
          <w:p w14:paraId="4256127B" w14:textId="77777777" w:rsidR="00D4733E" w:rsidRPr="00D4733E" w:rsidRDefault="00D4733E" w:rsidP="000F3BA8">
            <w:pPr>
              <w:overflowPunct/>
              <w:autoSpaceDE/>
              <w:autoSpaceDN/>
              <w:adjustRightInd/>
              <w:jc w:val="both"/>
              <w:textAlignment w:val="auto"/>
              <w:rPr>
                <w:sz w:val="28"/>
                <w:szCs w:val="28"/>
                <w:lang w:val="en-US"/>
              </w:rPr>
            </w:pPr>
          </w:p>
        </w:tc>
        <w:tc>
          <w:tcPr>
            <w:tcW w:w="8328" w:type="dxa"/>
          </w:tcPr>
          <w:p w14:paraId="7B0FCB24" w14:textId="77777777" w:rsidR="00D4733E" w:rsidRPr="00D4733E" w:rsidRDefault="00D4733E" w:rsidP="000F3BA8">
            <w:pPr>
              <w:overflowPunct/>
              <w:autoSpaceDE/>
              <w:autoSpaceDN/>
              <w:adjustRightInd/>
              <w:jc w:val="both"/>
              <w:textAlignment w:val="auto"/>
              <w:rPr>
                <w:sz w:val="28"/>
                <w:szCs w:val="28"/>
                <w:lang w:val="en-US"/>
              </w:rPr>
            </w:pPr>
          </w:p>
        </w:tc>
      </w:tr>
      <w:tr w:rsidR="00D4733E" w:rsidRPr="00D4733E" w14:paraId="7BC0A991" w14:textId="77777777" w:rsidTr="007640CD">
        <w:tc>
          <w:tcPr>
            <w:tcW w:w="1526" w:type="dxa"/>
          </w:tcPr>
          <w:p w14:paraId="4E76625A" w14:textId="77777777" w:rsidR="00D4733E" w:rsidRPr="00D4733E" w:rsidRDefault="00D4733E" w:rsidP="000F3BA8">
            <w:pPr>
              <w:overflowPunct/>
              <w:autoSpaceDE/>
              <w:autoSpaceDN/>
              <w:adjustRightInd/>
              <w:jc w:val="both"/>
              <w:textAlignment w:val="auto"/>
              <w:rPr>
                <w:sz w:val="28"/>
                <w:szCs w:val="28"/>
                <w:lang w:val="en-US"/>
              </w:rPr>
            </w:pPr>
          </w:p>
        </w:tc>
        <w:tc>
          <w:tcPr>
            <w:tcW w:w="8328" w:type="dxa"/>
          </w:tcPr>
          <w:p w14:paraId="2EA7F076" w14:textId="77777777" w:rsidR="00D4733E" w:rsidRPr="00D4733E" w:rsidRDefault="00D4733E" w:rsidP="000F3BA8">
            <w:pPr>
              <w:overflowPunct/>
              <w:autoSpaceDE/>
              <w:autoSpaceDN/>
              <w:adjustRightInd/>
              <w:jc w:val="both"/>
              <w:textAlignment w:val="auto"/>
              <w:rPr>
                <w:sz w:val="28"/>
                <w:szCs w:val="28"/>
                <w:lang w:val="en-US"/>
              </w:rPr>
            </w:pPr>
          </w:p>
        </w:tc>
      </w:tr>
    </w:tbl>
    <w:p w14:paraId="0ABAA1ED" w14:textId="7C79D1BD" w:rsidR="009E7CE2" w:rsidRPr="00D4733E" w:rsidRDefault="009E7CE2" w:rsidP="000F3BA8">
      <w:pPr>
        <w:overflowPunct/>
        <w:autoSpaceDE/>
        <w:autoSpaceDN/>
        <w:adjustRightInd/>
        <w:ind w:firstLine="567"/>
        <w:jc w:val="both"/>
        <w:textAlignment w:val="auto"/>
        <w:rPr>
          <w:sz w:val="28"/>
          <w:szCs w:val="28"/>
          <w:lang w:val="en-US"/>
        </w:rPr>
      </w:pPr>
    </w:p>
    <w:p w14:paraId="6114EB40" w14:textId="10DC2995" w:rsidR="009E7CE2" w:rsidRPr="00D4733E" w:rsidRDefault="009E7CE2" w:rsidP="000F3BA8">
      <w:pPr>
        <w:overflowPunct/>
        <w:autoSpaceDE/>
        <w:autoSpaceDN/>
        <w:adjustRightInd/>
        <w:ind w:firstLine="567"/>
        <w:jc w:val="both"/>
        <w:textAlignment w:val="auto"/>
        <w:rPr>
          <w:sz w:val="28"/>
          <w:szCs w:val="28"/>
          <w:lang w:val="en-US"/>
        </w:rPr>
      </w:pPr>
    </w:p>
    <w:p w14:paraId="71270EA1" w14:textId="6D89D0CD" w:rsidR="009E7CE2" w:rsidRPr="00D4733E" w:rsidRDefault="009E7CE2" w:rsidP="000F3BA8">
      <w:pPr>
        <w:overflowPunct/>
        <w:autoSpaceDE/>
        <w:autoSpaceDN/>
        <w:adjustRightInd/>
        <w:ind w:firstLine="567"/>
        <w:jc w:val="both"/>
        <w:textAlignment w:val="auto"/>
        <w:rPr>
          <w:sz w:val="28"/>
          <w:szCs w:val="28"/>
          <w:lang w:val="en-US"/>
        </w:rPr>
      </w:pPr>
    </w:p>
    <w:p w14:paraId="49D6E65E" w14:textId="73B09DBC" w:rsidR="009E7CE2" w:rsidRDefault="009E7CE2" w:rsidP="000F3BA8">
      <w:pPr>
        <w:overflowPunct/>
        <w:autoSpaceDE/>
        <w:autoSpaceDN/>
        <w:adjustRightInd/>
        <w:ind w:firstLine="567"/>
        <w:jc w:val="both"/>
        <w:textAlignment w:val="auto"/>
        <w:rPr>
          <w:sz w:val="28"/>
          <w:szCs w:val="28"/>
          <w:lang w:val="kk-KZ"/>
        </w:rPr>
      </w:pPr>
    </w:p>
    <w:p w14:paraId="678BFB97" w14:textId="3B8166AC" w:rsidR="00CC7E65" w:rsidRDefault="00CC7E65">
      <w:pPr>
        <w:overflowPunct/>
        <w:autoSpaceDE/>
        <w:autoSpaceDN/>
        <w:adjustRightInd/>
        <w:textAlignment w:val="auto"/>
        <w:rPr>
          <w:sz w:val="28"/>
          <w:szCs w:val="28"/>
          <w:lang w:val="kk-KZ"/>
        </w:rPr>
      </w:pPr>
      <w:r>
        <w:rPr>
          <w:sz w:val="28"/>
          <w:szCs w:val="28"/>
          <w:lang w:val="kk-KZ"/>
        </w:rPr>
        <w:br w:type="page"/>
      </w:r>
    </w:p>
    <w:p w14:paraId="6E4CA2EF" w14:textId="70373EBA" w:rsidR="009E7CE2" w:rsidRPr="00D4733E" w:rsidRDefault="00644199" w:rsidP="00786860">
      <w:pPr>
        <w:overflowPunct/>
        <w:autoSpaceDE/>
        <w:autoSpaceDN/>
        <w:adjustRightInd/>
        <w:ind w:firstLine="709"/>
        <w:jc w:val="center"/>
        <w:textAlignment w:val="auto"/>
        <w:rPr>
          <w:b/>
          <w:sz w:val="28"/>
          <w:szCs w:val="28"/>
          <w:lang w:val="kk-KZ"/>
        </w:rPr>
      </w:pPr>
      <w:r>
        <w:rPr>
          <w:b/>
          <w:sz w:val="28"/>
          <w:szCs w:val="28"/>
          <w:lang w:val="kk-KZ"/>
        </w:rPr>
        <w:t>КІРІСПЕ</w:t>
      </w:r>
    </w:p>
    <w:p w14:paraId="0D138B7C" w14:textId="77777777" w:rsidR="00CC7E65" w:rsidRDefault="00CC7E65" w:rsidP="00786860">
      <w:pPr>
        <w:overflowPunct/>
        <w:autoSpaceDE/>
        <w:autoSpaceDN/>
        <w:adjustRightInd/>
        <w:ind w:firstLine="709"/>
        <w:jc w:val="both"/>
        <w:textAlignment w:val="auto"/>
        <w:rPr>
          <w:sz w:val="28"/>
          <w:szCs w:val="28"/>
          <w:lang w:val="kk-KZ"/>
        </w:rPr>
      </w:pPr>
    </w:p>
    <w:p w14:paraId="0441538B" w14:textId="203A56FB" w:rsidR="00383360" w:rsidRPr="00383360" w:rsidRDefault="00383360" w:rsidP="00786860">
      <w:pPr>
        <w:overflowPunct/>
        <w:autoSpaceDE/>
        <w:autoSpaceDN/>
        <w:adjustRightInd/>
        <w:ind w:firstLine="709"/>
        <w:jc w:val="both"/>
        <w:textAlignment w:val="auto"/>
        <w:rPr>
          <w:b/>
          <w:sz w:val="28"/>
          <w:szCs w:val="28"/>
          <w:lang w:val="kk-KZ"/>
        </w:rPr>
      </w:pPr>
      <w:r w:rsidRPr="00383360">
        <w:rPr>
          <w:b/>
          <w:sz w:val="28"/>
          <w:szCs w:val="28"/>
          <w:lang w:val="kk-KZ"/>
        </w:rPr>
        <w:t>Шешілуі тиіс</w:t>
      </w:r>
      <w:r w:rsidRPr="00383360">
        <w:rPr>
          <w:b/>
          <w:spacing w:val="-17"/>
          <w:sz w:val="28"/>
          <w:szCs w:val="28"/>
          <w:lang w:val="kk-KZ"/>
        </w:rPr>
        <w:t xml:space="preserve"> </w:t>
      </w:r>
      <w:r w:rsidRPr="00383360">
        <w:rPr>
          <w:b/>
          <w:sz w:val="28"/>
          <w:szCs w:val="28"/>
          <w:lang w:val="kk-KZ"/>
        </w:rPr>
        <w:t>ғылыми</w:t>
      </w:r>
      <w:r w:rsidRPr="00383360">
        <w:rPr>
          <w:b/>
          <w:spacing w:val="-17"/>
          <w:sz w:val="28"/>
          <w:szCs w:val="28"/>
          <w:lang w:val="kk-KZ"/>
        </w:rPr>
        <w:t xml:space="preserve"> </w:t>
      </w:r>
      <w:r w:rsidRPr="00383360">
        <w:rPr>
          <w:b/>
          <w:sz w:val="28"/>
          <w:szCs w:val="28"/>
          <w:lang w:val="kk-KZ"/>
        </w:rPr>
        <w:t>немесе</w:t>
      </w:r>
      <w:r w:rsidRPr="00383360">
        <w:rPr>
          <w:b/>
          <w:spacing w:val="-17"/>
          <w:sz w:val="28"/>
          <w:szCs w:val="28"/>
          <w:lang w:val="kk-KZ"/>
        </w:rPr>
        <w:t xml:space="preserve"> </w:t>
      </w:r>
      <w:r w:rsidRPr="00383360">
        <w:rPr>
          <w:b/>
          <w:sz w:val="28"/>
          <w:szCs w:val="28"/>
          <w:lang w:val="kk-KZ"/>
        </w:rPr>
        <w:t>ғылыми-техникалық</w:t>
      </w:r>
      <w:r w:rsidRPr="00383360">
        <w:rPr>
          <w:b/>
          <w:spacing w:val="-17"/>
          <w:sz w:val="28"/>
          <w:szCs w:val="28"/>
          <w:lang w:val="kk-KZ"/>
        </w:rPr>
        <w:t xml:space="preserve"> </w:t>
      </w:r>
      <w:r w:rsidRPr="00383360">
        <w:rPr>
          <w:b/>
          <w:sz w:val="28"/>
          <w:szCs w:val="28"/>
          <w:lang w:val="kk-KZ"/>
        </w:rPr>
        <w:t>проблеманың (міндеттің) заман</w:t>
      </w:r>
      <w:r w:rsidR="00E36A9C">
        <w:rPr>
          <w:b/>
          <w:sz w:val="28"/>
          <w:szCs w:val="28"/>
          <w:lang w:val="kk-KZ"/>
        </w:rPr>
        <w:t>а</w:t>
      </w:r>
      <w:r w:rsidRPr="00383360">
        <w:rPr>
          <w:b/>
          <w:sz w:val="28"/>
          <w:szCs w:val="28"/>
          <w:lang w:val="kk-KZ"/>
        </w:rPr>
        <w:t>уи деңгейіне баға беру</w:t>
      </w:r>
    </w:p>
    <w:p w14:paraId="592EB74A" w14:textId="072A132E" w:rsidR="00383360" w:rsidRDefault="00DC2C32" w:rsidP="00786860">
      <w:pPr>
        <w:overflowPunct/>
        <w:autoSpaceDE/>
        <w:autoSpaceDN/>
        <w:adjustRightInd/>
        <w:ind w:firstLine="709"/>
        <w:jc w:val="both"/>
        <w:textAlignment w:val="auto"/>
        <w:rPr>
          <w:sz w:val="28"/>
          <w:szCs w:val="28"/>
          <w:lang w:val="kk-KZ"/>
        </w:rPr>
      </w:pPr>
      <w:r>
        <w:rPr>
          <w:sz w:val="28"/>
          <w:szCs w:val="28"/>
          <w:lang w:val="kk-KZ"/>
        </w:rPr>
        <w:t>Парақты илектеуге деген сұраныстың өсуі</w:t>
      </w:r>
      <w:r w:rsidR="00E36A9C">
        <w:rPr>
          <w:sz w:val="28"/>
          <w:szCs w:val="28"/>
          <w:lang w:val="kk-KZ"/>
        </w:rPr>
        <w:t xml:space="preserve"> мен</w:t>
      </w:r>
      <w:r>
        <w:rPr>
          <w:sz w:val="28"/>
          <w:szCs w:val="28"/>
          <w:lang w:val="kk-KZ"/>
        </w:rPr>
        <w:t xml:space="preserve"> сапасының және бәсекеге қабілеттілік күшінің артуы</w:t>
      </w:r>
      <w:r w:rsidR="00E36A9C">
        <w:rPr>
          <w:sz w:val="28"/>
          <w:szCs w:val="28"/>
          <w:lang w:val="kk-KZ"/>
        </w:rPr>
        <w:t>-</w:t>
      </w:r>
      <w:r>
        <w:rPr>
          <w:sz w:val="28"/>
          <w:szCs w:val="28"/>
          <w:lang w:val="kk-KZ"/>
        </w:rPr>
        <w:t xml:space="preserve"> парақты илектеу өндірісінің жаңа технологиялар</w:t>
      </w:r>
      <w:r w:rsidR="00E36A9C">
        <w:rPr>
          <w:sz w:val="28"/>
          <w:szCs w:val="28"/>
          <w:lang w:val="kk-KZ"/>
        </w:rPr>
        <w:t>ын</w:t>
      </w:r>
      <w:r>
        <w:rPr>
          <w:sz w:val="28"/>
          <w:szCs w:val="28"/>
          <w:lang w:val="kk-KZ"/>
        </w:rPr>
        <w:t>ы</w:t>
      </w:r>
      <w:r w:rsidR="00E36A9C">
        <w:rPr>
          <w:sz w:val="28"/>
          <w:szCs w:val="28"/>
          <w:lang w:val="kk-KZ"/>
        </w:rPr>
        <w:t>ң</w:t>
      </w:r>
      <w:r>
        <w:rPr>
          <w:sz w:val="28"/>
          <w:szCs w:val="28"/>
          <w:lang w:val="kk-KZ"/>
        </w:rPr>
        <w:t xml:space="preserve"> </w:t>
      </w:r>
      <w:r w:rsidR="00E36A9C">
        <w:rPr>
          <w:sz w:val="28"/>
          <w:szCs w:val="28"/>
          <w:lang w:val="kk-KZ"/>
        </w:rPr>
        <w:t xml:space="preserve">қалыптасуына </w:t>
      </w:r>
      <w:r>
        <w:rPr>
          <w:sz w:val="28"/>
          <w:szCs w:val="28"/>
          <w:lang w:val="kk-KZ"/>
        </w:rPr>
        <w:t>және оны өндіріске тиімді енгізу</w:t>
      </w:r>
      <w:r w:rsidR="00E36A9C">
        <w:rPr>
          <w:sz w:val="28"/>
          <w:szCs w:val="28"/>
          <w:lang w:val="kk-KZ"/>
        </w:rPr>
        <w:t>іне</w:t>
      </w:r>
      <w:r>
        <w:rPr>
          <w:sz w:val="28"/>
          <w:szCs w:val="28"/>
          <w:lang w:val="kk-KZ"/>
        </w:rPr>
        <w:t xml:space="preserve"> себепші. Осындай үрдістердің бірі және бірегейі </w:t>
      </w:r>
      <w:r w:rsidR="00825E5C">
        <w:rPr>
          <w:sz w:val="28"/>
          <w:szCs w:val="28"/>
          <w:lang w:val="kk-KZ"/>
        </w:rPr>
        <w:t xml:space="preserve"> –</w:t>
      </w:r>
      <w:r>
        <w:rPr>
          <w:sz w:val="28"/>
          <w:szCs w:val="28"/>
          <w:lang w:val="kk-KZ"/>
        </w:rPr>
        <w:t xml:space="preserve"> асимметриялық илектеу. </w:t>
      </w:r>
    </w:p>
    <w:p w14:paraId="7FA2F9EE" w14:textId="6CCB9BE8" w:rsidR="00DC2C32" w:rsidRDefault="00DC2C32" w:rsidP="00786860">
      <w:pPr>
        <w:overflowPunct/>
        <w:autoSpaceDE/>
        <w:autoSpaceDN/>
        <w:adjustRightInd/>
        <w:ind w:firstLine="709"/>
        <w:jc w:val="both"/>
        <w:textAlignment w:val="auto"/>
        <w:rPr>
          <w:sz w:val="28"/>
          <w:szCs w:val="28"/>
          <w:lang w:val="kk-KZ"/>
        </w:rPr>
      </w:pPr>
      <w:r>
        <w:rPr>
          <w:sz w:val="28"/>
          <w:szCs w:val="28"/>
          <w:lang w:val="kk-KZ"/>
        </w:rPr>
        <w:t>Асимметриялық илектеу деформация үрдісіндегі илектеу күшін және энерго шығындарын азайтып, бойлық және көлденең бағыттағы әртүрлі қалыңдылықты азайтып, жолақтың жазықтығы мен формасын жақсартып, беттік қабаттағы сапасын, илектеудің физика</w:t>
      </w:r>
      <w:r w:rsidR="00E36A9C">
        <w:rPr>
          <w:sz w:val="28"/>
          <w:szCs w:val="28"/>
          <w:lang w:val="kk-KZ"/>
        </w:rPr>
        <w:t>-</w:t>
      </w:r>
      <w:r>
        <w:rPr>
          <w:sz w:val="28"/>
          <w:szCs w:val="28"/>
          <w:lang w:val="kk-KZ"/>
        </w:rPr>
        <w:t xml:space="preserve"> механикалық</w:t>
      </w:r>
      <w:r w:rsidR="00C95F77">
        <w:rPr>
          <w:sz w:val="28"/>
          <w:szCs w:val="28"/>
          <w:lang w:val="kk-KZ"/>
        </w:rPr>
        <w:t xml:space="preserve"> қасиеттерін тез әрі</w:t>
      </w:r>
      <w:r>
        <w:rPr>
          <w:sz w:val="28"/>
          <w:szCs w:val="28"/>
          <w:lang w:val="kk-KZ"/>
        </w:rPr>
        <w:t xml:space="preserve"> </w:t>
      </w:r>
      <w:r w:rsidR="00C95F77">
        <w:rPr>
          <w:sz w:val="28"/>
          <w:szCs w:val="28"/>
          <w:lang w:val="kk-KZ"/>
        </w:rPr>
        <w:t>оңай басқаруға мүмкіндік береді. Оған отандық және шетел ғалымдарының еңбектері дәлел бола алады.</w:t>
      </w:r>
    </w:p>
    <w:p w14:paraId="06A9018F" w14:textId="464DEDE6" w:rsidR="00C95F77" w:rsidRDefault="00C95F77" w:rsidP="00786860">
      <w:pPr>
        <w:overflowPunct/>
        <w:autoSpaceDE/>
        <w:autoSpaceDN/>
        <w:adjustRightInd/>
        <w:ind w:firstLine="709"/>
        <w:jc w:val="both"/>
        <w:textAlignment w:val="auto"/>
        <w:rPr>
          <w:sz w:val="28"/>
          <w:szCs w:val="28"/>
          <w:lang w:val="kk-KZ"/>
        </w:rPr>
      </w:pPr>
      <w:r>
        <w:rPr>
          <w:sz w:val="28"/>
          <w:szCs w:val="28"/>
          <w:lang w:val="kk-KZ"/>
        </w:rPr>
        <w:t xml:space="preserve">Дайындаманың бастапқы формасына айтарлық өзгеріс енгізбестен ҚПД әдісін қолдана отырып, илектеу нәтижесінде жақсартылған өңдеу сапасы мен қасиетке қол жеткізу. Осы орайда зерттеушілердің еңбектеріне сүйене отырып, олар ұсынған әдіс-тәсілдердің артық-кем тұстарын ескере келе, </w:t>
      </w:r>
      <w:r w:rsidR="00B04A83">
        <w:rPr>
          <w:sz w:val="28"/>
          <w:szCs w:val="28"/>
          <w:lang w:val="kk-KZ"/>
        </w:rPr>
        <w:t>сапалы металл алудағы проблемаларды шешудің оңтайлы нұсқасын ұсыну және зерттеу.</w:t>
      </w:r>
    </w:p>
    <w:p w14:paraId="36AC66F3" w14:textId="3DDCD4E0" w:rsidR="00B04A83" w:rsidRPr="00B04A83" w:rsidRDefault="00B04A83" w:rsidP="00786860">
      <w:pPr>
        <w:overflowPunct/>
        <w:autoSpaceDE/>
        <w:autoSpaceDN/>
        <w:adjustRightInd/>
        <w:ind w:firstLine="709"/>
        <w:jc w:val="both"/>
        <w:textAlignment w:val="auto"/>
        <w:rPr>
          <w:b/>
          <w:sz w:val="28"/>
          <w:szCs w:val="28"/>
          <w:lang w:val="kk-KZ"/>
        </w:rPr>
      </w:pPr>
      <w:r w:rsidRPr="00B04A83">
        <w:rPr>
          <w:b/>
          <w:sz w:val="28"/>
          <w:szCs w:val="28"/>
          <w:lang w:val="kk-KZ"/>
        </w:rPr>
        <w:t>Тақырыпты әзірлеу негіздемесі және бастапқы деректер</w:t>
      </w:r>
    </w:p>
    <w:p w14:paraId="0EF63C51" w14:textId="43FC1273" w:rsidR="00B04A83" w:rsidRDefault="00B04A83" w:rsidP="00786860">
      <w:pPr>
        <w:overflowPunct/>
        <w:autoSpaceDE/>
        <w:autoSpaceDN/>
        <w:adjustRightInd/>
        <w:ind w:firstLine="709"/>
        <w:jc w:val="both"/>
        <w:textAlignment w:val="auto"/>
        <w:rPr>
          <w:sz w:val="28"/>
          <w:szCs w:val="28"/>
          <w:lang w:val="kk-KZ"/>
        </w:rPr>
      </w:pPr>
      <w:r>
        <w:rPr>
          <w:sz w:val="28"/>
          <w:szCs w:val="28"/>
          <w:lang w:val="kk-KZ"/>
        </w:rPr>
        <w:t xml:space="preserve">Диссертациялық жұмысты әзірлеу негіздемесі ретінде </w:t>
      </w:r>
      <w:r w:rsidR="00A222F0">
        <w:rPr>
          <w:sz w:val="28"/>
          <w:szCs w:val="28"/>
          <w:lang w:val="kk-KZ"/>
        </w:rPr>
        <w:t>түсті металлдарды илектеу әдісімен алу кезіндегі қажетті сапаны қамтамасыз ету мақсатында, өндірісте дәстүрлі илектеу үрдісін қайта жаңғырту үшін</w:t>
      </w:r>
      <w:r w:rsidR="00B05619">
        <w:rPr>
          <w:sz w:val="28"/>
          <w:szCs w:val="28"/>
          <w:lang w:val="kk-KZ"/>
        </w:rPr>
        <w:t>,</w:t>
      </w:r>
      <w:r w:rsidR="00A222F0">
        <w:rPr>
          <w:sz w:val="28"/>
          <w:szCs w:val="28"/>
          <w:lang w:val="kk-KZ"/>
        </w:rPr>
        <w:t xml:space="preserve"> аз шығын арқылы ғылыми шешілген технологияға деген қажеттілік қызмет атқарды.</w:t>
      </w:r>
    </w:p>
    <w:p w14:paraId="3B584D9D" w14:textId="4BEE1292" w:rsidR="00A222F0" w:rsidRDefault="00A222F0" w:rsidP="00786860">
      <w:pPr>
        <w:overflowPunct/>
        <w:autoSpaceDE/>
        <w:autoSpaceDN/>
        <w:adjustRightInd/>
        <w:ind w:firstLine="709"/>
        <w:jc w:val="both"/>
        <w:textAlignment w:val="auto"/>
        <w:rPr>
          <w:sz w:val="28"/>
          <w:szCs w:val="28"/>
          <w:lang w:val="kk-KZ"/>
        </w:rPr>
      </w:pPr>
      <w:r>
        <w:rPr>
          <w:sz w:val="28"/>
          <w:szCs w:val="28"/>
          <w:lang w:val="kk-KZ"/>
        </w:rPr>
        <w:t>Зерттеуді әзірлеу үшін бастапқы деректер</w:t>
      </w:r>
      <w:r w:rsidR="0075267C">
        <w:rPr>
          <w:sz w:val="28"/>
          <w:szCs w:val="28"/>
          <w:lang w:val="kk-KZ"/>
        </w:rPr>
        <w:t>і</w:t>
      </w:r>
      <w:r w:rsidR="00B05619">
        <w:rPr>
          <w:sz w:val="28"/>
          <w:szCs w:val="28"/>
          <w:lang w:val="kk-KZ"/>
        </w:rPr>
        <w:t>:</w:t>
      </w:r>
      <w:r>
        <w:rPr>
          <w:sz w:val="28"/>
          <w:szCs w:val="28"/>
          <w:lang w:val="kk-KZ"/>
        </w:rPr>
        <w:t xml:space="preserve"> дәстүрлі илектеу әдістері және зерттеушілердің еңбектері арқылы алынған металдардың микроқұрылымдары, механикалық қасиеттері</w:t>
      </w:r>
      <w:r w:rsidR="0075267C">
        <w:rPr>
          <w:sz w:val="28"/>
          <w:szCs w:val="28"/>
          <w:lang w:val="kk-KZ"/>
        </w:rPr>
        <w:t>.</w:t>
      </w:r>
    </w:p>
    <w:p w14:paraId="65CBEB37" w14:textId="618074DB" w:rsidR="0075267C" w:rsidRPr="0075267C" w:rsidRDefault="0075267C" w:rsidP="00786860">
      <w:pPr>
        <w:overflowPunct/>
        <w:autoSpaceDE/>
        <w:autoSpaceDN/>
        <w:adjustRightInd/>
        <w:ind w:firstLine="709"/>
        <w:jc w:val="both"/>
        <w:textAlignment w:val="auto"/>
        <w:rPr>
          <w:b/>
          <w:sz w:val="28"/>
          <w:szCs w:val="28"/>
          <w:lang w:val="kk-KZ"/>
        </w:rPr>
      </w:pPr>
      <w:r w:rsidRPr="0075267C">
        <w:rPr>
          <w:b/>
          <w:sz w:val="28"/>
          <w:szCs w:val="28"/>
          <w:lang w:val="kk-KZ"/>
        </w:rPr>
        <w:t>Ғылыми-зерттеу жұмыстарын жүргізу қажеттілігін негіздеу</w:t>
      </w:r>
    </w:p>
    <w:p w14:paraId="5B0B9B4F" w14:textId="28C6E6B7" w:rsidR="0075267C" w:rsidRDefault="0075267C" w:rsidP="00786860">
      <w:pPr>
        <w:overflowPunct/>
        <w:autoSpaceDE/>
        <w:autoSpaceDN/>
        <w:adjustRightInd/>
        <w:ind w:firstLine="709"/>
        <w:jc w:val="both"/>
        <w:textAlignment w:val="auto"/>
        <w:rPr>
          <w:sz w:val="28"/>
          <w:szCs w:val="28"/>
          <w:lang w:val="kk-KZ"/>
        </w:rPr>
      </w:pPr>
      <w:r>
        <w:rPr>
          <w:sz w:val="28"/>
          <w:szCs w:val="28"/>
          <w:lang w:val="kk-KZ"/>
        </w:rPr>
        <w:t xml:space="preserve">Ғылыми-зерттеу жұмыстарын жүргізу қажеттілігінің негіздемесі жоғары сапалы түсті металдарды өндірістегі қолданылып отырған илектеу үрдісінің технологиясына және метал формасына айтарлықтай өзгеріс енгізбестен, </w:t>
      </w:r>
      <w:r w:rsidR="00155285">
        <w:rPr>
          <w:sz w:val="28"/>
          <w:szCs w:val="28"/>
          <w:lang w:val="kk-KZ"/>
        </w:rPr>
        <w:t>нәтижесіндегі металл сапасы дәстүрлі технологиядан кем түспейтін, энергокүштік параметрлері тиімді болатын м</w:t>
      </w:r>
      <w:r w:rsidR="00155285" w:rsidRPr="00155285">
        <w:rPr>
          <w:sz w:val="28"/>
          <w:szCs w:val="28"/>
          <w:lang w:val="kk-KZ"/>
        </w:rPr>
        <w:t>еталды өңдеу деңгейін жоғарылатуды қамтамасыз ететін ығысу деформаци</w:t>
      </w:r>
      <w:r w:rsidR="00155285">
        <w:rPr>
          <w:sz w:val="28"/>
          <w:szCs w:val="28"/>
          <w:lang w:val="kk-KZ"/>
        </w:rPr>
        <w:t>ялары бар илектеу.</w:t>
      </w:r>
    </w:p>
    <w:p w14:paraId="44EF3B68" w14:textId="133781C8" w:rsidR="00155285" w:rsidRPr="00155285" w:rsidRDefault="00155285" w:rsidP="00786860">
      <w:pPr>
        <w:overflowPunct/>
        <w:autoSpaceDE/>
        <w:autoSpaceDN/>
        <w:adjustRightInd/>
        <w:ind w:firstLine="709"/>
        <w:jc w:val="both"/>
        <w:textAlignment w:val="auto"/>
        <w:rPr>
          <w:b/>
          <w:sz w:val="28"/>
          <w:szCs w:val="28"/>
          <w:lang w:val="kk-KZ"/>
        </w:rPr>
      </w:pPr>
      <w:r w:rsidRPr="00155285">
        <w:rPr>
          <w:b/>
          <w:sz w:val="28"/>
          <w:szCs w:val="28"/>
          <w:lang w:val="kk-KZ"/>
        </w:rPr>
        <w:t>Әзірлеменің жоспарланып отырған ғылыми-техникалық деңгейі, патенттік зерттеулер жөніндегі мәліметтер мен олардың қорытындылары</w:t>
      </w:r>
    </w:p>
    <w:p w14:paraId="5F5D23E9" w14:textId="6E2DF6F1" w:rsidR="00155285" w:rsidRDefault="00155285" w:rsidP="00786860">
      <w:pPr>
        <w:overflowPunct/>
        <w:autoSpaceDE/>
        <w:autoSpaceDN/>
        <w:adjustRightInd/>
        <w:ind w:firstLine="709"/>
        <w:jc w:val="both"/>
        <w:textAlignment w:val="auto"/>
        <w:rPr>
          <w:sz w:val="28"/>
          <w:szCs w:val="28"/>
          <w:lang w:val="kk-KZ"/>
        </w:rPr>
      </w:pPr>
      <w:r>
        <w:rPr>
          <w:sz w:val="28"/>
          <w:szCs w:val="28"/>
          <w:lang w:val="kk-KZ"/>
        </w:rPr>
        <w:t xml:space="preserve">Жұмыстың ғылыми-техникалық </w:t>
      </w:r>
      <w:r w:rsidR="00D85F5C">
        <w:rPr>
          <w:sz w:val="28"/>
          <w:szCs w:val="28"/>
          <w:lang w:val="kk-KZ"/>
        </w:rPr>
        <w:t>деңгейіне отандық және шетелдік ғалымдардың зерттеулері мен еңбектеріне деген ғылыми-патенттік, әдеби шолу арқылы қол жеткізілді. Сапалы металл алудағы асимметриялық илектеудің артық және кемші</w:t>
      </w:r>
      <w:r w:rsidR="00B05619">
        <w:rPr>
          <w:sz w:val="28"/>
          <w:szCs w:val="28"/>
          <w:lang w:val="kk-KZ"/>
        </w:rPr>
        <w:t>н</w:t>
      </w:r>
      <w:r w:rsidR="00D85F5C">
        <w:rPr>
          <w:sz w:val="28"/>
          <w:szCs w:val="28"/>
          <w:lang w:val="kk-KZ"/>
        </w:rPr>
        <w:t xml:space="preserve"> тұстары, атқаратын рөлі мен маңыздылығы сараланды. Қалыңпарақты илектеу технологиясын және илектеу жабдығын жобалау кезінде, деформация ошағының көлденең және тік өсі қатынасына, геометриялық және кинематикалық симметрия параметрлері қабылданатыны анықталды.</w:t>
      </w:r>
    </w:p>
    <w:p w14:paraId="2687A2C9" w14:textId="19BDCFD1" w:rsidR="00D85F5C" w:rsidRDefault="00D85F5C" w:rsidP="00786860">
      <w:pPr>
        <w:overflowPunct/>
        <w:autoSpaceDE/>
        <w:autoSpaceDN/>
        <w:adjustRightInd/>
        <w:ind w:firstLine="709"/>
        <w:jc w:val="both"/>
        <w:textAlignment w:val="auto"/>
        <w:rPr>
          <w:sz w:val="28"/>
          <w:szCs w:val="28"/>
          <w:lang w:val="kk-KZ"/>
        </w:rPr>
      </w:pPr>
      <w:r>
        <w:rPr>
          <w:sz w:val="28"/>
          <w:szCs w:val="28"/>
          <w:lang w:val="kk-KZ"/>
        </w:rPr>
        <w:t xml:space="preserve">Зерттеулер жөніндегі алынған мәліметтер мен олардың қорытындылары </w:t>
      </w:r>
      <w:r w:rsidR="00AE254F" w:rsidRPr="00AE254F">
        <w:rPr>
          <w:sz w:val="28"/>
          <w:szCs w:val="28"/>
          <w:lang w:val="kk-KZ"/>
        </w:rPr>
        <w:t xml:space="preserve">Scopus, Web of Science </w:t>
      </w:r>
      <w:r w:rsidR="00AE254F">
        <w:rPr>
          <w:sz w:val="28"/>
          <w:szCs w:val="28"/>
          <w:lang w:val="kk-KZ"/>
        </w:rPr>
        <w:t>ғылыми-академиялық базаларына кіретін, Ғылым және жоғары білім саласындағы сапаны қамтамасыз ету жөніндегі комитеті ұсынған журналдарда, республикалық және халықаралық конференциялардың еңбек жинақтарында, патент түрінде басылымға ие болды.</w:t>
      </w:r>
    </w:p>
    <w:p w14:paraId="21DA3555" w14:textId="5A71F911" w:rsidR="00AE254F" w:rsidRPr="00AE254F" w:rsidRDefault="00AE254F" w:rsidP="00786860">
      <w:pPr>
        <w:overflowPunct/>
        <w:autoSpaceDE/>
        <w:autoSpaceDN/>
        <w:adjustRightInd/>
        <w:ind w:firstLine="709"/>
        <w:jc w:val="both"/>
        <w:textAlignment w:val="auto"/>
        <w:rPr>
          <w:b/>
          <w:sz w:val="28"/>
          <w:szCs w:val="28"/>
          <w:lang w:val="kk-KZ"/>
        </w:rPr>
      </w:pPr>
      <w:r w:rsidRPr="00AE254F">
        <w:rPr>
          <w:b/>
          <w:sz w:val="28"/>
          <w:szCs w:val="28"/>
          <w:lang w:val="kk-KZ"/>
        </w:rPr>
        <w:t>Диссертацияның метрологиялық қамтылуы жөніндегі мәліметтер</w:t>
      </w:r>
    </w:p>
    <w:p w14:paraId="718DBD77" w14:textId="1AA8D409" w:rsidR="00155285" w:rsidRDefault="002A2A0A" w:rsidP="00786860">
      <w:pPr>
        <w:overflowPunct/>
        <w:autoSpaceDE/>
        <w:autoSpaceDN/>
        <w:adjustRightInd/>
        <w:ind w:firstLine="709"/>
        <w:jc w:val="both"/>
        <w:textAlignment w:val="auto"/>
        <w:rPr>
          <w:sz w:val="28"/>
          <w:szCs w:val="28"/>
          <w:lang w:val="kk-KZ"/>
        </w:rPr>
      </w:pPr>
      <w:r>
        <w:rPr>
          <w:sz w:val="28"/>
          <w:szCs w:val="28"/>
          <w:lang w:val="kk-KZ"/>
        </w:rPr>
        <w:t>Диссертациялық жұмыс</w:t>
      </w:r>
      <w:r w:rsidR="00B05619">
        <w:rPr>
          <w:sz w:val="28"/>
          <w:szCs w:val="28"/>
          <w:lang w:val="kk-KZ"/>
        </w:rPr>
        <w:t>тың</w:t>
      </w:r>
      <w:r>
        <w:rPr>
          <w:sz w:val="28"/>
          <w:szCs w:val="28"/>
          <w:lang w:val="kk-KZ"/>
        </w:rPr>
        <w:t xml:space="preserve"> тәжірибиелік </w:t>
      </w:r>
      <w:r w:rsidRPr="0080427A">
        <w:rPr>
          <w:sz w:val="28"/>
          <w:szCs w:val="28"/>
          <w:lang w:val="kk-KZ"/>
        </w:rPr>
        <w:t>сынақтар</w:t>
      </w:r>
      <w:r w:rsidR="00B05619" w:rsidRPr="0080427A">
        <w:rPr>
          <w:sz w:val="28"/>
          <w:szCs w:val="28"/>
          <w:lang w:val="kk-KZ"/>
        </w:rPr>
        <w:t>ын</w:t>
      </w:r>
      <w:r w:rsidRPr="0080427A">
        <w:rPr>
          <w:sz w:val="28"/>
          <w:szCs w:val="28"/>
          <w:lang w:val="kk-KZ"/>
        </w:rPr>
        <w:t>дағы үлгілерді таңдау МемСт қолдану арқылы метрологиялық қамтылды. Ғылыми</w:t>
      </w:r>
      <w:r>
        <w:rPr>
          <w:sz w:val="28"/>
          <w:szCs w:val="28"/>
          <w:lang w:val="kk-KZ"/>
        </w:rPr>
        <w:t xml:space="preserve"> зерттеулер «Қарағанды индустриялық университеті» КеАҚ-ның «Металлдарды қысыммен өңдеу», «Металлургия және материалтану» кафедраларының материалдық-техникалық базасында</w:t>
      </w:r>
      <w:r w:rsidR="007640CD">
        <w:rPr>
          <w:sz w:val="28"/>
          <w:szCs w:val="28"/>
          <w:lang w:val="kk-KZ"/>
        </w:rPr>
        <w:t>ғы қажетті</w:t>
      </w:r>
      <w:r>
        <w:rPr>
          <w:sz w:val="28"/>
          <w:szCs w:val="28"/>
          <w:lang w:val="kk-KZ"/>
        </w:rPr>
        <w:t xml:space="preserve"> </w:t>
      </w:r>
      <w:r w:rsidR="007640CD">
        <w:rPr>
          <w:sz w:val="28"/>
          <w:szCs w:val="28"/>
          <w:lang w:val="kk-KZ"/>
        </w:rPr>
        <w:t xml:space="preserve">жабдықтарды дұрыс баптау нәтижесінде орындалды. </w:t>
      </w:r>
    </w:p>
    <w:p w14:paraId="79C8F796" w14:textId="6BBB08F1" w:rsidR="00CC7E65" w:rsidRPr="001C5C89" w:rsidRDefault="00644199" w:rsidP="00786860">
      <w:pPr>
        <w:pStyle w:val="af8"/>
        <w:ind w:firstLine="709"/>
        <w:jc w:val="both"/>
        <w:rPr>
          <w:rFonts w:ascii="Times New Roman" w:hAnsi="Times New Roman"/>
          <w:b/>
          <w:sz w:val="28"/>
          <w:szCs w:val="28"/>
          <w:lang w:val="kk-KZ"/>
        </w:rPr>
      </w:pPr>
      <w:r>
        <w:rPr>
          <w:rFonts w:ascii="Times New Roman" w:hAnsi="Times New Roman"/>
          <w:b/>
          <w:sz w:val="28"/>
          <w:szCs w:val="28"/>
          <w:lang w:val="kk-KZ"/>
        </w:rPr>
        <w:t>Тақырыптың ө</w:t>
      </w:r>
      <w:r w:rsidR="00CC7E65">
        <w:rPr>
          <w:rFonts w:ascii="Times New Roman" w:hAnsi="Times New Roman"/>
          <w:b/>
          <w:sz w:val="28"/>
          <w:szCs w:val="28"/>
          <w:lang w:val="kk-KZ"/>
        </w:rPr>
        <w:t>зектілігі</w:t>
      </w:r>
      <w:r w:rsidR="00CC7E65" w:rsidRPr="001C5C89">
        <w:rPr>
          <w:rFonts w:ascii="Times New Roman" w:hAnsi="Times New Roman"/>
          <w:b/>
          <w:sz w:val="28"/>
          <w:szCs w:val="28"/>
          <w:lang w:val="kk-KZ"/>
        </w:rPr>
        <w:t xml:space="preserve">: </w:t>
      </w:r>
    </w:p>
    <w:p w14:paraId="051686A8" w14:textId="77777777" w:rsidR="00BC6066" w:rsidRDefault="00BC6066" w:rsidP="00786860">
      <w:pPr>
        <w:pStyle w:val="af8"/>
        <w:ind w:firstLine="709"/>
        <w:jc w:val="both"/>
        <w:rPr>
          <w:rFonts w:ascii="Times New Roman" w:hAnsi="Times New Roman"/>
          <w:sz w:val="28"/>
          <w:szCs w:val="28"/>
          <w:lang w:val="kk-KZ"/>
        </w:rPr>
      </w:pPr>
      <w:r w:rsidRPr="00BC6066">
        <w:rPr>
          <w:rFonts w:ascii="Times New Roman" w:hAnsi="Times New Roman"/>
          <w:sz w:val="28"/>
          <w:szCs w:val="28"/>
          <w:lang w:val="kk-KZ"/>
        </w:rPr>
        <w:t>Қысыммен өңдеу процесінде металл бұйымдарының сапасын арттыру қазіргі заманғы инженерияның ең өзекті міндеттерінің бірі болып қала береді. Металл өнімдерінің сапасын жақсартудың көптеген әдістерінің ішінде қарқынды пластикалық деформацияны жүзеге асыратын металдарды қысыммен өңдеу әдістері ерекше орын алады. Бұл қысыммен өңдеу әдістері металдың бастапқы құйылған құрылымын жақсартып қана қоймайды-олар бастапқы түйіршік өлшемін ұсақ түйіршікті күйге дейін ұнтақтай алады, бұл металға механикалық өнімділіктің айтарлықтай өсуін береді. Сондықтан бастапқы материалды өңдеу деңгейін едәуір арттыруға мүмкіндік беретін қысыммен өңдеудің жаңа әдістерін әзірлеу өзекті міндет болып табылады.</w:t>
      </w:r>
    </w:p>
    <w:p w14:paraId="2DCF230A" w14:textId="4C389E77" w:rsidR="00CC7E65" w:rsidRDefault="001C5C89" w:rsidP="00786860">
      <w:pPr>
        <w:pStyle w:val="af8"/>
        <w:ind w:firstLine="709"/>
        <w:jc w:val="both"/>
        <w:rPr>
          <w:rFonts w:ascii="Times New Roman" w:hAnsi="Times New Roman"/>
          <w:sz w:val="28"/>
          <w:szCs w:val="28"/>
          <w:lang w:val="kk-KZ"/>
        </w:rPr>
      </w:pPr>
      <w:r w:rsidRPr="001C5C89">
        <w:rPr>
          <w:rFonts w:ascii="Times New Roman" w:hAnsi="Times New Roman"/>
          <w:sz w:val="28"/>
          <w:szCs w:val="28"/>
          <w:lang w:val="kk-KZ"/>
        </w:rPr>
        <w:t xml:space="preserve">Қысыммен өңдеу процесінде металл бұйымдарының сапасын арттыру қазіргі заманғы инженерияның ең өзекті міндеттерінің бірі болды және болып қала береді. Металл өнімдерінің сапасын жақсартудың көптеген әдістерінің ішінде қарқынды пластикалық деформацияны жүзеге асыратын </w:t>
      </w:r>
      <w:r>
        <w:rPr>
          <w:rFonts w:ascii="Times New Roman" w:hAnsi="Times New Roman"/>
          <w:sz w:val="28"/>
          <w:szCs w:val="28"/>
          <w:lang w:val="kk-KZ"/>
        </w:rPr>
        <w:t>МҚӨ</w:t>
      </w:r>
      <w:r w:rsidRPr="001C5C89">
        <w:rPr>
          <w:rFonts w:ascii="Times New Roman" w:hAnsi="Times New Roman"/>
          <w:sz w:val="28"/>
          <w:szCs w:val="28"/>
          <w:lang w:val="kk-KZ"/>
        </w:rPr>
        <w:t xml:space="preserve"> әдістері ерекше орын алады.</w:t>
      </w:r>
      <w:r w:rsidR="00CC7E65" w:rsidRPr="001C5C89">
        <w:rPr>
          <w:rFonts w:ascii="Times New Roman" w:hAnsi="Times New Roman"/>
          <w:sz w:val="28"/>
          <w:szCs w:val="28"/>
          <w:lang w:val="kk-KZ"/>
        </w:rPr>
        <w:t xml:space="preserve"> </w:t>
      </w:r>
      <w:r w:rsidRPr="001C5C89">
        <w:rPr>
          <w:rFonts w:ascii="Times New Roman" w:hAnsi="Times New Roman"/>
          <w:sz w:val="28"/>
          <w:szCs w:val="28"/>
          <w:lang w:val="kk-KZ"/>
        </w:rPr>
        <w:t xml:space="preserve">Бұл қысыммен өңдеу әдістері металдың бастапқы құйылған құрылымын жақсартып қана қоймайды-олар </w:t>
      </w:r>
      <w:r>
        <w:rPr>
          <w:rFonts w:ascii="Times New Roman" w:hAnsi="Times New Roman"/>
          <w:sz w:val="28"/>
          <w:szCs w:val="28"/>
          <w:lang w:val="kk-KZ"/>
        </w:rPr>
        <w:t>түйіршіктің</w:t>
      </w:r>
      <w:r w:rsidRPr="001C5C89">
        <w:rPr>
          <w:rFonts w:ascii="Times New Roman" w:hAnsi="Times New Roman"/>
          <w:sz w:val="28"/>
          <w:szCs w:val="28"/>
          <w:lang w:val="kk-KZ"/>
        </w:rPr>
        <w:t xml:space="preserve"> бастапқы өлше</w:t>
      </w:r>
      <w:r>
        <w:rPr>
          <w:rFonts w:ascii="Times New Roman" w:hAnsi="Times New Roman"/>
          <w:sz w:val="28"/>
          <w:szCs w:val="28"/>
          <w:lang w:val="kk-KZ"/>
        </w:rPr>
        <w:t>м</w:t>
      </w:r>
      <w:r w:rsidRPr="001C5C89">
        <w:rPr>
          <w:rFonts w:ascii="Times New Roman" w:hAnsi="Times New Roman"/>
          <w:sz w:val="28"/>
          <w:szCs w:val="28"/>
          <w:lang w:val="kk-KZ"/>
        </w:rPr>
        <w:t>ін ультр</w:t>
      </w:r>
      <w:r>
        <w:rPr>
          <w:rFonts w:ascii="Times New Roman" w:hAnsi="Times New Roman"/>
          <w:sz w:val="28"/>
          <w:szCs w:val="28"/>
          <w:lang w:val="kk-KZ"/>
        </w:rPr>
        <w:t>а</w:t>
      </w:r>
      <w:r w:rsidR="002F1962">
        <w:rPr>
          <w:rFonts w:ascii="Times New Roman" w:hAnsi="Times New Roman"/>
          <w:sz w:val="28"/>
          <w:szCs w:val="28"/>
          <w:lang w:val="kk-KZ"/>
        </w:rPr>
        <w:t xml:space="preserve"> </w:t>
      </w:r>
      <w:r>
        <w:rPr>
          <w:rFonts w:ascii="Times New Roman" w:hAnsi="Times New Roman"/>
          <w:sz w:val="28"/>
          <w:szCs w:val="28"/>
          <w:lang w:val="kk-KZ"/>
        </w:rPr>
        <w:t>ұсақ</w:t>
      </w:r>
      <w:r w:rsidR="002F1962">
        <w:rPr>
          <w:rFonts w:ascii="Times New Roman" w:hAnsi="Times New Roman"/>
          <w:sz w:val="28"/>
          <w:szCs w:val="28"/>
          <w:lang w:val="kk-KZ"/>
        </w:rPr>
        <w:t xml:space="preserve"> </w:t>
      </w:r>
      <w:r>
        <w:rPr>
          <w:rFonts w:ascii="Times New Roman" w:hAnsi="Times New Roman"/>
          <w:sz w:val="28"/>
          <w:szCs w:val="28"/>
          <w:lang w:val="kk-KZ"/>
        </w:rPr>
        <w:t>түйіршікті күйге дейін ұс</w:t>
      </w:r>
      <w:r w:rsidRPr="001C5C89">
        <w:rPr>
          <w:rFonts w:ascii="Times New Roman" w:hAnsi="Times New Roman"/>
          <w:sz w:val="28"/>
          <w:szCs w:val="28"/>
          <w:lang w:val="kk-KZ"/>
        </w:rPr>
        <w:t>ақтай алады, нәтижесінде металға механикалық өнімділіктің айтарлықтай өсуін береді.</w:t>
      </w:r>
    </w:p>
    <w:p w14:paraId="7E5BEF07" w14:textId="1E739DDB" w:rsidR="00644199" w:rsidRPr="001C5C89" w:rsidRDefault="00644199" w:rsidP="00786860">
      <w:pPr>
        <w:pStyle w:val="af8"/>
        <w:ind w:firstLine="709"/>
        <w:jc w:val="both"/>
        <w:rPr>
          <w:rFonts w:ascii="Times New Roman" w:hAnsi="Times New Roman"/>
          <w:sz w:val="28"/>
          <w:szCs w:val="28"/>
          <w:lang w:val="kk-KZ"/>
        </w:rPr>
      </w:pPr>
      <w:r w:rsidRPr="00644199">
        <w:rPr>
          <w:rFonts w:ascii="Times New Roman" w:hAnsi="Times New Roman"/>
          <w:sz w:val="28"/>
          <w:szCs w:val="28"/>
          <w:lang w:val="kk-KZ"/>
        </w:rPr>
        <w:t xml:space="preserve">Қарқынды пластикалық деформацияның дәстүрлі әдістері түйіршіктерді ультра </w:t>
      </w:r>
      <w:r w:rsidR="00335DA0">
        <w:rPr>
          <w:rFonts w:ascii="Times New Roman" w:hAnsi="Times New Roman"/>
          <w:sz w:val="28"/>
          <w:szCs w:val="28"/>
          <w:lang w:val="kk-KZ"/>
        </w:rPr>
        <w:t>ұсақ</w:t>
      </w:r>
      <w:r w:rsidRPr="00644199">
        <w:rPr>
          <w:rFonts w:ascii="Times New Roman" w:hAnsi="Times New Roman"/>
          <w:sz w:val="28"/>
          <w:szCs w:val="28"/>
          <w:lang w:val="kk-KZ"/>
        </w:rPr>
        <w:t xml:space="preserve"> және наноөлшемді деңгейге дейін қарқынды ұсақтау тұрғысынан жақсы жұмыс істеді. ҚПД әдістерінің алуан түрлілігіне қарамастан, өнеркәсіптік пайдалану үшін деформациялық наноқұрылымдау технологияларын құру, атап айтқанда, қаңылтыр бұйымдарын қоса алғанда, жаппай өнімдерді өндіру үшін күрделі ғылыми-техникалық мәселе болып табылады, оны шешу УҰТ пен наноқұрылымды ұзын өлшемді метал</w:t>
      </w:r>
      <w:r w:rsidR="009777A6">
        <w:rPr>
          <w:rFonts w:ascii="Times New Roman" w:hAnsi="Times New Roman"/>
          <w:sz w:val="28"/>
          <w:szCs w:val="28"/>
          <w:lang w:val="kk-KZ"/>
        </w:rPr>
        <w:t>ды</w:t>
      </w:r>
      <w:r w:rsidRPr="00644199">
        <w:rPr>
          <w:rFonts w:ascii="Times New Roman" w:hAnsi="Times New Roman"/>
          <w:sz w:val="28"/>
          <w:szCs w:val="28"/>
          <w:lang w:val="kk-KZ"/>
        </w:rPr>
        <w:t xml:space="preserve"> жартылай фабрикаттарда алуды қамтамасыз ететін үздіксіз ҚПД схемаларын әзірлеуді талап етеді. Дегенмен, олар ұзақ өлшемді дайындамаларды өңдеу және үздіксіз деформацияны қамтамасыз ету мүмкін еместігіне байланысты</w:t>
      </w:r>
      <w:r w:rsidR="009777A6">
        <w:rPr>
          <w:rFonts w:ascii="Times New Roman" w:hAnsi="Times New Roman"/>
          <w:sz w:val="28"/>
          <w:szCs w:val="28"/>
          <w:lang w:val="kk-KZ"/>
        </w:rPr>
        <w:t xml:space="preserve">, </w:t>
      </w:r>
      <w:r w:rsidRPr="00644199">
        <w:rPr>
          <w:rFonts w:ascii="Times New Roman" w:hAnsi="Times New Roman"/>
          <w:sz w:val="28"/>
          <w:szCs w:val="28"/>
          <w:lang w:val="kk-KZ"/>
        </w:rPr>
        <w:t>өнеркәсіптік және жаппай өндіріске жарамсыз.</w:t>
      </w:r>
      <w:r>
        <w:rPr>
          <w:rFonts w:ascii="Times New Roman" w:hAnsi="Times New Roman"/>
          <w:sz w:val="28"/>
          <w:szCs w:val="28"/>
          <w:lang w:val="kk-KZ"/>
        </w:rPr>
        <w:t xml:space="preserve"> </w:t>
      </w:r>
      <w:r w:rsidRPr="00644199">
        <w:rPr>
          <w:rFonts w:ascii="Times New Roman" w:hAnsi="Times New Roman"/>
          <w:sz w:val="28"/>
          <w:szCs w:val="28"/>
          <w:lang w:val="kk-KZ"/>
        </w:rPr>
        <w:t>Мұндай жаңа технологиялар металды илектеу арқылы өңдеудің белгілі процесіне негізделуі мүмкін.</w:t>
      </w:r>
      <w:r>
        <w:rPr>
          <w:rFonts w:ascii="Times New Roman" w:hAnsi="Times New Roman"/>
          <w:sz w:val="28"/>
          <w:szCs w:val="28"/>
          <w:lang w:val="kk-KZ"/>
        </w:rPr>
        <w:t xml:space="preserve"> </w:t>
      </w:r>
      <w:r w:rsidRPr="00644199">
        <w:rPr>
          <w:rFonts w:ascii="Times New Roman" w:hAnsi="Times New Roman"/>
          <w:sz w:val="28"/>
          <w:szCs w:val="28"/>
          <w:lang w:val="kk-KZ"/>
        </w:rPr>
        <w:t>Бұл мәселелерді илектеу процесі арқылы шешуге болады.</w:t>
      </w:r>
    </w:p>
    <w:p w14:paraId="43ECCFB5" w14:textId="77777777" w:rsidR="00E60382" w:rsidRPr="001C5C89" w:rsidRDefault="00E60382" w:rsidP="00E60382">
      <w:pPr>
        <w:pStyle w:val="af8"/>
        <w:ind w:firstLine="709"/>
        <w:jc w:val="both"/>
        <w:rPr>
          <w:rFonts w:ascii="Times New Roman" w:hAnsi="Times New Roman"/>
          <w:b/>
          <w:sz w:val="28"/>
          <w:szCs w:val="28"/>
          <w:lang w:val="kk-KZ"/>
        </w:rPr>
      </w:pPr>
      <w:r>
        <w:rPr>
          <w:rFonts w:ascii="Times New Roman" w:hAnsi="Times New Roman"/>
          <w:b/>
          <w:sz w:val="28"/>
          <w:szCs w:val="28"/>
          <w:lang w:val="kk-KZ"/>
        </w:rPr>
        <w:t>Тақырыптың</w:t>
      </w:r>
      <w:r w:rsidRPr="001C5C89">
        <w:rPr>
          <w:rFonts w:ascii="Times New Roman" w:hAnsi="Times New Roman"/>
          <w:b/>
          <w:sz w:val="28"/>
          <w:szCs w:val="28"/>
          <w:lang w:val="kk-KZ"/>
        </w:rPr>
        <w:t xml:space="preserve"> жаңалығы: </w:t>
      </w:r>
    </w:p>
    <w:p w14:paraId="446CB2CE" w14:textId="77777777" w:rsidR="00CA26FC" w:rsidRDefault="00CA26FC" w:rsidP="00E60382">
      <w:pPr>
        <w:pStyle w:val="af8"/>
        <w:ind w:firstLine="709"/>
        <w:jc w:val="both"/>
        <w:rPr>
          <w:rFonts w:ascii="Times New Roman" w:hAnsi="Times New Roman"/>
          <w:sz w:val="28"/>
          <w:szCs w:val="28"/>
          <w:lang w:val="kk-KZ"/>
        </w:rPr>
      </w:pPr>
      <w:r>
        <w:rPr>
          <w:rFonts w:ascii="Times New Roman" w:hAnsi="Times New Roman"/>
          <w:sz w:val="28"/>
          <w:szCs w:val="28"/>
          <w:lang w:val="kk-KZ"/>
        </w:rPr>
        <w:t>Диссертациялық жұмыста қойылған міндеттерге қол жеткізу нәтижесінде тақырып келесі ғылыми жаңалықтарға ие:</w:t>
      </w:r>
    </w:p>
    <w:p w14:paraId="5846AAC4" w14:textId="622CF575" w:rsidR="00CA26FC" w:rsidRDefault="00CA26FC" w:rsidP="00E60382">
      <w:pPr>
        <w:pStyle w:val="af8"/>
        <w:ind w:firstLine="709"/>
        <w:jc w:val="both"/>
        <w:rPr>
          <w:rFonts w:ascii="Times New Roman" w:hAnsi="Times New Roman"/>
          <w:sz w:val="28"/>
          <w:szCs w:val="28"/>
          <w:lang w:val="kk-KZ"/>
        </w:rPr>
      </w:pPr>
      <w:r>
        <w:rPr>
          <w:rFonts w:ascii="Times New Roman" w:hAnsi="Times New Roman"/>
          <w:sz w:val="28"/>
          <w:szCs w:val="28"/>
          <w:lang w:val="kk-KZ"/>
        </w:rPr>
        <w:t>- рельефті біліктерде</w:t>
      </w:r>
      <w:r w:rsidRPr="00CA26FC">
        <w:rPr>
          <w:rFonts w:ascii="Times New Roman" w:hAnsi="Times New Roman"/>
          <w:sz w:val="28"/>
          <w:szCs w:val="28"/>
          <w:lang w:val="kk-KZ"/>
        </w:rPr>
        <w:t xml:space="preserve"> </w:t>
      </w:r>
      <w:r>
        <w:rPr>
          <w:rFonts w:ascii="Times New Roman" w:hAnsi="Times New Roman"/>
          <w:sz w:val="28"/>
          <w:szCs w:val="28"/>
          <w:lang w:val="kk-KZ"/>
        </w:rPr>
        <w:t>илектеудің</w:t>
      </w:r>
      <w:r w:rsidRPr="00CA26FC">
        <w:rPr>
          <w:rFonts w:ascii="Times New Roman" w:hAnsi="Times New Roman"/>
          <w:sz w:val="28"/>
          <w:szCs w:val="28"/>
          <w:lang w:val="kk-KZ"/>
        </w:rPr>
        <w:t xml:space="preserve"> жаңа процесінің энергетикалық және кинематикалық параметрлерін есептеу әдістемесі жасалды</w:t>
      </w:r>
      <w:r w:rsidR="007640CD">
        <w:rPr>
          <w:rFonts w:ascii="Times New Roman" w:hAnsi="Times New Roman"/>
          <w:sz w:val="28"/>
          <w:szCs w:val="28"/>
          <w:lang w:val="kk-KZ"/>
        </w:rPr>
        <w:t>;</w:t>
      </w:r>
    </w:p>
    <w:p w14:paraId="6EE92480" w14:textId="0A2D4983" w:rsidR="00E60382" w:rsidRDefault="00CA26FC" w:rsidP="00E60382">
      <w:pPr>
        <w:pStyle w:val="af8"/>
        <w:ind w:firstLine="709"/>
        <w:jc w:val="both"/>
        <w:rPr>
          <w:rFonts w:ascii="Times New Roman" w:hAnsi="Times New Roman"/>
          <w:sz w:val="28"/>
          <w:szCs w:val="28"/>
          <w:lang w:val="kk-KZ"/>
        </w:rPr>
      </w:pPr>
      <w:r>
        <w:rPr>
          <w:rFonts w:ascii="Times New Roman" w:hAnsi="Times New Roman"/>
          <w:sz w:val="28"/>
          <w:szCs w:val="28"/>
          <w:lang w:val="kk-KZ"/>
        </w:rPr>
        <w:t xml:space="preserve">- </w:t>
      </w:r>
      <w:r w:rsidR="00153037">
        <w:rPr>
          <w:rFonts w:ascii="Times New Roman" w:hAnsi="Times New Roman"/>
          <w:sz w:val="28"/>
          <w:szCs w:val="28"/>
          <w:lang w:val="kk-KZ"/>
        </w:rPr>
        <w:t>с</w:t>
      </w:r>
      <w:r w:rsidR="00153037" w:rsidRPr="00153037">
        <w:rPr>
          <w:rFonts w:ascii="Times New Roman" w:hAnsi="Times New Roman"/>
          <w:sz w:val="28"/>
          <w:szCs w:val="28"/>
          <w:lang w:val="kk-KZ"/>
        </w:rPr>
        <w:t>оңғы элементтер әдісімен деформация үрдісінің әртүрлі параметрлерінің әсерін жан-жақты зерттеу барысында кернеулі-деформацияланған күйдің өзгеру заңдылықтары, энергия-күш параметрлері және микроқұрылым эволюциясы анықталды, соның негізінде жаңа технологияны сәтті іске асырудың оңтайлы параметрлері анықталды</w:t>
      </w:r>
      <w:r w:rsidR="007640CD">
        <w:rPr>
          <w:rFonts w:ascii="Times New Roman" w:hAnsi="Times New Roman"/>
          <w:sz w:val="28"/>
          <w:szCs w:val="28"/>
          <w:lang w:val="kk-KZ"/>
        </w:rPr>
        <w:t>;</w:t>
      </w:r>
    </w:p>
    <w:p w14:paraId="02B7349D" w14:textId="1E59E097" w:rsidR="00F65E9D" w:rsidRDefault="00F65E9D" w:rsidP="00E60382">
      <w:pPr>
        <w:pStyle w:val="af8"/>
        <w:ind w:firstLine="709"/>
        <w:jc w:val="both"/>
        <w:rPr>
          <w:rFonts w:ascii="Times New Roman" w:hAnsi="Times New Roman"/>
          <w:sz w:val="28"/>
          <w:szCs w:val="28"/>
          <w:lang w:val="kk-KZ"/>
        </w:rPr>
      </w:pPr>
      <w:r>
        <w:rPr>
          <w:rFonts w:ascii="Times New Roman" w:hAnsi="Times New Roman"/>
          <w:sz w:val="28"/>
          <w:szCs w:val="28"/>
          <w:lang w:val="kk-KZ"/>
        </w:rPr>
        <w:t>- рельефті біл</w:t>
      </w:r>
      <w:r w:rsidR="009777A6">
        <w:rPr>
          <w:rFonts w:ascii="Times New Roman" w:hAnsi="Times New Roman"/>
          <w:sz w:val="28"/>
          <w:szCs w:val="28"/>
          <w:lang w:val="kk-KZ"/>
        </w:rPr>
        <w:t>і</w:t>
      </w:r>
      <w:r>
        <w:rPr>
          <w:rFonts w:ascii="Times New Roman" w:hAnsi="Times New Roman"/>
          <w:sz w:val="28"/>
          <w:szCs w:val="28"/>
          <w:lang w:val="kk-KZ"/>
        </w:rPr>
        <w:t>ктерде илектеу кезінде о</w:t>
      </w:r>
      <w:r w:rsidRPr="00F65E9D">
        <w:rPr>
          <w:rFonts w:ascii="Times New Roman" w:hAnsi="Times New Roman"/>
          <w:sz w:val="28"/>
          <w:szCs w:val="28"/>
          <w:lang w:val="kk-KZ"/>
        </w:rPr>
        <w:t xml:space="preserve">рташа қысым мен илектеу күшін анықтау үшін </w:t>
      </w:r>
      <w:r w:rsidR="00153037" w:rsidRPr="00153037">
        <w:rPr>
          <w:rFonts w:ascii="Times New Roman" w:hAnsi="Times New Roman"/>
          <w:sz w:val="28"/>
          <w:szCs w:val="28"/>
          <w:lang w:val="kk-KZ"/>
        </w:rPr>
        <w:t xml:space="preserve">аналитикалық тәуелділіктер </w:t>
      </w:r>
      <w:r w:rsidRPr="00F65E9D">
        <w:rPr>
          <w:rFonts w:ascii="Times New Roman" w:hAnsi="Times New Roman"/>
          <w:sz w:val="28"/>
          <w:szCs w:val="28"/>
          <w:lang w:val="kk-KZ"/>
        </w:rPr>
        <w:t>алынды.</w:t>
      </w:r>
    </w:p>
    <w:p w14:paraId="346D543D" w14:textId="430926A1" w:rsidR="00B80CE4" w:rsidRDefault="00B80CE4" w:rsidP="00786860">
      <w:pPr>
        <w:pStyle w:val="af8"/>
        <w:ind w:firstLine="709"/>
        <w:jc w:val="both"/>
        <w:rPr>
          <w:rFonts w:ascii="Times New Roman" w:hAnsi="Times New Roman"/>
          <w:b/>
          <w:sz w:val="28"/>
          <w:szCs w:val="28"/>
          <w:lang w:val="kk-KZ"/>
        </w:rPr>
      </w:pPr>
      <w:r>
        <w:rPr>
          <w:rFonts w:ascii="Times New Roman" w:hAnsi="Times New Roman"/>
          <w:b/>
          <w:sz w:val="28"/>
          <w:szCs w:val="28"/>
          <w:lang w:val="kk-KZ"/>
        </w:rPr>
        <w:t>Жұмыстың теориялық құндылығы:</w:t>
      </w:r>
    </w:p>
    <w:p w14:paraId="6C1A1100" w14:textId="1807A99C" w:rsidR="00B80CE4" w:rsidRDefault="00B80CE4" w:rsidP="00786860">
      <w:pPr>
        <w:pStyle w:val="af8"/>
        <w:ind w:firstLine="709"/>
        <w:jc w:val="both"/>
        <w:rPr>
          <w:rFonts w:ascii="Times New Roman" w:hAnsi="Times New Roman"/>
          <w:sz w:val="28"/>
          <w:szCs w:val="28"/>
          <w:lang w:val="kk-KZ"/>
        </w:rPr>
      </w:pPr>
      <w:r>
        <w:rPr>
          <w:rFonts w:ascii="Times New Roman" w:hAnsi="Times New Roman"/>
          <w:sz w:val="28"/>
          <w:szCs w:val="28"/>
          <w:lang w:val="kk-KZ"/>
        </w:rPr>
        <w:t xml:space="preserve">ҚПД әдісін қолдану арқылы </w:t>
      </w:r>
      <w:r w:rsidRPr="00B80CE4">
        <w:rPr>
          <w:rFonts w:ascii="Times New Roman" w:hAnsi="Times New Roman"/>
          <w:sz w:val="28"/>
          <w:szCs w:val="28"/>
          <w:lang w:val="kk-KZ"/>
        </w:rPr>
        <w:t xml:space="preserve">ұзын өлшемді дайындамаларды алу мүмкіндігімен металды деформациялаудың </w:t>
      </w:r>
      <w:r>
        <w:rPr>
          <w:rFonts w:ascii="Times New Roman" w:hAnsi="Times New Roman"/>
          <w:sz w:val="28"/>
          <w:szCs w:val="28"/>
          <w:lang w:val="kk-KZ"/>
        </w:rPr>
        <w:t>ү</w:t>
      </w:r>
      <w:r w:rsidRPr="00B80CE4">
        <w:rPr>
          <w:rFonts w:ascii="Times New Roman" w:hAnsi="Times New Roman"/>
          <w:sz w:val="28"/>
          <w:szCs w:val="28"/>
          <w:lang w:val="kk-KZ"/>
        </w:rPr>
        <w:t>здіксіз технологиялық процесін әзірлеу идеясын дамыту</w:t>
      </w:r>
      <w:r w:rsidR="007640CD">
        <w:rPr>
          <w:rFonts w:ascii="Times New Roman" w:hAnsi="Times New Roman"/>
          <w:sz w:val="28"/>
          <w:szCs w:val="28"/>
          <w:lang w:val="kk-KZ"/>
        </w:rPr>
        <w:t>.</w:t>
      </w:r>
    </w:p>
    <w:p w14:paraId="015E1E4E" w14:textId="3DE4B1D5" w:rsidR="00B80CE4" w:rsidRDefault="00B80CE4" w:rsidP="00786860">
      <w:pPr>
        <w:pStyle w:val="af8"/>
        <w:ind w:firstLine="709"/>
        <w:jc w:val="both"/>
        <w:rPr>
          <w:rFonts w:ascii="Times New Roman" w:hAnsi="Times New Roman"/>
          <w:b/>
          <w:sz w:val="28"/>
          <w:szCs w:val="28"/>
          <w:lang w:val="kk-KZ"/>
        </w:rPr>
      </w:pPr>
      <w:r>
        <w:rPr>
          <w:rFonts w:ascii="Times New Roman" w:hAnsi="Times New Roman"/>
          <w:b/>
          <w:sz w:val="28"/>
          <w:szCs w:val="28"/>
          <w:lang w:val="kk-KZ"/>
        </w:rPr>
        <w:t>Жұмыстың практикалық құндылығы:</w:t>
      </w:r>
    </w:p>
    <w:p w14:paraId="619E591A" w14:textId="6DD1E547" w:rsidR="00FD0BB5" w:rsidRPr="00FD0BB5" w:rsidRDefault="00FD0BB5" w:rsidP="00FD0BB5">
      <w:pPr>
        <w:pStyle w:val="af8"/>
        <w:ind w:firstLine="709"/>
        <w:jc w:val="both"/>
        <w:rPr>
          <w:rFonts w:ascii="Times New Roman" w:hAnsi="Times New Roman"/>
          <w:sz w:val="28"/>
          <w:szCs w:val="28"/>
          <w:lang w:val="kk-KZ"/>
        </w:rPr>
      </w:pPr>
      <w:r>
        <w:rPr>
          <w:rFonts w:ascii="Times New Roman" w:hAnsi="Times New Roman"/>
          <w:sz w:val="28"/>
          <w:szCs w:val="28"/>
          <w:lang w:val="kk-KZ"/>
        </w:rPr>
        <w:t>-</w:t>
      </w:r>
      <w:r w:rsidRPr="00FD0BB5">
        <w:rPr>
          <w:rFonts w:ascii="Times New Roman" w:hAnsi="Times New Roman"/>
          <w:sz w:val="28"/>
          <w:szCs w:val="28"/>
          <w:lang w:val="kk-KZ"/>
        </w:rPr>
        <w:t xml:space="preserve"> </w:t>
      </w:r>
      <w:r w:rsidR="00A115A7">
        <w:rPr>
          <w:rFonts w:ascii="Times New Roman" w:hAnsi="Times New Roman"/>
          <w:sz w:val="28"/>
          <w:szCs w:val="28"/>
          <w:lang w:val="kk-KZ"/>
        </w:rPr>
        <w:t>қ</w:t>
      </w:r>
      <w:r w:rsidR="00A115A7" w:rsidRPr="00A115A7">
        <w:rPr>
          <w:rFonts w:ascii="Times New Roman" w:hAnsi="Times New Roman"/>
          <w:sz w:val="28"/>
          <w:szCs w:val="28"/>
          <w:lang w:val="kk-KZ"/>
        </w:rPr>
        <w:t>алыптасқан ұсақ түйіршікті құрылымның арқасында механикалық қасиеттерінің жоғарылаған кешені бар АД31 және М1 қорытпаларынан жартылай фабрикаттар алынды</w:t>
      </w:r>
      <w:r w:rsidR="007640CD">
        <w:rPr>
          <w:rFonts w:ascii="Times New Roman" w:hAnsi="Times New Roman"/>
          <w:sz w:val="28"/>
          <w:szCs w:val="28"/>
          <w:lang w:val="kk-KZ"/>
        </w:rPr>
        <w:t>;</w:t>
      </w:r>
    </w:p>
    <w:p w14:paraId="12CD1CFB" w14:textId="7DB12536" w:rsidR="00FD0BB5" w:rsidRPr="00FD0BB5" w:rsidRDefault="00FD0BB5" w:rsidP="00FD0BB5">
      <w:pPr>
        <w:pStyle w:val="af8"/>
        <w:ind w:firstLine="709"/>
        <w:jc w:val="both"/>
        <w:rPr>
          <w:rFonts w:ascii="Times New Roman" w:hAnsi="Times New Roman"/>
          <w:sz w:val="28"/>
          <w:szCs w:val="28"/>
          <w:lang w:val="kk-KZ"/>
        </w:rPr>
      </w:pPr>
      <w:r>
        <w:rPr>
          <w:rFonts w:ascii="Times New Roman" w:hAnsi="Times New Roman"/>
          <w:sz w:val="28"/>
          <w:szCs w:val="28"/>
          <w:lang w:val="kk-KZ"/>
        </w:rPr>
        <w:t>-</w:t>
      </w:r>
      <w:r w:rsidRPr="00FD0BB5">
        <w:rPr>
          <w:rFonts w:ascii="Times New Roman" w:hAnsi="Times New Roman"/>
          <w:sz w:val="28"/>
          <w:szCs w:val="28"/>
          <w:lang w:val="kk-KZ"/>
        </w:rPr>
        <w:t xml:space="preserve"> </w:t>
      </w:r>
      <w:r w:rsidR="00A115A7">
        <w:rPr>
          <w:rFonts w:ascii="Times New Roman" w:hAnsi="Times New Roman"/>
          <w:sz w:val="28"/>
          <w:szCs w:val="28"/>
          <w:lang w:val="kk-KZ"/>
        </w:rPr>
        <w:t>р</w:t>
      </w:r>
      <w:r w:rsidR="00A115A7" w:rsidRPr="00A115A7">
        <w:rPr>
          <w:rFonts w:ascii="Times New Roman" w:hAnsi="Times New Roman"/>
          <w:sz w:val="28"/>
          <w:szCs w:val="28"/>
          <w:lang w:val="kk-KZ"/>
        </w:rPr>
        <w:t xml:space="preserve">ельефті </w:t>
      </w:r>
      <w:r w:rsidR="00A115A7">
        <w:rPr>
          <w:rFonts w:ascii="Times New Roman" w:hAnsi="Times New Roman"/>
          <w:sz w:val="28"/>
          <w:szCs w:val="28"/>
          <w:lang w:val="kk-KZ"/>
        </w:rPr>
        <w:t>біліктерде</w:t>
      </w:r>
      <w:r w:rsidR="00A115A7" w:rsidRPr="00A115A7">
        <w:rPr>
          <w:rFonts w:ascii="Times New Roman" w:hAnsi="Times New Roman"/>
          <w:sz w:val="28"/>
          <w:szCs w:val="28"/>
          <w:lang w:val="kk-KZ"/>
        </w:rPr>
        <w:t xml:space="preserve"> иле</w:t>
      </w:r>
      <w:r w:rsidR="00A115A7">
        <w:rPr>
          <w:rFonts w:ascii="Times New Roman" w:hAnsi="Times New Roman"/>
          <w:sz w:val="28"/>
          <w:szCs w:val="28"/>
          <w:lang w:val="kk-KZ"/>
        </w:rPr>
        <w:t>кт</w:t>
      </w:r>
      <w:r w:rsidR="00A115A7" w:rsidRPr="00A115A7">
        <w:rPr>
          <w:rFonts w:ascii="Times New Roman" w:hAnsi="Times New Roman"/>
          <w:sz w:val="28"/>
          <w:szCs w:val="28"/>
          <w:lang w:val="kk-KZ"/>
        </w:rPr>
        <w:t xml:space="preserve">еу </w:t>
      </w:r>
      <w:r w:rsidR="00A115A7">
        <w:rPr>
          <w:rFonts w:ascii="Times New Roman" w:hAnsi="Times New Roman"/>
          <w:sz w:val="28"/>
          <w:szCs w:val="28"/>
          <w:lang w:val="kk-KZ"/>
        </w:rPr>
        <w:t>үрдісінің нақты</w:t>
      </w:r>
      <w:r w:rsidR="00A115A7" w:rsidRPr="00A115A7">
        <w:rPr>
          <w:rFonts w:ascii="Times New Roman" w:hAnsi="Times New Roman"/>
          <w:sz w:val="28"/>
          <w:szCs w:val="28"/>
          <w:lang w:val="kk-KZ"/>
        </w:rPr>
        <w:t xml:space="preserve"> иле</w:t>
      </w:r>
      <w:r w:rsidR="00A115A7">
        <w:rPr>
          <w:rFonts w:ascii="Times New Roman" w:hAnsi="Times New Roman"/>
          <w:sz w:val="28"/>
          <w:szCs w:val="28"/>
          <w:lang w:val="kk-KZ"/>
        </w:rPr>
        <w:t>кт</w:t>
      </w:r>
      <w:r w:rsidR="00A115A7" w:rsidRPr="00A115A7">
        <w:rPr>
          <w:rFonts w:ascii="Times New Roman" w:hAnsi="Times New Roman"/>
          <w:sz w:val="28"/>
          <w:szCs w:val="28"/>
          <w:lang w:val="kk-KZ"/>
        </w:rPr>
        <w:t>еу станында іс</w:t>
      </w:r>
      <w:r w:rsidR="00A115A7">
        <w:rPr>
          <w:rFonts w:ascii="Times New Roman" w:hAnsi="Times New Roman"/>
          <w:sz w:val="28"/>
          <w:szCs w:val="28"/>
          <w:lang w:val="kk-KZ"/>
        </w:rPr>
        <w:t>ке асыру кезінде қолдануға болатын,</w:t>
      </w:r>
      <w:r w:rsidR="00A115A7" w:rsidRPr="00A115A7">
        <w:rPr>
          <w:rFonts w:ascii="Times New Roman" w:hAnsi="Times New Roman"/>
          <w:sz w:val="28"/>
          <w:szCs w:val="28"/>
          <w:lang w:val="kk-KZ"/>
        </w:rPr>
        <w:t xml:space="preserve"> энерг</w:t>
      </w:r>
      <w:r w:rsidR="00A115A7">
        <w:rPr>
          <w:rFonts w:ascii="Times New Roman" w:hAnsi="Times New Roman"/>
          <w:sz w:val="28"/>
          <w:szCs w:val="28"/>
          <w:lang w:val="kk-KZ"/>
        </w:rPr>
        <w:t>окүштік</w:t>
      </w:r>
      <w:r w:rsidR="00A115A7" w:rsidRPr="00A115A7">
        <w:rPr>
          <w:rFonts w:ascii="Times New Roman" w:hAnsi="Times New Roman"/>
          <w:sz w:val="28"/>
          <w:szCs w:val="28"/>
          <w:lang w:val="kk-KZ"/>
        </w:rPr>
        <w:t xml:space="preserve"> параметр</w:t>
      </w:r>
      <w:r w:rsidR="00A115A7">
        <w:rPr>
          <w:rFonts w:ascii="Times New Roman" w:hAnsi="Times New Roman"/>
          <w:sz w:val="28"/>
          <w:szCs w:val="28"/>
          <w:lang w:val="kk-KZ"/>
        </w:rPr>
        <w:t>лерін есептеу алгоритмі жасалды</w:t>
      </w:r>
      <w:r w:rsidR="007640CD">
        <w:rPr>
          <w:rFonts w:ascii="Times New Roman" w:hAnsi="Times New Roman"/>
          <w:sz w:val="28"/>
          <w:szCs w:val="28"/>
          <w:lang w:val="kk-KZ"/>
        </w:rPr>
        <w:t>;</w:t>
      </w:r>
    </w:p>
    <w:p w14:paraId="01DCACB7" w14:textId="7157EA32" w:rsidR="00B80CE4" w:rsidRPr="00B80CE4" w:rsidRDefault="00FD0BB5" w:rsidP="00FD0BB5">
      <w:pPr>
        <w:pStyle w:val="af8"/>
        <w:ind w:firstLine="709"/>
        <w:jc w:val="both"/>
        <w:rPr>
          <w:rFonts w:ascii="Times New Roman" w:hAnsi="Times New Roman"/>
          <w:sz w:val="28"/>
          <w:szCs w:val="28"/>
          <w:lang w:val="kk-KZ"/>
        </w:rPr>
      </w:pPr>
      <w:r>
        <w:rPr>
          <w:rFonts w:ascii="Times New Roman" w:hAnsi="Times New Roman"/>
          <w:sz w:val="28"/>
          <w:szCs w:val="28"/>
          <w:lang w:val="kk-KZ"/>
        </w:rPr>
        <w:t>-</w:t>
      </w:r>
      <w:r w:rsidRPr="00FD0BB5">
        <w:rPr>
          <w:rFonts w:ascii="Times New Roman" w:hAnsi="Times New Roman"/>
          <w:sz w:val="28"/>
          <w:szCs w:val="28"/>
          <w:lang w:val="kk-KZ"/>
        </w:rPr>
        <w:t xml:space="preserve"> </w:t>
      </w:r>
      <w:r w:rsidR="00A115A7">
        <w:rPr>
          <w:rFonts w:ascii="Times New Roman" w:hAnsi="Times New Roman"/>
          <w:sz w:val="28"/>
          <w:szCs w:val="28"/>
          <w:lang w:val="kk-KZ"/>
        </w:rPr>
        <w:t>қ</w:t>
      </w:r>
      <w:r w:rsidR="00A115A7" w:rsidRPr="00A115A7">
        <w:rPr>
          <w:rFonts w:ascii="Times New Roman" w:hAnsi="Times New Roman"/>
          <w:sz w:val="28"/>
          <w:szCs w:val="28"/>
          <w:lang w:val="kk-KZ"/>
        </w:rPr>
        <w:t xml:space="preserve">алың </w:t>
      </w:r>
      <w:r w:rsidR="00A115A7">
        <w:rPr>
          <w:rFonts w:ascii="Times New Roman" w:hAnsi="Times New Roman"/>
          <w:sz w:val="28"/>
          <w:szCs w:val="28"/>
          <w:lang w:val="kk-KZ"/>
        </w:rPr>
        <w:t>парақты</w:t>
      </w:r>
      <w:r w:rsidR="00A115A7" w:rsidRPr="00A115A7">
        <w:rPr>
          <w:rFonts w:ascii="Times New Roman" w:hAnsi="Times New Roman"/>
          <w:sz w:val="28"/>
          <w:szCs w:val="28"/>
          <w:lang w:val="kk-KZ"/>
        </w:rPr>
        <w:t xml:space="preserve"> дайындамаларды олардың тиімділігін бағалай отырып, әртүрлі технологиялық схемалар бойынша деформациялау режимдері жасалды.</w:t>
      </w:r>
    </w:p>
    <w:p w14:paraId="62016D89" w14:textId="3E4B1238" w:rsidR="004F011A" w:rsidRDefault="004F011A" w:rsidP="00786860">
      <w:pPr>
        <w:pStyle w:val="af8"/>
        <w:ind w:firstLine="709"/>
        <w:jc w:val="both"/>
        <w:rPr>
          <w:rFonts w:ascii="Times New Roman" w:hAnsi="Times New Roman"/>
          <w:b/>
          <w:sz w:val="28"/>
          <w:szCs w:val="28"/>
          <w:lang w:val="kk-KZ"/>
        </w:rPr>
      </w:pPr>
      <w:r>
        <w:rPr>
          <w:rFonts w:ascii="Times New Roman" w:hAnsi="Times New Roman"/>
          <w:b/>
          <w:sz w:val="28"/>
          <w:szCs w:val="28"/>
          <w:lang w:val="kk-KZ"/>
        </w:rPr>
        <w:t>Жұмыстың өзге ғылыми жұмыстармен байланысы:</w:t>
      </w:r>
    </w:p>
    <w:p w14:paraId="176FFD09" w14:textId="7209DCA0" w:rsidR="004F011A" w:rsidRPr="004F011A" w:rsidRDefault="00153037" w:rsidP="00786860">
      <w:pPr>
        <w:pStyle w:val="af8"/>
        <w:ind w:firstLine="709"/>
        <w:jc w:val="both"/>
        <w:rPr>
          <w:rFonts w:ascii="Times New Roman" w:hAnsi="Times New Roman"/>
          <w:sz w:val="28"/>
          <w:szCs w:val="28"/>
          <w:lang w:val="kk-KZ"/>
        </w:rPr>
      </w:pPr>
      <w:r>
        <w:rPr>
          <w:rFonts w:ascii="Times New Roman" w:hAnsi="Times New Roman"/>
          <w:sz w:val="28"/>
          <w:szCs w:val="28"/>
          <w:lang w:val="kk-KZ"/>
        </w:rPr>
        <w:t xml:space="preserve">Диссертациялық жұмыс ізденуші кіші ғылыми қызметкер болып табылатын </w:t>
      </w:r>
      <w:r w:rsidRPr="00153037">
        <w:rPr>
          <w:rFonts w:ascii="Times New Roman" w:hAnsi="Times New Roman"/>
          <w:sz w:val="28"/>
          <w:szCs w:val="28"/>
          <w:lang w:val="kk-KZ"/>
        </w:rPr>
        <w:t>2022-2024 жылдарға арналған ғылыми және (немесе) ғылыми-техникалық жобаларды гранттық қаржыландыру жөніндегі ғылыми жоба</w:t>
      </w:r>
      <w:r w:rsidR="00587515">
        <w:rPr>
          <w:rFonts w:ascii="Times New Roman" w:hAnsi="Times New Roman"/>
          <w:sz w:val="28"/>
          <w:szCs w:val="28"/>
          <w:lang w:val="kk-KZ"/>
        </w:rPr>
        <w:t xml:space="preserve"> шеңберінде </w:t>
      </w:r>
      <w:r w:rsidRPr="00153037">
        <w:rPr>
          <w:rFonts w:ascii="Times New Roman" w:hAnsi="Times New Roman"/>
          <w:sz w:val="28"/>
          <w:szCs w:val="28"/>
          <w:lang w:val="kk-KZ"/>
        </w:rPr>
        <w:t xml:space="preserve">АР14869080 </w:t>
      </w:r>
      <w:r w:rsidR="00587515">
        <w:rPr>
          <w:rFonts w:ascii="Times New Roman" w:hAnsi="Times New Roman"/>
          <w:sz w:val="28"/>
          <w:szCs w:val="28"/>
          <w:lang w:val="kk-KZ"/>
        </w:rPr>
        <w:t xml:space="preserve">- </w:t>
      </w:r>
      <w:r>
        <w:rPr>
          <w:rFonts w:ascii="Times New Roman" w:hAnsi="Times New Roman"/>
          <w:sz w:val="28"/>
          <w:szCs w:val="28"/>
          <w:lang w:val="kk-KZ"/>
        </w:rPr>
        <w:t>«Т</w:t>
      </w:r>
      <w:r w:rsidRPr="00153037">
        <w:rPr>
          <w:rFonts w:ascii="Times New Roman" w:hAnsi="Times New Roman"/>
          <w:sz w:val="28"/>
          <w:szCs w:val="28"/>
          <w:lang w:val="kk-KZ"/>
        </w:rPr>
        <w:t>үсті металдар мен қор</w:t>
      </w:r>
      <w:r>
        <w:rPr>
          <w:rFonts w:ascii="Times New Roman" w:hAnsi="Times New Roman"/>
          <w:sz w:val="28"/>
          <w:szCs w:val="28"/>
          <w:lang w:val="kk-KZ"/>
        </w:rPr>
        <w:t>ытпалардан жоғары сапалы қалың п</w:t>
      </w:r>
      <w:r w:rsidRPr="00153037">
        <w:rPr>
          <w:rFonts w:ascii="Times New Roman" w:hAnsi="Times New Roman"/>
          <w:sz w:val="28"/>
          <w:szCs w:val="28"/>
          <w:lang w:val="kk-KZ"/>
        </w:rPr>
        <w:t>арақ алуды қамтамасыз ететін макро</w:t>
      </w:r>
      <w:r>
        <w:rPr>
          <w:rFonts w:ascii="Times New Roman" w:hAnsi="Times New Roman"/>
          <w:sz w:val="28"/>
          <w:szCs w:val="28"/>
          <w:lang w:val="kk-KZ"/>
        </w:rPr>
        <w:t>ығысумен и</w:t>
      </w:r>
      <w:r w:rsidRPr="00153037">
        <w:rPr>
          <w:rFonts w:ascii="Times New Roman" w:hAnsi="Times New Roman"/>
          <w:sz w:val="28"/>
          <w:szCs w:val="28"/>
          <w:lang w:val="kk-KZ"/>
        </w:rPr>
        <w:t>л</w:t>
      </w:r>
      <w:r>
        <w:rPr>
          <w:rFonts w:ascii="Times New Roman" w:hAnsi="Times New Roman"/>
          <w:sz w:val="28"/>
          <w:szCs w:val="28"/>
          <w:lang w:val="kk-KZ"/>
        </w:rPr>
        <w:t>ект</w:t>
      </w:r>
      <w:r w:rsidRPr="00153037">
        <w:rPr>
          <w:rFonts w:ascii="Times New Roman" w:hAnsi="Times New Roman"/>
          <w:sz w:val="28"/>
          <w:szCs w:val="28"/>
          <w:lang w:val="kk-KZ"/>
        </w:rPr>
        <w:t>еудің инновациялық әдісін әзірлеу және зерттеу</w:t>
      </w:r>
      <w:r>
        <w:rPr>
          <w:rFonts w:ascii="Times New Roman" w:hAnsi="Times New Roman"/>
          <w:sz w:val="28"/>
          <w:szCs w:val="28"/>
          <w:lang w:val="kk-KZ"/>
        </w:rPr>
        <w:t>»</w:t>
      </w:r>
      <w:r w:rsidR="00587515">
        <w:rPr>
          <w:rFonts w:ascii="Times New Roman" w:hAnsi="Times New Roman"/>
          <w:sz w:val="28"/>
          <w:szCs w:val="28"/>
          <w:lang w:val="kk-KZ"/>
        </w:rPr>
        <w:t xml:space="preserve"> тақырыбы аясында орындалды</w:t>
      </w:r>
      <w:r w:rsidRPr="00153037">
        <w:rPr>
          <w:rFonts w:ascii="Times New Roman" w:hAnsi="Times New Roman"/>
          <w:sz w:val="28"/>
          <w:szCs w:val="28"/>
          <w:lang w:val="kk-KZ"/>
        </w:rPr>
        <w:t>.</w:t>
      </w:r>
    </w:p>
    <w:p w14:paraId="7E7FFF89" w14:textId="32311FD8" w:rsidR="00CC7E65" w:rsidRPr="001C5C89" w:rsidRDefault="00E60382" w:rsidP="00786860">
      <w:pPr>
        <w:pStyle w:val="af8"/>
        <w:ind w:firstLine="709"/>
        <w:jc w:val="both"/>
        <w:rPr>
          <w:rFonts w:ascii="Times New Roman" w:hAnsi="Times New Roman"/>
          <w:b/>
          <w:sz w:val="28"/>
          <w:szCs w:val="28"/>
          <w:lang w:val="kk-KZ"/>
        </w:rPr>
      </w:pPr>
      <w:r>
        <w:rPr>
          <w:rFonts w:ascii="Times New Roman" w:hAnsi="Times New Roman"/>
          <w:b/>
          <w:sz w:val="28"/>
          <w:szCs w:val="28"/>
          <w:lang w:val="kk-KZ"/>
        </w:rPr>
        <w:t>Диссертациялық жұмыстың м</w:t>
      </w:r>
      <w:r w:rsidR="001C5C89">
        <w:rPr>
          <w:rFonts w:ascii="Times New Roman" w:hAnsi="Times New Roman"/>
          <w:b/>
          <w:sz w:val="28"/>
          <w:szCs w:val="28"/>
          <w:lang w:val="kk-KZ"/>
        </w:rPr>
        <w:t>ақсаты</w:t>
      </w:r>
      <w:r w:rsidR="00CC7E65" w:rsidRPr="001C5C89">
        <w:rPr>
          <w:rFonts w:ascii="Times New Roman" w:hAnsi="Times New Roman"/>
          <w:b/>
          <w:sz w:val="28"/>
          <w:szCs w:val="28"/>
          <w:lang w:val="kk-KZ"/>
        </w:rPr>
        <w:t xml:space="preserve">: </w:t>
      </w:r>
    </w:p>
    <w:p w14:paraId="0F7B20DC" w14:textId="7909BD78" w:rsidR="00CC7E65" w:rsidRPr="001C5C89" w:rsidRDefault="001C5C89" w:rsidP="00786860">
      <w:pPr>
        <w:pStyle w:val="af8"/>
        <w:ind w:firstLine="709"/>
        <w:jc w:val="both"/>
        <w:rPr>
          <w:rFonts w:ascii="Times New Roman" w:hAnsi="Times New Roman"/>
          <w:sz w:val="28"/>
          <w:szCs w:val="28"/>
          <w:lang w:val="kk-KZ"/>
        </w:rPr>
      </w:pPr>
      <w:r w:rsidRPr="001C5C89">
        <w:rPr>
          <w:rFonts w:ascii="Times New Roman" w:hAnsi="Times New Roman"/>
          <w:sz w:val="28"/>
          <w:szCs w:val="28"/>
          <w:lang w:val="kk-KZ"/>
        </w:rPr>
        <w:t>Металды</w:t>
      </w:r>
      <w:r w:rsidR="00CA26FC">
        <w:rPr>
          <w:rFonts w:ascii="Times New Roman" w:hAnsi="Times New Roman"/>
          <w:sz w:val="28"/>
          <w:szCs w:val="28"/>
          <w:lang w:val="kk-KZ"/>
        </w:rPr>
        <w:t>ң</w:t>
      </w:r>
      <w:r w:rsidRPr="001C5C89">
        <w:rPr>
          <w:rFonts w:ascii="Times New Roman" w:hAnsi="Times New Roman"/>
          <w:sz w:val="28"/>
          <w:szCs w:val="28"/>
          <w:lang w:val="kk-KZ"/>
        </w:rPr>
        <w:t xml:space="preserve"> өңдеу деңгейін жоғарылатуды қамтамасыз ететін</w:t>
      </w:r>
      <w:r>
        <w:rPr>
          <w:rFonts w:ascii="Times New Roman" w:hAnsi="Times New Roman"/>
          <w:sz w:val="28"/>
          <w:szCs w:val="28"/>
          <w:lang w:val="kk-KZ"/>
        </w:rPr>
        <w:t xml:space="preserve"> ығ</w:t>
      </w:r>
      <w:r w:rsidRPr="001C5C89">
        <w:rPr>
          <w:rFonts w:ascii="Times New Roman" w:hAnsi="Times New Roman"/>
          <w:sz w:val="28"/>
          <w:szCs w:val="28"/>
          <w:lang w:val="kk-KZ"/>
        </w:rPr>
        <w:t>ысу деформацияларын қолдану арқылы</w:t>
      </w:r>
      <w:r w:rsidR="00CA26FC">
        <w:rPr>
          <w:rFonts w:ascii="Times New Roman" w:hAnsi="Times New Roman"/>
          <w:sz w:val="28"/>
          <w:szCs w:val="28"/>
          <w:lang w:val="kk-KZ"/>
        </w:rPr>
        <w:t>,</w:t>
      </w:r>
      <w:r w:rsidRPr="001C5C89">
        <w:rPr>
          <w:rFonts w:ascii="Times New Roman" w:hAnsi="Times New Roman"/>
          <w:sz w:val="28"/>
          <w:szCs w:val="28"/>
          <w:lang w:val="kk-KZ"/>
        </w:rPr>
        <w:t xml:space="preserve"> </w:t>
      </w:r>
      <w:r>
        <w:rPr>
          <w:rFonts w:ascii="Times New Roman" w:hAnsi="Times New Roman"/>
          <w:sz w:val="28"/>
          <w:szCs w:val="28"/>
          <w:lang w:val="kk-KZ"/>
        </w:rPr>
        <w:t>илекте</w:t>
      </w:r>
      <w:r w:rsidRPr="001C5C89">
        <w:rPr>
          <w:rFonts w:ascii="Times New Roman" w:hAnsi="Times New Roman"/>
          <w:sz w:val="28"/>
          <w:szCs w:val="28"/>
          <w:lang w:val="kk-KZ"/>
        </w:rPr>
        <w:t>удің жаңа әдісін әзірлеу және зерттеу</w:t>
      </w:r>
      <w:r w:rsidR="007640CD">
        <w:rPr>
          <w:rFonts w:ascii="Times New Roman" w:hAnsi="Times New Roman"/>
          <w:sz w:val="28"/>
          <w:szCs w:val="28"/>
          <w:lang w:val="kk-KZ"/>
        </w:rPr>
        <w:t>.</w:t>
      </w:r>
    </w:p>
    <w:p w14:paraId="4832E39C" w14:textId="7867C9A0" w:rsidR="00E60382" w:rsidRPr="00E60382" w:rsidRDefault="00E60382" w:rsidP="00786860">
      <w:pPr>
        <w:pStyle w:val="af8"/>
        <w:ind w:firstLine="709"/>
        <w:jc w:val="both"/>
        <w:rPr>
          <w:rFonts w:ascii="Times New Roman" w:hAnsi="Times New Roman"/>
          <w:b/>
          <w:sz w:val="28"/>
          <w:szCs w:val="28"/>
          <w:lang w:val="kk-KZ"/>
        </w:rPr>
      </w:pPr>
      <w:r w:rsidRPr="00E60382">
        <w:rPr>
          <w:rFonts w:ascii="Times New Roman" w:hAnsi="Times New Roman"/>
          <w:b/>
          <w:sz w:val="28"/>
          <w:szCs w:val="28"/>
          <w:lang w:val="kk-KZ"/>
        </w:rPr>
        <w:t>Зерттеу нысаны:</w:t>
      </w:r>
    </w:p>
    <w:p w14:paraId="6352BE9F" w14:textId="2AC73489" w:rsidR="00E60382" w:rsidRDefault="00E60382" w:rsidP="00786860">
      <w:pPr>
        <w:pStyle w:val="af8"/>
        <w:ind w:firstLine="709"/>
        <w:jc w:val="both"/>
        <w:rPr>
          <w:rFonts w:ascii="Times New Roman" w:hAnsi="Times New Roman"/>
          <w:sz w:val="28"/>
          <w:szCs w:val="28"/>
          <w:lang w:val="kk-KZ"/>
        </w:rPr>
      </w:pPr>
      <w:r w:rsidRPr="001C5C89">
        <w:rPr>
          <w:rFonts w:ascii="Times New Roman" w:hAnsi="Times New Roman"/>
          <w:sz w:val="28"/>
          <w:szCs w:val="28"/>
          <w:lang w:val="kk-KZ"/>
        </w:rPr>
        <w:t>Металды өңдеу деңгейін жоғарылатуды қамтамасыз ететін</w:t>
      </w:r>
      <w:r>
        <w:rPr>
          <w:rFonts w:ascii="Times New Roman" w:hAnsi="Times New Roman"/>
          <w:sz w:val="28"/>
          <w:szCs w:val="28"/>
          <w:lang w:val="kk-KZ"/>
        </w:rPr>
        <w:t xml:space="preserve"> трапеция тәріздес рел</w:t>
      </w:r>
      <w:r w:rsidR="007640CD">
        <w:rPr>
          <w:rFonts w:ascii="Times New Roman" w:hAnsi="Times New Roman"/>
          <w:sz w:val="28"/>
          <w:szCs w:val="28"/>
          <w:lang w:val="kk-KZ"/>
        </w:rPr>
        <w:t>ьефті біліктерде илектеу үрдісі.</w:t>
      </w:r>
    </w:p>
    <w:p w14:paraId="13A9E61F" w14:textId="77777777" w:rsidR="004F79AB" w:rsidRDefault="004F79AB" w:rsidP="00786860">
      <w:pPr>
        <w:pStyle w:val="af8"/>
        <w:ind w:firstLine="709"/>
        <w:jc w:val="both"/>
        <w:rPr>
          <w:rFonts w:ascii="Times New Roman" w:hAnsi="Times New Roman"/>
          <w:b/>
          <w:sz w:val="28"/>
          <w:szCs w:val="28"/>
          <w:lang w:val="kk-KZ"/>
        </w:rPr>
      </w:pPr>
    </w:p>
    <w:p w14:paraId="48881C07" w14:textId="50C80E67" w:rsidR="00E60382" w:rsidRPr="00E60382" w:rsidRDefault="00E60382" w:rsidP="00786860">
      <w:pPr>
        <w:pStyle w:val="af8"/>
        <w:ind w:firstLine="709"/>
        <w:jc w:val="both"/>
        <w:rPr>
          <w:rFonts w:ascii="Times New Roman" w:hAnsi="Times New Roman"/>
          <w:b/>
          <w:sz w:val="28"/>
          <w:szCs w:val="28"/>
          <w:lang w:val="kk-KZ"/>
        </w:rPr>
      </w:pPr>
      <w:r w:rsidRPr="00E60382">
        <w:rPr>
          <w:rFonts w:ascii="Times New Roman" w:hAnsi="Times New Roman"/>
          <w:b/>
          <w:sz w:val="28"/>
          <w:szCs w:val="28"/>
          <w:lang w:val="kk-KZ"/>
        </w:rPr>
        <w:t>Зерттеу пәндері:</w:t>
      </w:r>
    </w:p>
    <w:p w14:paraId="28A804AC" w14:textId="09B5F54D" w:rsidR="00E60382" w:rsidRPr="001C5C89" w:rsidRDefault="00E60382" w:rsidP="00786860">
      <w:pPr>
        <w:pStyle w:val="af8"/>
        <w:ind w:firstLine="709"/>
        <w:jc w:val="both"/>
        <w:rPr>
          <w:rFonts w:ascii="Times New Roman" w:hAnsi="Times New Roman"/>
          <w:sz w:val="28"/>
          <w:szCs w:val="28"/>
          <w:lang w:val="kk-KZ"/>
        </w:rPr>
      </w:pPr>
      <w:r>
        <w:rPr>
          <w:rFonts w:ascii="Times New Roman" w:hAnsi="Times New Roman"/>
          <w:sz w:val="28"/>
          <w:szCs w:val="28"/>
          <w:lang w:val="kk-KZ"/>
        </w:rPr>
        <w:t>Рельефті біліктерде илектеу нәтижесінде алынған М1 маркалы мыс қорытпасы және АД31 маркалы алюминий қорытпасы</w:t>
      </w:r>
      <w:r w:rsidR="007640CD">
        <w:rPr>
          <w:rFonts w:ascii="Times New Roman" w:hAnsi="Times New Roman"/>
          <w:sz w:val="28"/>
          <w:szCs w:val="28"/>
          <w:lang w:val="kk-KZ"/>
        </w:rPr>
        <w:t>.</w:t>
      </w:r>
    </w:p>
    <w:p w14:paraId="039D478F" w14:textId="6AA871D3" w:rsidR="00EC7B23" w:rsidRDefault="00EC7B23" w:rsidP="00786860">
      <w:pPr>
        <w:pStyle w:val="af8"/>
        <w:ind w:firstLine="709"/>
        <w:jc w:val="both"/>
        <w:rPr>
          <w:rFonts w:ascii="Times New Roman" w:hAnsi="Times New Roman"/>
          <w:b/>
          <w:sz w:val="28"/>
          <w:szCs w:val="28"/>
          <w:lang w:val="kk-KZ"/>
        </w:rPr>
      </w:pPr>
      <w:r>
        <w:rPr>
          <w:rFonts w:ascii="Times New Roman" w:hAnsi="Times New Roman"/>
          <w:b/>
          <w:sz w:val="28"/>
          <w:szCs w:val="28"/>
          <w:lang w:val="kk-KZ"/>
        </w:rPr>
        <w:t>Зерттеу міндеттері және олардың ғылыми-зерттеу жұмысын орындаудағы орны</w:t>
      </w:r>
      <w:r w:rsidR="00311E82">
        <w:rPr>
          <w:rFonts w:ascii="Times New Roman" w:hAnsi="Times New Roman"/>
          <w:b/>
          <w:sz w:val="28"/>
          <w:szCs w:val="28"/>
          <w:lang w:val="kk-KZ"/>
        </w:rPr>
        <w:t>:</w:t>
      </w:r>
    </w:p>
    <w:p w14:paraId="74C6BDF7" w14:textId="75E1E731" w:rsidR="00EC7B23" w:rsidRDefault="00EC7B23" w:rsidP="00786860">
      <w:pPr>
        <w:pStyle w:val="af8"/>
        <w:ind w:firstLine="709"/>
        <w:jc w:val="both"/>
        <w:rPr>
          <w:rFonts w:ascii="Times New Roman" w:hAnsi="Times New Roman"/>
          <w:sz w:val="28"/>
          <w:szCs w:val="28"/>
          <w:lang w:val="kk-KZ"/>
        </w:rPr>
      </w:pPr>
      <w:r>
        <w:rPr>
          <w:rFonts w:ascii="Times New Roman" w:hAnsi="Times New Roman"/>
          <w:sz w:val="28"/>
          <w:szCs w:val="28"/>
          <w:lang w:val="kk-KZ"/>
        </w:rPr>
        <w:t>Диссертациялық жұмыстағы мақсаттарға қол жеткізу үшін келесі міндеттер қойылды:</w:t>
      </w:r>
    </w:p>
    <w:p w14:paraId="67E31656" w14:textId="7BE531FF" w:rsidR="008308EF" w:rsidRDefault="008308EF" w:rsidP="00786860">
      <w:pPr>
        <w:pStyle w:val="af8"/>
        <w:ind w:firstLine="709"/>
        <w:jc w:val="both"/>
        <w:rPr>
          <w:rFonts w:ascii="Times New Roman" w:hAnsi="Times New Roman"/>
          <w:sz w:val="28"/>
          <w:szCs w:val="28"/>
          <w:lang w:val="kk-KZ"/>
        </w:rPr>
      </w:pPr>
      <w:r>
        <w:rPr>
          <w:rFonts w:ascii="Times New Roman" w:hAnsi="Times New Roman"/>
          <w:sz w:val="28"/>
          <w:szCs w:val="28"/>
          <w:lang w:val="kk-KZ"/>
        </w:rPr>
        <w:t>- қарқынды пластикалық деформация қолданылатын әдістерге ғылыми-техникалық, әдеби-патенттік шолу, д</w:t>
      </w:r>
      <w:r w:rsidR="009C1E0C">
        <w:rPr>
          <w:rFonts w:ascii="Times New Roman" w:hAnsi="Times New Roman"/>
          <w:sz w:val="28"/>
          <w:szCs w:val="28"/>
          <w:lang w:val="kk-KZ"/>
        </w:rPr>
        <w:t>еформациялаудың жаңа тәсіліне тұ</w:t>
      </w:r>
      <w:r>
        <w:rPr>
          <w:rFonts w:ascii="Times New Roman" w:hAnsi="Times New Roman"/>
          <w:sz w:val="28"/>
          <w:szCs w:val="28"/>
          <w:lang w:val="kk-KZ"/>
        </w:rPr>
        <w:t>жырымдама жасау</w:t>
      </w:r>
      <w:r w:rsidR="007640CD">
        <w:rPr>
          <w:rFonts w:ascii="Times New Roman" w:hAnsi="Times New Roman"/>
          <w:sz w:val="28"/>
          <w:szCs w:val="28"/>
          <w:lang w:val="kk-KZ"/>
        </w:rPr>
        <w:t>;</w:t>
      </w:r>
    </w:p>
    <w:p w14:paraId="51542922" w14:textId="70327E58" w:rsidR="008308EF" w:rsidRDefault="008308EF" w:rsidP="00786860">
      <w:pPr>
        <w:pStyle w:val="af8"/>
        <w:ind w:firstLine="709"/>
        <w:jc w:val="both"/>
        <w:rPr>
          <w:rFonts w:ascii="Times New Roman" w:hAnsi="Times New Roman"/>
          <w:sz w:val="28"/>
          <w:szCs w:val="28"/>
          <w:lang w:val="kk-KZ"/>
        </w:rPr>
      </w:pPr>
      <w:r>
        <w:rPr>
          <w:rFonts w:ascii="Times New Roman" w:hAnsi="Times New Roman"/>
          <w:sz w:val="28"/>
          <w:szCs w:val="28"/>
          <w:lang w:val="kk-KZ"/>
        </w:rPr>
        <w:t>- деформациялаудың жаңа тәсілі дайындама пішін</w:t>
      </w:r>
      <w:r w:rsidR="009777A6">
        <w:rPr>
          <w:rFonts w:ascii="Times New Roman" w:hAnsi="Times New Roman"/>
          <w:sz w:val="28"/>
          <w:szCs w:val="28"/>
          <w:lang w:val="kk-KZ"/>
        </w:rPr>
        <w:t>інің</w:t>
      </w:r>
      <w:r>
        <w:rPr>
          <w:rFonts w:ascii="Times New Roman" w:hAnsi="Times New Roman"/>
          <w:sz w:val="28"/>
          <w:szCs w:val="28"/>
          <w:lang w:val="kk-KZ"/>
        </w:rPr>
        <w:t xml:space="preserve"> өзгеру</w:t>
      </w:r>
      <w:r w:rsidRPr="008308EF">
        <w:rPr>
          <w:rFonts w:ascii="Times New Roman" w:hAnsi="Times New Roman"/>
          <w:sz w:val="28"/>
          <w:szCs w:val="28"/>
          <w:lang w:val="kk-KZ"/>
        </w:rPr>
        <w:t>і</w:t>
      </w:r>
      <w:r>
        <w:rPr>
          <w:rFonts w:ascii="Times New Roman" w:hAnsi="Times New Roman"/>
          <w:sz w:val="28"/>
          <w:szCs w:val="28"/>
          <w:lang w:val="kk-KZ"/>
        </w:rPr>
        <w:t>не</w:t>
      </w:r>
      <w:r w:rsidRPr="008308EF">
        <w:rPr>
          <w:rFonts w:ascii="Times New Roman" w:hAnsi="Times New Roman"/>
          <w:sz w:val="28"/>
          <w:szCs w:val="28"/>
          <w:lang w:val="kk-KZ"/>
        </w:rPr>
        <w:t xml:space="preserve"> </w:t>
      </w:r>
      <w:r>
        <w:rPr>
          <w:rFonts w:ascii="Times New Roman" w:hAnsi="Times New Roman"/>
          <w:sz w:val="28"/>
          <w:szCs w:val="28"/>
          <w:lang w:val="kk-KZ"/>
        </w:rPr>
        <w:t>әсерін зерттеу үшін</w:t>
      </w:r>
      <w:r w:rsidRPr="008308EF">
        <w:rPr>
          <w:rFonts w:ascii="Times New Roman" w:hAnsi="Times New Roman"/>
          <w:sz w:val="28"/>
          <w:szCs w:val="28"/>
          <w:lang w:val="kk-KZ"/>
        </w:rPr>
        <w:t xml:space="preserve"> </w:t>
      </w:r>
      <w:r>
        <w:rPr>
          <w:rFonts w:ascii="Times New Roman" w:hAnsi="Times New Roman"/>
          <w:sz w:val="28"/>
          <w:szCs w:val="28"/>
          <w:lang w:val="kk-KZ"/>
        </w:rPr>
        <w:t>к</w:t>
      </w:r>
      <w:r w:rsidRPr="008308EF">
        <w:rPr>
          <w:rFonts w:ascii="Times New Roman" w:hAnsi="Times New Roman"/>
          <w:sz w:val="28"/>
          <w:szCs w:val="28"/>
          <w:lang w:val="kk-KZ"/>
        </w:rPr>
        <w:t xml:space="preserve">инематикалық, геометриялық және контактілі асимметриялар </w:t>
      </w:r>
      <w:r w:rsidR="000652C1">
        <w:rPr>
          <w:rFonts w:ascii="Times New Roman" w:hAnsi="Times New Roman"/>
          <w:sz w:val="28"/>
          <w:szCs w:val="28"/>
          <w:lang w:val="kk-KZ"/>
        </w:rPr>
        <w:t xml:space="preserve">арқылы </w:t>
      </w:r>
      <w:r w:rsidRPr="008308EF">
        <w:rPr>
          <w:rFonts w:ascii="Times New Roman" w:hAnsi="Times New Roman"/>
          <w:sz w:val="28"/>
          <w:szCs w:val="28"/>
          <w:lang w:val="kk-KZ"/>
        </w:rPr>
        <w:t>асимметриялық илектеуді соңғ</w:t>
      </w:r>
      <w:r w:rsidR="000652C1">
        <w:rPr>
          <w:rFonts w:ascii="Times New Roman" w:hAnsi="Times New Roman"/>
          <w:sz w:val="28"/>
          <w:szCs w:val="28"/>
          <w:lang w:val="kk-KZ"/>
        </w:rPr>
        <w:t>ы элементтік модельдеуде орындау</w:t>
      </w:r>
      <w:r w:rsidR="007640CD">
        <w:rPr>
          <w:rFonts w:ascii="Times New Roman" w:hAnsi="Times New Roman"/>
          <w:sz w:val="28"/>
          <w:szCs w:val="28"/>
          <w:lang w:val="kk-KZ"/>
        </w:rPr>
        <w:t>;</w:t>
      </w:r>
    </w:p>
    <w:p w14:paraId="39CCD0D5" w14:textId="691898CD" w:rsidR="000652C1" w:rsidRDefault="000652C1" w:rsidP="00786860">
      <w:pPr>
        <w:pStyle w:val="af8"/>
        <w:ind w:firstLine="709"/>
        <w:jc w:val="both"/>
        <w:rPr>
          <w:rFonts w:ascii="Times New Roman" w:hAnsi="Times New Roman"/>
          <w:sz w:val="28"/>
          <w:szCs w:val="28"/>
          <w:lang w:val="kk-KZ"/>
        </w:rPr>
      </w:pPr>
      <w:r>
        <w:rPr>
          <w:rFonts w:ascii="Times New Roman" w:hAnsi="Times New Roman"/>
          <w:sz w:val="28"/>
          <w:szCs w:val="28"/>
          <w:lang w:val="kk-KZ"/>
        </w:rPr>
        <w:t>- асимметриялық илектеудегі кернеулі-деформацияланған күй</w:t>
      </w:r>
      <w:r w:rsidRPr="000652C1">
        <w:rPr>
          <w:rFonts w:ascii="Times New Roman" w:hAnsi="Times New Roman"/>
          <w:sz w:val="28"/>
          <w:szCs w:val="28"/>
          <w:lang w:val="kk-KZ"/>
        </w:rPr>
        <w:t>і</w:t>
      </w:r>
      <w:r>
        <w:rPr>
          <w:rFonts w:ascii="Times New Roman" w:hAnsi="Times New Roman"/>
          <w:sz w:val="28"/>
          <w:szCs w:val="28"/>
          <w:lang w:val="kk-KZ"/>
        </w:rPr>
        <w:t>н</w:t>
      </w:r>
      <w:r w:rsidRPr="000652C1">
        <w:rPr>
          <w:rFonts w:ascii="Times New Roman" w:hAnsi="Times New Roman"/>
          <w:sz w:val="28"/>
          <w:szCs w:val="28"/>
          <w:lang w:val="kk-KZ"/>
        </w:rPr>
        <w:t xml:space="preserve">, энергокүш параметрлерін және </w:t>
      </w:r>
      <w:r>
        <w:rPr>
          <w:rFonts w:ascii="Times New Roman" w:hAnsi="Times New Roman"/>
          <w:sz w:val="28"/>
          <w:szCs w:val="28"/>
          <w:lang w:val="kk-KZ"/>
        </w:rPr>
        <w:t>микроқұрылым эволюциясын зерттей отырып, тиімді асимметрия нұсқасын анықтау</w:t>
      </w:r>
      <w:r w:rsidR="007640CD">
        <w:rPr>
          <w:rFonts w:ascii="Times New Roman" w:hAnsi="Times New Roman"/>
          <w:sz w:val="28"/>
          <w:szCs w:val="28"/>
          <w:lang w:val="kk-KZ"/>
        </w:rPr>
        <w:t>;</w:t>
      </w:r>
    </w:p>
    <w:p w14:paraId="05BDBC29" w14:textId="6FAAF10C" w:rsidR="000652C1" w:rsidRDefault="000652C1" w:rsidP="00786860">
      <w:pPr>
        <w:pStyle w:val="af8"/>
        <w:ind w:firstLine="709"/>
        <w:jc w:val="both"/>
        <w:rPr>
          <w:rFonts w:ascii="Times New Roman" w:hAnsi="Times New Roman"/>
          <w:sz w:val="28"/>
          <w:szCs w:val="28"/>
          <w:lang w:val="kk-KZ"/>
        </w:rPr>
      </w:pPr>
      <w:r>
        <w:rPr>
          <w:rFonts w:ascii="Times New Roman" w:hAnsi="Times New Roman"/>
          <w:sz w:val="28"/>
          <w:szCs w:val="28"/>
          <w:lang w:val="kk-KZ"/>
        </w:rPr>
        <w:t xml:space="preserve">- </w:t>
      </w:r>
      <w:r w:rsidRPr="000652C1">
        <w:rPr>
          <w:rFonts w:ascii="Times New Roman" w:hAnsi="Times New Roman"/>
          <w:sz w:val="28"/>
          <w:szCs w:val="28"/>
          <w:lang w:val="kk-KZ"/>
        </w:rPr>
        <w:t>рельефті біліктердегі қалың парақты дайындамаларды илектеудің күштік параметрлерін теориялық зерттеу нәтижелері</w:t>
      </w:r>
      <w:r>
        <w:rPr>
          <w:rFonts w:ascii="Times New Roman" w:hAnsi="Times New Roman"/>
          <w:sz w:val="28"/>
          <w:szCs w:val="28"/>
          <w:lang w:val="kk-KZ"/>
        </w:rPr>
        <w:t xml:space="preserve"> мен компьютерлік моделдеу нәтижелерін салыстыру</w:t>
      </w:r>
      <w:r w:rsidR="007640CD">
        <w:rPr>
          <w:rFonts w:ascii="Times New Roman" w:hAnsi="Times New Roman"/>
          <w:sz w:val="28"/>
          <w:szCs w:val="28"/>
          <w:lang w:val="kk-KZ"/>
        </w:rPr>
        <w:t>;</w:t>
      </w:r>
    </w:p>
    <w:p w14:paraId="10D34407" w14:textId="77777777" w:rsidR="00CE6B4F" w:rsidRDefault="00320FF1" w:rsidP="00786860">
      <w:pPr>
        <w:pStyle w:val="af8"/>
        <w:ind w:firstLine="709"/>
        <w:jc w:val="both"/>
        <w:rPr>
          <w:rFonts w:ascii="Times New Roman" w:hAnsi="Times New Roman"/>
          <w:sz w:val="28"/>
          <w:szCs w:val="28"/>
          <w:lang w:val="kk-KZ"/>
        </w:rPr>
      </w:pPr>
      <w:r>
        <w:rPr>
          <w:rFonts w:ascii="Times New Roman" w:hAnsi="Times New Roman"/>
          <w:sz w:val="28"/>
          <w:szCs w:val="28"/>
          <w:lang w:val="kk-KZ"/>
        </w:rPr>
        <w:t>- рельефті біліктерде ұсынылған технология бойынша тәжірибелер жүргізу, деформацияланған дайындамалардың құрылым эволюциясын, механикалық қасиеттерін зерттеу</w:t>
      </w:r>
      <w:r w:rsidR="007640CD">
        <w:rPr>
          <w:rFonts w:ascii="Times New Roman" w:hAnsi="Times New Roman"/>
          <w:sz w:val="28"/>
          <w:szCs w:val="28"/>
          <w:lang w:val="kk-KZ"/>
        </w:rPr>
        <w:t>.</w:t>
      </w:r>
    </w:p>
    <w:p w14:paraId="1578E772" w14:textId="4B86E385" w:rsidR="00320FF1" w:rsidRPr="00CE6B4F" w:rsidRDefault="00320FF1" w:rsidP="00786860">
      <w:pPr>
        <w:pStyle w:val="af8"/>
        <w:ind w:firstLine="709"/>
        <w:jc w:val="both"/>
        <w:rPr>
          <w:rFonts w:ascii="Times New Roman" w:hAnsi="Times New Roman"/>
          <w:b/>
          <w:sz w:val="28"/>
          <w:szCs w:val="28"/>
          <w:lang w:val="kk-KZ"/>
        </w:rPr>
      </w:pPr>
      <w:r w:rsidRPr="00CE6B4F">
        <w:rPr>
          <w:rFonts w:ascii="Times New Roman" w:hAnsi="Times New Roman"/>
          <w:b/>
          <w:sz w:val="28"/>
          <w:szCs w:val="28"/>
          <w:lang w:val="kk-KZ"/>
        </w:rPr>
        <w:t>Зерттеудің әдістемелік базасы</w:t>
      </w:r>
    </w:p>
    <w:p w14:paraId="5A53B816" w14:textId="71DFAF5D" w:rsidR="00320FF1" w:rsidRDefault="00144216" w:rsidP="00786860">
      <w:pPr>
        <w:pStyle w:val="af8"/>
        <w:ind w:firstLine="709"/>
        <w:jc w:val="both"/>
        <w:rPr>
          <w:rFonts w:ascii="Times New Roman" w:hAnsi="Times New Roman"/>
          <w:sz w:val="28"/>
          <w:szCs w:val="28"/>
          <w:lang w:val="kk-KZ"/>
        </w:rPr>
      </w:pPr>
      <w:r>
        <w:rPr>
          <w:rFonts w:ascii="Times New Roman" w:hAnsi="Times New Roman"/>
          <w:sz w:val="28"/>
          <w:szCs w:val="28"/>
          <w:lang w:val="kk-KZ"/>
        </w:rPr>
        <w:t>Диссертациялық жұмыста міндеттерге қол жеткізу үшін келесі ғылыми-зерттеу әдістері қолданылды:</w:t>
      </w:r>
    </w:p>
    <w:p w14:paraId="2537D657" w14:textId="1ED28CE5" w:rsidR="00144216" w:rsidRDefault="00144216" w:rsidP="00144216">
      <w:pPr>
        <w:pStyle w:val="af8"/>
        <w:ind w:firstLine="709"/>
        <w:jc w:val="both"/>
        <w:rPr>
          <w:rFonts w:ascii="Times New Roman" w:hAnsi="Times New Roman"/>
          <w:sz w:val="28"/>
          <w:szCs w:val="28"/>
          <w:lang w:val="kk-KZ"/>
        </w:rPr>
      </w:pPr>
      <w:r>
        <w:rPr>
          <w:rFonts w:ascii="Times New Roman" w:hAnsi="Times New Roman"/>
          <w:sz w:val="28"/>
          <w:szCs w:val="28"/>
          <w:lang w:val="kk-KZ"/>
        </w:rPr>
        <w:t xml:space="preserve">- </w:t>
      </w:r>
      <w:r w:rsidRPr="00144216">
        <w:rPr>
          <w:rFonts w:ascii="Times New Roman" w:hAnsi="Times New Roman"/>
          <w:sz w:val="28"/>
          <w:szCs w:val="28"/>
          <w:lang w:val="kk-KZ"/>
        </w:rPr>
        <w:t>деформация схемасының металдың өзгеруіне әсерін бағалау үшін соңғы элемент</w:t>
      </w:r>
      <w:r>
        <w:rPr>
          <w:rFonts w:ascii="Times New Roman" w:hAnsi="Times New Roman"/>
          <w:sz w:val="28"/>
          <w:szCs w:val="28"/>
          <w:lang w:val="kk-KZ"/>
        </w:rPr>
        <w:t xml:space="preserve">терді компьютерлік </w:t>
      </w:r>
      <w:r w:rsidRPr="00EA041D">
        <w:rPr>
          <w:rFonts w:ascii="Times New Roman" w:hAnsi="Times New Roman"/>
          <w:sz w:val="28"/>
          <w:szCs w:val="28"/>
          <w:lang w:val="kk-KZ"/>
        </w:rPr>
        <w:t>модельдеу әдісі;</w:t>
      </w:r>
    </w:p>
    <w:p w14:paraId="7CD77CE7" w14:textId="4BE8D53E" w:rsidR="00144216" w:rsidRDefault="00144216" w:rsidP="00144216">
      <w:pPr>
        <w:pStyle w:val="af8"/>
        <w:ind w:firstLine="709"/>
        <w:jc w:val="both"/>
        <w:rPr>
          <w:rFonts w:ascii="Times New Roman" w:hAnsi="Times New Roman"/>
          <w:sz w:val="28"/>
          <w:szCs w:val="28"/>
          <w:lang w:val="kk-KZ"/>
        </w:rPr>
      </w:pPr>
      <w:r>
        <w:rPr>
          <w:rFonts w:ascii="Times New Roman" w:hAnsi="Times New Roman"/>
          <w:sz w:val="28"/>
          <w:szCs w:val="28"/>
          <w:lang w:val="kk-KZ"/>
        </w:rPr>
        <w:t xml:space="preserve">- </w:t>
      </w:r>
      <w:r w:rsidRPr="00144216">
        <w:rPr>
          <w:rFonts w:ascii="Times New Roman" w:hAnsi="Times New Roman"/>
          <w:sz w:val="28"/>
          <w:szCs w:val="28"/>
          <w:lang w:val="kk-KZ"/>
        </w:rPr>
        <w:t>кернеулі-деформациялық күйі</w:t>
      </w:r>
      <w:r>
        <w:rPr>
          <w:rFonts w:ascii="Times New Roman" w:hAnsi="Times New Roman"/>
          <w:sz w:val="28"/>
          <w:szCs w:val="28"/>
          <w:lang w:val="kk-KZ"/>
        </w:rPr>
        <w:t>н</w:t>
      </w:r>
      <w:r w:rsidRPr="00144216">
        <w:rPr>
          <w:rFonts w:ascii="Times New Roman" w:hAnsi="Times New Roman"/>
          <w:sz w:val="28"/>
          <w:szCs w:val="28"/>
          <w:lang w:val="kk-KZ"/>
        </w:rPr>
        <w:t>, эн</w:t>
      </w:r>
      <w:r>
        <w:rPr>
          <w:rFonts w:ascii="Times New Roman" w:hAnsi="Times New Roman"/>
          <w:sz w:val="28"/>
          <w:szCs w:val="28"/>
          <w:lang w:val="kk-KZ"/>
        </w:rPr>
        <w:t>ерго-күш параметрлерін анықтау</w:t>
      </w:r>
      <w:r w:rsidRPr="00144216">
        <w:rPr>
          <w:rFonts w:ascii="Times New Roman" w:hAnsi="Times New Roman"/>
          <w:sz w:val="28"/>
          <w:szCs w:val="28"/>
          <w:lang w:val="kk-KZ"/>
        </w:rPr>
        <w:t xml:space="preserve"> үшін </w:t>
      </w:r>
      <w:r>
        <w:rPr>
          <w:rFonts w:ascii="Times New Roman" w:hAnsi="Times New Roman"/>
          <w:sz w:val="28"/>
          <w:szCs w:val="28"/>
          <w:lang w:val="kk-KZ"/>
        </w:rPr>
        <w:t>соңғы элементтер әдісі</w:t>
      </w:r>
      <w:r w:rsidRPr="00144216">
        <w:rPr>
          <w:rFonts w:ascii="Times New Roman" w:hAnsi="Times New Roman"/>
          <w:sz w:val="28"/>
          <w:szCs w:val="28"/>
          <w:lang w:val="kk-KZ"/>
        </w:rPr>
        <w:t>;</w:t>
      </w:r>
    </w:p>
    <w:p w14:paraId="48743676" w14:textId="673FD0D5" w:rsidR="00144216" w:rsidRDefault="00144216" w:rsidP="00144216">
      <w:pPr>
        <w:pStyle w:val="af8"/>
        <w:ind w:firstLine="709"/>
        <w:jc w:val="both"/>
        <w:rPr>
          <w:rFonts w:ascii="Times New Roman" w:hAnsi="Times New Roman"/>
          <w:sz w:val="28"/>
          <w:szCs w:val="28"/>
          <w:lang w:val="kk-KZ"/>
        </w:rPr>
      </w:pPr>
      <w:r>
        <w:rPr>
          <w:rFonts w:ascii="Times New Roman" w:hAnsi="Times New Roman"/>
          <w:sz w:val="28"/>
          <w:szCs w:val="28"/>
          <w:lang w:val="kk-KZ"/>
        </w:rPr>
        <w:t xml:space="preserve">- </w:t>
      </w:r>
      <w:r w:rsidRPr="00144216">
        <w:rPr>
          <w:rFonts w:ascii="Times New Roman" w:hAnsi="Times New Roman"/>
          <w:sz w:val="28"/>
          <w:szCs w:val="28"/>
          <w:lang w:val="kk-KZ"/>
        </w:rPr>
        <w:t>ығысу әрекетінен алынған д</w:t>
      </w:r>
      <w:r w:rsidR="005316DF">
        <w:rPr>
          <w:rFonts w:ascii="Times New Roman" w:hAnsi="Times New Roman"/>
          <w:sz w:val="28"/>
          <w:szCs w:val="28"/>
          <w:lang w:val="kk-KZ"/>
        </w:rPr>
        <w:t>еформация деңгейін сипаттау үшін Мизес деформациясы;</w:t>
      </w:r>
    </w:p>
    <w:p w14:paraId="379EEEE6" w14:textId="5742211C" w:rsidR="005316DF" w:rsidRDefault="005316DF" w:rsidP="00144216">
      <w:pPr>
        <w:pStyle w:val="af8"/>
        <w:ind w:firstLine="709"/>
        <w:jc w:val="both"/>
        <w:rPr>
          <w:rFonts w:ascii="Times New Roman" w:hAnsi="Times New Roman"/>
          <w:sz w:val="28"/>
          <w:szCs w:val="28"/>
          <w:lang w:val="kk-KZ"/>
        </w:rPr>
      </w:pPr>
      <w:r>
        <w:rPr>
          <w:rFonts w:ascii="Times New Roman" w:hAnsi="Times New Roman"/>
          <w:sz w:val="28"/>
          <w:szCs w:val="28"/>
          <w:lang w:val="kk-KZ"/>
        </w:rPr>
        <w:t>- к</w:t>
      </w:r>
      <w:r w:rsidRPr="005316DF">
        <w:rPr>
          <w:rFonts w:ascii="Times New Roman" w:hAnsi="Times New Roman"/>
          <w:sz w:val="28"/>
          <w:szCs w:val="28"/>
          <w:lang w:val="kk-KZ"/>
        </w:rPr>
        <w:t>ернеулі деформацияланған күйдің параметрлерін зерттеу үшін дайындаманың әр түрлі нүктелері</w:t>
      </w:r>
      <w:r>
        <w:rPr>
          <w:rFonts w:ascii="Times New Roman" w:hAnsi="Times New Roman"/>
          <w:sz w:val="28"/>
          <w:szCs w:val="28"/>
          <w:lang w:val="kk-KZ"/>
        </w:rPr>
        <w:t>ндегі мәндерді бақылау принципі;</w:t>
      </w:r>
    </w:p>
    <w:p w14:paraId="7F861E37" w14:textId="1E067FE5" w:rsidR="005316DF" w:rsidRDefault="005316DF" w:rsidP="00144216">
      <w:pPr>
        <w:pStyle w:val="af8"/>
        <w:ind w:firstLine="709"/>
        <w:jc w:val="both"/>
        <w:rPr>
          <w:rFonts w:ascii="Times New Roman" w:hAnsi="Times New Roman"/>
          <w:sz w:val="28"/>
          <w:szCs w:val="28"/>
          <w:lang w:val="kk-KZ"/>
        </w:rPr>
      </w:pPr>
      <w:r>
        <w:rPr>
          <w:rFonts w:ascii="Times New Roman" w:hAnsi="Times New Roman"/>
          <w:sz w:val="28"/>
          <w:szCs w:val="28"/>
          <w:lang w:val="kk-KZ"/>
        </w:rPr>
        <w:t xml:space="preserve">- </w:t>
      </w:r>
      <w:r w:rsidRPr="005316DF">
        <w:rPr>
          <w:rFonts w:ascii="Times New Roman" w:hAnsi="Times New Roman"/>
          <w:sz w:val="28"/>
          <w:szCs w:val="28"/>
          <w:lang w:val="kk-KZ"/>
        </w:rPr>
        <w:t>деформация жүйесінде микроқұрылым эволюциясын модельдеу</w:t>
      </w:r>
      <w:r>
        <w:rPr>
          <w:rFonts w:ascii="Times New Roman" w:hAnsi="Times New Roman"/>
          <w:sz w:val="28"/>
          <w:szCs w:val="28"/>
          <w:lang w:val="kk-KZ"/>
        </w:rPr>
        <w:t xml:space="preserve"> үшін</w:t>
      </w:r>
      <w:r w:rsidRPr="005316DF">
        <w:rPr>
          <w:rFonts w:ascii="Times New Roman" w:hAnsi="Times New Roman"/>
          <w:sz w:val="28"/>
          <w:szCs w:val="28"/>
          <w:lang w:val="kk-KZ"/>
        </w:rPr>
        <w:t xml:space="preserve"> Джонсон-Мейль-Аврами-Колмогоров (Johnson-Mehl-Avrami-Kolmogorov немесе JMAK) әдісі</w:t>
      </w:r>
      <w:r w:rsidR="00410AA3">
        <w:rPr>
          <w:rFonts w:ascii="Times New Roman" w:hAnsi="Times New Roman"/>
          <w:sz w:val="28"/>
          <w:szCs w:val="28"/>
          <w:lang w:val="kk-KZ"/>
        </w:rPr>
        <w:t>;</w:t>
      </w:r>
    </w:p>
    <w:p w14:paraId="71888941" w14:textId="7ED1DB82" w:rsidR="00410AA3" w:rsidRDefault="00410AA3" w:rsidP="00144216">
      <w:pPr>
        <w:pStyle w:val="af8"/>
        <w:ind w:firstLine="709"/>
        <w:jc w:val="both"/>
        <w:rPr>
          <w:rFonts w:ascii="Times New Roman" w:hAnsi="Times New Roman"/>
          <w:sz w:val="28"/>
          <w:szCs w:val="28"/>
          <w:lang w:val="kk-KZ"/>
        </w:rPr>
      </w:pPr>
      <w:r>
        <w:rPr>
          <w:rFonts w:ascii="Times New Roman" w:hAnsi="Times New Roman"/>
          <w:sz w:val="28"/>
          <w:szCs w:val="28"/>
          <w:lang w:val="kk-KZ"/>
        </w:rPr>
        <w:t xml:space="preserve">- </w:t>
      </w:r>
      <w:r w:rsidRPr="00410AA3">
        <w:rPr>
          <w:rFonts w:ascii="Times New Roman" w:hAnsi="Times New Roman"/>
          <w:sz w:val="28"/>
          <w:szCs w:val="28"/>
          <w:lang w:val="kk-KZ"/>
        </w:rPr>
        <w:t>деформация процесіне дейін дайындамалар</w:t>
      </w:r>
      <w:r>
        <w:rPr>
          <w:rFonts w:ascii="Times New Roman" w:hAnsi="Times New Roman"/>
          <w:sz w:val="28"/>
          <w:szCs w:val="28"/>
          <w:lang w:val="kk-KZ"/>
        </w:rPr>
        <w:t>ды жасыту әдісі (</w:t>
      </w:r>
      <w:r w:rsidRPr="00410AA3">
        <w:rPr>
          <w:rFonts w:ascii="Times New Roman" w:hAnsi="Times New Roman"/>
          <w:sz w:val="28"/>
          <w:szCs w:val="28"/>
          <w:lang w:val="kk-KZ"/>
        </w:rPr>
        <w:t>Naber</w:t>
      </w:r>
      <w:r>
        <w:rPr>
          <w:rFonts w:ascii="Times New Roman" w:hAnsi="Times New Roman"/>
          <w:sz w:val="28"/>
          <w:szCs w:val="28"/>
          <w:lang w:val="kk-KZ"/>
        </w:rPr>
        <w:t>therm R120/1000/13 құбырлы пеші);</w:t>
      </w:r>
    </w:p>
    <w:p w14:paraId="40F5DDE2" w14:textId="3EDA8568" w:rsidR="00410AA3" w:rsidRDefault="00410AA3" w:rsidP="00144216">
      <w:pPr>
        <w:pStyle w:val="af8"/>
        <w:ind w:firstLine="709"/>
        <w:jc w:val="both"/>
        <w:rPr>
          <w:rFonts w:ascii="Times New Roman" w:hAnsi="Times New Roman"/>
          <w:sz w:val="28"/>
          <w:szCs w:val="28"/>
          <w:lang w:val="kk-KZ"/>
        </w:rPr>
      </w:pPr>
      <w:r>
        <w:rPr>
          <w:rFonts w:ascii="Times New Roman" w:hAnsi="Times New Roman"/>
          <w:sz w:val="28"/>
          <w:szCs w:val="28"/>
          <w:lang w:val="kk-KZ"/>
        </w:rPr>
        <w:t>- механикалық қасиеттерін (</w:t>
      </w:r>
      <w:r w:rsidRPr="00410AA3">
        <w:rPr>
          <w:rFonts w:ascii="Times New Roman" w:hAnsi="Times New Roman"/>
          <w:sz w:val="28"/>
          <w:szCs w:val="28"/>
          <w:lang w:val="kk-KZ"/>
        </w:rPr>
        <w:t>INSTRON бұрау-үзу машинасы</w:t>
      </w:r>
      <w:r>
        <w:rPr>
          <w:rFonts w:ascii="Times New Roman" w:hAnsi="Times New Roman"/>
          <w:sz w:val="28"/>
          <w:szCs w:val="28"/>
          <w:lang w:val="kk-KZ"/>
        </w:rPr>
        <w:t>)</w:t>
      </w:r>
      <w:r w:rsidR="009553DB">
        <w:rPr>
          <w:rFonts w:ascii="Times New Roman" w:hAnsi="Times New Roman"/>
          <w:sz w:val="28"/>
          <w:szCs w:val="28"/>
          <w:lang w:val="kk-KZ"/>
        </w:rPr>
        <w:t xml:space="preserve"> және микроқұрылымын (</w:t>
      </w:r>
      <w:r w:rsidR="009553DB" w:rsidRPr="009553DB">
        <w:rPr>
          <w:rFonts w:ascii="Times New Roman" w:hAnsi="Times New Roman"/>
          <w:sz w:val="28"/>
          <w:szCs w:val="28"/>
          <w:lang w:val="kk-KZ"/>
        </w:rPr>
        <w:t>Zeiss</w:t>
      </w:r>
      <w:r w:rsidR="009553DB">
        <w:rPr>
          <w:rFonts w:ascii="Times New Roman" w:hAnsi="Times New Roman"/>
          <w:sz w:val="28"/>
          <w:szCs w:val="28"/>
          <w:lang w:val="kk-KZ"/>
        </w:rPr>
        <w:t xml:space="preserve">, </w:t>
      </w:r>
      <w:r w:rsidR="009553DB" w:rsidRPr="009553DB">
        <w:rPr>
          <w:rFonts w:ascii="Times New Roman" w:hAnsi="Times New Roman"/>
          <w:sz w:val="28"/>
          <w:szCs w:val="28"/>
          <w:lang w:val="kk-KZ"/>
        </w:rPr>
        <w:t>Leica оптикалық микроскопы</w:t>
      </w:r>
      <w:r w:rsidR="009553DB">
        <w:rPr>
          <w:rFonts w:ascii="Times New Roman" w:hAnsi="Times New Roman"/>
          <w:sz w:val="28"/>
          <w:szCs w:val="28"/>
          <w:lang w:val="kk-KZ"/>
        </w:rPr>
        <w:t>)</w:t>
      </w:r>
      <w:r>
        <w:rPr>
          <w:rFonts w:ascii="Times New Roman" w:hAnsi="Times New Roman"/>
          <w:sz w:val="28"/>
          <w:szCs w:val="28"/>
          <w:lang w:val="kk-KZ"/>
        </w:rPr>
        <w:t xml:space="preserve"> </w:t>
      </w:r>
      <w:r w:rsidR="009553DB">
        <w:rPr>
          <w:rFonts w:ascii="Times New Roman" w:hAnsi="Times New Roman"/>
          <w:sz w:val="28"/>
          <w:szCs w:val="28"/>
          <w:lang w:val="kk-KZ"/>
        </w:rPr>
        <w:t>анықтау үшін әмбебап әдістер.</w:t>
      </w:r>
    </w:p>
    <w:p w14:paraId="77EDDDAB" w14:textId="77777777" w:rsidR="004F79AB" w:rsidRDefault="004F79AB" w:rsidP="00144216">
      <w:pPr>
        <w:pStyle w:val="af8"/>
        <w:ind w:firstLine="709"/>
        <w:jc w:val="both"/>
        <w:rPr>
          <w:rFonts w:ascii="Times New Roman" w:hAnsi="Times New Roman"/>
          <w:b/>
          <w:sz w:val="28"/>
          <w:szCs w:val="28"/>
          <w:lang w:val="kk-KZ"/>
        </w:rPr>
      </w:pPr>
    </w:p>
    <w:p w14:paraId="7B5DE1FA" w14:textId="77777777" w:rsidR="004F79AB" w:rsidRDefault="004F79AB" w:rsidP="00144216">
      <w:pPr>
        <w:pStyle w:val="af8"/>
        <w:ind w:firstLine="709"/>
        <w:jc w:val="both"/>
        <w:rPr>
          <w:rFonts w:ascii="Times New Roman" w:hAnsi="Times New Roman"/>
          <w:b/>
          <w:sz w:val="28"/>
          <w:szCs w:val="28"/>
          <w:lang w:val="kk-KZ"/>
        </w:rPr>
      </w:pPr>
    </w:p>
    <w:p w14:paraId="603CC736" w14:textId="41480BF9" w:rsidR="009553DB" w:rsidRPr="009553DB" w:rsidRDefault="009553DB" w:rsidP="00144216">
      <w:pPr>
        <w:pStyle w:val="af8"/>
        <w:ind w:firstLine="709"/>
        <w:jc w:val="both"/>
        <w:rPr>
          <w:rFonts w:ascii="Times New Roman" w:hAnsi="Times New Roman"/>
          <w:b/>
          <w:sz w:val="28"/>
          <w:szCs w:val="28"/>
          <w:lang w:val="kk-KZ"/>
        </w:rPr>
      </w:pPr>
      <w:r>
        <w:rPr>
          <w:rFonts w:ascii="Times New Roman" w:hAnsi="Times New Roman"/>
          <w:b/>
          <w:sz w:val="28"/>
          <w:szCs w:val="28"/>
          <w:lang w:val="kk-KZ"/>
        </w:rPr>
        <w:t>Қорғауға шығарылған негізгі қағидалар</w:t>
      </w:r>
    </w:p>
    <w:p w14:paraId="16B35A0E" w14:textId="430AA557" w:rsidR="009553DB" w:rsidRDefault="009553DB" w:rsidP="00144216">
      <w:pPr>
        <w:pStyle w:val="af8"/>
        <w:ind w:firstLine="709"/>
        <w:jc w:val="both"/>
        <w:rPr>
          <w:rFonts w:ascii="Times New Roman" w:hAnsi="Times New Roman"/>
          <w:sz w:val="28"/>
          <w:szCs w:val="28"/>
          <w:lang w:val="kk-KZ"/>
        </w:rPr>
      </w:pPr>
      <w:r>
        <w:rPr>
          <w:rFonts w:ascii="Times New Roman" w:hAnsi="Times New Roman"/>
          <w:sz w:val="28"/>
          <w:szCs w:val="28"/>
          <w:lang w:val="kk-KZ"/>
        </w:rPr>
        <w:t>- рельефті біліктерде илектеу тәсілі</w:t>
      </w:r>
      <w:r w:rsidR="007B7EFD">
        <w:rPr>
          <w:rFonts w:ascii="Times New Roman" w:hAnsi="Times New Roman"/>
          <w:sz w:val="28"/>
          <w:szCs w:val="28"/>
          <w:lang w:val="kk-KZ"/>
        </w:rPr>
        <w:t>нің</w:t>
      </w:r>
      <w:r>
        <w:rPr>
          <w:rFonts w:ascii="Times New Roman" w:hAnsi="Times New Roman"/>
          <w:sz w:val="28"/>
          <w:szCs w:val="28"/>
          <w:lang w:val="kk-KZ"/>
        </w:rPr>
        <w:t xml:space="preserve"> </w:t>
      </w:r>
      <w:r w:rsidR="0017783E" w:rsidRPr="0068668B">
        <w:rPr>
          <w:rFonts w:ascii="Times New Roman" w:hAnsi="Times New Roman"/>
          <w:sz w:val="28"/>
          <w:szCs w:val="28"/>
          <w:lang w:val="kk-KZ"/>
        </w:rPr>
        <w:t>метал</w:t>
      </w:r>
      <w:r w:rsidR="0017783E">
        <w:rPr>
          <w:rFonts w:ascii="Times New Roman" w:hAnsi="Times New Roman"/>
          <w:sz w:val="28"/>
          <w:szCs w:val="28"/>
          <w:lang w:val="kk-KZ"/>
        </w:rPr>
        <w:t xml:space="preserve"> </w:t>
      </w:r>
      <w:r w:rsidR="0017783E" w:rsidRPr="0068668B">
        <w:rPr>
          <w:rFonts w:ascii="Times New Roman" w:hAnsi="Times New Roman"/>
          <w:sz w:val="28"/>
          <w:szCs w:val="28"/>
          <w:lang w:val="kk-KZ"/>
        </w:rPr>
        <w:t>өңдеу</w:t>
      </w:r>
      <w:r w:rsidR="0017783E">
        <w:rPr>
          <w:rFonts w:ascii="Times New Roman" w:hAnsi="Times New Roman"/>
          <w:sz w:val="28"/>
          <w:szCs w:val="28"/>
          <w:lang w:val="kk-KZ"/>
        </w:rPr>
        <w:t xml:space="preserve"> сапасының артуы</w:t>
      </w:r>
      <w:r w:rsidR="0017783E" w:rsidRPr="0068668B">
        <w:rPr>
          <w:rFonts w:ascii="Times New Roman" w:hAnsi="Times New Roman"/>
          <w:sz w:val="28"/>
          <w:szCs w:val="28"/>
          <w:lang w:val="kk-KZ"/>
        </w:rPr>
        <w:t xml:space="preserve"> </w:t>
      </w:r>
      <w:r>
        <w:rPr>
          <w:rFonts w:ascii="Times New Roman" w:hAnsi="Times New Roman"/>
          <w:sz w:val="28"/>
          <w:szCs w:val="28"/>
          <w:lang w:val="kk-KZ"/>
        </w:rPr>
        <w:t>дайындамала</w:t>
      </w:r>
      <w:r w:rsidR="0068668B">
        <w:rPr>
          <w:rFonts w:ascii="Times New Roman" w:hAnsi="Times New Roman"/>
          <w:sz w:val="28"/>
          <w:szCs w:val="28"/>
          <w:lang w:val="kk-KZ"/>
        </w:rPr>
        <w:t>рдағы кернеулік-деформациялынған күй</w:t>
      </w:r>
      <w:r w:rsidR="007B7EFD">
        <w:rPr>
          <w:rFonts w:ascii="Times New Roman" w:hAnsi="Times New Roman"/>
          <w:sz w:val="28"/>
          <w:szCs w:val="28"/>
          <w:lang w:val="kk-KZ"/>
        </w:rPr>
        <w:t>і</w:t>
      </w:r>
      <w:r w:rsidR="0068668B">
        <w:rPr>
          <w:rFonts w:ascii="Times New Roman" w:hAnsi="Times New Roman"/>
          <w:sz w:val="28"/>
          <w:szCs w:val="28"/>
          <w:lang w:val="kk-KZ"/>
        </w:rPr>
        <w:t xml:space="preserve"> мен энергокүштік параметрлер</w:t>
      </w:r>
      <w:r w:rsidR="0017783E">
        <w:rPr>
          <w:rFonts w:ascii="Times New Roman" w:hAnsi="Times New Roman"/>
          <w:sz w:val="28"/>
          <w:szCs w:val="28"/>
          <w:lang w:val="kk-KZ"/>
        </w:rPr>
        <w:t>ін</w:t>
      </w:r>
      <w:r w:rsidR="0068668B">
        <w:rPr>
          <w:rFonts w:ascii="Times New Roman" w:hAnsi="Times New Roman"/>
          <w:sz w:val="28"/>
          <w:szCs w:val="28"/>
          <w:lang w:val="kk-KZ"/>
        </w:rPr>
        <w:t xml:space="preserve"> және микроқұрылым эволюциясын</w:t>
      </w:r>
      <w:r w:rsidR="00CE6B4F">
        <w:rPr>
          <w:rFonts w:ascii="Times New Roman" w:hAnsi="Times New Roman"/>
          <w:sz w:val="28"/>
          <w:szCs w:val="28"/>
          <w:lang w:val="kk-KZ"/>
        </w:rPr>
        <w:t>ың</w:t>
      </w:r>
      <w:r w:rsidR="0068668B">
        <w:rPr>
          <w:rFonts w:ascii="Times New Roman" w:hAnsi="Times New Roman"/>
          <w:sz w:val="28"/>
          <w:szCs w:val="28"/>
          <w:lang w:val="kk-KZ"/>
        </w:rPr>
        <w:t xml:space="preserve"> </w:t>
      </w:r>
      <w:r w:rsidR="007B7EFD">
        <w:rPr>
          <w:rFonts w:ascii="Times New Roman" w:hAnsi="Times New Roman"/>
          <w:sz w:val="28"/>
          <w:szCs w:val="28"/>
          <w:lang w:val="kk-KZ"/>
        </w:rPr>
        <w:t>мәндерін</w:t>
      </w:r>
      <w:r w:rsidR="0017783E">
        <w:rPr>
          <w:rFonts w:ascii="Times New Roman" w:hAnsi="Times New Roman"/>
          <w:sz w:val="28"/>
          <w:szCs w:val="28"/>
          <w:lang w:val="kk-KZ"/>
        </w:rPr>
        <w:t xml:space="preserve"> зерттеудегі</w:t>
      </w:r>
      <w:r w:rsidR="007B7EFD">
        <w:rPr>
          <w:rFonts w:ascii="Times New Roman" w:hAnsi="Times New Roman"/>
          <w:sz w:val="28"/>
          <w:szCs w:val="28"/>
          <w:lang w:val="kk-KZ"/>
        </w:rPr>
        <w:t xml:space="preserve"> </w:t>
      </w:r>
      <w:r w:rsidR="0017783E">
        <w:rPr>
          <w:rFonts w:ascii="Times New Roman" w:hAnsi="Times New Roman"/>
          <w:sz w:val="28"/>
          <w:szCs w:val="28"/>
          <w:lang w:val="kk-KZ"/>
        </w:rPr>
        <w:t xml:space="preserve">оңтайлы </w:t>
      </w:r>
      <w:r w:rsidR="007B7EFD">
        <w:rPr>
          <w:rFonts w:ascii="Times New Roman" w:hAnsi="Times New Roman"/>
          <w:sz w:val="28"/>
          <w:szCs w:val="28"/>
          <w:lang w:val="kk-KZ"/>
        </w:rPr>
        <w:t>нәтижелері;</w:t>
      </w:r>
    </w:p>
    <w:p w14:paraId="21E8639F" w14:textId="3E6D203B" w:rsidR="007B7EFD" w:rsidRDefault="007B7EFD" w:rsidP="00144216">
      <w:pPr>
        <w:pStyle w:val="af8"/>
        <w:ind w:firstLine="709"/>
        <w:jc w:val="both"/>
        <w:rPr>
          <w:rFonts w:ascii="Times New Roman" w:hAnsi="Times New Roman"/>
          <w:sz w:val="28"/>
          <w:szCs w:val="28"/>
          <w:lang w:val="kk-KZ"/>
        </w:rPr>
      </w:pPr>
      <w:r>
        <w:rPr>
          <w:rFonts w:ascii="Times New Roman" w:hAnsi="Times New Roman"/>
          <w:sz w:val="28"/>
          <w:szCs w:val="28"/>
          <w:lang w:val="kk-KZ"/>
        </w:rPr>
        <w:t>-</w:t>
      </w:r>
      <w:r w:rsidR="0017783E" w:rsidRPr="0017783E">
        <w:rPr>
          <w:rFonts w:ascii="Times New Roman" w:hAnsi="Times New Roman"/>
          <w:sz w:val="28"/>
          <w:szCs w:val="28"/>
          <w:lang w:val="kk-KZ"/>
        </w:rPr>
        <w:t xml:space="preserve"> </w:t>
      </w:r>
      <w:r w:rsidR="0017783E">
        <w:rPr>
          <w:rFonts w:ascii="Times New Roman" w:hAnsi="Times New Roman"/>
          <w:sz w:val="28"/>
          <w:szCs w:val="28"/>
          <w:lang w:val="kk-KZ"/>
        </w:rPr>
        <w:t>рельефті біліктерде илектеу тәсілін</w:t>
      </w:r>
      <w:r>
        <w:rPr>
          <w:rFonts w:ascii="Times New Roman" w:hAnsi="Times New Roman"/>
          <w:sz w:val="28"/>
          <w:szCs w:val="28"/>
          <w:lang w:val="kk-KZ"/>
        </w:rPr>
        <w:t xml:space="preserve"> </w:t>
      </w:r>
      <w:r w:rsidR="0017783E">
        <w:rPr>
          <w:rFonts w:ascii="Times New Roman" w:hAnsi="Times New Roman"/>
          <w:sz w:val="28"/>
          <w:szCs w:val="28"/>
          <w:lang w:val="kk-KZ"/>
        </w:rPr>
        <w:t>с</w:t>
      </w:r>
      <w:r w:rsidR="0017783E" w:rsidRPr="0017783E">
        <w:rPr>
          <w:rFonts w:ascii="Times New Roman" w:hAnsi="Times New Roman"/>
          <w:sz w:val="28"/>
          <w:szCs w:val="28"/>
          <w:lang w:val="kk-KZ"/>
        </w:rPr>
        <w:t>алыстырмалы талдау</w:t>
      </w:r>
      <w:r w:rsidR="00CE6B4F">
        <w:rPr>
          <w:rFonts w:ascii="Times New Roman" w:hAnsi="Times New Roman"/>
          <w:sz w:val="28"/>
          <w:szCs w:val="28"/>
          <w:lang w:val="kk-KZ"/>
        </w:rPr>
        <w:t>,</w:t>
      </w:r>
      <w:r w:rsidR="0017783E" w:rsidRPr="0017783E">
        <w:rPr>
          <w:rFonts w:ascii="Times New Roman" w:hAnsi="Times New Roman"/>
          <w:sz w:val="28"/>
          <w:szCs w:val="28"/>
          <w:lang w:val="kk-KZ"/>
        </w:rPr>
        <w:t xml:space="preserve"> есептеу және модельдеу</w:t>
      </w:r>
      <w:r w:rsidR="0017783E">
        <w:rPr>
          <w:rFonts w:ascii="Times New Roman" w:hAnsi="Times New Roman"/>
          <w:sz w:val="28"/>
          <w:szCs w:val="28"/>
          <w:lang w:val="kk-KZ"/>
        </w:rPr>
        <w:t xml:space="preserve"> нәтижелерінің жоғары ұқсастығы</w:t>
      </w:r>
      <w:r w:rsidR="00044722">
        <w:rPr>
          <w:rFonts w:ascii="Times New Roman" w:hAnsi="Times New Roman"/>
          <w:sz w:val="28"/>
          <w:szCs w:val="28"/>
          <w:lang w:val="kk-KZ"/>
        </w:rPr>
        <w:t>,</w:t>
      </w:r>
      <w:r w:rsidR="0017783E" w:rsidRPr="0017783E">
        <w:rPr>
          <w:lang w:val="kk-KZ"/>
        </w:rPr>
        <w:t xml:space="preserve"> </w:t>
      </w:r>
      <w:r w:rsidR="0017783E" w:rsidRPr="0017783E">
        <w:rPr>
          <w:rFonts w:ascii="Times New Roman" w:hAnsi="Times New Roman"/>
          <w:sz w:val="28"/>
          <w:szCs w:val="28"/>
          <w:lang w:val="kk-KZ"/>
        </w:rPr>
        <w:t>рельефті біліктердегі қалың парақты дайындамаларды илектеудің күштік параметрлерін теориялық зерттеу</w:t>
      </w:r>
      <w:r w:rsidR="0017783E">
        <w:rPr>
          <w:rFonts w:ascii="Times New Roman" w:hAnsi="Times New Roman"/>
          <w:sz w:val="28"/>
          <w:szCs w:val="28"/>
          <w:lang w:val="kk-KZ"/>
        </w:rPr>
        <w:t>дің</w:t>
      </w:r>
      <w:r w:rsidR="0017783E" w:rsidRPr="0017783E">
        <w:rPr>
          <w:rFonts w:ascii="Times New Roman" w:hAnsi="Times New Roman"/>
          <w:sz w:val="28"/>
          <w:szCs w:val="28"/>
          <w:lang w:val="kk-KZ"/>
        </w:rPr>
        <w:t xml:space="preserve"> нәтижелері</w:t>
      </w:r>
      <w:r w:rsidR="0017783E">
        <w:rPr>
          <w:rFonts w:ascii="Times New Roman" w:hAnsi="Times New Roman"/>
          <w:sz w:val="28"/>
          <w:szCs w:val="28"/>
          <w:lang w:val="kk-KZ"/>
        </w:rPr>
        <w:t>;</w:t>
      </w:r>
    </w:p>
    <w:p w14:paraId="55ED29AA" w14:textId="1BFE928A" w:rsidR="0017783E" w:rsidRDefault="0017783E" w:rsidP="00144216">
      <w:pPr>
        <w:pStyle w:val="af8"/>
        <w:ind w:firstLine="709"/>
        <w:jc w:val="both"/>
        <w:rPr>
          <w:rFonts w:ascii="Times New Roman" w:hAnsi="Times New Roman"/>
          <w:sz w:val="28"/>
          <w:szCs w:val="28"/>
          <w:lang w:val="kk-KZ"/>
        </w:rPr>
      </w:pPr>
      <w:r>
        <w:rPr>
          <w:rFonts w:ascii="Times New Roman" w:hAnsi="Times New Roman"/>
          <w:sz w:val="28"/>
          <w:szCs w:val="28"/>
          <w:lang w:val="kk-KZ"/>
        </w:rPr>
        <w:t>- рельефті біліктерде илектеу тәсілінің м</w:t>
      </w:r>
      <w:r w:rsidRPr="0017783E">
        <w:rPr>
          <w:rFonts w:ascii="Times New Roman" w:hAnsi="Times New Roman"/>
          <w:sz w:val="28"/>
          <w:szCs w:val="28"/>
          <w:lang w:val="kk-KZ"/>
        </w:rPr>
        <w:t>икроқұрылым эволюциясын</w:t>
      </w:r>
      <w:r>
        <w:rPr>
          <w:rFonts w:ascii="Times New Roman" w:hAnsi="Times New Roman"/>
          <w:sz w:val="28"/>
          <w:szCs w:val="28"/>
          <w:lang w:val="kk-KZ"/>
        </w:rPr>
        <w:t>да</w:t>
      </w:r>
      <w:r w:rsidRPr="0017783E">
        <w:rPr>
          <w:rFonts w:ascii="Times New Roman" w:hAnsi="Times New Roman"/>
          <w:sz w:val="28"/>
          <w:szCs w:val="28"/>
          <w:lang w:val="kk-KZ"/>
        </w:rPr>
        <w:t xml:space="preserve"> бастапқы түйіршікті АД31 қорытпасы үшін 3 еседен астам және М1 қорытпасы үшін 4 еседен астам ұсақтау үшін үш деформация циклі жеткілікті</w:t>
      </w:r>
      <w:r w:rsidR="00AF5C38">
        <w:rPr>
          <w:rFonts w:ascii="Times New Roman" w:hAnsi="Times New Roman"/>
          <w:sz w:val="28"/>
          <w:szCs w:val="28"/>
          <w:lang w:val="kk-KZ"/>
        </w:rPr>
        <w:t xml:space="preserve"> екендігінің, сондай-ақ механикалық қасиеттердің өзгеруі</w:t>
      </w:r>
      <w:r w:rsidR="00AF5C38" w:rsidRPr="00AF5C38">
        <w:rPr>
          <w:rFonts w:ascii="Times New Roman" w:hAnsi="Times New Roman"/>
          <w:sz w:val="28"/>
          <w:szCs w:val="28"/>
          <w:lang w:val="kk-KZ"/>
        </w:rPr>
        <w:t xml:space="preserve"> екі жағдайда да рельефті біліктердегі асимметриялық илектеу технологиясы, содан кейін тегістеу деформацияның ең тиімді әдісі болып табылатындығын, беріктік көрсеткіштерінің ең </w:t>
      </w:r>
      <w:r w:rsidR="00AF5C38" w:rsidRPr="00EA041D">
        <w:rPr>
          <w:rFonts w:ascii="Times New Roman" w:hAnsi="Times New Roman"/>
          <w:sz w:val="28"/>
          <w:szCs w:val="28"/>
          <w:lang w:val="kk-KZ"/>
        </w:rPr>
        <w:t>жоғары мәндері алынғандығын</w:t>
      </w:r>
      <w:r w:rsidR="00EA041D" w:rsidRPr="00EA041D">
        <w:rPr>
          <w:rFonts w:ascii="Times New Roman" w:hAnsi="Times New Roman"/>
          <w:sz w:val="28"/>
          <w:szCs w:val="28"/>
          <w:lang w:val="kk-KZ"/>
        </w:rPr>
        <w:t>ың</w:t>
      </w:r>
      <w:r w:rsidR="00AF5C38" w:rsidRPr="00EA041D">
        <w:rPr>
          <w:rFonts w:ascii="Times New Roman" w:hAnsi="Times New Roman"/>
          <w:sz w:val="28"/>
          <w:szCs w:val="28"/>
          <w:lang w:val="kk-KZ"/>
        </w:rPr>
        <w:t xml:space="preserve"> зерттеу нәтижелері.</w:t>
      </w:r>
      <w:r w:rsidR="00AF5C38">
        <w:rPr>
          <w:rFonts w:ascii="Times New Roman" w:hAnsi="Times New Roman"/>
          <w:sz w:val="28"/>
          <w:szCs w:val="28"/>
          <w:lang w:val="kk-KZ"/>
        </w:rPr>
        <w:t xml:space="preserve"> </w:t>
      </w:r>
    </w:p>
    <w:p w14:paraId="67A026B1" w14:textId="0AA6C3DD" w:rsidR="00AF5C38" w:rsidRPr="00AF5C38" w:rsidRDefault="00AF5C38" w:rsidP="00144216">
      <w:pPr>
        <w:pStyle w:val="af8"/>
        <w:ind w:firstLine="709"/>
        <w:jc w:val="both"/>
        <w:rPr>
          <w:rFonts w:ascii="Times New Roman" w:hAnsi="Times New Roman"/>
          <w:b/>
          <w:sz w:val="28"/>
          <w:szCs w:val="28"/>
          <w:lang w:val="kk-KZ"/>
        </w:rPr>
      </w:pPr>
      <w:r w:rsidRPr="00AF5C38">
        <w:rPr>
          <w:rFonts w:ascii="Times New Roman" w:hAnsi="Times New Roman"/>
          <w:b/>
          <w:sz w:val="28"/>
          <w:szCs w:val="28"/>
          <w:lang w:val="kk-KZ"/>
        </w:rPr>
        <w:t>Жұмыстың апробациясы</w:t>
      </w:r>
    </w:p>
    <w:p w14:paraId="05F93064" w14:textId="5E74560D" w:rsidR="00AF5C38" w:rsidRPr="00032AF3" w:rsidRDefault="00AF5C38" w:rsidP="00144216">
      <w:pPr>
        <w:pStyle w:val="af8"/>
        <w:ind w:firstLine="709"/>
        <w:jc w:val="both"/>
        <w:rPr>
          <w:rFonts w:ascii="Times New Roman" w:hAnsi="Times New Roman"/>
          <w:sz w:val="28"/>
          <w:szCs w:val="28"/>
          <w:lang w:val="kk-KZ"/>
        </w:rPr>
      </w:pPr>
      <w:r>
        <w:rPr>
          <w:rFonts w:ascii="Times New Roman" w:hAnsi="Times New Roman"/>
          <w:sz w:val="28"/>
          <w:szCs w:val="28"/>
          <w:lang w:val="kk-KZ"/>
        </w:rPr>
        <w:t>Диссертациялық жұмыстың зерттеу нәтижелері халықаралық және республикалық деңгейдегі конференцияларды баяндалды:</w:t>
      </w:r>
    </w:p>
    <w:p w14:paraId="4BC84E65" w14:textId="37DD7A15" w:rsidR="00AF5C38" w:rsidRDefault="001B773F" w:rsidP="00144216">
      <w:pPr>
        <w:pStyle w:val="af8"/>
        <w:ind w:firstLine="709"/>
        <w:jc w:val="both"/>
        <w:rPr>
          <w:rFonts w:ascii="Times New Roman" w:hAnsi="Times New Roman"/>
          <w:sz w:val="28"/>
          <w:szCs w:val="28"/>
          <w:lang w:val="kk-KZ"/>
        </w:rPr>
      </w:pPr>
      <w:r>
        <w:rPr>
          <w:rFonts w:ascii="Times New Roman" w:hAnsi="Times New Roman"/>
          <w:sz w:val="28"/>
          <w:szCs w:val="28"/>
          <w:lang w:val="kk-KZ"/>
        </w:rPr>
        <w:t>- «Innovations 2023»</w:t>
      </w:r>
      <w:r w:rsidRPr="001B773F">
        <w:rPr>
          <w:rFonts w:ascii="Times New Roman" w:hAnsi="Times New Roman"/>
          <w:sz w:val="28"/>
          <w:szCs w:val="28"/>
          <w:lang w:val="kk-KZ"/>
        </w:rPr>
        <w:t xml:space="preserve"> IX халықаралық ғылыми конгресс</w:t>
      </w:r>
      <w:r w:rsidR="00C86277">
        <w:rPr>
          <w:rFonts w:ascii="Times New Roman" w:hAnsi="Times New Roman"/>
          <w:sz w:val="28"/>
          <w:szCs w:val="28"/>
          <w:lang w:val="kk-KZ"/>
        </w:rPr>
        <w:t>і</w:t>
      </w:r>
      <w:r>
        <w:rPr>
          <w:rFonts w:ascii="Times New Roman" w:hAnsi="Times New Roman"/>
          <w:sz w:val="28"/>
          <w:szCs w:val="28"/>
          <w:lang w:val="kk-KZ"/>
        </w:rPr>
        <w:t xml:space="preserve"> (Варна қ., Болгария,</w:t>
      </w:r>
      <w:r w:rsidRPr="001B773F">
        <w:rPr>
          <w:rFonts w:ascii="Times New Roman" w:hAnsi="Times New Roman"/>
          <w:sz w:val="28"/>
          <w:szCs w:val="28"/>
          <w:lang w:val="kk-KZ"/>
        </w:rPr>
        <w:t xml:space="preserve"> 26 </w:t>
      </w:r>
      <w:r w:rsidR="00825E5C">
        <w:rPr>
          <w:rFonts w:ascii="Times New Roman" w:hAnsi="Times New Roman"/>
          <w:sz w:val="28"/>
          <w:szCs w:val="28"/>
          <w:lang w:val="kk-KZ"/>
        </w:rPr>
        <w:t xml:space="preserve"> –</w:t>
      </w:r>
      <w:r w:rsidRPr="001B773F">
        <w:rPr>
          <w:rFonts w:ascii="Times New Roman" w:hAnsi="Times New Roman"/>
          <w:sz w:val="28"/>
          <w:szCs w:val="28"/>
          <w:lang w:val="kk-KZ"/>
        </w:rPr>
        <w:t xml:space="preserve"> 29 </w:t>
      </w:r>
      <w:r>
        <w:rPr>
          <w:rFonts w:ascii="Times New Roman" w:hAnsi="Times New Roman"/>
          <w:sz w:val="28"/>
          <w:szCs w:val="28"/>
          <w:lang w:val="kk-KZ"/>
        </w:rPr>
        <w:t>маусым, 2023 жыл);</w:t>
      </w:r>
    </w:p>
    <w:p w14:paraId="34546B3D" w14:textId="35BF3A44" w:rsidR="001B773F" w:rsidRDefault="001B773F" w:rsidP="00144216">
      <w:pPr>
        <w:pStyle w:val="af8"/>
        <w:ind w:firstLine="709"/>
        <w:jc w:val="both"/>
        <w:rPr>
          <w:rFonts w:ascii="Times New Roman" w:hAnsi="Times New Roman"/>
          <w:sz w:val="28"/>
          <w:szCs w:val="28"/>
          <w:lang w:val="kk-KZ"/>
        </w:rPr>
      </w:pPr>
      <w:r>
        <w:rPr>
          <w:rFonts w:ascii="Times New Roman" w:hAnsi="Times New Roman"/>
          <w:sz w:val="28"/>
          <w:szCs w:val="28"/>
          <w:lang w:val="kk-KZ"/>
        </w:rPr>
        <w:t xml:space="preserve">- </w:t>
      </w:r>
      <w:r w:rsidRPr="001B773F">
        <w:rPr>
          <w:rFonts w:ascii="Times New Roman" w:hAnsi="Times New Roman"/>
          <w:sz w:val="28"/>
          <w:szCs w:val="28"/>
          <w:lang w:val="kk-KZ"/>
        </w:rPr>
        <w:t>«Industry 4.0» VIII халықаралық ғылыми кон</w:t>
      </w:r>
      <w:r>
        <w:rPr>
          <w:rFonts w:ascii="Times New Roman" w:hAnsi="Times New Roman"/>
          <w:sz w:val="28"/>
          <w:szCs w:val="28"/>
          <w:lang w:val="kk-KZ"/>
        </w:rPr>
        <w:t>ференция</w:t>
      </w:r>
      <w:r w:rsidR="00C86277">
        <w:rPr>
          <w:rFonts w:ascii="Times New Roman" w:hAnsi="Times New Roman"/>
          <w:sz w:val="28"/>
          <w:szCs w:val="28"/>
          <w:lang w:val="kk-KZ"/>
        </w:rPr>
        <w:t>сы</w:t>
      </w:r>
      <w:r w:rsidR="00905768">
        <w:rPr>
          <w:rFonts w:ascii="Times New Roman" w:hAnsi="Times New Roman"/>
          <w:sz w:val="28"/>
          <w:szCs w:val="28"/>
          <w:lang w:val="kk-KZ"/>
        </w:rPr>
        <w:t xml:space="preserve">. </w:t>
      </w:r>
      <w:r w:rsidR="00905768" w:rsidRPr="007D5CF0">
        <w:rPr>
          <w:rFonts w:ascii="Times New Roman" w:hAnsi="Times New Roman"/>
          <w:sz w:val="28"/>
          <w:szCs w:val="28"/>
          <w:lang w:val="kk-KZ"/>
        </w:rPr>
        <w:t>Жазғы сессия</w:t>
      </w:r>
      <w:r w:rsidR="00C86277">
        <w:rPr>
          <w:rFonts w:ascii="Times New Roman" w:hAnsi="Times New Roman"/>
          <w:sz w:val="28"/>
          <w:szCs w:val="28"/>
          <w:lang w:val="kk-KZ"/>
        </w:rPr>
        <w:t xml:space="preserve"> (Варна қ., Болгария,</w:t>
      </w:r>
      <w:r w:rsidR="00C86277" w:rsidRPr="001B773F">
        <w:rPr>
          <w:rFonts w:ascii="Times New Roman" w:hAnsi="Times New Roman"/>
          <w:sz w:val="28"/>
          <w:szCs w:val="28"/>
          <w:lang w:val="kk-KZ"/>
        </w:rPr>
        <w:t xml:space="preserve"> </w:t>
      </w:r>
      <w:r w:rsidR="00C86277">
        <w:rPr>
          <w:rFonts w:ascii="Times New Roman" w:hAnsi="Times New Roman"/>
          <w:sz w:val="28"/>
          <w:szCs w:val="28"/>
          <w:lang w:val="kk-KZ"/>
        </w:rPr>
        <w:t>28 маусым</w:t>
      </w:r>
      <w:r w:rsidR="00C86277" w:rsidRPr="001B773F">
        <w:rPr>
          <w:rFonts w:ascii="Times New Roman" w:hAnsi="Times New Roman"/>
          <w:sz w:val="28"/>
          <w:szCs w:val="28"/>
          <w:lang w:val="kk-KZ"/>
        </w:rPr>
        <w:t xml:space="preserve"> </w:t>
      </w:r>
      <w:r w:rsidR="00825E5C">
        <w:rPr>
          <w:rFonts w:ascii="Times New Roman" w:hAnsi="Times New Roman"/>
          <w:sz w:val="28"/>
          <w:szCs w:val="28"/>
          <w:lang w:val="kk-KZ"/>
        </w:rPr>
        <w:t xml:space="preserve"> –</w:t>
      </w:r>
      <w:r w:rsidR="00C86277" w:rsidRPr="001B773F">
        <w:rPr>
          <w:rFonts w:ascii="Times New Roman" w:hAnsi="Times New Roman"/>
          <w:sz w:val="28"/>
          <w:szCs w:val="28"/>
          <w:lang w:val="kk-KZ"/>
        </w:rPr>
        <w:t xml:space="preserve"> </w:t>
      </w:r>
      <w:r w:rsidR="00C86277">
        <w:rPr>
          <w:rFonts w:ascii="Times New Roman" w:hAnsi="Times New Roman"/>
          <w:sz w:val="28"/>
          <w:szCs w:val="28"/>
          <w:lang w:val="kk-KZ"/>
        </w:rPr>
        <w:t>01</w:t>
      </w:r>
      <w:r w:rsidR="00C86277" w:rsidRPr="001B773F">
        <w:rPr>
          <w:rFonts w:ascii="Times New Roman" w:hAnsi="Times New Roman"/>
          <w:sz w:val="28"/>
          <w:szCs w:val="28"/>
          <w:lang w:val="kk-KZ"/>
        </w:rPr>
        <w:t xml:space="preserve"> </w:t>
      </w:r>
      <w:r w:rsidR="00C86277">
        <w:rPr>
          <w:rFonts w:ascii="Times New Roman" w:hAnsi="Times New Roman"/>
          <w:sz w:val="28"/>
          <w:szCs w:val="28"/>
          <w:lang w:val="kk-KZ"/>
        </w:rPr>
        <w:t>шілде, 2023 жыл);</w:t>
      </w:r>
    </w:p>
    <w:p w14:paraId="606711EA" w14:textId="77777777" w:rsidR="009623A1" w:rsidRPr="00793C3C" w:rsidRDefault="009623A1" w:rsidP="009623A1">
      <w:pPr>
        <w:pStyle w:val="af8"/>
        <w:ind w:firstLine="709"/>
        <w:jc w:val="both"/>
        <w:rPr>
          <w:rFonts w:ascii="Times New Roman" w:hAnsi="Times New Roman"/>
          <w:sz w:val="28"/>
          <w:szCs w:val="28"/>
          <w:lang w:val="kk-KZ"/>
        </w:rPr>
      </w:pPr>
      <w:r w:rsidRPr="00793C3C">
        <w:rPr>
          <w:rFonts w:ascii="Times New Roman" w:hAnsi="Times New Roman"/>
          <w:sz w:val="28"/>
          <w:szCs w:val="28"/>
        </w:rPr>
        <w:t xml:space="preserve">- «Перспективные материалы и технологии» </w:t>
      </w:r>
      <w:r w:rsidRPr="001B773F">
        <w:rPr>
          <w:rFonts w:ascii="Times New Roman" w:hAnsi="Times New Roman"/>
          <w:sz w:val="28"/>
          <w:szCs w:val="28"/>
          <w:lang w:val="kk-KZ"/>
        </w:rPr>
        <w:t>халықаралық ғылыми кон</w:t>
      </w:r>
      <w:r>
        <w:rPr>
          <w:rFonts w:ascii="Times New Roman" w:hAnsi="Times New Roman"/>
          <w:sz w:val="28"/>
          <w:szCs w:val="28"/>
          <w:lang w:val="kk-KZ"/>
        </w:rPr>
        <w:t>ференциясы</w:t>
      </w:r>
      <w:r w:rsidRPr="00793C3C">
        <w:rPr>
          <w:rFonts w:ascii="Times New Roman" w:hAnsi="Times New Roman"/>
          <w:sz w:val="28"/>
          <w:szCs w:val="28"/>
        </w:rPr>
        <w:t xml:space="preserve"> </w:t>
      </w:r>
      <w:r>
        <w:rPr>
          <w:rFonts w:ascii="Times New Roman" w:hAnsi="Times New Roman"/>
          <w:sz w:val="28"/>
          <w:szCs w:val="28"/>
          <w:lang w:val="kk-KZ"/>
        </w:rPr>
        <w:t>(</w:t>
      </w:r>
      <w:r w:rsidRPr="00793C3C">
        <w:rPr>
          <w:rFonts w:ascii="Times New Roman" w:hAnsi="Times New Roman"/>
          <w:sz w:val="28"/>
          <w:szCs w:val="28"/>
        </w:rPr>
        <w:t>Витебск, Беларусь</w:t>
      </w:r>
      <w:r>
        <w:rPr>
          <w:rFonts w:ascii="Times New Roman" w:hAnsi="Times New Roman"/>
          <w:sz w:val="28"/>
          <w:szCs w:val="28"/>
          <w:lang w:val="kk-KZ"/>
        </w:rPr>
        <w:t>,</w:t>
      </w:r>
      <w:r w:rsidRPr="00793C3C">
        <w:rPr>
          <w:rFonts w:ascii="Times New Roman" w:hAnsi="Times New Roman"/>
          <w:sz w:val="28"/>
          <w:szCs w:val="28"/>
        </w:rPr>
        <w:t xml:space="preserve"> 21-25 </w:t>
      </w:r>
      <w:r>
        <w:rPr>
          <w:rFonts w:ascii="Times New Roman" w:hAnsi="Times New Roman"/>
          <w:sz w:val="28"/>
          <w:szCs w:val="28"/>
          <w:lang w:val="kk-KZ"/>
        </w:rPr>
        <w:t>тамыз,</w:t>
      </w:r>
      <w:r>
        <w:rPr>
          <w:rFonts w:ascii="Times New Roman" w:hAnsi="Times New Roman"/>
          <w:sz w:val="28"/>
          <w:szCs w:val="28"/>
        </w:rPr>
        <w:t xml:space="preserve"> 2023</w:t>
      </w:r>
      <w:r>
        <w:rPr>
          <w:rFonts w:ascii="Times New Roman" w:hAnsi="Times New Roman"/>
          <w:sz w:val="28"/>
          <w:szCs w:val="28"/>
          <w:lang w:val="kk-KZ"/>
        </w:rPr>
        <w:t xml:space="preserve"> жыл);</w:t>
      </w:r>
    </w:p>
    <w:p w14:paraId="4DCE719F" w14:textId="04E192F3" w:rsidR="00C86277" w:rsidRPr="007D5CF0" w:rsidRDefault="00C86277" w:rsidP="00144216">
      <w:pPr>
        <w:pStyle w:val="af8"/>
        <w:ind w:firstLine="709"/>
        <w:jc w:val="both"/>
        <w:rPr>
          <w:rFonts w:ascii="Times New Roman" w:hAnsi="Times New Roman"/>
          <w:sz w:val="28"/>
          <w:szCs w:val="28"/>
          <w:lang w:val="kk-KZ"/>
        </w:rPr>
      </w:pPr>
      <w:r>
        <w:rPr>
          <w:rFonts w:ascii="Times New Roman" w:hAnsi="Times New Roman"/>
          <w:sz w:val="28"/>
          <w:szCs w:val="28"/>
          <w:lang w:val="kk-KZ"/>
        </w:rPr>
        <w:t xml:space="preserve">- </w:t>
      </w:r>
      <w:r w:rsidRPr="00C86277">
        <w:rPr>
          <w:rFonts w:ascii="Times New Roman" w:hAnsi="Times New Roman"/>
          <w:sz w:val="28"/>
          <w:szCs w:val="28"/>
          <w:lang w:val="kk-KZ"/>
        </w:rPr>
        <w:t xml:space="preserve">«Magnitogorsk Rolling Practice» </w:t>
      </w:r>
      <w:r w:rsidRPr="001B773F">
        <w:rPr>
          <w:rFonts w:ascii="Times New Roman" w:hAnsi="Times New Roman"/>
          <w:sz w:val="28"/>
          <w:szCs w:val="28"/>
          <w:lang w:val="kk-KZ"/>
        </w:rPr>
        <w:t xml:space="preserve">VIII </w:t>
      </w:r>
      <w:r w:rsidRPr="00C86277">
        <w:rPr>
          <w:rFonts w:ascii="Times New Roman" w:hAnsi="Times New Roman"/>
          <w:sz w:val="28"/>
          <w:szCs w:val="28"/>
          <w:lang w:val="kk-KZ"/>
        </w:rPr>
        <w:t xml:space="preserve">халықаралық жастар ғылыми-практикалық конференциясы </w:t>
      </w:r>
      <w:r>
        <w:rPr>
          <w:rFonts w:ascii="Times New Roman" w:hAnsi="Times New Roman"/>
          <w:sz w:val="28"/>
          <w:szCs w:val="28"/>
          <w:lang w:val="kk-KZ"/>
        </w:rPr>
        <w:t>(</w:t>
      </w:r>
      <w:r w:rsidRPr="00C86277">
        <w:rPr>
          <w:rFonts w:ascii="Times New Roman" w:hAnsi="Times New Roman"/>
          <w:sz w:val="28"/>
          <w:szCs w:val="28"/>
          <w:lang w:val="kk-KZ"/>
        </w:rPr>
        <w:t>Магнитогорск</w:t>
      </w:r>
      <w:r>
        <w:rPr>
          <w:rFonts w:ascii="Times New Roman" w:hAnsi="Times New Roman"/>
          <w:sz w:val="28"/>
          <w:szCs w:val="28"/>
          <w:lang w:val="kk-KZ"/>
        </w:rPr>
        <w:t xml:space="preserve"> қ,</w:t>
      </w:r>
      <w:r w:rsidRPr="00C86277">
        <w:rPr>
          <w:rFonts w:ascii="Times New Roman" w:hAnsi="Times New Roman"/>
          <w:sz w:val="28"/>
          <w:szCs w:val="28"/>
          <w:lang w:val="kk-KZ"/>
        </w:rPr>
        <w:t>.</w:t>
      </w:r>
      <w:r>
        <w:rPr>
          <w:rFonts w:ascii="Times New Roman" w:hAnsi="Times New Roman"/>
          <w:sz w:val="28"/>
          <w:szCs w:val="28"/>
          <w:lang w:val="kk-KZ"/>
        </w:rPr>
        <w:t xml:space="preserve"> Ресей, 4 </w:t>
      </w:r>
      <w:r w:rsidR="00825E5C">
        <w:rPr>
          <w:rFonts w:ascii="Times New Roman" w:hAnsi="Times New Roman"/>
          <w:sz w:val="28"/>
          <w:szCs w:val="28"/>
          <w:lang w:val="kk-KZ"/>
        </w:rPr>
        <w:t xml:space="preserve"> –</w:t>
      </w:r>
      <w:r>
        <w:rPr>
          <w:rFonts w:ascii="Times New Roman" w:hAnsi="Times New Roman"/>
          <w:sz w:val="28"/>
          <w:szCs w:val="28"/>
          <w:lang w:val="kk-KZ"/>
        </w:rPr>
        <w:t xml:space="preserve"> 7 маусым,</w:t>
      </w:r>
      <w:r w:rsidRPr="00C86277">
        <w:rPr>
          <w:rFonts w:ascii="Times New Roman" w:hAnsi="Times New Roman"/>
          <w:sz w:val="28"/>
          <w:szCs w:val="28"/>
          <w:lang w:val="kk-KZ"/>
        </w:rPr>
        <w:t xml:space="preserve"> 2024 </w:t>
      </w:r>
      <w:r>
        <w:rPr>
          <w:rFonts w:ascii="Times New Roman" w:hAnsi="Times New Roman"/>
          <w:sz w:val="28"/>
          <w:szCs w:val="28"/>
          <w:lang w:val="kk-KZ"/>
        </w:rPr>
        <w:t>жыл</w:t>
      </w:r>
      <w:r w:rsidR="007D5CF0" w:rsidRPr="007D5CF0">
        <w:rPr>
          <w:rFonts w:ascii="Times New Roman" w:hAnsi="Times New Roman"/>
          <w:sz w:val="28"/>
          <w:szCs w:val="28"/>
          <w:lang w:val="kk-KZ"/>
        </w:rPr>
        <w:t>;</w:t>
      </w:r>
    </w:p>
    <w:p w14:paraId="65356778" w14:textId="1018811A" w:rsidR="00905768" w:rsidRDefault="00905768" w:rsidP="007D5CF0">
      <w:pPr>
        <w:pStyle w:val="af8"/>
        <w:ind w:firstLine="709"/>
        <w:jc w:val="both"/>
        <w:rPr>
          <w:rFonts w:ascii="Times New Roman" w:hAnsi="Times New Roman"/>
          <w:sz w:val="28"/>
          <w:szCs w:val="28"/>
          <w:lang w:val="kk-KZ"/>
        </w:rPr>
      </w:pPr>
      <w:r>
        <w:rPr>
          <w:rFonts w:ascii="Times New Roman" w:hAnsi="Times New Roman"/>
          <w:sz w:val="28"/>
          <w:szCs w:val="28"/>
          <w:lang w:val="kk-KZ"/>
        </w:rPr>
        <w:t xml:space="preserve">- «Innovations 2024» </w:t>
      </w:r>
      <w:r w:rsidRPr="001B773F">
        <w:rPr>
          <w:rFonts w:ascii="Times New Roman" w:hAnsi="Times New Roman"/>
          <w:sz w:val="28"/>
          <w:szCs w:val="28"/>
          <w:lang w:val="kk-KZ"/>
        </w:rPr>
        <w:t>X халықаралық ғылыми конгресс</w:t>
      </w:r>
      <w:r>
        <w:rPr>
          <w:rFonts w:ascii="Times New Roman" w:hAnsi="Times New Roman"/>
          <w:sz w:val="28"/>
          <w:szCs w:val="28"/>
          <w:lang w:val="kk-KZ"/>
        </w:rPr>
        <w:t>і (Варна қ., Болгария,</w:t>
      </w:r>
      <w:r w:rsidRPr="001B773F">
        <w:rPr>
          <w:rFonts w:ascii="Times New Roman" w:hAnsi="Times New Roman"/>
          <w:sz w:val="28"/>
          <w:szCs w:val="28"/>
          <w:lang w:val="kk-KZ"/>
        </w:rPr>
        <w:t xml:space="preserve"> 2</w:t>
      </w:r>
      <w:r>
        <w:rPr>
          <w:rFonts w:ascii="Times New Roman" w:hAnsi="Times New Roman"/>
          <w:sz w:val="28"/>
          <w:szCs w:val="28"/>
          <w:lang w:val="kk-KZ"/>
        </w:rPr>
        <w:t>4</w:t>
      </w:r>
      <w:r w:rsidRPr="001B773F">
        <w:rPr>
          <w:rFonts w:ascii="Times New Roman" w:hAnsi="Times New Roman"/>
          <w:sz w:val="28"/>
          <w:szCs w:val="28"/>
          <w:lang w:val="kk-KZ"/>
        </w:rPr>
        <w:t xml:space="preserve"> </w:t>
      </w:r>
      <w:r w:rsidR="00825E5C">
        <w:rPr>
          <w:rFonts w:ascii="Times New Roman" w:hAnsi="Times New Roman"/>
          <w:sz w:val="28"/>
          <w:szCs w:val="28"/>
          <w:lang w:val="kk-KZ"/>
        </w:rPr>
        <w:t xml:space="preserve"> –</w:t>
      </w:r>
      <w:r w:rsidRPr="001B773F">
        <w:rPr>
          <w:rFonts w:ascii="Times New Roman" w:hAnsi="Times New Roman"/>
          <w:sz w:val="28"/>
          <w:szCs w:val="28"/>
          <w:lang w:val="kk-KZ"/>
        </w:rPr>
        <w:t xml:space="preserve"> 2</w:t>
      </w:r>
      <w:r>
        <w:rPr>
          <w:rFonts w:ascii="Times New Roman" w:hAnsi="Times New Roman"/>
          <w:sz w:val="28"/>
          <w:szCs w:val="28"/>
          <w:lang w:val="kk-KZ"/>
        </w:rPr>
        <w:t>7</w:t>
      </w:r>
      <w:r w:rsidRPr="001B773F">
        <w:rPr>
          <w:rFonts w:ascii="Times New Roman" w:hAnsi="Times New Roman"/>
          <w:sz w:val="28"/>
          <w:szCs w:val="28"/>
          <w:lang w:val="kk-KZ"/>
        </w:rPr>
        <w:t xml:space="preserve"> </w:t>
      </w:r>
      <w:r>
        <w:rPr>
          <w:rFonts w:ascii="Times New Roman" w:hAnsi="Times New Roman"/>
          <w:sz w:val="28"/>
          <w:szCs w:val="28"/>
          <w:lang w:val="kk-KZ"/>
        </w:rPr>
        <w:t>маусым, 2024 жыл);</w:t>
      </w:r>
    </w:p>
    <w:p w14:paraId="4538E560" w14:textId="614FE43F" w:rsidR="007D5CF0" w:rsidRPr="007D5CF0" w:rsidRDefault="007D5CF0" w:rsidP="007D5CF0">
      <w:pPr>
        <w:pStyle w:val="af8"/>
        <w:ind w:firstLine="709"/>
        <w:jc w:val="both"/>
        <w:rPr>
          <w:rFonts w:ascii="Times New Roman" w:hAnsi="Times New Roman"/>
          <w:sz w:val="28"/>
          <w:szCs w:val="28"/>
          <w:lang w:val="kk-KZ"/>
        </w:rPr>
      </w:pPr>
      <w:r>
        <w:rPr>
          <w:rFonts w:ascii="Times New Roman" w:hAnsi="Times New Roman"/>
          <w:sz w:val="28"/>
          <w:szCs w:val="28"/>
          <w:lang w:val="kk-KZ"/>
        </w:rPr>
        <w:t>- «</w:t>
      </w:r>
      <w:r w:rsidRPr="007D5CF0">
        <w:rPr>
          <w:rFonts w:ascii="Times New Roman" w:hAnsi="Times New Roman"/>
          <w:sz w:val="28"/>
          <w:szCs w:val="28"/>
          <w:lang w:val="kk-KZ"/>
        </w:rPr>
        <w:t>Industry 4.0</w:t>
      </w:r>
      <w:r>
        <w:rPr>
          <w:rFonts w:ascii="Times New Roman" w:hAnsi="Times New Roman"/>
          <w:sz w:val="28"/>
          <w:szCs w:val="28"/>
          <w:lang w:val="kk-KZ"/>
        </w:rPr>
        <w:t>»</w:t>
      </w:r>
      <w:r w:rsidRPr="007D5CF0">
        <w:rPr>
          <w:rFonts w:ascii="Times New Roman" w:hAnsi="Times New Roman"/>
          <w:sz w:val="28"/>
          <w:szCs w:val="28"/>
          <w:lang w:val="kk-KZ"/>
        </w:rPr>
        <w:t xml:space="preserve"> IX халықаралық ғылыми конференция</w:t>
      </w:r>
      <w:r>
        <w:rPr>
          <w:rFonts w:ascii="Times New Roman" w:hAnsi="Times New Roman"/>
          <w:sz w:val="28"/>
          <w:szCs w:val="28"/>
          <w:lang w:val="kk-KZ"/>
        </w:rPr>
        <w:t xml:space="preserve">. </w:t>
      </w:r>
      <w:r w:rsidRPr="007D5CF0">
        <w:rPr>
          <w:rFonts w:ascii="Times New Roman" w:hAnsi="Times New Roman"/>
          <w:sz w:val="28"/>
          <w:szCs w:val="28"/>
          <w:lang w:val="kk-KZ"/>
        </w:rPr>
        <w:t xml:space="preserve">Жазғы сессия </w:t>
      </w:r>
      <w:r>
        <w:rPr>
          <w:rFonts w:ascii="Times New Roman" w:hAnsi="Times New Roman"/>
          <w:sz w:val="28"/>
          <w:szCs w:val="28"/>
          <w:lang w:val="kk-KZ"/>
        </w:rPr>
        <w:t>(Варна қ., Болгария,</w:t>
      </w:r>
      <w:r w:rsidRPr="001B773F">
        <w:rPr>
          <w:rFonts w:ascii="Times New Roman" w:hAnsi="Times New Roman"/>
          <w:sz w:val="28"/>
          <w:szCs w:val="28"/>
          <w:lang w:val="kk-KZ"/>
        </w:rPr>
        <w:t xml:space="preserve"> 26 </w:t>
      </w:r>
      <w:r w:rsidR="00825E5C">
        <w:rPr>
          <w:rFonts w:ascii="Times New Roman" w:hAnsi="Times New Roman"/>
          <w:sz w:val="28"/>
          <w:szCs w:val="28"/>
          <w:lang w:val="kk-KZ"/>
        </w:rPr>
        <w:t xml:space="preserve"> –</w:t>
      </w:r>
      <w:r w:rsidRPr="001B773F">
        <w:rPr>
          <w:rFonts w:ascii="Times New Roman" w:hAnsi="Times New Roman"/>
          <w:sz w:val="28"/>
          <w:szCs w:val="28"/>
          <w:lang w:val="kk-KZ"/>
        </w:rPr>
        <w:t xml:space="preserve"> 29 </w:t>
      </w:r>
      <w:r w:rsidR="00905768">
        <w:rPr>
          <w:rFonts w:ascii="Times New Roman" w:hAnsi="Times New Roman"/>
          <w:sz w:val="28"/>
          <w:szCs w:val="28"/>
          <w:lang w:val="kk-KZ"/>
        </w:rPr>
        <w:t>маусым, 2024 жыл).</w:t>
      </w:r>
    </w:p>
    <w:p w14:paraId="71279330" w14:textId="0F28A1F2" w:rsidR="00C86277" w:rsidRPr="00C86277" w:rsidRDefault="00C86277" w:rsidP="00144216">
      <w:pPr>
        <w:pStyle w:val="af8"/>
        <w:ind w:firstLine="709"/>
        <w:jc w:val="both"/>
        <w:rPr>
          <w:rFonts w:ascii="Times New Roman" w:hAnsi="Times New Roman"/>
          <w:b/>
          <w:sz w:val="28"/>
          <w:szCs w:val="28"/>
          <w:lang w:val="kk-KZ"/>
        </w:rPr>
      </w:pPr>
      <w:r>
        <w:rPr>
          <w:rFonts w:ascii="Times New Roman" w:hAnsi="Times New Roman"/>
          <w:b/>
          <w:sz w:val="28"/>
          <w:szCs w:val="28"/>
          <w:lang w:val="kk-KZ"/>
        </w:rPr>
        <w:t>Диссертациялық жұмыстың көлемі мен құрылымы</w:t>
      </w:r>
    </w:p>
    <w:p w14:paraId="16469E7D" w14:textId="11497B14" w:rsidR="00C86277" w:rsidRPr="003661A2" w:rsidRDefault="003661A2" w:rsidP="003661A2">
      <w:pPr>
        <w:pStyle w:val="af8"/>
        <w:ind w:firstLine="709"/>
        <w:jc w:val="both"/>
        <w:rPr>
          <w:rFonts w:ascii="Times New Roman" w:hAnsi="Times New Roman"/>
          <w:sz w:val="28"/>
          <w:szCs w:val="28"/>
          <w:lang w:val="kk-KZ"/>
        </w:rPr>
      </w:pPr>
      <w:r w:rsidRPr="003661A2">
        <w:rPr>
          <w:rFonts w:ascii="Times New Roman" w:hAnsi="Times New Roman"/>
          <w:sz w:val="28"/>
          <w:szCs w:val="28"/>
          <w:lang w:val="kk-KZ"/>
        </w:rPr>
        <w:t xml:space="preserve">Диссертациялық жұмыс </w:t>
      </w:r>
      <w:r w:rsidRPr="0019143F">
        <w:rPr>
          <w:rFonts w:ascii="Times New Roman" w:hAnsi="Times New Roman"/>
          <w:sz w:val="28"/>
          <w:szCs w:val="28"/>
          <w:lang w:val="kk-KZ"/>
        </w:rPr>
        <w:t>кіріспеден, 5</w:t>
      </w:r>
      <w:r w:rsidRPr="003661A2">
        <w:rPr>
          <w:rFonts w:ascii="Times New Roman" w:hAnsi="Times New Roman"/>
          <w:sz w:val="28"/>
          <w:szCs w:val="28"/>
          <w:lang w:val="kk-KZ"/>
        </w:rPr>
        <w:t xml:space="preserve"> зерттеу міндеттерінің шешілуі</w:t>
      </w:r>
      <w:r>
        <w:rPr>
          <w:rFonts w:ascii="Times New Roman" w:hAnsi="Times New Roman"/>
          <w:sz w:val="28"/>
          <w:szCs w:val="28"/>
          <w:lang w:val="kk-KZ"/>
        </w:rPr>
        <w:t xml:space="preserve"> </w:t>
      </w:r>
      <w:r w:rsidRPr="003661A2">
        <w:rPr>
          <w:rFonts w:ascii="Times New Roman" w:hAnsi="Times New Roman"/>
          <w:sz w:val="28"/>
          <w:szCs w:val="28"/>
          <w:lang w:val="kk-KZ"/>
        </w:rPr>
        <w:t xml:space="preserve">жекелей көрсетілген </w:t>
      </w:r>
      <w:r w:rsidR="0019143F">
        <w:rPr>
          <w:rFonts w:ascii="Times New Roman" w:hAnsi="Times New Roman"/>
          <w:sz w:val="28"/>
          <w:szCs w:val="28"/>
          <w:lang w:val="kk-KZ"/>
        </w:rPr>
        <w:t>8</w:t>
      </w:r>
      <w:r w:rsidRPr="003661A2">
        <w:rPr>
          <w:rFonts w:ascii="Times New Roman" w:hAnsi="Times New Roman"/>
          <w:sz w:val="28"/>
          <w:szCs w:val="28"/>
          <w:lang w:val="kk-KZ"/>
        </w:rPr>
        <w:t xml:space="preserve"> </w:t>
      </w:r>
      <w:r w:rsidRPr="0019143F">
        <w:rPr>
          <w:rFonts w:ascii="Times New Roman" w:hAnsi="Times New Roman"/>
          <w:sz w:val="28"/>
          <w:szCs w:val="28"/>
          <w:lang w:val="kk-KZ"/>
        </w:rPr>
        <w:t>бөлімнен, 8</w:t>
      </w:r>
      <w:r w:rsidR="00471997">
        <w:rPr>
          <w:rFonts w:ascii="Times New Roman" w:hAnsi="Times New Roman"/>
          <w:sz w:val="28"/>
          <w:szCs w:val="28"/>
          <w:lang w:val="kk-KZ"/>
        </w:rPr>
        <w:t>2</w:t>
      </w:r>
      <w:r w:rsidRPr="0019143F">
        <w:rPr>
          <w:rFonts w:ascii="Times New Roman" w:hAnsi="Times New Roman"/>
          <w:sz w:val="28"/>
          <w:szCs w:val="28"/>
          <w:lang w:val="kk-KZ"/>
        </w:rPr>
        <w:t xml:space="preserve"> атаудағы</w:t>
      </w:r>
      <w:r w:rsidRPr="003661A2">
        <w:rPr>
          <w:rFonts w:ascii="Times New Roman" w:hAnsi="Times New Roman"/>
          <w:sz w:val="28"/>
          <w:szCs w:val="28"/>
          <w:lang w:val="kk-KZ"/>
        </w:rPr>
        <w:t xml:space="preserve"> қолданылған әдебиеттер</w:t>
      </w:r>
      <w:r>
        <w:rPr>
          <w:rFonts w:ascii="Times New Roman" w:hAnsi="Times New Roman"/>
          <w:sz w:val="28"/>
          <w:szCs w:val="28"/>
          <w:lang w:val="kk-KZ"/>
        </w:rPr>
        <w:t xml:space="preserve"> </w:t>
      </w:r>
      <w:r w:rsidR="005871BD">
        <w:rPr>
          <w:rFonts w:ascii="Times New Roman" w:hAnsi="Times New Roman"/>
          <w:sz w:val="28"/>
          <w:szCs w:val="28"/>
          <w:lang w:val="kk-KZ"/>
        </w:rPr>
        <w:t xml:space="preserve">тізімінен </w:t>
      </w:r>
      <w:r w:rsidRPr="003661A2">
        <w:rPr>
          <w:rFonts w:ascii="Times New Roman" w:hAnsi="Times New Roman"/>
          <w:sz w:val="28"/>
          <w:szCs w:val="28"/>
          <w:lang w:val="kk-KZ"/>
        </w:rPr>
        <w:t xml:space="preserve">тұрады. Жұмыс көлемі </w:t>
      </w:r>
      <w:r w:rsidRPr="005871BD">
        <w:rPr>
          <w:rFonts w:ascii="Times New Roman" w:hAnsi="Times New Roman"/>
          <w:sz w:val="28"/>
          <w:szCs w:val="28"/>
          <w:lang w:val="kk-KZ"/>
        </w:rPr>
        <w:t>11</w:t>
      </w:r>
      <w:r w:rsidR="00471997">
        <w:rPr>
          <w:rFonts w:ascii="Times New Roman" w:hAnsi="Times New Roman"/>
          <w:sz w:val="28"/>
          <w:szCs w:val="28"/>
          <w:lang w:val="kk-KZ"/>
        </w:rPr>
        <w:t>8</w:t>
      </w:r>
      <w:r w:rsidRPr="003661A2">
        <w:rPr>
          <w:rFonts w:ascii="Times New Roman" w:hAnsi="Times New Roman"/>
          <w:sz w:val="28"/>
          <w:szCs w:val="28"/>
          <w:lang w:val="kk-KZ"/>
        </w:rPr>
        <w:t xml:space="preserve"> бетте басылған және</w:t>
      </w:r>
      <w:r>
        <w:rPr>
          <w:rFonts w:ascii="Times New Roman" w:hAnsi="Times New Roman"/>
          <w:sz w:val="28"/>
          <w:szCs w:val="28"/>
          <w:lang w:val="kk-KZ"/>
        </w:rPr>
        <w:t xml:space="preserve"> </w:t>
      </w:r>
      <w:r w:rsidRPr="003661A2">
        <w:rPr>
          <w:rFonts w:ascii="Times New Roman" w:hAnsi="Times New Roman"/>
          <w:sz w:val="28"/>
          <w:szCs w:val="28"/>
          <w:lang w:val="kk-KZ"/>
        </w:rPr>
        <w:t xml:space="preserve">құрамына </w:t>
      </w:r>
      <w:r w:rsidR="0019143F">
        <w:rPr>
          <w:rFonts w:ascii="Times New Roman" w:hAnsi="Times New Roman"/>
          <w:sz w:val="28"/>
          <w:szCs w:val="28"/>
          <w:lang w:val="kk-KZ"/>
        </w:rPr>
        <w:t xml:space="preserve">14 </w:t>
      </w:r>
      <w:r w:rsidRPr="003661A2">
        <w:rPr>
          <w:rFonts w:ascii="Times New Roman" w:hAnsi="Times New Roman"/>
          <w:sz w:val="28"/>
          <w:szCs w:val="28"/>
          <w:lang w:val="kk-KZ"/>
        </w:rPr>
        <w:t xml:space="preserve">кесте, </w:t>
      </w:r>
      <w:r w:rsidR="0019143F">
        <w:rPr>
          <w:rFonts w:ascii="Times New Roman" w:hAnsi="Times New Roman"/>
          <w:sz w:val="28"/>
          <w:szCs w:val="28"/>
          <w:lang w:val="kk-KZ"/>
        </w:rPr>
        <w:t>8</w:t>
      </w:r>
      <w:r w:rsidR="00AC13D9">
        <w:rPr>
          <w:rFonts w:ascii="Times New Roman" w:hAnsi="Times New Roman"/>
          <w:sz w:val="28"/>
          <w:szCs w:val="28"/>
          <w:lang w:val="kk-KZ"/>
        </w:rPr>
        <w:t>4</w:t>
      </w:r>
      <w:r w:rsidRPr="003661A2">
        <w:rPr>
          <w:rFonts w:ascii="Times New Roman" w:hAnsi="Times New Roman"/>
          <w:sz w:val="28"/>
          <w:szCs w:val="28"/>
          <w:lang w:val="kk-KZ"/>
        </w:rPr>
        <w:t xml:space="preserve"> сурет, </w:t>
      </w:r>
      <w:r w:rsidR="00D87D21">
        <w:rPr>
          <w:rFonts w:ascii="Times New Roman" w:hAnsi="Times New Roman"/>
          <w:sz w:val="28"/>
          <w:szCs w:val="28"/>
          <w:lang w:val="kk-KZ"/>
        </w:rPr>
        <w:t>3</w:t>
      </w:r>
      <w:r w:rsidRPr="003661A2">
        <w:rPr>
          <w:rFonts w:ascii="Times New Roman" w:hAnsi="Times New Roman"/>
          <w:sz w:val="28"/>
          <w:szCs w:val="28"/>
          <w:lang w:val="kk-KZ"/>
        </w:rPr>
        <w:t xml:space="preserve"> қосымша кіреді.</w:t>
      </w:r>
    </w:p>
    <w:p w14:paraId="74186A70" w14:textId="77777777" w:rsidR="002711BF" w:rsidRPr="001C5C89" w:rsidRDefault="002711BF" w:rsidP="00786860">
      <w:pPr>
        <w:overflowPunct/>
        <w:autoSpaceDE/>
        <w:autoSpaceDN/>
        <w:adjustRightInd/>
        <w:ind w:firstLine="709"/>
        <w:jc w:val="both"/>
        <w:textAlignment w:val="auto"/>
        <w:rPr>
          <w:sz w:val="28"/>
          <w:szCs w:val="28"/>
          <w:lang w:val="kk-KZ"/>
        </w:rPr>
      </w:pPr>
    </w:p>
    <w:p w14:paraId="3B319EE0" w14:textId="45922D60" w:rsidR="00D615E0" w:rsidRPr="001C5C89" w:rsidRDefault="00D615E0">
      <w:pPr>
        <w:overflowPunct/>
        <w:autoSpaceDE/>
        <w:autoSpaceDN/>
        <w:adjustRightInd/>
        <w:textAlignment w:val="auto"/>
        <w:rPr>
          <w:sz w:val="28"/>
          <w:szCs w:val="28"/>
          <w:lang w:val="kk-KZ"/>
        </w:rPr>
      </w:pPr>
      <w:r w:rsidRPr="001C5C89">
        <w:rPr>
          <w:sz w:val="28"/>
          <w:szCs w:val="28"/>
          <w:lang w:val="kk-KZ"/>
        </w:rPr>
        <w:br w:type="page"/>
      </w:r>
    </w:p>
    <w:p w14:paraId="02B81530" w14:textId="16692830" w:rsidR="00822621" w:rsidRPr="00D4733E" w:rsidRDefault="00D4733E" w:rsidP="000A3B32">
      <w:pPr>
        <w:overflowPunct/>
        <w:autoSpaceDE/>
        <w:autoSpaceDN/>
        <w:adjustRightInd/>
        <w:ind w:firstLine="709"/>
        <w:jc w:val="both"/>
        <w:textAlignment w:val="auto"/>
        <w:rPr>
          <w:b/>
          <w:sz w:val="28"/>
          <w:szCs w:val="28"/>
          <w:lang w:val="kk-KZ"/>
        </w:rPr>
      </w:pPr>
      <w:r w:rsidRPr="00D4733E">
        <w:rPr>
          <w:b/>
          <w:sz w:val="28"/>
          <w:szCs w:val="28"/>
          <w:lang w:val="kk-KZ"/>
        </w:rPr>
        <w:t>1 ҒЫЛЫМИ-ТЕХНИКАЛЫҚ ЖӘНЕ ПАТЕНТТІК ӘДЕБИЕТТЕРДІ ТАЛДАУ ЖӘНЕ ДЕФОРМАЦИЯЛАУДЫҢ ЖАҢА ТӘСІЛІ ТҰЖЫРЫМДАМАСЫН ӘЗІРЛЕУ</w:t>
      </w:r>
    </w:p>
    <w:p w14:paraId="6B119007" w14:textId="77777777" w:rsidR="00822621" w:rsidRPr="00D4733E" w:rsidRDefault="00822621" w:rsidP="000A3B32">
      <w:pPr>
        <w:overflowPunct/>
        <w:autoSpaceDE/>
        <w:autoSpaceDN/>
        <w:adjustRightInd/>
        <w:ind w:firstLine="709"/>
        <w:jc w:val="both"/>
        <w:textAlignment w:val="auto"/>
        <w:rPr>
          <w:sz w:val="28"/>
          <w:szCs w:val="28"/>
          <w:lang w:val="kk-KZ"/>
        </w:rPr>
      </w:pPr>
    </w:p>
    <w:p w14:paraId="1BCF423A" w14:textId="6726CFC2" w:rsidR="000A3B32" w:rsidRPr="00EA041D" w:rsidRDefault="00822621" w:rsidP="000A3B32">
      <w:pPr>
        <w:overflowPunct/>
        <w:autoSpaceDE/>
        <w:autoSpaceDN/>
        <w:adjustRightInd/>
        <w:ind w:firstLine="709"/>
        <w:jc w:val="both"/>
        <w:textAlignment w:val="auto"/>
        <w:rPr>
          <w:b/>
          <w:sz w:val="28"/>
          <w:szCs w:val="28"/>
          <w:lang w:val="kk-KZ"/>
        </w:rPr>
      </w:pPr>
      <w:r w:rsidRPr="00EA041D">
        <w:rPr>
          <w:b/>
          <w:sz w:val="28"/>
          <w:szCs w:val="28"/>
          <w:lang w:val="kk-KZ"/>
        </w:rPr>
        <w:t xml:space="preserve">1.1 </w:t>
      </w:r>
      <w:r w:rsidR="004B088B" w:rsidRPr="00EA041D">
        <w:rPr>
          <w:b/>
          <w:sz w:val="28"/>
          <w:szCs w:val="28"/>
          <w:lang w:val="kk-KZ"/>
        </w:rPr>
        <w:t>Қарқынды пластикалық деформацияның классикалық әдістері</w:t>
      </w:r>
      <w:r w:rsidR="000A3B32" w:rsidRPr="00EA041D">
        <w:rPr>
          <w:b/>
          <w:sz w:val="28"/>
          <w:szCs w:val="28"/>
          <w:lang w:val="kk-KZ"/>
        </w:rPr>
        <w:t xml:space="preserve"> </w:t>
      </w:r>
    </w:p>
    <w:p w14:paraId="792C61D7" w14:textId="77777777" w:rsidR="00822621" w:rsidRPr="00932E9B" w:rsidRDefault="00822621" w:rsidP="000A3B32">
      <w:pPr>
        <w:overflowPunct/>
        <w:autoSpaceDE/>
        <w:autoSpaceDN/>
        <w:adjustRightInd/>
        <w:ind w:firstLine="709"/>
        <w:jc w:val="both"/>
        <w:textAlignment w:val="auto"/>
        <w:rPr>
          <w:sz w:val="28"/>
          <w:szCs w:val="28"/>
          <w:lang w:val="kk-KZ"/>
        </w:rPr>
      </w:pPr>
    </w:p>
    <w:p w14:paraId="36B26CD7" w14:textId="3442C08A" w:rsidR="000A3B32" w:rsidRPr="007D5CF0" w:rsidRDefault="004B088B" w:rsidP="000A3B32">
      <w:pPr>
        <w:overflowPunct/>
        <w:autoSpaceDE/>
        <w:autoSpaceDN/>
        <w:adjustRightInd/>
        <w:ind w:firstLine="709"/>
        <w:jc w:val="both"/>
        <w:textAlignment w:val="auto"/>
        <w:rPr>
          <w:sz w:val="28"/>
          <w:szCs w:val="28"/>
          <w:lang w:val="kk-KZ"/>
        </w:rPr>
      </w:pPr>
      <w:r w:rsidRPr="007D5CF0">
        <w:rPr>
          <w:sz w:val="28"/>
          <w:szCs w:val="28"/>
          <w:lang w:val="kk-KZ"/>
        </w:rPr>
        <w:t>Қазіргі уақытта ультра ұсақ түйіршікті (УҰТ) материалдар мен наноматериалдарды алудың әртүрлі тәсілдері бар. Ең танымал әдістерге балқымадан жылдам салқындату, аморфты күйден кристалдану, электро тұндыру, нано ұнтақты тығыздау және күшті пластикалық деформация жатады.</w:t>
      </w:r>
      <w:r w:rsidR="000A3B32" w:rsidRPr="007D5CF0">
        <w:rPr>
          <w:sz w:val="28"/>
          <w:szCs w:val="28"/>
          <w:lang w:val="kk-KZ"/>
        </w:rPr>
        <w:t xml:space="preserve"> </w:t>
      </w:r>
      <w:r w:rsidRPr="007D5CF0">
        <w:rPr>
          <w:sz w:val="28"/>
          <w:szCs w:val="28"/>
          <w:lang w:val="kk-KZ"/>
        </w:rPr>
        <w:t>Металдар мен қорытпалардағы наноқұрылымдардың пайда болуы мен қалыптасуының барлық әдістерін екі түрге бөлуге болады: «төменнен жоғары» және «жоғарыдан төмен» [1].</w:t>
      </w:r>
      <w:r w:rsidR="000A3B32" w:rsidRPr="007D5CF0">
        <w:rPr>
          <w:sz w:val="28"/>
          <w:szCs w:val="28"/>
          <w:lang w:val="kk-KZ"/>
        </w:rPr>
        <w:t xml:space="preserve"> </w:t>
      </w:r>
      <w:r w:rsidRPr="007D5CF0">
        <w:rPr>
          <w:sz w:val="28"/>
          <w:szCs w:val="28"/>
          <w:lang w:val="kk-KZ"/>
        </w:rPr>
        <w:t>Бірінші тәсіл - материалды бөлшектерге жинау, мысалы, шар ұсақтау арқылы алынған нано ұнтақтарды тығыздау арқылы. Екінші тәсіл-түйіршікті субмикрокристалды диапазонға дейін ұсақтауға мүмкіндік беретін көлемді дайындамалардың үлкен пластикалық деформациясының арнайы әдістерін қолдану. Көлемді наноматериалдарды алу үшін мұндай деформация әдістері қарқынды пластикалық деформация әдістері деп аталады. А. М. Глезердің жұмысында мегапластикалық деформация термині ұсынылды [2].</w:t>
      </w:r>
    </w:p>
    <w:p w14:paraId="76065822" w14:textId="31FD2A36" w:rsidR="000A3B32" w:rsidRPr="007D5CF0" w:rsidRDefault="004B088B" w:rsidP="000A3B32">
      <w:pPr>
        <w:overflowPunct/>
        <w:autoSpaceDE/>
        <w:autoSpaceDN/>
        <w:adjustRightInd/>
        <w:ind w:firstLine="709"/>
        <w:jc w:val="both"/>
        <w:textAlignment w:val="auto"/>
        <w:rPr>
          <w:sz w:val="28"/>
          <w:szCs w:val="28"/>
          <w:lang w:val="kk-KZ"/>
        </w:rPr>
      </w:pPr>
      <w:r w:rsidRPr="007D5CF0">
        <w:rPr>
          <w:sz w:val="28"/>
          <w:szCs w:val="28"/>
          <w:lang w:val="kk-KZ"/>
        </w:rPr>
        <w:t>Деформацияның ең дамыған әдістеріне жоғары қысымды бұралу (ЖҚБ) және тең арналы бұрыштық престеу (ТАБП) жатады [3-6].</w:t>
      </w:r>
      <w:r w:rsidR="000A3B32" w:rsidRPr="007D5CF0">
        <w:rPr>
          <w:sz w:val="28"/>
          <w:szCs w:val="28"/>
          <w:lang w:val="kk-KZ"/>
        </w:rPr>
        <w:t xml:space="preserve"> </w:t>
      </w:r>
      <w:r w:rsidRPr="007D5CF0">
        <w:rPr>
          <w:sz w:val="28"/>
          <w:szCs w:val="28"/>
          <w:lang w:val="kk-KZ"/>
        </w:rPr>
        <w:t>Жоғары қысымды бұралуды алғаш рет 1935 жылы Бриджман металл материалдарын өңдеу үшін қолданған. Әдіс өзінің екінші жаңғыруын өткен ғасырдың 70-90-шы жылдарындағы жұмыстардың арқасында алды, онда ол көптеген таза металдардың, қорытпалардың, металлидтердің және керамиканың наноқұрылымды күйлерін алу үшін пайдаланылды.</w:t>
      </w:r>
      <w:r w:rsidR="000A3B32" w:rsidRPr="007D5CF0">
        <w:rPr>
          <w:sz w:val="28"/>
          <w:szCs w:val="28"/>
          <w:lang w:val="kk-KZ"/>
        </w:rPr>
        <w:t xml:space="preserve"> </w:t>
      </w:r>
      <w:r w:rsidRPr="007D5CF0">
        <w:rPr>
          <w:sz w:val="28"/>
          <w:szCs w:val="28"/>
          <w:lang w:val="kk-KZ"/>
        </w:rPr>
        <w:t>Құрал айналғанда, үлгі беттік үйкеліс күштеріне байланысты қарапайым ығысу арқылы деформацияланады. Әдетте, қалыңдығы шамамен 1.0 мм және диаметрі 20-30 мм дейінгі жұқа диск ЖҚБ әдісімен өңделеді [4].</w:t>
      </w:r>
      <w:r w:rsidR="000A3B32" w:rsidRPr="007D5CF0">
        <w:rPr>
          <w:sz w:val="28"/>
          <w:szCs w:val="28"/>
          <w:lang w:val="kk-KZ"/>
        </w:rPr>
        <w:t xml:space="preserve"> </w:t>
      </w:r>
      <w:r w:rsidRPr="007D5CF0">
        <w:rPr>
          <w:sz w:val="28"/>
          <w:szCs w:val="28"/>
          <w:lang w:val="kk-KZ"/>
        </w:rPr>
        <w:t>Сонымен қатар, бұралудан басқа, ол бірнеше ГПа қысымынан туындаған отырғызу мен радиалды сығымдауға ұшырайды.</w:t>
      </w:r>
      <w:r w:rsidR="000A3B32" w:rsidRPr="007D5CF0">
        <w:rPr>
          <w:sz w:val="28"/>
          <w:szCs w:val="28"/>
          <w:lang w:val="kk-KZ"/>
        </w:rPr>
        <w:t xml:space="preserve"> </w:t>
      </w:r>
      <w:r w:rsidRPr="007D5CF0">
        <w:rPr>
          <w:sz w:val="28"/>
          <w:szCs w:val="28"/>
          <w:lang w:val="kk-KZ"/>
        </w:rPr>
        <w:t>Бүкіл әлем бойынша ондаған зертханаларда ЖҚБ әдісін қолдана отырып, наноқұрылымдарды көптеген материалдардан алуға, олардың ерекшеліктерін зерттеуге және олардың механикалық және физикалық қасиеттерін бағалауға мүмкіндік туды.</w:t>
      </w:r>
      <w:r w:rsidR="000A3B32" w:rsidRPr="007D5CF0">
        <w:rPr>
          <w:sz w:val="28"/>
          <w:szCs w:val="28"/>
          <w:lang w:val="kk-KZ"/>
        </w:rPr>
        <w:t xml:space="preserve"> </w:t>
      </w:r>
      <w:r w:rsidRPr="007D5CF0">
        <w:rPr>
          <w:sz w:val="28"/>
          <w:szCs w:val="28"/>
          <w:lang w:val="kk-KZ"/>
        </w:rPr>
        <w:t>ЖҚБ деформация тензорларының үлкен градиенттерімен және айналу жылдамдығымен сипатталады, бұл үлгінің радиалды талшықтарының қатты бұралуын тудырады.</w:t>
      </w:r>
      <w:r w:rsidR="000A3B32" w:rsidRPr="007D5CF0">
        <w:rPr>
          <w:sz w:val="28"/>
          <w:szCs w:val="28"/>
          <w:lang w:val="kk-KZ"/>
        </w:rPr>
        <w:t xml:space="preserve"> </w:t>
      </w:r>
      <w:r w:rsidRPr="007D5CF0">
        <w:rPr>
          <w:sz w:val="28"/>
          <w:szCs w:val="28"/>
          <w:lang w:val="kk-KZ"/>
        </w:rPr>
        <w:t xml:space="preserve">Дегенмен, </w:t>
      </w:r>
      <w:r w:rsidR="009E46E8">
        <w:rPr>
          <w:sz w:val="28"/>
          <w:szCs w:val="28"/>
          <w:lang w:val="kk-KZ"/>
        </w:rPr>
        <w:t>ЖҚБ</w:t>
      </w:r>
      <w:r w:rsidRPr="007D5CF0">
        <w:rPr>
          <w:sz w:val="28"/>
          <w:szCs w:val="28"/>
          <w:lang w:val="kk-KZ"/>
        </w:rPr>
        <w:t>-ны өнеркәсіптік әдіс ретінде пайдалану перспективалары айтарлықтай шектеулерге ие, ең алдымен өңделетін бөлшектердің шағын өлшеміне және оған өте жоғары жүктемелерге байланысты құралдың төмен беріктігіне байланысты.</w:t>
      </w:r>
    </w:p>
    <w:p w14:paraId="6C6FFCFF" w14:textId="16F34A28" w:rsidR="000A3B32" w:rsidRPr="007D5CF0" w:rsidRDefault="004B088B" w:rsidP="000A3B32">
      <w:pPr>
        <w:overflowPunct/>
        <w:autoSpaceDE/>
        <w:autoSpaceDN/>
        <w:adjustRightInd/>
        <w:ind w:firstLine="709"/>
        <w:jc w:val="both"/>
        <w:textAlignment w:val="auto"/>
        <w:rPr>
          <w:sz w:val="28"/>
          <w:szCs w:val="28"/>
          <w:lang w:val="kk-KZ"/>
        </w:rPr>
      </w:pPr>
      <w:r w:rsidRPr="007D5CF0">
        <w:rPr>
          <w:sz w:val="28"/>
          <w:szCs w:val="28"/>
          <w:lang w:val="kk-KZ"/>
        </w:rPr>
        <w:t>Тең арналы бұрыштық престеуді Сегал және оның қызметкерлері әзірледі және 1973 жылы патенттелген. Өткен ғасырдың 90-жылдарының басында Р.З. Валиев және оның авторлары бұл әдісті әзірледі және оны алғаш рет УҰТ және наноқұрылымдарды алу үшін ҚПД әдісі ретінде қолданды.</w:t>
      </w:r>
      <w:r w:rsidR="000A3B32" w:rsidRPr="007D5CF0">
        <w:rPr>
          <w:sz w:val="28"/>
          <w:szCs w:val="28"/>
          <w:lang w:val="kk-KZ"/>
        </w:rPr>
        <w:t xml:space="preserve"> </w:t>
      </w:r>
      <w:r w:rsidR="003D528E" w:rsidRPr="007D5CF0">
        <w:rPr>
          <w:sz w:val="28"/>
          <w:szCs w:val="28"/>
          <w:lang w:val="kk-KZ"/>
        </w:rPr>
        <w:t>Бұл әдістің принципі матрицада орындалған және олар арқылы дайындаманы итерген кезде бір-біріне бұрышта орналасқан тең көлденең қималы арналардың қиылысу аймағында қарапайым ығысу схемасын жүзеге асыру болып табылады.</w:t>
      </w:r>
      <w:r w:rsidR="000A3B32" w:rsidRPr="007D5CF0">
        <w:rPr>
          <w:sz w:val="28"/>
          <w:szCs w:val="28"/>
          <w:lang w:val="kk-KZ"/>
        </w:rPr>
        <w:t xml:space="preserve"> </w:t>
      </w:r>
      <w:r w:rsidR="003D528E" w:rsidRPr="007D5CF0">
        <w:rPr>
          <w:sz w:val="28"/>
          <w:szCs w:val="28"/>
          <w:lang w:val="kk-KZ"/>
        </w:rPr>
        <w:t>ТАБП салыстырмалы түрде қарапайым штамптау қондырғысының конструкциясын қолдана отырып, тікбұрышты немесе төртбұрышты көлденең қиманың әртүрлі ұзартылған материалдарынан жартылай фабрикаттарды алуға мүмкіндік береді [7].</w:t>
      </w:r>
      <w:r w:rsidR="000A3B32" w:rsidRPr="007D5CF0">
        <w:rPr>
          <w:sz w:val="28"/>
          <w:szCs w:val="28"/>
          <w:lang w:val="kk-KZ"/>
        </w:rPr>
        <w:t xml:space="preserve"> </w:t>
      </w:r>
      <w:r w:rsidR="003D528E" w:rsidRPr="007D5CF0">
        <w:rPr>
          <w:sz w:val="28"/>
          <w:szCs w:val="28"/>
          <w:lang w:val="kk-KZ"/>
        </w:rPr>
        <w:t>Алайда, ТАБП қолданған кезде, дайындаманың соңғы аймағының пішіні деформация процесінің ерекшелігіне байланысты өзгереді, бұл аралық өңдеусіз қажетті деформация дәрежесіне жету үшін қайта деформациялауды қиындатады. Жоғары қысымды бұралудан айырмашылығы тең арналы бұрыштық престеу диаметрі 60 мм-ге дейін және ұзындығы 200 мм-ге дейін жеткілікті үлкен үлгілерді алуға мүмкіндік береді.</w:t>
      </w:r>
    </w:p>
    <w:p w14:paraId="1F49AB2A" w14:textId="2D017000" w:rsidR="000A3B32" w:rsidRPr="007D5CF0" w:rsidRDefault="003D528E" w:rsidP="000A3B32">
      <w:pPr>
        <w:overflowPunct/>
        <w:autoSpaceDE/>
        <w:autoSpaceDN/>
        <w:adjustRightInd/>
        <w:ind w:firstLine="709"/>
        <w:jc w:val="both"/>
        <w:textAlignment w:val="auto"/>
        <w:rPr>
          <w:sz w:val="28"/>
          <w:szCs w:val="28"/>
          <w:lang w:val="kk-KZ"/>
        </w:rPr>
      </w:pPr>
      <w:r w:rsidRPr="007D5CF0">
        <w:rPr>
          <w:sz w:val="28"/>
          <w:szCs w:val="28"/>
          <w:lang w:val="kk-KZ"/>
        </w:rPr>
        <w:t>90° арналардың қиылысу бұрышы бар ТАБП-та бір өту үшін ең жоғары эквивалентті деформация 1,15 құрады. Арналар арқылы өту кезінде кристалдық үлгідегі ығысудың жалпы сипаттамалары жеке өтулер арасында айналу арқылы өзгеруі мүмкін; осылайша, деформация кезінде құрылымның қалыптасуы ТАБП бағытына тікелей байланысты [8].</w:t>
      </w:r>
    </w:p>
    <w:p w14:paraId="68382CB8" w14:textId="29B93BD9" w:rsidR="000A3B32" w:rsidRPr="007D5CF0" w:rsidRDefault="003D528E" w:rsidP="000A3B32">
      <w:pPr>
        <w:overflowPunct/>
        <w:autoSpaceDE/>
        <w:autoSpaceDN/>
        <w:adjustRightInd/>
        <w:ind w:firstLine="709"/>
        <w:jc w:val="both"/>
        <w:textAlignment w:val="auto"/>
        <w:rPr>
          <w:sz w:val="28"/>
          <w:szCs w:val="28"/>
          <w:lang w:val="kk-KZ"/>
        </w:rPr>
      </w:pPr>
      <w:r w:rsidRPr="00EA041D">
        <w:rPr>
          <w:sz w:val="28"/>
          <w:szCs w:val="28"/>
          <w:lang w:val="kk-KZ"/>
        </w:rPr>
        <w:t>[9] жұмыста келесі артықшылықтарды жүзеге асыруға мүмкіндік беретін тең арналы</w:t>
      </w:r>
      <w:r w:rsidRPr="007D5CF0">
        <w:rPr>
          <w:sz w:val="28"/>
          <w:szCs w:val="28"/>
          <w:lang w:val="kk-KZ"/>
        </w:rPr>
        <w:t xml:space="preserve"> көп бұрышты экструзия әдісі ұсынылды: дайындамалардың бөлгіш деформациясы ығысу арасындағы берілген уақыт аралықтарымен және ығысу жазықтықтарының кеңістіктік бағытын өзгерту мүмкіндігімен қарапайым ығысу арқылы; матрицаның деформацияланатын төлкелер санының өзгеруіне және олардың арналарының қиылысу бұрыштарына байланысты өту кезінде жинақталған ығысу деформациясының әр түрлі өлшемі; төменгі төлкелердің әр түрлі саны мен биіктігіне және олардың арналарының қиылысуының әр түрлі бұрыштарына байланысты тірек өлшемін өзгерту арқылы жоғарғы деформация аймақтарындағы кернеу күйінің параметрлерін белгілі бір шектерде өзгерту мүмкіндігі.</w:t>
      </w:r>
      <w:r w:rsidR="000A3B32" w:rsidRPr="007D5CF0">
        <w:rPr>
          <w:sz w:val="28"/>
          <w:szCs w:val="28"/>
          <w:lang w:val="kk-KZ"/>
        </w:rPr>
        <w:t xml:space="preserve"> </w:t>
      </w:r>
      <w:r w:rsidRPr="007D5CF0">
        <w:rPr>
          <w:sz w:val="28"/>
          <w:szCs w:val="28"/>
          <w:lang w:val="kk-KZ"/>
        </w:rPr>
        <w:t>[10] жұмыста тік арнадан екі бүйірлік шығыс арнасына материал ағыны бар ТАБП схемасы ұсынылған. Бұл процесс тең арналы Т-тектес престеу деп аталады.</w:t>
      </w:r>
    </w:p>
    <w:p w14:paraId="4E186D1A" w14:textId="456A5C45" w:rsidR="000A3B32" w:rsidRPr="007D5CF0" w:rsidRDefault="003D528E" w:rsidP="000A3B32">
      <w:pPr>
        <w:overflowPunct/>
        <w:autoSpaceDE/>
        <w:autoSpaceDN/>
        <w:adjustRightInd/>
        <w:ind w:firstLine="709"/>
        <w:jc w:val="both"/>
        <w:textAlignment w:val="auto"/>
        <w:rPr>
          <w:sz w:val="28"/>
          <w:szCs w:val="28"/>
          <w:lang w:val="kk-KZ"/>
        </w:rPr>
      </w:pPr>
      <w:r w:rsidRPr="007D5CF0">
        <w:rPr>
          <w:sz w:val="28"/>
          <w:szCs w:val="28"/>
          <w:lang w:val="kk-KZ"/>
        </w:rPr>
        <w:t>ТАБП-Конформ аралас процесін іске асыру кезінде дайындаманың итерілуін қамтамасыз ететін үйкеліс күшін құру үшін дәстүрлі Конформ процесі сияқты идея қолданылады [11-12].</w:t>
      </w:r>
      <w:r w:rsidR="000A3B32" w:rsidRPr="007D5CF0">
        <w:rPr>
          <w:sz w:val="28"/>
          <w:szCs w:val="28"/>
          <w:lang w:val="kk-KZ"/>
        </w:rPr>
        <w:t xml:space="preserve"> </w:t>
      </w:r>
      <w:r w:rsidRPr="007D5CF0">
        <w:rPr>
          <w:sz w:val="28"/>
          <w:szCs w:val="28"/>
          <w:lang w:val="kk-KZ"/>
        </w:rPr>
        <w:t>Сонымен қатар, ТАБП талаптарына сәйкес келетін процесте дайындаманы құрал арқылы бірнеше рет итеруге болады.</w:t>
      </w:r>
      <w:r w:rsidR="000A3B32" w:rsidRPr="007D5CF0">
        <w:rPr>
          <w:sz w:val="28"/>
          <w:szCs w:val="28"/>
          <w:lang w:val="kk-KZ"/>
        </w:rPr>
        <w:t xml:space="preserve"> </w:t>
      </w:r>
      <w:r w:rsidRPr="007D5CF0">
        <w:rPr>
          <w:sz w:val="28"/>
          <w:szCs w:val="28"/>
          <w:lang w:val="kk-KZ"/>
        </w:rPr>
        <w:t>Айналмалы орталық білік пен қозғалмайтын матрица арасында дайындама жүктелетін науа бар. Дайындама мен біліктің айналуы кезінде үйкеліс күштері пайда болады, бұл дайындаманың айналмалы біліктен кейін қозғалуына әкеледі.</w:t>
      </w:r>
      <w:r w:rsidR="000A3B32" w:rsidRPr="007D5CF0">
        <w:rPr>
          <w:sz w:val="28"/>
          <w:szCs w:val="28"/>
          <w:lang w:val="kk-KZ"/>
        </w:rPr>
        <w:t xml:space="preserve"> </w:t>
      </w:r>
      <w:r w:rsidRPr="007D5CF0">
        <w:rPr>
          <w:sz w:val="28"/>
          <w:szCs w:val="28"/>
          <w:lang w:val="kk-KZ"/>
        </w:rPr>
        <w:t>Қозғалмайтын матрица дайындаманы көлденең арнаға бағыттайды, онда дайындаманың материалы әдеттегі ТАБП процесіндегідей ығысу деформациясына ұшырайды.</w:t>
      </w:r>
      <w:r w:rsidR="000A3B32" w:rsidRPr="007D5CF0">
        <w:rPr>
          <w:sz w:val="28"/>
          <w:szCs w:val="28"/>
          <w:lang w:val="kk-KZ"/>
        </w:rPr>
        <w:t xml:space="preserve"> </w:t>
      </w:r>
      <w:r w:rsidRPr="007D5CF0">
        <w:rPr>
          <w:sz w:val="28"/>
          <w:szCs w:val="28"/>
          <w:lang w:val="kk-KZ"/>
        </w:rPr>
        <w:t xml:space="preserve">ТАБП стандартына сәйкес келетін процесс үлкен ұзындықтағы бұйымдарды </w:t>
      </w:r>
      <w:r w:rsidR="00825E5C">
        <w:rPr>
          <w:sz w:val="28"/>
          <w:szCs w:val="28"/>
          <w:lang w:val="kk-KZ"/>
        </w:rPr>
        <w:t xml:space="preserve"> –</w:t>
      </w:r>
      <w:r w:rsidRPr="007D5CF0">
        <w:rPr>
          <w:sz w:val="28"/>
          <w:szCs w:val="28"/>
          <w:lang w:val="kk-KZ"/>
        </w:rPr>
        <w:t xml:space="preserve"> диаметрі салыстырмалы түрде аз (&lt;10 мм) және ұзындықтың диаметрге қатынасы (&gt;5 мм) ұлғайтылған шыбықтарды алуға мүмкіндік береді.</w:t>
      </w:r>
    </w:p>
    <w:p w14:paraId="1A1E6B9E" w14:textId="72928613" w:rsidR="000A3B32" w:rsidRPr="007D5CF0" w:rsidRDefault="003D528E" w:rsidP="000A3B32">
      <w:pPr>
        <w:overflowPunct/>
        <w:autoSpaceDE/>
        <w:autoSpaceDN/>
        <w:adjustRightInd/>
        <w:ind w:firstLine="709"/>
        <w:jc w:val="both"/>
        <w:textAlignment w:val="auto"/>
        <w:rPr>
          <w:sz w:val="28"/>
          <w:szCs w:val="28"/>
          <w:lang w:val="kk-KZ"/>
        </w:rPr>
      </w:pPr>
      <w:r w:rsidRPr="007D5CF0">
        <w:rPr>
          <w:sz w:val="28"/>
          <w:szCs w:val="28"/>
          <w:lang w:val="kk-KZ"/>
        </w:rPr>
        <w:t xml:space="preserve">«Бұрандалы экструзия» процесінің негізі-бұралу арқылы экструзия және </w:t>
      </w:r>
      <w:r w:rsidR="00005ED3" w:rsidRPr="007D5CF0">
        <w:rPr>
          <w:sz w:val="28"/>
          <w:szCs w:val="28"/>
          <w:lang w:val="kk-KZ"/>
        </w:rPr>
        <w:t>ҚПД</w:t>
      </w:r>
      <w:r w:rsidRPr="007D5CF0">
        <w:rPr>
          <w:sz w:val="28"/>
          <w:szCs w:val="28"/>
          <w:lang w:val="kk-KZ"/>
        </w:rPr>
        <w:t xml:space="preserve"> процестерінің </w:t>
      </w:r>
      <w:r w:rsidR="00005ED3" w:rsidRPr="007D5CF0">
        <w:rPr>
          <w:sz w:val="28"/>
          <w:szCs w:val="28"/>
          <w:lang w:val="kk-KZ"/>
        </w:rPr>
        <w:t>комбинациясы</w:t>
      </w:r>
      <w:r w:rsidRPr="007D5CF0">
        <w:rPr>
          <w:sz w:val="28"/>
          <w:szCs w:val="28"/>
          <w:lang w:val="kk-KZ"/>
        </w:rPr>
        <w:t xml:space="preserve"> [13].</w:t>
      </w:r>
      <w:r w:rsidR="000A3B32" w:rsidRPr="007D5CF0">
        <w:rPr>
          <w:sz w:val="28"/>
          <w:szCs w:val="28"/>
          <w:lang w:val="kk-KZ"/>
        </w:rPr>
        <w:t xml:space="preserve"> </w:t>
      </w:r>
      <w:r w:rsidR="00005ED3" w:rsidRPr="007D5CF0">
        <w:rPr>
          <w:sz w:val="28"/>
          <w:szCs w:val="28"/>
          <w:lang w:val="kk-KZ"/>
        </w:rPr>
        <w:t>Бұрандалы экструзия тікбұрышты арналарда жүзеге асырылады, арна қимасының ортаңғы бөлігі арнаның көлденең қимасын оның бойлық осіне қатысты бұру арқылы қалыптасады, бұл арна арқылы өткен кезде дайындаманың әр бөлігінің айналуын қамтамасыз етеді, бұл жоғары қысымды бұралуға ұқсас, бірақ үлкен дайындамаларды өңдеуге мүмкіндік береді. Бұл жағдайда шектеу өңделетін бөліктің ұзындығы болып табылады.</w:t>
      </w:r>
    </w:p>
    <w:p w14:paraId="1C1358D4" w14:textId="60BBB7DB" w:rsidR="000A3B32" w:rsidRPr="007D5CF0" w:rsidRDefault="00005ED3" w:rsidP="000A3B32">
      <w:pPr>
        <w:overflowPunct/>
        <w:autoSpaceDE/>
        <w:autoSpaceDN/>
        <w:adjustRightInd/>
        <w:ind w:firstLine="709"/>
        <w:jc w:val="both"/>
        <w:textAlignment w:val="auto"/>
        <w:rPr>
          <w:sz w:val="28"/>
          <w:szCs w:val="28"/>
          <w:lang w:val="kk-KZ"/>
        </w:rPr>
      </w:pPr>
      <w:r w:rsidRPr="007D5CF0">
        <w:rPr>
          <w:sz w:val="28"/>
          <w:szCs w:val="28"/>
          <w:lang w:val="kk-KZ"/>
        </w:rPr>
        <w:t>Кешенді изотермиялық соғу-жаппай дайындамаларды наноқұрылымдаудың негізгі және тиімді әдістерінің бірі [14-15].</w:t>
      </w:r>
      <w:r w:rsidR="000A3B32" w:rsidRPr="007D5CF0">
        <w:rPr>
          <w:sz w:val="28"/>
          <w:szCs w:val="28"/>
          <w:lang w:val="kk-KZ"/>
        </w:rPr>
        <w:t xml:space="preserve"> </w:t>
      </w:r>
      <w:r w:rsidRPr="007D5CF0">
        <w:rPr>
          <w:sz w:val="28"/>
          <w:szCs w:val="28"/>
          <w:lang w:val="kk-KZ"/>
        </w:rPr>
        <w:t>Бұл әдістің принципі цилиндрлік немесе тікбұрышты дайындаманың әр ауысу кезінде жүктеме осінің өзгеруімен бірнеше рет деформациясы болып табылады.</w:t>
      </w:r>
      <w:r w:rsidR="00822621" w:rsidRPr="007D5CF0">
        <w:rPr>
          <w:sz w:val="28"/>
          <w:szCs w:val="28"/>
          <w:lang w:val="kk-KZ"/>
        </w:rPr>
        <w:t xml:space="preserve"> </w:t>
      </w:r>
      <w:r w:rsidRPr="007D5CF0">
        <w:rPr>
          <w:sz w:val="28"/>
          <w:szCs w:val="28"/>
          <w:lang w:val="kk-KZ"/>
        </w:rPr>
        <w:t>Бұл жағдайда өңделетін матер</w:t>
      </w:r>
      <w:r w:rsidR="002711BF" w:rsidRPr="007D5CF0">
        <w:rPr>
          <w:sz w:val="28"/>
          <w:szCs w:val="28"/>
          <w:lang w:val="kk-KZ"/>
        </w:rPr>
        <w:t>иалдың құрылымын ұс</w:t>
      </w:r>
      <w:r w:rsidRPr="007D5CF0">
        <w:rPr>
          <w:sz w:val="28"/>
          <w:szCs w:val="28"/>
          <w:lang w:val="kk-KZ"/>
        </w:rPr>
        <w:t xml:space="preserve">ақтауға деформацияның </w:t>
      </w:r>
      <w:r w:rsidRPr="00DD3D52">
        <w:rPr>
          <w:sz w:val="28"/>
          <w:szCs w:val="28"/>
          <w:lang w:val="kk-KZ"/>
        </w:rPr>
        <w:t>жиналуы</w:t>
      </w:r>
      <w:r w:rsidR="00DD3D52" w:rsidRPr="00DD3D52">
        <w:rPr>
          <w:sz w:val="28"/>
          <w:szCs w:val="28"/>
          <w:lang w:val="kk-KZ"/>
        </w:rPr>
        <w:t xml:space="preserve"> </w:t>
      </w:r>
      <w:r w:rsidRPr="00DD3D52">
        <w:rPr>
          <w:sz w:val="28"/>
          <w:szCs w:val="28"/>
          <w:lang w:val="kk-KZ"/>
        </w:rPr>
        <w:t>мен оның өзгеруін</w:t>
      </w:r>
      <w:r w:rsidRPr="007D5CF0">
        <w:rPr>
          <w:sz w:val="28"/>
          <w:szCs w:val="28"/>
          <w:lang w:val="kk-KZ"/>
        </w:rPr>
        <w:t xml:space="preserve"> жинақтау арқылы ғана емес, сонымен қатар деформация температурасының біртіндеп төмендеуімен түйіршік өлшемін біртіндеп азайту принципі қолданылатындығына байланысты қол жеткізіледі.</w:t>
      </w:r>
      <w:r w:rsidR="000A3B32" w:rsidRPr="007D5CF0">
        <w:rPr>
          <w:sz w:val="28"/>
          <w:szCs w:val="28"/>
          <w:lang w:val="kk-KZ"/>
        </w:rPr>
        <w:t xml:space="preserve"> </w:t>
      </w:r>
      <w:r w:rsidRPr="007D5CF0">
        <w:rPr>
          <w:sz w:val="28"/>
          <w:szCs w:val="28"/>
          <w:lang w:val="kk-KZ"/>
        </w:rPr>
        <w:t xml:space="preserve">Кешенді изотермиялық соғу титан мен оның қорытпаларынан, болаттардан, никель қорытпаларынан және интерметаллидтерден </w:t>
      </w:r>
      <w:r w:rsidRPr="0080427A">
        <w:rPr>
          <w:sz w:val="28"/>
          <w:szCs w:val="28"/>
          <w:lang w:val="kk-KZ"/>
        </w:rPr>
        <w:t>жаппай дайындамаларда УҰТ және наноқұрылымдарды алуға мүмкіндік береді.</w:t>
      </w:r>
      <w:r w:rsidR="000A3B32" w:rsidRPr="0080427A">
        <w:rPr>
          <w:sz w:val="28"/>
          <w:szCs w:val="28"/>
          <w:lang w:val="kk-KZ"/>
        </w:rPr>
        <w:t xml:space="preserve"> </w:t>
      </w:r>
      <w:r w:rsidRPr="0080427A">
        <w:rPr>
          <w:sz w:val="28"/>
          <w:szCs w:val="28"/>
          <w:lang w:val="kk-KZ"/>
        </w:rPr>
        <w:t>Бұл процестің сөзсіз артықшылықтары оның қарапайымдылығы және арнайы қымбат құралды пайдаланудың қажеті жоқ. Сонымен қатар, бұл процесті автоматтандыру</w:t>
      </w:r>
      <w:r w:rsidRPr="007D5CF0">
        <w:rPr>
          <w:sz w:val="28"/>
          <w:szCs w:val="28"/>
          <w:lang w:val="kk-KZ"/>
        </w:rPr>
        <w:t xml:space="preserve"> оңай.</w:t>
      </w:r>
      <w:r w:rsidR="000A3B32" w:rsidRPr="007D5CF0">
        <w:rPr>
          <w:sz w:val="28"/>
          <w:szCs w:val="28"/>
          <w:lang w:val="kk-KZ"/>
        </w:rPr>
        <w:t xml:space="preserve"> </w:t>
      </w:r>
      <w:r w:rsidRPr="007D5CF0">
        <w:rPr>
          <w:sz w:val="28"/>
          <w:szCs w:val="28"/>
          <w:lang w:val="kk-KZ"/>
        </w:rPr>
        <w:t>Алайда, отырғызу кезінде дайындаманың тұрақтылығын жоғалтуға байланысты деформацияның бір дәрежесін шектейтін бір шешілмейтін кемшілік бар. Сонымен қатар, отырғызу дайындаманың деформациясының аймақтық әртектігімен сипатталады, бұл оның деформациялық құрылымының әртектігіне әкеледі. Соңғысын жою көптеген циклдар мен өңдеу қадамдарын қажет етеді.</w:t>
      </w:r>
    </w:p>
    <w:p w14:paraId="2D437AFC" w14:textId="0C6779A9" w:rsidR="000A3B32" w:rsidRPr="007D5CF0" w:rsidRDefault="00005ED3" w:rsidP="000A3B32">
      <w:pPr>
        <w:overflowPunct/>
        <w:autoSpaceDE/>
        <w:autoSpaceDN/>
        <w:adjustRightInd/>
        <w:ind w:firstLine="709"/>
        <w:jc w:val="both"/>
        <w:textAlignment w:val="auto"/>
        <w:rPr>
          <w:sz w:val="28"/>
          <w:szCs w:val="28"/>
          <w:lang w:val="kk-KZ"/>
        </w:rPr>
      </w:pPr>
      <w:r w:rsidRPr="007D5CF0">
        <w:rPr>
          <w:sz w:val="28"/>
          <w:szCs w:val="28"/>
          <w:lang w:val="kk-KZ"/>
        </w:rPr>
        <w:t>Жоғарыда аталған наноқұрылымның барлық деформациялық әдістері жартылай үздіксіз болып табылатын ТАБП-Конформ процесін қоспағанда, ҚПД дискретті схемаларына жатады.</w:t>
      </w:r>
      <w:r w:rsidR="000A3B32" w:rsidRPr="007D5CF0">
        <w:rPr>
          <w:sz w:val="28"/>
          <w:szCs w:val="28"/>
          <w:lang w:val="kk-KZ"/>
        </w:rPr>
        <w:t xml:space="preserve"> </w:t>
      </w:r>
      <w:r w:rsidRPr="007D5CF0">
        <w:rPr>
          <w:sz w:val="28"/>
          <w:szCs w:val="28"/>
          <w:lang w:val="kk-KZ"/>
        </w:rPr>
        <w:t>Дискретті интенсивті пластикалық деформация схемасы-бұл салыстырмалы түрде қысқа ұзындықтағы дайындаманың қарқынды пластикалық деформациясы жүзеге асырылатын, яғни өңделетін дайындаманың ұзындығына деформация схемасының іргелі құрылымдық және технологиялық шектеулері бар, өнімділігі төмен көп сатылы процесс.</w:t>
      </w:r>
    </w:p>
    <w:p w14:paraId="5C58CE7F" w14:textId="47B4FBAF" w:rsidR="007F5A8A" w:rsidRPr="007D5CF0" w:rsidRDefault="00005ED3" w:rsidP="000A3B32">
      <w:pPr>
        <w:overflowPunct/>
        <w:autoSpaceDE/>
        <w:autoSpaceDN/>
        <w:adjustRightInd/>
        <w:ind w:firstLine="709"/>
        <w:jc w:val="both"/>
        <w:textAlignment w:val="auto"/>
        <w:rPr>
          <w:sz w:val="28"/>
          <w:szCs w:val="28"/>
          <w:lang w:val="kk-KZ"/>
        </w:rPr>
      </w:pPr>
      <w:r w:rsidRPr="007D5CF0">
        <w:rPr>
          <w:sz w:val="28"/>
          <w:szCs w:val="28"/>
          <w:lang w:val="kk-KZ"/>
        </w:rPr>
        <w:t>ҚПД әдістерінің алуан түрлілігіне қарамастан, өнеркәсіптік пайдалану үшін деформациялық наноқұрылымдау технологияларын құру, атап айтқанда, қаңылтыр бұйымдарын қоса алғанда, жаппай өнімдерді өндіру үшін күрделі ғылыми-техникалық мәселе болып табылады, оны шешу УҰТ пен наноқұрылымдарды ұзын өлшемді металл жартылай фабрикаттарда алуды қамтамасыз ететін үздіксіз ҚПД схемаларын әзірлеуді талап етеді. Мұндай жаңа технологиялар металды илектеу арқылы өңдеудің белгілі процесіне негізделуі мүмкін.</w:t>
      </w:r>
    </w:p>
    <w:p w14:paraId="755B9F39" w14:textId="0E3A64B4" w:rsidR="000A3B32" w:rsidRPr="00DD3D52" w:rsidRDefault="007F5A8A" w:rsidP="000A3B32">
      <w:pPr>
        <w:overflowPunct/>
        <w:autoSpaceDE/>
        <w:autoSpaceDN/>
        <w:adjustRightInd/>
        <w:ind w:firstLine="709"/>
        <w:jc w:val="both"/>
        <w:textAlignment w:val="auto"/>
        <w:rPr>
          <w:b/>
          <w:sz w:val="28"/>
          <w:szCs w:val="28"/>
          <w:lang w:val="ru-RU"/>
        </w:rPr>
      </w:pPr>
      <w:r w:rsidRPr="00DD3D52">
        <w:rPr>
          <w:b/>
          <w:sz w:val="28"/>
          <w:szCs w:val="28"/>
          <w:lang w:val="ru-RU"/>
        </w:rPr>
        <w:t>1.</w:t>
      </w:r>
      <w:r w:rsidR="000A3B32" w:rsidRPr="00DD3D52">
        <w:rPr>
          <w:b/>
          <w:sz w:val="28"/>
          <w:szCs w:val="28"/>
          <w:lang w:val="ru-RU"/>
        </w:rPr>
        <w:t xml:space="preserve">2 </w:t>
      </w:r>
      <w:r w:rsidR="00005ED3" w:rsidRPr="00DD3D52">
        <w:rPr>
          <w:b/>
          <w:sz w:val="28"/>
          <w:szCs w:val="28"/>
          <w:lang w:val="ru-RU"/>
        </w:rPr>
        <w:t>Илектеу түріндегі қарқынды пластикалық деформация әдістері</w:t>
      </w:r>
    </w:p>
    <w:p w14:paraId="56F8388E" w14:textId="77777777" w:rsidR="007F5A8A" w:rsidRPr="00FF3D6B" w:rsidRDefault="007F5A8A" w:rsidP="000A3B32">
      <w:pPr>
        <w:overflowPunct/>
        <w:autoSpaceDE/>
        <w:autoSpaceDN/>
        <w:adjustRightInd/>
        <w:ind w:firstLine="709"/>
        <w:jc w:val="both"/>
        <w:textAlignment w:val="auto"/>
        <w:rPr>
          <w:sz w:val="28"/>
          <w:szCs w:val="28"/>
          <w:lang w:val="ru-RU"/>
        </w:rPr>
      </w:pPr>
    </w:p>
    <w:p w14:paraId="0B9E7A54" w14:textId="7FDF3FF7" w:rsidR="000A3B32" w:rsidRPr="0080427A" w:rsidRDefault="00005ED3" w:rsidP="000A3B32">
      <w:pPr>
        <w:overflowPunct/>
        <w:autoSpaceDE/>
        <w:autoSpaceDN/>
        <w:adjustRightInd/>
        <w:ind w:firstLine="709"/>
        <w:jc w:val="both"/>
        <w:textAlignment w:val="auto"/>
        <w:rPr>
          <w:sz w:val="28"/>
          <w:szCs w:val="28"/>
          <w:lang w:val="ru-RU"/>
        </w:rPr>
      </w:pPr>
      <w:r>
        <w:rPr>
          <w:sz w:val="28"/>
          <w:szCs w:val="28"/>
          <w:lang w:val="ru-RU"/>
        </w:rPr>
        <w:t>Соңғы жылдары Қ</w:t>
      </w:r>
      <w:r w:rsidRPr="00005ED3">
        <w:rPr>
          <w:sz w:val="28"/>
          <w:szCs w:val="28"/>
          <w:lang w:val="ru-RU"/>
        </w:rPr>
        <w:t>ПД әдістері дамуға жаңа серпін алды. Бұл үлкен көлемді және жалпақ дайындамаларда үлкен пластикалық деформацияларды қамтамасыз ететін жаңа әдістердің дамуына әкелді.</w:t>
      </w:r>
      <w:r w:rsidR="000A3B32" w:rsidRPr="00FF3D6B">
        <w:rPr>
          <w:sz w:val="28"/>
          <w:szCs w:val="28"/>
          <w:lang w:val="ru-RU"/>
        </w:rPr>
        <w:t xml:space="preserve"> </w:t>
      </w:r>
      <w:r>
        <w:rPr>
          <w:sz w:val="28"/>
          <w:szCs w:val="28"/>
          <w:lang w:val="ru-RU"/>
        </w:rPr>
        <w:t>Радиалды ығ</w:t>
      </w:r>
      <w:r w:rsidRPr="00005ED3">
        <w:rPr>
          <w:sz w:val="28"/>
          <w:szCs w:val="28"/>
          <w:lang w:val="ru-RU"/>
        </w:rPr>
        <w:t xml:space="preserve">ысу </w:t>
      </w:r>
      <w:r>
        <w:rPr>
          <w:sz w:val="28"/>
          <w:szCs w:val="28"/>
          <w:lang w:val="ru-RU"/>
        </w:rPr>
        <w:t>илектеуін</w:t>
      </w:r>
      <w:r w:rsidRPr="00005ED3">
        <w:rPr>
          <w:sz w:val="28"/>
          <w:szCs w:val="28"/>
          <w:lang w:val="ru-RU"/>
        </w:rPr>
        <w:t xml:space="preserve"> микроқұрылымы мен механикалық қасиеттері айтарлықтай өзгерген ұзын өлшемді жартылай фабрикаттарды алу үшін пайдалануға болады [16-17].</w:t>
      </w:r>
      <w:r w:rsidR="000A3B32" w:rsidRPr="00FF3D6B">
        <w:rPr>
          <w:sz w:val="28"/>
          <w:szCs w:val="28"/>
          <w:lang w:val="ru-RU"/>
        </w:rPr>
        <w:t xml:space="preserve"> </w:t>
      </w:r>
      <w:r w:rsidRPr="00005ED3">
        <w:rPr>
          <w:sz w:val="28"/>
          <w:szCs w:val="28"/>
          <w:lang w:val="ru-RU"/>
        </w:rPr>
        <w:t xml:space="preserve">Радиалды </w:t>
      </w:r>
      <w:r>
        <w:rPr>
          <w:sz w:val="28"/>
          <w:szCs w:val="28"/>
          <w:lang w:val="ru-RU"/>
        </w:rPr>
        <w:t>ығыспалы</w:t>
      </w:r>
      <w:r w:rsidRPr="00005ED3">
        <w:rPr>
          <w:sz w:val="28"/>
          <w:szCs w:val="28"/>
          <w:lang w:val="ru-RU"/>
        </w:rPr>
        <w:t xml:space="preserve"> иле</w:t>
      </w:r>
      <w:r>
        <w:rPr>
          <w:sz w:val="28"/>
          <w:szCs w:val="28"/>
          <w:lang w:val="ru-RU"/>
        </w:rPr>
        <w:t>кт</w:t>
      </w:r>
      <w:r w:rsidRPr="00005ED3">
        <w:rPr>
          <w:sz w:val="28"/>
          <w:szCs w:val="28"/>
          <w:lang w:val="ru-RU"/>
        </w:rPr>
        <w:t xml:space="preserve">еу тұрақты көлденең қиманың үздіксіз дайындамаларын ыстық деформациялау үшін арнайы калибрленген </w:t>
      </w:r>
      <w:r>
        <w:rPr>
          <w:sz w:val="28"/>
          <w:szCs w:val="28"/>
          <w:lang w:val="ru-RU"/>
        </w:rPr>
        <w:t>біліктерде</w:t>
      </w:r>
      <w:r w:rsidRPr="00005ED3">
        <w:rPr>
          <w:sz w:val="28"/>
          <w:szCs w:val="28"/>
          <w:lang w:val="ru-RU"/>
        </w:rPr>
        <w:t xml:space="preserve"> </w:t>
      </w:r>
      <w:r w:rsidRPr="00BB70A7">
        <w:rPr>
          <w:sz w:val="28"/>
          <w:szCs w:val="28"/>
          <w:lang w:val="ru-RU"/>
        </w:rPr>
        <w:t>үлкен беру бұрыштары</w:t>
      </w:r>
      <w:r w:rsidRPr="00005ED3">
        <w:rPr>
          <w:sz w:val="28"/>
          <w:szCs w:val="28"/>
          <w:lang w:val="ru-RU"/>
        </w:rPr>
        <w:t xml:space="preserve"> (16-18° және одан жоғары) аймағында стационарлық бұрандалы </w:t>
      </w:r>
      <w:r>
        <w:rPr>
          <w:sz w:val="28"/>
          <w:szCs w:val="28"/>
          <w:lang w:val="ru-RU"/>
        </w:rPr>
        <w:t>илект</w:t>
      </w:r>
      <w:r w:rsidRPr="00005ED3">
        <w:rPr>
          <w:sz w:val="28"/>
          <w:szCs w:val="28"/>
          <w:lang w:val="ru-RU"/>
        </w:rPr>
        <w:t>деудің ерекше жағдайы ретінде анықталады [18].</w:t>
      </w:r>
      <w:r w:rsidR="000A3B32" w:rsidRPr="00FF3D6B">
        <w:rPr>
          <w:sz w:val="28"/>
          <w:szCs w:val="28"/>
          <w:lang w:val="ru-RU"/>
        </w:rPr>
        <w:t xml:space="preserve"> </w:t>
      </w:r>
      <w:r>
        <w:rPr>
          <w:sz w:val="28"/>
          <w:szCs w:val="28"/>
          <w:lang w:val="ru-RU"/>
        </w:rPr>
        <w:t>РЫИ</w:t>
      </w:r>
      <w:r w:rsidRPr="00005ED3">
        <w:rPr>
          <w:sz w:val="28"/>
          <w:szCs w:val="28"/>
          <w:lang w:val="ru-RU"/>
        </w:rPr>
        <w:t>-</w:t>
      </w:r>
      <w:r>
        <w:rPr>
          <w:sz w:val="28"/>
          <w:szCs w:val="28"/>
          <w:lang w:val="ru-RU"/>
        </w:rPr>
        <w:t>дің</w:t>
      </w:r>
      <w:r w:rsidRPr="00005ED3">
        <w:rPr>
          <w:sz w:val="28"/>
          <w:szCs w:val="28"/>
          <w:lang w:val="ru-RU"/>
        </w:rPr>
        <w:t xml:space="preserve"> негізгі мақсаты-дөңгелек және ұзын өлшемді бұйымдарды, шыбықтар мен дайындамаларды өндір</w:t>
      </w:r>
      <w:r>
        <w:rPr>
          <w:sz w:val="28"/>
          <w:szCs w:val="28"/>
          <w:lang w:val="ru-RU"/>
        </w:rPr>
        <w:t>у. Үлкен беру бұрыштары бар илект</w:t>
      </w:r>
      <w:r w:rsidRPr="00005ED3">
        <w:rPr>
          <w:sz w:val="28"/>
          <w:szCs w:val="28"/>
          <w:lang w:val="ru-RU"/>
        </w:rPr>
        <w:t xml:space="preserve">еу металды бүкіл көлденең қимада </w:t>
      </w:r>
      <w:r w:rsidRPr="0080427A">
        <w:rPr>
          <w:sz w:val="28"/>
          <w:szCs w:val="28"/>
          <w:lang w:val="ru-RU"/>
        </w:rPr>
        <w:t>тығыздайды. Жолақтың ашылуы тіпті 25% қысылған кезде де алынып тасталды.</w:t>
      </w:r>
    </w:p>
    <w:p w14:paraId="59C79AB7" w14:textId="46637AE4" w:rsidR="000A3B32" w:rsidRPr="00FF3D6B" w:rsidRDefault="00330F53" w:rsidP="000A3B32">
      <w:pPr>
        <w:overflowPunct/>
        <w:autoSpaceDE/>
        <w:autoSpaceDN/>
        <w:adjustRightInd/>
        <w:ind w:firstLine="709"/>
        <w:jc w:val="both"/>
        <w:textAlignment w:val="auto"/>
        <w:rPr>
          <w:sz w:val="28"/>
          <w:szCs w:val="28"/>
          <w:lang w:val="ru-RU"/>
        </w:rPr>
      </w:pPr>
      <w:r w:rsidRPr="0080427A">
        <w:rPr>
          <w:sz w:val="28"/>
          <w:szCs w:val="28"/>
          <w:lang w:val="ru-RU"/>
        </w:rPr>
        <w:t>Берілген траекториялар</w:t>
      </w:r>
      <w:r w:rsidRPr="00330F53">
        <w:rPr>
          <w:sz w:val="28"/>
          <w:szCs w:val="28"/>
          <w:lang w:val="ru-RU"/>
        </w:rPr>
        <w:t xml:space="preserve"> бойынша </w:t>
      </w:r>
      <w:r>
        <w:rPr>
          <w:sz w:val="28"/>
          <w:szCs w:val="28"/>
          <w:lang w:val="ru-RU"/>
        </w:rPr>
        <w:t>д</w:t>
      </w:r>
      <w:r w:rsidRPr="00330F53">
        <w:rPr>
          <w:sz w:val="28"/>
          <w:szCs w:val="28"/>
          <w:lang w:val="ru-RU"/>
        </w:rPr>
        <w:t xml:space="preserve">еформация аймағындағы металдың геликоидты ағыны дайындаманың сыртқы қабаттарының баяулауымен және ішкі қабаттардың үдеуімен көлемді макро </w:t>
      </w:r>
      <w:r>
        <w:rPr>
          <w:sz w:val="28"/>
          <w:szCs w:val="28"/>
          <w:lang w:val="ru-RU"/>
        </w:rPr>
        <w:t>ауысу</w:t>
      </w:r>
      <w:r w:rsidRPr="00330F53">
        <w:rPr>
          <w:sz w:val="28"/>
          <w:szCs w:val="28"/>
          <w:lang w:val="ru-RU"/>
        </w:rPr>
        <w:t xml:space="preserve"> әсерін тудырады.</w:t>
      </w:r>
      <w:r w:rsidR="000A3B32" w:rsidRPr="00FF3D6B">
        <w:rPr>
          <w:sz w:val="28"/>
          <w:szCs w:val="28"/>
          <w:lang w:val="ru-RU"/>
        </w:rPr>
        <w:t xml:space="preserve"> </w:t>
      </w:r>
      <w:r w:rsidRPr="00330F53">
        <w:rPr>
          <w:sz w:val="28"/>
          <w:szCs w:val="28"/>
          <w:lang w:val="ru-RU"/>
        </w:rPr>
        <w:t xml:space="preserve">Металл металлофизикалық құрылымның барлық деңгейлерінде терең </w:t>
      </w:r>
      <w:r>
        <w:rPr>
          <w:sz w:val="28"/>
          <w:szCs w:val="28"/>
          <w:lang w:val="ru-RU"/>
        </w:rPr>
        <w:t>пресстелген</w:t>
      </w:r>
      <w:r w:rsidRPr="00330F53">
        <w:rPr>
          <w:sz w:val="28"/>
          <w:szCs w:val="28"/>
          <w:lang w:val="ru-RU"/>
        </w:rPr>
        <w:t xml:space="preserve"> және өңделген. Металдың </w:t>
      </w:r>
      <w:r w:rsidRPr="0092567E">
        <w:rPr>
          <w:sz w:val="28"/>
          <w:szCs w:val="28"/>
          <w:lang w:val="ru-RU"/>
        </w:rPr>
        <w:t>құрылымдық құрылымының</w:t>
      </w:r>
      <w:r w:rsidRPr="00330F53">
        <w:rPr>
          <w:sz w:val="28"/>
          <w:szCs w:val="28"/>
          <w:lang w:val="ru-RU"/>
        </w:rPr>
        <w:t xml:space="preserve"> элементтері изотропты оқшауланған бөлшектер түрінде болады, олар дисперсиясы жоғары және металдың физикалық, механикалық және пайдалану қасиеттерін кешенді түрде жоғарылатады және тұрақтандырады. Бұл ерекшеліктер </w:t>
      </w:r>
      <w:r>
        <w:rPr>
          <w:sz w:val="28"/>
          <w:szCs w:val="28"/>
          <w:lang w:val="ru-RU"/>
        </w:rPr>
        <w:t>[19-20]</w:t>
      </w:r>
      <w:r w:rsidRPr="00330F53">
        <w:rPr>
          <w:sz w:val="28"/>
          <w:szCs w:val="28"/>
          <w:lang w:val="ru-RU"/>
        </w:rPr>
        <w:t xml:space="preserve"> егжей-тегжейлі сипатталған</w:t>
      </w:r>
      <w:r>
        <w:rPr>
          <w:sz w:val="28"/>
          <w:szCs w:val="28"/>
          <w:lang w:val="ru-RU"/>
        </w:rPr>
        <w:t>.</w:t>
      </w:r>
    </w:p>
    <w:p w14:paraId="59875325" w14:textId="2986324B" w:rsidR="000A3B32" w:rsidRPr="00FF3D6B" w:rsidRDefault="00330F53" w:rsidP="000A3B32">
      <w:pPr>
        <w:overflowPunct/>
        <w:autoSpaceDE/>
        <w:autoSpaceDN/>
        <w:adjustRightInd/>
        <w:ind w:firstLine="709"/>
        <w:jc w:val="both"/>
        <w:textAlignment w:val="auto"/>
        <w:rPr>
          <w:sz w:val="28"/>
          <w:szCs w:val="28"/>
          <w:lang w:val="ru-RU"/>
        </w:rPr>
      </w:pPr>
      <w:r w:rsidRPr="00330F53">
        <w:rPr>
          <w:sz w:val="28"/>
          <w:szCs w:val="28"/>
          <w:lang w:val="ru-RU"/>
        </w:rPr>
        <w:t>[21-22] жұмыстарында бұрандалы иле</w:t>
      </w:r>
      <w:r>
        <w:rPr>
          <w:sz w:val="28"/>
          <w:szCs w:val="28"/>
          <w:lang w:val="ru-RU"/>
        </w:rPr>
        <w:t>ктеуге тән ығ</w:t>
      </w:r>
      <w:r w:rsidRPr="00330F53">
        <w:rPr>
          <w:sz w:val="28"/>
          <w:szCs w:val="28"/>
          <w:lang w:val="ru-RU"/>
        </w:rPr>
        <w:t>ысу деформация</w:t>
      </w:r>
      <w:r>
        <w:rPr>
          <w:sz w:val="28"/>
          <w:szCs w:val="28"/>
          <w:lang w:val="ru-RU"/>
        </w:rPr>
        <w:t>сының жоғары қарқындылығы және «</w:t>
      </w:r>
      <w:r w:rsidRPr="00330F53">
        <w:rPr>
          <w:sz w:val="28"/>
          <w:szCs w:val="28"/>
          <w:lang w:val="ru-RU"/>
        </w:rPr>
        <w:t>бұрандалы иле</w:t>
      </w:r>
      <w:r>
        <w:rPr>
          <w:sz w:val="28"/>
          <w:szCs w:val="28"/>
          <w:lang w:val="ru-RU"/>
        </w:rPr>
        <w:t>кт</w:t>
      </w:r>
      <w:r w:rsidRPr="00330F53">
        <w:rPr>
          <w:sz w:val="28"/>
          <w:szCs w:val="28"/>
          <w:lang w:val="ru-RU"/>
        </w:rPr>
        <w:t>еу-престеу</w:t>
      </w:r>
      <w:r>
        <w:rPr>
          <w:sz w:val="28"/>
          <w:szCs w:val="28"/>
          <w:lang w:val="ru-RU"/>
        </w:rPr>
        <w:t>»</w:t>
      </w:r>
      <w:r w:rsidRPr="00330F53">
        <w:rPr>
          <w:sz w:val="28"/>
          <w:szCs w:val="28"/>
          <w:lang w:val="ru-RU"/>
        </w:rPr>
        <w:t xml:space="preserve"> аралас процесі </w:t>
      </w:r>
      <w:r>
        <w:rPr>
          <w:sz w:val="28"/>
          <w:szCs w:val="28"/>
          <w:lang w:val="ru-RU"/>
        </w:rPr>
        <w:t>түйіршіктерді</w:t>
      </w:r>
      <w:r w:rsidRPr="00330F53">
        <w:rPr>
          <w:sz w:val="28"/>
          <w:szCs w:val="28"/>
          <w:lang w:val="ru-RU"/>
        </w:rPr>
        <w:t xml:space="preserve"> айтарлықтай ұ</w:t>
      </w:r>
      <w:r>
        <w:rPr>
          <w:sz w:val="28"/>
          <w:szCs w:val="28"/>
          <w:lang w:val="ru-RU"/>
        </w:rPr>
        <w:t>с</w:t>
      </w:r>
      <w:r w:rsidRPr="00330F53">
        <w:rPr>
          <w:sz w:val="28"/>
          <w:szCs w:val="28"/>
          <w:lang w:val="ru-RU"/>
        </w:rPr>
        <w:t>ақтауға мүмкіндік беретіні көрсетілген.</w:t>
      </w:r>
    </w:p>
    <w:p w14:paraId="378D852A" w14:textId="0325FB35" w:rsidR="000A3B32" w:rsidRPr="00FF3D6B" w:rsidRDefault="00330F53" w:rsidP="000A3B32">
      <w:pPr>
        <w:overflowPunct/>
        <w:autoSpaceDE/>
        <w:autoSpaceDN/>
        <w:adjustRightInd/>
        <w:ind w:firstLine="709"/>
        <w:jc w:val="both"/>
        <w:textAlignment w:val="auto"/>
        <w:rPr>
          <w:sz w:val="28"/>
          <w:szCs w:val="28"/>
          <w:lang w:val="ru-RU"/>
        </w:rPr>
      </w:pPr>
      <w:r>
        <w:rPr>
          <w:sz w:val="28"/>
          <w:szCs w:val="28"/>
          <w:lang w:val="ru-RU"/>
        </w:rPr>
        <w:t>Жинақтау</w:t>
      </w:r>
      <w:r w:rsidRPr="00330F53">
        <w:rPr>
          <w:sz w:val="28"/>
          <w:szCs w:val="28"/>
          <w:lang w:val="ru-RU"/>
        </w:rPr>
        <w:t xml:space="preserve"> </w:t>
      </w:r>
      <w:r>
        <w:rPr>
          <w:sz w:val="28"/>
          <w:szCs w:val="28"/>
          <w:lang w:val="ru-RU"/>
        </w:rPr>
        <w:t>біліктерін</w:t>
      </w:r>
      <w:r w:rsidRPr="00330F53">
        <w:rPr>
          <w:sz w:val="28"/>
          <w:szCs w:val="28"/>
          <w:lang w:val="ru-RU"/>
        </w:rPr>
        <w:t xml:space="preserve"> желімдеу процесі келесі принципке негізделген: бірдей қалыңдықтағы екі парақ бір өтуде 50% қысумен бірге илектеледі [23-26].</w:t>
      </w:r>
      <w:r w:rsidR="000A3B32" w:rsidRPr="00FF3D6B">
        <w:rPr>
          <w:sz w:val="28"/>
          <w:szCs w:val="28"/>
          <w:lang w:val="ru-RU"/>
        </w:rPr>
        <w:t xml:space="preserve"> </w:t>
      </w:r>
      <w:r w:rsidRPr="00330F53">
        <w:rPr>
          <w:sz w:val="28"/>
          <w:szCs w:val="28"/>
          <w:lang w:val="ru-RU"/>
        </w:rPr>
        <w:t xml:space="preserve">Алынған </w:t>
      </w:r>
      <w:r>
        <w:rPr>
          <w:sz w:val="28"/>
          <w:szCs w:val="28"/>
          <w:lang w:val="ru-RU"/>
        </w:rPr>
        <w:t>п</w:t>
      </w:r>
      <w:r w:rsidRPr="00330F53">
        <w:rPr>
          <w:sz w:val="28"/>
          <w:szCs w:val="28"/>
          <w:lang w:val="ru-RU"/>
        </w:rPr>
        <w:t xml:space="preserve">арақ екі параққа кесілді, олар бетті өңдегеннен кейін бүктеліп, қайтадан </w:t>
      </w:r>
      <w:r>
        <w:rPr>
          <w:sz w:val="28"/>
          <w:szCs w:val="28"/>
          <w:lang w:val="ru-RU"/>
        </w:rPr>
        <w:t>оралады</w:t>
      </w:r>
      <w:r w:rsidRPr="00330F53">
        <w:rPr>
          <w:sz w:val="28"/>
          <w:szCs w:val="28"/>
          <w:lang w:val="ru-RU"/>
        </w:rPr>
        <w:t>. Бұл процесс бірнеше рет қайталанады.</w:t>
      </w:r>
      <w:r w:rsidR="000A3B32" w:rsidRPr="00FF3D6B">
        <w:rPr>
          <w:sz w:val="28"/>
          <w:szCs w:val="28"/>
          <w:lang w:val="ru-RU"/>
        </w:rPr>
        <w:t xml:space="preserve"> </w:t>
      </w:r>
      <w:r w:rsidRPr="00330F53">
        <w:rPr>
          <w:sz w:val="28"/>
          <w:szCs w:val="28"/>
          <w:lang w:val="ru-RU"/>
        </w:rPr>
        <w:t>Осы</w:t>
      </w:r>
      <w:r>
        <w:rPr>
          <w:sz w:val="28"/>
          <w:szCs w:val="28"/>
          <w:lang w:val="ru-RU"/>
        </w:rPr>
        <w:t>ндай аралас и</w:t>
      </w:r>
      <w:r w:rsidRPr="00330F53">
        <w:rPr>
          <w:sz w:val="28"/>
          <w:szCs w:val="28"/>
          <w:lang w:val="ru-RU"/>
        </w:rPr>
        <w:t>ле</w:t>
      </w:r>
      <w:r>
        <w:rPr>
          <w:sz w:val="28"/>
          <w:szCs w:val="28"/>
          <w:lang w:val="ru-RU"/>
        </w:rPr>
        <w:t>кт</w:t>
      </w:r>
      <w:r w:rsidRPr="00330F53">
        <w:rPr>
          <w:sz w:val="28"/>
          <w:szCs w:val="28"/>
          <w:lang w:val="ru-RU"/>
        </w:rPr>
        <w:t>еудің нәтижесінде қатты фазадағы диффузиялық өзара әрекеттесудің арқасында парақтар бір-біріне қосылады, бұл микроқұрылымды ұ</w:t>
      </w:r>
      <w:r>
        <w:rPr>
          <w:sz w:val="28"/>
          <w:szCs w:val="28"/>
          <w:lang w:val="ru-RU"/>
        </w:rPr>
        <w:t>с</w:t>
      </w:r>
      <w:r w:rsidRPr="00330F53">
        <w:rPr>
          <w:sz w:val="28"/>
          <w:szCs w:val="28"/>
          <w:lang w:val="ru-RU"/>
        </w:rPr>
        <w:t xml:space="preserve">ақтаумен бірге жүреді. Бұл әдіс </w:t>
      </w:r>
      <w:r>
        <w:rPr>
          <w:sz w:val="28"/>
          <w:szCs w:val="28"/>
          <w:lang w:val="ru-RU"/>
        </w:rPr>
        <w:t>УҰТ</w:t>
      </w:r>
      <w:r w:rsidRPr="00330F53">
        <w:rPr>
          <w:sz w:val="28"/>
          <w:szCs w:val="28"/>
          <w:lang w:val="ru-RU"/>
        </w:rPr>
        <w:t xml:space="preserve"> құрылымдары бар ақаусыз жартылай фабрикаттар өндірісін қамтамасыз етеді.</w:t>
      </w:r>
    </w:p>
    <w:p w14:paraId="4B3A641D" w14:textId="2721C5E1" w:rsidR="000A3B32" w:rsidRPr="00FF3D6B" w:rsidRDefault="00330F53" w:rsidP="000A3B32">
      <w:pPr>
        <w:overflowPunct/>
        <w:autoSpaceDE/>
        <w:autoSpaceDN/>
        <w:adjustRightInd/>
        <w:ind w:firstLine="709"/>
        <w:jc w:val="both"/>
        <w:textAlignment w:val="auto"/>
        <w:rPr>
          <w:sz w:val="28"/>
          <w:szCs w:val="28"/>
          <w:lang w:val="ru-RU"/>
        </w:rPr>
      </w:pPr>
      <w:r w:rsidRPr="00330F53">
        <w:rPr>
          <w:sz w:val="28"/>
          <w:szCs w:val="28"/>
          <w:lang w:val="ru-RU"/>
        </w:rPr>
        <w:t>Көлденең иле</w:t>
      </w:r>
      <w:r>
        <w:rPr>
          <w:sz w:val="28"/>
          <w:szCs w:val="28"/>
          <w:lang w:val="ru-RU"/>
        </w:rPr>
        <w:t>кт</w:t>
      </w:r>
      <w:r w:rsidRPr="00330F53">
        <w:rPr>
          <w:sz w:val="28"/>
          <w:szCs w:val="28"/>
          <w:lang w:val="ru-RU"/>
        </w:rPr>
        <w:t>еу процесі (CARB) - бұл ARB процесіне ұқсас иле</w:t>
      </w:r>
      <w:r>
        <w:rPr>
          <w:sz w:val="28"/>
          <w:szCs w:val="28"/>
          <w:lang w:val="ru-RU"/>
        </w:rPr>
        <w:t>кт</w:t>
      </w:r>
      <w:r w:rsidRPr="00330F53">
        <w:rPr>
          <w:sz w:val="28"/>
          <w:szCs w:val="28"/>
          <w:lang w:val="ru-RU"/>
        </w:rPr>
        <w:t>еу әдісі, бірақ әр деформация циклінен кейін иле</w:t>
      </w:r>
      <w:r>
        <w:rPr>
          <w:sz w:val="28"/>
          <w:szCs w:val="28"/>
          <w:lang w:val="ru-RU"/>
        </w:rPr>
        <w:t>кт</w:t>
      </w:r>
      <w:r w:rsidRPr="00330F53">
        <w:rPr>
          <w:sz w:val="28"/>
          <w:szCs w:val="28"/>
          <w:lang w:val="ru-RU"/>
        </w:rPr>
        <w:t>еу бағыты 90° өзгереді [27-28].</w:t>
      </w:r>
      <w:r w:rsidR="000A3B32" w:rsidRPr="00FF3D6B">
        <w:rPr>
          <w:sz w:val="28"/>
          <w:szCs w:val="28"/>
          <w:lang w:val="ru-RU"/>
        </w:rPr>
        <w:t xml:space="preserve"> </w:t>
      </w:r>
      <w:r w:rsidRPr="00330F53">
        <w:rPr>
          <w:sz w:val="28"/>
          <w:szCs w:val="28"/>
          <w:lang w:val="ru-RU"/>
        </w:rPr>
        <w:t>Бұл әдіс парақтардың пластикалық анизотропиясын азайтады және беріктік пен пластикалық қасиеттердің жоғары деңгейін қамтамасыз етеді.</w:t>
      </w:r>
      <w:r w:rsidR="000A3B32" w:rsidRPr="00FF3D6B">
        <w:rPr>
          <w:sz w:val="28"/>
          <w:szCs w:val="28"/>
          <w:lang w:val="ru-RU"/>
        </w:rPr>
        <w:t xml:space="preserve"> </w:t>
      </w:r>
      <w:r w:rsidRPr="00330F53">
        <w:rPr>
          <w:sz w:val="28"/>
          <w:szCs w:val="28"/>
          <w:lang w:val="ru-RU"/>
        </w:rPr>
        <w:t xml:space="preserve">Қазіргі заманғы өнеркәсіптік суық илектеу </w:t>
      </w:r>
      <w:r>
        <w:rPr>
          <w:sz w:val="28"/>
          <w:szCs w:val="28"/>
          <w:lang w:val="ru-RU"/>
        </w:rPr>
        <w:t>стандары</w:t>
      </w:r>
      <w:r w:rsidRPr="00330F53">
        <w:rPr>
          <w:sz w:val="28"/>
          <w:szCs w:val="28"/>
          <w:lang w:val="ru-RU"/>
        </w:rPr>
        <w:t xml:space="preserve"> барабанның ұзындығы ~ 2500 мм-ге дейін жететіндіктен, CARB процесінің негізгі шектеуі барабанның ұзындығынан асатын парақтарды өңдеу мүмкін </w:t>
      </w:r>
      <w:r>
        <w:rPr>
          <w:sz w:val="28"/>
          <w:szCs w:val="28"/>
          <w:lang w:val="ru-RU"/>
        </w:rPr>
        <w:t>екендігі</w:t>
      </w:r>
      <w:r w:rsidRPr="00330F53">
        <w:rPr>
          <w:sz w:val="28"/>
          <w:szCs w:val="28"/>
          <w:lang w:val="ru-RU"/>
        </w:rPr>
        <w:t xml:space="preserve"> болып табылады. Тұтастай алғанда, ARB және CARB процестерін жүзеге асырудағы негізгі қиындық-бұл парақтардың бетін арнайы дайындау, сондай-ақ бүйірлік жиектерді кесу қажеттілігі, бұл процестердің тиімділігін төмендетеді.</w:t>
      </w:r>
    </w:p>
    <w:p w14:paraId="1A1F8DCB" w14:textId="5856822E" w:rsidR="000A3B32" w:rsidRPr="00FF3D6B" w:rsidRDefault="00330F53" w:rsidP="000A3B32">
      <w:pPr>
        <w:overflowPunct/>
        <w:autoSpaceDE/>
        <w:autoSpaceDN/>
        <w:adjustRightInd/>
        <w:ind w:firstLine="709"/>
        <w:jc w:val="both"/>
        <w:textAlignment w:val="auto"/>
        <w:rPr>
          <w:sz w:val="28"/>
          <w:szCs w:val="28"/>
          <w:lang w:val="ru-RU"/>
        </w:rPr>
      </w:pPr>
      <w:r w:rsidRPr="00330F53">
        <w:rPr>
          <w:sz w:val="28"/>
          <w:szCs w:val="28"/>
          <w:lang w:val="ru-RU"/>
        </w:rPr>
        <w:t>Криогендік температурада иле</w:t>
      </w:r>
      <w:r>
        <w:rPr>
          <w:sz w:val="28"/>
          <w:szCs w:val="28"/>
          <w:lang w:val="ru-RU"/>
        </w:rPr>
        <w:t>кт</w:t>
      </w:r>
      <w:r w:rsidRPr="00330F53">
        <w:rPr>
          <w:sz w:val="28"/>
          <w:szCs w:val="28"/>
          <w:lang w:val="ru-RU"/>
        </w:rPr>
        <w:t xml:space="preserve">еу механикалық қасиеттері жақсартылған металл </w:t>
      </w:r>
      <w:r>
        <w:rPr>
          <w:sz w:val="28"/>
          <w:szCs w:val="28"/>
          <w:lang w:val="ru-RU"/>
        </w:rPr>
        <w:t>УҰТ</w:t>
      </w:r>
      <w:r w:rsidRPr="00330F53">
        <w:rPr>
          <w:sz w:val="28"/>
          <w:szCs w:val="28"/>
          <w:lang w:val="ru-RU"/>
        </w:rPr>
        <w:t xml:space="preserve"> және наноматериалдар алу үшін жоғары әлеуетке ие [29-32]</w:t>
      </w:r>
      <w:r w:rsidR="000A3B32" w:rsidRPr="00FF3D6B">
        <w:rPr>
          <w:sz w:val="28"/>
          <w:szCs w:val="28"/>
          <w:lang w:val="ru-RU"/>
        </w:rPr>
        <w:t>. Крио</w:t>
      </w:r>
      <w:r>
        <w:rPr>
          <w:sz w:val="28"/>
          <w:szCs w:val="28"/>
          <w:lang w:val="ru-RU"/>
        </w:rPr>
        <w:t>илектеу</w:t>
      </w:r>
      <w:r w:rsidR="000A3B32" w:rsidRPr="00FF3D6B">
        <w:rPr>
          <w:sz w:val="28"/>
          <w:szCs w:val="28"/>
          <w:lang w:val="ru-RU"/>
        </w:rPr>
        <w:t xml:space="preserve"> - </w:t>
      </w:r>
      <w:r w:rsidRPr="00330F53">
        <w:rPr>
          <w:sz w:val="28"/>
          <w:szCs w:val="28"/>
          <w:lang w:val="ru-RU"/>
        </w:rPr>
        <w:t>бұл бастапқы дайындаманы, мысалы, сұйық азотта -153</w:t>
      </w:r>
      <w:r w:rsidR="00456BC9" w:rsidRPr="00330F53">
        <w:rPr>
          <w:sz w:val="28"/>
          <w:szCs w:val="28"/>
          <w:lang w:val="ru-RU"/>
        </w:rPr>
        <w:t>°C</w:t>
      </w:r>
      <w:r w:rsidRPr="00330F53">
        <w:rPr>
          <w:sz w:val="28"/>
          <w:szCs w:val="28"/>
          <w:lang w:val="ru-RU"/>
        </w:rPr>
        <w:t>-тен ...-196°C температураға дейін алдын ала салқындататын деформация әдісі.</w:t>
      </w:r>
      <w:r w:rsidR="000A3B32" w:rsidRPr="00FF3D6B">
        <w:rPr>
          <w:sz w:val="28"/>
          <w:szCs w:val="28"/>
          <w:lang w:val="ru-RU"/>
        </w:rPr>
        <w:t xml:space="preserve"> </w:t>
      </w:r>
      <w:r w:rsidRPr="00330F53">
        <w:rPr>
          <w:sz w:val="28"/>
          <w:szCs w:val="28"/>
          <w:lang w:val="ru-RU"/>
        </w:rPr>
        <w:t xml:space="preserve">Криогендік температурада динамикалық қайтарым басылады, бұл </w:t>
      </w:r>
      <w:r>
        <w:rPr>
          <w:sz w:val="28"/>
          <w:szCs w:val="28"/>
          <w:lang w:val="ru-RU"/>
        </w:rPr>
        <w:t>түйіршікті</w:t>
      </w:r>
      <w:r w:rsidRPr="00330F53">
        <w:rPr>
          <w:sz w:val="28"/>
          <w:szCs w:val="28"/>
          <w:lang w:val="ru-RU"/>
        </w:rPr>
        <w:t xml:space="preserve"> тиімдірек ұ</w:t>
      </w:r>
      <w:r>
        <w:rPr>
          <w:sz w:val="28"/>
          <w:szCs w:val="28"/>
          <w:lang w:val="ru-RU"/>
        </w:rPr>
        <w:t>с</w:t>
      </w:r>
      <w:r w:rsidRPr="00330F53">
        <w:rPr>
          <w:sz w:val="28"/>
          <w:szCs w:val="28"/>
          <w:lang w:val="ru-RU"/>
        </w:rPr>
        <w:t>ақтауға ықпал етеді.</w:t>
      </w:r>
      <w:r w:rsidR="000A3B32" w:rsidRPr="00FF3D6B">
        <w:rPr>
          <w:sz w:val="28"/>
          <w:szCs w:val="28"/>
          <w:lang w:val="ru-RU"/>
        </w:rPr>
        <w:t xml:space="preserve"> </w:t>
      </w:r>
      <w:r>
        <w:rPr>
          <w:sz w:val="28"/>
          <w:szCs w:val="28"/>
          <w:lang w:val="ru-RU"/>
        </w:rPr>
        <w:t>Криоилектеуді</w:t>
      </w:r>
      <w:r w:rsidRPr="00330F53">
        <w:rPr>
          <w:sz w:val="28"/>
          <w:szCs w:val="28"/>
          <w:lang w:val="ru-RU"/>
        </w:rPr>
        <w:t xml:space="preserve"> беріктендіру технологиясы ретіндегі тиімділігі көбінесе өңделетін металл материалдардағы қаптама ақауының энергиясымен</w:t>
      </w:r>
      <w:r>
        <w:rPr>
          <w:sz w:val="28"/>
          <w:szCs w:val="28"/>
          <w:lang w:val="ru-RU"/>
        </w:rPr>
        <w:t xml:space="preserve"> </w:t>
      </w:r>
      <w:r w:rsidRPr="00330F53">
        <w:rPr>
          <w:sz w:val="28"/>
          <w:szCs w:val="28"/>
          <w:lang w:val="ru-RU"/>
        </w:rPr>
        <w:t>(</w:t>
      </w:r>
      <w:r>
        <w:rPr>
          <w:sz w:val="28"/>
          <w:szCs w:val="28"/>
          <w:lang w:val="ru-RU"/>
        </w:rPr>
        <w:t>ҚАЭ</w:t>
      </w:r>
      <w:r w:rsidRPr="00330F53">
        <w:rPr>
          <w:sz w:val="28"/>
          <w:szCs w:val="28"/>
          <w:lang w:val="ru-RU"/>
        </w:rPr>
        <w:t>) анықталады.</w:t>
      </w:r>
      <w:r w:rsidR="000A3B32" w:rsidRPr="00FF3D6B">
        <w:rPr>
          <w:sz w:val="28"/>
          <w:szCs w:val="28"/>
          <w:lang w:val="ru-RU"/>
        </w:rPr>
        <w:t xml:space="preserve"> </w:t>
      </w:r>
      <w:r w:rsidRPr="00330F53">
        <w:rPr>
          <w:sz w:val="28"/>
          <w:szCs w:val="28"/>
          <w:lang w:val="ru-RU"/>
        </w:rPr>
        <w:t xml:space="preserve">Криогендік температурада төмен </w:t>
      </w:r>
      <w:r>
        <w:rPr>
          <w:sz w:val="28"/>
          <w:szCs w:val="28"/>
          <w:lang w:val="ru-RU"/>
        </w:rPr>
        <w:t>ҚАЭ</w:t>
      </w:r>
      <w:r w:rsidRPr="00330F53">
        <w:rPr>
          <w:sz w:val="28"/>
          <w:szCs w:val="28"/>
          <w:lang w:val="ru-RU"/>
        </w:rPr>
        <w:t xml:space="preserve"> металдары қосарлану механизмі арқылы, жоғары </w:t>
      </w:r>
      <w:r>
        <w:rPr>
          <w:sz w:val="28"/>
          <w:szCs w:val="28"/>
          <w:lang w:val="ru-RU"/>
        </w:rPr>
        <w:t>ҚАЭ</w:t>
      </w:r>
      <w:r w:rsidRPr="00330F53">
        <w:rPr>
          <w:sz w:val="28"/>
          <w:szCs w:val="28"/>
          <w:lang w:val="ru-RU"/>
        </w:rPr>
        <w:t xml:space="preserve"> - дислокациялық сырғанау механизмі арқылы, орташа </w:t>
      </w:r>
      <w:r>
        <w:rPr>
          <w:sz w:val="28"/>
          <w:szCs w:val="28"/>
          <w:lang w:val="ru-RU"/>
        </w:rPr>
        <w:t>ҚАЭ</w:t>
      </w:r>
      <w:r w:rsidR="00825E5C">
        <w:rPr>
          <w:sz w:val="28"/>
          <w:szCs w:val="28"/>
          <w:lang w:val="ru-RU"/>
        </w:rPr>
        <w:t xml:space="preserve"> –</w:t>
      </w:r>
      <w:r w:rsidRPr="00330F53">
        <w:rPr>
          <w:sz w:val="28"/>
          <w:szCs w:val="28"/>
          <w:lang w:val="ru-RU"/>
        </w:rPr>
        <w:t xml:space="preserve"> крио</w:t>
      </w:r>
      <w:r>
        <w:rPr>
          <w:sz w:val="28"/>
          <w:szCs w:val="28"/>
          <w:lang w:val="ru-RU"/>
        </w:rPr>
        <w:t xml:space="preserve">илектеу </w:t>
      </w:r>
      <w:r w:rsidRPr="00330F53">
        <w:rPr>
          <w:sz w:val="28"/>
          <w:szCs w:val="28"/>
          <w:lang w:val="ru-RU"/>
        </w:rPr>
        <w:t>кезінде қосарлану механизмі арқылы және қоршаған орта температурасында суық иле</w:t>
      </w:r>
      <w:r>
        <w:rPr>
          <w:sz w:val="28"/>
          <w:szCs w:val="28"/>
          <w:lang w:val="ru-RU"/>
        </w:rPr>
        <w:t>кт</w:t>
      </w:r>
      <w:r w:rsidRPr="00330F53">
        <w:rPr>
          <w:sz w:val="28"/>
          <w:szCs w:val="28"/>
          <w:lang w:val="ru-RU"/>
        </w:rPr>
        <w:t>еу жағдайында дислокациялық сырғанау механизмі арқылы деформацияланады.</w:t>
      </w:r>
    </w:p>
    <w:p w14:paraId="478F75BE" w14:textId="431C2DB4" w:rsidR="000A3B32" w:rsidRPr="00FF3D6B" w:rsidRDefault="00330F53" w:rsidP="000A3B32">
      <w:pPr>
        <w:overflowPunct/>
        <w:autoSpaceDE/>
        <w:autoSpaceDN/>
        <w:adjustRightInd/>
        <w:ind w:firstLine="709"/>
        <w:jc w:val="both"/>
        <w:textAlignment w:val="auto"/>
        <w:rPr>
          <w:sz w:val="28"/>
          <w:szCs w:val="28"/>
          <w:lang w:val="ru-RU"/>
        </w:rPr>
      </w:pPr>
      <w:r>
        <w:rPr>
          <w:sz w:val="28"/>
          <w:szCs w:val="28"/>
          <w:lang w:val="ru-RU"/>
        </w:rPr>
        <w:t>Криоилектеу</w:t>
      </w:r>
      <w:r w:rsidRPr="00330F53">
        <w:rPr>
          <w:sz w:val="28"/>
          <w:szCs w:val="28"/>
          <w:lang w:val="ru-RU"/>
        </w:rPr>
        <w:t>, ең алдымен мыс, алюминий және олардың қорытпалары сияқты Г</w:t>
      </w:r>
      <w:r w:rsidR="009E7CE2">
        <w:rPr>
          <w:sz w:val="28"/>
          <w:szCs w:val="28"/>
          <w:lang w:val="ru-RU"/>
        </w:rPr>
        <w:t>ТҚ</w:t>
      </w:r>
      <w:r w:rsidRPr="00330F53">
        <w:rPr>
          <w:sz w:val="28"/>
          <w:szCs w:val="28"/>
          <w:lang w:val="ru-RU"/>
        </w:rPr>
        <w:t xml:space="preserve"> металдары үшін қолдану мүмкіндігіне ие. Әдетте, металдардың беріктігі артқан сайын олардың </w:t>
      </w:r>
      <w:r w:rsidR="00144A6D">
        <w:rPr>
          <w:sz w:val="28"/>
          <w:szCs w:val="28"/>
          <w:lang w:val="ru-RU"/>
        </w:rPr>
        <w:t>пластикалығы</w:t>
      </w:r>
      <w:r w:rsidRPr="00330F53">
        <w:rPr>
          <w:sz w:val="28"/>
          <w:szCs w:val="28"/>
          <w:lang w:val="ru-RU"/>
        </w:rPr>
        <w:t xml:space="preserve"> төмендейді.</w:t>
      </w:r>
      <w:r w:rsidR="000A3B32" w:rsidRPr="00FF3D6B">
        <w:rPr>
          <w:sz w:val="28"/>
          <w:szCs w:val="28"/>
          <w:lang w:val="ru-RU"/>
        </w:rPr>
        <w:t xml:space="preserve"> </w:t>
      </w:r>
      <w:r w:rsidR="00144A6D" w:rsidRPr="00144A6D">
        <w:rPr>
          <w:sz w:val="28"/>
          <w:szCs w:val="28"/>
          <w:lang w:val="ru-RU"/>
        </w:rPr>
        <w:t>Алайда, мысалы, алюминий қорытпаларында температура қоршаған орта температурасынан (20°C) криогендік (-196°C) дейін төмендегенде</w:t>
      </w:r>
      <w:r w:rsidR="00144A6D" w:rsidRPr="0092567E">
        <w:rPr>
          <w:sz w:val="28"/>
          <w:szCs w:val="28"/>
          <w:lang w:val="ru-RU"/>
        </w:rPr>
        <w:t>, кері</w:t>
      </w:r>
      <w:r w:rsidR="00144A6D" w:rsidRPr="00144A6D">
        <w:rPr>
          <w:sz w:val="28"/>
          <w:szCs w:val="28"/>
          <w:lang w:val="ru-RU"/>
        </w:rPr>
        <w:t xml:space="preserve"> әсер пайда болады; беріктігі де, </w:t>
      </w:r>
      <w:r w:rsidR="00144A6D">
        <w:rPr>
          <w:sz w:val="28"/>
          <w:szCs w:val="28"/>
          <w:lang w:val="ru-RU"/>
        </w:rPr>
        <w:t>пластикалығы</w:t>
      </w:r>
      <w:r w:rsidR="00144A6D" w:rsidRPr="00144A6D">
        <w:rPr>
          <w:sz w:val="28"/>
          <w:szCs w:val="28"/>
          <w:lang w:val="ru-RU"/>
        </w:rPr>
        <w:t xml:space="preserve"> д</w:t>
      </w:r>
      <w:r w:rsidR="00144A6D">
        <w:rPr>
          <w:sz w:val="28"/>
          <w:szCs w:val="28"/>
          <w:lang w:val="ru-RU"/>
        </w:rPr>
        <w:t>а</w:t>
      </w:r>
      <w:r w:rsidR="00144A6D" w:rsidRPr="00144A6D">
        <w:rPr>
          <w:sz w:val="28"/>
          <w:szCs w:val="28"/>
          <w:lang w:val="ru-RU"/>
        </w:rPr>
        <w:t xml:space="preserve"> бір уақытта артады.</w:t>
      </w:r>
      <w:r w:rsidR="000A3B32" w:rsidRPr="00FF3D6B">
        <w:rPr>
          <w:sz w:val="28"/>
          <w:szCs w:val="28"/>
          <w:lang w:val="ru-RU"/>
        </w:rPr>
        <w:t xml:space="preserve"> </w:t>
      </w:r>
      <w:r w:rsidR="00144A6D" w:rsidRPr="00144A6D">
        <w:rPr>
          <w:sz w:val="28"/>
          <w:szCs w:val="28"/>
          <w:lang w:val="ru-RU"/>
        </w:rPr>
        <w:t>Мысалы, 5083 қорытпасының күйдірілген күйінде созылу беріктігі 290 МПа-дан (20°C) 407 МПа-ға (-196°C) дейін өсті, ал салыстырмалы ұзарту да 25% - дан 36% - ға дейін айтарлықтай өсті [33].</w:t>
      </w:r>
      <w:r w:rsidR="000A3B32" w:rsidRPr="00FF3D6B">
        <w:rPr>
          <w:sz w:val="28"/>
          <w:szCs w:val="28"/>
          <w:lang w:val="ru-RU"/>
        </w:rPr>
        <w:t xml:space="preserve"> </w:t>
      </w:r>
      <w:r w:rsidR="00144A6D">
        <w:rPr>
          <w:sz w:val="28"/>
          <w:szCs w:val="28"/>
          <w:lang w:val="ru-RU"/>
        </w:rPr>
        <w:t>Сәйкесінше</w:t>
      </w:r>
      <w:r w:rsidR="00144A6D" w:rsidRPr="00144A6D">
        <w:rPr>
          <w:sz w:val="28"/>
          <w:szCs w:val="28"/>
          <w:lang w:val="ru-RU"/>
        </w:rPr>
        <w:t xml:space="preserve">, алюминий қорытпаларын криодеформациялық өңдеу </w:t>
      </w:r>
      <w:r w:rsidR="00144A6D">
        <w:rPr>
          <w:sz w:val="28"/>
          <w:szCs w:val="28"/>
          <w:lang w:val="ru-RU"/>
        </w:rPr>
        <w:t>УҰТ</w:t>
      </w:r>
      <w:r w:rsidR="00144A6D" w:rsidRPr="00144A6D">
        <w:rPr>
          <w:sz w:val="28"/>
          <w:szCs w:val="28"/>
          <w:lang w:val="ru-RU"/>
        </w:rPr>
        <w:t xml:space="preserve"> құрылымдарының қалыптасуына және механикалық қасиеттердің жоғарылауына ықпал етуі мүмкін.</w:t>
      </w:r>
      <w:r w:rsidR="000A3B32" w:rsidRPr="00FF3D6B">
        <w:rPr>
          <w:sz w:val="28"/>
          <w:szCs w:val="28"/>
          <w:lang w:val="ru-RU"/>
        </w:rPr>
        <w:t xml:space="preserve"> </w:t>
      </w:r>
      <w:r w:rsidR="00144A6D" w:rsidRPr="00144A6D">
        <w:rPr>
          <w:sz w:val="28"/>
          <w:szCs w:val="28"/>
          <w:lang w:val="ru-RU"/>
        </w:rPr>
        <w:t xml:space="preserve">Мысалы, 5083 алюминий қорытпасынан </w:t>
      </w:r>
      <w:r w:rsidR="00144A6D">
        <w:rPr>
          <w:sz w:val="28"/>
          <w:szCs w:val="28"/>
          <w:lang w:val="ru-RU"/>
        </w:rPr>
        <w:t>УҰТ</w:t>
      </w:r>
      <w:r w:rsidR="00144A6D" w:rsidRPr="00144A6D">
        <w:rPr>
          <w:sz w:val="28"/>
          <w:szCs w:val="28"/>
          <w:lang w:val="ru-RU"/>
        </w:rPr>
        <w:t xml:space="preserve"> құрылымын алу үшін крио</w:t>
      </w:r>
      <w:r w:rsidR="00144A6D">
        <w:rPr>
          <w:sz w:val="28"/>
          <w:szCs w:val="28"/>
          <w:lang w:val="ru-RU"/>
        </w:rPr>
        <w:t>илектеу</w:t>
      </w:r>
      <w:r w:rsidR="00144A6D" w:rsidRPr="00144A6D">
        <w:rPr>
          <w:sz w:val="28"/>
          <w:szCs w:val="28"/>
          <w:lang w:val="ru-RU"/>
        </w:rPr>
        <w:t xml:space="preserve"> әдісі кейінгі күйдірумен бірге қолданылды</w:t>
      </w:r>
      <w:r w:rsidR="00144A6D">
        <w:rPr>
          <w:sz w:val="28"/>
          <w:szCs w:val="28"/>
          <w:lang w:val="ru-RU"/>
        </w:rPr>
        <w:t xml:space="preserve"> </w:t>
      </w:r>
      <w:r w:rsidR="00144A6D" w:rsidRPr="00144A6D">
        <w:rPr>
          <w:sz w:val="28"/>
          <w:szCs w:val="28"/>
          <w:lang w:val="ru-RU"/>
        </w:rPr>
        <w:t>[34].</w:t>
      </w:r>
    </w:p>
    <w:p w14:paraId="65A4E16C" w14:textId="70992688" w:rsidR="000A3B32" w:rsidRPr="00FF3D6B" w:rsidRDefault="00144A6D" w:rsidP="000A3B32">
      <w:pPr>
        <w:overflowPunct/>
        <w:autoSpaceDE/>
        <w:autoSpaceDN/>
        <w:adjustRightInd/>
        <w:ind w:firstLine="709"/>
        <w:jc w:val="both"/>
        <w:textAlignment w:val="auto"/>
        <w:rPr>
          <w:sz w:val="28"/>
          <w:szCs w:val="28"/>
          <w:lang w:val="ru-RU"/>
        </w:rPr>
      </w:pPr>
      <w:r>
        <w:rPr>
          <w:sz w:val="28"/>
          <w:szCs w:val="28"/>
          <w:lang w:val="ru-RU"/>
        </w:rPr>
        <w:t>Қ</w:t>
      </w:r>
      <w:r w:rsidRPr="00144A6D">
        <w:rPr>
          <w:sz w:val="28"/>
          <w:szCs w:val="28"/>
          <w:lang w:val="ru-RU"/>
        </w:rPr>
        <w:t>ПД-ның перспективалы өнеркәсіптік қолданылатын әдістерінің бірі-асимметриялық иле</w:t>
      </w:r>
      <w:r>
        <w:rPr>
          <w:sz w:val="28"/>
          <w:szCs w:val="28"/>
          <w:lang w:val="ru-RU"/>
        </w:rPr>
        <w:t>кт</w:t>
      </w:r>
      <w:r w:rsidRPr="00144A6D">
        <w:rPr>
          <w:sz w:val="28"/>
          <w:szCs w:val="28"/>
          <w:lang w:val="ru-RU"/>
        </w:rPr>
        <w:t>еу [35-44].</w:t>
      </w:r>
      <w:r w:rsidR="000A3B32" w:rsidRPr="00FF3D6B">
        <w:rPr>
          <w:sz w:val="28"/>
          <w:szCs w:val="28"/>
          <w:lang w:val="ru-RU"/>
        </w:rPr>
        <w:t xml:space="preserve"> </w:t>
      </w:r>
      <w:r>
        <w:rPr>
          <w:sz w:val="28"/>
          <w:szCs w:val="28"/>
          <w:lang w:val="ru-RU"/>
        </w:rPr>
        <w:t>Илект</w:t>
      </w:r>
      <w:r w:rsidRPr="00144A6D">
        <w:rPr>
          <w:sz w:val="28"/>
          <w:szCs w:val="28"/>
          <w:lang w:val="ru-RU"/>
        </w:rPr>
        <w:t xml:space="preserve">еу-бұл бұзылулармен бірге жүретін </w:t>
      </w:r>
      <w:r>
        <w:rPr>
          <w:sz w:val="28"/>
          <w:szCs w:val="28"/>
          <w:lang w:val="ru-RU"/>
        </w:rPr>
        <w:t>к</w:t>
      </w:r>
      <w:r w:rsidRPr="00144A6D">
        <w:rPr>
          <w:sz w:val="28"/>
          <w:szCs w:val="28"/>
          <w:lang w:val="ru-RU"/>
        </w:rPr>
        <w:t xml:space="preserve">үрделі </w:t>
      </w:r>
      <w:r>
        <w:rPr>
          <w:sz w:val="28"/>
          <w:szCs w:val="28"/>
          <w:lang w:val="ru-RU"/>
        </w:rPr>
        <w:t>т</w:t>
      </w:r>
      <w:r w:rsidRPr="00144A6D">
        <w:rPr>
          <w:sz w:val="28"/>
          <w:szCs w:val="28"/>
          <w:lang w:val="ru-RU"/>
        </w:rPr>
        <w:t>ехнологиялық пр</w:t>
      </w:r>
      <w:r>
        <w:rPr>
          <w:sz w:val="28"/>
          <w:szCs w:val="28"/>
          <w:lang w:val="ru-RU"/>
        </w:rPr>
        <w:t>оцесс; осылайша, кез-келген илект</w:t>
      </w:r>
      <w:r w:rsidRPr="00144A6D">
        <w:rPr>
          <w:sz w:val="28"/>
          <w:szCs w:val="28"/>
          <w:lang w:val="ru-RU"/>
        </w:rPr>
        <w:t>еу процесі асимметриялы болады. Асимметриялық иле</w:t>
      </w:r>
      <w:r>
        <w:rPr>
          <w:sz w:val="28"/>
          <w:szCs w:val="28"/>
          <w:lang w:val="ru-RU"/>
        </w:rPr>
        <w:t>кт</w:t>
      </w:r>
      <w:r w:rsidRPr="00144A6D">
        <w:rPr>
          <w:sz w:val="28"/>
          <w:szCs w:val="28"/>
          <w:lang w:val="ru-RU"/>
        </w:rPr>
        <w:t xml:space="preserve">еу-бұл нақты жағдайлардың идеализациясы. Алайда, асимметрия </w:t>
      </w:r>
      <w:r w:rsidR="00487EB9">
        <w:rPr>
          <w:sz w:val="28"/>
          <w:szCs w:val="28"/>
          <w:lang w:val="ru-RU"/>
        </w:rPr>
        <w:t>сурет</w:t>
      </w:r>
      <w:r w:rsidR="00487EB9" w:rsidRPr="00144A6D">
        <w:rPr>
          <w:sz w:val="28"/>
          <w:szCs w:val="28"/>
          <w:lang w:val="ru-RU"/>
        </w:rPr>
        <w:t xml:space="preserve"> </w:t>
      </w:r>
      <w:r w:rsidRPr="00144A6D">
        <w:rPr>
          <w:sz w:val="28"/>
          <w:szCs w:val="28"/>
          <w:lang w:val="ru-RU"/>
        </w:rPr>
        <w:t>1.1</w:t>
      </w:r>
      <w:r w:rsidR="00487EB9">
        <w:rPr>
          <w:sz w:val="28"/>
          <w:szCs w:val="28"/>
          <w:lang w:val="ru-RU"/>
        </w:rPr>
        <w:t xml:space="preserve"> бойынша</w:t>
      </w:r>
      <w:r>
        <w:rPr>
          <w:sz w:val="28"/>
          <w:szCs w:val="28"/>
          <w:lang w:val="ru-RU"/>
        </w:rPr>
        <w:t xml:space="preserve"> </w:t>
      </w:r>
      <w:r w:rsidRPr="00144A6D">
        <w:rPr>
          <w:sz w:val="28"/>
          <w:szCs w:val="28"/>
          <w:lang w:val="ru-RU"/>
        </w:rPr>
        <w:t xml:space="preserve">көрсетілгендей, жеке жетекті пайдалану кезінде </w:t>
      </w:r>
      <w:r>
        <w:rPr>
          <w:sz w:val="28"/>
          <w:szCs w:val="28"/>
          <w:lang w:val="ru-RU"/>
        </w:rPr>
        <w:t>біліктердің</w:t>
      </w:r>
      <w:r w:rsidRPr="00144A6D">
        <w:rPr>
          <w:sz w:val="28"/>
          <w:szCs w:val="28"/>
          <w:lang w:val="ru-RU"/>
        </w:rPr>
        <w:t xml:space="preserve"> айналмалы жылдамдықтарының сәйкес келмеуіне, </w:t>
      </w:r>
      <w:r>
        <w:rPr>
          <w:sz w:val="28"/>
          <w:szCs w:val="28"/>
          <w:lang w:val="ru-RU"/>
        </w:rPr>
        <w:t>біліктер</w:t>
      </w:r>
      <w:r w:rsidRPr="00144A6D">
        <w:rPr>
          <w:sz w:val="28"/>
          <w:szCs w:val="28"/>
          <w:lang w:val="ru-RU"/>
        </w:rPr>
        <w:t xml:space="preserve"> диаметрінің айырмашылығына және жетексіз орамның қолданылуына (бос жүріс) байланысты мақсатты түрде жасалуы мүмкін.</w:t>
      </w:r>
    </w:p>
    <w:p w14:paraId="05E9AEA6" w14:textId="1B6AEDD3" w:rsidR="002E40FD" w:rsidRPr="00FF3D6B" w:rsidRDefault="00144A6D" w:rsidP="002E40FD">
      <w:pPr>
        <w:overflowPunct/>
        <w:autoSpaceDE/>
        <w:autoSpaceDN/>
        <w:adjustRightInd/>
        <w:ind w:firstLine="709"/>
        <w:jc w:val="both"/>
        <w:textAlignment w:val="auto"/>
        <w:rPr>
          <w:sz w:val="28"/>
          <w:szCs w:val="28"/>
          <w:lang w:val="ru-RU"/>
        </w:rPr>
      </w:pPr>
      <w:r w:rsidRPr="00144A6D">
        <w:rPr>
          <w:sz w:val="28"/>
          <w:szCs w:val="28"/>
          <w:lang w:val="ru-RU"/>
        </w:rPr>
        <w:t xml:space="preserve">Асимметриялық жұқа </w:t>
      </w:r>
      <w:r>
        <w:rPr>
          <w:sz w:val="28"/>
          <w:szCs w:val="28"/>
          <w:lang w:val="ru-RU"/>
        </w:rPr>
        <w:t>парақты</w:t>
      </w:r>
      <w:r w:rsidRPr="00144A6D">
        <w:rPr>
          <w:sz w:val="28"/>
          <w:szCs w:val="28"/>
          <w:lang w:val="ru-RU"/>
        </w:rPr>
        <w:t xml:space="preserve"> иле</w:t>
      </w:r>
      <w:r>
        <w:rPr>
          <w:sz w:val="28"/>
          <w:szCs w:val="28"/>
          <w:lang w:val="ru-RU"/>
        </w:rPr>
        <w:t>ктеу кезінде қосымша ығ</w:t>
      </w:r>
      <w:r w:rsidRPr="00144A6D">
        <w:rPr>
          <w:sz w:val="28"/>
          <w:szCs w:val="28"/>
          <w:lang w:val="ru-RU"/>
        </w:rPr>
        <w:t xml:space="preserve">ысу деформациялары пайда болады, олар қысу деформацияларымен бірге </w:t>
      </w:r>
      <w:r w:rsidR="00487EB9">
        <w:rPr>
          <w:sz w:val="28"/>
          <w:szCs w:val="28"/>
          <w:lang w:val="ru-RU"/>
        </w:rPr>
        <w:t>сурет</w:t>
      </w:r>
      <w:r w:rsidR="00487EB9" w:rsidRPr="00144A6D">
        <w:rPr>
          <w:sz w:val="28"/>
          <w:szCs w:val="28"/>
          <w:lang w:val="ru-RU"/>
        </w:rPr>
        <w:t xml:space="preserve"> </w:t>
      </w:r>
      <w:r w:rsidRPr="00144A6D">
        <w:rPr>
          <w:sz w:val="28"/>
          <w:szCs w:val="28"/>
          <w:lang w:val="ru-RU"/>
        </w:rPr>
        <w:t>1.2</w:t>
      </w:r>
      <w:r w:rsidR="00487EB9" w:rsidRPr="00487EB9">
        <w:rPr>
          <w:sz w:val="28"/>
          <w:szCs w:val="28"/>
          <w:lang w:val="ru-RU"/>
        </w:rPr>
        <w:t xml:space="preserve"> </w:t>
      </w:r>
      <w:r w:rsidR="00487EB9">
        <w:rPr>
          <w:sz w:val="28"/>
          <w:szCs w:val="28"/>
          <w:lang w:val="ru-RU"/>
        </w:rPr>
        <w:t>бойынша</w:t>
      </w:r>
      <w:r>
        <w:rPr>
          <w:sz w:val="28"/>
          <w:szCs w:val="28"/>
          <w:lang w:val="ru-RU"/>
        </w:rPr>
        <w:t xml:space="preserve"> </w:t>
      </w:r>
      <w:r w:rsidRPr="00144A6D">
        <w:rPr>
          <w:sz w:val="28"/>
          <w:szCs w:val="28"/>
          <w:lang w:val="ru-RU"/>
        </w:rPr>
        <w:t xml:space="preserve">көрсетілгендей өңделген металл материалдарының тиімді құрылымдық тегістелуін қамтамасыз ете алады. </w:t>
      </w:r>
      <w:r>
        <w:rPr>
          <w:sz w:val="28"/>
          <w:szCs w:val="28"/>
          <w:lang w:val="ru-RU"/>
        </w:rPr>
        <w:t>Жұмыстың</w:t>
      </w:r>
      <w:r w:rsidRPr="00144A6D">
        <w:rPr>
          <w:sz w:val="28"/>
          <w:szCs w:val="28"/>
          <w:lang w:val="ru-RU"/>
        </w:rPr>
        <w:t xml:space="preserve"> келесі тарауларында бұл процестің </w:t>
      </w:r>
      <w:r>
        <w:rPr>
          <w:sz w:val="28"/>
          <w:szCs w:val="28"/>
          <w:lang w:val="ru-RU"/>
        </w:rPr>
        <w:t>ҚПД</w:t>
      </w:r>
      <w:r w:rsidRPr="00144A6D">
        <w:rPr>
          <w:sz w:val="28"/>
          <w:szCs w:val="28"/>
          <w:lang w:val="ru-RU"/>
        </w:rPr>
        <w:t xml:space="preserve"> әдісі ретіндегі теориясы егжей-тегжейлі талқыланады.</w:t>
      </w:r>
    </w:p>
    <w:p w14:paraId="0168DF8E" w14:textId="70DDC8BB" w:rsidR="000A3B32" w:rsidRPr="00FF3D6B" w:rsidRDefault="000A3B32" w:rsidP="000A3B32">
      <w:pPr>
        <w:overflowPunct/>
        <w:autoSpaceDE/>
        <w:autoSpaceDN/>
        <w:adjustRightInd/>
        <w:ind w:firstLine="709"/>
        <w:jc w:val="both"/>
        <w:textAlignment w:val="auto"/>
        <w:rPr>
          <w:sz w:val="28"/>
          <w:szCs w:val="28"/>
          <w:lang w:val="ru-RU"/>
        </w:rPr>
      </w:pPr>
    </w:p>
    <w:p w14:paraId="2F54EC9B" w14:textId="77777777" w:rsidR="000A3B32" w:rsidRPr="00FF3D6B" w:rsidRDefault="00DB5F17" w:rsidP="00D96016">
      <w:pPr>
        <w:overflowPunct/>
        <w:autoSpaceDE/>
        <w:autoSpaceDN/>
        <w:adjustRightInd/>
        <w:jc w:val="center"/>
        <w:textAlignment w:val="auto"/>
        <w:rPr>
          <w:sz w:val="28"/>
          <w:szCs w:val="28"/>
          <w:lang w:val="ru-RU"/>
        </w:rPr>
      </w:pPr>
      <w:r w:rsidRPr="00FF3D6B">
        <w:rPr>
          <w:noProof/>
          <w:sz w:val="28"/>
          <w:szCs w:val="28"/>
          <w:lang w:val="ru-RU"/>
        </w:rPr>
        <w:drawing>
          <wp:inline distT="0" distB="0" distL="0" distR="0" wp14:anchorId="056AC136" wp14:editId="52E0A5EE">
            <wp:extent cx="4114800" cy="1630076"/>
            <wp:effectExtent l="0" t="0" r="0" b="825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635014" name="Fig 1.jpg"/>
                    <pic:cNvPicPr/>
                  </pic:nvPicPr>
                  <pic:blipFill>
                    <a:blip r:embed="rId8">
                      <a:extLst>
                        <a:ext uri="{28A0092B-C50C-407E-A947-70E740481C1C}">
                          <a14:useLocalDpi xmlns:a14="http://schemas.microsoft.com/office/drawing/2010/main" val="0"/>
                        </a:ext>
                      </a:extLst>
                    </a:blip>
                    <a:stretch>
                      <a:fillRect/>
                    </a:stretch>
                  </pic:blipFill>
                  <pic:spPr>
                    <a:xfrm>
                      <a:off x="0" y="0"/>
                      <a:ext cx="4119055" cy="1631762"/>
                    </a:xfrm>
                    <a:prstGeom prst="rect">
                      <a:avLst/>
                    </a:prstGeom>
                  </pic:spPr>
                </pic:pic>
              </a:graphicData>
            </a:graphic>
          </wp:inline>
        </w:drawing>
      </w:r>
    </w:p>
    <w:p w14:paraId="747CF716" w14:textId="77777777" w:rsidR="003C5570" w:rsidRDefault="003C5570" w:rsidP="00422A14">
      <w:pPr>
        <w:overflowPunct/>
        <w:autoSpaceDE/>
        <w:autoSpaceDN/>
        <w:adjustRightInd/>
        <w:jc w:val="center"/>
        <w:textAlignment w:val="auto"/>
        <w:rPr>
          <w:sz w:val="28"/>
          <w:szCs w:val="28"/>
          <w:lang w:val="ru-RU"/>
        </w:rPr>
      </w:pPr>
    </w:p>
    <w:p w14:paraId="792008B1" w14:textId="77777777" w:rsidR="003C5570" w:rsidRDefault="00144A6D" w:rsidP="00422A14">
      <w:pPr>
        <w:overflowPunct/>
        <w:autoSpaceDE/>
        <w:autoSpaceDN/>
        <w:adjustRightInd/>
        <w:jc w:val="center"/>
        <w:textAlignment w:val="auto"/>
        <w:rPr>
          <w:sz w:val="28"/>
          <w:szCs w:val="28"/>
          <w:lang w:val="ru-RU"/>
        </w:rPr>
      </w:pPr>
      <w:r>
        <w:rPr>
          <w:sz w:val="28"/>
          <w:szCs w:val="28"/>
          <w:lang w:val="ru-RU"/>
        </w:rPr>
        <w:t>а</w:t>
      </w:r>
      <w:r w:rsidRPr="00144A6D">
        <w:rPr>
          <w:sz w:val="28"/>
          <w:szCs w:val="28"/>
          <w:lang w:val="ru-RU"/>
        </w:rPr>
        <w:t xml:space="preserve">-әртүрлі айналмалы жылдамдықтағы </w:t>
      </w:r>
      <w:r>
        <w:rPr>
          <w:sz w:val="28"/>
          <w:szCs w:val="28"/>
          <w:lang w:val="ru-RU"/>
        </w:rPr>
        <w:t>біліктерде</w:t>
      </w:r>
      <w:r w:rsidRPr="00144A6D">
        <w:rPr>
          <w:sz w:val="28"/>
          <w:szCs w:val="28"/>
          <w:lang w:val="ru-RU"/>
        </w:rPr>
        <w:t xml:space="preserve">; </w:t>
      </w:r>
    </w:p>
    <w:p w14:paraId="2BAE6E2A" w14:textId="28802C8A" w:rsidR="003C5570" w:rsidRDefault="00144A6D" w:rsidP="00422A14">
      <w:pPr>
        <w:overflowPunct/>
        <w:autoSpaceDE/>
        <w:autoSpaceDN/>
        <w:adjustRightInd/>
        <w:jc w:val="center"/>
        <w:textAlignment w:val="auto"/>
        <w:rPr>
          <w:sz w:val="28"/>
          <w:szCs w:val="28"/>
          <w:lang w:val="ru-RU"/>
        </w:rPr>
      </w:pPr>
      <w:r w:rsidRPr="00144A6D">
        <w:rPr>
          <w:sz w:val="28"/>
          <w:szCs w:val="28"/>
          <w:lang w:val="ru-RU"/>
        </w:rPr>
        <w:t xml:space="preserve">б-әртүрлі диаметрлі </w:t>
      </w:r>
      <w:r>
        <w:rPr>
          <w:sz w:val="28"/>
          <w:szCs w:val="28"/>
          <w:lang w:val="ru-RU"/>
        </w:rPr>
        <w:t>біліктерде</w:t>
      </w:r>
      <w:r w:rsidRPr="00144A6D">
        <w:rPr>
          <w:sz w:val="28"/>
          <w:szCs w:val="28"/>
          <w:lang w:val="ru-RU"/>
        </w:rPr>
        <w:t xml:space="preserve">; в </w:t>
      </w:r>
      <w:r w:rsidR="00825E5C">
        <w:rPr>
          <w:sz w:val="28"/>
          <w:szCs w:val="28"/>
          <w:lang w:val="ru-RU"/>
        </w:rPr>
        <w:t xml:space="preserve"> –</w:t>
      </w:r>
      <w:r w:rsidRPr="00144A6D">
        <w:rPr>
          <w:sz w:val="28"/>
          <w:szCs w:val="28"/>
          <w:lang w:val="ru-RU"/>
        </w:rPr>
        <w:t xml:space="preserve"> жетегі жоқ </w:t>
      </w:r>
      <w:r>
        <w:rPr>
          <w:sz w:val="28"/>
          <w:szCs w:val="28"/>
          <w:lang w:val="ru-RU"/>
        </w:rPr>
        <w:t>бір білікте</w:t>
      </w:r>
      <w:r w:rsidRPr="00144A6D">
        <w:rPr>
          <w:sz w:val="28"/>
          <w:szCs w:val="28"/>
          <w:lang w:val="ru-RU"/>
        </w:rPr>
        <w:t xml:space="preserve"> [44]</w:t>
      </w:r>
      <w:r w:rsidR="003C5570" w:rsidRPr="003C5570">
        <w:rPr>
          <w:sz w:val="28"/>
          <w:szCs w:val="28"/>
          <w:lang w:val="ru-RU"/>
        </w:rPr>
        <w:t xml:space="preserve"> </w:t>
      </w:r>
    </w:p>
    <w:p w14:paraId="6BC4B5BD" w14:textId="77777777" w:rsidR="003C5570" w:rsidRDefault="003C5570" w:rsidP="00422A14">
      <w:pPr>
        <w:overflowPunct/>
        <w:autoSpaceDE/>
        <w:autoSpaceDN/>
        <w:adjustRightInd/>
        <w:jc w:val="center"/>
        <w:textAlignment w:val="auto"/>
        <w:rPr>
          <w:sz w:val="28"/>
          <w:szCs w:val="28"/>
          <w:lang w:val="ru-RU"/>
        </w:rPr>
      </w:pPr>
    </w:p>
    <w:p w14:paraId="3EFB826A" w14:textId="6591CE37" w:rsidR="000A3B32" w:rsidRPr="002D05EB" w:rsidRDefault="003C5570" w:rsidP="00422A14">
      <w:pPr>
        <w:overflowPunct/>
        <w:autoSpaceDE/>
        <w:autoSpaceDN/>
        <w:adjustRightInd/>
        <w:jc w:val="center"/>
        <w:textAlignment w:val="auto"/>
        <w:rPr>
          <w:sz w:val="28"/>
          <w:szCs w:val="28"/>
          <w:lang w:val="kk-KZ"/>
        </w:rPr>
      </w:pPr>
      <w:r>
        <w:rPr>
          <w:sz w:val="28"/>
          <w:szCs w:val="28"/>
          <w:lang w:val="ru-RU"/>
        </w:rPr>
        <w:t xml:space="preserve">Сурет </w:t>
      </w:r>
      <w:r w:rsidRPr="00FF3D6B">
        <w:rPr>
          <w:sz w:val="28"/>
          <w:szCs w:val="28"/>
          <w:lang w:val="ru-RU"/>
        </w:rPr>
        <w:t xml:space="preserve">1.1 - </w:t>
      </w:r>
      <w:r w:rsidRPr="00144A6D">
        <w:rPr>
          <w:sz w:val="28"/>
          <w:szCs w:val="28"/>
          <w:lang w:val="ru-RU"/>
        </w:rPr>
        <w:t>Асимметриялық иле</w:t>
      </w:r>
      <w:r>
        <w:rPr>
          <w:sz w:val="28"/>
          <w:szCs w:val="28"/>
          <w:lang w:val="ru-RU"/>
        </w:rPr>
        <w:t>кт</w:t>
      </w:r>
      <w:r w:rsidR="00DD284D">
        <w:rPr>
          <w:sz w:val="28"/>
          <w:szCs w:val="28"/>
          <w:lang w:val="ru-RU"/>
        </w:rPr>
        <w:t>еу нұсқалары</w:t>
      </w:r>
    </w:p>
    <w:p w14:paraId="51C6EEC7" w14:textId="77777777" w:rsidR="000A3B32" w:rsidRPr="00FF3D6B" w:rsidRDefault="000A3B32" w:rsidP="000A3B32">
      <w:pPr>
        <w:overflowPunct/>
        <w:autoSpaceDE/>
        <w:autoSpaceDN/>
        <w:adjustRightInd/>
        <w:ind w:firstLine="709"/>
        <w:jc w:val="both"/>
        <w:textAlignment w:val="auto"/>
        <w:rPr>
          <w:sz w:val="28"/>
          <w:szCs w:val="28"/>
          <w:lang w:val="ru-RU"/>
        </w:rPr>
      </w:pPr>
      <w:r w:rsidRPr="00FF3D6B">
        <w:rPr>
          <w:sz w:val="28"/>
          <w:szCs w:val="28"/>
          <w:lang w:val="ru-RU"/>
        </w:rPr>
        <w:t> </w:t>
      </w:r>
    </w:p>
    <w:p w14:paraId="230C442B" w14:textId="076A9124" w:rsidR="000A3B32" w:rsidRPr="00FF3D6B" w:rsidRDefault="000A3B32" w:rsidP="002E40FD">
      <w:pPr>
        <w:overflowPunct/>
        <w:autoSpaceDE/>
        <w:autoSpaceDN/>
        <w:adjustRightInd/>
        <w:ind w:firstLine="709"/>
        <w:jc w:val="both"/>
        <w:textAlignment w:val="auto"/>
        <w:rPr>
          <w:sz w:val="28"/>
          <w:szCs w:val="28"/>
          <w:lang w:val="ru-RU"/>
        </w:rPr>
      </w:pPr>
      <w:r w:rsidRPr="00FF3D6B">
        <w:rPr>
          <w:sz w:val="28"/>
          <w:szCs w:val="28"/>
          <w:lang w:val="ru-RU"/>
        </w:rPr>
        <w:t> </w:t>
      </w:r>
      <w:r w:rsidR="00DB5F17" w:rsidRPr="00FF3D6B">
        <w:rPr>
          <w:noProof/>
          <w:sz w:val="28"/>
          <w:szCs w:val="28"/>
          <w:lang w:val="ru-RU"/>
        </w:rPr>
        <w:drawing>
          <wp:inline distT="0" distB="0" distL="0" distR="0" wp14:anchorId="153A52FC" wp14:editId="7EFA6463">
            <wp:extent cx="5163704" cy="1946808"/>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265388" name="Fig 2.jpg"/>
                    <pic:cNvPicPr/>
                  </pic:nvPicPr>
                  <pic:blipFill>
                    <a:blip r:embed="rId9">
                      <a:extLst>
                        <a:ext uri="{28A0092B-C50C-407E-A947-70E740481C1C}">
                          <a14:useLocalDpi xmlns:a14="http://schemas.microsoft.com/office/drawing/2010/main" val="0"/>
                        </a:ext>
                      </a:extLst>
                    </a:blip>
                    <a:stretch>
                      <a:fillRect/>
                    </a:stretch>
                  </pic:blipFill>
                  <pic:spPr>
                    <a:xfrm>
                      <a:off x="0" y="0"/>
                      <a:ext cx="5172058" cy="1949958"/>
                    </a:xfrm>
                    <a:prstGeom prst="rect">
                      <a:avLst/>
                    </a:prstGeom>
                  </pic:spPr>
                </pic:pic>
              </a:graphicData>
            </a:graphic>
          </wp:inline>
        </w:drawing>
      </w:r>
    </w:p>
    <w:p w14:paraId="0B1B42E5" w14:textId="77777777" w:rsidR="003C5570" w:rsidRDefault="003C5570" w:rsidP="00B54520">
      <w:pPr>
        <w:overflowPunct/>
        <w:autoSpaceDE/>
        <w:autoSpaceDN/>
        <w:adjustRightInd/>
        <w:jc w:val="center"/>
        <w:textAlignment w:val="auto"/>
        <w:rPr>
          <w:sz w:val="28"/>
          <w:szCs w:val="28"/>
          <w:lang w:val="ru-RU"/>
        </w:rPr>
      </w:pPr>
    </w:p>
    <w:p w14:paraId="289FDBB9" w14:textId="79829E95" w:rsidR="000A3B32" w:rsidRPr="00FF3D6B" w:rsidRDefault="00D4733E" w:rsidP="00B54520">
      <w:pPr>
        <w:overflowPunct/>
        <w:autoSpaceDE/>
        <w:autoSpaceDN/>
        <w:adjustRightInd/>
        <w:jc w:val="center"/>
        <w:textAlignment w:val="auto"/>
        <w:rPr>
          <w:sz w:val="28"/>
          <w:szCs w:val="28"/>
          <w:lang w:val="ru-RU"/>
        </w:rPr>
      </w:pPr>
      <w:r>
        <w:rPr>
          <w:sz w:val="28"/>
          <w:szCs w:val="28"/>
          <w:lang w:val="ru-RU"/>
        </w:rPr>
        <w:t xml:space="preserve">Сурет </w:t>
      </w:r>
      <w:r w:rsidR="00B54520" w:rsidRPr="00FF3D6B">
        <w:rPr>
          <w:sz w:val="28"/>
          <w:szCs w:val="28"/>
          <w:lang w:val="ru-RU"/>
        </w:rPr>
        <w:t>1.</w:t>
      </w:r>
      <w:r w:rsidR="000A3B32" w:rsidRPr="00FF3D6B">
        <w:rPr>
          <w:sz w:val="28"/>
          <w:szCs w:val="28"/>
          <w:lang w:val="ru-RU"/>
        </w:rPr>
        <w:t>2</w:t>
      </w:r>
      <w:r w:rsidR="00B54520" w:rsidRPr="00FF3D6B">
        <w:rPr>
          <w:sz w:val="28"/>
          <w:szCs w:val="28"/>
          <w:lang w:val="ru-RU"/>
        </w:rPr>
        <w:t xml:space="preserve"> -</w:t>
      </w:r>
      <w:r w:rsidR="000A3B32" w:rsidRPr="00FF3D6B">
        <w:rPr>
          <w:sz w:val="28"/>
          <w:szCs w:val="28"/>
          <w:lang w:val="ru-RU"/>
        </w:rPr>
        <w:t xml:space="preserve"> </w:t>
      </w:r>
      <w:r w:rsidR="00144A6D" w:rsidRPr="00144A6D">
        <w:rPr>
          <w:sz w:val="28"/>
          <w:szCs w:val="28"/>
          <w:lang w:val="ru-RU"/>
        </w:rPr>
        <w:t>5052 алюминий қорытпасының симметриялы (</w:t>
      </w:r>
      <w:r w:rsidR="00144A6D">
        <w:rPr>
          <w:sz w:val="28"/>
          <w:szCs w:val="28"/>
          <w:lang w:val="ru-RU"/>
        </w:rPr>
        <w:t>а</w:t>
      </w:r>
      <w:r w:rsidR="00144A6D" w:rsidRPr="00144A6D">
        <w:rPr>
          <w:sz w:val="28"/>
          <w:szCs w:val="28"/>
          <w:lang w:val="ru-RU"/>
        </w:rPr>
        <w:t>) және асимметриялық (б) илектеуден кейін</w:t>
      </w:r>
      <w:r w:rsidR="00144A6D">
        <w:rPr>
          <w:sz w:val="28"/>
          <w:szCs w:val="28"/>
          <w:lang w:val="ru-RU"/>
        </w:rPr>
        <w:t>гі</w:t>
      </w:r>
      <w:r w:rsidR="00144A6D" w:rsidRPr="00144A6D">
        <w:rPr>
          <w:sz w:val="28"/>
          <w:szCs w:val="28"/>
          <w:lang w:val="ru-RU"/>
        </w:rPr>
        <w:t xml:space="preserve"> микроқұрылымы [44]</w:t>
      </w:r>
    </w:p>
    <w:p w14:paraId="17BD013B" w14:textId="320F8CFA" w:rsidR="000A3B32" w:rsidRPr="00FF3D6B" w:rsidRDefault="000A3B32" w:rsidP="000A3B32">
      <w:pPr>
        <w:overflowPunct/>
        <w:autoSpaceDE/>
        <w:autoSpaceDN/>
        <w:adjustRightInd/>
        <w:ind w:firstLine="709"/>
        <w:jc w:val="both"/>
        <w:textAlignment w:val="auto"/>
        <w:rPr>
          <w:sz w:val="28"/>
          <w:szCs w:val="28"/>
          <w:lang w:val="ru-RU"/>
        </w:rPr>
      </w:pPr>
    </w:p>
    <w:p w14:paraId="48E4F0AD" w14:textId="1EC57143" w:rsidR="000A3B32" w:rsidRDefault="00144A6D" w:rsidP="000A3B32">
      <w:pPr>
        <w:overflowPunct/>
        <w:autoSpaceDE/>
        <w:autoSpaceDN/>
        <w:adjustRightInd/>
        <w:ind w:firstLine="709"/>
        <w:jc w:val="both"/>
        <w:textAlignment w:val="auto"/>
        <w:rPr>
          <w:sz w:val="28"/>
          <w:szCs w:val="28"/>
          <w:lang w:val="ru-RU"/>
        </w:rPr>
      </w:pPr>
      <w:r w:rsidRPr="00144A6D">
        <w:rPr>
          <w:sz w:val="28"/>
          <w:szCs w:val="28"/>
          <w:lang w:val="ru-RU"/>
        </w:rPr>
        <w:t>Асимметриялық иле</w:t>
      </w:r>
      <w:r>
        <w:rPr>
          <w:sz w:val="28"/>
          <w:szCs w:val="28"/>
          <w:lang w:val="ru-RU"/>
        </w:rPr>
        <w:t>кт</w:t>
      </w:r>
      <w:r w:rsidRPr="00144A6D">
        <w:rPr>
          <w:sz w:val="28"/>
          <w:szCs w:val="28"/>
          <w:lang w:val="ru-RU"/>
        </w:rPr>
        <w:t xml:space="preserve">еу процесінде пайда болатын үлкен </w:t>
      </w:r>
      <w:r>
        <w:rPr>
          <w:sz w:val="28"/>
          <w:szCs w:val="28"/>
          <w:lang w:val="ru-RU"/>
        </w:rPr>
        <w:t>ығ</w:t>
      </w:r>
      <w:r w:rsidRPr="00144A6D">
        <w:rPr>
          <w:sz w:val="28"/>
          <w:szCs w:val="28"/>
          <w:lang w:val="ru-RU"/>
        </w:rPr>
        <w:t xml:space="preserve">ысу деформациялары, сондай - ақ динамикалық қайтаруды басу және криогендік температурада механикалық қосарлануды белсендіру бір процесте </w:t>
      </w:r>
      <w:r w:rsidR="00487EB9">
        <w:rPr>
          <w:sz w:val="28"/>
          <w:szCs w:val="28"/>
          <w:lang w:val="ru-RU"/>
        </w:rPr>
        <w:t xml:space="preserve">сурет </w:t>
      </w:r>
      <w:r w:rsidR="00833B5A">
        <w:rPr>
          <w:sz w:val="28"/>
          <w:szCs w:val="28"/>
          <w:lang w:val="ru-RU"/>
        </w:rPr>
        <w:t>1.</w:t>
      </w:r>
      <w:r w:rsidR="00932E9B" w:rsidRPr="00144A6D">
        <w:rPr>
          <w:sz w:val="28"/>
          <w:szCs w:val="28"/>
          <w:lang w:val="ru-RU"/>
        </w:rPr>
        <w:t>3</w:t>
      </w:r>
      <w:r w:rsidR="00932E9B">
        <w:rPr>
          <w:sz w:val="28"/>
          <w:szCs w:val="28"/>
          <w:lang w:val="ru-RU"/>
        </w:rPr>
        <w:t xml:space="preserve"> </w:t>
      </w:r>
      <w:r w:rsidR="00487EB9">
        <w:rPr>
          <w:sz w:val="28"/>
          <w:szCs w:val="28"/>
          <w:lang w:val="ru-RU"/>
        </w:rPr>
        <w:t xml:space="preserve">бойынша </w:t>
      </w:r>
      <w:r w:rsidR="00932E9B" w:rsidRPr="00144A6D">
        <w:rPr>
          <w:sz w:val="28"/>
          <w:szCs w:val="28"/>
          <w:lang w:val="ru-RU"/>
        </w:rPr>
        <w:t>көрсетілгендей асимметриялық крио</w:t>
      </w:r>
      <w:r w:rsidR="00932E9B">
        <w:rPr>
          <w:sz w:val="28"/>
          <w:szCs w:val="28"/>
          <w:lang w:val="ru-RU"/>
        </w:rPr>
        <w:t>илектеу</w:t>
      </w:r>
      <w:r w:rsidR="00932E9B" w:rsidRPr="00144A6D">
        <w:rPr>
          <w:sz w:val="28"/>
          <w:szCs w:val="28"/>
          <w:lang w:val="ru-RU"/>
        </w:rPr>
        <w:t xml:space="preserve"> </w:t>
      </w:r>
      <w:r w:rsidR="00932E9B">
        <w:rPr>
          <w:sz w:val="28"/>
          <w:szCs w:val="28"/>
          <w:lang w:val="ru-RU"/>
        </w:rPr>
        <w:t>біріктірілуі мүмкін</w:t>
      </w:r>
      <w:r w:rsidRPr="00144A6D">
        <w:rPr>
          <w:sz w:val="28"/>
          <w:szCs w:val="28"/>
          <w:lang w:val="ru-RU"/>
        </w:rPr>
        <w:t>.</w:t>
      </w:r>
    </w:p>
    <w:p w14:paraId="0F4A77A0" w14:textId="77777777" w:rsidR="00932E9B" w:rsidRPr="00FF3D6B" w:rsidRDefault="00932E9B" w:rsidP="000A3B32">
      <w:pPr>
        <w:overflowPunct/>
        <w:autoSpaceDE/>
        <w:autoSpaceDN/>
        <w:adjustRightInd/>
        <w:ind w:firstLine="709"/>
        <w:jc w:val="both"/>
        <w:textAlignment w:val="auto"/>
        <w:rPr>
          <w:sz w:val="28"/>
          <w:szCs w:val="28"/>
          <w:lang w:val="ru-RU"/>
        </w:rPr>
      </w:pPr>
    </w:p>
    <w:p w14:paraId="0ACB0D07" w14:textId="77777777" w:rsidR="000A3B32" w:rsidRPr="00FF3D6B" w:rsidRDefault="00DB5F17" w:rsidP="00B71819">
      <w:pPr>
        <w:overflowPunct/>
        <w:autoSpaceDE/>
        <w:autoSpaceDN/>
        <w:adjustRightInd/>
        <w:jc w:val="center"/>
        <w:textAlignment w:val="auto"/>
        <w:rPr>
          <w:sz w:val="28"/>
          <w:szCs w:val="28"/>
          <w:lang w:val="ru-RU"/>
        </w:rPr>
      </w:pPr>
      <w:r w:rsidRPr="00FF3D6B">
        <w:rPr>
          <w:b/>
          <w:noProof/>
          <w:sz w:val="28"/>
          <w:szCs w:val="28"/>
          <w:lang w:val="ru-RU"/>
        </w:rPr>
        <w:drawing>
          <wp:inline distT="0" distB="0" distL="0" distR="0" wp14:anchorId="61BD50B6" wp14:editId="36CE453D">
            <wp:extent cx="4143375" cy="1761294"/>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558531" name="Fig 3.jpg"/>
                    <pic:cNvPicPr/>
                  </pic:nvPicPr>
                  <pic:blipFill>
                    <a:blip r:embed="rId10">
                      <a:extLst>
                        <a:ext uri="{28A0092B-C50C-407E-A947-70E740481C1C}">
                          <a14:useLocalDpi xmlns:a14="http://schemas.microsoft.com/office/drawing/2010/main" val="0"/>
                        </a:ext>
                      </a:extLst>
                    </a:blip>
                    <a:stretch>
                      <a:fillRect/>
                    </a:stretch>
                  </pic:blipFill>
                  <pic:spPr>
                    <a:xfrm>
                      <a:off x="0" y="0"/>
                      <a:ext cx="4143375" cy="1761294"/>
                    </a:xfrm>
                    <a:prstGeom prst="rect">
                      <a:avLst/>
                    </a:prstGeom>
                  </pic:spPr>
                </pic:pic>
              </a:graphicData>
            </a:graphic>
          </wp:inline>
        </w:drawing>
      </w:r>
    </w:p>
    <w:p w14:paraId="2FE1FD65" w14:textId="77777777" w:rsidR="003C5570" w:rsidRDefault="003C5570" w:rsidP="00B71819">
      <w:pPr>
        <w:overflowPunct/>
        <w:autoSpaceDE/>
        <w:autoSpaceDN/>
        <w:adjustRightInd/>
        <w:jc w:val="center"/>
        <w:textAlignment w:val="auto"/>
        <w:rPr>
          <w:sz w:val="28"/>
          <w:szCs w:val="28"/>
          <w:lang w:val="ru-RU"/>
        </w:rPr>
      </w:pPr>
    </w:p>
    <w:p w14:paraId="2ABF72E0" w14:textId="5FE27563" w:rsidR="000A3B32" w:rsidRPr="00FF3D6B" w:rsidRDefault="00D4733E" w:rsidP="00B71819">
      <w:pPr>
        <w:overflowPunct/>
        <w:autoSpaceDE/>
        <w:autoSpaceDN/>
        <w:adjustRightInd/>
        <w:jc w:val="center"/>
        <w:textAlignment w:val="auto"/>
        <w:rPr>
          <w:sz w:val="28"/>
          <w:szCs w:val="28"/>
          <w:lang w:val="ru-RU"/>
        </w:rPr>
      </w:pPr>
      <w:r>
        <w:rPr>
          <w:sz w:val="28"/>
          <w:szCs w:val="28"/>
          <w:lang w:val="ru-RU"/>
        </w:rPr>
        <w:t xml:space="preserve">Сурет </w:t>
      </w:r>
      <w:r w:rsidR="00B71819" w:rsidRPr="00FF3D6B">
        <w:rPr>
          <w:sz w:val="28"/>
          <w:szCs w:val="28"/>
          <w:lang w:val="ru-RU"/>
        </w:rPr>
        <w:t>1.</w:t>
      </w:r>
      <w:r w:rsidR="000A3B32" w:rsidRPr="00FF3D6B">
        <w:rPr>
          <w:sz w:val="28"/>
          <w:szCs w:val="28"/>
          <w:lang w:val="ru-RU"/>
        </w:rPr>
        <w:t>3</w:t>
      </w:r>
      <w:r w:rsidR="00B71819" w:rsidRPr="00FF3D6B">
        <w:rPr>
          <w:sz w:val="28"/>
          <w:szCs w:val="28"/>
          <w:lang w:val="ru-RU"/>
        </w:rPr>
        <w:t xml:space="preserve"> </w:t>
      </w:r>
      <w:r w:rsidR="00144A6D" w:rsidRPr="00144A6D">
        <w:rPr>
          <w:sz w:val="28"/>
          <w:szCs w:val="28"/>
          <w:lang w:val="ru-RU"/>
        </w:rPr>
        <w:t>- Асимметриялық крио</w:t>
      </w:r>
      <w:r w:rsidR="00144A6D">
        <w:rPr>
          <w:sz w:val="28"/>
          <w:szCs w:val="28"/>
          <w:lang w:val="ru-RU"/>
        </w:rPr>
        <w:t>илектеу</w:t>
      </w:r>
      <w:r w:rsidR="00144A6D" w:rsidRPr="00144A6D">
        <w:rPr>
          <w:sz w:val="28"/>
          <w:szCs w:val="28"/>
          <w:lang w:val="ru-RU"/>
        </w:rPr>
        <w:t xml:space="preserve"> схемасы</w:t>
      </w:r>
      <w:r w:rsidR="00B71819" w:rsidRPr="00FF3D6B">
        <w:rPr>
          <w:sz w:val="28"/>
          <w:szCs w:val="28"/>
          <w:lang w:val="ru-RU"/>
        </w:rPr>
        <w:t xml:space="preserve"> [44]</w:t>
      </w:r>
    </w:p>
    <w:p w14:paraId="53B057C4" w14:textId="5E9ECE87" w:rsidR="000A3B32" w:rsidRPr="00FF3D6B" w:rsidRDefault="006322BB" w:rsidP="000A3B32">
      <w:pPr>
        <w:overflowPunct/>
        <w:autoSpaceDE/>
        <w:autoSpaceDN/>
        <w:adjustRightInd/>
        <w:ind w:firstLine="709"/>
        <w:jc w:val="both"/>
        <w:textAlignment w:val="auto"/>
        <w:rPr>
          <w:sz w:val="28"/>
          <w:szCs w:val="28"/>
          <w:lang w:val="ru-RU"/>
        </w:rPr>
      </w:pPr>
      <w:r w:rsidRPr="006322BB">
        <w:rPr>
          <w:sz w:val="28"/>
          <w:szCs w:val="28"/>
          <w:lang w:val="ru-RU"/>
        </w:rPr>
        <w:t>Бірқатар шетелдік жұмыстарда алюминий мен оның 6061, 5052 және 5083 қорытпала</w:t>
      </w:r>
      <w:r>
        <w:rPr>
          <w:sz w:val="28"/>
          <w:szCs w:val="28"/>
          <w:lang w:val="ru-RU"/>
        </w:rPr>
        <w:t>рын алу үшін асимметриялық криоилектеу</w:t>
      </w:r>
      <w:r w:rsidRPr="006322BB">
        <w:rPr>
          <w:sz w:val="28"/>
          <w:szCs w:val="28"/>
          <w:lang w:val="ru-RU"/>
        </w:rPr>
        <w:t xml:space="preserve"> сәтті қолданылды, ультра ұсақ түйіршікті құрылымы және жақсартылған механикалық қасиеттері бар [45-47].</w:t>
      </w:r>
      <w:r w:rsidR="000A3B32" w:rsidRPr="00FF3D6B">
        <w:rPr>
          <w:sz w:val="28"/>
          <w:szCs w:val="28"/>
          <w:lang w:val="ru-RU"/>
        </w:rPr>
        <w:t xml:space="preserve"> </w:t>
      </w:r>
      <w:r>
        <w:rPr>
          <w:sz w:val="28"/>
          <w:szCs w:val="28"/>
          <w:lang w:val="ru-RU"/>
        </w:rPr>
        <w:t xml:space="preserve">Бұл жұмыстардың авторлары </w:t>
      </w:r>
      <w:r w:rsidR="00487EB9">
        <w:rPr>
          <w:sz w:val="28"/>
          <w:szCs w:val="28"/>
          <w:lang w:val="ru-RU"/>
        </w:rPr>
        <w:t>сурет</w:t>
      </w:r>
      <w:r w:rsidR="00487EB9" w:rsidRPr="006322BB">
        <w:rPr>
          <w:sz w:val="28"/>
          <w:szCs w:val="28"/>
          <w:lang w:val="ru-RU"/>
        </w:rPr>
        <w:t xml:space="preserve"> </w:t>
      </w:r>
      <w:r>
        <w:rPr>
          <w:sz w:val="28"/>
          <w:szCs w:val="28"/>
          <w:lang w:val="ru-RU"/>
        </w:rPr>
        <w:t>1.4</w:t>
      </w:r>
      <w:r w:rsidR="00487EB9">
        <w:rPr>
          <w:sz w:val="28"/>
          <w:szCs w:val="28"/>
          <w:lang w:val="ru-RU"/>
        </w:rPr>
        <w:t xml:space="preserve"> бойынша</w:t>
      </w:r>
      <w:r>
        <w:rPr>
          <w:sz w:val="28"/>
          <w:szCs w:val="28"/>
          <w:lang w:val="ru-RU"/>
        </w:rPr>
        <w:t xml:space="preserve"> </w:t>
      </w:r>
      <w:r w:rsidRPr="006322BB">
        <w:rPr>
          <w:sz w:val="28"/>
          <w:szCs w:val="28"/>
          <w:lang w:val="ru-RU"/>
        </w:rPr>
        <w:t xml:space="preserve">көрсетілгендей, </w:t>
      </w:r>
      <w:r>
        <w:rPr>
          <w:sz w:val="28"/>
          <w:szCs w:val="28"/>
          <w:lang w:val="ru-RU"/>
        </w:rPr>
        <w:t>ТАБП</w:t>
      </w:r>
      <w:r w:rsidRPr="006322BB">
        <w:rPr>
          <w:sz w:val="28"/>
          <w:szCs w:val="28"/>
          <w:lang w:val="ru-RU"/>
        </w:rPr>
        <w:t xml:space="preserve">, ARB, бұрандалы экструзия немесе қоршаған орта температурасында асимметриялық илемдеу сияқты </w:t>
      </w:r>
      <w:r>
        <w:rPr>
          <w:sz w:val="28"/>
          <w:szCs w:val="28"/>
          <w:lang w:val="ru-RU"/>
        </w:rPr>
        <w:t>Қ</w:t>
      </w:r>
      <w:r w:rsidRPr="006322BB">
        <w:rPr>
          <w:sz w:val="28"/>
          <w:szCs w:val="28"/>
          <w:lang w:val="ru-RU"/>
        </w:rPr>
        <w:t>ПД әдістерімен салыстырғанда таз</w:t>
      </w:r>
      <w:r>
        <w:rPr>
          <w:sz w:val="28"/>
          <w:szCs w:val="28"/>
          <w:lang w:val="ru-RU"/>
        </w:rPr>
        <w:t>а алюминийді асимметриялық криоилектеу</w:t>
      </w:r>
      <w:r w:rsidRPr="006322BB">
        <w:rPr>
          <w:sz w:val="28"/>
          <w:szCs w:val="28"/>
          <w:lang w:val="ru-RU"/>
        </w:rPr>
        <w:t xml:space="preserve"> кезінде ең аз </w:t>
      </w:r>
      <w:r>
        <w:rPr>
          <w:sz w:val="28"/>
          <w:szCs w:val="28"/>
          <w:lang w:val="ru-RU"/>
        </w:rPr>
        <w:t xml:space="preserve">түйіршік </w:t>
      </w:r>
      <w:r w:rsidRPr="006322BB">
        <w:rPr>
          <w:sz w:val="28"/>
          <w:szCs w:val="28"/>
          <w:lang w:val="ru-RU"/>
        </w:rPr>
        <w:t>өлше</w:t>
      </w:r>
      <w:r>
        <w:rPr>
          <w:sz w:val="28"/>
          <w:szCs w:val="28"/>
          <w:lang w:val="ru-RU"/>
        </w:rPr>
        <w:t>м</w:t>
      </w:r>
      <w:r w:rsidRPr="006322BB">
        <w:rPr>
          <w:sz w:val="28"/>
          <w:szCs w:val="28"/>
          <w:lang w:val="ru-RU"/>
        </w:rPr>
        <w:t>іне (~211 нм) қол жеткізді.</w:t>
      </w:r>
    </w:p>
    <w:p w14:paraId="2F23D013" w14:textId="308D1992" w:rsidR="000F08E3" w:rsidRPr="00FF3D6B" w:rsidRDefault="006322BB" w:rsidP="000F08E3">
      <w:pPr>
        <w:overflowPunct/>
        <w:autoSpaceDE/>
        <w:autoSpaceDN/>
        <w:adjustRightInd/>
        <w:ind w:firstLine="709"/>
        <w:jc w:val="both"/>
        <w:textAlignment w:val="auto"/>
        <w:rPr>
          <w:sz w:val="28"/>
          <w:szCs w:val="28"/>
          <w:lang w:val="ru-RU"/>
        </w:rPr>
      </w:pPr>
      <w:r w:rsidRPr="006322BB">
        <w:rPr>
          <w:sz w:val="28"/>
          <w:szCs w:val="28"/>
          <w:lang w:val="ru-RU"/>
        </w:rPr>
        <w:t>Қарастырылған барлық әдістердің ішінде асимметриялық иле</w:t>
      </w:r>
      <w:r w:rsidR="00395168">
        <w:rPr>
          <w:sz w:val="28"/>
          <w:szCs w:val="28"/>
          <w:lang w:val="ru-RU"/>
        </w:rPr>
        <w:t>кт</w:t>
      </w:r>
      <w:r w:rsidRPr="006322BB">
        <w:rPr>
          <w:sz w:val="28"/>
          <w:szCs w:val="28"/>
          <w:lang w:val="ru-RU"/>
        </w:rPr>
        <w:t>еу өндіріс жағдайында жүзеге асырудың қарапайымдылығына байланысты кең таралған.</w:t>
      </w:r>
    </w:p>
    <w:p w14:paraId="0BF22287" w14:textId="77777777" w:rsidR="000A3B32" w:rsidRPr="00FF3D6B" w:rsidRDefault="000A3B32" w:rsidP="000A3B32">
      <w:pPr>
        <w:overflowPunct/>
        <w:autoSpaceDE/>
        <w:autoSpaceDN/>
        <w:adjustRightInd/>
        <w:ind w:firstLine="709"/>
        <w:jc w:val="both"/>
        <w:textAlignment w:val="auto"/>
        <w:rPr>
          <w:sz w:val="28"/>
          <w:szCs w:val="28"/>
          <w:lang w:val="ru-RU"/>
        </w:rPr>
      </w:pPr>
    </w:p>
    <w:p w14:paraId="63233C4E" w14:textId="77777777" w:rsidR="000A3B32" w:rsidRPr="00FF3D6B" w:rsidRDefault="00DB5F17" w:rsidP="00B41D23">
      <w:pPr>
        <w:overflowPunct/>
        <w:autoSpaceDE/>
        <w:autoSpaceDN/>
        <w:adjustRightInd/>
        <w:jc w:val="center"/>
        <w:textAlignment w:val="auto"/>
        <w:rPr>
          <w:sz w:val="28"/>
          <w:szCs w:val="28"/>
          <w:lang w:val="ru-RU"/>
        </w:rPr>
      </w:pPr>
      <w:r w:rsidRPr="00FF3D6B">
        <w:rPr>
          <w:b/>
          <w:noProof/>
          <w:sz w:val="28"/>
          <w:szCs w:val="28"/>
          <w:lang w:val="ru-RU"/>
        </w:rPr>
        <w:drawing>
          <wp:inline distT="0" distB="0" distL="0" distR="0" wp14:anchorId="2242F6F3" wp14:editId="7E088E2F">
            <wp:extent cx="3571390" cy="2660073"/>
            <wp:effectExtent l="0" t="0" r="0" b="698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326066" name="Fig 4.jpg"/>
                    <pic:cNvPicPr/>
                  </pic:nvPicPr>
                  <pic:blipFill>
                    <a:blip r:embed="rId11">
                      <a:extLst>
                        <a:ext uri="{28A0092B-C50C-407E-A947-70E740481C1C}">
                          <a14:useLocalDpi xmlns:a14="http://schemas.microsoft.com/office/drawing/2010/main" val="0"/>
                        </a:ext>
                      </a:extLst>
                    </a:blip>
                    <a:stretch>
                      <a:fillRect/>
                    </a:stretch>
                  </pic:blipFill>
                  <pic:spPr>
                    <a:xfrm>
                      <a:off x="0" y="0"/>
                      <a:ext cx="3570088" cy="2659103"/>
                    </a:xfrm>
                    <a:prstGeom prst="rect">
                      <a:avLst/>
                    </a:prstGeom>
                  </pic:spPr>
                </pic:pic>
              </a:graphicData>
            </a:graphic>
          </wp:inline>
        </w:drawing>
      </w:r>
    </w:p>
    <w:p w14:paraId="0BC2D9FF" w14:textId="77777777" w:rsidR="003C5570" w:rsidRDefault="003C5570" w:rsidP="00B41D23">
      <w:pPr>
        <w:overflowPunct/>
        <w:autoSpaceDE/>
        <w:autoSpaceDN/>
        <w:adjustRightInd/>
        <w:jc w:val="center"/>
        <w:textAlignment w:val="auto"/>
        <w:rPr>
          <w:sz w:val="28"/>
          <w:szCs w:val="28"/>
          <w:lang w:val="ru-RU"/>
        </w:rPr>
      </w:pPr>
    </w:p>
    <w:p w14:paraId="59CD5D11" w14:textId="06CC5DBD" w:rsidR="000A3B32" w:rsidRPr="00FF3D6B" w:rsidRDefault="00D4733E" w:rsidP="00B41D23">
      <w:pPr>
        <w:overflowPunct/>
        <w:autoSpaceDE/>
        <w:autoSpaceDN/>
        <w:adjustRightInd/>
        <w:jc w:val="center"/>
        <w:textAlignment w:val="auto"/>
        <w:rPr>
          <w:sz w:val="28"/>
          <w:szCs w:val="28"/>
          <w:lang w:val="ru-RU"/>
        </w:rPr>
      </w:pPr>
      <w:r>
        <w:rPr>
          <w:sz w:val="28"/>
          <w:szCs w:val="28"/>
          <w:lang w:val="ru-RU"/>
        </w:rPr>
        <w:t xml:space="preserve">Сурет </w:t>
      </w:r>
      <w:r w:rsidR="00B41D23" w:rsidRPr="00FF3D6B">
        <w:rPr>
          <w:sz w:val="28"/>
          <w:szCs w:val="28"/>
          <w:lang w:val="ru-RU"/>
        </w:rPr>
        <w:t>1.</w:t>
      </w:r>
      <w:r w:rsidR="000A3B32" w:rsidRPr="00FF3D6B">
        <w:rPr>
          <w:sz w:val="28"/>
          <w:szCs w:val="28"/>
          <w:lang w:val="ru-RU"/>
        </w:rPr>
        <w:t>4</w:t>
      </w:r>
      <w:r w:rsidR="00B41D23" w:rsidRPr="00FF3D6B">
        <w:rPr>
          <w:sz w:val="28"/>
          <w:szCs w:val="28"/>
          <w:lang w:val="ru-RU"/>
        </w:rPr>
        <w:t xml:space="preserve"> -</w:t>
      </w:r>
      <w:r w:rsidR="000A3B32" w:rsidRPr="00FF3D6B">
        <w:rPr>
          <w:sz w:val="28"/>
          <w:szCs w:val="28"/>
          <w:lang w:val="ru-RU"/>
        </w:rPr>
        <w:t xml:space="preserve"> </w:t>
      </w:r>
      <w:r w:rsidR="00395168">
        <w:rPr>
          <w:sz w:val="28"/>
          <w:szCs w:val="28"/>
          <w:lang w:val="ru-RU"/>
        </w:rPr>
        <w:t>Әр түрлі Қ</w:t>
      </w:r>
      <w:r w:rsidR="00395168" w:rsidRPr="00395168">
        <w:rPr>
          <w:sz w:val="28"/>
          <w:szCs w:val="28"/>
          <w:lang w:val="ru-RU"/>
        </w:rPr>
        <w:t xml:space="preserve">ПД әдістерімен өңделген кезде таза алюминий </w:t>
      </w:r>
      <w:r w:rsidR="00395168">
        <w:rPr>
          <w:sz w:val="28"/>
          <w:szCs w:val="28"/>
          <w:lang w:val="ru-RU"/>
        </w:rPr>
        <w:t>түйіршігінің минималды өлшем</w:t>
      </w:r>
      <w:r w:rsidR="00395168" w:rsidRPr="00395168">
        <w:rPr>
          <w:sz w:val="28"/>
          <w:szCs w:val="28"/>
          <w:lang w:val="ru-RU"/>
        </w:rPr>
        <w:t>і [46]</w:t>
      </w:r>
    </w:p>
    <w:p w14:paraId="3678421F" w14:textId="052855C0" w:rsidR="000A3B32" w:rsidRPr="00FF3D6B" w:rsidRDefault="000A3B32" w:rsidP="000A3B32">
      <w:pPr>
        <w:overflowPunct/>
        <w:autoSpaceDE/>
        <w:autoSpaceDN/>
        <w:adjustRightInd/>
        <w:ind w:firstLine="709"/>
        <w:jc w:val="both"/>
        <w:textAlignment w:val="auto"/>
        <w:rPr>
          <w:sz w:val="28"/>
          <w:szCs w:val="28"/>
          <w:lang w:val="ru-RU"/>
        </w:rPr>
      </w:pPr>
    </w:p>
    <w:p w14:paraId="5506E522" w14:textId="59FDF042" w:rsidR="000A3B32" w:rsidRPr="00786860" w:rsidRDefault="00F95748" w:rsidP="000A3B32">
      <w:pPr>
        <w:overflowPunct/>
        <w:autoSpaceDE/>
        <w:autoSpaceDN/>
        <w:adjustRightInd/>
        <w:ind w:firstLine="709"/>
        <w:jc w:val="both"/>
        <w:textAlignment w:val="auto"/>
        <w:rPr>
          <w:b/>
          <w:sz w:val="28"/>
          <w:szCs w:val="28"/>
          <w:lang w:val="ru-RU"/>
        </w:rPr>
      </w:pPr>
      <w:r w:rsidRPr="00786860">
        <w:rPr>
          <w:b/>
          <w:sz w:val="28"/>
          <w:szCs w:val="28"/>
          <w:lang w:val="ru-RU"/>
        </w:rPr>
        <w:t>1.</w:t>
      </w:r>
      <w:r w:rsidR="000A3B32" w:rsidRPr="00786860">
        <w:rPr>
          <w:b/>
          <w:sz w:val="28"/>
          <w:szCs w:val="28"/>
          <w:lang w:val="ru-RU"/>
        </w:rPr>
        <w:t xml:space="preserve">3 </w:t>
      </w:r>
      <w:r w:rsidR="00395168" w:rsidRPr="00786860">
        <w:rPr>
          <w:b/>
          <w:sz w:val="28"/>
          <w:szCs w:val="28"/>
          <w:lang w:val="ru-RU"/>
        </w:rPr>
        <w:t>Асимметриялық илектеуді жүзеге асыру тәсілдері</w:t>
      </w:r>
    </w:p>
    <w:p w14:paraId="04912A63" w14:textId="77777777" w:rsidR="00F95748" w:rsidRPr="00FF3D6B" w:rsidRDefault="00F95748" w:rsidP="000A3B32">
      <w:pPr>
        <w:overflowPunct/>
        <w:autoSpaceDE/>
        <w:autoSpaceDN/>
        <w:adjustRightInd/>
        <w:ind w:firstLine="709"/>
        <w:jc w:val="both"/>
        <w:textAlignment w:val="auto"/>
        <w:rPr>
          <w:sz w:val="28"/>
          <w:szCs w:val="28"/>
          <w:lang w:val="ru-RU"/>
        </w:rPr>
      </w:pPr>
    </w:p>
    <w:p w14:paraId="5013D40F" w14:textId="36FC8857" w:rsidR="000A3B32" w:rsidRPr="00FF3D6B" w:rsidRDefault="00395168" w:rsidP="000A3B32">
      <w:pPr>
        <w:overflowPunct/>
        <w:autoSpaceDE/>
        <w:autoSpaceDN/>
        <w:adjustRightInd/>
        <w:ind w:firstLine="709"/>
        <w:jc w:val="both"/>
        <w:textAlignment w:val="auto"/>
        <w:rPr>
          <w:sz w:val="28"/>
          <w:szCs w:val="28"/>
          <w:lang w:val="ru-RU"/>
        </w:rPr>
      </w:pPr>
      <w:r w:rsidRPr="00395168">
        <w:rPr>
          <w:sz w:val="28"/>
          <w:szCs w:val="28"/>
          <w:lang w:val="ru-RU"/>
        </w:rPr>
        <w:t>Тұтынушылардың қаңылтырға деген сұранысының артуы, оның сапасы және бәсекелестіктің артуы қаңылтыр өндірушілерден жаңа технологияларды іздеуді және оларды өндіріске енгізуді талап етеді.</w:t>
      </w:r>
      <w:r w:rsidR="000A3B32" w:rsidRPr="00FF3D6B">
        <w:rPr>
          <w:sz w:val="28"/>
          <w:szCs w:val="28"/>
          <w:lang w:val="ru-RU"/>
        </w:rPr>
        <w:t xml:space="preserve"> </w:t>
      </w:r>
      <w:r w:rsidRPr="00395168">
        <w:rPr>
          <w:sz w:val="28"/>
          <w:szCs w:val="28"/>
          <w:lang w:val="ru-RU"/>
        </w:rPr>
        <w:t>Осындай проц</w:t>
      </w:r>
      <w:r>
        <w:rPr>
          <w:sz w:val="28"/>
          <w:szCs w:val="28"/>
          <w:lang w:val="ru-RU"/>
        </w:rPr>
        <w:t>естердің бірі-асимметриялық илект</w:t>
      </w:r>
      <w:r w:rsidRPr="00395168">
        <w:rPr>
          <w:sz w:val="28"/>
          <w:szCs w:val="28"/>
          <w:lang w:val="ru-RU"/>
        </w:rPr>
        <w:t>еу (A</w:t>
      </w:r>
      <w:r>
        <w:rPr>
          <w:sz w:val="28"/>
          <w:szCs w:val="28"/>
          <w:lang w:val="ru-RU"/>
        </w:rPr>
        <w:t>И</w:t>
      </w:r>
      <w:r w:rsidRPr="00395168">
        <w:rPr>
          <w:sz w:val="28"/>
          <w:szCs w:val="28"/>
          <w:lang w:val="ru-RU"/>
        </w:rPr>
        <w:t>). Соңғы 15-20 жыл ішінде А</w:t>
      </w:r>
      <w:r>
        <w:rPr>
          <w:sz w:val="28"/>
          <w:szCs w:val="28"/>
          <w:lang w:val="ru-RU"/>
        </w:rPr>
        <w:t>И</w:t>
      </w:r>
      <w:r w:rsidRPr="00395168">
        <w:rPr>
          <w:sz w:val="28"/>
          <w:szCs w:val="28"/>
          <w:lang w:val="ru-RU"/>
        </w:rPr>
        <w:t>-</w:t>
      </w:r>
      <w:r>
        <w:rPr>
          <w:sz w:val="28"/>
          <w:szCs w:val="28"/>
          <w:lang w:val="ru-RU"/>
        </w:rPr>
        <w:t>ді</w:t>
      </w:r>
      <w:r w:rsidRPr="00395168">
        <w:rPr>
          <w:sz w:val="28"/>
          <w:szCs w:val="28"/>
          <w:lang w:val="ru-RU"/>
        </w:rPr>
        <w:t xml:space="preserve"> кеңінен зерттеу және қол</w:t>
      </w:r>
      <w:r>
        <w:rPr>
          <w:sz w:val="28"/>
          <w:szCs w:val="28"/>
          <w:lang w:val="ru-RU"/>
        </w:rPr>
        <w:t>дану басталды, алдымен суық илект</w:t>
      </w:r>
      <w:r w:rsidRPr="00395168">
        <w:rPr>
          <w:sz w:val="28"/>
          <w:szCs w:val="28"/>
          <w:lang w:val="ru-RU"/>
        </w:rPr>
        <w:t xml:space="preserve">еу </w:t>
      </w:r>
      <w:r>
        <w:rPr>
          <w:sz w:val="28"/>
          <w:szCs w:val="28"/>
          <w:lang w:val="ru-RU"/>
        </w:rPr>
        <w:t>стандарында</w:t>
      </w:r>
      <w:r w:rsidRPr="00395168">
        <w:rPr>
          <w:sz w:val="28"/>
          <w:szCs w:val="28"/>
          <w:lang w:val="ru-RU"/>
        </w:rPr>
        <w:t>, содан кейін ыстық иле</w:t>
      </w:r>
      <w:r>
        <w:rPr>
          <w:sz w:val="28"/>
          <w:szCs w:val="28"/>
          <w:lang w:val="ru-RU"/>
        </w:rPr>
        <w:t>кт</w:t>
      </w:r>
      <w:r w:rsidRPr="00395168">
        <w:rPr>
          <w:sz w:val="28"/>
          <w:szCs w:val="28"/>
          <w:lang w:val="ru-RU"/>
        </w:rPr>
        <w:t xml:space="preserve">еу </w:t>
      </w:r>
      <w:r>
        <w:rPr>
          <w:sz w:val="28"/>
          <w:szCs w:val="28"/>
          <w:lang w:val="ru-RU"/>
        </w:rPr>
        <w:t>стандарында</w:t>
      </w:r>
      <w:r w:rsidRPr="00395168">
        <w:rPr>
          <w:sz w:val="28"/>
          <w:szCs w:val="28"/>
          <w:lang w:val="ru-RU"/>
        </w:rPr>
        <w:t>.</w:t>
      </w:r>
      <w:r w:rsidR="000A3B32" w:rsidRPr="00FF3D6B">
        <w:rPr>
          <w:sz w:val="28"/>
          <w:szCs w:val="28"/>
          <w:lang w:val="ru-RU"/>
        </w:rPr>
        <w:t xml:space="preserve"> </w:t>
      </w:r>
      <w:r w:rsidRPr="00395168">
        <w:rPr>
          <w:sz w:val="28"/>
          <w:szCs w:val="28"/>
          <w:lang w:val="ru-RU"/>
        </w:rPr>
        <w:t xml:space="preserve">Бұған жеке </w:t>
      </w:r>
      <w:r>
        <w:rPr>
          <w:sz w:val="28"/>
          <w:szCs w:val="28"/>
          <w:lang w:val="ru-RU"/>
        </w:rPr>
        <w:t>білікті</w:t>
      </w:r>
      <w:r w:rsidRPr="00395168">
        <w:rPr>
          <w:sz w:val="28"/>
          <w:szCs w:val="28"/>
          <w:lang w:val="ru-RU"/>
        </w:rPr>
        <w:t xml:space="preserve"> жетегі бар жұмыс </w:t>
      </w:r>
      <w:r>
        <w:rPr>
          <w:sz w:val="28"/>
          <w:szCs w:val="28"/>
          <w:lang w:val="ru-RU"/>
        </w:rPr>
        <w:t>клеттерін</w:t>
      </w:r>
      <w:r w:rsidRPr="00395168">
        <w:rPr>
          <w:sz w:val="28"/>
          <w:szCs w:val="28"/>
          <w:lang w:val="ru-RU"/>
        </w:rPr>
        <w:t xml:space="preserve"> пайдалануға беру түрткі болды.</w:t>
      </w:r>
      <w:r w:rsidR="000A3B32" w:rsidRPr="00FF3D6B">
        <w:rPr>
          <w:sz w:val="28"/>
          <w:szCs w:val="28"/>
          <w:lang w:val="ru-RU"/>
        </w:rPr>
        <w:t xml:space="preserve"> </w:t>
      </w:r>
      <w:r w:rsidRPr="00395168">
        <w:rPr>
          <w:sz w:val="28"/>
          <w:szCs w:val="28"/>
          <w:lang w:val="ru-RU"/>
        </w:rPr>
        <w:t>Парақтарды ыстық және суық иле</w:t>
      </w:r>
      <w:r>
        <w:rPr>
          <w:sz w:val="28"/>
          <w:szCs w:val="28"/>
          <w:lang w:val="ru-RU"/>
        </w:rPr>
        <w:t>кт</w:t>
      </w:r>
      <w:r w:rsidRPr="00395168">
        <w:rPr>
          <w:sz w:val="28"/>
          <w:szCs w:val="28"/>
          <w:lang w:val="ru-RU"/>
        </w:rPr>
        <w:t>еу кезінде А</w:t>
      </w:r>
      <w:r>
        <w:rPr>
          <w:sz w:val="28"/>
          <w:szCs w:val="28"/>
          <w:lang w:val="ru-RU"/>
        </w:rPr>
        <w:t>И</w:t>
      </w:r>
      <w:r w:rsidRPr="00395168">
        <w:rPr>
          <w:sz w:val="28"/>
          <w:szCs w:val="28"/>
          <w:lang w:val="ru-RU"/>
        </w:rPr>
        <w:t>-процестерді зерттеу және қолдану тәжірибесі парақтар мен жолақтардың иле</w:t>
      </w:r>
      <w:r>
        <w:rPr>
          <w:sz w:val="28"/>
          <w:szCs w:val="28"/>
          <w:lang w:val="ru-RU"/>
        </w:rPr>
        <w:t>кт</w:t>
      </w:r>
      <w:r w:rsidRPr="00395168">
        <w:rPr>
          <w:sz w:val="28"/>
          <w:szCs w:val="28"/>
          <w:lang w:val="ru-RU"/>
        </w:rPr>
        <w:t>еу параметрлері мен пайдалану қасиеттерінің барлық спектрін бір уақытта басқару мүмкіндігін көрсетеді [48].</w:t>
      </w:r>
    </w:p>
    <w:p w14:paraId="23BB10DA" w14:textId="018FD484" w:rsidR="000A3B32" w:rsidRPr="00FF3D6B" w:rsidRDefault="00395168" w:rsidP="000A3B32">
      <w:pPr>
        <w:overflowPunct/>
        <w:autoSpaceDE/>
        <w:autoSpaceDN/>
        <w:adjustRightInd/>
        <w:ind w:firstLine="709"/>
        <w:jc w:val="both"/>
        <w:textAlignment w:val="auto"/>
        <w:rPr>
          <w:sz w:val="28"/>
          <w:szCs w:val="28"/>
          <w:lang w:val="ru-RU"/>
        </w:rPr>
      </w:pPr>
      <w:r w:rsidRPr="00395168">
        <w:rPr>
          <w:sz w:val="28"/>
          <w:szCs w:val="28"/>
          <w:lang w:val="ru-RU"/>
        </w:rPr>
        <w:t>Асимметриялық иле</w:t>
      </w:r>
      <w:r>
        <w:rPr>
          <w:sz w:val="28"/>
          <w:szCs w:val="28"/>
          <w:lang w:val="ru-RU"/>
        </w:rPr>
        <w:t>кт</w:t>
      </w:r>
      <w:r w:rsidRPr="00395168">
        <w:rPr>
          <w:sz w:val="28"/>
          <w:szCs w:val="28"/>
          <w:lang w:val="ru-RU"/>
        </w:rPr>
        <w:t>еу деформация процесінде илектеу күші мен энергия шығынын азайтады, бойлық және көлденең қалыңдығын азайтады, жолақтың тегістігі мен пішінін жақсартады және иле</w:t>
      </w:r>
      <w:r>
        <w:rPr>
          <w:sz w:val="28"/>
          <w:szCs w:val="28"/>
          <w:lang w:val="ru-RU"/>
        </w:rPr>
        <w:t>кт</w:t>
      </w:r>
      <w:r w:rsidRPr="00395168">
        <w:rPr>
          <w:sz w:val="28"/>
          <w:szCs w:val="28"/>
          <w:lang w:val="ru-RU"/>
        </w:rPr>
        <w:t>еудің беткі сапасы мен физикалық-механикалық қасиеттерін жылдам бақылауға мүмкіндік береді.</w:t>
      </w:r>
      <w:r w:rsidR="000A3B32" w:rsidRPr="00FF3D6B">
        <w:rPr>
          <w:sz w:val="28"/>
          <w:szCs w:val="28"/>
          <w:lang w:val="ru-RU"/>
        </w:rPr>
        <w:t xml:space="preserve"> </w:t>
      </w:r>
      <w:r w:rsidRPr="00395168">
        <w:rPr>
          <w:sz w:val="28"/>
          <w:szCs w:val="28"/>
          <w:lang w:val="ru-RU"/>
        </w:rPr>
        <w:t>Кеңейтуге әсер ететін факторларды және асимметриялық иле</w:t>
      </w:r>
      <w:r>
        <w:rPr>
          <w:sz w:val="28"/>
          <w:szCs w:val="28"/>
          <w:lang w:val="ru-RU"/>
        </w:rPr>
        <w:t>кт</w:t>
      </w:r>
      <w:r w:rsidRPr="00395168">
        <w:rPr>
          <w:sz w:val="28"/>
          <w:szCs w:val="28"/>
          <w:lang w:val="ru-RU"/>
        </w:rPr>
        <w:t>еу әдістерін талдау білік жылдамдығының сәйкессіздігінің жетекші және басқарылатын біліктердің кеңеюіне әсерін зерттеудің ең ұтымды әдісі жылдамдық асимметриясы екенін көрсетті.</w:t>
      </w:r>
      <w:r w:rsidR="000A3B32" w:rsidRPr="00FF3D6B">
        <w:rPr>
          <w:sz w:val="28"/>
          <w:szCs w:val="28"/>
          <w:lang w:val="ru-RU"/>
        </w:rPr>
        <w:t xml:space="preserve"> </w:t>
      </w:r>
      <w:r w:rsidRPr="00395168">
        <w:rPr>
          <w:sz w:val="28"/>
          <w:szCs w:val="28"/>
          <w:lang w:val="ru-RU"/>
        </w:rPr>
        <w:t>Жылдамдық асимметриясын пайдалану иле</w:t>
      </w:r>
      <w:r>
        <w:rPr>
          <w:sz w:val="28"/>
          <w:szCs w:val="28"/>
          <w:lang w:val="ru-RU"/>
        </w:rPr>
        <w:t>кт</w:t>
      </w:r>
      <w:r w:rsidRPr="00395168">
        <w:rPr>
          <w:sz w:val="28"/>
          <w:szCs w:val="28"/>
          <w:lang w:val="ru-RU"/>
        </w:rPr>
        <w:t xml:space="preserve">еу процесінде кең диапазондағы </w:t>
      </w:r>
      <w:r>
        <w:rPr>
          <w:sz w:val="28"/>
          <w:szCs w:val="28"/>
          <w:lang w:val="ru-RU"/>
        </w:rPr>
        <w:t>білік</w:t>
      </w:r>
      <w:r w:rsidRPr="00395168">
        <w:rPr>
          <w:sz w:val="28"/>
          <w:szCs w:val="28"/>
          <w:lang w:val="ru-RU"/>
        </w:rPr>
        <w:t xml:space="preserve"> жылдамдығының сәйкессіздігін тікелей реттеуге мүмкіндік береді, сонымен қатар автоматты басқару жүйелерін пайдалануға мүмкіндік береді [49].</w:t>
      </w:r>
    </w:p>
    <w:p w14:paraId="5A824705" w14:textId="50697C0E" w:rsidR="000A3B32" w:rsidRPr="00FF3D6B" w:rsidRDefault="00395168" w:rsidP="000A3B32">
      <w:pPr>
        <w:overflowPunct/>
        <w:autoSpaceDE/>
        <w:autoSpaceDN/>
        <w:adjustRightInd/>
        <w:ind w:firstLine="709"/>
        <w:jc w:val="both"/>
        <w:textAlignment w:val="auto"/>
        <w:rPr>
          <w:sz w:val="28"/>
          <w:szCs w:val="28"/>
          <w:lang w:val="ru-RU"/>
        </w:rPr>
      </w:pPr>
      <w:r>
        <w:rPr>
          <w:sz w:val="28"/>
          <w:szCs w:val="28"/>
          <w:lang w:val="ru-RU"/>
        </w:rPr>
        <w:t>Илектеу</w:t>
      </w:r>
      <w:r w:rsidRPr="00395168">
        <w:rPr>
          <w:sz w:val="28"/>
          <w:szCs w:val="28"/>
          <w:lang w:val="ru-RU"/>
        </w:rPr>
        <w:t xml:space="preserve"> процестерін симметриялы және асимметриялық процестерге бөлу шартты болып табылады. Егер иле</w:t>
      </w:r>
      <w:r>
        <w:rPr>
          <w:sz w:val="28"/>
          <w:szCs w:val="28"/>
          <w:lang w:val="ru-RU"/>
        </w:rPr>
        <w:t>кт</w:t>
      </w:r>
      <w:r w:rsidRPr="00395168">
        <w:rPr>
          <w:sz w:val="28"/>
          <w:szCs w:val="28"/>
          <w:lang w:val="ru-RU"/>
        </w:rPr>
        <w:t>еу процесінде әдейі енгізілген асимметрия белгілері болмаса және асимметрияның иле</w:t>
      </w:r>
      <w:r>
        <w:rPr>
          <w:sz w:val="28"/>
          <w:szCs w:val="28"/>
          <w:lang w:val="ru-RU"/>
        </w:rPr>
        <w:t>кт</w:t>
      </w:r>
      <w:r w:rsidRPr="00395168">
        <w:rPr>
          <w:sz w:val="28"/>
          <w:szCs w:val="28"/>
          <w:lang w:val="ru-RU"/>
        </w:rPr>
        <w:t>еу жағдайларына әсері шамалы болса және технологияның төзімділігімен анықталса, онда мұндай иле</w:t>
      </w:r>
      <w:r>
        <w:rPr>
          <w:sz w:val="28"/>
          <w:szCs w:val="28"/>
          <w:lang w:val="ru-RU"/>
        </w:rPr>
        <w:t>кт</w:t>
      </w:r>
      <w:r w:rsidRPr="00395168">
        <w:rPr>
          <w:sz w:val="28"/>
          <w:szCs w:val="28"/>
          <w:lang w:val="ru-RU"/>
        </w:rPr>
        <w:t>еу процесі симметриялы деп аталады.</w:t>
      </w:r>
      <w:r w:rsidR="000A3B32" w:rsidRPr="00FF3D6B">
        <w:rPr>
          <w:sz w:val="28"/>
          <w:szCs w:val="28"/>
          <w:lang w:val="ru-RU"/>
        </w:rPr>
        <w:t xml:space="preserve"> </w:t>
      </w:r>
      <w:r w:rsidRPr="00395168">
        <w:rPr>
          <w:sz w:val="28"/>
          <w:szCs w:val="28"/>
          <w:lang w:val="ru-RU"/>
        </w:rPr>
        <w:t xml:space="preserve">Егер асимметрия диаметрі бірдей емес жұмыс </w:t>
      </w:r>
      <w:r>
        <w:rPr>
          <w:sz w:val="28"/>
          <w:szCs w:val="28"/>
          <w:lang w:val="ru-RU"/>
        </w:rPr>
        <w:t>біліктерін</w:t>
      </w:r>
      <w:r w:rsidRPr="00395168">
        <w:rPr>
          <w:sz w:val="28"/>
          <w:szCs w:val="28"/>
          <w:lang w:val="ru-RU"/>
        </w:rPr>
        <w:t xml:space="preserve"> пайдалану, әртүрлі айналмалы жылдамдықпен жұмыс </w:t>
      </w:r>
      <w:r>
        <w:rPr>
          <w:sz w:val="28"/>
          <w:szCs w:val="28"/>
          <w:lang w:val="ru-RU"/>
        </w:rPr>
        <w:t>біліктерін</w:t>
      </w:r>
      <w:r w:rsidRPr="00395168">
        <w:rPr>
          <w:sz w:val="28"/>
          <w:szCs w:val="28"/>
          <w:lang w:val="ru-RU"/>
        </w:rPr>
        <w:t xml:space="preserve"> айналдыру және </w:t>
      </w:r>
      <w:r>
        <w:rPr>
          <w:sz w:val="28"/>
          <w:szCs w:val="28"/>
          <w:lang w:val="ru-RU"/>
        </w:rPr>
        <w:t>біілк</w:t>
      </w:r>
      <w:r w:rsidRPr="00395168">
        <w:rPr>
          <w:sz w:val="28"/>
          <w:szCs w:val="28"/>
          <w:lang w:val="ru-RU"/>
        </w:rPr>
        <w:t xml:space="preserve"> бетіне әртүрлі кедір-бұдырларды қолдану сияқты арнайы технологиялық әдістермен берілсе, иле</w:t>
      </w:r>
      <w:r>
        <w:rPr>
          <w:sz w:val="28"/>
          <w:szCs w:val="28"/>
          <w:lang w:val="ru-RU"/>
        </w:rPr>
        <w:t>кт</w:t>
      </w:r>
      <w:r w:rsidRPr="00395168">
        <w:rPr>
          <w:sz w:val="28"/>
          <w:szCs w:val="28"/>
          <w:lang w:val="ru-RU"/>
        </w:rPr>
        <w:t>еу процесі асимметриялық деп аталады [50].</w:t>
      </w:r>
    </w:p>
    <w:p w14:paraId="52EB8420" w14:textId="152F04DF" w:rsidR="000A3B32" w:rsidRPr="00FF3D6B" w:rsidRDefault="00395168" w:rsidP="000A3B32">
      <w:pPr>
        <w:overflowPunct/>
        <w:autoSpaceDE/>
        <w:autoSpaceDN/>
        <w:adjustRightInd/>
        <w:ind w:firstLine="709"/>
        <w:jc w:val="both"/>
        <w:textAlignment w:val="auto"/>
        <w:rPr>
          <w:sz w:val="28"/>
          <w:szCs w:val="28"/>
          <w:lang w:val="ru-RU"/>
        </w:rPr>
      </w:pPr>
      <w:r>
        <w:rPr>
          <w:sz w:val="28"/>
          <w:szCs w:val="28"/>
          <w:lang w:val="ru-RU"/>
        </w:rPr>
        <w:t>Асимметриялық илект</w:t>
      </w:r>
      <w:r w:rsidRPr="00395168">
        <w:rPr>
          <w:sz w:val="28"/>
          <w:szCs w:val="28"/>
          <w:lang w:val="ru-RU"/>
        </w:rPr>
        <w:t xml:space="preserve">еу процесі жолақты </w:t>
      </w:r>
      <w:r>
        <w:rPr>
          <w:sz w:val="28"/>
          <w:szCs w:val="28"/>
          <w:lang w:val="ru-RU"/>
        </w:rPr>
        <w:t>біліктермен</w:t>
      </w:r>
      <w:r w:rsidRPr="00395168">
        <w:rPr>
          <w:sz w:val="28"/>
          <w:szCs w:val="28"/>
          <w:lang w:val="ru-RU"/>
        </w:rPr>
        <w:t xml:space="preserve"> ұстап алу кезінде бақыланбайтын иілу кезінде және деформация аймағынан шығу жазықтығында, жолақпен бірге </w:t>
      </w:r>
      <w:r>
        <w:rPr>
          <w:sz w:val="28"/>
          <w:szCs w:val="28"/>
          <w:lang w:val="ru-RU"/>
        </w:rPr>
        <w:t>біліктердің</w:t>
      </w:r>
      <w:r w:rsidRPr="00395168">
        <w:rPr>
          <w:sz w:val="28"/>
          <w:szCs w:val="28"/>
          <w:lang w:val="ru-RU"/>
        </w:rPr>
        <w:t xml:space="preserve"> үдеуінде, жетектердің біркелкі емес жүктемесінде және басқару жұмыс </w:t>
      </w:r>
      <w:r>
        <w:rPr>
          <w:sz w:val="28"/>
          <w:szCs w:val="28"/>
          <w:lang w:val="ru-RU"/>
        </w:rPr>
        <w:t>білігінің</w:t>
      </w:r>
      <w:r w:rsidRPr="00395168">
        <w:rPr>
          <w:sz w:val="28"/>
          <w:szCs w:val="28"/>
          <w:lang w:val="ru-RU"/>
        </w:rPr>
        <w:t xml:space="preserve"> болуында көрінеді.</w:t>
      </w:r>
      <w:r w:rsidR="000A3B32" w:rsidRPr="00FF3D6B">
        <w:rPr>
          <w:sz w:val="28"/>
          <w:szCs w:val="28"/>
          <w:lang w:val="ru-RU"/>
        </w:rPr>
        <w:t xml:space="preserve"> </w:t>
      </w:r>
      <w:r w:rsidRPr="00395168">
        <w:rPr>
          <w:sz w:val="28"/>
          <w:szCs w:val="28"/>
          <w:lang w:val="ru-RU"/>
        </w:rPr>
        <w:t xml:space="preserve">Демек, жолақтың пішіні, толқындылығы және ені мен ұзындығы бойынша жолақтың қалыңдығының біркелкі </w:t>
      </w:r>
      <w:r>
        <w:rPr>
          <w:sz w:val="28"/>
          <w:szCs w:val="28"/>
          <w:lang w:val="ru-RU"/>
        </w:rPr>
        <w:t>еместігі</w:t>
      </w:r>
      <w:r w:rsidRPr="00395168">
        <w:rPr>
          <w:sz w:val="28"/>
          <w:szCs w:val="28"/>
          <w:lang w:val="ru-RU"/>
        </w:rPr>
        <w:t xml:space="preserve"> саласында кемшіліктер бар, оларды әрі қарай өңдеу кезінде жою мүмкін емес.</w:t>
      </w:r>
    </w:p>
    <w:p w14:paraId="30389C63" w14:textId="77290029" w:rsidR="000A3B32" w:rsidRPr="00FF3D6B" w:rsidRDefault="00395168" w:rsidP="000A3B32">
      <w:pPr>
        <w:overflowPunct/>
        <w:autoSpaceDE/>
        <w:autoSpaceDN/>
        <w:adjustRightInd/>
        <w:ind w:firstLine="709"/>
        <w:jc w:val="both"/>
        <w:textAlignment w:val="auto"/>
        <w:rPr>
          <w:sz w:val="28"/>
          <w:szCs w:val="28"/>
          <w:lang w:val="ru-RU"/>
        </w:rPr>
      </w:pPr>
      <w:r w:rsidRPr="00395168">
        <w:rPr>
          <w:sz w:val="28"/>
          <w:szCs w:val="28"/>
          <w:lang w:val="ru-RU"/>
        </w:rPr>
        <w:t>Асимметриялық иле</w:t>
      </w:r>
      <w:r>
        <w:rPr>
          <w:sz w:val="28"/>
          <w:szCs w:val="28"/>
          <w:lang w:val="ru-RU"/>
        </w:rPr>
        <w:t>кт</w:t>
      </w:r>
      <w:r w:rsidRPr="00395168">
        <w:rPr>
          <w:sz w:val="28"/>
          <w:szCs w:val="28"/>
          <w:lang w:val="ru-RU"/>
        </w:rPr>
        <w:t>еу процестерін жіктеудің әртүрлі принциптері бар.</w:t>
      </w:r>
      <w:r w:rsidR="000A3B32" w:rsidRPr="00FF3D6B">
        <w:rPr>
          <w:sz w:val="28"/>
          <w:szCs w:val="28"/>
          <w:lang w:val="ru-RU"/>
        </w:rPr>
        <w:t xml:space="preserve"> </w:t>
      </w:r>
      <w:r w:rsidRPr="00395168">
        <w:rPr>
          <w:sz w:val="28"/>
          <w:szCs w:val="28"/>
          <w:lang w:val="ru-RU"/>
        </w:rPr>
        <w:t xml:space="preserve">Королев [51] егер </w:t>
      </w:r>
      <w:r>
        <w:rPr>
          <w:sz w:val="28"/>
          <w:szCs w:val="28"/>
          <w:lang w:val="ru-RU"/>
        </w:rPr>
        <w:t>біліктердің</w:t>
      </w:r>
      <w:r w:rsidRPr="00395168">
        <w:rPr>
          <w:sz w:val="28"/>
          <w:szCs w:val="28"/>
          <w:lang w:val="ru-RU"/>
        </w:rPr>
        <w:t xml:space="preserve"> айналу жылдамдығы әр түрлі болса</w:t>
      </w:r>
      <w:r w:rsidR="0092567E">
        <w:rPr>
          <w:sz w:val="28"/>
          <w:szCs w:val="28"/>
          <w:lang w:val="ru-RU"/>
        </w:rPr>
        <w:t>,</w:t>
      </w:r>
      <w:r w:rsidRPr="00395168">
        <w:rPr>
          <w:sz w:val="28"/>
          <w:szCs w:val="28"/>
          <w:lang w:val="ru-RU"/>
        </w:rPr>
        <w:t xml:space="preserve"> </w:t>
      </w:r>
      <w:r w:rsidRPr="0092567E">
        <w:rPr>
          <w:sz w:val="28"/>
          <w:szCs w:val="28"/>
          <w:lang w:val="ru-RU"/>
        </w:rPr>
        <w:t>жоғарғы және төменгі біліктердің жанасу үйкеліс коэффициенттері</w:t>
      </w:r>
      <w:r w:rsidRPr="00395168">
        <w:rPr>
          <w:sz w:val="28"/>
          <w:szCs w:val="28"/>
          <w:lang w:val="ru-RU"/>
        </w:rPr>
        <w:t xml:space="preserve"> әр түрлі бол</w:t>
      </w:r>
      <w:r w:rsidR="0092567E">
        <w:rPr>
          <w:sz w:val="28"/>
          <w:szCs w:val="28"/>
          <w:lang w:val="ru-RU"/>
        </w:rPr>
        <w:t>ған жағдайда</w:t>
      </w:r>
      <w:r w:rsidRPr="00395168">
        <w:rPr>
          <w:sz w:val="28"/>
          <w:szCs w:val="28"/>
          <w:lang w:val="ru-RU"/>
        </w:rPr>
        <w:t xml:space="preserve">, </w:t>
      </w:r>
      <w:r>
        <w:rPr>
          <w:sz w:val="28"/>
          <w:szCs w:val="28"/>
          <w:lang w:val="ru-RU"/>
        </w:rPr>
        <w:t>илектеуді</w:t>
      </w:r>
      <w:r w:rsidRPr="00395168">
        <w:rPr>
          <w:sz w:val="28"/>
          <w:szCs w:val="28"/>
          <w:lang w:val="ru-RU"/>
        </w:rPr>
        <w:t xml:space="preserve"> асимметриялық деп атайды.</w:t>
      </w:r>
      <w:r w:rsidR="000A3B32" w:rsidRPr="00FF3D6B">
        <w:rPr>
          <w:sz w:val="28"/>
          <w:szCs w:val="28"/>
          <w:lang w:val="ru-RU"/>
        </w:rPr>
        <w:t xml:space="preserve"> </w:t>
      </w:r>
      <w:r w:rsidRPr="00395168">
        <w:rPr>
          <w:sz w:val="28"/>
          <w:szCs w:val="28"/>
          <w:lang w:val="ru-RU"/>
        </w:rPr>
        <w:t xml:space="preserve">Дөңгелектердің айналу жылдамдығының айырмашылығы іс жүзінде үш жолмен жүзеге асырылады: бірдей бұрыштық айналу жылдамдығымен әртүрлі диаметрлі </w:t>
      </w:r>
      <w:r>
        <w:rPr>
          <w:sz w:val="28"/>
          <w:szCs w:val="28"/>
          <w:lang w:val="ru-RU"/>
        </w:rPr>
        <w:t>біліктерді</w:t>
      </w:r>
      <w:r w:rsidRPr="00395168">
        <w:rPr>
          <w:sz w:val="28"/>
          <w:szCs w:val="28"/>
          <w:lang w:val="ru-RU"/>
        </w:rPr>
        <w:t xml:space="preserve"> қолданған кезде; бір жетек </w:t>
      </w:r>
      <w:r>
        <w:rPr>
          <w:sz w:val="28"/>
          <w:szCs w:val="28"/>
          <w:lang w:val="ru-RU"/>
        </w:rPr>
        <w:t>білігін</w:t>
      </w:r>
      <w:r w:rsidRPr="00395168">
        <w:rPr>
          <w:sz w:val="28"/>
          <w:szCs w:val="28"/>
          <w:lang w:val="ru-RU"/>
        </w:rPr>
        <w:t xml:space="preserve"> және басқа бос жүрісті қолданған кезде, бос </w:t>
      </w:r>
      <w:r>
        <w:rPr>
          <w:sz w:val="28"/>
          <w:szCs w:val="28"/>
          <w:lang w:val="ru-RU"/>
        </w:rPr>
        <w:t>білік</w:t>
      </w:r>
      <w:r w:rsidRPr="00395168">
        <w:rPr>
          <w:sz w:val="28"/>
          <w:szCs w:val="28"/>
          <w:lang w:val="ru-RU"/>
        </w:rPr>
        <w:t xml:space="preserve"> жылдамдығы өзін-өзі реттейді, жетек жылдамдығынан сәл аз; және әр түрлі бұрыштық жылдамдықпен мәжбүрлі түрде айналатын бірдей диаметрлі </w:t>
      </w:r>
      <w:r>
        <w:rPr>
          <w:sz w:val="28"/>
          <w:szCs w:val="28"/>
          <w:lang w:val="ru-RU"/>
        </w:rPr>
        <w:t>роликтерді</w:t>
      </w:r>
      <w:r w:rsidRPr="00395168">
        <w:rPr>
          <w:sz w:val="28"/>
          <w:szCs w:val="28"/>
          <w:lang w:val="ru-RU"/>
        </w:rPr>
        <w:t xml:space="preserve"> қолдану.</w:t>
      </w:r>
      <w:r w:rsidR="000A3B32" w:rsidRPr="00FF3D6B">
        <w:rPr>
          <w:sz w:val="28"/>
          <w:szCs w:val="28"/>
          <w:lang w:val="ru-RU"/>
        </w:rPr>
        <w:t xml:space="preserve"> </w:t>
      </w:r>
      <w:r w:rsidRPr="00395168">
        <w:rPr>
          <w:sz w:val="28"/>
          <w:szCs w:val="28"/>
          <w:lang w:val="ru-RU"/>
        </w:rPr>
        <w:t xml:space="preserve">Бұл дайын </w:t>
      </w:r>
      <w:r>
        <w:rPr>
          <w:sz w:val="28"/>
          <w:szCs w:val="28"/>
          <w:lang w:val="ru-RU"/>
        </w:rPr>
        <w:t>илектеудің</w:t>
      </w:r>
      <w:r w:rsidRPr="00395168">
        <w:rPr>
          <w:sz w:val="28"/>
          <w:szCs w:val="28"/>
          <w:lang w:val="ru-RU"/>
        </w:rPr>
        <w:t xml:space="preserve"> пайдалану қасиеттерін жақсартумен қатар, жетекші (жоғары жылдамдықты) және басқарылатын </w:t>
      </w:r>
      <w:r>
        <w:rPr>
          <w:sz w:val="28"/>
          <w:szCs w:val="28"/>
          <w:lang w:val="ru-RU"/>
        </w:rPr>
        <w:t>біліктердің</w:t>
      </w:r>
      <w:r w:rsidRPr="00395168">
        <w:rPr>
          <w:sz w:val="28"/>
          <w:szCs w:val="28"/>
          <w:lang w:val="ru-RU"/>
        </w:rPr>
        <w:t xml:space="preserve"> беріліс қорабындағы жүктеме дәрежесін айтарлықтай өзгертеді. Беріліс қорабына және жетек білігінің жетегіне жүктеме артады, ал жетек білігі мен жетегі генератор режиміне ауысқанға дейін түсіріледі.</w:t>
      </w:r>
    </w:p>
    <w:p w14:paraId="06D456DD" w14:textId="1354A280" w:rsidR="000A3B32" w:rsidRPr="00FF3D6B" w:rsidRDefault="008A66EE" w:rsidP="000A3B32">
      <w:pPr>
        <w:overflowPunct/>
        <w:autoSpaceDE/>
        <w:autoSpaceDN/>
        <w:adjustRightInd/>
        <w:ind w:firstLine="709"/>
        <w:jc w:val="both"/>
        <w:textAlignment w:val="auto"/>
        <w:rPr>
          <w:sz w:val="28"/>
          <w:szCs w:val="28"/>
          <w:lang w:val="ru-RU"/>
        </w:rPr>
      </w:pPr>
      <w:r w:rsidRPr="008A66EE">
        <w:rPr>
          <w:sz w:val="28"/>
          <w:szCs w:val="28"/>
          <w:lang w:val="ru-RU"/>
        </w:rPr>
        <w:t xml:space="preserve">Жылдамдық асимметриясының </w:t>
      </w:r>
      <w:r>
        <w:rPr>
          <w:sz w:val="28"/>
          <w:szCs w:val="28"/>
          <w:lang w:val="ru-RU"/>
        </w:rPr>
        <w:t>илектеудің</w:t>
      </w:r>
      <w:r w:rsidRPr="008A66EE">
        <w:rPr>
          <w:sz w:val="28"/>
          <w:szCs w:val="28"/>
          <w:lang w:val="ru-RU"/>
        </w:rPr>
        <w:t xml:space="preserve"> энергия-қуат параметрлеріне әсерін зерттеу зертханалық және өндірістік жағдайларда жүргізілді. 340 зертханалық </w:t>
      </w:r>
      <w:r>
        <w:rPr>
          <w:sz w:val="28"/>
          <w:szCs w:val="28"/>
          <w:lang w:val="ru-RU"/>
        </w:rPr>
        <w:t>стан</w:t>
      </w:r>
      <w:r w:rsidRPr="008A66EE">
        <w:rPr>
          <w:sz w:val="28"/>
          <w:szCs w:val="28"/>
          <w:lang w:val="ru-RU"/>
        </w:rPr>
        <w:t xml:space="preserve"> үшін [52] жұмыс авторлары </w:t>
      </w:r>
      <w:r>
        <w:rPr>
          <w:sz w:val="28"/>
          <w:szCs w:val="28"/>
          <w:lang w:val="ru-RU"/>
        </w:rPr>
        <w:t>станның</w:t>
      </w:r>
      <w:r w:rsidRPr="008A66EE">
        <w:rPr>
          <w:sz w:val="28"/>
          <w:szCs w:val="28"/>
          <w:lang w:val="ru-RU"/>
        </w:rPr>
        <w:t xml:space="preserve"> соңғы 3000 </w:t>
      </w:r>
      <w:r>
        <w:rPr>
          <w:sz w:val="28"/>
          <w:szCs w:val="28"/>
          <w:lang w:val="ru-RU"/>
        </w:rPr>
        <w:t>бастапқы</w:t>
      </w:r>
      <w:r w:rsidRPr="008A66EE">
        <w:rPr>
          <w:sz w:val="28"/>
          <w:szCs w:val="28"/>
          <w:lang w:val="ru-RU"/>
        </w:rPr>
        <w:t xml:space="preserve"> </w:t>
      </w:r>
      <w:r>
        <w:rPr>
          <w:sz w:val="28"/>
          <w:szCs w:val="28"/>
          <w:lang w:val="ru-RU"/>
        </w:rPr>
        <w:t>клетінің</w:t>
      </w:r>
      <w:r w:rsidRPr="008A66EE">
        <w:rPr>
          <w:sz w:val="28"/>
          <w:szCs w:val="28"/>
          <w:lang w:val="ru-RU"/>
        </w:rPr>
        <w:t xml:space="preserve"> өту жолдарындағы иле</w:t>
      </w:r>
      <w:r>
        <w:rPr>
          <w:sz w:val="28"/>
          <w:szCs w:val="28"/>
          <w:lang w:val="ru-RU"/>
        </w:rPr>
        <w:t>кт</w:t>
      </w:r>
      <w:r w:rsidRPr="008A66EE">
        <w:rPr>
          <w:sz w:val="28"/>
          <w:szCs w:val="28"/>
          <w:lang w:val="ru-RU"/>
        </w:rPr>
        <w:t>еу шарттарын модельдеді. Қорғасын үлгілері қолданылды. Тәжірибелер көрсеткендей, домалау күші асимметрия коэффициентінің 1,20-ға дейін жоғарылауымен азаяды.</w:t>
      </w:r>
    </w:p>
    <w:p w14:paraId="1B15080C" w14:textId="6E51845F" w:rsidR="000A3B32" w:rsidRPr="00FF3D6B" w:rsidRDefault="008A66EE" w:rsidP="000A3B32">
      <w:pPr>
        <w:overflowPunct/>
        <w:autoSpaceDE/>
        <w:autoSpaceDN/>
        <w:adjustRightInd/>
        <w:ind w:firstLine="709"/>
        <w:jc w:val="both"/>
        <w:textAlignment w:val="auto"/>
        <w:rPr>
          <w:sz w:val="28"/>
          <w:szCs w:val="28"/>
          <w:lang w:val="ru-RU"/>
        </w:rPr>
      </w:pPr>
      <w:r w:rsidRPr="008A66EE">
        <w:rPr>
          <w:sz w:val="28"/>
          <w:szCs w:val="28"/>
          <w:lang w:val="ru-RU"/>
        </w:rPr>
        <w:t>Бұл зерттеудің мақсаты</w:t>
      </w:r>
      <w:r>
        <w:rPr>
          <w:sz w:val="28"/>
          <w:szCs w:val="28"/>
          <w:lang w:val="ru-RU"/>
        </w:rPr>
        <w:t xml:space="preserve"> [53] жолақты асимметриялық илект</w:t>
      </w:r>
      <w:r w:rsidRPr="008A66EE">
        <w:rPr>
          <w:sz w:val="28"/>
          <w:szCs w:val="28"/>
          <w:lang w:val="ru-RU"/>
        </w:rPr>
        <w:t>еу кезінде кернеу күйін және жылдамдық параметрлерін анықтау болды.</w:t>
      </w:r>
      <w:r w:rsidR="000A3B32" w:rsidRPr="00FF3D6B">
        <w:rPr>
          <w:sz w:val="28"/>
          <w:szCs w:val="28"/>
          <w:lang w:val="ru-RU"/>
        </w:rPr>
        <w:t xml:space="preserve"> </w:t>
      </w:r>
      <w:r w:rsidRPr="008A66EE">
        <w:rPr>
          <w:sz w:val="28"/>
          <w:szCs w:val="28"/>
          <w:lang w:val="ru-RU"/>
        </w:rPr>
        <w:t>Пластикалық деформация аймағындағы кернеу күйі мен жылдамдық мә</w:t>
      </w:r>
      <w:r>
        <w:rPr>
          <w:sz w:val="28"/>
          <w:szCs w:val="28"/>
          <w:lang w:val="ru-RU"/>
        </w:rPr>
        <w:t>ндерін бағалау үшін тегіс және ө</w:t>
      </w:r>
      <w:r w:rsidRPr="008A66EE">
        <w:rPr>
          <w:sz w:val="28"/>
          <w:szCs w:val="28"/>
          <w:lang w:val="ru-RU"/>
        </w:rPr>
        <w:t>с</w:t>
      </w:r>
      <w:r>
        <w:rPr>
          <w:sz w:val="28"/>
          <w:szCs w:val="28"/>
          <w:lang w:val="ru-RU"/>
        </w:rPr>
        <w:t>с</w:t>
      </w:r>
      <w:r w:rsidRPr="008A66EE">
        <w:rPr>
          <w:sz w:val="28"/>
          <w:szCs w:val="28"/>
          <w:lang w:val="ru-RU"/>
        </w:rPr>
        <w:t>имметриялық есептерді шешуде тиімділігі дәлелденген теориялық сырғанау сызығы әдісі қолданылды.</w:t>
      </w:r>
      <w:r w:rsidR="000A3B32" w:rsidRPr="00FF3D6B">
        <w:rPr>
          <w:sz w:val="28"/>
          <w:szCs w:val="28"/>
          <w:lang w:val="ru-RU"/>
        </w:rPr>
        <w:t xml:space="preserve"> </w:t>
      </w:r>
      <w:r w:rsidRPr="008A66EE">
        <w:rPr>
          <w:sz w:val="28"/>
          <w:szCs w:val="28"/>
          <w:lang w:val="ru-RU"/>
        </w:rPr>
        <w:t>Зерттеу нәтижелерін талдау пластикалық деформация аймағында металл құрылымын ұсақтауға және барлық ішкі ақауларды жабуға ықпал ететін қысу кернеулері бар екенін көрсетті.</w:t>
      </w:r>
      <w:r w:rsidR="000A3B32" w:rsidRPr="00FF3D6B">
        <w:rPr>
          <w:sz w:val="28"/>
          <w:szCs w:val="28"/>
          <w:lang w:val="ru-RU"/>
        </w:rPr>
        <w:t xml:space="preserve"> </w:t>
      </w:r>
      <w:r>
        <w:rPr>
          <w:sz w:val="28"/>
          <w:szCs w:val="28"/>
          <w:lang w:val="ru-RU"/>
        </w:rPr>
        <w:t>Илектеу</w:t>
      </w:r>
      <w:r w:rsidRPr="008A66EE">
        <w:rPr>
          <w:sz w:val="28"/>
          <w:szCs w:val="28"/>
          <w:lang w:val="ru-RU"/>
        </w:rPr>
        <w:t xml:space="preserve"> жылдамдығының айырмашылығына байланысты жолақтың бой</w:t>
      </w:r>
      <w:r>
        <w:rPr>
          <w:sz w:val="28"/>
          <w:szCs w:val="28"/>
          <w:lang w:val="ru-RU"/>
        </w:rPr>
        <w:t>лық және көлденең бағыттарында ығ</w:t>
      </w:r>
      <w:r w:rsidRPr="008A66EE">
        <w:rPr>
          <w:sz w:val="28"/>
          <w:szCs w:val="28"/>
          <w:lang w:val="ru-RU"/>
        </w:rPr>
        <w:t xml:space="preserve">ысу деформациялары пайда болды, бұл дайындамалардың сапасына оң әсер етті. Сонымен қатар, бойлық бағытта </w:t>
      </w:r>
      <w:r>
        <w:rPr>
          <w:sz w:val="28"/>
          <w:szCs w:val="28"/>
          <w:lang w:val="ru-RU"/>
        </w:rPr>
        <w:t>ығ</w:t>
      </w:r>
      <w:r w:rsidRPr="008A66EE">
        <w:rPr>
          <w:sz w:val="28"/>
          <w:szCs w:val="28"/>
          <w:lang w:val="ru-RU"/>
        </w:rPr>
        <w:t xml:space="preserve">ысу деформациясының пайда болуы металдың илектеу бағытындағы бір бағытты ағынын азайтады. Нәтижесінде металдың механикалық қасиеттері орташаланады, бұл кейіннен суық штамптау кезінде металл </w:t>
      </w:r>
      <w:r>
        <w:rPr>
          <w:sz w:val="28"/>
          <w:szCs w:val="28"/>
          <w:lang w:val="ru-RU"/>
        </w:rPr>
        <w:t>илектеуінің</w:t>
      </w:r>
      <w:r w:rsidRPr="008A66EE">
        <w:rPr>
          <w:sz w:val="28"/>
          <w:szCs w:val="28"/>
          <w:lang w:val="ru-RU"/>
        </w:rPr>
        <w:t xml:space="preserve"> сапасына оң әсер етеді.</w:t>
      </w:r>
    </w:p>
    <w:p w14:paraId="10E26AD6" w14:textId="370CDCEB" w:rsidR="000A3B32" w:rsidRPr="00FF3D6B" w:rsidRDefault="008A66EE" w:rsidP="000A3B32">
      <w:pPr>
        <w:overflowPunct/>
        <w:autoSpaceDE/>
        <w:autoSpaceDN/>
        <w:adjustRightInd/>
        <w:ind w:firstLine="709"/>
        <w:jc w:val="both"/>
        <w:textAlignment w:val="auto"/>
        <w:rPr>
          <w:sz w:val="28"/>
          <w:szCs w:val="28"/>
          <w:lang w:val="ru-RU"/>
        </w:rPr>
      </w:pPr>
      <w:r w:rsidRPr="008A66EE">
        <w:rPr>
          <w:sz w:val="28"/>
          <w:szCs w:val="28"/>
          <w:lang w:val="ru-RU"/>
        </w:rPr>
        <w:t xml:space="preserve">Жоғары </w:t>
      </w:r>
      <w:r>
        <w:rPr>
          <w:sz w:val="28"/>
          <w:szCs w:val="28"/>
          <w:lang w:val="ru-RU"/>
        </w:rPr>
        <w:t>ығысу деформациясын жүзеге асыру Қ</w:t>
      </w:r>
      <w:r w:rsidRPr="008A66EE">
        <w:rPr>
          <w:sz w:val="28"/>
          <w:szCs w:val="28"/>
          <w:lang w:val="ru-RU"/>
        </w:rPr>
        <w:t>ПД әдісі ретінде асимметриялық иле</w:t>
      </w:r>
      <w:r>
        <w:rPr>
          <w:sz w:val="28"/>
          <w:szCs w:val="28"/>
          <w:lang w:val="ru-RU"/>
        </w:rPr>
        <w:t>кт</w:t>
      </w:r>
      <w:r w:rsidRPr="008A66EE">
        <w:rPr>
          <w:sz w:val="28"/>
          <w:szCs w:val="28"/>
          <w:lang w:val="ru-RU"/>
        </w:rPr>
        <w:t>еу процесін дамытуда шешуші фактор болып табылады.</w:t>
      </w:r>
      <w:r w:rsidR="000A3B32" w:rsidRPr="00FF3D6B">
        <w:rPr>
          <w:sz w:val="28"/>
          <w:szCs w:val="28"/>
          <w:lang w:val="ru-RU"/>
        </w:rPr>
        <w:t xml:space="preserve"> </w:t>
      </w:r>
      <w:r w:rsidR="00487EB9" w:rsidRPr="008A66EE">
        <w:rPr>
          <w:sz w:val="28"/>
          <w:szCs w:val="28"/>
          <w:lang w:val="ru-RU"/>
        </w:rPr>
        <w:t xml:space="preserve">сурет </w:t>
      </w:r>
      <w:r w:rsidRPr="008A66EE">
        <w:rPr>
          <w:sz w:val="28"/>
          <w:szCs w:val="28"/>
          <w:lang w:val="ru-RU"/>
        </w:rPr>
        <w:t xml:space="preserve">1.5, </w:t>
      </w:r>
      <w:r>
        <w:rPr>
          <w:sz w:val="28"/>
          <w:szCs w:val="28"/>
          <w:lang w:val="ru-RU"/>
        </w:rPr>
        <w:t>а</w:t>
      </w:r>
      <w:r w:rsidR="00487EB9">
        <w:rPr>
          <w:sz w:val="28"/>
          <w:szCs w:val="28"/>
          <w:lang w:val="ru-RU"/>
        </w:rPr>
        <w:t xml:space="preserve"> бойынша</w:t>
      </w:r>
      <w:r w:rsidRPr="008A66EE">
        <w:rPr>
          <w:sz w:val="28"/>
          <w:szCs w:val="28"/>
          <w:lang w:val="ru-RU"/>
        </w:rPr>
        <w:t xml:space="preserve"> симметри</w:t>
      </w:r>
      <w:r>
        <w:rPr>
          <w:sz w:val="28"/>
          <w:szCs w:val="28"/>
          <w:lang w:val="ru-RU"/>
        </w:rPr>
        <w:t>ялы илектеу көрсетілген, мұнда ығ</w:t>
      </w:r>
      <w:r w:rsidRPr="008A66EE">
        <w:rPr>
          <w:sz w:val="28"/>
          <w:szCs w:val="28"/>
          <w:lang w:val="ru-RU"/>
        </w:rPr>
        <w:t xml:space="preserve">ысу деформациясы өте аз және тік бөліктердің көлбеуі болмайды. </w:t>
      </w:r>
      <w:r w:rsidR="00487EB9" w:rsidRPr="008A66EE">
        <w:rPr>
          <w:sz w:val="28"/>
          <w:szCs w:val="28"/>
          <w:lang w:val="ru-RU"/>
        </w:rPr>
        <w:t xml:space="preserve">сурет </w:t>
      </w:r>
      <w:r w:rsidR="00487EB9">
        <w:rPr>
          <w:sz w:val="28"/>
          <w:szCs w:val="28"/>
          <w:lang w:val="ru-RU"/>
        </w:rPr>
        <w:t>1</w:t>
      </w:r>
      <w:r w:rsidR="00002BCC">
        <w:rPr>
          <w:sz w:val="28"/>
          <w:szCs w:val="28"/>
          <w:lang w:val="ru-RU"/>
        </w:rPr>
        <w:t>.</w:t>
      </w:r>
      <w:r w:rsidR="00487EB9">
        <w:rPr>
          <w:sz w:val="28"/>
          <w:szCs w:val="28"/>
          <w:lang w:val="ru-RU"/>
        </w:rPr>
        <w:t xml:space="preserve">5, b </w:t>
      </w:r>
      <w:r w:rsidR="00002BCC">
        <w:rPr>
          <w:sz w:val="28"/>
          <w:szCs w:val="28"/>
          <w:lang w:val="ru-RU"/>
        </w:rPr>
        <w:t xml:space="preserve">бойынша </w:t>
      </w:r>
      <w:r w:rsidRPr="008A66EE">
        <w:rPr>
          <w:sz w:val="28"/>
          <w:szCs w:val="28"/>
          <w:lang w:val="ru-RU"/>
        </w:rPr>
        <w:t xml:space="preserve">асимметриялық деформация аймағы көрсетілген; бір </w:t>
      </w:r>
      <w:r>
        <w:rPr>
          <w:sz w:val="28"/>
          <w:szCs w:val="28"/>
          <w:lang w:val="ru-RU"/>
        </w:rPr>
        <w:t>білікте</w:t>
      </w:r>
      <w:r w:rsidRPr="008A66EE">
        <w:rPr>
          <w:sz w:val="28"/>
          <w:szCs w:val="28"/>
          <w:lang w:val="ru-RU"/>
        </w:rPr>
        <w:t xml:space="preserve"> тек артта қалу аймағы, ал екіншісінде тек алға жылжу аймағы іске асырылған кезде, </w:t>
      </w:r>
      <w:r>
        <w:rPr>
          <w:sz w:val="28"/>
          <w:szCs w:val="28"/>
          <w:lang w:val="ru-RU"/>
        </w:rPr>
        <w:t>ығ</w:t>
      </w:r>
      <w:r w:rsidRPr="008A66EE">
        <w:rPr>
          <w:sz w:val="28"/>
          <w:szCs w:val="28"/>
          <w:lang w:val="ru-RU"/>
        </w:rPr>
        <w:t>ысу деформациясының қарқындылығы тағы 2-3 бірлікке жетуі мүмкін [54].</w:t>
      </w:r>
    </w:p>
    <w:p w14:paraId="1FEB9D87" w14:textId="1CE61416" w:rsidR="000A3B32" w:rsidRPr="00FF3D6B" w:rsidRDefault="00DB5F17" w:rsidP="008A66EE">
      <w:pPr>
        <w:overflowPunct/>
        <w:autoSpaceDE/>
        <w:autoSpaceDN/>
        <w:adjustRightInd/>
        <w:ind w:firstLine="709"/>
        <w:jc w:val="center"/>
        <w:textAlignment w:val="auto"/>
        <w:rPr>
          <w:sz w:val="28"/>
          <w:szCs w:val="28"/>
          <w:lang w:val="ru-RU"/>
        </w:rPr>
      </w:pPr>
      <w:r w:rsidRPr="00FF3D6B">
        <w:rPr>
          <w:noProof/>
          <w:sz w:val="28"/>
          <w:szCs w:val="28"/>
          <w:lang w:val="ru-RU"/>
        </w:rPr>
        <w:drawing>
          <wp:inline distT="0" distB="0" distL="0" distR="0" wp14:anchorId="29438CF9" wp14:editId="3F7545AF">
            <wp:extent cx="2656082" cy="2638297"/>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042263" name="Fig 5.jpg"/>
                    <pic:cNvPicPr/>
                  </pic:nvPicPr>
                  <pic:blipFill>
                    <a:blip r:embed="rId12">
                      <a:extLst>
                        <a:ext uri="{28A0092B-C50C-407E-A947-70E740481C1C}">
                          <a14:useLocalDpi xmlns:a14="http://schemas.microsoft.com/office/drawing/2010/main" val="0"/>
                        </a:ext>
                      </a:extLst>
                    </a:blip>
                    <a:stretch>
                      <a:fillRect/>
                    </a:stretch>
                  </pic:blipFill>
                  <pic:spPr>
                    <a:xfrm>
                      <a:off x="0" y="0"/>
                      <a:ext cx="2656885" cy="2639094"/>
                    </a:xfrm>
                    <a:prstGeom prst="rect">
                      <a:avLst/>
                    </a:prstGeom>
                  </pic:spPr>
                </pic:pic>
              </a:graphicData>
            </a:graphic>
          </wp:inline>
        </w:drawing>
      </w:r>
    </w:p>
    <w:p w14:paraId="1939D1D1" w14:textId="731E4AE8" w:rsidR="003C5570" w:rsidRDefault="003C5570" w:rsidP="003C5570">
      <w:pPr>
        <w:overflowPunct/>
        <w:autoSpaceDE/>
        <w:autoSpaceDN/>
        <w:adjustRightInd/>
        <w:ind w:firstLine="709"/>
        <w:jc w:val="center"/>
        <w:textAlignment w:val="auto"/>
        <w:rPr>
          <w:sz w:val="28"/>
          <w:szCs w:val="28"/>
          <w:lang w:val="ru-RU"/>
        </w:rPr>
      </w:pPr>
      <w:r w:rsidRPr="00FF3D6B">
        <w:rPr>
          <w:sz w:val="28"/>
          <w:szCs w:val="28"/>
          <w:lang w:val="ru-RU"/>
        </w:rPr>
        <w:t xml:space="preserve">(1 </w:t>
      </w:r>
      <w:r w:rsidR="00825E5C">
        <w:rPr>
          <w:sz w:val="28"/>
          <w:szCs w:val="28"/>
          <w:lang w:val="ru-RU"/>
        </w:rPr>
        <w:t xml:space="preserve"> –</w:t>
      </w:r>
      <w:r w:rsidRPr="00FF3D6B">
        <w:rPr>
          <w:sz w:val="28"/>
          <w:szCs w:val="28"/>
          <w:lang w:val="ru-RU"/>
        </w:rPr>
        <w:t xml:space="preserve"> </w:t>
      </w:r>
      <w:r w:rsidRPr="008A66EE">
        <w:rPr>
          <w:sz w:val="28"/>
          <w:szCs w:val="28"/>
          <w:lang w:val="ru-RU"/>
        </w:rPr>
        <w:t>кешігу аймағы</w:t>
      </w:r>
      <w:r w:rsidRPr="00FF3D6B">
        <w:rPr>
          <w:sz w:val="28"/>
          <w:szCs w:val="28"/>
          <w:lang w:val="ru-RU"/>
        </w:rPr>
        <w:t xml:space="preserve">; 2 </w:t>
      </w:r>
      <w:r w:rsidR="00825E5C">
        <w:rPr>
          <w:sz w:val="28"/>
          <w:szCs w:val="28"/>
          <w:lang w:val="ru-RU"/>
        </w:rPr>
        <w:t xml:space="preserve"> –</w:t>
      </w:r>
      <w:r w:rsidRPr="00FF3D6B">
        <w:rPr>
          <w:sz w:val="28"/>
          <w:szCs w:val="28"/>
          <w:lang w:val="ru-RU"/>
        </w:rPr>
        <w:t xml:space="preserve"> </w:t>
      </w:r>
      <w:r>
        <w:rPr>
          <w:sz w:val="28"/>
          <w:szCs w:val="28"/>
          <w:lang w:val="ru-RU"/>
        </w:rPr>
        <w:t>озу</w:t>
      </w:r>
      <w:r w:rsidRPr="008A66EE">
        <w:rPr>
          <w:sz w:val="28"/>
          <w:szCs w:val="28"/>
          <w:lang w:val="ru-RU"/>
        </w:rPr>
        <w:t xml:space="preserve"> айма</w:t>
      </w:r>
      <w:r>
        <w:rPr>
          <w:sz w:val="28"/>
          <w:szCs w:val="28"/>
          <w:lang w:val="ru-RU"/>
        </w:rPr>
        <w:t>ғы</w:t>
      </w:r>
      <w:r w:rsidRPr="00FF3D6B">
        <w:rPr>
          <w:sz w:val="28"/>
          <w:szCs w:val="28"/>
          <w:lang w:val="ru-RU"/>
        </w:rPr>
        <w:t>; A</w:t>
      </w:r>
      <w:r w:rsidRPr="00FF3D6B">
        <w:rPr>
          <w:sz w:val="28"/>
          <w:szCs w:val="28"/>
          <w:vertAlign w:val="subscript"/>
          <w:lang w:val="en-US"/>
        </w:rPr>
        <w:t>N</w:t>
      </w:r>
      <w:r w:rsidRPr="00FF3D6B">
        <w:rPr>
          <w:sz w:val="28"/>
          <w:szCs w:val="28"/>
          <w:lang w:val="ru-RU"/>
        </w:rPr>
        <w:t>A</w:t>
      </w:r>
      <w:r w:rsidRPr="00FF3D6B">
        <w:rPr>
          <w:sz w:val="28"/>
          <w:szCs w:val="28"/>
          <w:vertAlign w:val="subscript"/>
          <w:lang w:val="en-US"/>
        </w:rPr>
        <w:t>N</w:t>
      </w:r>
      <w:r w:rsidRPr="00FF3D6B">
        <w:rPr>
          <w:sz w:val="28"/>
          <w:szCs w:val="28"/>
          <w:lang w:val="ru-RU"/>
        </w:rPr>
        <w:t xml:space="preserve"> </w:t>
      </w:r>
      <w:r w:rsidR="00825E5C">
        <w:rPr>
          <w:sz w:val="28"/>
          <w:szCs w:val="28"/>
          <w:lang w:val="ru-RU"/>
        </w:rPr>
        <w:t xml:space="preserve"> –</w:t>
      </w:r>
      <w:r w:rsidRPr="00FF3D6B">
        <w:rPr>
          <w:sz w:val="28"/>
          <w:szCs w:val="28"/>
          <w:lang w:val="ru-RU"/>
        </w:rPr>
        <w:t xml:space="preserve"> </w:t>
      </w:r>
      <w:r w:rsidRPr="008A66EE">
        <w:rPr>
          <w:sz w:val="28"/>
          <w:szCs w:val="28"/>
          <w:lang w:val="ru-RU"/>
        </w:rPr>
        <w:t>бейтарап көлденең қима</w:t>
      </w:r>
      <w:r w:rsidRPr="00FF3D6B">
        <w:rPr>
          <w:sz w:val="28"/>
          <w:szCs w:val="28"/>
          <w:lang w:val="ru-RU"/>
        </w:rPr>
        <w:t xml:space="preserve">; </w:t>
      </w:r>
    </w:p>
    <w:p w14:paraId="73AEDB5E" w14:textId="6E2CA8F3" w:rsidR="003C5570" w:rsidRDefault="003C5570" w:rsidP="003C5570">
      <w:pPr>
        <w:overflowPunct/>
        <w:autoSpaceDE/>
        <w:autoSpaceDN/>
        <w:adjustRightInd/>
        <w:ind w:firstLine="709"/>
        <w:jc w:val="center"/>
        <w:textAlignment w:val="auto"/>
        <w:rPr>
          <w:sz w:val="28"/>
          <w:szCs w:val="28"/>
          <w:lang w:val="ru-RU"/>
        </w:rPr>
      </w:pPr>
      <w:r w:rsidRPr="00FF3D6B">
        <w:rPr>
          <w:sz w:val="28"/>
          <w:szCs w:val="28"/>
          <w:lang w:val="ru-RU"/>
        </w:rPr>
        <w:t xml:space="preserve">τ </w:t>
      </w:r>
      <w:r w:rsidR="00825E5C">
        <w:rPr>
          <w:sz w:val="28"/>
          <w:szCs w:val="28"/>
          <w:lang w:val="ru-RU"/>
        </w:rPr>
        <w:t xml:space="preserve"> –</w:t>
      </w:r>
      <w:r w:rsidRPr="00FF3D6B">
        <w:rPr>
          <w:sz w:val="28"/>
          <w:szCs w:val="28"/>
          <w:lang w:val="ru-RU"/>
        </w:rPr>
        <w:t xml:space="preserve"> </w:t>
      </w:r>
      <w:r w:rsidRPr="008A66EE">
        <w:rPr>
          <w:sz w:val="28"/>
          <w:szCs w:val="28"/>
          <w:lang w:val="ru-RU"/>
        </w:rPr>
        <w:t>контактілі үйкеліс күштері</w:t>
      </w:r>
      <w:r w:rsidRPr="00FF3D6B">
        <w:rPr>
          <w:sz w:val="28"/>
          <w:szCs w:val="28"/>
          <w:lang w:val="ru-RU"/>
        </w:rPr>
        <w:t>; A</w:t>
      </w:r>
      <w:r w:rsidRPr="00FF3D6B">
        <w:rPr>
          <w:sz w:val="28"/>
          <w:szCs w:val="28"/>
          <w:vertAlign w:val="subscript"/>
          <w:lang w:val="ru-RU"/>
        </w:rPr>
        <w:t>1</w:t>
      </w:r>
      <w:r w:rsidRPr="00FF3D6B">
        <w:rPr>
          <w:sz w:val="28"/>
          <w:szCs w:val="28"/>
          <w:lang w:val="en-US"/>
        </w:rPr>
        <w:t>A</w:t>
      </w:r>
      <w:r w:rsidRPr="00FF3D6B">
        <w:rPr>
          <w:sz w:val="28"/>
          <w:szCs w:val="28"/>
          <w:vertAlign w:val="subscript"/>
          <w:lang w:val="ru-RU"/>
        </w:rPr>
        <w:t>1</w:t>
      </w:r>
      <w:r w:rsidRPr="00FF3D6B">
        <w:rPr>
          <w:sz w:val="28"/>
          <w:szCs w:val="28"/>
          <w:lang w:val="ru-RU"/>
        </w:rPr>
        <w:t xml:space="preserve"> </w:t>
      </w:r>
      <w:r w:rsidR="00825E5C">
        <w:rPr>
          <w:sz w:val="28"/>
          <w:szCs w:val="28"/>
          <w:lang w:val="ru-RU"/>
        </w:rPr>
        <w:t xml:space="preserve"> –</w:t>
      </w:r>
      <w:r w:rsidRPr="00FF3D6B">
        <w:rPr>
          <w:sz w:val="28"/>
          <w:szCs w:val="28"/>
          <w:lang w:val="ru-RU"/>
        </w:rPr>
        <w:t xml:space="preserve"> </w:t>
      </w:r>
      <w:r w:rsidRPr="008A66EE">
        <w:rPr>
          <w:sz w:val="28"/>
          <w:szCs w:val="28"/>
          <w:lang w:val="ru-RU"/>
        </w:rPr>
        <w:t>деформацияға дейінгі көлденең қима</w:t>
      </w:r>
      <w:r w:rsidRPr="00FF3D6B">
        <w:rPr>
          <w:sz w:val="28"/>
          <w:szCs w:val="28"/>
          <w:lang w:val="ru-RU"/>
        </w:rPr>
        <w:t>; A</w:t>
      </w:r>
      <w:r w:rsidRPr="00FF3D6B">
        <w:rPr>
          <w:sz w:val="28"/>
          <w:szCs w:val="28"/>
          <w:vertAlign w:val="subscript"/>
          <w:lang w:val="ru-RU"/>
        </w:rPr>
        <w:t>2</w:t>
      </w:r>
      <w:r w:rsidRPr="00FF3D6B">
        <w:rPr>
          <w:sz w:val="28"/>
          <w:szCs w:val="28"/>
          <w:lang w:val="ru-RU"/>
        </w:rPr>
        <w:t>A</w:t>
      </w:r>
      <w:r w:rsidRPr="00FF3D6B">
        <w:rPr>
          <w:sz w:val="28"/>
          <w:szCs w:val="28"/>
          <w:vertAlign w:val="subscript"/>
          <w:lang w:val="ru-RU"/>
        </w:rPr>
        <w:t>2</w:t>
      </w:r>
      <w:r w:rsidRPr="00FF3D6B">
        <w:rPr>
          <w:sz w:val="28"/>
          <w:szCs w:val="28"/>
          <w:lang w:val="ru-RU"/>
        </w:rPr>
        <w:t xml:space="preserve"> - </w:t>
      </w:r>
      <w:r w:rsidRPr="008A66EE">
        <w:rPr>
          <w:sz w:val="28"/>
          <w:szCs w:val="28"/>
          <w:lang w:val="ru-RU"/>
        </w:rPr>
        <w:t>деформациядан кейінгі көлденең қима</w:t>
      </w:r>
      <w:r w:rsidRPr="00FF3D6B">
        <w:rPr>
          <w:sz w:val="28"/>
          <w:szCs w:val="28"/>
          <w:lang w:val="ru-RU"/>
        </w:rPr>
        <w:t xml:space="preserve">; </w:t>
      </w:r>
    </w:p>
    <w:p w14:paraId="5EE92DD6" w14:textId="2353E585" w:rsidR="003C5570" w:rsidRDefault="003C5570" w:rsidP="003C5570">
      <w:pPr>
        <w:overflowPunct/>
        <w:autoSpaceDE/>
        <w:autoSpaceDN/>
        <w:adjustRightInd/>
        <w:ind w:firstLine="709"/>
        <w:jc w:val="center"/>
        <w:textAlignment w:val="auto"/>
        <w:rPr>
          <w:sz w:val="28"/>
          <w:szCs w:val="28"/>
          <w:lang w:val="ru-RU"/>
        </w:rPr>
      </w:pPr>
      <w:r w:rsidRPr="00FF3D6B">
        <w:rPr>
          <w:sz w:val="28"/>
          <w:szCs w:val="28"/>
          <w:lang w:val="ru-RU"/>
        </w:rPr>
        <w:t xml:space="preserve">φ </w:t>
      </w:r>
      <w:r w:rsidR="00825E5C">
        <w:rPr>
          <w:sz w:val="28"/>
          <w:szCs w:val="28"/>
          <w:lang w:val="ru-RU"/>
        </w:rPr>
        <w:t xml:space="preserve"> –</w:t>
      </w:r>
      <w:r w:rsidRPr="00FF3D6B">
        <w:rPr>
          <w:sz w:val="28"/>
          <w:szCs w:val="28"/>
          <w:lang w:val="ru-RU"/>
        </w:rPr>
        <w:t xml:space="preserve"> </w:t>
      </w:r>
      <w:r w:rsidRPr="008A66EE">
        <w:rPr>
          <w:sz w:val="28"/>
          <w:szCs w:val="28"/>
          <w:lang w:val="ru-RU"/>
        </w:rPr>
        <w:t>көлденең қиманың көлбеу бұрышы</w:t>
      </w:r>
      <w:r w:rsidRPr="00FF3D6B">
        <w:rPr>
          <w:sz w:val="28"/>
          <w:szCs w:val="28"/>
          <w:lang w:val="ru-RU"/>
        </w:rPr>
        <w:t>)</w:t>
      </w:r>
    </w:p>
    <w:p w14:paraId="68442484" w14:textId="77777777" w:rsidR="003C5570" w:rsidRDefault="003C5570" w:rsidP="00A5469D">
      <w:pPr>
        <w:overflowPunct/>
        <w:autoSpaceDE/>
        <w:autoSpaceDN/>
        <w:adjustRightInd/>
        <w:jc w:val="center"/>
        <w:textAlignment w:val="auto"/>
        <w:rPr>
          <w:sz w:val="28"/>
          <w:szCs w:val="28"/>
          <w:lang w:val="ru-RU"/>
        </w:rPr>
      </w:pPr>
    </w:p>
    <w:p w14:paraId="2D06FAE4" w14:textId="46710A6F" w:rsidR="000A3B32" w:rsidRPr="00FF3D6B" w:rsidRDefault="00D4733E" w:rsidP="00A5469D">
      <w:pPr>
        <w:overflowPunct/>
        <w:autoSpaceDE/>
        <w:autoSpaceDN/>
        <w:adjustRightInd/>
        <w:jc w:val="center"/>
        <w:textAlignment w:val="auto"/>
        <w:rPr>
          <w:sz w:val="28"/>
          <w:szCs w:val="28"/>
          <w:lang w:val="ru-RU"/>
        </w:rPr>
      </w:pPr>
      <w:r>
        <w:rPr>
          <w:sz w:val="28"/>
          <w:szCs w:val="28"/>
          <w:lang w:val="ru-RU"/>
        </w:rPr>
        <w:t>Сурет</w:t>
      </w:r>
      <w:r w:rsidRPr="00FF3D6B">
        <w:rPr>
          <w:sz w:val="28"/>
          <w:szCs w:val="28"/>
          <w:lang w:val="ru-RU"/>
        </w:rPr>
        <w:t xml:space="preserve"> </w:t>
      </w:r>
      <w:r w:rsidR="00A5469D" w:rsidRPr="00FF3D6B">
        <w:rPr>
          <w:sz w:val="28"/>
          <w:szCs w:val="28"/>
          <w:lang w:val="ru-RU"/>
        </w:rPr>
        <w:t>1.</w:t>
      </w:r>
      <w:r w:rsidR="000A3B32" w:rsidRPr="00FF3D6B">
        <w:rPr>
          <w:sz w:val="28"/>
          <w:szCs w:val="28"/>
          <w:lang w:val="ru-RU"/>
        </w:rPr>
        <w:t>5</w:t>
      </w:r>
      <w:r w:rsidR="008A66EE">
        <w:rPr>
          <w:sz w:val="28"/>
          <w:szCs w:val="28"/>
          <w:lang w:val="ru-RU"/>
        </w:rPr>
        <w:t xml:space="preserve"> </w:t>
      </w:r>
      <w:r w:rsidR="00A5469D" w:rsidRPr="00FF3D6B">
        <w:rPr>
          <w:sz w:val="28"/>
          <w:szCs w:val="28"/>
          <w:lang w:val="ru-RU"/>
        </w:rPr>
        <w:t>-</w:t>
      </w:r>
      <w:r w:rsidR="000A3B32" w:rsidRPr="00FF3D6B">
        <w:rPr>
          <w:sz w:val="28"/>
          <w:szCs w:val="28"/>
          <w:lang w:val="ru-RU"/>
        </w:rPr>
        <w:t xml:space="preserve"> </w:t>
      </w:r>
      <w:r w:rsidR="008A66EE" w:rsidRPr="008A66EE">
        <w:rPr>
          <w:sz w:val="28"/>
          <w:szCs w:val="28"/>
          <w:lang w:val="ru-RU"/>
        </w:rPr>
        <w:t>Симметриялық (</w:t>
      </w:r>
      <w:r w:rsidR="008A66EE">
        <w:rPr>
          <w:sz w:val="28"/>
          <w:szCs w:val="28"/>
          <w:lang w:val="ru-RU"/>
        </w:rPr>
        <w:t>а</w:t>
      </w:r>
      <w:r w:rsidR="008A66EE" w:rsidRPr="008A66EE">
        <w:rPr>
          <w:sz w:val="28"/>
          <w:szCs w:val="28"/>
          <w:lang w:val="ru-RU"/>
        </w:rPr>
        <w:t>) және асимметриялық (б) деформация аймақтарының жеңілдетілген схемасы</w:t>
      </w:r>
      <w:r w:rsidR="00A5469D" w:rsidRPr="00FF3D6B">
        <w:rPr>
          <w:sz w:val="28"/>
          <w:szCs w:val="28"/>
          <w:lang w:val="ru-RU"/>
        </w:rPr>
        <w:t xml:space="preserve"> [54]</w:t>
      </w:r>
    </w:p>
    <w:p w14:paraId="7CA5B260" w14:textId="61BAF79F" w:rsidR="000A3B32" w:rsidRPr="00FF3D6B" w:rsidRDefault="008A66EE" w:rsidP="000A3B32">
      <w:pPr>
        <w:overflowPunct/>
        <w:autoSpaceDE/>
        <w:autoSpaceDN/>
        <w:adjustRightInd/>
        <w:ind w:firstLine="709"/>
        <w:jc w:val="both"/>
        <w:textAlignment w:val="auto"/>
        <w:rPr>
          <w:sz w:val="28"/>
          <w:szCs w:val="28"/>
          <w:lang w:val="ru-RU"/>
        </w:rPr>
      </w:pPr>
      <w:r w:rsidRPr="008A66EE">
        <w:rPr>
          <w:sz w:val="28"/>
          <w:szCs w:val="28"/>
          <w:lang w:val="ru-RU"/>
        </w:rPr>
        <w:t>Жолақты иле</w:t>
      </w:r>
      <w:r>
        <w:rPr>
          <w:sz w:val="28"/>
          <w:szCs w:val="28"/>
          <w:lang w:val="ru-RU"/>
        </w:rPr>
        <w:t>кт</w:t>
      </w:r>
      <w:r w:rsidRPr="008A66EE">
        <w:rPr>
          <w:sz w:val="28"/>
          <w:szCs w:val="28"/>
          <w:lang w:val="ru-RU"/>
        </w:rPr>
        <w:t>еу әдісі белгілі [55], онда металд</w:t>
      </w:r>
      <w:r>
        <w:rPr>
          <w:sz w:val="28"/>
          <w:szCs w:val="28"/>
          <w:lang w:val="ru-RU"/>
        </w:rPr>
        <w:t xml:space="preserve">ың пластикалық деформациясы </w:t>
      </w:r>
      <w:r w:rsidR="00487EB9" w:rsidRPr="008A66EE">
        <w:rPr>
          <w:sz w:val="28"/>
          <w:szCs w:val="28"/>
          <w:lang w:val="ru-RU"/>
        </w:rPr>
        <w:t xml:space="preserve">сурет </w:t>
      </w:r>
      <w:r>
        <w:rPr>
          <w:sz w:val="28"/>
          <w:szCs w:val="28"/>
          <w:lang w:val="ru-RU"/>
        </w:rPr>
        <w:t>1.6</w:t>
      </w:r>
      <w:r w:rsidR="00487EB9">
        <w:rPr>
          <w:sz w:val="28"/>
          <w:szCs w:val="28"/>
          <w:lang w:val="ru-RU"/>
        </w:rPr>
        <w:t xml:space="preserve"> бойынша</w:t>
      </w:r>
      <w:r>
        <w:rPr>
          <w:sz w:val="28"/>
          <w:szCs w:val="28"/>
          <w:lang w:val="ru-RU"/>
        </w:rPr>
        <w:t xml:space="preserve"> </w:t>
      </w:r>
      <w:r w:rsidRPr="008A66EE">
        <w:rPr>
          <w:sz w:val="28"/>
          <w:szCs w:val="28"/>
          <w:lang w:val="ru-RU"/>
        </w:rPr>
        <w:t xml:space="preserve">көрсетілгендей жолақ </w:t>
      </w:r>
      <w:r>
        <w:rPr>
          <w:sz w:val="28"/>
          <w:szCs w:val="28"/>
          <w:lang w:val="ru-RU"/>
        </w:rPr>
        <w:t>біліктерінен</w:t>
      </w:r>
      <w:r w:rsidRPr="008A66EE">
        <w:rPr>
          <w:sz w:val="28"/>
          <w:szCs w:val="28"/>
          <w:lang w:val="ru-RU"/>
        </w:rPr>
        <w:t xml:space="preserve"> шығарылған бойлық иілісі бар </w:t>
      </w:r>
      <w:r>
        <w:rPr>
          <w:sz w:val="28"/>
          <w:szCs w:val="28"/>
          <w:lang w:val="ru-RU"/>
        </w:rPr>
        <w:t>п</w:t>
      </w:r>
      <w:r w:rsidRPr="008A66EE">
        <w:rPr>
          <w:sz w:val="28"/>
          <w:szCs w:val="28"/>
          <w:lang w:val="ru-RU"/>
        </w:rPr>
        <w:t xml:space="preserve">рофильді </w:t>
      </w:r>
      <w:r>
        <w:rPr>
          <w:sz w:val="28"/>
          <w:szCs w:val="28"/>
          <w:lang w:val="ru-RU"/>
        </w:rPr>
        <w:t>біліктерде</w:t>
      </w:r>
      <w:r w:rsidRPr="008A66EE">
        <w:rPr>
          <w:sz w:val="28"/>
          <w:szCs w:val="28"/>
          <w:lang w:val="ru-RU"/>
        </w:rPr>
        <w:t xml:space="preserve"> жүзеге асырылады.</w:t>
      </w:r>
      <w:r w:rsidR="000A3B32" w:rsidRPr="00FF3D6B">
        <w:rPr>
          <w:sz w:val="28"/>
          <w:szCs w:val="28"/>
          <w:lang w:val="ru-RU"/>
        </w:rPr>
        <w:t xml:space="preserve"> </w:t>
      </w:r>
      <w:r w:rsidRPr="008A66EE">
        <w:rPr>
          <w:sz w:val="28"/>
          <w:szCs w:val="28"/>
          <w:lang w:val="ru-RU"/>
        </w:rPr>
        <w:t>Бұл белгілі иле</w:t>
      </w:r>
      <w:r>
        <w:rPr>
          <w:sz w:val="28"/>
          <w:szCs w:val="28"/>
          <w:lang w:val="ru-RU"/>
        </w:rPr>
        <w:t>кт</w:t>
      </w:r>
      <w:r w:rsidRPr="008A66EE">
        <w:rPr>
          <w:sz w:val="28"/>
          <w:szCs w:val="28"/>
          <w:lang w:val="ru-RU"/>
        </w:rPr>
        <w:t xml:space="preserve">еу әдісінде пластикалық деформация процесінің қарқындылығы </w:t>
      </w:r>
      <w:r>
        <w:rPr>
          <w:sz w:val="28"/>
          <w:szCs w:val="28"/>
          <w:lang w:val="ru-RU"/>
        </w:rPr>
        <w:t>біліктің</w:t>
      </w:r>
      <w:r w:rsidRPr="008A66EE">
        <w:rPr>
          <w:sz w:val="28"/>
          <w:szCs w:val="28"/>
          <w:lang w:val="ru-RU"/>
        </w:rPr>
        <w:t xml:space="preserve"> жоғарғы жән</w:t>
      </w:r>
      <w:r>
        <w:rPr>
          <w:sz w:val="28"/>
          <w:szCs w:val="28"/>
          <w:lang w:val="ru-RU"/>
        </w:rPr>
        <w:t>е төменгі қабаттары арасындағы ығ</w:t>
      </w:r>
      <w:r w:rsidRPr="008A66EE">
        <w:rPr>
          <w:sz w:val="28"/>
          <w:szCs w:val="28"/>
          <w:lang w:val="ru-RU"/>
        </w:rPr>
        <w:t>ысу деформациясының тұрақты мәніне байланысты қамтамасыз етіледі, бұл өз кезегінде ж</w:t>
      </w:r>
      <w:r>
        <w:rPr>
          <w:sz w:val="28"/>
          <w:szCs w:val="28"/>
          <w:lang w:val="ru-RU"/>
        </w:rPr>
        <w:t>олақтың ені бойынша шеткі және о</w:t>
      </w:r>
      <w:r w:rsidRPr="008A66EE">
        <w:rPr>
          <w:sz w:val="28"/>
          <w:szCs w:val="28"/>
          <w:lang w:val="ru-RU"/>
        </w:rPr>
        <w:t xml:space="preserve">рталық талшықтар арасындағы айналмалы </w:t>
      </w:r>
      <w:r>
        <w:rPr>
          <w:sz w:val="28"/>
          <w:szCs w:val="28"/>
          <w:lang w:val="ru-RU"/>
        </w:rPr>
        <w:t>білік</w:t>
      </w:r>
      <w:r w:rsidRPr="008A66EE">
        <w:rPr>
          <w:sz w:val="28"/>
          <w:szCs w:val="28"/>
          <w:lang w:val="ru-RU"/>
        </w:rPr>
        <w:t xml:space="preserve"> жылдамдығының сәйкессіздігінің тұрақты мәнінің тікелей салдары болып табылады.</w:t>
      </w:r>
    </w:p>
    <w:p w14:paraId="4E720DCC" w14:textId="77777777" w:rsidR="009E46E8" w:rsidRDefault="009E46E8" w:rsidP="0015761A">
      <w:pPr>
        <w:overflowPunct/>
        <w:autoSpaceDE/>
        <w:autoSpaceDN/>
        <w:adjustRightInd/>
        <w:ind w:firstLine="709"/>
        <w:jc w:val="both"/>
        <w:textAlignment w:val="auto"/>
        <w:rPr>
          <w:sz w:val="28"/>
          <w:szCs w:val="28"/>
          <w:lang w:val="ru-RU"/>
        </w:rPr>
      </w:pPr>
    </w:p>
    <w:p w14:paraId="65B14DE1" w14:textId="77777777" w:rsidR="009E46E8" w:rsidRPr="00FF3D6B" w:rsidRDefault="009E46E8" w:rsidP="009E46E8">
      <w:pPr>
        <w:overflowPunct/>
        <w:autoSpaceDE/>
        <w:autoSpaceDN/>
        <w:adjustRightInd/>
        <w:jc w:val="center"/>
        <w:textAlignment w:val="auto"/>
        <w:rPr>
          <w:sz w:val="28"/>
          <w:szCs w:val="28"/>
          <w:lang w:val="ru-RU"/>
        </w:rPr>
      </w:pPr>
      <w:r w:rsidRPr="00FF3D6B">
        <w:rPr>
          <w:b/>
          <w:noProof/>
          <w:sz w:val="28"/>
          <w:szCs w:val="28"/>
          <w:lang w:val="ru-RU"/>
        </w:rPr>
        <w:drawing>
          <wp:inline distT="0" distB="0" distL="0" distR="0" wp14:anchorId="5890A60C" wp14:editId="403EF9D1">
            <wp:extent cx="3147237" cy="2071770"/>
            <wp:effectExtent l="0" t="0" r="0" b="508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320692" name="Fig 6.jpg"/>
                    <pic:cNvPicPr/>
                  </pic:nvPicPr>
                  <pic:blipFill rotWithShape="1">
                    <a:blip r:embed="rId13">
                      <a:extLst>
                        <a:ext uri="{28A0092B-C50C-407E-A947-70E740481C1C}">
                          <a14:useLocalDpi xmlns:a14="http://schemas.microsoft.com/office/drawing/2010/main" val="0"/>
                        </a:ext>
                      </a:extLst>
                    </a:blip>
                    <a:srcRect t="5344"/>
                    <a:stretch/>
                  </pic:blipFill>
                  <pic:spPr bwMode="auto">
                    <a:xfrm>
                      <a:off x="0" y="0"/>
                      <a:ext cx="3152557" cy="2075272"/>
                    </a:xfrm>
                    <a:prstGeom prst="rect">
                      <a:avLst/>
                    </a:prstGeom>
                    <a:ln>
                      <a:noFill/>
                    </a:ln>
                    <a:extLst>
                      <a:ext uri="{53640926-AAD7-44D8-BBD7-CCE9431645EC}">
                        <a14:shadowObscured xmlns:a14="http://schemas.microsoft.com/office/drawing/2010/main"/>
                      </a:ext>
                    </a:extLst>
                  </pic:spPr>
                </pic:pic>
              </a:graphicData>
            </a:graphic>
          </wp:inline>
        </w:drawing>
      </w:r>
    </w:p>
    <w:p w14:paraId="5E058E06" w14:textId="77777777" w:rsidR="009E46E8" w:rsidRDefault="009E46E8" w:rsidP="009E46E8">
      <w:pPr>
        <w:overflowPunct/>
        <w:autoSpaceDE/>
        <w:autoSpaceDN/>
        <w:adjustRightInd/>
        <w:jc w:val="center"/>
        <w:textAlignment w:val="auto"/>
        <w:rPr>
          <w:sz w:val="28"/>
          <w:szCs w:val="28"/>
          <w:lang w:val="ru-RU"/>
        </w:rPr>
      </w:pPr>
    </w:p>
    <w:p w14:paraId="16265B7E" w14:textId="77777777" w:rsidR="009E46E8" w:rsidRPr="00FF3D6B" w:rsidRDefault="009E46E8" w:rsidP="009E46E8">
      <w:pPr>
        <w:overflowPunct/>
        <w:autoSpaceDE/>
        <w:autoSpaceDN/>
        <w:adjustRightInd/>
        <w:jc w:val="center"/>
        <w:textAlignment w:val="auto"/>
        <w:rPr>
          <w:sz w:val="28"/>
          <w:szCs w:val="28"/>
          <w:lang w:val="ru-RU"/>
        </w:rPr>
      </w:pPr>
      <w:r>
        <w:rPr>
          <w:sz w:val="28"/>
          <w:szCs w:val="28"/>
          <w:lang w:val="ru-RU"/>
        </w:rPr>
        <w:t xml:space="preserve">Сурет </w:t>
      </w:r>
      <w:r w:rsidRPr="00FF3D6B">
        <w:rPr>
          <w:sz w:val="28"/>
          <w:szCs w:val="28"/>
          <w:lang w:val="ru-RU"/>
        </w:rPr>
        <w:t xml:space="preserve">1.6 - </w:t>
      </w:r>
      <w:r w:rsidRPr="00FC031E">
        <w:rPr>
          <w:sz w:val="28"/>
          <w:szCs w:val="28"/>
          <w:lang w:val="ru-RU"/>
        </w:rPr>
        <w:t xml:space="preserve">Профильді </w:t>
      </w:r>
      <w:r>
        <w:rPr>
          <w:sz w:val="28"/>
          <w:szCs w:val="28"/>
          <w:lang w:val="ru-RU"/>
        </w:rPr>
        <w:t>біліктерде илект</w:t>
      </w:r>
      <w:r w:rsidRPr="00FC031E">
        <w:rPr>
          <w:sz w:val="28"/>
          <w:szCs w:val="28"/>
          <w:lang w:val="ru-RU"/>
        </w:rPr>
        <w:t xml:space="preserve">еу схемасы </w:t>
      </w:r>
      <w:r w:rsidRPr="00FF3D6B">
        <w:rPr>
          <w:sz w:val="28"/>
          <w:szCs w:val="28"/>
          <w:lang w:val="ru-RU"/>
        </w:rPr>
        <w:t>[55]</w:t>
      </w:r>
    </w:p>
    <w:p w14:paraId="6CBE9043" w14:textId="77777777" w:rsidR="009E46E8" w:rsidRDefault="009E46E8" w:rsidP="0015761A">
      <w:pPr>
        <w:overflowPunct/>
        <w:autoSpaceDE/>
        <w:autoSpaceDN/>
        <w:adjustRightInd/>
        <w:ind w:firstLine="709"/>
        <w:jc w:val="both"/>
        <w:textAlignment w:val="auto"/>
        <w:rPr>
          <w:sz w:val="28"/>
          <w:szCs w:val="28"/>
          <w:lang w:val="ru-RU"/>
        </w:rPr>
      </w:pPr>
    </w:p>
    <w:p w14:paraId="7BB91278" w14:textId="0E3CF16F" w:rsidR="0015761A" w:rsidRPr="00FF3D6B" w:rsidRDefault="00985ECB" w:rsidP="0015761A">
      <w:pPr>
        <w:overflowPunct/>
        <w:autoSpaceDE/>
        <w:autoSpaceDN/>
        <w:adjustRightInd/>
        <w:ind w:firstLine="709"/>
        <w:jc w:val="both"/>
        <w:textAlignment w:val="auto"/>
        <w:rPr>
          <w:sz w:val="28"/>
          <w:szCs w:val="28"/>
          <w:lang w:val="ru-RU"/>
        </w:rPr>
      </w:pPr>
      <w:r w:rsidRPr="00985ECB">
        <w:rPr>
          <w:sz w:val="28"/>
          <w:szCs w:val="28"/>
          <w:lang w:val="ru-RU"/>
        </w:rPr>
        <w:t xml:space="preserve">[56] </w:t>
      </w:r>
      <w:r>
        <w:rPr>
          <w:sz w:val="28"/>
          <w:szCs w:val="28"/>
          <w:lang w:val="ru-RU"/>
        </w:rPr>
        <w:t>ж</w:t>
      </w:r>
      <w:r w:rsidRPr="00985ECB">
        <w:rPr>
          <w:sz w:val="28"/>
          <w:szCs w:val="28"/>
          <w:lang w:val="ru-RU"/>
        </w:rPr>
        <w:t>ұмыста авторлар тең арналы бұрыштық престеу, симметриялы иле</w:t>
      </w:r>
      <w:r>
        <w:rPr>
          <w:sz w:val="28"/>
          <w:szCs w:val="28"/>
          <w:lang w:val="ru-RU"/>
        </w:rPr>
        <w:t>ктеу және асимметриялық илект</w:t>
      </w:r>
      <w:r w:rsidRPr="00985ECB">
        <w:rPr>
          <w:sz w:val="28"/>
          <w:szCs w:val="28"/>
          <w:lang w:val="ru-RU"/>
        </w:rPr>
        <w:t xml:space="preserve">еу кезіндегі </w:t>
      </w:r>
      <w:r>
        <w:rPr>
          <w:sz w:val="28"/>
          <w:szCs w:val="28"/>
          <w:lang w:val="ru-RU"/>
        </w:rPr>
        <w:t>ығ</w:t>
      </w:r>
      <w:r w:rsidRPr="00985ECB">
        <w:rPr>
          <w:sz w:val="28"/>
          <w:szCs w:val="28"/>
          <w:lang w:val="ru-RU"/>
        </w:rPr>
        <w:t>ысу деформациясын салыстырды.</w:t>
      </w:r>
      <w:r w:rsidR="0015761A" w:rsidRPr="00FF3D6B">
        <w:rPr>
          <w:sz w:val="28"/>
          <w:szCs w:val="28"/>
          <w:lang w:val="ru-RU"/>
        </w:rPr>
        <w:t xml:space="preserve"> </w:t>
      </w:r>
      <w:r w:rsidRPr="00985ECB">
        <w:rPr>
          <w:sz w:val="28"/>
          <w:szCs w:val="28"/>
          <w:lang w:val="ru-RU"/>
        </w:rPr>
        <w:t xml:space="preserve">Процестің оңтайлы параметрлерінде 60% қысылған асимметриялық жұқа </w:t>
      </w:r>
      <w:r w:rsidR="00C51392">
        <w:rPr>
          <w:sz w:val="28"/>
          <w:szCs w:val="28"/>
          <w:lang w:val="ru-RU"/>
        </w:rPr>
        <w:t>парақты илектеу кезінде ығ</w:t>
      </w:r>
      <w:r w:rsidRPr="00985ECB">
        <w:rPr>
          <w:sz w:val="28"/>
          <w:szCs w:val="28"/>
          <w:lang w:val="ru-RU"/>
        </w:rPr>
        <w:t xml:space="preserve">ысу бұрышы 80° - тан асады, ал бір өтуде шынайы деформация </w:t>
      </w:r>
      <w:r w:rsidR="00C51392">
        <w:rPr>
          <w:sz w:val="28"/>
          <w:szCs w:val="28"/>
          <w:lang w:val="ru-RU"/>
        </w:rPr>
        <w:t>п</w:t>
      </w:r>
      <w:r w:rsidR="00C51392" w:rsidRPr="00985ECB">
        <w:rPr>
          <w:sz w:val="28"/>
          <w:szCs w:val="28"/>
          <w:lang w:val="ru-RU"/>
        </w:rPr>
        <w:t>арақтың қалыңдығы бойынша</w:t>
      </w:r>
      <w:r w:rsidR="00C51392">
        <w:rPr>
          <w:sz w:val="28"/>
          <w:szCs w:val="28"/>
          <w:lang w:val="ru-RU"/>
        </w:rPr>
        <w:t xml:space="preserve"> </w:t>
      </w:r>
      <w:r w:rsidRPr="00985ECB">
        <w:rPr>
          <w:sz w:val="28"/>
          <w:szCs w:val="28"/>
          <w:lang w:val="ru-RU"/>
        </w:rPr>
        <w:t>шамамен 3,8</w:t>
      </w:r>
      <w:r w:rsidR="00C51392" w:rsidRPr="00985ECB">
        <w:rPr>
          <w:sz w:val="28"/>
          <w:szCs w:val="28"/>
          <w:lang w:val="ru-RU"/>
        </w:rPr>
        <w:t>...4,8</w:t>
      </w:r>
      <w:r w:rsidR="00C51392">
        <w:rPr>
          <w:sz w:val="28"/>
          <w:szCs w:val="28"/>
          <w:lang w:val="ru-RU"/>
        </w:rPr>
        <w:t xml:space="preserve"> </w:t>
      </w:r>
      <w:r w:rsidRPr="00985ECB">
        <w:rPr>
          <w:sz w:val="28"/>
          <w:szCs w:val="28"/>
          <w:lang w:val="ru-RU"/>
        </w:rPr>
        <w:t>құрайды</w:t>
      </w:r>
      <w:r w:rsidR="00C51392">
        <w:rPr>
          <w:sz w:val="28"/>
          <w:szCs w:val="28"/>
          <w:lang w:val="ru-RU"/>
        </w:rPr>
        <w:t>.</w:t>
      </w:r>
    </w:p>
    <w:p w14:paraId="2B8FB95B" w14:textId="29C3A12D" w:rsidR="000A3B32" w:rsidRPr="00FF3D6B" w:rsidRDefault="00FC031E" w:rsidP="000A3B32">
      <w:pPr>
        <w:overflowPunct/>
        <w:autoSpaceDE/>
        <w:autoSpaceDN/>
        <w:adjustRightInd/>
        <w:ind w:firstLine="709"/>
        <w:jc w:val="both"/>
        <w:textAlignment w:val="auto"/>
        <w:rPr>
          <w:sz w:val="28"/>
          <w:szCs w:val="28"/>
          <w:lang w:val="ru-RU"/>
        </w:rPr>
      </w:pPr>
      <w:r w:rsidRPr="00FC031E">
        <w:rPr>
          <w:sz w:val="28"/>
          <w:szCs w:val="28"/>
          <w:lang w:val="ru-RU"/>
        </w:rPr>
        <w:t>Асимметриялық илектеуден кейін парақтарда пайда болатын созылатын қалдық кернеулер өңделетін материалдың бұзылуына әкелетін микрожарықтардың пайда болуына және өсуіне әкелуі мүмкін.</w:t>
      </w:r>
      <w:r w:rsidR="000A3B32" w:rsidRPr="00FF3D6B">
        <w:rPr>
          <w:sz w:val="28"/>
          <w:szCs w:val="28"/>
          <w:lang w:val="ru-RU"/>
        </w:rPr>
        <w:t xml:space="preserve"> </w:t>
      </w:r>
      <w:r w:rsidRPr="00FC031E">
        <w:rPr>
          <w:sz w:val="28"/>
          <w:szCs w:val="28"/>
          <w:lang w:val="ru-RU"/>
        </w:rPr>
        <w:t xml:space="preserve">[57] жұмыста соңғы элементтер әдісін қолдана отырып, сандық модельдеуге сүйене отырып, АМг6 алюминий қорытпасы жолағының қалыңдығы бойынша қалдық кернеулердің таралуын талдау жұмыс </w:t>
      </w:r>
      <w:r>
        <w:rPr>
          <w:sz w:val="28"/>
          <w:szCs w:val="28"/>
          <w:lang w:val="ru-RU"/>
        </w:rPr>
        <w:t>біліктерінің</w:t>
      </w:r>
      <w:r w:rsidRPr="00FC031E">
        <w:rPr>
          <w:sz w:val="28"/>
          <w:szCs w:val="28"/>
          <w:lang w:val="ru-RU"/>
        </w:rPr>
        <w:t xml:space="preserve"> айналмалы жылдамдығының сәйкессі</w:t>
      </w:r>
      <w:r>
        <w:rPr>
          <w:sz w:val="28"/>
          <w:szCs w:val="28"/>
          <w:lang w:val="ru-RU"/>
        </w:rPr>
        <w:t>здігімен суық асимметриялық илект</w:t>
      </w:r>
      <w:r w:rsidRPr="00FC031E">
        <w:rPr>
          <w:sz w:val="28"/>
          <w:szCs w:val="28"/>
          <w:lang w:val="ru-RU"/>
        </w:rPr>
        <w:t>еу әдісімен өңделгеннен кейін жүргізілді.</w:t>
      </w:r>
      <w:r w:rsidR="000A3B32" w:rsidRPr="00FF3D6B">
        <w:rPr>
          <w:sz w:val="28"/>
          <w:szCs w:val="28"/>
          <w:lang w:val="ru-RU"/>
        </w:rPr>
        <w:t xml:space="preserve"> </w:t>
      </w:r>
      <w:r w:rsidRPr="00FC031E">
        <w:rPr>
          <w:sz w:val="28"/>
          <w:szCs w:val="28"/>
          <w:lang w:val="ru-RU"/>
        </w:rPr>
        <w:t>Қалдық кернеулердің пайда болуына ең үлкен әсер ететін-бұл айналмалы жылдамдықтардың сәйкес келмеу дәрежесі, сондай-ақ тік иілу нәтижесінде бір уақытта пайда болған жолақтың геометриялық пішіні.</w:t>
      </w:r>
      <w:r w:rsidR="000A3B32" w:rsidRPr="00FF3D6B">
        <w:rPr>
          <w:sz w:val="28"/>
          <w:szCs w:val="28"/>
          <w:lang w:val="ru-RU"/>
        </w:rPr>
        <w:t xml:space="preserve"> </w:t>
      </w:r>
      <w:r w:rsidRPr="00FC031E">
        <w:rPr>
          <w:sz w:val="28"/>
          <w:szCs w:val="28"/>
          <w:lang w:val="ru-RU"/>
        </w:rPr>
        <w:t xml:space="preserve">Қалдық созылу кернеулерінің деңгейі асимметриялық </w:t>
      </w:r>
      <w:r>
        <w:rPr>
          <w:sz w:val="28"/>
          <w:szCs w:val="28"/>
          <w:lang w:val="ru-RU"/>
        </w:rPr>
        <w:t>илектеуден</w:t>
      </w:r>
      <w:r w:rsidRPr="00FC031E">
        <w:rPr>
          <w:sz w:val="28"/>
          <w:szCs w:val="28"/>
          <w:lang w:val="ru-RU"/>
        </w:rPr>
        <w:t xml:space="preserve"> кейін максималды болды, ал ∆V=40% және 75 МПа-ға жетті, ал ∆V=50% - да минимум 14 МПа-дан аспады.</w:t>
      </w:r>
    </w:p>
    <w:p w14:paraId="390B1192" w14:textId="68CA94BD" w:rsidR="00343544" w:rsidRPr="00FF3D6B" w:rsidRDefault="00FC031E" w:rsidP="00343544">
      <w:pPr>
        <w:overflowPunct/>
        <w:autoSpaceDE/>
        <w:autoSpaceDN/>
        <w:adjustRightInd/>
        <w:ind w:firstLine="709"/>
        <w:jc w:val="both"/>
        <w:textAlignment w:val="auto"/>
        <w:rPr>
          <w:sz w:val="28"/>
          <w:szCs w:val="28"/>
          <w:lang w:val="ru-RU"/>
        </w:rPr>
      </w:pPr>
      <w:r w:rsidRPr="00FC031E">
        <w:rPr>
          <w:sz w:val="28"/>
          <w:szCs w:val="28"/>
          <w:lang w:val="ru-RU"/>
        </w:rPr>
        <w:t xml:space="preserve">[58-59] еңбектерінде </w:t>
      </w:r>
      <w:r w:rsidR="00002BCC" w:rsidRPr="00FC031E">
        <w:rPr>
          <w:sz w:val="28"/>
          <w:szCs w:val="28"/>
          <w:lang w:val="ru-RU"/>
        </w:rPr>
        <w:t xml:space="preserve">сурет </w:t>
      </w:r>
      <w:r w:rsidRPr="00FC031E">
        <w:rPr>
          <w:sz w:val="28"/>
          <w:szCs w:val="28"/>
          <w:lang w:val="ru-RU"/>
        </w:rPr>
        <w:t>1.7</w:t>
      </w:r>
      <w:r w:rsidR="00002BCC">
        <w:rPr>
          <w:sz w:val="28"/>
          <w:szCs w:val="28"/>
          <w:lang w:val="ru-RU"/>
        </w:rPr>
        <w:t xml:space="preserve"> бойынша</w:t>
      </w:r>
      <w:r>
        <w:rPr>
          <w:sz w:val="28"/>
          <w:szCs w:val="28"/>
          <w:lang w:val="ru-RU"/>
        </w:rPr>
        <w:t xml:space="preserve"> </w:t>
      </w:r>
      <w:r w:rsidRPr="00FC031E">
        <w:rPr>
          <w:sz w:val="28"/>
          <w:szCs w:val="28"/>
          <w:lang w:val="ru-RU"/>
        </w:rPr>
        <w:t xml:space="preserve">көрсетілгендей жоғары бірлік деформация дәрежесі (ε≥50%), жоғары жанасу үйкеліс коэффициенті (μ=0,3-0,4) және </w:t>
      </w:r>
      <w:r w:rsidR="009E46E8">
        <w:rPr>
          <w:sz w:val="28"/>
          <w:szCs w:val="28"/>
          <w:lang w:val="ru-RU"/>
        </w:rPr>
        <w:t>білік</w:t>
      </w:r>
      <w:r w:rsidRPr="00FC031E">
        <w:rPr>
          <w:sz w:val="28"/>
          <w:szCs w:val="28"/>
          <w:lang w:val="ru-RU"/>
        </w:rPr>
        <w:t xml:space="preserve"> жылдамдығының үлкен сәйкессіздігі (V1/V2≥2) бар металл парақтарды асимметриялық иле</w:t>
      </w:r>
      <w:r>
        <w:rPr>
          <w:sz w:val="28"/>
          <w:szCs w:val="28"/>
          <w:lang w:val="ru-RU"/>
        </w:rPr>
        <w:t>кт</w:t>
      </w:r>
      <w:r w:rsidRPr="00FC031E">
        <w:rPr>
          <w:sz w:val="28"/>
          <w:szCs w:val="28"/>
          <w:lang w:val="ru-RU"/>
        </w:rPr>
        <w:t>еу көрсетілген.</w:t>
      </w:r>
      <w:r w:rsidR="000A3B32" w:rsidRPr="00FF3D6B">
        <w:rPr>
          <w:sz w:val="28"/>
          <w:szCs w:val="28"/>
          <w:lang w:val="ru-RU"/>
        </w:rPr>
        <w:t xml:space="preserve"> </w:t>
      </w:r>
      <w:r w:rsidRPr="00FC031E">
        <w:rPr>
          <w:sz w:val="28"/>
          <w:szCs w:val="28"/>
          <w:lang w:val="ru-RU"/>
        </w:rPr>
        <w:t xml:space="preserve">Бұл </w:t>
      </w:r>
      <w:r>
        <w:rPr>
          <w:sz w:val="28"/>
          <w:szCs w:val="28"/>
          <w:lang w:val="ru-RU"/>
        </w:rPr>
        <w:t>д</w:t>
      </w:r>
      <w:r w:rsidRPr="00FC031E">
        <w:rPr>
          <w:sz w:val="28"/>
          <w:szCs w:val="28"/>
          <w:lang w:val="ru-RU"/>
        </w:rPr>
        <w:t xml:space="preserve">еформацияланатын металдарда </w:t>
      </w:r>
      <w:r w:rsidRPr="00993AF9">
        <w:rPr>
          <w:sz w:val="28"/>
          <w:szCs w:val="28"/>
          <w:lang w:val="ru-RU"/>
        </w:rPr>
        <w:t>асқын</w:t>
      </w:r>
      <w:r w:rsidRPr="00FC031E">
        <w:rPr>
          <w:sz w:val="28"/>
          <w:szCs w:val="28"/>
          <w:lang w:val="ru-RU"/>
        </w:rPr>
        <w:t xml:space="preserve"> жоғары </w:t>
      </w:r>
      <w:r>
        <w:rPr>
          <w:sz w:val="28"/>
          <w:szCs w:val="28"/>
          <w:lang w:val="ru-RU"/>
        </w:rPr>
        <w:t>ығ</w:t>
      </w:r>
      <w:r w:rsidRPr="00FC031E">
        <w:rPr>
          <w:sz w:val="28"/>
          <w:szCs w:val="28"/>
          <w:lang w:val="ru-RU"/>
        </w:rPr>
        <w:t>ысу деформациял</w:t>
      </w:r>
      <w:r>
        <w:rPr>
          <w:sz w:val="28"/>
          <w:szCs w:val="28"/>
          <w:lang w:val="ru-RU"/>
        </w:rPr>
        <w:t>арын жасауға мүмкіндік береді (ығ</w:t>
      </w:r>
      <w:r w:rsidRPr="00FC031E">
        <w:rPr>
          <w:sz w:val="28"/>
          <w:szCs w:val="28"/>
          <w:lang w:val="ru-RU"/>
        </w:rPr>
        <w:t>ысу бұрышы φ = 45°-85°) және шынайы жинақталған деформацияның жоғары деңгейін қамтамасыз етеді (e = 4-6).</w:t>
      </w:r>
      <w:r w:rsidR="000A3B32" w:rsidRPr="00FF3D6B">
        <w:rPr>
          <w:sz w:val="28"/>
          <w:szCs w:val="28"/>
          <w:lang w:val="ru-RU"/>
        </w:rPr>
        <w:t xml:space="preserve"> </w:t>
      </w:r>
      <w:r w:rsidRPr="00FC031E">
        <w:rPr>
          <w:sz w:val="28"/>
          <w:szCs w:val="28"/>
          <w:lang w:val="ru-RU"/>
        </w:rPr>
        <w:t>Алайда, процесті жүзеге асырудың осындай параметрлерімен металдың деформациясы қызады, бұл металдың деформациясының жылу және механикалық жағдайларына айтарлықтай әсер етеді. Алюминий қорытпаларын мұндай қыздыру қайта кристалдану басталатын температураға, тіпті балқу температурасына жетуі мүмкін.</w:t>
      </w:r>
      <w:r w:rsidR="000A3B32" w:rsidRPr="00FF3D6B">
        <w:rPr>
          <w:sz w:val="28"/>
          <w:szCs w:val="28"/>
          <w:lang w:val="ru-RU"/>
        </w:rPr>
        <w:t> </w:t>
      </w:r>
      <w:r w:rsidR="00343544" w:rsidRPr="00FF3D6B">
        <w:rPr>
          <w:sz w:val="28"/>
          <w:szCs w:val="28"/>
          <w:lang w:val="ru-RU"/>
        </w:rPr>
        <w:t xml:space="preserve"> </w:t>
      </w:r>
    </w:p>
    <w:p w14:paraId="4357AC64" w14:textId="77777777" w:rsidR="000A3B32" w:rsidRPr="00FF3D6B" w:rsidRDefault="00DB5F17" w:rsidP="003F3691">
      <w:pPr>
        <w:overflowPunct/>
        <w:autoSpaceDE/>
        <w:autoSpaceDN/>
        <w:adjustRightInd/>
        <w:jc w:val="center"/>
        <w:textAlignment w:val="auto"/>
        <w:rPr>
          <w:sz w:val="28"/>
          <w:szCs w:val="28"/>
          <w:lang w:val="ru-RU"/>
        </w:rPr>
      </w:pPr>
      <w:r w:rsidRPr="00FF3D6B">
        <w:rPr>
          <w:b/>
          <w:noProof/>
          <w:sz w:val="28"/>
          <w:szCs w:val="28"/>
          <w:lang w:val="ru-RU"/>
        </w:rPr>
        <w:drawing>
          <wp:inline distT="0" distB="0" distL="0" distR="0" wp14:anchorId="768A8DA9" wp14:editId="4F657C50">
            <wp:extent cx="2332621" cy="2266237"/>
            <wp:effectExtent l="0" t="0" r="0" b="127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983422" name="Fig 7.jpg"/>
                    <pic:cNvPicPr/>
                  </pic:nvPicPr>
                  <pic:blipFill>
                    <a:blip r:embed="rId14">
                      <a:extLst>
                        <a:ext uri="{28A0092B-C50C-407E-A947-70E740481C1C}">
                          <a14:useLocalDpi xmlns:a14="http://schemas.microsoft.com/office/drawing/2010/main" val="0"/>
                        </a:ext>
                      </a:extLst>
                    </a:blip>
                    <a:stretch>
                      <a:fillRect/>
                    </a:stretch>
                  </pic:blipFill>
                  <pic:spPr>
                    <a:xfrm>
                      <a:off x="0" y="0"/>
                      <a:ext cx="2339231" cy="2272659"/>
                    </a:xfrm>
                    <a:prstGeom prst="rect">
                      <a:avLst/>
                    </a:prstGeom>
                  </pic:spPr>
                </pic:pic>
              </a:graphicData>
            </a:graphic>
          </wp:inline>
        </w:drawing>
      </w:r>
    </w:p>
    <w:p w14:paraId="0CF272D7" w14:textId="77777777" w:rsidR="003C5570" w:rsidRDefault="003C5570" w:rsidP="00D4733E">
      <w:pPr>
        <w:overflowPunct/>
        <w:autoSpaceDE/>
        <w:autoSpaceDN/>
        <w:adjustRightInd/>
        <w:ind w:firstLine="709"/>
        <w:jc w:val="center"/>
        <w:textAlignment w:val="auto"/>
        <w:rPr>
          <w:sz w:val="28"/>
          <w:szCs w:val="28"/>
          <w:lang w:val="ru-RU"/>
        </w:rPr>
      </w:pPr>
    </w:p>
    <w:p w14:paraId="4C2C5D60" w14:textId="77777777" w:rsidR="003C5570" w:rsidRDefault="00D4733E" w:rsidP="00D4733E">
      <w:pPr>
        <w:overflowPunct/>
        <w:autoSpaceDE/>
        <w:autoSpaceDN/>
        <w:adjustRightInd/>
        <w:ind w:firstLine="709"/>
        <w:jc w:val="center"/>
        <w:textAlignment w:val="auto"/>
        <w:rPr>
          <w:sz w:val="28"/>
          <w:szCs w:val="28"/>
          <w:lang w:val="ru-RU"/>
        </w:rPr>
      </w:pPr>
      <w:r>
        <w:rPr>
          <w:sz w:val="28"/>
          <w:szCs w:val="28"/>
          <w:lang w:val="ru-RU"/>
        </w:rPr>
        <w:t xml:space="preserve">Сурет </w:t>
      </w:r>
      <w:r w:rsidR="003F3691" w:rsidRPr="00FF3D6B">
        <w:rPr>
          <w:sz w:val="28"/>
          <w:szCs w:val="28"/>
          <w:lang w:val="ru-RU"/>
        </w:rPr>
        <w:t>1.</w:t>
      </w:r>
      <w:r w:rsidR="000A3B32" w:rsidRPr="00FF3D6B">
        <w:rPr>
          <w:sz w:val="28"/>
          <w:szCs w:val="28"/>
          <w:lang w:val="ru-RU"/>
        </w:rPr>
        <w:t>7</w:t>
      </w:r>
      <w:r w:rsidR="003F3691" w:rsidRPr="00FF3D6B">
        <w:rPr>
          <w:sz w:val="28"/>
          <w:szCs w:val="28"/>
          <w:lang w:val="ru-RU"/>
        </w:rPr>
        <w:t xml:space="preserve"> -</w:t>
      </w:r>
      <w:r w:rsidR="000A3B32" w:rsidRPr="00FF3D6B">
        <w:rPr>
          <w:sz w:val="28"/>
          <w:szCs w:val="28"/>
          <w:lang w:val="ru-RU"/>
        </w:rPr>
        <w:t xml:space="preserve"> </w:t>
      </w:r>
      <w:r w:rsidR="00FC031E">
        <w:rPr>
          <w:sz w:val="28"/>
          <w:szCs w:val="28"/>
          <w:lang w:val="ru-RU"/>
        </w:rPr>
        <w:t>Білік</w:t>
      </w:r>
      <w:r w:rsidR="00FC031E" w:rsidRPr="00FC031E">
        <w:rPr>
          <w:sz w:val="28"/>
          <w:szCs w:val="28"/>
          <w:lang w:val="ru-RU"/>
        </w:rPr>
        <w:t xml:space="preserve"> жылдамдығының үлкен сәйкессіздігі бар </w:t>
      </w:r>
    </w:p>
    <w:p w14:paraId="157D5EC2" w14:textId="5D06F959" w:rsidR="000A3B32" w:rsidRPr="00FF3D6B" w:rsidRDefault="00FC031E" w:rsidP="00D4733E">
      <w:pPr>
        <w:overflowPunct/>
        <w:autoSpaceDE/>
        <w:autoSpaceDN/>
        <w:adjustRightInd/>
        <w:ind w:firstLine="709"/>
        <w:jc w:val="center"/>
        <w:textAlignment w:val="auto"/>
        <w:rPr>
          <w:sz w:val="28"/>
          <w:szCs w:val="28"/>
          <w:lang w:val="ru-RU"/>
        </w:rPr>
      </w:pPr>
      <w:r w:rsidRPr="00FC031E">
        <w:rPr>
          <w:sz w:val="28"/>
          <w:szCs w:val="28"/>
          <w:lang w:val="ru-RU"/>
        </w:rPr>
        <w:t>асимметриялық иле</w:t>
      </w:r>
      <w:r>
        <w:rPr>
          <w:sz w:val="28"/>
          <w:szCs w:val="28"/>
          <w:lang w:val="ru-RU"/>
        </w:rPr>
        <w:t>кт</w:t>
      </w:r>
      <w:r w:rsidRPr="00FC031E">
        <w:rPr>
          <w:sz w:val="28"/>
          <w:szCs w:val="28"/>
          <w:lang w:val="ru-RU"/>
        </w:rPr>
        <w:t xml:space="preserve">еу схемасы </w:t>
      </w:r>
      <w:r w:rsidR="003F3691" w:rsidRPr="00FF3D6B">
        <w:rPr>
          <w:sz w:val="28"/>
          <w:szCs w:val="28"/>
          <w:lang w:val="ru-RU"/>
        </w:rPr>
        <w:t>[58]</w:t>
      </w:r>
    </w:p>
    <w:p w14:paraId="64FA0B83" w14:textId="29471A4F" w:rsidR="002E40FD" w:rsidRDefault="002E40FD" w:rsidP="000A3B32">
      <w:pPr>
        <w:overflowPunct/>
        <w:autoSpaceDE/>
        <w:autoSpaceDN/>
        <w:adjustRightInd/>
        <w:ind w:firstLine="709"/>
        <w:jc w:val="both"/>
        <w:textAlignment w:val="auto"/>
        <w:rPr>
          <w:sz w:val="28"/>
          <w:szCs w:val="28"/>
          <w:lang w:val="ru-RU"/>
        </w:rPr>
      </w:pPr>
    </w:p>
    <w:p w14:paraId="05A8F792" w14:textId="23FCFEEC" w:rsidR="000A3B32" w:rsidRDefault="00FC031E" w:rsidP="000A3B32">
      <w:pPr>
        <w:overflowPunct/>
        <w:autoSpaceDE/>
        <w:autoSpaceDN/>
        <w:adjustRightInd/>
        <w:ind w:firstLine="709"/>
        <w:jc w:val="both"/>
        <w:textAlignment w:val="auto"/>
        <w:rPr>
          <w:sz w:val="28"/>
          <w:szCs w:val="28"/>
          <w:lang w:val="ru-RU"/>
        </w:rPr>
      </w:pPr>
      <w:r w:rsidRPr="00FC031E">
        <w:rPr>
          <w:sz w:val="28"/>
          <w:szCs w:val="28"/>
          <w:lang w:val="ru-RU"/>
        </w:rPr>
        <w:t xml:space="preserve">[60] жұмысында авторлар конус тәрізді </w:t>
      </w:r>
      <w:r>
        <w:rPr>
          <w:sz w:val="28"/>
          <w:szCs w:val="28"/>
          <w:lang w:val="ru-RU"/>
        </w:rPr>
        <w:t>біліктерде</w:t>
      </w:r>
      <w:r w:rsidRPr="00FC031E">
        <w:rPr>
          <w:sz w:val="28"/>
          <w:szCs w:val="28"/>
          <w:lang w:val="ru-RU"/>
        </w:rPr>
        <w:t xml:space="preserve"> илектелген төмен көміртекті болаттың механикалық қасиеттерінің өзгеруін зерттеді.</w:t>
      </w:r>
      <w:r w:rsidR="002E40FD" w:rsidRPr="00FF3D6B">
        <w:rPr>
          <w:sz w:val="28"/>
          <w:szCs w:val="28"/>
          <w:lang w:val="ru-RU"/>
        </w:rPr>
        <w:t xml:space="preserve"> </w:t>
      </w:r>
      <w:r w:rsidRPr="00FC031E">
        <w:rPr>
          <w:sz w:val="28"/>
          <w:szCs w:val="28"/>
          <w:lang w:val="ru-RU"/>
        </w:rPr>
        <w:t>Асимметриялық илектеуден кейінгі төмен көміртекті болаттың механикалық қасиеттері әртүрлі температурадағы симметриялы илектеуге қарағанда әлдеқайда жақсы.</w:t>
      </w:r>
      <w:r w:rsidR="002E40FD" w:rsidRPr="00FF3D6B">
        <w:rPr>
          <w:sz w:val="28"/>
          <w:szCs w:val="28"/>
          <w:lang w:val="ru-RU"/>
        </w:rPr>
        <w:t xml:space="preserve"> </w:t>
      </w:r>
      <w:r w:rsidRPr="00FC031E">
        <w:rPr>
          <w:sz w:val="28"/>
          <w:szCs w:val="28"/>
          <w:lang w:val="ru-RU"/>
        </w:rPr>
        <w:t>Айта кету керек, температура 1100°C-қа дейін көтерілгенде, Людерстің</w:t>
      </w:r>
      <w:r>
        <w:rPr>
          <w:sz w:val="28"/>
          <w:szCs w:val="28"/>
          <w:lang w:val="ru-RU"/>
        </w:rPr>
        <w:t xml:space="preserve"> деформациясы асимметриялық илект</w:t>
      </w:r>
      <w:r w:rsidRPr="00FC031E">
        <w:rPr>
          <w:sz w:val="28"/>
          <w:szCs w:val="28"/>
          <w:lang w:val="ru-RU"/>
        </w:rPr>
        <w:t>еу кезінде көрінеді</w:t>
      </w:r>
      <w:r w:rsidR="00621989">
        <w:rPr>
          <w:sz w:val="28"/>
          <w:szCs w:val="28"/>
          <w:lang w:val="ru-RU"/>
        </w:rPr>
        <w:t>,</w:t>
      </w:r>
      <w:r w:rsidRPr="00FC031E">
        <w:rPr>
          <w:sz w:val="28"/>
          <w:szCs w:val="28"/>
          <w:lang w:val="ru-RU"/>
        </w:rPr>
        <w:t xml:space="preserve"> керісінше, симметриялы илектеуден кейінгі үлгі 900°C-қа дейін төмендегенде Людерстің деформациясы аз болады.</w:t>
      </w:r>
      <w:r w:rsidR="002E40FD" w:rsidRPr="00FF3D6B">
        <w:rPr>
          <w:sz w:val="28"/>
          <w:szCs w:val="28"/>
          <w:lang w:val="ru-RU"/>
        </w:rPr>
        <w:t xml:space="preserve"> </w:t>
      </w:r>
      <w:r w:rsidR="00002BCC">
        <w:rPr>
          <w:sz w:val="28"/>
          <w:szCs w:val="28"/>
          <w:lang w:val="ru-RU"/>
        </w:rPr>
        <w:t>С</w:t>
      </w:r>
      <w:r w:rsidR="00002BCC" w:rsidRPr="00FC031E">
        <w:rPr>
          <w:sz w:val="28"/>
          <w:szCs w:val="28"/>
          <w:lang w:val="ru-RU"/>
        </w:rPr>
        <w:t xml:space="preserve">урет </w:t>
      </w:r>
      <w:r w:rsidRPr="00FC031E">
        <w:rPr>
          <w:sz w:val="28"/>
          <w:szCs w:val="28"/>
          <w:lang w:val="ru-RU"/>
        </w:rPr>
        <w:t>1.8</w:t>
      </w:r>
      <w:r w:rsidR="00002BCC">
        <w:rPr>
          <w:sz w:val="28"/>
          <w:szCs w:val="28"/>
          <w:lang w:val="ru-RU"/>
        </w:rPr>
        <w:t xml:space="preserve"> бойынша</w:t>
      </w:r>
      <w:r>
        <w:rPr>
          <w:sz w:val="28"/>
          <w:szCs w:val="28"/>
          <w:lang w:val="ru-RU"/>
        </w:rPr>
        <w:t xml:space="preserve"> </w:t>
      </w:r>
      <w:r w:rsidRPr="00FC031E">
        <w:rPr>
          <w:sz w:val="28"/>
          <w:szCs w:val="28"/>
          <w:lang w:val="ru-RU"/>
        </w:rPr>
        <w:t xml:space="preserve">көрсетілген </w:t>
      </w:r>
      <w:r>
        <w:rPr>
          <w:sz w:val="28"/>
          <w:szCs w:val="28"/>
          <w:lang w:val="ru-RU"/>
        </w:rPr>
        <w:t>біл</w:t>
      </w:r>
      <w:r w:rsidR="00932E9B">
        <w:rPr>
          <w:sz w:val="28"/>
          <w:szCs w:val="28"/>
          <w:lang w:val="ru-RU"/>
        </w:rPr>
        <w:t>і</w:t>
      </w:r>
      <w:r>
        <w:rPr>
          <w:sz w:val="28"/>
          <w:szCs w:val="28"/>
          <w:lang w:val="ru-RU"/>
        </w:rPr>
        <w:t>ктердің</w:t>
      </w:r>
      <w:r w:rsidRPr="00FC031E">
        <w:rPr>
          <w:sz w:val="28"/>
          <w:szCs w:val="28"/>
          <w:lang w:val="ru-RU"/>
        </w:rPr>
        <w:t xml:space="preserve"> </w:t>
      </w:r>
      <w:r>
        <w:rPr>
          <w:sz w:val="28"/>
          <w:szCs w:val="28"/>
          <w:lang w:val="ru-RU"/>
        </w:rPr>
        <w:t>конструкциясы</w:t>
      </w:r>
      <w:r w:rsidRPr="00FC031E">
        <w:rPr>
          <w:sz w:val="28"/>
          <w:szCs w:val="28"/>
          <w:lang w:val="ru-RU"/>
        </w:rPr>
        <w:t xml:space="preserve"> конустық және цилиндрлік цилиндрлердегі үлгілерді айналдыра алатындай етіп таңдалады және деформация нәтижелерін салыстырады.</w:t>
      </w:r>
    </w:p>
    <w:p w14:paraId="10F9CF3E" w14:textId="77777777" w:rsidR="00932E9B" w:rsidRPr="00FF3D6B" w:rsidRDefault="00932E9B" w:rsidP="00932E9B">
      <w:pPr>
        <w:overflowPunct/>
        <w:autoSpaceDE/>
        <w:autoSpaceDN/>
        <w:adjustRightInd/>
        <w:ind w:firstLine="709"/>
        <w:jc w:val="both"/>
        <w:textAlignment w:val="auto"/>
        <w:rPr>
          <w:sz w:val="28"/>
          <w:szCs w:val="28"/>
          <w:lang w:val="ru-RU"/>
        </w:rPr>
      </w:pPr>
      <w:r>
        <w:rPr>
          <w:sz w:val="28"/>
          <w:szCs w:val="28"/>
          <w:lang w:val="ru-RU"/>
        </w:rPr>
        <w:t>Біліктердің</w:t>
      </w:r>
      <w:r w:rsidRPr="00FC031E">
        <w:rPr>
          <w:sz w:val="28"/>
          <w:szCs w:val="28"/>
          <w:lang w:val="ru-RU"/>
        </w:rPr>
        <w:t xml:space="preserve"> цилиндрлік бөлігінің диаметрі 43,3 мм болды, бұл </w:t>
      </w:r>
      <w:r>
        <w:rPr>
          <w:sz w:val="28"/>
          <w:szCs w:val="28"/>
          <w:lang w:val="ru-RU"/>
        </w:rPr>
        <w:t>біліктің</w:t>
      </w:r>
      <w:r w:rsidRPr="00FC031E">
        <w:rPr>
          <w:sz w:val="28"/>
          <w:szCs w:val="28"/>
          <w:lang w:val="ru-RU"/>
        </w:rPr>
        <w:t xml:space="preserve"> конустық бөлігінің орташа қимасының орташа диаметрі.</w:t>
      </w:r>
      <w:r w:rsidRPr="00FF3D6B">
        <w:rPr>
          <w:sz w:val="28"/>
          <w:szCs w:val="28"/>
          <w:lang w:val="ru-RU"/>
        </w:rPr>
        <w:t xml:space="preserve"> </w:t>
      </w:r>
      <w:r>
        <w:rPr>
          <w:sz w:val="28"/>
          <w:szCs w:val="28"/>
          <w:lang w:val="ru-RU"/>
        </w:rPr>
        <w:t>Біліктің</w:t>
      </w:r>
      <w:r w:rsidRPr="00FC031E">
        <w:rPr>
          <w:sz w:val="28"/>
          <w:szCs w:val="28"/>
          <w:lang w:val="ru-RU"/>
        </w:rPr>
        <w:t xml:space="preserve"> конустық бөлігінің диаметріндегі айырмашылық 16,7 мм болды, ал үлкен диаметрдің кішіге қатынасы 1,5 болды.</w:t>
      </w:r>
    </w:p>
    <w:p w14:paraId="6A190EA2" w14:textId="77777777" w:rsidR="00932E9B" w:rsidRPr="00FF3D6B" w:rsidRDefault="00932E9B" w:rsidP="00932E9B">
      <w:pPr>
        <w:overflowPunct/>
        <w:autoSpaceDE/>
        <w:autoSpaceDN/>
        <w:adjustRightInd/>
        <w:ind w:firstLine="709"/>
        <w:jc w:val="both"/>
        <w:textAlignment w:val="auto"/>
        <w:rPr>
          <w:sz w:val="28"/>
          <w:szCs w:val="28"/>
          <w:lang w:val="ru-RU"/>
        </w:rPr>
      </w:pPr>
      <w:r w:rsidRPr="00FC031E">
        <w:rPr>
          <w:sz w:val="28"/>
          <w:szCs w:val="28"/>
          <w:lang w:val="ru-RU"/>
        </w:rPr>
        <w:t xml:space="preserve">Асимметриялық процестер қаңылтыр </w:t>
      </w:r>
      <w:r>
        <w:rPr>
          <w:sz w:val="28"/>
          <w:szCs w:val="28"/>
          <w:lang w:val="ru-RU"/>
        </w:rPr>
        <w:t>өндіру</w:t>
      </w:r>
      <w:r w:rsidRPr="00FC031E">
        <w:rPr>
          <w:sz w:val="28"/>
          <w:szCs w:val="28"/>
          <w:lang w:val="ru-RU"/>
        </w:rPr>
        <w:t xml:space="preserve"> үшін кеңінен қолданылады.</w:t>
      </w:r>
      <w:r w:rsidRPr="00FF3D6B">
        <w:rPr>
          <w:sz w:val="28"/>
          <w:szCs w:val="28"/>
          <w:lang w:val="ru-RU"/>
        </w:rPr>
        <w:t xml:space="preserve"> </w:t>
      </w:r>
      <w:r w:rsidRPr="00FC031E">
        <w:rPr>
          <w:sz w:val="28"/>
          <w:szCs w:val="28"/>
          <w:lang w:val="ru-RU"/>
        </w:rPr>
        <w:t xml:space="preserve">[61] жұмыста </w:t>
      </w:r>
      <w:r>
        <w:rPr>
          <w:sz w:val="28"/>
          <w:szCs w:val="28"/>
          <w:lang w:val="ru-RU"/>
        </w:rPr>
        <w:t>илектеу</w:t>
      </w:r>
      <w:r w:rsidRPr="00FC031E">
        <w:rPr>
          <w:sz w:val="28"/>
          <w:szCs w:val="28"/>
          <w:lang w:val="ru-RU"/>
        </w:rPr>
        <w:t xml:space="preserve"> құрылғысы ұсынылды, оның ішінде кем дегенде қатарынан екі </w:t>
      </w:r>
      <w:r>
        <w:rPr>
          <w:sz w:val="28"/>
          <w:szCs w:val="28"/>
          <w:lang w:val="ru-RU"/>
        </w:rPr>
        <w:t>илектеу клеті</w:t>
      </w:r>
      <w:r w:rsidRPr="00FC031E">
        <w:rPr>
          <w:sz w:val="28"/>
          <w:szCs w:val="28"/>
          <w:lang w:val="ru-RU"/>
        </w:rPr>
        <w:t xml:space="preserve"> бар, бірінші </w:t>
      </w:r>
      <w:r>
        <w:rPr>
          <w:sz w:val="28"/>
          <w:szCs w:val="28"/>
          <w:lang w:val="ru-RU"/>
        </w:rPr>
        <w:t>клетте</w:t>
      </w:r>
      <w:r w:rsidRPr="00FC031E">
        <w:rPr>
          <w:sz w:val="28"/>
          <w:szCs w:val="28"/>
          <w:lang w:val="ru-RU"/>
        </w:rPr>
        <w:t xml:space="preserve"> бір тегіс </w:t>
      </w:r>
      <w:r>
        <w:rPr>
          <w:sz w:val="28"/>
          <w:szCs w:val="28"/>
          <w:lang w:val="ru-RU"/>
        </w:rPr>
        <w:t>бөшке</w:t>
      </w:r>
      <w:r w:rsidRPr="00FC031E">
        <w:rPr>
          <w:sz w:val="28"/>
          <w:szCs w:val="28"/>
          <w:lang w:val="ru-RU"/>
        </w:rPr>
        <w:t xml:space="preserve"> </w:t>
      </w:r>
      <w:r>
        <w:rPr>
          <w:sz w:val="28"/>
          <w:szCs w:val="28"/>
          <w:lang w:val="ru-RU"/>
        </w:rPr>
        <w:t>білігі</w:t>
      </w:r>
      <w:r w:rsidRPr="00FC031E">
        <w:rPr>
          <w:sz w:val="28"/>
          <w:szCs w:val="28"/>
          <w:lang w:val="ru-RU"/>
        </w:rPr>
        <w:t xml:space="preserve"> бар, ал екінші </w:t>
      </w:r>
      <w:r>
        <w:rPr>
          <w:sz w:val="28"/>
          <w:szCs w:val="28"/>
          <w:lang w:val="ru-RU"/>
        </w:rPr>
        <w:t>клетте</w:t>
      </w:r>
      <w:r w:rsidRPr="00FC031E">
        <w:rPr>
          <w:sz w:val="28"/>
          <w:szCs w:val="28"/>
          <w:lang w:val="ru-RU"/>
        </w:rPr>
        <w:t xml:space="preserve"> екі тегіс </w:t>
      </w:r>
      <w:r>
        <w:rPr>
          <w:sz w:val="28"/>
          <w:szCs w:val="28"/>
          <w:lang w:val="ru-RU"/>
        </w:rPr>
        <w:t>бөшке</w:t>
      </w:r>
      <w:r w:rsidRPr="00FC031E">
        <w:rPr>
          <w:sz w:val="28"/>
          <w:szCs w:val="28"/>
          <w:lang w:val="ru-RU"/>
        </w:rPr>
        <w:t xml:space="preserve"> </w:t>
      </w:r>
      <w:r>
        <w:rPr>
          <w:sz w:val="28"/>
          <w:szCs w:val="28"/>
          <w:lang w:val="ru-RU"/>
        </w:rPr>
        <w:t>білігі</w:t>
      </w:r>
      <w:r w:rsidRPr="00FC031E">
        <w:rPr>
          <w:sz w:val="28"/>
          <w:szCs w:val="28"/>
          <w:lang w:val="ru-RU"/>
        </w:rPr>
        <w:t xml:space="preserve"> болды, бұл бірінші </w:t>
      </w:r>
      <w:r>
        <w:rPr>
          <w:sz w:val="28"/>
          <w:szCs w:val="28"/>
          <w:lang w:val="ru-RU"/>
        </w:rPr>
        <w:t>клетте</w:t>
      </w:r>
      <w:r w:rsidRPr="00FC031E">
        <w:rPr>
          <w:sz w:val="28"/>
          <w:szCs w:val="28"/>
          <w:lang w:val="ru-RU"/>
        </w:rPr>
        <w:t xml:space="preserve"> екінші </w:t>
      </w:r>
      <w:r>
        <w:rPr>
          <w:sz w:val="28"/>
          <w:szCs w:val="28"/>
          <w:lang w:val="ru-RU"/>
        </w:rPr>
        <w:t>біліктің</w:t>
      </w:r>
      <w:r w:rsidRPr="00FC031E">
        <w:rPr>
          <w:sz w:val="28"/>
          <w:szCs w:val="28"/>
          <w:lang w:val="ru-RU"/>
        </w:rPr>
        <w:t xml:space="preserve"> жұмыс цилиндрлік бетінде контур бойымен шығыңқы жерлер бар трапеция тәрізді бұрандалы сызықтар, цилиндрлік беттің бір жартысында бұрандалы сызық оң жаққа, ал екінші жартысында сол жаққа бағытталған.</w:t>
      </w:r>
    </w:p>
    <w:p w14:paraId="2D723220" w14:textId="77777777" w:rsidR="00932E9B" w:rsidRPr="00FF3D6B" w:rsidRDefault="00932E9B" w:rsidP="000A3B32">
      <w:pPr>
        <w:overflowPunct/>
        <w:autoSpaceDE/>
        <w:autoSpaceDN/>
        <w:adjustRightInd/>
        <w:ind w:firstLine="709"/>
        <w:jc w:val="both"/>
        <w:textAlignment w:val="auto"/>
        <w:rPr>
          <w:sz w:val="28"/>
          <w:szCs w:val="28"/>
          <w:lang w:val="ru-RU"/>
        </w:rPr>
      </w:pPr>
    </w:p>
    <w:p w14:paraId="3E2E4D44" w14:textId="77777777" w:rsidR="000A3B32" w:rsidRPr="00FF3D6B" w:rsidRDefault="00DB5F17" w:rsidP="00343544">
      <w:pPr>
        <w:overflowPunct/>
        <w:autoSpaceDE/>
        <w:autoSpaceDN/>
        <w:adjustRightInd/>
        <w:jc w:val="center"/>
        <w:textAlignment w:val="auto"/>
        <w:rPr>
          <w:sz w:val="28"/>
          <w:szCs w:val="28"/>
          <w:lang w:val="ru-RU"/>
        </w:rPr>
      </w:pPr>
      <w:r w:rsidRPr="00FF3D6B">
        <w:rPr>
          <w:b/>
          <w:noProof/>
          <w:sz w:val="28"/>
          <w:szCs w:val="28"/>
          <w:lang w:val="ru-RU"/>
        </w:rPr>
        <w:drawing>
          <wp:inline distT="0" distB="0" distL="0" distR="0" wp14:anchorId="39630E66" wp14:editId="21249A07">
            <wp:extent cx="3179135" cy="2389198"/>
            <wp:effectExtent l="0" t="0" r="254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486245" name="Fig 8.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184135" cy="2392956"/>
                    </a:xfrm>
                    <a:prstGeom prst="rect">
                      <a:avLst/>
                    </a:prstGeom>
                  </pic:spPr>
                </pic:pic>
              </a:graphicData>
            </a:graphic>
          </wp:inline>
        </w:drawing>
      </w:r>
    </w:p>
    <w:p w14:paraId="6F98C47D" w14:textId="77777777" w:rsidR="003C5570" w:rsidRDefault="003C5570" w:rsidP="00343544">
      <w:pPr>
        <w:overflowPunct/>
        <w:autoSpaceDE/>
        <w:autoSpaceDN/>
        <w:adjustRightInd/>
        <w:jc w:val="center"/>
        <w:textAlignment w:val="auto"/>
        <w:rPr>
          <w:sz w:val="28"/>
          <w:szCs w:val="28"/>
          <w:lang w:val="ru-RU"/>
        </w:rPr>
      </w:pPr>
    </w:p>
    <w:p w14:paraId="11571082" w14:textId="121A5CB7" w:rsidR="000A3B32" w:rsidRPr="00FF3D6B" w:rsidRDefault="00D4733E" w:rsidP="00343544">
      <w:pPr>
        <w:overflowPunct/>
        <w:autoSpaceDE/>
        <w:autoSpaceDN/>
        <w:adjustRightInd/>
        <w:jc w:val="center"/>
        <w:textAlignment w:val="auto"/>
        <w:rPr>
          <w:sz w:val="28"/>
          <w:szCs w:val="28"/>
          <w:lang w:val="ru-RU"/>
        </w:rPr>
      </w:pPr>
      <w:r>
        <w:rPr>
          <w:sz w:val="28"/>
          <w:szCs w:val="28"/>
          <w:lang w:val="ru-RU"/>
        </w:rPr>
        <w:t xml:space="preserve">Сурет </w:t>
      </w:r>
      <w:r w:rsidR="00343544" w:rsidRPr="00FF3D6B">
        <w:rPr>
          <w:sz w:val="28"/>
          <w:szCs w:val="28"/>
          <w:lang w:val="ru-RU"/>
        </w:rPr>
        <w:t>1.</w:t>
      </w:r>
      <w:r w:rsidR="000A3B32" w:rsidRPr="00FF3D6B">
        <w:rPr>
          <w:sz w:val="28"/>
          <w:szCs w:val="28"/>
          <w:lang w:val="ru-RU"/>
        </w:rPr>
        <w:t>8</w:t>
      </w:r>
      <w:r w:rsidR="00343544" w:rsidRPr="00FF3D6B">
        <w:rPr>
          <w:sz w:val="28"/>
          <w:szCs w:val="28"/>
          <w:lang w:val="ru-RU"/>
        </w:rPr>
        <w:t xml:space="preserve"> -</w:t>
      </w:r>
      <w:r w:rsidR="000A3B32" w:rsidRPr="00FF3D6B">
        <w:rPr>
          <w:sz w:val="28"/>
          <w:szCs w:val="28"/>
          <w:lang w:val="ru-RU"/>
        </w:rPr>
        <w:t xml:space="preserve"> </w:t>
      </w:r>
      <w:r w:rsidR="00721DF9">
        <w:rPr>
          <w:sz w:val="28"/>
          <w:szCs w:val="28"/>
          <w:lang w:val="ru-RU"/>
        </w:rPr>
        <w:t>ДУО</w:t>
      </w:r>
      <w:r w:rsidR="00FC031E" w:rsidRPr="00FC031E">
        <w:rPr>
          <w:sz w:val="28"/>
          <w:szCs w:val="28"/>
          <w:lang w:val="ru-RU"/>
        </w:rPr>
        <w:t xml:space="preserve"> 50 кері конустық </w:t>
      </w:r>
      <w:r w:rsidR="00FC031E">
        <w:rPr>
          <w:sz w:val="28"/>
          <w:szCs w:val="28"/>
          <w:lang w:val="ru-RU"/>
        </w:rPr>
        <w:t>стан</w:t>
      </w:r>
      <w:r w:rsidR="00FC031E" w:rsidRPr="00FC031E">
        <w:rPr>
          <w:sz w:val="28"/>
          <w:szCs w:val="28"/>
          <w:lang w:val="ru-RU"/>
        </w:rPr>
        <w:t xml:space="preserve"> жұмыс </w:t>
      </w:r>
      <w:r w:rsidR="00FC031E">
        <w:rPr>
          <w:sz w:val="28"/>
          <w:szCs w:val="28"/>
          <w:lang w:val="ru-RU"/>
        </w:rPr>
        <w:t>білігі</w:t>
      </w:r>
      <w:r w:rsidR="00FC031E" w:rsidRPr="00FC031E">
        <w:rPr>
          <w:sz w:val="28"/>
          <w:szCs w:val="28"/>
          <w:lang w:val="ru-RU"/>
        </w:rPr>
        <w:t xml:space="preserve"> </w:t>
      </w:r>
      <w:r w:rsidR="00343544" w:rsidRPr="00FF3D6B">
        <w:rPr>
          <w:sz w:val="28"/>
          <w:szCs w:val="28"/>
          <w:lang w:val="ru-RU"/>
        </w:rPr>
        <w:t>[60]</w:t>
      </w:r>
    </w:p>
    <w:p w14:paraId="191C55BC" w14:textId="77777777" w:rsidR="00FC031E" w:rsidRDefault="00FC031E" w:rsidP="000A3B32">
      <w:pPr>
        <w:overflowPunct/>
        <w:autoSpaceDE/>
        <w:autoSpaceDN/>
        <w:adjustRightInd/>
        <w:ind w:firstLine="709"/>
        <w:jc w:val="both"/>
        <w:textAlignment w:val="auto"/>
        <w:rPr>
          <w:sz w:val="28"/>
          <w:szCs w:val="28"/>
          <w:lang w:val="ru-RU"/>
        </w:rPr>
      </w:pPr>
    </w:p>
    <w:p w14:paraId="045CAB05" w14:textId="4662E390" w:rsidR="000A3B32" w:rsidRPr="00FF3D6B" w:rsidRDefault="0040243D" w:rsidP="000A3B32">
      <w:pPr>
        <w:overflowPunct/>
        <w:autoSpaceDE/>
        <w:autoSpaceDN/>
        <w:adjustRightInd/>
        <w:ind w:firstLine="709"/>
        <w:jc w:val="both"/>
        <w:textAlignment w:val="auto"/>
        <w:rPr>
          <w:sz w:val="28"/>
          <w:szCs w:val="28"/>
          <w:lang w:val="ru-RU"/>
        </w:rPr>
      </w:pPr>
      <w:r w:rsidRPr="0040243D">
        <w:rPr>
          <w:sz w:val="28"/>
          <w:szCs w:val="28"/>
          <w:lang w:val="ru-RU"/>
        </w:rPr>
        <w:t xml:space="preserve">Металл бірінші </w:t>
      </w:r>
      <w:r>
        <w:rPr>
          <w:sz w:val="28"/>
          <w:szCs w:val="28"/>
          <w:lang w:val="ru-RU"/>
        </w:rPr>
        <w:t>клетте</w:t>
      </w:r>
      <w:r w:rsidRPr="0040243D">
        <w:rPr>
          <w:sz w:val="28"/>
          <w:szCs w:val="28"/>
          <w:lang w:val="ru-RU"/>
        </w:rPr>
        <w:t xml:space="preserve"> тегіс цилиндрлі </w:t>
      </w:r>
      <w:r>
        <w:rPr>
          <w:sz w:val="28"/>
          <w:szCs w:val="28"/>
          <w:lang w:val="ru-RU"/>
        </w:rPr>
        <w:t>білік</w:t>
      </w:r>
      <w:r w:rsidRPr="0040243D">
        <w:rPr>
          <w:sz w:val="28"/>
          <w:szCs w:val="28"/>
          <w:lang w:val="ru-RU"/>
        </w:rPr>
        <w:t xml:space="preserve"> пен трапеция тәрізді контурдың бұрандалы сызықтары түріндегі шығыңқы </w:t>
      </w:r>
      <w:r>
        <w:rPr>
          <w:sz w:val="28"/>
          <w:szCs w:val="28"/>
          <w:lang w:val="ru-RU"/>
        </w:rPr>
        <w:t>білік</w:t>
      </w:r>
      <w:r w:rsidRPr="0040243D">
        <w:rPr>
          <w:sz w:val="28"/>
          <w:szCs w:val="28"/>
          <w:lang w:val="ru-RU"/>
        </w:rPr>
        <w:t xml:space="preserve"> арасында деформацияланған кезде, де</w:t>
      </w:r>
      <w:r>
        <w:rPr>
          <w:sz w:val="28"/>
          <w:szCs w:val="28"/>
          <w:lang w:val="ru-RU"/>
        </w:rPr>
        <w:t>формация аймағындағы металл илект</w:t>
      </w:r>
      <w:r w:rsidRPr="0040243D">
        <w:rPr>
          <w:sz w:val="28"/>
          <w:szCs w:val="28"/>
          <w:lang w:val="ru-RU"/>
        </w:rPr>
        <w:t>еу осі бойымен де, иле</w:t>
      </w:r>
      <w:r>
        <w:rPr>
          <w:sz w:val="28"/>
          <w:szCs w:val="28"/>
          <w:lang w:val="ru-RU"/>
        </w:rPr>
        <w:t>кт</w:t>
      </w:r>
      <w:r w:rsidRPr="0040243D">
        <w:rPr>
          <w:sz w:val="28"/>
          <w:szCs w:val="28"/>
          <w:lang w:val="ru-RU"/>
        </w:rPr>
        <w:t>еу осіне перпендикуляр да қозғалады.</w:t>
      </w:r>
      <w:r w:rsidR="000A3B32" w:rsidRPr="00FF3D6B">
        <w:rPr>
          <w:sz w:val="28"/>
          <w:szCs w:val="28"/>
          <w:lang w:val="ru-RU"/>
        </w:rPr>
        <w:t xml:space="preserve"> </w:t>
      </w:r>
      <w:r w:rsidRPr="0040243D">
        <w:rPr>
          <w:sz w:val="28"/>
          <w:szCs w:val="28"/>
          <w:lang w:val="ru-RU"/>
        </w:rPr>
        <w:t xml:space="preserve">Бұл жағдайда металл </w:t>
      </w:r>
      <w:r>
        <w:rPr>
          <w:sz w:val="28"/>
          <w:szCs w:val="28"/>
          <w:lang w:val="ru-RU"/>
        </w:rPr>
        <w:t>біліктің</w:t>
      </w:r>
      <w:r w:rsidRPr="0040243D">
        <w:rPr>
          <w:sz w:val="28"/>
          <w:szCs w:val="28"/>
          <w:lang w:val="ru-RU"/>
        </w:rPr>
        <w:t xml:space="preserve"> ортаңғы жазықтығынан </w:t>
      </w:r>
      <w:r>
        <w:rPr>
          <w:sz w:val="28"/>
          <w:szCs w:val="28"/>
          <w:lang w:val="ru-RU"/>
        </w:rPr>
        <w:t>біліктің</w:t>
      </w:r>
      <w:r w:rsidRPr="0040243D">
        <w:rPr>
          <w:sz w:val="28"/>
          <w:szCs w:val="28"/>
          <w:lang w:val="ru-RU"/>
        </w:rPr>
        <w:t xml:space="preserve"> шеттеріне қарай жылжиды, өйткені цилиндрлік беттің бір жартысында бұрандалы сызық оңға, ал екінші жартысында солға бағытталған.</w:t>
      </w:r>
      <w:r w:rsidR="000A3B32" w:rsidRPr="00FF3D6B">
        <w:rPr>
          <w:sz w:val="28"/>
          <w:szCs w:val="28"/>
          <w:lang w:val="ru-RU"/>
        </w:rPr>
        <w:t xml:space="preserve"> </w:t>
      </w:r>
      <w:r w:rsidRPr="0040243D">
        <w:rPr>
          <w:sz w:val="28"/>
          <w:szCs w:val="28"/>
          <w:lang w:val="ru-RU"/>
        </w:rPr>
        <w:t xml:space="preserve">Содан кейін, екінші </w:t>
      </w:r>
      <w:r>
        <w:rPr>
          <w:sz w:val="28"/>
          <w:szCs w:val="28"/>
          <w:lang w:val="ru-RU"/>
        </w:rPr>
        <w:t>клеттегі</w:t>
      </w:r>
      <w:r w:rsidRPr="0040243D">
        <w:rPr>
          <w:sz w:val="28"/>
          <w:szCs w:val="28"/>
          <w:lang w:val="ru-RU"/>
        </w:rPr>
        <w:t xml:space="preserve"> цилиндрлік роликтер арасында деформация болған кезде, гофрленген проекциялардан жасалған металл қысылмайтын ойықтарға ағып, осылайша көлденең деформацияны алады. Нәтижесінде илектелген металдың ені бойынша қақпақтардың біркелкі</w:t>
      </w:r>
      <w:r w:rsidR="00621989">
        <w:rPr>
          <w:sz w:val="28"/>
          <w:szCs w:val="28"/>
          <w:lang w:val="ru-RU"/>
        </w:rPr>
        <w:t xml:space="preserve"> </w:t>
      </w:r>
      <w:r>
        <w:rPr>
          <w:sz w:val="28"/>
          <w:szCs w:val="28"/>
          <w:lang w:val="ru-RU"/>
        </w:rPr>
        <w:t>еме</w:t>
      </w:r>
      <w:r w:rsidRPr="0040243D">
        <w:rPr>
          <w:sz w:val="28"/>
          <w:szCs w:val="28"/>
          <w:lang w:val="ru-RU"/>
        </w:rPr>
        <w:t>стігі төмендеді, тегістігі ұлғайды, ал орақ пішіні төмендеді.</w:t>
      </w:r>
    </w:p>
    <w:p w14:paraId="72198780" w14:textId="232274A4" w:rsidR="000A3B32" w:rsidRPr="00FF3D6B" w:rsidRDefault="0040243D" w:rsidP="000A3B32">
      <w:pPr>
        <w:overflowPunct/>
        <w:autoSpaceDE/>
        <w:autoSpaceDN/>
        <w:adjustRightInd/>
        <w:ind w:firstLine="709"/>
        <w:jc w:val="both"/>
        <w:textAlignment w:val="auto"/>
        <w:rPr>
          <w:sz w:val="28"/>
          <w:szCs w:val="28"/>
          <w:lang w:val="ru-RU"/>
        </w:rPr>
      </w:pPr>
      <w:r w:rsidRPr="0040243D">
        <w:rPr>
          <w:sz w:val="28"/>
          <w:szCs w:val="28"/>
          <w:lang w:val="ru-RU"/>
        </w:rPr>
        <w:t>[62] жұмыста сына тәрізді көлденең қимасы бар жолақты иле</w:t>
      </w:r>
      <w:r>
        <w:rPr>
          <w:sz w:val="28"/>
          <w:szCs w:val="28"/>
          <w:lang w:val="ru-RU"/>
        </w:rPr>
        <w:t>кт</w:t>
      </w:r>
      <w:r w:rsidRPr="0040243D">
        <w:rPr>
          <w:sz w:val="28"/>
          <w:szCs w:val="28"/>
          <w:lang w:val="ru-RU"/>
        </w:rPr>
        <w:t xml:space="preserve">еу құрылғысы ұсынылды, оның ішінде кем дегенде екі рет қатарынан орнатылған </w:t>
      </w:r>
      <w:r>
        <w:rPr>
          <w:sz w:val="28"/>
          <w:szCs w:val="28"/>
          <w:lang w:val="ru-RU"/>
        </w:rPr>
        <w:t>илектеу</w:t>
      </w:r>
      <w:r w:rsidRPr="0040243D">
        <w:rPr>
          <w:sz w:val="28"/>
          <w:szCs w:val="28"/>
          <w:lang w:val="ru-RU"/>
        </w:rPr>
        <w:t xml:space="preserve"> </w:t>
      </w:r>
      <w:r>
        <w:rPr>
          <w:sz w:val="28"/>
          <w:szCs w:val="28"/>
          <w:lang w:val="ru-RU"/>
        </w:rPr>
        <w:t>клеттері</w:t>
      </w:r>
      <w:r w:rsidRPr="0040243D">
        <w:rPr>
          <w:sz w:val="28"/>
          <w:szCs w:val="28"/>
          <w:lang w:val="ru-RU"/>
        </w:rPr>
        <w:t xml:space="preserve"> бар.</w:t>
      </w:r>
      <w:r w:rsidR="000A3B32" w:rsidRPr="00FF3D6B">
        <w:rPr>
          <w:sz w:val="28"/>
          <w:szCs w:val="28"/>
          <w:lang w:val="ru-RU"/>
        </w:rPr>
        <w:t xml:space="preserve"> </w:t>
      </w:r>
      <w:r w:rsidRPr="0040243D">
        <w:rPr>
          <w:sz w:val="28"/>
          <w:szCs w:val="28"/>
          <w:lang w:val="ru-RU"/>
        </w:rPr>
        <w:t xml:space="preserve">Бірінші қорапта дискілері бар ось және тегіс барабаны бар </w:t>
      </w:r>
      <w:r>
        <w:rPr>
          <w:sz w:val="28"/>
          <w:szCs w:val="28"/>
          <w:lang w:val="ru-RU"/>
        </w:rPr>
        <w:t>білік</w:t>
      </w:r>
      <w:r w:rsidRPr="0040243D">
        <w:rPr>
          <w:sz w:val="28"/>
          <w:szCs w:val="28"/>
          <w:lang w:val="ru-RU"/>
        </w:rPr>
        <w:t xml:space="preserve"> болды. Екінші қорапта тегіс барабандары бар екі </w:t>
      </w:r>
      <w:r>
        <w:rPr>
          <w:sz w:val="28"/>
          <w:szCs w:val="28"/>
          <w:lang w:val="ru-RU"/>
        </w:rPr>
        <w:t>білік</w:t>
      </w:r>
      <w:r w:rsidRPr="0040243D">
        <w:rPr>
          <w:sz w:val="28"/>
          <w:szCs w:val="28"/>
          <w:lang w:val="ru-RU"/>
        </w:rPr>
        <w:t xml:space="preserve"> болды.</w:t>
      </w:r>
      <w:r w:rsidR="000A3B32" w:rsidRPr="00FF3D6B">
        <w:rPr>
          <w:sz w:val="28"/>
          <w:szCs w:val="28"/>
          <w:lang w:val="ru-RU"/>
        </w:rPr>
        <w:t xml:space="preserve"> </w:t>
      </w:r>
      <w:r w:rsidRPr="0040243D">
        <w:rPr>
          <w:sz w:val="28"/>
          <w:szCs w:val="28"/>
          <w:lang w:val="ru-RU"/>
        </w:rPr>
        <w:t>Бұл құрылғының кемшілігі-осьтік диск жүйесінің төмен қаттылығы. Жолақтан күштің әсерінен иле</w:t>
      </w:r>
      <w:r>
        <w:rPr>
          <w:sz w:val="28"/>
          <w:szCs w:val="28"/>
          <w:lang w:val="ru-RU"/>
        </w:rPr>
        <w:t>кт</w:t>
      </w:r>
      <w:r w:rsidRPr="0040243D">
        <w:rPr>
          <w:sz w:val="28"/>
          <w:szCs w:val="28"/>
          <w:lang w:val="ru-RU"/>
        </w:rPr>
        <w:t xml:space="preserve">еу кезінде ось деформацияланады, бұл жолақ профилінің көлденең қимасының қосымша бұрмалануына әкеледі, атап айтқанда дөңес, ойыс немесе асимметриялық (мысалы, сына тәрізді), бұл жазықтықтың төмендеуіне, сондай-ақ орақ пішінінің қосымша ұлғаюына әкеледі, бұл жағымсыз. Бұл модельдің мақсаты-тегістікті арттыру және </w:t>
      </w:r>
      <w:r>
        <w:rPr>
          <w:sz w:val="28"/>
          <w:szCs w:val="28"/>
          <w:lang w:val="ru-RU"/>
        </w:rPr>
        <w:t>илектеудің</w:t>
      </w:r>
      <w:r w:rsidRPr="0040243D">
        <w:rPr>
          <w:sz w:val="28"/>
          <w:szCs w:val="28"/>
          <w:lang w:val="ru-RU"/>
        </w:rPr>
        <w:t xml:space="preserve"> орақ пішінін азайту.</w:t>
      </w:r>
    </w:p>
    <w:p w14:paraId="58702B8A" w14:textId="2806B90A" w:rsidR="000A3B32" w:rsidRPr="00FF3D6B" w:rsidRDefault="0040243D" w:rsidP="000A3B32">
      <w:pPr>
        <w:overflowPunct/>
        <w:autoSpaceDE/>
        <w:autoSpaceDN/>
        <w:adjustRightInd/>
        <w:ind w:firstLine="709"/>
        <w:jc w:val="both"/>
        <w:textAlignment w:val="auto"/>
        <w:rPr>
          <w:sz w:val="28"/>
          <w:szCs w:val="28"/>
          <w:lang w:val="ru-RU"/>
        </w:rPr>
      </w:pPr>
      <w:r w:rsidRPr="0040243D">
        <w:rPr>
          <w:sz w:val="28"/>
          <w:szCs w:val="28"/>
          <w:lang w:val="ru-RU"/>
        </w:rPr>
        <w:t xml:space="preserve">[63] жұмыста </w:t>
      </w:r>
      <w:r>
        <w:rPr>
          <w:sz w:val="28"/>
          <w:szCs w:val="28"/>
          <w:lang w:val="ru-RU"/>
        </w:rPr>
        <w:t>илектеу</w:t>
      </w:r>
      <w:r w:rsidRPr="0040243D">
        <w:rPr>
          <w:sz w:val="28"/>
          <w:szCs w:val="28"/>
          <w:lang w:val="ru-RU"/>
        </w:rPr>
        <w:t xml:space="preserve"> сапасын жақсартуға және жабдыққа жүктемені азайтуға арналған </w:t>
      </w:r>
      <w:r>
        <w:rPr>
          <w:sz w:val="28"/>
          <w:szCs w:val="28"/>
          <w:lang w:val="ru-RU"/>
        </w:rPr>
        <w:t>илектеу</w:t>
      </w:r>
      <w:r w:rsidRPr="0040243D">
        <w:rPr>
          <w:sz w:val="28"/>
          <w:szCs w:val="28"/>
          <w:lang w:val="ru-RU"/>
        </w:rPr>
        <w:t xml:space="preserve"> құрылғысы сипатталған.</w:t>
      </w:r>
      <w:r w:rsidR="000A3B32" w:rsidRPr="00FF3D6B">
        <w:rPr>
          <w:sz w:val="28"/>
          <w:szCs w:val="28"/>
          <w:lang w:val="ru-RU"/>
        </w:rPr>
        <w:t xml:space="preserve"> </w:t>
      </w:r>
      <w:r w:rsidRPr="0040243D">
        <w:rPr>
          <w:sz w:val="28"/>
          <w:szCs w:val="28"/>
          <w:lang w:val="ru-RU"/>
        </w:rPr>
        <w:t>Парақтың қалыңдығы бойынша қасиеттердің біркелкілігін арттыру және иле</w:t>
      </w:r>
      <w:r>
        <w:rPr>
          <w:sz w:val="28"/>
          <w:szCs w:val="28"/>
          <w:lang w:val="ru-RU"/>
        </w:rPr>
        <w:t>кт</w:t>
      </w:r>
      <w:r w:rsidRPr="0040243D">
        <w:rPr>
          <w:sz w:val="28"/>
          <w:szCs w:val="28"/>
          <w:lang w:val="ru-RU"/>
        </w:rPr>
        <w:t xml:space="preserve">еу кезінде </w:t>
      </w:r>
      <w:r>
        <w:rPr>
          <w:sz w:val="28"/>
          <w:szCs w:val="28"/>
          <w:lang w:val="ru-RU"/>
        </w:rPr>
        <w:t>біліктерге</w:t>
      </w:r>
      <w:r w:rsidRPr="0040243D">
        <w:rPr>
          <w:sz w:val="28"/>
          <w:szCs w:val="28"/>
          <w:lang w:val="ru-RU"/>
        </w:rPr>
        <w:t xml:space="preserve"> жүктеменің біркелкі бөлінуі </w:t>
      </w:r>
      <w:r>
        <w:rPr>
          <w:sz w:val="28"/>
          <w:szCs w:val="28"/>
          <w:lang w:val="ru-RU"/>
        </w:rPr>
        <w:t>біліктердің</w:t>
      </w:r>
      <w:r w:rsidRPr="0040243D">
        <w:rPr>
          <w:sz w:val="28"/>
          <w:szCs w:val="28"/>
          <w:lang w:val="ru-RU"/>
        </w:rPr>
        <w:t xml:space="preserve"> кем дегенде бір жиынтығы орамға қатысты </w:t>
      </w:r>
      <w:r>
        <w:rPr>
          <w:sz w:val="28"/>
          <w:szCs w:val="28"/>
          <w:lang w:val="ru-RU"/>
        </w:rPr>
        <w:t>илектеу</w:t>
      </w:r>
      <w:r w:rsidRPr="0040243D">
        <w:rPr>
          <w:sz w:val="28"/>
          <w:szCs w:val="28"/>
          <w:lang w:val="ru-RU"/>
        </w:rPr>
        <w:t xml:space="preserve"> бағытында қозғалатындығына байланысты қамтамасыз етіледі.</w:t>
      </w:r>
    </w:p>
    <w:p w14:paraId="624338A7" w14:textId="0EE4247D" w:rsidR="000A3B32" w:rsidRPr="00FF3D6B" w:rsidRDefault="0040243D" w:rsidP="000A3B32">
      <w:pPr>
        <w:overflowPunct/>
        <w:autoSpaceDE/>
        <w:autoSpaceDN/>
        <w:adjustRightInd/>
        <w:ind w:firstLine="709"/>
        <w:jc w:val="both"/>
        <w:textAlignment w:val="auto"/>
        <w:rPr>
          <w:sz w:val="28"/>
          <w:szCs w:val="28"/>
          <w:lang w:val="ru-RU"/>
        </w:rPr>
      </w:pPr>
      <w:r w:rsidRPr="0040243D">
        <w:rPr>
          <w:sz w:val="28"/>
          <w:szCs w:val="28"/>
          <w:lang w:val="ru-RU"/>
        </w:rPr>
        <w:t xml:space="preserve">[64] жұмыста авторлар қалың </w:t>
      </w:r>
      <w:r>
        <w:rPr>
          <w:sz w:val="28"/>
          <w:szCs w:val="28"/>
          <w:lang w:val="ru-RU"/>
        </w:rPr>
        <w:t>парақты</w:t>
      </w:r>
      <w:r w:rsidRPr="0040243D">
        <w:rPr>
          <w:sz w:val="28"/>
          <w:szCs w:val="28"/>
          <w:lang w:val="ru-RU"/>
        </w:rPr>
        <w:t xml:space="preserve"> металды асимметриялық иле</w:t>
      </w:r>
      <w:r>
        <w:rPr>
          <w:sz w:val="28"/>
          <w:szCs w:val="28"/>
          <w:lang w:val="ru-RU"/>
        </w:rPr>
        <w:t>кт</w:t>
      </w:r>
      <w:r w:rsidRPr="0040243D">
        <w:rPr>
          <w:sz w:val="28"/>
          <w:szCs w:val="28"/>
          <w:lang w:val="ru-RU"/>
        </w:rPr>
        <w:t xml:space="preserve">еу әдісін патенттеді, оның ішінде дайындаманы </w:t>
      </w:r>
      <w:r w:rsidR="009E46E8">
        <w:rPr>
          <w:sz w:val="28"/>
          <w:szCs w:val="28"/>
          <w:lang w:val="ru-RU"/>
        </w:rPr>
        <w:t>қыздыру</w:t>
      </w:r>
      <w:r w:rsidRPr="0040243D">
        <w:rPr>
          <w:sz w:val="28"/>
          <w:szCs w:val="28"/>
          <w:lang w:val="ru-RU"/>
        </w:rPr>
        <w:t xml:space="preserve">, оны әртүрлі диаметрлі жұмыс </w:t>
      </w:r>
      <w:r>
        <w:rPr>
          <w:sz w:val="28"/>
          <w:szCs w:val="28"/>
          <w:lang w:val="ru-RU"/>
        </w:rPr>
        <w:t>біліктерінде</w:t>
      </w:r>
      <w:r w:rsidRPr="0040243D">
        <w:rPr>
          <w:sz w:val="28"/>
          <w:szCs w:val="28"/>
          <w:lang w:val="ru-RU"/>
        </w:rPr>
        <w:t xml:space="preserve"> иле</w:t>
      </w:r>
      <w:r>
        <w:rPr>
          <w:sz w:val="28"/>
          <w:szCs w:val="28"/>
          <w:lang w:val="ru-RU"/>
        </w:rPr>
        <w:t>кт</w:t>
      </w:r>
      <w:r w:rsidRPr="0040243D">
        <w:rPr>
          <w:sz w:val="28"/>
          <w:szCs w:val="28"/>
          <w:lang w:val="ru-RU"/>
        </w:rPr>
        <w:t xml:space="preserve">еу және иілу </w:t>
      </w:r>
      <w:r w:rsidR="009E46E8">
        <w:rPr>
          <w:sz w:val="28"/>
          <w:szCs w:val="28"/>
          <w:lang w:val="ru-RU"/>
        </w:rPr>
        <w:t>білігімен</w:t>
      </w:r>
      <w:r w:rsidRPr="0040243D">
        <w:rPr>
          <w:sz w:val="28"/>
          <w:szCs w:val="28"/>
          <w:lang w:val="ru-RU"/>
        </w:rPr>
        <w:t xml:space="preserve"> пластикалық иілу, дайындаманың ал</w:t>
      </w:r>
      <w:r>
        <w:rPr>
          <w:sz w:val="28"/>
          <w:szCs w:val="28"/>
          <w:lang w:val="ru-RU"/>
        </w:rPr>
        <w:t>дыңғы және артқы бөліктерін илект</w:t>
      </w:r>
      <w:r w:rsidRPr="0040243D">
        <w:rPr>
          <w:sz w:val="28"/>
          <w:szCs w:val="28"/>
          <w:lang w:val="ru-RU"/>
        </w:rPr>
        <w:t xml:space="preserve">еу, олардың ұзындығы иілу </w:t>
      </w:r>
      <w:r w:rsidR="009E46E8">
        <w:rPr>
          <w:sz w:val="28"/>
          <w:szCs w:val="28"/>
          <w:lang w:val="ru-RU"/>
        </w:rPr>
        <w:t>білігі</w:t>
      </w:r>
      <w:r w:rsidRPr="0040243D">
        <w:rPr>
          <w:sz w:val="28"/>
          <w:szCs w:val="28"/>
          <w:lang w:val="ru-RU"/>
        </w:rPr>
        <w:t xml:space="preserve"> мен жұмыс </w:t>
      </w:r>
      <w:r>
        <w:rPr>
          <w:sz w:val="28"/>
          <w:szCs w:val="28"/>
          <w:lang w:val="ru-RU"/>
        </w:rPr>
        <w:t>біліктері</w:t>
      </w:r>
      <w:r w:rsidRPr="0040243D">
        <w:rPr>
          <w:sz w:val="28"/>
          <w:szCs w:val="28"/>
          <w:lang w:val="ru-RU"/>
        </w:rPr>
        <w:t xml:space="preserve"> арасындағы осьтік қашықтыққа тең, жұмыс </w:t>
      </w:r>
      <w:r>
        <w:rPr>
          <w:sz w:val="28"/>
          <w:szCs w:val="28"/>
          <w:lang w:val="ru-RU"/>
        </w:rPr>
        <w:t>біілктерінің</w:t>
      </w:r>
      <w:r w:rsidRPr="0040243D">
        <w:rPr>
          <w:sz w:val="28"/>
          <w:szCs w:val="28"/>
          <w:lang w:val="ru-RU"/>
        </w:rPr>
        <w:t xml:space="preserve"> бұрыштық жылдамдықтары сәйкес келмеген кезде 1,0-20,0% диапазонында жүзеге асырылды.</w:t>
      </w:r>
      <w:r w:rsidR="000A3B32" w:rsidRPr="00FF3D6B">
        <w:rPr>
          <w:sz w:val="28"/>
          <w:szCs w:val="28"/>
          <w:lang w:val="ru-RU"/>
        </w:rPr>
        <w:t xml:space="preserve"> </w:t>
      </w:r>
      <w:r w:rsidR="00002BCC">
        <w:rPr>
          <w:sz w:val="28"/>
          <w:szCs w:val="28"/>
          <w:lang w:val="ru-RU"/>
        </w:rPr>
        <w:t>С</w:t>
      </w:r>
      <w:r w:rsidR="00002BCC" w:rsidRPr="0040243D">
        <w:rPr>
          <w:sz w:val="28"/>
          <w:szCs w:val="28"/>
          <w:lang w:val="ru-RU"/>
        </w:rPr>
        <w:t xml:space="preserve">урет </w:t>
      </w:r>
      <w:r w:rsidRPr="0040243D">
        <w:rPr>
          <w:sz w:val="28"/>
          <w:szCs w:val="28"/>
          <w:lang w:val="ru-RU"/>
        </w:rPr>
        <w:t>1.9</w:t>
      </w:r>
      <w:r w:rsidR="00002BCC" w:rsidRPr="00002BCC">
        <w:rPr>
          <w:sz w:val="28"/>
          <w:szCs w:val="28"/>
          <w:lang w:val="ru-RU"/>
        </w:rPr>
        <w:t xml:space="preserve"> </w:t>
      </w:r>
      <w:r w:rsidR="00002BCC">
        <w:rPr>
          <w:sz w:val="28"/>
          <w:szCs w:val="28"/>
          <w:lang w:val="ru-RU"/>
        </w:rPr>
        <w:t>бойынша</w:t>
      </w:r>
      <w:r>
        <w:rPr>
          <w:sz w:val="28"/>
          <w:szCs w:val="28"/>
          <w:lang w:val="ru-RU"/>
        </w:rPr>
        <w:t xml:space="preserve"> </w:t>
      </w:r>
      <w:r w:rsidRPr="0040243D">
        <w:rPr>
          <w:sz w:val="28"/>
          <w:szCs w:val="28"/>
          <w:lang w:val="ru-RU"/>
        </w:rPr>
        <w:t>көрсетілген әдіс деформацияланған күйді жасауға мүмкіндік береді, онда металл қабаттардың дайындаманың бүкіл ұзындығы бойынша ұзаруы бірдей болады.</w:t>
      </w:r>
    </w:p>
    <w:p w14:paraId="47E1519C" w14:textId="77777777" w:rsidR="000A3B32" w:rsidRPr="00FF3D6B" w:rsidRDefault="000A3B32" w:rsidP="000A3B32">
      <w:pPr>
        <w:overflowPunct/>
        <w:autoSpaceDE/>
        <w:autoSpaceDN/>
        <w:adjustRightInd/>
        <w:ind w:firstLine="709"/>
        <w:jc w:val="both"/>
        <w:textAlignment w:val="auto"/>
        <w:rPr>
          <w:sz w:val="28"/>
          <w:szCs w:val="28"/>
          <w:lang w:val="ru-RU"/>
        </w:rPr>
      </w:pPr>
      <w:r w:rsidRPr="00FF3D6B">
        <w:rPr>
          <w:sz w:val="28"/>
          <w:szCs w:val="28"/>
          <w:lang w:val="ru-RU"/>
        </w:rPr>
        <w:t> </w:t>
      </w:r>
    </w:p>
    <w:p w14:paraId="2A049993" w14:textId="77777777" w:rsidR="000A3B32" w:rsidRPr="00FF3D6B" w:rsidRDefault="00DB5F17" w:rsidP="00547C95">
      <w:pPr>
        <w:overflowPunct/>
        <w:autoSpaceDE/>
        <w:autoSpaceDN/>
        <w:adjustRightInd/>
        <w:jc w:val="center"/>
        <w:textAlignment w:val="auto"/>
        <w:rPr>
          <w:sz w:val="28"/>
          <w:szCs w:val="28"/>
          <w:lang w:val="ru-RU"/>
        </w:rPr>
      </w:pPr>
      <w:r w:rsidRPr="00FF3D6B">
        <w:rPr>
          <w:b/>
          <w:noProof/>
          <w:sz w:val="28"/>
          <w:szCs w:val="28"/>
          <w:lang w:val="ru-RU"/>
        </w:rPr>
        <w:drawing>
          <wp:inline distT="0" distB="0" distL="0" distR="0" wp14:anchorId="404540C2" wp14:editId="3BD217B6">
            <wp:extent cx="3284738" cy="2289458"/>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669180" name="Fig 9.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85764" cy="2290173"/>
                    </a:xfrm>
                    <a:prstGeom prst="rect">
                      <a:avLst/>
                    </a:prstGeom>
                  </pic:spPr>
                </pic:pic>
              </a:graphicData>
            </a:graphic>
          </wp:inline>
        </w:drawing>
      </w:r>
    </w:p>
    <w:p w14:paraId="52B6E499" w14:textId="77777777" w:rsidR="003C5570" w:rsidRDefault="003C5570" w:rsidP="00D4733E">
      <w:pPr>
        <w:overflowPunct/>
        <w:autoSpaceDE/>
        <w:autoSpaceDN/>
        <w:adjustRightInd/>
        <w:ind w:firstLine="567"/>
        <w:jc w:val="center"/>
        <w:textAlignment w:val="auto"/>
        <w:rPr>
          <w:sz w:val="28"/>
          <w:szCs w:val="28"/>
          <w:lang w:val="ru-RU"/>
        </w:rPr>
      </w:pPr>
    </w:p>
    <w:p w14:paraId="0D847652" w14:textId="5311659E" w:rsidR="000A3B32" w:rsidRPr="00FF3D6B" w:rsidRDefault="00D4733E" w:rsidP="00D4733E">
      <w:pPr>
        <w:overflowPunct/>
        <w:autoSpaceDE/>
        <w:autoSpaceDN/>
        <w:adjustRightInd/>
        <w:ind w:firstLine="567"/>
        <w:jc w:val="center"/>
        <w:textAlignment w:val="auto"/>
        <w:rPr>
          <w:sz w:val="28"/>
          <w:szCs w:val="28"/>
          <w:lang w:val="ru-RU"/>
        </w:rPr>
      </w:pPr>
      <w:r>
        <w:rPr>
          <w:sz w:val="28"/>
          <w:szCs w:val="28"/>
          <w:lang w:val="ru-RU"/>
        </w:rPr>
        <w:t xml:space="preserve">Сурет </w:t>
      </w:r>
      <w:r w:rsidR="00547C95" w:rsidRPr="00FF3D6B">
        <w:rPr>
          <w:sz w:val="28"/>
          <w:szCs w:val="28"/>
          <w:lang w:val="ru-RU"/>
        </w:rPr>
        <w:t>1</w:t>
      </w:r>
      <w:r w:rsidR="000A3B32" w:rsidRPr="00FF3D6B">
        <w:rPr>
          <w:sz w:val="28"/>
          <w:szCs w:val="28"/>
          <w:lang w:val="ru-RU"/>
        </w:rPr>
        <w:t>.</w:t>
      </w:r>
      <w:r w:rsidR="00547C95" w:rsidRPr="00FF3D6B">
        <w:rPr>
          <w:sz w:val="28"/>
          <w:szCs w:val="28"/>
          <w:lang w:val="ru-RU"/>
        </w:rPr>
        <w:t>9 -</w:t>
      </w:r>
      <w:r w:rsidR="000A3B32" w:rsidRPr="00FF3D6B">
        <w:rPr>
          <w:sz w:val="28"/>
          <w:szCs w:val="28"/>
          <w:lang w:val="ru-RU"/>
        </w:rPr>
        <w:t xml:space="preserve"> </w:t>
      </w:r>
      <w:r w:rsidR="0040243D" w:rsidRPr="0040243D">
        <w:rPr>
          <w:sz w:val="28"/>
          <w:szCs w:val="28"/>
          <w:lang w:val="ru-RU"/>
        </w:rPr>
        <w:t>Қалың қаңылтырды асимметриялық иле</w:t>
      </w:r>
      <w:r w:rsidR="0040243D">
        <w:rPr>
          <w:sz w:val="28"/>
          <w:szCs w:val="28"/>
          <w:lang w:val="ru-RU"/>
        </w:rPr>
        <w:t>кт</w:t>
      </w:r>
      <w:r w:rsidR="0040243D" w:rsidRPr="0040243D">
        <w:rPr>
          <w:sz w:val="28"/>
          <w:szCs w:val="28"/>
          <w:lang w:val="ru-RU"/>
        </w:rPr>
        <w:t xml:space="preserve">еу әдісі </w:t>
      </w:r>
      <w:r w:rsidR="00547C95" w:rsidRPr="00FF3D6B">
        <w:rPr>
          <w:sz w:val="28"/>
          <w:szCs w:val="28"/>
          <w:lang w:val="ru-RU"/>
        </w:rPr>
        <w:t>[64]</w:t>
      </w:r>
    </w:p>
    <w:p w14:paraId="2DBBDA11" w14:textId="6745D3D5" w:rsidR="000A3B32" w:rsidRPr="00FF3D6B" w:rsidRDefault="000A3B32" w:rsidP="000A3B32">
      <w:pPr>
        <w:overflowPunct/>
        <w:autoSpaceDE/>
        <w:autoSpaceDN/>
        <w:adjustRightInd/>
        <w:ind w:firstLine="709"/>
        <w:jc w:val="both"/>
        <w:textAlignment w:val="auto"/>
        <w:rPr>
          <w:sz w:val="28"/>
          <w:szCs w:val="28"/>
          <w:lang w:val="ru-RU"/>
        </w:rPr>
      </w:pPr>
    </w:p>
    <w:p w14:paraId="1AA99372" w14:textId="5C961282" w:rsidR="000A3B32" w:rsidRPr="00FF3D6B" w:rsidRDefault="0040243D" w:rsidP="000A3B32">
      <w:pPr>
        <w:overflowPunct/>
        <w:autoSpaceDE/>
        <w:autoSpaceDN/>
        <w:adjustRightInd/>
        <w:ind w:firstLine="709"/>
        <w:jc w:val="both"/>
        <w:textAlignment w:val="auto"/>
        <w:rPr>
          <w:sz w:val="28"/>
          <w:szCs w:val="28"/>
          <w:lang w:val="ru-RU"/>
        </w:rPr>
      </w:pPr>
      <w:r w:rsidRPr="0040243D">
        <w:rPr>
          <w:sz w:val="28"/>
          <w:szCs w:val="28"/>
          <w:lang w:val="ru-RU"/>
        </w:rPr>
        <w:t>Көптеген жылдар бойы Магнитогорск мемлекеттік техникалық университетінде парақтар мен таспаларды асимметриялық иле</w:t>
      </w:r>
      <w:r>
        <w:rPr>
          <w:sz w:val="28"/>
          <w:szCs w:val="28"/>
          <w:lang w:val="ru-RU"/>
        </w:rPr>
        <w:t>кт</w:t>
      </w:r>
      <w:r w:rsidRPr="0040243D">
        <w:rPr>
          <w:sz w:val="28"/>
          <w:szCs w:val="28"/>
          <w:lang w:val="ru-RU"/>
        </w:rPr>
        <w:t>еу бойынша ғылыми мектеп белсенді жұмыс істеп келеді.</w:t>
      </w:r>
      <w:r w:rsidR="000A3B32" w:rsidRPr="00FF3D6B">
        <w:rPr>
          <w:sz w:val="28"/>
          <w:szCs w:val="28"/>
          <w:lang w:val="ru-RU"/>
        </w:rPr>
        <w:t xml:space="preserve"> </w:t>
      </w:r>
      <w:r w:rsidR="00365640" w:rsidRPr="00365640">
        <w:rPr>
          <w:sz w:val="28"/>
          <w:szCs w:val="28"/>
          <w:lang w:val="ru-RU"/>
        </w:rPr>
        <w:t xml:space="preserve">Атап айтқанда, асимметриялық </w:t>
      </w:r>
      <w:r w:rsidR="00365640">
        <w:rPr>
          <w:sz w:val="28"/>
          <w:szCs w:val="28"/>
          <w:lang w:val="ru-RU"/>
        </w:rPr>
        <w:t>и</w:t>
      </w:r>
      <w:r w:rsidR="00365640" w:rsidRPr="00365640">
        <w:rPr>
          <w:sz w:val="28"/>
          <w:szCs w:val="28"/>
          <w:lang w:val="ru-RU"/>
        </w:rPr>
        <w:t>ле</w:t>
      </w:r>
      <w:r w:rsidR="00365640">
        <w:rPr>
          <w:sz w:val="28"/>
          <w:szCs w:val="28"/>
          <w:lang w:val="ru-RU"/>
        </w:rPr>
        <w:t>кт</w:t>
      </w:r>
      <w:r w:rsidR="00365640" w:rsidRPr="00365640">
        <w:rPr>
          <w:sz w:val="28"/>
          <w:szCs w:val="28"/>
          <w:lang w:val="ru-RU"/>
        </w:rPr>
        <w:t>еудің негізгі ерекшелігі-деформация аймағының аралас аймағындағы үйкеліс күштерінің қарама-қарсы бағытынан туындаған деформация аймағының айналуы.</w:t>
      </w:r>
      <w:r w:rsidR="000A3B32" w:rsidRPr="00FF3D6B">
        <w:rPr>
          <w:sz w:val="28"/>
          <w:szCs w:val="28"/>
          <w:lang w:val="ru-RU"/>
        </w:rPr>
        <w:t xml:space="preserve"> </w:t>
      </w:r>
      <w:r w:rsidR="00365640" w:rsidRPr="00365640">
        <w:rPr>
          <w:sz w:val="28"/>
          <w:szCs w:val="28"/>
          <w:lang w:val="ru-RU"/>
        </w:rPr>
        <w:t>Тігінен асимметриялық иле</w:t>
      </w:r>
      <w:r w:rsidR="00365640">
        <w:rPr>
          <w:sz w:val="28"/>
          <w:szCs w:val="28"/>
          <w:lang w:val="ru-RU"/>
        </w:rPr>
        <w:t>кт</w:t>
      </w:r>
      <w:r w:rsidR="00365640" w:rsidRPr="00365640">
        <w:rPr>
          <w:sz w:val="28"/>
          <w:szCs w:val="28"/>
          <w:lang w:val="ru-RU"/>
        </w:rPr>
        <w:t xml:space="preserve">еу мен иілудің жаңа аралас процесі ұсынылды [65]. 4500 </w:t>
      </w:r>
      <w:r w:rsidR="00365640">
        <w:rPr>
          <w:sz w:val="28"/>
          <w:szCs w:val="28"/>
          <w:lang w:val="ru-RU"/>
        </w:rPr>
        <w:t>станында</w:t>
      </w:r>
      <w:r w:rsidR="00365640" w:rsidRPr="00365640">
        <w:rPr>
          <w:sz w:val="28"/>
          <w:szCs w:val="28"/>
          <w:lang w:val="ru-RU"/>
        </w:rPr>
        <w:t xml:space="preserve"> үлкен көлемді айналу денелерін алу технологиясы әзірленді және енгізілді (иілу ролигі ретінде бұру ролигі пайдаланылды) [66].</w:t>
      </w:r>
    </w:p>
    <w:p w14:paraId="768A4B03" w14:textId="5B8C3694" w:rsidR="000A3B32" w:rsidRPr="00FF3D6B" w:rsidRDefault="00365640" w:rsidP="000A3B32">
      <w:pPr>
        <w:overflowPunct/>
        <w:autoSpaceDE/>
        <w:autoSpaceDN/>
        <w:adjustRightInd/>
        <w:ind w:firstLine="709"/>
        <w:jc w:val="both"/>
        <w:textAlignment w:val="auto"/>
        <w:rPr>
          <w:sz w:val="28"/>
          <w:szCs w:val="28"/>
          <w:lang w:val="ru-RU"/>
        </w:rPr>
      </w:pPr>
      <w:r w:rsidRPr="00365640">
        <w:rPr>
          <w:sz w:val="28"/>
          <w:szCs w:val="28"/>
          <w:lang w:val="ru-RU"/>
        </w:rPr>
        <w:t xml:space="preserve">[67] </w:t>
      </w:r>
      <w:r>
        <w:rPr>
          <w:sz w:val="28"/>
          <w:szCs w:val="28"/>
          <w:lang w:val="ru-RU"/>
        </w:rPr>
        <w:t>а</w:t>
      </w:r>
      <w:r w:rsidRPr="00365640">
        <w:rPr>
          <w:sz w:val="28"/>
          <w:szCs w:val="28"/>
          <w:lang w:val="ru-RU"/>
        </w:rPr>
        <w:t>вторлар</w:t>
      </w:r>
      <w:r>
        <w:rPr>
          <w:sz w:val="28"/>
          <w:szCs w:val="28"/>
          <w:lang w:val="ru-RU"/>
        </w:rPr>
        <w:t>ы</w:t>
      </w:r>
      <w:r w:rsidRPr="00365640">
        <w:rPr>
          <w:sz w:val="28"/>
          <w:szCs w:val="28"/>
          <w:lang w:val="ru-RU"/>
        </w:rPr>
        <w:t xml:space="preserve"> кем дегенде үш </w:t>
      </w:r>
      <w:r>
        <w:rPr>
          <w:sz w:val="28"/>
          <w:szCs w:val="28"/>
          <w:lang w:val="ru-RU"/>
        </w:rPr>
        <w:t>біліктен</w:t>
      </w:r>
      <w:r w:rsidRPr="00365640">
        <w:rPr>
          <w:sz w:val="28"/>
          <w:szCs w:val="28"/>
          <w:lang w:val="ru-RU"/>
        </w:rPr>
        <w:t xml:space="preserve"> құралған көп </w:t>
      </w:r>
      <w:r>
        <w:rPr>
          <w:sz w:val="28"/>
          <w:szCs w:val="28"/>
          <w:lang w:val="ru-RU"/>
        </w:rPr>
        <w:t>білікті</w:t>
      </w:r>
      <w:r w:rsidRPr="00365640">
        <w:rPr>
          <w:sz w:val="28"/>
          <w:szCs w:val="28"/>
          <w:lang w:val="ru-RU"/>
        </w:rPr>
        <w:t xml:space="preserve"> калибрдегі </w:t>
      </w:r>
      <w:r>
        <w:rPr>
          <w:sz w:val="28"/>
          <w:szCs w:val="28"/>
          <w:lang w:val="ru-RU"/>
        </w:rPr>
        <w:t>білік</w:t>
      </w:r>
      <w:r w:rsidRPr="00365640">
        <w:rPr>
          <w:sz w:val="28"/>
          <w:szCs w:val="28"/>
          <w:lang w:val="ru-RU"/>
        </w:rPr>
        <w:t xml:space="preserve"> жылдамдығының сәйкессіздігімен </w:t>
      </w:r>
      <w:r>
        <w:rPr>
          <w:sz w:val="28"/>
          <w:szCs w:val="28"/>
          <w:lang w:val="ru-RU"/>
        </w:rPr>
        <w:t>илектеуді</w:t>
      </w:r>
      <w:r w:rsidRPr="00365640">
        <w:rPr>
          <w:sz w:val="28"/>
          <w:szCs w:val="28"/>
          <w:lang w:val="ru-RU"/>
        </w:rPr>
        <w:t xml:space="preserve"> қамтитын әдісті ұсынды.</w:t>
      </w:r>
      <w:r w:rsidR="000A3B32" w:rsidRPr="00FF3D6B">
        <w:rPr>
          <w:sz w:val="28"/>
          <w:szCs w:val="28"/>
          <w:lang w:val="ru-RU"/>
        </w:rPr>
        <w:t xml:space="preserve"> </w:t>
      </w:r>
      <w:r w:rsidRPr="00365640">
        <w:rPr>
          <w:sz w:val="28"/>
          <w:szCs w:val="28"/>
          <w:lang w:val="ru-RU"/>
        </w:rPr>
        <w:t xml:space="preserve">Ұсақ түйіршікті алуға мүмкіндік беретін үлкен </w:t>
      </w:r>
      <w:r>
        <w:rPr>
          <w:sz w:val="28"/>
          <w:szCs w:val="28"/>
          <w:lang w:val="ru-RU"/>
        </w:rPr>
        <w:t>ығ</w:t>
      </w:r>
      <w:r w:rsidRPr="00365640">
        <w:rPr>
          <w:sz w:val="28"/>
          <w:szCs w:val="28"/>
          <w:lang w:val="ru-RU"/>
        </w:rPr>
        <w:t xml:space="preserve">ысу деформацияларына байланысты металды неғұрлым толық зерттеу барлық калибрлі </w:t>
      </w:r>
      <w:r>
        <w:rPr>
          <w:sz w:val="28"/>
          <w:szCs w:val="28"/>
          <w:lang w:val="ru-RU"/>
        </w:rPr>
        <w:t>біліктердің</w:t>
      </w:r>
      <w:r w:rsidRPr="00365640">
        <w:rPr>
          <w:sz w:val="28"/>
          <w:szCs w:val="28"/>
          <w:lang w:val="ru-RU"/>
        </w:rPr>
        <w:t xml:space="preserve"> айналмалы жылдамдықтары v1&lt; v2&lt;...&lt;vi&lt;...vn қатынасына сәйкес сағат тілімен қозғалыс бағытында олардың </w:t>
      </w:r>
      <w:r w:rsidRPr="00993AF9">
        <w:rPr>
          <w:sz w:val="28"/>
          <w:szCs w:val="28"/>
          <w:lang w:val="ru-RU"/>
        </w:rPr>
        <w:t>ұлғаюымен орнатылатындығымен</w:t>
      </w:r>
      <w:r w:rsidRPr="00365640">
        <w:rPr>
          <w:sz w:val="28"/>
          <w:szCs w:val="28"/>
          <w:lang w:val="ru-RU"/>
        </w:rPr>
        <w:t xml:space="preserve"> қамтамасыз етіледі.</w:t>
      </w:r>
      <w:r w:rsidR="000A3B32" w:rsidRPr="00FF3D6B">
        <w:rPr>
          <w:sz w:val="28"/>
          <w:szCs w:val="28"/>
          <w:lang w:val="ru-RU"/>
        </w:rPr>
        <w:t xml:space="preserve"> </w:t>
      </w:r>
      <w:r>
        <w:rPr>
          <w:sz w:val="28"/>
          <w:szCs w:val="28"/>
          <w:lang w:val="ru-RU"/>
        </w:rPr>
        <w:t>Илектеу</w:t>
      </w:r>
      <w:r w:rsidRPr="00365640">
        <w:rPr>
          <w:sz w:val="28"/>
          <w:szCs w:val="28"/>
          <w:lang w:val="ru-RU"/>
        </w:rPr>
        <w:t xml:space="preserve"> кезінде металл бетінің жылдамдығы төмен </w:t>
      </w:r>
      <w:r>
        <w:rPr>
          <w:sz w:val="28"/>
          <w:szCs w:val="28"/>
          <w:lang w:val="ru-RU"/>
        </w:rPr>
        <w:t>біліктермен</w:t>
      </w:r>
      <w:r w:rsidRPr="00365640">
        <w:rPr>
          <w:sz w:val="28"/>
          <w:szCs w:val="28"/>
          <w:lang w:val="ru-RU"/>
        </w:rPr>
        <w:t xml:space="preserve"> жанасатын бөліктері баяулайды, нәтижесінде металл аз шығарылады.</w:t>
      </w:r>
      <w:r w:rsidR="000A3B32" w:rsidRPr="00FF3D6B">
        <w:rPr>
          <w:sz w:val="28"/>
          <w:szCs w:val="28"/>
          <w:lang w:val="ru-RU"/>
        </w:rPr>
        <w:t xml:space="preserve"> </w:t>
      </w:r>
      <w:r>
        <w:rPr>
          <w:sz w:val="28"/>
          <w:szCs w:val="28"/>
          <w:lang w:val="ru-RU"/>
        </w:rPr>
        <w:t>Біліктермен</w:t>
      </w:r>
      <w:r w:rsidRPr="00365640">
        <w:rPr>
          <w:sz w:val="28"/>
          <w:szCs w:val="28"/>
          <w:lang w:val="ru-RU"/>
        </w:rPr>
        <w:t xml:space="preserve"> жанасатын учаскелер жоғары айналмалы жылдамдыққа ие </w:t>
      </w:r>
      <w:r w:rsidRPr="00993AF9">
        <w:rPr>
          <w:sz w:val="28"/>
          <w:szCs w:val="28"/>
          <w:lang w:val="ru-RU"/>
        </w:rPr>
        <w:t>және үлкен созғыш алады. Сепаратор калибрінде деформацияланған дайындама</w:t>
      </w:r>
      <w:r>
        <w:rPr>
          <w:sz w:val="28"/>
          <w:szCs w:val="28"/>
          <w:lang w:val="ru-RU"/>
        </w:rPr>
        <w:t>ның қимасы бойынша соз</w:t>
      </w:r>
      <w:r w:rsidRPr="00365640">
        <w:rPr>
          <w:sz w:val="28"/>
          <w:szCs w:val="28"/>
          <w:lang w:val="ru-RU"/>
        </w:rPr>
        <w:t xml:space="preserve">ғыштардың біркелкі емес қайта бөлінуі байқалды. Бір жазықтықта орналасқан және төрт </w:t>
      </w:r>
      <w:r>
        <w:rPr>
          <w:sz w:val="28"/>
          <w:szCs w:val="28"/>
          <w:lang w:val="ru-RU"/>
        </w:rPr>
        <w:t>білікті</w:t>
      </w:r>
      <w:r w:rsidRPr="00365640">
        <w:rPr>
          <w:sz w:val="28"/>
          <w:szCs w:val="28"/>
          <w:lang w:val="ru-RU"/>
        </w:rPr>
        <w:t xml:space="preserve"> калибрді құрайтын жұмыс </w:t>
      </w:r>
      <w:r>
        <w:rPr>
          <w:sz w:val="28"/>
          <w:szCs w:val="28"/>
          <w:lang w:val="ru-RU"/>
        </w:rPr>
        <w:t xml:space="preserve">біліктері (1-4) </w:t>
      </w:r>
      <w:r w:rsidR="00002BCC" w:rsidRPr="00365640">
        <w:rPr>
          <w:sz w:val="28"/>
          <w:szCs w:val="28"/>
          <w:lang w:val="ru-RU"/>
        </w:rPr>
        <w:t xml:space="preserve">сурет </w:t>
      </w:r>
      <w:r>
        <w:rPr>
          <w:sz w:val="28"/>
          <w:szCs w:val="28"/>
          <w:lang w:val="ru-RU"/>
        </w:rPr>
        <w:t>1.10</w:t>
      </w:r>
      <w:r w:rsidR="00002BCC">
        <w:rPr>
          <w:sz w:val="28"/>
          <w:szCs w:val="28"/>
          <w:lang w:val="ru-RU"/>
        </w:rPr>
        <w:t xml:space="preserve"> бойынша</w:t>
      </w:r>
      <w:r>
        <w:rPr>
          <w:sz w:val="28"/>
          <w:szCs w:val="28"/>
          <w:lang w:val="ru-RU"/>
        </w:rPr>
        <w:t xml:space="preserve"> </w:t>
      </w:r>
      <w:r w:rsidRPr="00365640">
        <w:rPr>
          <w:sz w:val="28"/>
          <w:szCs w:val="28"/>
          <w:lang w:val="ru-RU"/>
        </w:rPr>
        <w:t>көрсетілген.</w:t>
      </w:r>
    </w:p>
    <w:p w14:paraId="326CA0AF" w14:textId="433EFD6A" w:rsidR="00E14D65" w:rsidRPr="00FF3D6B" w:rsidRDefault="00365640" w:rsidP="00E14D65">
      <w:pPr>
        <w:overflowPunct/>
        <w:autoSpaceDE/>
        <w:autoSpaceDN/>
        <w:adjustRightInd/>
        <w:ind w:firstLine="709"/>
        <w:jc w:val="both"/>
        <w:textAlignment w:val="auto"/>
        <w:rPr>
          <w:sz w:val="28"/>
          <w:szCs w:val="28"/>
          <w:lang w:val="ru-RU"/>
        </w:rPr>
      </w:pPr>
      <w:r w:rsidRPr="00365640">
        <w:rPr>
          <w:sz w:val="28"/>
          <w:szCs w:val="28"/>
          <w:lang w:val="ru-RU"/>
        </w:rPr>
        <w:t xml:space="preserve">Дайындама 5 бір жазықтықта орналасқан және төрт </w:t>
      </w:r>
      <w:r>
        <w:rPr>
          <w:sz w:val="28"/>
          <w:szCs w:val="28"/>
          <w:lang w:val="ru-RU"/>
        </w:rPr>
        <w:t>білікті</w:t>
      </w:r>
      <w:r w:rsidRPr="00365640">
        <w:rPr>
          <w:sz w:val="28"/>
          <w:szCs w:val="28"/>
          <w:lang w:val="ru-RU"/>
        </w:rPr>
        <w:t xml:space="preserve"> калибрді құрайтын 1-4 жұмыс </w:t>
      </w:r>
      <w:r>
        <w:rPr>
          <w:sz w:val="28"/>
          <w:szCs w:val="28"/>
          <w:lang w:val="ru-RU"/>
        </w:rPr>
        <w:t>біліктеріне</w:t>
      </w:r>
      <w:r w:rsidRPr="00365640">
        <w:rPr>
          <w:sz w:val="28"/>
          <w:szCs w:val="28"/>
          <w:lang w:val="ru-RU"/>
        </w:rPr>
        <w:t xml:space="preserve"> орнатылады.</w:t>
      </w:r>
      <w:r w:rsidR="00E14D65" w:rsidRPr="00FF3D6B">
        <w:rPr>
          <w:sz w:val="28"/>
          <w:szCs w:val="28"/>
          <w:lang w:val="ru-RU"/>
        </w:rPr>
        <w:t xml:space="preserve"> </w:t>
      </w:r>
      <w:r>
        <w:rPr>
          <w:sz w:val="28"/>
          <w:szCs w:val="28"/>
          <w:lang w:val="ru-RU"/>
        </w:rPr>
        <w:t>Біліктердің</w:t>
      </w:r>
      <w:r w:rsidRPr="00365640">
        <w:rPr>
          <w:sz w:val="28"/>
          <w:szCs w:val="28"/>
          <w:lang w:val="ru-RU"/>
        </w:rPr>
        <w:t xml:space="preserve"> айналмалы жылдамдықтарының мәндері сағат тілімен қозғалыс бағытында ұлғайтуға реттелген көп </w:t>
      </w:r>
      <w:r>
        <w:rPr>
          <w:sz w:val="28"/>
          <w:szCs w:val="28"/>
          <w:lang w:val="ru-RU"/>
        </w:rPr>
        <w:t>білікті</w:t>
      </w:r>
      <w:r w:rsidRPr="00365640">
        <w:rPr>
          <w:sz w:val="28"/>
          <w:szCs w:val="28"/>
          <w:lang w:val="ru-RU"/>
        </w:rPr>
        <w:t xml:space="preserve"> калибрде иле</w:t>
      </w:r>
      <w:r>
        <w:rPr>
          <w:sz w:val="28"/>
          <w:szCs w:val="28"/>
          <w:lang w:val="ru-RU"/>
        </w:rPr>
        <w:t>кт</w:t>
      </w:r>
      <w:r w:rsidRPr="00365640">
        <w:rPr>
          <w:sz w:val="28"/>
          <w:szCs w:val="28"/>
          <w:lang w:val="ru-RU"/>
        </w:rPr>
        <w:t xml:space="preserve">еу кезінде металл 4 </w:t>
      </w:r>
      <w:r>
        <w:rPr>
          <w:sz w:val="28"/>
          <w:szCs w:val="28"/>
          <w:lang w:val="ru-RU"/>
        </w:rPr>
        <w:t>білікпен</w:t>
      </w:r>
      <w:r w:rsidRPr="00365640">
        <w:rPr>
          <w:sz w:val="28"/>
          <w:szCs w:val="28"/>
          <w:lang w:val="ru-RU"/>
        </w:rPr>
        <w:t xml:space="preserve"> ең жоғары жылдамдықпен жанасқанда металдың жеделдетілген ағынының аймағы пайда болады, ал 1 </w:t>
      </w:r>
      <w:r>
        <w:rPr>
          <w:sz w:val="28"/>
          <w:szCs w:val="28"/>
          <w:lang w:val="ru-RU"/>
        </w:rPr>
        <w:t>білікпен</w:t>
      </w:r>
      <w:r w:rsidRPr="00365640">
        <w:rPr>
          <w:sz w:val="28"/>
          <w:szCs w:val="28"/>
          <w:lang w:val="ru-RU"/>
        </w:rPr>
        <w:t xml:space="preserve"> жанасқанда ең төмен жылдамдықпен металдың баяулаған ағынының аймағы пайда болады.</w:t>
      </w:r>
      <w:r w:rsidR="00E14D65" w:rsidRPr="00FF3D6B">
        <w:rPr>
          <w:sz w:val="28"/>
          <w:szCs w:val="28"/>
          <w:lang w:val="ru-RU"/>
        </w:rPr>
        <w:t xml:space="preserve"> </w:t>
      </w:r>
      <w:r w:rsidRPr="00365640">
        <w:rPr>
          <w:sz w:val="28"/>
          <w:szCs w:val="28"/>
          <w:lang w:val="ru-RU"/>
        </w:rPr>
        <w:t xml:space="preserve">Бұл </w:t>
      </w:r>
      <w:r>
        <w:rPr>
          <w:sz w:val="28"/>
          <w:szCs w:val="28"/>
          <w:lang w:val="ru-RU"/>
        </w:rPr>
        <w:t>д</w:t>
      </w:r>
      <w:r w:rsidRPr="00365640">
        <w:rPr>
          <w:sz w:val="28"/>
          <w:szCs w:val="28"/>
          <w:lang w:val="ru-RU"/>
        </w:rPr>
        <w:t xml:space="preserve">еформацияланатын дайындаманың көлденең қимасы бойынша қақпақтарды біркелкі емес қайта бөлу және металл көлемінде үлкен </w:t>
      </w:r>
      <w:r>
        <w:rPr>
          <w:sz w:val="28"/>
          <w:szCs w:val="28"/>
          <w:lang w:val="ru-RU"/>
        </w:rPr>
        <w:t>ығ</w:t>
      </w:r>
      <w:r w:rsidRPr="00365640">
        <w:rPr>
          <w:sz w:val="28"/>
          <w:szCs w:val="28"/>
          <w:lang w:val="ru-RU"/>
        </w:rPr>
        <w:t>ысу деформацияларын алу мүмкіндігіне әкеледі.</w:t>
      </w:r>
    </w:p>
    <w:p w14:paraId="0C5D3750" w14:textId="77777777" w:rsidR="000A3B32" w:rsidRPr="00FF3D6B" w:rsidRDefault="000A3B32" w:rsidP="000A3B32">
      <w:pPr>
        <w:overflowPunct/>
        <w:autoSpaceDE/>
        <w:autoSpaceDN/>
        <w:adjustRightInd/>
        <w:ind w:firstLine="709"/>
        <w:jc w:val="both"/>
        <w:textAlignment w:val="auto"/>
        <w:rPr>
          <w:sz w:val="28"/>
          <w:szCs w:val="28"/>
          <w:lang w:val="ru-RU"/>
        </w:rPr>
      </w:pPr>
    </w:p>
    <w:p w14:paraId="6F1FB474" w14:textId="77777777" w:rsidR="000A3B32" w:rsidRPr="00FF3D6B" w:rsidRDefault="00DB5F17" w:rsidP="00E14D65">
      <w:pPr>
        <w:overflowPunct/>
        <w:autoSpaceDE/>
        <w:autoSpaceDN/>
        <w:adjustRightInd/>
        <w:jc w:val="center"/>
        <w:textAlignment w:val="auto"/>
        <w:rPr>
          <w:sz w:val="28"/>
          <w:szCs w:val="28"/>
          <w:lang w:val="ru-RU"/>
        </w:rPr>
      </w:pPr>
      <w:r w:rsidRPr="00FF3D6B">
        <w:rPr>
          <w:b/>
          <w:noProof/>
          <w:sz w:val="28"/>
          <w:szCs w:val="28"/>
          <w:lang w:val="ru-RU"/>
        </w:rPr>
        <w:drawing>
          <wp:inline distT="0" distB="0" distL="0" distR="0" wp14:anchorId="05E474AB" wp14:editId="285C658A">
            <wp:extent cx="2634343" cy="2363724"/>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357170" name="Fig 10.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634343" cy="2363724"/>
                    </a:xfrm>
                    <a:prstGeom prst="rect">
                      <a:avLst/>
                    </a:prstGeom>
                  </pic:spPr>
                </pic:pic>
              </a:graphicData>
            </a:graphic>
          </wp:inline>
        </w:drawing>
      </w:r>
    </w:p>
    <w:p w14:paraId="2E5AAF6B" w14:textId="77777777" w:rsidR="000A3B32" w:rsidRPr="00FF3D6B" w:rsidRDefault="000A3B32" w:rsidP="00E14D65">
      <w:pPr>
        <w:overflowPunct/>
        <w:autoSpaceDE/>
        <w:autoSpaceDN/>
        <w:adjustRightInd/>
        <w:jc w:val="center"/>
        <w:textAlignment w:val="auto"/>
        <w:rPr>
          <w:sz w:val="28"/>
          <w:szCs w:val="28"/>
          <w:lang w:val="ru-RU"/>
        </w:rPr>
      </w:pPr>
    </w:p>
    <w:p w14:paraId="6808574A" w14:textId="755282F7" w:rsidR="000A3B32" w:rsidRPr="00FF3D6B" w:rsidRDefault="00D4733E" w:rsidP="00D4733E">
      <w:pPr>
        <w:overflowPunct/>
        <w:autoSpaceDE/>
        <w:autoSpaceDN/>
        <w:adjustRightInd/>
        <w:ind w:firstLine="709"/>
        <w:jc w:val="center"/>
        <w:textAlignment w:val="auto"/>
        <w:rPr>
          <w:sz w:val="28"/>
          <w:szCs w:val="28"/>
          <w:lang w:val="ru-RU"/>
        </w:rPr>
      </w:pPr>
      <w:r>
        <w:rPr>
          <w:sz w:val="28"/>
          <w:szCs w:val="28"/>
          <w:lang w:val="ru-RU"/>
        </w:rPr>
        <w:t xml:space="preserve">Сурет </w:t>
      </w:r>
      <w:r w:rsidR="00E14D65" w:rsidRPr="00FF3D6B">
        <w:rPr>
          <w:sz w:val="28"/>
          <w:szCs w:val="28"/>
          <w:lang w:val="ru-RU"/>
        </w:rPr>
        <w:t>1.</w:t>
      </w:r>
      <w:r w:rsidR="000A3B32" w:rsidRPr="00FF3D6B">
        <w:rPr>
          <w:sz w:val="28"/>
          <w:szCs w:val="28"/>
          <w:lang w:val="ru-RU"/>
        </w:rPr>
        <w:t>10</w:t>
      </w:r>
      <w:r w:rsidR="00E14D65" w:rsidRPr="00FF3D6B">
        <w:rPr>
          <w:sz w:val="28"/>
          <w:szCs w:val="28"/>
          <w:lang w:val="ru-RU"/>
        </w:rPr>
        <w:t xml:space="preserve"> -</w:t>
      </w:r>
      <w:r w:rsidR="000A3B32" w:rsidRPr="00FF3D6B">
        <w:rPr>
          <w:sz w:val="28"/>
          <w:szCs w:val="28"/>
          <w:lang w:val="ru-RU"/>
        </w:rPr>
        <w:t xml:space="preserve"> </w:t>
      </w:r>
      <w:r w:rsidR="00365640" w:rsidRPr="00365640">
        <w:rPr>
          <w:sz w:val="28"/>
          <w:szCs w:val="28"/>
          <w:lang w:val="ru-RU"/>
        </w:rPr>
        <w:t xml:space="preserve">Бір жазықтықта орналасқан және төрт </w:t>
      </w:r>
      <w:r w:rsidR="00365640">
        <w:rPr>
          <w:sz w:val="28"/>
          <w:szCs w:val="28"/>
          <w:lang w:val="ru-RU"/>
        </w:rPr>
        <w:t>білікті</w:t>
      </w:r>
      <w:r w:rsidR="00365640" w:rsidRPr="00365640">
        <w:rPr>
          <w:sz w:val="28"/>
          <w:szCs w:val="28"/>
          <w:lang w:val="ru-RU"/>
        </w:rPr>
        <w:t xml:space="preserve"> калибрді құрайтын жұмыс орамдары (1-4)</w:t>
      </w:r>
      <w:r w:rsidR="00E14D65" w:rsidRPr="00FF3D6B">
        <w:rPr>
          <w:sz w:val="28"/>
          <w:szCs w:val="28"/>
          <w:lang w:val="ru-RU"/>
        </w:rPr>
        <w:t xml:space="preserve"> [67]</w:t>
      </w:r>
    </w:p>
    <w:p w14:paraId="407E672A" w14:textId="1E287FB3" w:rsidR="000A3B32" w:rsidRPr="00FF3D6B" w:rsidRDefault="000A3B32" w:rsidP="000A3B32">
      <w:pPr>
        <w:overflowPunct/>
        <w:autoSpaceDE/>
        <w:autoSpaceDN/>
        <w:adjustRightInd/>
        <w:ind w:firstLine="709"/>
        <w:jc w:val="both"/>
        <w:textAlignment w:val="auto"/>
        <w:rPr>
          <w:sz w:val="28"/>
          <w:szCs w:val="28"/>
          <w:lang w:val="ru-RU"/>
        </w:rPr>
      </w:pPr>
    </w:p>
    <w:p w14:paraId="4C4885D5" w14:textId="1F8230A6" w:rsidR="000A3B32" w:rsidRPr="007C7B92" w:rsidRDefault="005F62FF" w:rsidP="000A3B32">
      <w:pPr>
        <w:overflowPunct/>
        <w:autoSpaceDE/>
        <w:autoSpaceDN/>
        <w:adjustRightInd/>
        <w:ind w:firstLine="709"/>
        <w:jc w:val="both"/>
        <w:textAlignment w:val="auto"/>
        <w:rPr>
          <w:b/>
          <w:sz w:val="28"/>
          <w:szCs w:val="28"/>
          <w:lang w:val="ru-RU"/>
        </w:rPr>
      </w:pPr>
      <w:r w:rsidRPr="007C7B92">
        <w:rPr>
          <w:b/>
          <w:sz w:val="28"/>
          <w:szCs w:val="28"/>
          <w:lang w:val="ru-RU"/>
        </w:rPr>
        <w:t>1.</w:t>
      </w:r>
      <w:r w:rsidR="000A3B32" w:rsidRPr="007C7B92">
        <w:rPr>
          <w:b/>
          <w:sz w:val="28"/>
          <w:szCs w:val="28"/>
          <w:lang w:val="ru-RU"/>
        </w:rPr>
        <w:t xml:space="preserve">4 </w:t>
      </w:r>
      <w:r w:rsidR="00365640" w:rsidRPr="007C7B92">
        <w:rPr>
          <w:b/>
          <w:sz w:val="28"/>
          <w:szCs w:val="28"/>
          <w:lang w:val="ru-RU"/>
        </w:rPr>
        <w:t>Рельефті біліктерде асимметриялық илектеудің жаңа әдісін әзірлеу</w:t>
      </w:r>
    </w:p>
    <w:p w14:paraId="15431279" w14:textId="77777777" w:rsidR="005F62FF" w:rsidRPr="00FF3D6B" w:rsidRDefault="005F62FF" w:rsidP="000A3B32">
      <w:pPr>
        <w:overflowPunct/>
        <w:autoSpaceDE/>
        <w:autoSpaceDN/>
        <w:adjustRightInd/>
        <w:ind w:firstLine="709"/>
        <w:jc w:val="both"/>
        <w:textAlignment w:val="auto"/>
        <w:rPr>
          <w:sz w:val="28"/>
          <w:szCs w:val="28"/>
          <w:lang w:val="ru-RU"/>
        </w:rPr>
      </w:pPr>
    </w:p>
    <w:p w14:paraId="49287A7B" w14:textId="6773AA02" w:rsidR="000A3B32" w:rsidRPr="00FF3D6B" w:rsidRDefault="00365640" w:rsidP="000A3B32">
      <w:pPr>
        <w:overflowPunct/>
        <w:autoSpaceDE/>
        <w:autoSpaceDN/>
        <w:adjustRightInd/>
        <w:ind w:firstLine="709"/>
        <w:jc w:val="both"/>
        <w:textAlignment w:val="auto"/>
        <w:rPr>
          <w:sz w:val="28"/>
          <w:szCs w:val="28"/>
          <w:lang w:val="ru-RU"/>
        </w:rPr>
      </w:pPr>
      <w:r w:rsidRPr="00365640">
        <w:rPr>
          <w:sz w:val="28"/>
          <w:szCs w:val="28"/>
          <w:lang w:val="ru-RU"/>
        </w:rPr>
        <w:t xml:space="preserve">Асимметриялық </w:t>
      </w:r>
      <w:r>
        <w:rPr>
          <w:sz w:val="28"/>
          <w:szCs w:val="28"/>
          <w:lang w:val="ru-RU"/>
        </w:rPr>
        <w:t>и</w:t>
      </w:r>
      <w:r w:rsidRPr="00365640">
        <w:rPr>
          <w:sz w:val="28"/>
          <w:szCs w:val="28"/>
          <w:lang w:val="ru-RU"/>
        </w:rPr>
        <w:t>ле</w:t>
      </w:r>
      <w:r>
        <w:rPr>
          <w:sz w:val="28"/>
          <w:szCs w:val="28"/>
          <w:lang w:val="ru-RU"/>
        </w:rPr>
        <w:t>кт</w:t>
      </w:r>
      <w:r w:rsidRPr="00365640">
        <w:rPr>
          <w:sz w:val="28"/>
          <w:szCs w:val="28"/>
          <w:lang w:val="ru-RU"/>
        </w:rPr>
        <w:t xml:space="preserve">еудің қарастырылған әдістері тегіс бөшкесі немесе конустық </w:t>
      </w:r>
      <w:r>
        <w:rPr>
          <w:sz w:val="28"/>
          <w:szCs w:val="28"/>
          <w:lang w:val="ru-RU"/>
        </w:rPr>
        <w:t>біліктері</w:t>
      </w:r>
      <w:r w:rsidRPr="00365640">
        <w:rPr>
          <w:sz w:val="28"/>
          <w:szCs w:val="28"/>
          <w:lang w:val="ru-RU"/>
        </w:rPr>
        <w:t xml:space="preserve"> бар </w:t>
      </w:r>
      <w:r>
        <w:rPr>
          <w:sz w:val="28"/>
          <w:szCs w:val="28"/>
          <w:lang w:val="ru-RU"/>
        </w:rPr>
        <w:t>біліктерде</w:t>
      </w:r>
      <w:r w:rsidRPr="00365640">
        <w:rPr>
          <w:sz w:val="28"/>
          <w:szCs w:val="28"/>
          <w:lang w:val="ru-RU"/>
        </w:rPr>
        <w:t xml:space="preserve"> орындалады [60].</w:t>
      </w:r>
      <w:r w:rsidR="000A3B32" w:rsidRPr="00FF3D6B">
        <w:rPr>
          <w:sz w:val="28"/>
          <w:szCs w:val="28"/>
          <w:lang w:val="ru-RU"/>
        </w:rPr>
        <w:t xml:space="preserve"> </w:t>
      </w:r>
      <w:r w:rsidR="000150F6" w:rsidRPr="000150F6">
        <w:rPr>
          <w:sz w:val="28"/>
          <w:szCs w:val="28"/>
          <w:lang w:val="ru-RU"/>
        </w:rPr>
        <w:t xml:space="preserve">Құрылымдық күрделілігіне қарамастан, олар дайындаманы бұрышпен айналдыратын түзу сызықты </w:t>
      </w:r>
      <w:r w:rsidR="00FC30CC">
        <w:rPr>
          <w:sz w:val="28"/>
          <w:szCs w:val="28"/>
          <w:lang w:val="ru-RU"/>
        </w:rPr>
        <w:t>д</w:t>
      </w:r>
      <w:r w:rsidR="000150F6" w:rsidRPr="000150F6">
        <w:rPr>
          <w:sz w:val="28"/>
          <w:szCs w:val="28"/>
          <w:lang w:val="ru-RU"/>
        </w:rPr>
        <w:t xml:space="preserve">еформацияланатын бетке ие. Асимметриялық </w:t>
      </w:r>
      <w:r w:rsidR="00FC30CC">
        <w:rPr>
          <w:sz w:val="28"/>
          <w:szCs w:val="28"/>
          <w:lang w:val="ru-RU"/>
        </w:rPr>
        <w:t>и</w:t>
      </w:r>
      <w:r w:rsidR="000150F6" w:rsidRPr="000150F6">
        <w:rPr>
          <w:sz w:val="28"/>
          <w:szCs w:val="28"/>
          <w:lang w:val="ru-RU"/>
        </w:rPr>
        <w:t>ле</w:t>
      </w:r>
      <w:r w:rsidR="00FC30CC">
        <w:rPr>
          <w:sz w:val="28"/>
          <w:szCs w:val="28"/>
          <w:lang w:val="ru-RU"/>
        </w:rPr>
        <w:t>кт</w:t>
      </w:r>
      <w:r w:rsidR="000150F6" w:rsidRPr="000150F6">
        <w:rPr>
          <w:sz w:val="28"/>
          <w:szCs w:val="28"/>
          <w:lang w:val="ru-RU"/>
        </w:rPr>
        <w:t xml:space="preserve">еудің жеке категориясы-әр түрлі бедерлі беттері бар </w:t>
      </w:r>
      <w:r w:rsidR="00FC30CC">
        <w:rPr>
          <w:sz w:val="28"/>
          <w:szCs w:val="28"/>
          <w:lang w:val="ru-RU"/>
        </w:rPr>
        <w:t>біл</w:t>
      </w:r>
      <w:r w:rsidR="009E46E8">
        <w:rPr>
          <w:sz w:val="28"/>
          <w:szCs w:val="28"/>
          <w:lang w:val="ru-RU"/>
        </w:rPr>
        <w:t>і</w:t>
      </w:r>
      <w:r w:rsidR="00FC30CC">
        <w:rPr>
          <w:sz w:val="28"/>
          <w:szCs w:val="28"/>
          <w:lang w:val="ru-RU"/>
        </w:rPr>
        <w:t>ктерді</w:t>
      </w:r>
      <w:r w:rsidR="000150F6" w:rsidRPr="000150F6">
        <w:rPr>
          <w:sz w:val="28"/>
          <w:szCs w:val="28"/>
          <w:lang w:val="ru-RU"/>
        </w:rPr>
        <w:t xml:space="preserve"> иле</w:t>
      </w:r>
      <w:r w:rsidR="00FC30CC">
        <w:rPr>
          <w:sz w:val="28"/>
          <w:szCs w:val="28"/>
          <w:lang w:val="ru-RU"/>
        </w:rPr>
        <w:t>кт</w:t>
      </w:r>
      <w:r w:rsidR="000150F6" w:rsidRPr="000150F6">
        <w:rPr>
          <w:sz w:val="28"/>
          <w:szCs w:val="28"/>
          <w:lang w:val="ru-RU"/>
        </w:rPr>
        <w:t>еу әдісі.</w:t>
      </w:r>
    </w:p>
    <w:p w14:paraId="7C50ED12" w14:textId="749BE0C0" w:rsidR="00FC30CC" w:rsidRPr="00FF3D6B" w:rsidRDefault="00FC30CC" w:rsidP="000A3B32">
      <w:pPr>
        <w:overflowPunct/>
        <w:autoSpaceDE/>
        <w:autoSpaceDN/>
        <w:adjustRightInd/>
        <w:ind w:firstLine="709"/>
        <w:jc w:val="both"/>
        <w:textAlignment w:val="auto"/>
        <w:rPr>
          <w:sz w:val="28"/>
          <w:szCs w:val="28"/>
          <w:lang w:val="ru-RU"/>
        </w:rPr>
      </w:pPr>
      <w:r w:rsidRPr="00FC30CC">
        <w:rPr>
          <w:sz w:val="28"/>
          <w:szCs w:val="28"/>
          <w:lang w:val="ru-RU"/>
        </w:rPr>
        <w:t xml:space="preserve">[68] жұмысында </w:t>
      </w:r>
      <w:r>
        <w:rPr>
          <w:sz w:val="28"/>
          <w:szCs w:val="28"/>
          <w:lang w:val="ru-RU"/>
        </w:rPr>
        <w:t>парақ</w:t>
      </w:r>
      <w:r w:rsidRPr="00FC30CC">
        <w:rPr>
          <w:sz w:val="28"/>
          <w:szCs w:val="28"/>
          <w:lang w:val="ru-RU"/>
        </w:rPr>
        <w:t xml:space="preserve"> иле</w:t>
      </w:r>
      <w:r>
        <w:rPr>
          <w:sz w:val="28"/>
          <w:szCs w:val="28"/>
          <w:lang w:val="ru-RU"/>
        </w:rPr>
        <w:t>ктеу стандары</w:t>
      </w:r>
      <w:r w:rsidRPr="00FC30CC">
        <w:rPr>
          <w:sz w:val="28"/>
          <w:szCs w:val="28"/>
          <w:lang w:val="ru-RU"/>
        </w:rPr>
        <w:t xml:space="preserve"> үшін жаңа </w:t>
      </w:r>
      <w:r>
        <w:rPr>
          <w:sz w:val="28"/>
          <w:szCs w:val="28"/>
          <w:lang w:val="ru-RU"/>
        </w:rPr>
        <w:t>алдыңғы</w:t>
      </w:r>
      <w:r w:rsidRPr="00FC30CC">
        <w:rPr>
          <w:sz w:val="28"/>
          <w:szCs w:val="28"/>
          <w:lang w:val="ru-RU"/>
        </w:rPr>
        <w:t xml:space="preserve"> </w:t>
      </w:r>
      <w:r>
        <w:rPr>
          <w:sz w:val="28"/>
          <w:szCs w:val="28"/>
          <w:lang w:val="ru-RU"/>
        </w:rPr>
        <w:t>клетті</w:t>
      </w:r>
      <w:r w:rsidRPr="00FC30CC">
        <w:rPr>
          <w:sz w:val="28"/>
          <w:szCs w:val="28"/>
          <w:lang w:val="ru-RU"/>
        </w:rPr>
        <w:t xml:space="preserve"> </w:t>
      </w:r>
      <w:r>
        <w:rPr>
          <w:sz w:val="28"/>
          <w:szCs w:val="28"/>
          <w:lang w:val="ru-RU"/>
        </w:rPr>
        <w:t>білік</w:t>
      </w:r>
      <w:r w:rsidRPr="00FC30CC">
        <w:rPr>
          <w:sz w:val="28"/>
          <w:szCs w:val="28"/>
          <w:lang w:val="ru-RU"/>
        </w:rPr>
        <w:t xml:space="preserve"> </w:t>
      </w:r>
      <w:r>
        <w:rPr>
          <w:sz w:val="28"/>
          <w:szCs w:val="28"/>
          <w:lang w:val="ru-RU"/>
        </w:rPr>
        <w:t>конструкциясы</w:t>
      </w:r>
      <w:r w:rsidRPr="00FC30CC">
        <w:rPr>
          <w:sz w:val="28"/>
          <w:szCs w:val="28"/>
          <w:lang w:val="ru-RU"/>
        </w:rPr>
        <w:t xml:space="preserve"> ұсынылды.</w:t>
      </w:r>
      <w:r w:rsidR="000A3B32" w:rsidRPr="00FF3D6B">
        <w:rPr>
          <w:sz w:val="28"/>
          <w:szCs w:val="28"/>
          <w:lang w:val="ru-RU"/>
        </w:rPr>
        <w:t xml:space="preserve"> </w:t>
      </w:r>
      <w:r w:rsidRPr="00FC30CC">
        <w:rPr>
          <w:sz w:val="28"/>
          <w:szCs w:val="28"/>
          <w:lang w:val="ru-RU"/>
        </w:rPr>
        <w:t xml:space="preserve">Ол </w:t>
      </w:r>
      <w:r w:rsidR="00002BCC">
        <w:rPr>
          <w:sz w:val="28"/>
          <w:szCs w:val="28"/>
          <w:lang w:val="ru-RU"/>
        </w:rPr>
        <w:t xml:space="preserve">сурет </w:t>
      </w:r>
      <w:r>
        <w:rPr>
          <w:sz w:val="28"/>
          <w:szCs w:val="28"/>
          <w:lang w:val="ru-RU"/>
        </w:rPr>
        <w:t>1.11</w:t>
      </w:r>
      <w:r w:rsidR="00002BCC">
        <w:rPr>
          <w:sz w:val="28"/>
          <w:szCs w:val="28"/>
          <w:lang w:val="ru-RU"/>
        </w:rPr>
        <w:t xml:space="preserve"> бойынша</w:t>
      </w:r>
      <w:r w:rsidR="002711BF">
        <w:rPr>
          <w:sz w:val="28"/>
          <w:szCs w:val="28"/>
          <w:lang w:val="ru-RU"/>
        </w:rPr>
        <w:t xml:space="preserve"> </w:t>
      </w:r>
      <w:r>
        <w:rPr>
          <w:sz w:val="28"/>
          <w:szCs w:val="28"/>
          <w:lang w:val="ru-RU"/>
        </w:rPr>
        <w:t>көрсетілгендей п</w:t>
      </w:r>
      <w:r w:rsidRPr="00FC30CC">
        <w:rPr>
          <w:sz w:val="28"/>
          <w:szCs w:val="28"/>
          <w:lang w:val="ru-RU"/>
        </w:rPr>
        <w:t xml:space="preserve">рофильді жұмыс беті бар көлденең </w:t>
      </w:r>
      <w:r>
        <w:rPr>
          <w:sz w:val="28"/>
          <w:szCs w:val="28"/>
          <w:lang w:val="ru-RU"/>
        </w:rPr>
        <w:t>біліктерді</w:t>
      </w:r>
      <w:r w:rsidRPr="00FC30CC">
        <w:rPr>
          <w:sz w:val="28"/>
          <w:szCs w:val="28"/>
          <w:lang w:val="ru-RU"/>
        </w:rPr>
        <w:t xml:space="preserve">, олардың профильдерінің бірдей </w:t>
      </w:r>
      <w:r w:rsidRPr="00FF3D6B">
        <w:rPr>
          <w:sz w:val="28"/>
          <w:szCs w:val="28"/>
          <w:lang w:val="ru-RU"/>
        </w:rPr>
        <w:t>r</w:t>
      </w:r>
      <w:r w:rsidRPr="00FC30CC">
        <w:rPr>
          <w:sz w:val="28"/>
          <w:szCs w:val="28"/>
          <w:lang w:val="ru-RU"/>
        </w:rPr>
        <w:t xml:space="preserve"> радиустарымен және жартылай цилиндрлік беттер мен ағындардың центрлік сызықтары арасындағы e қашықтығының </w:t>
      </w:r>
      <w:r w:rsidRPr="00FF3D6B">
        <w:rPr>
          <w:sz w:val="28"/>
          <w:szCs w:val="28"/>
          <w:lang w:val="ru-RU"/>
        </w:rPr>
        <w:t>s=e/r=1,8...1,9</w:t>
      </w:r>
      <w:r w:rsidRPr="00FC30CC">
        <w:rPr>
          <w:sz w:val="28"/>
          <w:szCs w:val="28"/>
          <w:lang w:val="ru-RU"/>
        </w:rPr>
        <w:t xml:space="preserve"> радиусына қатынасымен орындалатын сақиналы бөренелер мен ағындар түрінде қамтиды.</w:t>
      </w:r>
    </w:p>
    <w:p w14:paraId="7518C08D" w14:textId="77777777" w:rsidR="000A3B32" w:rsidRPr="00FF3D6B" w:rsidRDefault="000A3B32" w:rsidP="000A3B32">
      <w:pPr>
        <w:overflowPunct/>
        <w:autoSpaceDE/>
        <w:autoSpaceDN/>
        <w:adjustRightInd/>
        <w:ind w:firstLine="709"/>
        <w:jc w:val="both"/>
        <w:textAlignment w:val="auto"/>
        <w:rPr>
          <w:sz w:val="28"/>
          <w:szCs w:val="28"/>
          <w:lang w:val="ru-RU"/>
        </w:rPr>
      </w:pPr>
      <w:r w:rsidRPr="00FF3D6B">
        <w:rPr>
          <w:sz w:val="28"/>
          <w:szCs w:val="28"/>
          <w:lang w:val="ru-RU"/>
        </w:rPr>
        <w:t> </w:t>
      </w:r>
    </w:p>
    <w:p w14:paraId="519FE9F7" w14:textId="77777777" w:rsidR="000A3B32" w:rsidRPr="00FF3D6B" w:rsidRDefault="000A3B32" w:rsidP="00E57947">
      <w:pPr>
        <w:overflowPunct/>
        <w:autoSpaceDE/>
        <w:autoSpaceDN/>
        <w:adjustRightInd/>
        <w:jc w:val="center"/>
        <w:textAlignment w:val="auto"/>
        <w:rPr>
          <w:sz w:val="28"/>
          <w:szCs w:val="28"/>
          <w:lang w:val="ru-RU"/>
        </w:rPr>
      </w:pPr>
      <w:r w:rsidRPr="00FF3D6B">
        <w:rPr>
          <w:noProof/>
          <w:sz w:val="28"/>
          <w:szCs w:val="28"/>
          <w:lang w:val="ru-RU"/>
        </w:rPr>
        <mc:AlternateContent>
          <mc:Choice Requires="wps">
            <w:drawing>
              <wp:inline distT="0" distB="0" distL="0" distR="0" wp14:anchorId="7BB0396B" wp14:editId="3297B95B">
                <wp:extent cx="308610" cy="308610"/>
                <wp:effectExtent l="0" t="0" r="0" b="0"/>
                <wp:docPr id="9" name="Прямоугольник 9" descr="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" id="Прямоугольник 9" o:spid="_x0000_s1026" alt="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" filled="f" stroked="f">
                <o:lock v:ext="edit" aspectratio="t"/>
                <w10:anchorlock/>
              </v:rect>
            </w:pict>
          </mc:Fallback>
        </mc:AlternateContent>
      </w:r>
      <w:r w:rsidR="00DB5F17" w:rsidRPr="00FF3D6B">
        <w:rPr>
          <w:b/>
          <w:noProof/>
          <w:sz w:val="28"/>
          <w:szCs w:val="28"/>
          <w:lang w:val="ru-RU"/>
        </w:rPr>
        <w:drawing>
          <wp:inline distT="0" distB="0" distL="0" distR="0" wp14:anchorId="01AE98BA" wp14:editId="2225C1AF">
            <wp:extent cx="3632555" cy="2276917"/>
            <wp:effectExtent l="0" t="0" r="635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318809" name="Fig 1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632362" cy="2276796"/>
                    </a:xfrm>
                    <a:prstGeom prst="rect">
                      <a:avLst/>
                    </a:prstGeom>
                  </pic:spPr>
                </pic:pic>
              </a:graphicData>
            </a:graphic>
          </wp:inline>
        </w:drawing>
      </w:r>
    </w:p>
    <w:p w14:paraId="6F9B9B4D" w14:textId="77777777" w:rsidR="003C5570" w:rsidRDefault="003C5570" w:rsidP="003C5570">
      <w:pPr>
        <w:overflowPunct/>
        <w:autoSpaceDE/>
        <w:autoSpaceDN/>
        <w:adjustRightInd/>
        <w:ind w:firstLine="709"/>
        <w:jc w:val="center"/>
        <w:textAlignment w:val="auto"/>
        <w:rPr>
          <w:sz w:val="28"/>
          <w:szCs w:val="28"/>
          <w:lang w:val="ru-RU"/>
        </w:rPr>
      </w:pPr>
    </w:p>
    <w:p w14:paraId="41F2C774" w14:textId="77777777" w:rsidR="003C5570" w:rsidRDefault="003C5570" w:rsidP="003C5570">
      <w:pPr>
        <w:overflowPunct/>
        <w:autoSpaceDE/>
        <w:autoSpaceDN/>
        <w:adjustRightInd/>
        <w:ind w:firstLine="709"/>
        <w:jc w:val="center"/>
        <w:textAlignment w:val="auto"/>
        <w:rPr>
          <w:sz w:val="28"/>
          <w:szCs w:val="28"/>
          <w:lang w:val="ru-RU"/>
        </w:rPr>
      </w:pPr>
      <w:r w:rsidRPr="00FF3D6B">
        <w:rPr>
          <w:sz w:val="28"/>
          <w:szCs w:val="28"/>
          <w:lang w:val="ru-RU"/>
        </w:rPr>
        <w:t xml:space="preserve">1 - </w:t>
      </w:r>
      <w:r>
        <w:rPr>
          <w:sz w:val="28"/>
          <w:szCs w:val="28"/>
          <w:lang w:val="ru-RU"/>
        </w:rPr>
        <w:t>дайындама</w:t>
      </w:r>
      <w:r w:rsidRPr="00FF3D6B">
        <w:rPr>
          <w:sz w:val="28"/>
          <w:szCs w:val="28"/>
          <w:lang w:val="ru-RU"/>
        </w:rPr>
        <w:t xml:space="preserve">; 2 - </w:t>
      </w:r>
      <w:r w:rsidRPr="00FC30CC">
        <w:rPr>
          <w:sz w:val="28"/>
          <w:szCs w:val="28"/>
          <w:lang w:val="ru-RU"/>
        </w:rPr>
        <w:t xml:space="preserve">тік жетексіз </w:t>
      </w:r>
      <w:r>
        <w:rPr>
          <w:sz w:val="28"/>
          <w:szCs w:val="28"/>
          <w:lang w:val="ru-RU"/>
        </w:rPr>
        <w:t>біліктер</w:t>
      </w:r>
      <w:r w:rsidRPr="00FF3D6B">
        <w:rPr>
          <w:sz w:val="28"/>
          <w:szCs w:val="28"/>
          <w:lang w:val="ru-RU"/>
        </w:rPr>
        <w:t xml:space="preserve">; 3 - </w:t>
      </w:r>
      <w:r w:rsidRPr="00FC30CC">
        <w:rPr>
          <w:sz w:val="28"/>
          <w:szCs w:val="28"/>
          <w:lang w:val="ru-RU"/>
        </w:rPr>
        <w:t xml:space="preserve">көлденең жетек </w:t>
      </w:r>
      <w:r>
        <w:rPr>
          <w:sz w:val="28"/>
          <w:szCs w:val="28"/>
          <w:lang w:val="ru-RU"/>
        </w:rPr>
        <w:t>біліктері</w:t>
      </w:r>
      <w:r w:rsidRPr="00FF3D6B">
        <w:rPr>
          <w:sz w:val="28"/>
          <w:szCs w:val="28"/>
          <w:lang w:val="ru-RU"/>
        </w:rPr>
        <w:t xml:space="preserve">; </w:t>
      </w:r>
    </w:p>
    <w:p w14:paraId="4D6C9EB8" w14:textId="19DA87E2" w:rsidR="003C5570" w:rsidRDefault="003C5570" w:rsidP="003C5570">
      <w:pPr>
        <w:overflowPunct/>
        <w:autoSpaceDE/>
        <w:autoSpaceDN/>
        <w:adjustRightInd/>
        <w:ind w:firstLine="709"/>
        <w:jc w:val="center"/>
        <w:textAlignment w:val="auto"/>
        <w:rPr>
          <w:sz w:val="28"/>
          <w:szCs w:val="28"/>
          <w:lang w:val="ru-RU"/>
        </w:rPr>
      </w:pPr>
      <w:r w:rsidRPr="00FF3D6B">
        <w:rPr>
          <w:sz w:val="28"/>
          <w:szCs w:val="28"/>
          <w:lang w:val="ru-RU"/>
        </w:rPr>
        <w:t xml:space="preserve">4 </w:t>
      </w:r>
      <w:r>
        <w:rPr>
          <w:sz w:val="28"/>
          <w:szCs w:val="28"/>
          <w:lang w:val="ru-RU"/>
        </w:rPr>
        <w:t>және</w:t>
      </w:r>
      <w:r w:rsidRPr="00FF3D6B">
        <w:rPr>
          <w:sz w:val="28"/>
          <w:szCs w:val="28"/>
          <w:lang w:val="ru-RU"/>
        </w:rPr>
        <w:t xml:space="preserve"> 5 - </w:t>
      </w:r>
      <w:r w:rsidRPr="00FC30CC">
        <w:rPr>
          <w:sz w:val="28"/>
          <w:szCs w:val="28"/>
          <w:lang w:val="ru-RU"/>
        </w:rPr>
        <w:t xml:space="preserve">тік </w:t>
      </w:r>
      <w:r>
        <w:rPr>
          <w:sz w:val="28"/>
          <w:szCs w:val="28"/>
          <w:lang w:val="ru-RU"/>
        </w:rPr>
        <w:t>біліктердің</w:t>
      </w:r>
      <w:r w:rsidRPr="00FC30CC">
        <w:rPr>
          <w:sz w:val="28"/>
          <w:szCs w:val="28"/>
          <w:lang w:val="ru-RU"/>
        </w:rPr>
        <w:t xml:space="preserve"> барабанындағы шығыңқы жерлер мен ой</w:t>
      </w:r>
      <w:r>
        <w:rPr>
          <w:sz w:val="28"/>
          <w:szCs w:val="28"/>
          <w:lang w:val="ru-RU"/>
        </w:rPr>
        <w:t>ық</w:t>
      </w:r>
      <w:r w:rsidRPr="00FC30CC">
        <w:rPr>
          <w:sz w:val="28"/>
          <w:szCs w:val="28"/>
          <w:lang w:val="ru-RU"/>
        </w:rPr>
        <w:t>тар</w:t>
      </w:r>
    </w:p>
    <w:p w14:paraId="3FA1CDA3" w14:textId="77777777" w:rsidR="003C5570" w:rsidRDefault="003C5570" w:rsidP="00D4733E">
      <w:pPr>
        <w:overflowPunct/>
        <w:autoSpaceDE/>
        <w:autoSpaceDN/>
        <w:adjustRightInd/>
        <w:ind w:firstLine="709"/>
        <w:jc w:val="center"/>
        <w:textAlignment w:val="auto"/>
        <w:rPr>
          <w:sz w:val="28"/>
          <w:szCs w:val="28"/>
          <w:lang w:val="ru-RU"/>
        </w:rPr>
      </w:pPr>
    </w:p>
    <w:p w14:paraId="7EDF9599" w14:textId="3D3D09BE" w:rsidR="000A3B32" w:rsidRPr="00FF3D6B" w:rsidRDefault="00D4733E" w:rsidP="00D4733E">
      <w:pPr>
        <w:overflowPunct/>
        <w:autoSpaceDE/>
        <w:autoSpaceDN/>
        <w:adjustRightInd/>
        <w:ind w:firstLine="709"/>
        <w:jc w:val="center"/>
        <w:textAlignment w:val="auto"/>
        <w:rPr>
          <w:sz w:val="28"/>
          <w:szCs w:val="28"/>
          <w:lang w:val="ru-RU"/>
        </w:rPr>
      </w:pPr>
      <w:r>
        <w:rPr>
          <w:sz w:val="28"/>
          <w:szCs w:val="28"/>
          <w:lang w:val="ru-RU"/>
        </w:rPr>
        <w:t xml:space="preserve">Сурет </w:t>
      </w:r>
      <w:r w:rsidR="00E57947" w:rsidRPr="00FF3D6B">
        <w:rPr>
          <w:sz w:val="28"/>
          <w:szCs w:val="28"/>
          <w:lang w:val="ru-RU"/>
        </w:rPr>
        <w:t>1.</w:t>
      </w:r>
      <w:r w:rsidR="000A3B32" w:rsidRPr="00FF3D6B">
        <w:rPr>
          <w:sz w:val="28"/>
          <w:szCs w:val="28"/>
          <w:lang w:val="ru-RU"/>
        </w:rPr>
        <w:t>11</w:t>
      </w:r>
      <w:r w:rsidR="00E57947" w:rsidRPr="00FF3D6B">
        <w:rPr>
          <w:sz w:val="28"/>
          <w:szCs w:val="28"/>
          <w:lang w:val="ru-RU"/>
        </w:rPr>
        <w:t xml:space="preserve"> -</w:t>
      </w:r>
      <w:r w:rsidR="000A3B32" w:rsidRPr="00FF3D6B">
        <w:rPr>
          <w:sz w:val="28"/>
          <w:szCs w:val="28"/>
          <w:lang w:val="ru-RU"/>
        </w:rPr>
        <w:t xml:space="preserve"> </w:t>
      </w:r>
      <w:r w:rsidR="00FC30CC">
        <w:rPr>
          <w:sz w:val="28"/>
          <w:szCs w:val="28"/>
          <w:lang w:val="ru-RU"/>
        </w:rPr>
        <w:t>Илектеу</w:t>
      </w:r>
      <w:r w:rsidR="00FC30CC" w:rsidRPr="00FC30CC">
        <w:rPr>
          <w:sz w:val="28"/>
          <w:szCs w:val="28"/>
          <w:lang w:val="ru-RU"/>
        </w:rPr>
        <w:t xml:space="preserve"> </w:t>
      </w:r>
      <w:r w:rsidR="00FC30CC">
        <w:rPr>
          <w:sz w:val="28"/>
          <w:szCs w:val="28"/>
          <w:lang w:val="ru-RU"/>
        </w:rPr>
        <w:t>станының</w:t>
      </w:r>
      <w:r w:rsidR="00FC30CC" w:rsidRPr="00FC30CC">
        <w:rPr>
          <w:sz w:val="28"/>
          <w:szCs w:val="28"/>
          <w:lang w:val="ru-RU"/>
        </w:rPr>
        <w:t xml:space="preserve"> </w:t>
      </w:r>
      <w:r w:rsidR="00FC30CC">
        <w:rPr>
          <w:sz w:val="28"/>
          <w:szCs w:val="28"/>
          <w:lang w:val="ru-RU"/>
        </w:rPr>
        <w:t>алдыңғы</w:t>
      </w:r>
      <w:r w:rsidR="00FC30CC" w:rsidRPr="00FC30CC">
        <w:rPr>
          <w:sz w:val="28"/>
          <w:szCs w:val="28"/>
          <w:lang w:val="ru-RU"/>
        </w:rPr>
        <w:t xml:space="preserve"> </w:t>
      </w:r>
      <w:r w:rsidR="00FC30CC">
        <w:rPr>
          <w:sz w:val="28"/>
          <w:szCs w:val="28"/>
          <w:lang w:val="ru-RU"/>
        </w:rPr>
        <w:t>клет</w:t>
      </w:r>
      <w:r w:rsidR="00FC30CC" w:rsidRPr="00FC30CC">
        <w:rPr>
          <w:sz w:val="28"/>
          <w:szCs w:val="28"/>
          <w:lang w:val="ru-RU"/>
        </w:rPr>
        <w:t xml:space="preserve"> </w:t>
      </w:r>
      <w:r w:rsidR="00FC30CC">
        <w:rPr>
          <w:sz w:val="28"/>
          <w:szCs w:val="28"/>
          <w:lang w:val="ru-RU"/>
        </w:rPr>
        <w:t>білігін</w:t>
      </w:r>
      <w:r w:rsidR="00FC30CC" w:rsidRPr="00FC30CC">
        <w:rPr>
          <w:sz w:val="28"/>
          <w:szCs w:val="28"/>
          <w:lang w:val="ru-RU"/>
        </w:rPr>
        <w:t xml:space="preserve"> құрастыру</w:t>
      </w:r>
      <w:r w:rsidR="000A3B32" w:rsidRPr="00FF3D6B">
        <w:rPr>
          <w:sz w:val="28"/>
          <w:szCs w:val="28"/>
          <w:lang w:val="ru-RU"/>
        </w:rPr>
        <w:t xml:space="preserve"> </w:t>
      </w:r>
      <w:r w:rsidR="00E57947" w:rsidRPr="00FF3D6B">
        <w:rPr>
          <w:sz w:val="28"/>
          <w:szCs w:val="28"/>
          <w:lang w:val="ru-RU"/>
        </w:rPr>
        <w:t>[68]</w:t>
      </w:r>
    </w:p>
    <w:p w14:paraId="627B0BDC" w14:textId="53D14776" w:rsidR="000A3B32" w:rsidRPr="00FF3D6B" w:rsidRDefault="000A3B32" w:rsidP="000A3B32">
      <w:pPr>
        <w:overflowPunct/>
        <w:autoSpaceDE/>
        <w:autoSpaceDN/>
        <w:adjustRightInd/>
        <w:ind w:firstLine="709"/>
        <w:jc w:val="both"/>
        <w:textAlignment w:val="auto"/>
        <w:rPr>
          <w:sz w:val="28"/>
          <w:szCs w:val="28"/>
          <w:lang w:val="ru-RU"/>
        </w:rPr>
      </w:pPr>
    </w:p>
    <w:p w14:paraId="2582EBBD" w14:textId="55BD98F2" w:rsidR="000A3B32" w:rsidRPr="00FF3D6B" w:rsidRDefault="00D0412D" w:rsidP="000A3B32">
      <w:pPr>
        <w:overflowPunct/>
        <w:autoSpaceDE/>
        <w:autoSpaceDN/>
        <w:adjustRightInd/>
        <w:ind w:firstLine="709"/>
        <w:jc w:val="both"/>
        <w:textAlignment w:val="auto"/>
        <w:rPr>
          <w:sz w:val="28"/>
          <w:szCs w:val="28"/>
          <w:lang w:val="ru-RU"/>
        </w:rPr>
      </w:pPr>
      <w:r w:rsidRPr="00D0412D">
        <w:rPr>
          <w:sz w:val="28"/>
          <w:szCs w:val="28"/>
          <w:lang w:val="ru-RU"/>
        </w:rPr>
        <w:t xml:space="preserve">Бұл жағдайда </w:t>
      </w:r>
      <w:r>
        <w:rPr>
          <w:sz w:val="28"/>
          <w:szCs w:val="28"/>
          <w:lang w:val="ru-RU"/>
        </w:rPr>
        <w:t>біліктер</w:t>
      </w:r>
      <w:r w:rsidRPr="00D0412D">
        <w:rPr>
          <w:sz w:val="28"/>
          <w:szCs w:val="28"/>
          <w:lang w:val="ru-RU"/>
        </w:rPr>
        <w:t xml:space="preserve"> </w:t>
      </w:r>
      <w:r w:rsidRPr="00FF3D6B">
        <w:rPr>
          <w:sz w:val="28"/>
          <w:szCs w:val="28"/>
          <w:lang w:val="ru-RU"/>
        </w:rPr>
        <w:t>a=</w:t>
      </w:r>
      <w:r w:rsidRPr="00D0412D">
        <w:rPr>
          <w:sz w:val="28"/>
          <w:szCs w:val="28"/>
          <w:lang w:val="ru-RU"/>
        </w:rPr>
        <w:t xml:space="preserve">H-4Δ және </w:t>
      </w:r>
      <w:r w:rsidRPr="00FF3D6B">
        <w:rPr>
          <w:sz w:val="28"/>
          <w:szCs w:val="28"/>
          <w:lang w:val="ru-RU"/>
        </w:rPr>
        <w:t>b=</w:t>
      </w:r>
      <w:r w:rsidRPr="00D0412D">
        <w:rPr>
          <w:sz w:val="28"/>
          <w:szCs w:val="28"/>
          <w:lang w:val="ru-RU"/>
        </w:rPr>
        <w:t xml:space="preserve">H сақиналы ағындардың шыңдары арасындағы b саңылауымен орнатылады, мұндағы H - </w:t>
      </w:r>
      <w:r>
        <w:rPr>
          <w:sz w:val="28"/>
          <w:szCs w:val="28"/>
          <w:lang w:val="ru-RU"/>
        </w:rPr>
        <w:t>илектелетін</w:t>
      </w:r>
      <w:r w:rsidRPr="00D0412D">
        <w:rPr>
          <w:sz w:val="28"/>
          <w:szCs w:val="28"/>
          <w:lang w:val="ru-RU"/>
        </w:rPr>
        <w:t xml:space="preserve"> жолақтың биіктігі, ал Δ=r-e - сақина ағынының шеңбер секторының биіктігі.</w:t>
      </w:r>
      <w:r>
        <w:rPr>
          <w:sz w:val="28"/>
          <w:szCs w:val="28"/>
          <w:lang w:val="ru-RU"/>
        </w:rPr>
        <w:t xml:space="preserve"> </w:t>
      </w:r>
      <w:r w:rsidRPr="00D0412D">
        <w:rPr>
          <w:sz w:val="28"/>
          <w:szCs w:val="28"/>
          <w:lang w:val="ru-RU"/>
        </w:rPr>
        <w:t xml:space="preserve">Бұл </w:t>
      </w:r>
      <w:r>
        <w:rPr>
          <w:sz w:val="28"/>
          <w:szCs w:val="28"/>
          <w:lang w:val="ru-RU"/>
        </w:rPr>
        <w:t>біліктерді</w:t>
      </w:r>
      <w:r w:rsidRPr="00D0412D">
        <w:rPr>
          <w:sz w:val="28"/>
          <w:szCs w:val="28"/>
          <w:lang w:val="ru-RU"/>
        </w:rPr>
        <w:t xml:space="preserve"> қолданудың нәтижесі беріктік пен пластикалық өнімділікті арттыру және дайындаманың көлденең қимасының пішінін өзгертпестен қысу жүктемелерінде қосымша ауыспалы деформация арқылы құйылған металл құрылымын деформациялық өңдеуді жақсарту болып табылады.</w:t>
      </w:r>
    </w:p>
    <w:p w14:paraId="2A9A6BF5" w14:textId="637FAE0B" w:rsidR="009B4E91" w:rsidRPr="00FF3D6B" w:rsidRDefault="00DE3A0C" w:rsidP="000A3B32">
      <w:pPr>
        <w:overflowPunct/>
        <w:autoSpaceDE/>
        <w:autoSpaceDN/>
        <w:adjustRightInd/>
        <w:ind w:firstLine="709"/>
        <w:jc w:val="both"/>
        <w:textAlignment w:val="auto"/>
        <w:rPr>
          <w:sz w:val="28"/>
          <w:szCs w:val="28"/>
          <w:lang w:val="ru-RU"/>
        </w:rPr>
      </w:pPr>
      <w:r w:rsidRPr="00DE3A0C">
        <w:rPr>
          <w:sz w:val="28"/>
          <w:szCs w:val="28"/>
          <w:lang w:val="ru-RU"/>
        </w:rPr>
        <w:t xml:space="preserve">Бұған дейін </w:t>
      </w:r>
      <w:r>
        <w:rPr>
          <w:sz w:val="28"/>
          <w:szCs w:val="28"/>
          <w:lang w:val="ru-RU"/>
        </w:rPr>
        <w:t>«Қарағанды индустрия</w:t>
      </w:r>
      <w:r w:rsidRPr="00DE3A0C">
        <w:rPr>
          <w:sz w:val="28"/>
          <w:szCs w:val="28"/>
          <w:lang w:val="ru-RU"/>
        </w:rPr>
        <w:t>лы</w:t>
      </w:r>
      <w:r>
        <w:rPr>
          <w:sz w:val="28"/>
          <w:szCs w:val="28"/>
          <w:lang w:val="ru-RU"/>
        </w:rPr>
        <w:t>қ</w:t>
      </w:r>
      <w:r w:rsidRPr="00DE3A0C">
        <w:rPr>
          <w:sz w:val="28"/>
          <w:szCs w:val="28"/>
          <w:lang w:val="ru-RU"/>
        </w:rPr>
        <w:t xml:space="preserve"> университеті</w:t>
      </w:r>
      <w:r>
        <w:rPr>
          <w:sz w:val="28"/>
          <w:szCs w:val="28"/>
          <w:lang w:val="ru-RU"/>
        </w:rPr>
        <w:t>»</w:t>
      </w:r>
      <w:r w:rsidRPr="00DE3A0C">
        <w:rPr>
          <w:sz w:val="28"/>
          <w:szCs w:val="28"/>
          <w:lang w:val="ru-RU"/>
        </w:rPr>
        <w:t xml:space="preserve"> КЕАҚ-да түсті металдар мен рельефті біліктердегі қорытпаларды қалың </w:t>
      </w:r>
      <w:r>
        <w:rPr>
          <w:sz w:val="28"/>
          <w:szCs w:val="28"/>
          <w:lang w:val="ru-RU"/>
        </w:rPr>
        <w:t>парақты илект</w:t>
      </w:r>
      <w:r w:rsidRPr="00DE3A0C">
        <w:rPr>
          <w:sz w:val="28"/>
          <w:szCs w:val="28"/>
          <w:lang w:val="ru-RU"/>
        </w:rPr>
        <w:t xml:space="preserve">еу технологиясын зерттеу бойынша зерттеулер жүргізілген болатын. </w:t>
      </w:r>
      <w:r>
        <w:rPr>
          <w:sz w:val="28"/>
          <w:szCs w:val="28"/>
          <w:lang w:val="ru-RU"/>
        </w:rPr>
        <w:t>[69] жұмыс авторларымен</w:t>
      </w:r>
      <w:r w:rsidR="00D0412D" w:rsidRPr="00D0412D">
        <w:rPr>
          <w:sz w:val="28"/>
          <w:szCs w:val="28"/>
          <w:lang w:val="ru-RU"/>
        </w:rPr>
        <w:t xml:space="preserve"> дайындаманың бастапқы өлшемдерін айтарлықтай өзгертпестен жоғары сапалы қалың </w:t>
      </w:r>
      <w:r w:rsidR="00D0412D">
        <w:rPr>
          <w:sz w:val="28"/>
          <w:szCs w:val="28"/>
          <w:lang w:val="ru-RU"/>
        </w:rPr>
        <w:t>парақты</w:t>
      </w:r>
      <w:r w:rsidR="00D0412D" w:rsidRPr="00D0412D">
        <w:rPr>
          <w:sz w:val="28"/>
          <w:szCs w:val="28"/>
          <w:lang w:val="ru-RU"/>
        </w:rPr>
        <w:t xml:space="preserve"> металды алу мәселесін шешетін қалың </w:t>
      </w:r>
      <w:r w:rsidR="00D0412D">
        <w:rPr>
          <w:sz w:val="28"/>
          <w:szCs w:val="28"/>
          <w:lang w:val="ru-RU"/>
        </w:rPr>
        <w:t>парақты</w:t>
      </w:r>
      <w:r w:rsidR="00D0412D" w:rsidRPr="00D0412D">
        <w:rPr>
          <w:sz w:val="28"/>
          <w:szCs w:val="28"/>
          <w:lang w:val="ru-RU"/>
        </w:rPr>
        <w:t xml:space="preserve"> металды </w:t>
      </w:r>
      <w:r w:rsidR="00D0412D">
        <w:rPr>
          <w:sz w:val="28"/>
          <w:szCs w:val="28"/>
          <w:lang w:val="ru-RU"/>
        </w:rPr>
        <w:t>и</w:t>
      </w:r>
      <w:r w:rsidR="00D0412D" w:rsidRPr="00D0412D">
        <w:rPr>
          <w:sz w:val="28"/>
          <w:szCs w:val="28"/>
          <w:lang w:val="ru-RU"/>
        </w:rPr>
        <w:t>л</w:t>
      </w:r>
      <w:r w:rsidR="00D0412D">
        <w:rPr>
          <w:sz w:val="28"/>
          <w:szCs w:val="28"/>
          <w:lang w:val="ru-RU"/>
        </w:rPr>
        <w:t>ект</w:t>
      </w:r>
      <w:r w:rsidR="00D0412D" w:rsidRPr="00D0412D">
        <w:rPr>
          <w:sz w:val="28"/>
          <w:szCs w:val="28"/>
          <w:lang w:val="ru-RU"/>
        </w:rPr>
        <w:t>еудің энергияны үнемдейтін технологиясы әзірленді.</w:t>
      </w:r>
    </w:p>
    <w:p w14:paraId="012C559F" w14:textId="588E6772" w:rsidR="000A3B32" w:rsidRDefault="00932E9B" w:rsidP="000A3B32">
      <w:pPr>
        <w:overflowPunct/>
        <w:autoSpaceDE/>
        <w:autoSpaceDN/>
        <w:adjustRightInd/>
        <w:ind w:firstLine="709"/>
        <w:jc w:val="both"/>
        <w:textAlignment w:val="auto"/>
        <w:rPr>
          <w:sz w:val="28"/>
          <w:szCs w:val="28"/>
          <w:lang w:val="ru-RU"/>
        </w:rPr>
      </w:pPr>
      <w:r w:rsidRPr="00D0412D">
        <w:rPr>
          <w:sz w:val="28"/>
          <w:szCs w:val="28"/>
          <w:lang w:val="ru-RU"/>
        </w:rPr>
        <w:t>Осы</w:t>
      </w:r>
      <w:r w:rsidRPr="001B773F">
        <w:rPr>
          <w:sz w:val="28"/>
          <w:szCs w:val="28"/>
          <w:lang w:val="ru-RU"/>
        </w:rPr>
        <w:t xml:space="preserve"> </w:t>
      </w:r>
      <w:r w:rsidRPr="00D0412D">
        <w:rPr>
          <w:sz w:val="28"/>
          <w:szCs w:val="28"/>
          <w:lang w:val="ru-RU"/>
        </w:rPr>
        <w:t>мақсатта</w:t>
      </w:r>
      <w:r w:rsidRPr="001B773F">
        <w:rPr>
          <w:sz w:val="28"/>
          <w:szCs w:val="28"/>
          <w:lang w:val="ru-RU"/>
        </w:rPr>
        <w:t xml:space="preserve"> </w:t>
      </w:r>
      <w:r w:rsidRPr="00D0412D">
        <w:rPr>
          <w:sz w:val="28"/>
          <w:szCs w:val="28"/>
          <w:lang w:val="ru-RU"/>
        </w:rPr>
        <w:t>трапеция</w:t>
      </w:r>
      <w:r w:rsidRPr="001B773F">
        <w:rPr>
          <w:sz w:val="28"/>
          <w:szCs w:val="28"/>
          <w:lang w:val="ru-RU"/>
        </w:rPr>
        <w:t xml:space="preserve"> </w:t>
      </w:r>
      <w:r w:rsidRPr="00D0412D">
        <w:rPr>
          <w:sz w:val="28"/>
          <w:szCs w:val="28"/>
          <w:lang w:val="ru-RU"/>
        </w:rPr>
        <w:t>тәрізді</w:t>
      </w:r>
      <w:r w:rsidRPr="001B773F">
        <w:rPr>
          <w:sz w:val="28"/>
          <w:szCs w:val="28"/>
          <w:lang w:val="ru-RU"/>
        </w:rPr>
        <w:t xml:space="preserve"> </w:t>
      </w:r>
      <w:r>
        <w:rPr>
          <w:sz w:val="28"/>
          <w:szCs w:val="28"/>
          <w:lang w:val="ru-RU"/>
        </w:rPr>
        <w:t>шығыңқылар</w:t>
      </w:r>
      <w:r w:rsidRPr="001B773F">
        <w:rPr>
          <w:sz w:val="28"/>
          <w:szCs w:val="28"/>
          <w:lang w:val="ru-RU"/>
        </w:rPr>
        <w:t xml:space="preserve"> </w:t>
      </w:r>
      <w:r w:rsidRPr="00D0412D">
        <w:rPr>
          <w:sz w:val="28"/>
          <w:szCs w:val="28"/>
          <w:lang w:val="ru-RU"/>
        </w:rPr>
        <w:t>мен</w:t>
      </w:r>
      <w:r w:rsidRPr="001B773F">
        <w:rPr>
          <w:sz w:val="28"/>
          <w:szCs w:val="28"/>
          <w:lang w:val="ru-RU"/>
        </w:rPr>
        <w:t xml:space="preserve"> </w:t>
      </w:r>
      <w:r>
        <w:rPr>
          <w:sz w:val="28"/>
          <w:szCs w:val="28"/>
          <w:lang w:val="ru-RU"/>
        </w:rPr>
        <w:t>ойықтарды</w:t>
      </w:r>
      <w:r w:rsidRPr="001B773F">
        <w:rPr>
          <w:sz w:val="28"/>
          <w:szCs w:val="28"/>
          <w:lang w:val="ru-RU"/>
        </w:rPr>
        <w:t xml:space="preserve"> </w:t>
      </w:r>
      <w:r w:rsidRPr="00D0412D">
        <w:rPr>
          <w:sz w:val="28"/>
          <w:szCs w:val="28"/>
          <w:lang w:val="ru-RU"/>
        </w:rPr>
        <w:t>құрайтын</w:t>
      </w:r>
      <w:r w:rsidRPr="001B773F">
        <w:rPr>
          <w:sz w:val="28"/>
          <w:szCs w:val="28"/>
          <w:lang w:val="ru-RU"/>
        </w:rPr>
        <w:t xml:space="preserve">, </w:t>
      </w:r>
      <w:r>
        <w:rPr>
          <w:sz w:val="28"/>
          <w:szCs w:val="28"/>
          <w:lang w:val="ru-RU"/>
        </w:rPr>
        <w:t>біліктің</w:t>
      </w:r>
      <w:r w:rsidRPr="001B773F">
        <w:rPr>
          <w:sz w:val="28"/>
          <w:szCs w:val="28"/>
          <w:lang w:val="ru-RU"/>
        </w:rPr>
        <w:t xml:space="preserve"> </w:t>
      </w:r>
      <w:r w:rsidRPr="00D0412D">
        <w:rPr>
          <w:sz w:val="28"/>
          <w:szCs w:val="28"/>
          <w:lang w:val="ru-RU"/>
        </w:rPr>
        <w:t>бүкіл</w:t>
      </w:r>
      <w:r w:rsidRPr="001B773F">
        <w:rPr>
          <w:sz w:val="28"/>
          <w:szCs w:val="28"/>
          <w:lang w:val="ru-RU"/>
        </w:rPr>
        <w:t xml:space="preserve"> </w:t>
      </w:r>
      <w:r w:rsidRPr="00D0412D">
        <w:rPr>
          <w:sz w:val="28"/>
          <w:szCs w:val="28"/>
          <w:lang w:val="ru-RU"/>
        </w:rPr>
        <w:t>ұзындығы</w:t>
      </w:r>
      <w:r w:rsidRPr="001B773F">
        <w:rPr>
          <w:sz w:val="28"/>
          <w:szCs w:val="28"/>
          <w:lang w:val="ru-RU"/>
        </w:rPr>
        <w:t xml:space="preserve"> </w:t>
      </w:r>
      <w:r w:rsidRPr="00D0412D">
        <w:rPr>
          <w:sz w:val="28"/>
          <w:szCs w:val="28"/>
          <w:lang w:val="ru-RU"/>
        </w:rPr>
        <w:t>бойынша</w:t>
      </w:r>
      <w:r w:rsidRPr="001B773F">
        <w:rPr>
          <w:sz w:val="28"/>
          <w:szCs w:val="28"/>
          <w:lang w:val="ru-RU"/>
        </w:rPr>
        <w:t xml:space="preserve"> </w:t>
      </w:r>
      <w:r w:rsidRPr="00D0412D">
        <w:rPr>
          <w:sz w:val="28"/>
          <w:szCs w:val="28"/>
          <w:lang w:val="ru-RU"/>
        </w:rPr>
        <w:t>бірінен</w:t>
      </w:r>
      <w:r w:rsidRPr="001B773F">
        <w:rPr>
          <w:sz w:val="28"/>
          <w:szCs w:val="28"/>
          <w:lang w:val="ru-RU"/>
        </w:rPr>
        <w:t xml:space="preserve"> </w:t>
      </w:r>
      <w:r w:rsidRPr="00D0412D">
        <w:rPr>
          <w:sz w:val="28"/>
          <w:szCs w:val="28"/>
          <w:lang w:val="ru-RU"/>
        </w:rPr>
        <w:t>соң</w:t>
      </w:r>
      <w:r w:rsidRPr="001B773F">
        <w:rPr>
          <w:sz w:val="28"/>
          <w:szCs w:val="28"/>
          <w:lang w:val="ru-RU"/>
        </w:rPr>
        <w:t xml:space="preserve"> </w:t>
      </w:r>
      <w:r w:rsidRPr="00D0412D">
        <w:rPr>
          <w:sz w:val="28"/>
          <w:szCs w:val="28"/>
          <w:lang w:val="ru-RU"/>
        </w:rPr>
        <w:t>бірі</w:t>
      </w:r>
      <w:r w:rsidRPr="001B773F">
        <w:rPr>
          <w:sz w:val="28"/>
          <w:szCs w:val="28"/>
          <w:lang w:val="ru-RU"/>
        </w:rPr>
        <w:t xml:space="preserve"> </w:t>
      </w:r>
      <w:r w:rsidRPr="00D0412D">
        <w:rPr>
          <w:sz w:val="28"/>
          <w:szCs w:val="28"/>
          <w:lang w:val="ru-RU"/>
        </w:rPr>
        <w:t>ауысатын</w:t>
      </w:r>
      <w:r w:rsidRPr="001B773F">
        <w:rPr>
          <w:sz w:val="28"/>
          <w:szCs w:val="28"/>
          <w:lang w:val="ru-RU"/>
        </w:rPr>
        <w:t xml:space="preserve"> </w:t>
      </w:r>
      <w:r w:rsidRPr="00D0412D">
        <w:rPr>
          <w:sz w:val="28"/>
          <w:szCs w:val="28"/>
          <w:lang w:val="ru-RU"/>
        </w:rPr>
        <w:t>рельефті</w:t>
      </w:r>
      <w:r w:rsidRPr="001B773F">
        <w:rPr>
          <w:sz w:val="28"/>
          <w:szCs w:val="28"/>
          <w:lang w:val="ru-RU"/>
        </w:rPr>
        <w:t xml:space="preserve"> </w:t>
      </w:r>
      <w:r w:rsidRPr="00D0412D">
        <w:rPr>
          <w:sz w:val="28"/>
          <w:szCs w:val="28"/>
          <w:lang w:val="ru-RU"/>
        </w:rPr>
        <w:t>беттері</w:t>
      </w:r>
      <w:r w:rsidRPr="001B773F">
        <w:rPr>
          <w:sz w:val="28"/>
          <w:szCs w:val="28"/>
          <w:lang w:val="ru-RU"/>
        </w:rPr>
        <w:t xml:space="preserve"> </w:t>
      </w:r>
      <w:r w:rsidRPr="00D0412D">
        <w:rPr>
          <w:sz w:val="28"/>
          <w:szCs w:val="28"/>
          <w:lang w:val="ru-RU"/>
        </w:rPr>
        <w:t>бар</w:t>
      </w:r>
      <w:r w:rsidRPr="001B773F">
        <w:rPr>
          <w:sz w:val="28"/>
          <w:szCs w:val="28"/>
          <w:lang w:val="ru-RU"/>
        </w:rPr>
        <w:t xml:space="preserve"> </w:t>
      </w:r>
      <w:r w:rsidRPr="00D0412D">
        <w:rPr>
          <w:sz w:val="28"/>
          <w:szCs w:val="28"/>
          <w:lang w:val="ru-RU"/>
        </w:rPr>
        <w:t>екі</w:t>
      </w:r>
      <w:r w:rsidRPr="001B773F">
        <w:rPr>
          <w:sz w:val="28"/>
          <w:szCs w:val="28"/>
          <w:lang w:val="ru-RU"/>
        </w:rPr>
        <w:t xml:space="preserve"> </w:t>
      </w:r>
      <w:r w:rsidRPr="00D0412D">
        <w:rPr>
          <w:sz w:val="28"/>
          <w:szCs w:val="28"/>
          <w:lang w:val="ru-RU"/>
        </w:rPr>
        <w:t>жаңа</w:t>
      </w:r>
      <w:r w:rsidRPr="001B773F">
        <w:rPr>
          <w:sz w:val="28"/>
          <w:szCs w:val="28"/>
          <w:lang w:val="ru-RU"/>
        </w:rPr>
        <w:t xml:space="preserve"> </w:t>
      </w:r>
      <w:r w:rsidRPr="00D0412D">
        <w:rPr>
          <w:sz w:val="28"/>
          <w:szCs w:val="28"/>
          <w:lang w:val="ru-RU"/>
        </w:rPr>
        <w:t>жұмыс</w:t>
      </w:r>
      <w:r w:rsidRPr="001B773F">
        <w:rPr>
          <w:sz w:val="28"/>
          <w:szCs w:val="28"/>
          <w:lang w:val="ru-RU"/>
        </w:rPr>
        <w:t xml:space="preserve"> </w:t>
      </w:r>
      <w:r>
        <w:rPr>
          <w:sz w:val="28"/>
          <w:szCs w:val="28"/>
          <w:lang w:val="ru-RU"/>
        </w:rPr>
        <w:t>білігінің</w:t>
      </w:r>
      <w:r w:rsidRPr="001B773F">
        <w:rPr>
          <w:sz w:val="28"/>
          <w:szCs w:val="28"/>
          <w:lang w:val="ru-RU"/>
        </w:rPr>
        <w:t xml:space="preserve"> </w:t>
      </w:r>
      <w:r>
        <w:rPr>
          <w:sz w:val="28"/>
          <w:szCs w:val="28"/>
          <w:lang w:val="ru-RU"/>
        </w:rPr>
        <w:t>конструкциясы</w:t>
      </w:r>
      <w:r w:rsidRPr="001B773F">
        <w:rPr>
          <w:sz w:val="28"/>
          <w:szCs w:val="28"/>
          <w:lang w:val="ru-RU"/>
        </w:rPr>
        <w:t xml:space="preserve"> </w:t>
      </w:r>
      <w:r w:rsidRPr="00D0412D">
        <w:rPr>
          <w:sz w:val="28"/>
          <w:szCs w:val="28"/>
          <w:lang w:val="ru-RU"/>
        </w:rPr>
        <w:t>жасалды</w:t>
      </w:r>
      <w:r w:rsidRPr="001B773F">
        <w:rPr>
          <w:sz w:val="28"/>
          <w:szCs w:val="28"/>
          <w:lang w:val="ru-RU"/>
        </w:rPr>
        <w:t xml:space="preserve">. </w:t>
      </w:r>
      <w:r w:rsidR="00002BCC">
        <w:rPr>
          <w:sz w:val="28"/>
          <w:szCs w:val="28"/>
          <w:lang w:val="ru-RU"/>
        </w:rPr>
        <w:t>С</w:t>
      </w:r>
      <w:r w:rsidR="00002BCC" w:rsidRPr="00D0412D">
        <w:rPr>
          <w:sz w:val="28"/>
          <w:szCs w:val="28"/>
          <w:lang w:val="ru-RU"/>
        </w:rPr>
        <w:t>урет</w:t>
      </w:r>
      <w:r w:rsidR="00002BCC" w:rsidRPr="001B773F">
        <w:rPr>
          <w:sz w:val="28"/>
          <w:szCs w:val="28"/>
          <w:lang w:val="ru-RU"/>
        </w:rPr>
        <w:t xml:space="preserve"> </w:t>
      </w:r>
      <w:r w:rsidRPr="001B773F">
        <w:rPr>
          <w:sz w:val="28"/>
          <w:szCs w:val="28"/>
          <w:lang w:val="ru-RU"/>
        </w:rPr>
        <w:t>1.12</w:t>
      </w:r>
      <w:r>
        <w:rPr>
          <w:sz w:val="28"/>
          <w:szCs w:val="28"/>
          <w:lang w:val="kk-KZ"/>
        </w:rPr>
        <w:t>а</w:t>
      </w:r>
      <w:r w:rsidR="00002BCC">
        <w:rPr>
          <w:sz w:val="28"/>
          <w:szCs w:val="28"/>
          <w:lang w:val="kk-KZ"/>
        </w:rPr>
        <w:t xml:space="preserve"> </w:t>
      </w:r>
      <w:r w:rsidR="00002BCC">
        <w:rPr>
          <w:sz w:val="28"/>
          <w:szCs w:val="28"/>
          <w:lang w:val="ru-RU"/>
        </w:rPr>
        <w:t>бойынша</w:t>
      </w:r>
      <w:r w:rsidRPr="001B773F">
        <w:rPr>
          <w:sz w:val="28"/>
          <w:szCs w:val="28"/>
          <w:lang w:val="ru-RU"/>
        </w:rPr>
        <w:t xml:space="preserve"> </w:t>
      </w:r>
      <w:r>
        <w:rPr>
          <w:sz w:val="28"/>
          <w:szCs w:val="28"/>
          <w:lang w:val="kk-KZ"/>
        </w:rPr>
        <w:t>«</w:t>
      </w:r>
      <w:r w:rsidRPr="00D0412D">
        <w:rPr>
          <w:sz w:val="28"/>
          <w:szCs w:val="28"/>
          <w:lang w:val="ru-RU"/>
        </w:rPr>
        <w:t>бірінші</w:t>
      </w:r>
      <w:r w:rsidRPr="001B773F">
        <w:rPr>
          <w:sz w:val="28"/>
          <w:szCs w:val="28"/>
          <w:lang w:val="ru-RU"/>
        </w:rPr>
        <w:t xml:space="preserve">» </w:t>
      </w:r>
      <w:r w:rsidRPr="00D0412D">
        <w:rPr>
          <w:sz w:val="28"/>
          <w:szCs w:val="28"/>
          <w:lang w:val="ru-RU"/>
        </w:rPr>
        <w:t>диаграмма</w:t>
      </w:r>
      <w:r w:rsidRPr="001B773F">
        <w:rPr>
          <w:sz w:val="28"/>
          <w:szCs w:val="28"/>
          <w:lang w:val="ru-RU"/>
        </w:rPr>
        <w:t xml:space="preserve"> </w:t>
      </w:r>
      <w:r w:rsidRPr="00D0412D">
        <w:rPr>
          <w:sz w:val="28"/>
          <w:szCs w:val="28"/>
          <w:lang w:val="ru-RU"/>
        </w:rPr>
        <w:t>көрсетілген</w:t>
      </w:r>
      <w:r w:rsidRPr="001B773F">
        <w:rPr>
          <w:sz w:val="28"/>
          <w:szCs w:val="28"/>
          <w:lang w:val="ru-RU"/>
        </w:rPr>
        <w:t xml:space="preserve">, </w:t>
      </w:r>
      <w:r w:rsidRPr="00D0412D">
        <w:rPr>
          <w:sz w:val="28"/>
          <w:szCs w:val="28"/>
          <w:lang w:val="ru-RU"/>
        </w:rPr>
        <w:t>онда</w:t>
      </w:r>
      <w:r w:rsidRPr="001B773F">
        <w:rPr>
          <w:sz w:val="28"/>
          <w:szCs w:val="28"/>
          <w:lang w:val="ru-RU"/>
        </w:rPr>
        <w:t xml:space="preserve"> </w:t>
      </w:r>
      <w:r>
        <w:rPr>
          <w:sz w:val="28"/>
          <w:szCs w:val="28"/>
          <w:lang w:val="ru-RU"/>
        </w:rPr>
        <w:t>біліктердің</w:t>
      </w:r>
      <w:r w:rsidRPr="001B773F">
        <w:rPr>
          <w:sz w:val="28"/>
          <w:szCs w:val="28"/>
          <w:lang w:val="ru-RU"/>
        </w:rPr>
        <w:t xml:space="preserve"> </w:t>
      </w:r>
      <w:r w:rsidRPr="00D0412D">
        <w:rPr>
          <w:sz w:val="28"/>
          <w:szCs w:val="28"/>
          <w:lang w:val="ru-RU"/>
        </w:rPr>
        <w:t>ойыққа</w:t>
      </w:r>
      <w:r w:rsidRPr="001B773F">
        <w:rPr>
          <w:sz w:val="28"/>
          <w:szCs w:val="28"/>
          <w:lang w:val="ru-RU"/>
        </w:rPr>
        <w:t xml:space="preserve"> </w:t>
      </w:r>
      <w:r w:rsidRPr="00D0412D">
        <w:rPr>
          <w:sz w:val="28"/>
          <w:szCs w:val="28"/>
          <w:lang w:val="ru-RU"/>
        </w:rPr>
        <w:t>қатынасы</w:t>
      </w:r>
      <w:r w:rsidRPr="001B773F">
        <w:rPr>
          <w:sz w:val="28"/>
          <w:szCs w:val="28"/>
          <w:lang w:val="ru-RU"/>
        </w:rPr>
        <w:t xml:space="preserve"> </w:t>
      </w:r>
      <w:r w:rsidRPr="00D0412D">
        <w:rPr>
          <w:sz w:val="28"/>
          <w:szCs w:val="28"/>
          <w:lang w:val="ru-RU"/>
        </w:rPr>
        <w:t>бірдей</w:t>
      </w:r>
      <w:r w:rsidRPr="001B773F">
        <w:rPr>
          <w:sz w:val="28"/>
          <w:szCs w:val="28"/>
          <w:lang w:val="ru-RU"/>
        </w:rPr>
        <w:t xml:space="preserve"> </w:t>
      </w:r>
      <w:r w:rsidRPr="00D0412D">
        <w:rPr>
          <w:sz w:val="28"/>
          <w:szCs w:val="28"/>
          <w:lang w:val="ru-RU"/>
        </w:rPr>
        <w:t>емес</w:t>
      </w:r>
      <w:r w:rsidRPr="001B773F">
        <w:rPr>
          <w:sz w:val="28"/>
          <w:szCs w:val="28"/>
          <w:lang w:val="ru-RU"/>
        </w:rPr>
        <w:t xml:space="preserve">. </w:t>
      </w:r>
      <w:r w:rsidR="00002BCC">
        <w:rPr>
          <w:sz w:val="28"/>
          <w:szCs w:val="28"/>
          <w:lang w:val="ru-RU"/>
        </w:rPr>
        <w:t>Сурет</w:t>
      </w:r>
      <w:r w:rsidR="00002BCC" w:rsidRPr="001B773F">
        <w:rPr>
          <w:sz w:val="28"/>
          <w:szCs w:val="28"/>
          <w:lang w:val="ru-RU"/>
        </w:rPr>
        <w:t xml:space="preserve"> </w:t>
      </w:r>
      <w:r w:rsidRPr="001B773F">
        <w:rPr>
          <w:sz w:val="28"/>
          <w:szCs w:val="28"/>
          <w:lang w:val="ru-RU"/>
        </w:rPr>
        <w:t>1.12</w:t>
      </w:r>
      <w:r>
        <w:rPr>
          <w:sz w:val="28"/>
          <w:szCs w:val="28"/>
          <w:lang w:val="kk-KZ"/>
        </w:rPr>
        <w:t>б</w:t>
      </w:r>
      <w:r w:rsidR="00002BCC">
        <w:rPr>
          <w:sz w:val="28"/>
          <w:szCs w:val="28"/>
          <w:lang w:val="kk-KZ"/>
        </w:rPr>
        <w:t xml:space="preserve"> </w:t>
      </w:r>
      <w:r w:rsidR="00002BCC">
        <w:rPr>
          <w:sz w:val="28"/>
          <w:szCs w:val="28"/>
          <w:lang w:val="ru-RU"/>
        </w:rPr>
        <w:t>бойынша</w:t>
      </w:r>
      <w:r w:rsidRPr="001B773F">
        <w:rPr>
          <w:sz w:val="28"/>
          <w:szCs w:val="28"/>
          <w:lang w:val="ru-RU"/>
        </w:rPr>
        <w:t xml:space="preserve"> </w:t>
      </w:r>
      <w:r>
        <w:rPr>
          <w:sz w:val="28"/>
          <w:szCs w:val="28"/>
          <w:lang w:val="kk-KZ"/>
        </w:rPr>
        <w:t>«</w:t>
      </w:r>
      <w:r w:rsidRPr="00D0412D">
        <w:rPr>
          <w:sz w:val="28"/>
          <w:szCs w:val="28"/>
          <w:lang w:val="ru-RU"/>
        </w:rPr>
        <w:t>екінші</w:t>
      </w:r>
      <w:r w:rsidRPr="001B773F">
        <w:rPr>
          <w:sz w:val="28"/>
          <w:szCs w:val="28"/>
          <w:lang w:val="ru-RU"/>
        </w:rPr>
        <w:t xml:space="preserve">» </w:t>
      </w:r>
      <w:r w:rsidRPr="00D0412D">
        <w:rPr>
          <w:sz w:val="28"/>
          <w:szCs w:val="28"/>
          <w:lang w:val="ru-RU"/>
        </w:rPr>
        <w:t>диаграмма</w:t>
      </w:r>
      <w:r w:rsidRPr="001B773F">
        <w:rPr>
          <w:sz w:val="28"/>
          <w:szCs w:val="28"/>
          <w:lang w:val="ru-RU"/>
        </w:rPr>
        <w:t xml:space="preserve"> </w:t>
      </w:r>
      <w:r w:rsidRPr="00D0412D">
        <w:rPr>
          <w:sz w:val="28"/>
          <w:szCs w:val="28"/>
          <w:lang w:val="ru-RU"/>
        </w:rPr>
        <w:t>көрсетілген</w:t>
      </w:r>
      <w:r w:rsidRPr="001B773F">
        <w:rPr>
          <w:sz w:val="28"/>
          <w:szCs w:val="28"/>
          <w:lang w:val="ru-RU"/>
        </w:rPr>
        <w:t xml:space="preserve">, </w:t>
      </w:r>
      <w:r w:rsidRPr="00D0412D">
        <w:rPr>
          <w:sz w:val="28"/>
          <w:szCs w:val="28"/>
          <w:lang w:val="ru-RU"/>
        </w:rPr>
        <w:t>онда</w:t>
      </w:r>
      <w:r w:rsidRPr="001B773F">
        <w:rPr>
          <w:sz w:val="28"/>
          <w:szCs w:val="28"/>
          <w:lang w:val="ru-RU"/>
        </w:rPr>
        <w:t xml:space="preserve"> </w:t>
      </w:r>
      <w:r w:rsidRPr="00D0412D">
        <w:rPr>
          <w:sz w:val="28"/>
          <w:szCs w:val="28"/>
          <w:lang w:val="ru-RU"/>
        </w:rPr>
        <w:t>шығыңқы</w:t>
      </w:r>
      <w:r w:rsidRPr="001B773F">
        <w:rPr>
          <w:sz w:val="28"/>
          <w:szCs w:val="28"/>
          <w:lang w:val="ru-RU"/>
        </w:rPr>
        <w:t xml:space="preserve"> </w:t>
      </w:r>
      <w:r w:rsidRPr="00D0412D">
        <w:rPr>
          <w:sz w:val="28"/>
          <w:szCs w:val="28"/>
          <w:lang w:val="ru-RU"/>
        </w:rPr>
        <w:t>және</w:t>
      </w:r>
      <w:r w:rsidRPr="001B773F">
        <w:rPr>
          <w:sz w:val="28"/>
          <w:szCs w:val="28"/>
          <w:lang w:val="ru-RU"/>
        </w:rPr>
        <w:t xml:space="preserve"> </w:t>
      </w:r>
      <w:r w:rsidRPr="00D0412D">
        <w:rPr>
          <w:sz w:val="28"/>
          <w:szCs w:val="28"/>
          <w:lang w:val="ru-RU"/>
        </w:rPr>
        <w:t>ойық</w:t>
      </w:r>
      <w:r w:rsidRPr="001B773F">
        <w:rPr>
          <w:sz w:val="28"/>
          <w:szCs w:val="28"/>
          <w:lang w:val="ru-RU"/>
        </w:rPr>
        <w:t xml:space="preserve"> </w:t>
      </w:r>
      <w:r w:rsidRPr="00D0412D">
        <w:rPr>
          <w:sz w:val="28"/>
          <w:szCs w:val="28"/>
          <w:lang w:val="ru-RU"/>
        </w:rPr>
        <w:t>қатынасы</w:t>
      </w:r>
      <w:r w:rsidRPr="001B773F">
        <w:rPr>
          <w:sz w:val="28"/>
          <w:szCs w:val="28"/>
          <w:lang w:val="ru-RU"/>
        </w:rPr>
        <w:t xml:space="preserve"> </w:t>
      </w:r>
      <w:r w:rsidRPr="00D0412D">
        <w:rPr>
          <w:sz w:val="28"/>
          <w:szCs w:val="28"/>
          <w:lang w:val="ru-RU"/>
        </w:rPr>
        <w:t>бірдей</w:t>
      </w:r>
      <w:r w:rsidRPr="001B773F">
        <w:rPr>
          <w:sz w:val="28"/>
          <w:szCs w:val="28"/>
          <w:lang w:val="ru-RU"/>
        </w:rPr>
        <w:t xml:space="preserve"> </w:t>
      </w:r>
      <w:r>
        <w:rPr>
          <w:sz w:val="28"/>
          <w:szCs w:val="28"/>
          <w:lang w:val="ru-RU"/>
        </w:rPr>
        <w:t>біліктер</w:t>
      </w:r>
      <w:r w:rsidRPr="001B773F">
        <w:rPr>
          <w:sz w:val="28"/>
          <w:szCs w:val="28"/>
          <w:lang w:val="ru-RU"/>
        </w:rPr>
        <w:t xml:space="preserve"> </w:t>
      </w:r>
      <w:r w:rsidRPr="00D0412D">
        <w:rPr>
          <w:sz w:val="28"/>
          <w:szCs w:val="28"/>
          <w:lang w:val="ru-RU"/>
        </w:rPr>
        <w:t>орындалады</w:t>
      </w:r>
      <w:r w:rsidRPr="001B773F">
        <w:rPr>
          <w:sz w:val="28"/>
          <w:szCs w:val="28"/>
          <w:lang w:val="ru-RU"/>
        </w:rPr>
        <w:t xml:space="preserve">. </w:t>
      </w:r>
      <w:r w:rsidRPr="00A17B38">
        <w:rPr>
          <w:sz w:val="28"/>
          <w:szCs w:val="28"/>
          <w:lang w:val="ru-RU"/>
        </w:rPr>
        <w:t xml:space="preserve">[70] </w:t>
      </w:r>
      <w:r w:rsidRPr="00D0412D">
        <w:rPr>
          <w:sz w:val="28"/>
          <w:szCs w:val="28"/>
          <w:lang w:val="ru-RU"/>
        </w:rPr>
        <w:t>жұмыста</w:t>
      </w:r>
      <w:r w:rsidRPr="00A17B38">
        <w:rPr>
          <w:sz w:val="28"/>
          <w:szCs w:val="28"/>
          <w:lang w:val="ru-RU"/>
        </w:rPr>
        <w:t xml:space="preserve"> </w:t>
      </w:r>
      <w:r w:rsidRPr="00D0412D">
        <w:rPr>
          <w:sz w:val="28"/>
          <w:szCs w:val="28"/>
          <w:lang w:val="ru-RU"/>
        </w:rPr>
        <w:t>тегіс</w:t>
      </w:r>
      <w:r w:rsidRPr="00A17B38">
        <w:rPr>
          <w:sz w:val="28"/>
          <w:szCs w:val="28"/>
          <w:lang w:val="ru-RU"/>
        </w:rPr>
        <w:t xml:space="preserve"> </w:t>
      </w:r>
      <w:r>
        <w:rPr>
          <w:sz w:val="28"/>
          <w:szCs w:val="28"/>
          <w:lang w:val="ru-RU"/>
        </w:rPr>
        <w:t>біліктермен</w:t>
      </w:r>
      <w:r w:rsidRPr="00A17B38">
        <w:rPr>
          <w:sz w:val="28"/>
          <w:szCs w:val="28"/>
          <w:lang w:val="ru-RU"/>
        </w:rPr>
        <w:t xml:space="preserve"> </w:t>
      </w:r>
      <w:r w:rsidRPr="00D0412D">
        <w:rPr>
          <w:sz w:val="28"/>
          <w:szCs w:val="28"/>
          <w:lang w:val="ru-RU"/>
        </w:rPr>
        <w:t>салыстырғанда</w:t>
      </w:r>
      <w:r w:rsidRPr="00A17B38">
        <w:rPr>
          <w:sz w:val="28"/>
          <w:szCs w:val="28"/>
          <w:lang w:val="ru-RU"/>
        </w:rPr>
        <w:t xml:space="preserve"> </w:t>
      </w:r>
      <w:r w:rsidRPr="00D0412D">
        <w:rPr>
          <w:sz w:val="28"/>
          <w:szCs w:val="28"/>
          <w:lang w:val="ru-RU"/>
        </w:rPr>
        <w:t>ұсынылған</w:t>
      </w:r>
      <w:r w:rsidRPr="00A17B38">
        <w:rPr>
          <w:sz w:val="28"/>
          <w:szCs w:val="28"/>
          <w:lang w:val="ru-RU"/>
        </w:rPr>
        <w:t xml:space="preserve"> </w:t>
      </w:r>
      <w:r w:rsidRPr="00D0412D">
        <w:rPr>
          <w:sz w:val="28"/>
          <w:szCs w:val="28"/>
          <w:lang w:val="ru-RU"/>
        </w:rPr>
        <w:t>конструкцияның</w:t>
      </w:r>
      <w:r w:rsidRPr="00A17B38">
        <w:rPr>
          <w:sz w:val="28"/>
          <w:szCs w:val="28"/>
          <w:lang w:val="ru-RU"/>
        </w:rPr>
        <w:t xml:space="preserve"> </w:t>
      </w:r>
      <w:r w:rsidRPr="00D0412D">
        <w:rPr>
          <w:sz w:val="28"/>
          <w:szCs w:val="28"/>
          <w:lang w:val="ru-RU"/>
        </w:rPr>
        <w:t>рельефті</w:t>
      </w:r>
      <w:r w:rsidRPr="00A17B38">
        <w:rPr>
          <w:sz w:val="28"/>
          <w:szCs w:val="28"/>
          <w:lang w:val="ru-RU"/>
        </w:rPr>
        <w:t xml:space="preserve"> </w:t>
      </w:r>
      <w:r>
        <w:rPr>
          <w:sz w:val="28"/>
          <w:szCs w:val="28"/>
          <w:lang w:val="ru-RU"/>
        </w:rPr>
        <w:t>біліктерінде</w:t>
      </w:r>
      <w:r w:rsidRPr="00A17B38">
        <w:rPr>
          <w:sz w:val="28"/>
          <w:szCs w:val="28"/>
          <w:lang w:val="ru-RU"/>
        </w:rPr>
        <w:t xml:space="preserve"> </w:t>
      </w:r>
      <w:r w:rsidRPr="00D0412D">
        <w:rPr>
          <w:sz w:val="28"/>
          <w:szCs w:val="28"/>
          <w:lang w:val="ru-RU"/>
        </w:rPr>
        <w:t>қалың</w:t>
      </w:r>
      <w:r w:rsidRPr="00A17B38">
        <w:rPr>
          <w:sz w:val="28"/>
          <w:szCs w:val="28"/>
          <w:lang w:val="ru-RU"/>
        </w:rPr>
        <w:t xml:space="preserve"> </w:t>
      </w:r>
      <w:r>
        <w:rPr>
          <w:sz w:val="28"/>
          <w:szCs w:val="28"/>
          <w:lang w:val="ru-RU"/>
        </w:rPr>
        <w:t>парақты</w:t>
      </w:r>
      <w:r w:rsidRPr="00A17B38">
        <w:rPr>
          <w:sz w:val="28"/>
          <w:szCs w:val="28"/>
          <w:lang w:val="ru-RU"/>
        </w:rPr>
        <w:t xml:space="preserve"> </w:t>
      </w:r>
      <w:r w:rsidRPr="00D0412D">
        <w:rPr>
          <w:sz w:val="28"/>
          <w:szCs w:val="28"/>
          <w:lang w:val="ru-RU"/>
        </w:rPr>
        <w:t>дайындаманы</w:t>
      </w:r>
      <w:r w:rsidRPr="00A17B38">
        <w:rPr>
          <w:sz w:val="28"/>
          <w:szCs w:val="28"/>
          <w:lang w:val="ru-RU"/>
        </w:rPr>
        <w:t xml:space="preserve"> </w:t>
      </w:r>
      <w:r>
        <w:rPr>
          <w:sz w:val="28"/>
          <w:szCs w:val="28"/>
          <w:lang w:val="ru-RU"/>
        </w:rPr>
        <w:t>и</w:t>
      </w:r>
      <w:r w:rsidRPr="00D0412D">
        <w:rPr>
          <w:sz w:val="28"/>
          <w:szCs w:val="28"/>
          <w:lang w:val="ru-RU"/>
        </w:rPr>
        <w:t>ле</w:t>
      </w:r>
      <w:r>
        <w:rPr>
          <w:sz w:val="28"/>
          <w:szCs w:val="28"/>
          <w:lang w:val="ru-RU"/>
        </w:rPr>
        <w:t>кт</w:t>
      </w:r>
      <w:r w:rsidRPr="00D0412D">
        <w:rPr>
          <w:sz w:val="28"/>
          <w:szCs w:val="28"/>
          <w:lang w:val="ru-RU"/>
        </w:rPr>
        <w:t>еудің</w:t>
      </w:r>
      <w:r w:rsidRPr="00A17B38">
        <w:rPr>
          <w:sz w:val="28"/>
          <w:szCs w:val="28"/>
          <w:lang w:val="ru-RU"/>
        </w:rPr>
        <w:t xml:space="preserve"> </w:t>
      </w:r>
      <w:r w:rsidRPr="00D0412D">
        <w:rPr>
          <w:sz w:val="28"/>
          <w:szCs w:val="28"/>
          <w:lang w:val="ru-RU"/>
        </w:rPr>
        <w:t>артықшылықтары</w:t>
      </w:r>
      <w:r w:rsidRPr="00A17B38">
        <w:rPr>
          <w:sz w:val="28"/>
          <w:szCs w:val="28"/>
          <w:lang w:val="ru-RU"/>
        </w:rPr>
        <w:t xml:space="preserve"> </w:t>
      </w:r>
      <w:r w:rsidRPr="00D0412D">
        <w:rPr>
          <w:sz w:val="28"/>
          <w:szCs w:val="28"/>
          <w:lang w:val="ru-RU"/>
        </w:rPr>
        <w:t>ұсынылды</w:t>
      </w:r>
      <w:r w:rsidRPr="00A17B38">
        <w:rPr>
          <w:sz w:val="28"/>
          <w:szCs w:val="28"/>
          <w:lang w:val="ru-RU"/>
        </w:rPr>
        <w:t xml:space="preserve"> </w:t>
      </w:r>
      <w:r w:rsidRPr="00D0412D">
        <w:rPr>
          <w:sz w:val="28"/>
          <w:szCs w:val="28"/>
          <w:lang w:val="ru-RU"/>
        </w:rPr>
        <w:t>және</w:t>
      </w:r>
      <w:r w:rsidRPr="00A17B38">
        <w:rPr>
          <w:sz w:val="28"/>
          <w:szCs w:val="28"/>
          <w:lang w:val="ru-RU"/>
        </w:rPr>
        <w:t xml:space="preserve"> </w:t>
      </w:r>
      <w:r w:rsidRPr="00D0412D">
        <w:rPr>
          <w:sz w:val="28"/>
          <w:szCs w:val="28"/>
          <w:lang w:val="ru-RU"/>
        </w:rPr>
        <w:t>ең</w:t>
      </w:r>
      <w:r w:rsidRPr="00A17B38">
        <w:rPr>
          <w:sz w:val="28"/>
          <w:szCs w:val="28"/>
          <w:lang w:val="ru-RU"/>
        </w:rPr>
        <w:t xml:space="preserve"> </w:t>
      </w:r>
      <w:r w:rsidRPr="00D0412D">
        <w:rPr>
          <w:sz w:val="28"/>
          <w:szCs w:val="28"/>
          <w:lang w:val="ru-RU"/>
        </w:rPr>
        <w:t>оңтайлы</w:t>
      </w:r>
      <w:r w:rsidRPr="00A17B38">
        <w:rPr>
          <w:sz w:val="28"/>
          <w:szCs w:val="28"/>
          <w:lang w:val="ru-RU"/>
        </w:rPr>
        <w:t xml:space="preserve"> </w:t>
      </w:r>
      <w:r>
        <w:rPr>
          <w:sz w:val="28"/>
          <w:szCs w:val="28"/>
          <w:lang w:val="ru-RU"/>
        </w:rPr>
        <w:t>конструкция</w:t>
      </w:r>
      <w:r w:rsidRPr="00A17B38">
        <w:rPr>
          <w:sz w:val="28"/>
          <w:szCs w:val="28"/>
          <w:lang w:val="ru-RU"/>
        </w:rPr>
        <w:t xml:space="preserve"> </w:t>
      </w:r>
      <w:r w:rsidRPr="00D0412D">
        <w:rPr>
          <w:sz w:val="28"/>
          <w:szCs w:val="28"/>
          <w:lang w:val="ru-RU"/>
        </w:rPr>
        <w:t>шығыңқы</w:t>
      </w:r>
      <w:r w:rsidRPr="00A17B38">
        <w:rPr>
          <w:sz w:val="28"/>
          <w:szCs w:val="28"/>
          <w:lang w:val="ru-RU"/>
        </w:rPr>
        <w:t xml:space="preserve"> </w:t>
      </w:r>
      <w:r w:rsidRPr="00D0412D">
        <w:rPr>
          <w:sz w:val="28"/>
          <w:szCs w:val="28"/>
          <w:lang w:val="ru-RU"/>
        </w:rPr>
        <w:t>және</w:t>
      </w:r>
      <w:r w:rsidRPr="00A17B38">
        <w:rPr>
          <w:sz w:val="28"/>
          <w:szCs w:val="28"/>
          <w:lang w:val="ru-RU"/>
        </w:rPr>
        <w:t xml:space="preserve"> </w:t>
      </w:r>
      <w:r w:rsidRPr="00D0412D">
        <w:rPr>
          <w:sz w:val="28"/>
          <w:szCs w:val="28"/>
          <w:lang w:val="ru-RU"/>
        </w:rPr>
        <w:t>ойық</w:t>
      </w:r>
      <w:r w:rsidRPr="00A17B38">
        <w:rPr>
          <w:sz w:val="28"/>
          <w:szCs w:val="28"/>
          <w:lang w:val="ru-RU"/>
        </w:rPr>
        <w:t xml:space="preserve"> </w:t>
      </w:r>
      <w:r w:rsidRPr="00D0412D">
        <w:rPr>
          <w:sz w:val="28"/>
          <w:szCs w:val="28"/>
          <w:lang w:val="ru-RU"/>
        </w:rPr>
        <w:t>қатынасы</w:t>
      </w:r>
      <w:r w:rsidRPr="00A17B38">
        <w:rPr>
          <w:sz w:val="28"/>
          <w:szCs w:val="28"/>
          <w:lang w:val="ru-RU"/>
        </w:rPr>
        <w:t xml:space="preserve"> </w:t>
      </w:r>
      <w:r w:rsidRPr="00D0412D">
        <w:rPr>
          <w:sz w:val="28"/>
          <w:szCs w:val="28"/>
          <w:lang w:val="ru-RU"/>
        </w:rPr>
        <w:t>бірдей</w:t>
      </w:r>
      <w:r w:rsidRPr="00A17B38">
        <w:rPr>
          <w:sz w:val="28"/>
          <w:szCs w:val="28"/>
          <w:lang w:val="ru-RU"/>
        </w:rPr>
        <w:t xml:space="preserve"> </w:t>
      </w:r>
      <w:r w:rsidRPr="00D0412D">
        <w:rPr>
          <w:sz w:val="28"/>
          <w:szCs w:val="28"/>
          <w:lang w:val="ru-RU"/>
        </w:rPr>
        <w:t>емес</w:t>
      </w:r>
      <w:r w:rsidRPr="00A17B38">
        <w:rPr>
          <w:sz w:val="28"/>
          <w:szCs w:val="28"/>
          <w:lang w:val="ru-RU"/>
        </w:rPr>
        <w:t xml:space="preserve"> </w:t>
      </w:r>
      <w:r w:rsidRPr="00D0412D">
        <w:rPr>
          <w:sz w:val="28"/>
          <w:szCs w:val="28"/>
          <w:lang w:val="ru-RU"/>
        </w:rPr>
        <w:t>рельефті</w:t>
      </w:r>
      <w:r w:rsidRPr="00A17B38">
        <w:rPr>
          <w:sz w:val="28"/>
          <w:szCs w:val="28"/>
          <w:lang w:val="ru-RU"/>
        </w:rPr>
        <w:t xml:space="preserve"> </w:t>
      </w:r>
      <w:r>
        <w:rPr>
          <w:sz w:val="28"/>
          <w:szCs w:val="28"/>
          <w:lang w:val="ru-RU"/>
        </w:rPr>
        <w:t>біліктер</w:t>
      </w:r>
      <w:r w:rsidRPr="00A17B38">
        <w:rPr>
          <w:sz w:val="28"/>
          <w:szCs w:val="28"/>
          <w:lang w:val="ru-RU"/>
        </w:rPr>
        <w:t xml:space="preserve"> </w:t>
      </w:r>
      <w:r w:rsidRPr="00D0412D">
        <w:rPr>
          <w:sz w:val="28"/>
          <w:szCs w:val="28"/>
          <w:lang w:val="ru-RU"/>
        </w:rPr>
        <w:t>екендігі</w:t>
      </w:r>
      <w:r w:rsidRPr="00A17B38">
        <w:rPr>
          <w:sz w:val="28"/>
          <w:szCs w:val="28"/>
          <w:lang w:val="ru-RU"/>
        </w:rPr>
        <w:t xml:space="preserve"> </w:t>
      </w:r>
      <w:r w:rsidRPr="00D0412D">
        <w:rPr>
          <w:sz w:val="28"/>
          <w:szCs w:val="28"/>
          <w:lang w:val="ru-RU"/>
        </w:rPr>
        <w:t>дәлелденді</w:t>
      </w:r>
      <w:r w:rsidRPr="00A17B38">
        <w:rPr>
          <w:sz w:val="28"/>
          <w:szCs w:val="28"/>
          <w:lang w:val="ru-RU"/>
        </w:rPr>
        <w:t>.</w:t>
      </w:r>
    </w:p>
    <w:p w14:paraId="6213C439" w14:textId="77777777" w:rsidR="00932E9B" w:rsidRPr="00FF3D6B" w:rsidRDefault="00932E9B" w:rsidP="000A3B32">
      <w:pPr>
        <w:overflowPunct/>
        <w:autoSpaceDE/>
        <w:autoSpaceDN/>
        <w:adjustRightInd/>
        <w:ind w:firstLine="709"/>
        <w:jc w:val="both"/>
        <w:textAlignment w:val="auto"/>
        <w:rPr>
          <w:sz w:val="28"/>
          <w:szCs w:val="28"/>
          <w:lang w:val="ru-RU"/>
        </w:rPr>
      </w:pP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08"/>
        <w:gridCol w:w="3816"/>
      </w:tblGrid>
      <w:tr w:rsidR="00DB5F17" w:rsidRPr="00FF3D6B" w14:paraId="601E8F5A" w14:textId="77777777" w:rsidTr="00D4733E">
        <w:trPr>
          <w:jc w:val="center"/>
        </w:trPr>
        <w:tc>
          <w:tcPr>
            <w:tcW w:w="3708" w:type="dxa"/>
          </w:tcPr>
          <w:p w14:paraId="1CDD7068" w14:textId="77777777" w:rsidR="00DB5F17" w:rsidRPr="00FF3D6B" w:rsidRDefault="00DB5F17" w:rsidP="009B4E91">
            <w:pPr>
              <w:pStyle w:val="JRefer"/>
              <w:widowControl w:val="0"/>
              <w:spacing w:line="240" w:lineRule="auto"/>
              <w:ind w:left="0" w:firstLine="0"/>
              <w:jc w:val="center"/>
              <w:rPr>
                <w:rFonts w:ascii="Times New Roman" w:hAnsi="Times New Roman"/>
                <w:sz w:val="28"/>
                <w:szCs w:val="28"/>
              </w:rPr>
            </w:pPr>
            <w:r w:rsidRPr="00FF3D6B">
              <w:rPr>
                <w:rFonts w:ascii="Times New Roman" w:hAnsi="Times New Roman"/>
                <w:noProof/>
                <w:sz w:val="28"/>
                <w:szCs w:val="28"/>
                <w:lang w:val="ru-RU"/>
              </w:rPr>
              <w:drawing>
                <wp:inline distT="0" distB="0" distL="0" distR="0" wp14:anchorId="1D840D34" wp14:editId="6DFB37F7">
                  <wp:extent cx="2201564" cy="1683328"/>
                  <wp:effectExtent l="0" t="0" r="825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063643" name="Fig 12a.jpg"/>
                          <pic:cNvPicPr/>
                        </pic:nvPicPr>
                        <pic:blipFill>
                          <a:blip r:embed="rId19">
                            <a:extLst>
                              <a:ext uri="{28A0092B-C50C-407E-A947-70E740481C1C}">
                                <a14:useLocalDpi xmlns:a14="http://schemas.microsoft.com/office/drawing/2010/main" val="0"/>
                              </a:ext>
                            </a:extLst>
                          </a:blip>
                          <a:stretch>
                            <a:fillRect/>
                          </a:stretch>
                        </pic:blipFill>
                        <pic:spPr>
                          <a:xfrm>
                            <a:off x="0" y="0"/>
                            <a:ext cx="2200581" cy="1682576"/>
                          </a:xfrm>
                          <a:prstGeom prst="rect">
                            <a:avLst/>
                          </a:prstGeom>
                        </pic:spPr>
                      </pic:pic>
                    </a:graphicData>
                  </a:graphic>
                </wp:inline>
              </w:drawing>
            </w:r>
          </w:p>
        </w:tc>
        <w:tc>
          <w:tcPr>
            <w:tcW w:w="3816" w:type="dxa"/>
          </w:tcPr>
          <w:p w14:paraId="762E0FBC" w14:textId="77777777" w:rsidR="00DB5F17" w:rsidRPr="00FF3D6B" w:rsidRDefault="00DB5F17" w:rsidP="009B4E91">
            <w:pPr>
              <w:pStyle w:val="JRefer"/>
              <w:widowControl w:val="0"/>
              <w:spacing w:line="240" w:lineRule="auto"/>
              <w:ind w:left="0" w:firstLine="0"/>
              <w:jc w:val="center"/>
              <w:rPr>
                <w:rFonts w:ascii="Times New Roman" w:hAnsi="Times New Roman"/>
                <w:sz w:val="28"/>
                <w:szCs w:val="28"/>
              </w:rPr>
            </w:pPr>
            <w:r w:rsidRPr="00FF3D6B">
              <w:rPr>
                <w:rFonts w:ascii="Times New Roman" w:hAnsi="Times New Roman"/>
                <w:noProof/>
                <w:sz w:val="28"/>
                <w:szCs w:val="28"/>
                <w:lang w:val="ru-RU"/>
              </w:rPr>
              <w:drawing>
                <wp:inline distT="0" distB="0" distL="0" distR="0" wp14:anchorId="599EE1C9" wp14:editId="3F48BAF4">
                  <wp:extent cx="2286000" cy="1683151"/>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768049" name="Fig 12b.jpg"/>
                          <pic:cNvPicPr/>
                        </pic:nvPicPr>
                        <pic:blipFill>
                          <a:blip r:embed="rId20">
                            <a:extLst>
                              <a:ext uri="{28A0092B-C50C-407E-A947-70E740481C1C}">
                                <a14:useLocalDpi xmlns:a14="http://schemas.microsoft.com/office/drawing/2010/main" val="0"/>
                              </a:ext>
                            </a:extLst>
                          </a:blip>
                          <a:stretch>
                            <a:fillRect/>
                          </a:stretch>
                        </pic:blipFill>
                        <pic:spPr>
                          <a:xfrm>
                            <a:off x="0" y="0"/>
                            <a:ext cx="2286318" cy="1683385"/>
                          </a:xfrm>
                          <a:prstGeom prst="rect">
                            <a:avLst/>
                          </a:prstGeom>
                        </pic:spPr>
                      </pic:pic>
                    </a:graphicData>
                  </a:graphic>
                </wp:inline>
              </w:drawing>
            </w:r>
          </w:p>
        </w:tc>
      </w:tr>
    </w:tbl>
    <w:p w14:paraId="3D5AB903" w14:textId="77777777" w:rsidR="003C5570" w:rsidRDefault="003C5570" w:rsidP="00D4733E">
      <w:pPr>
        <w:overflowPunct/>
        <w:autoSpaceDE/>
        <w:autoSpaceDN/>
        <w:adjustRightInd/>
        <w:ind w:firstLine="709"/>
        <w:jc w:val="center"/>
        <w:textAlignment w:val="auto"/>
        <w:rPr>
          <w:sz w:val="28"/>
          <w:szCs w:val="28"/>
          <w:lang w:val="ru-RU"/>
        </w:rPr>
      </w:pPr>
    </w:p>
    <w:p w14:paraId="6648C035" w14:textId="77777777" w:rsidR="00825E5C" w:rsidRDefault="00D4733E" w:rsidP="00D4733E">
      <w:pPr>
        <w:overflowPunct/>
        <w:autoSpaceDE/>
        <w:autoSpaceDN/>
        <w:adjustRightInd/>
        <w:ind w:firstLine="709"/>
        <w:jc w:val="center"/>
        <w:textAlignment w:val="auto"/>
        <w:rPr>
          <w:sz w:val="28"/>
          <w:szCs w:val="28"/>
          <w:lang w:val="ru-RU"/>
        </w:rPr>
      </w:pPr>
      <w:r>
        <w:rPr>
          <w:sz w:val="28"/>
          <w:szCs w:val="28"/>
          <w:lang w:val="ru-RU"/>
        </w:rPr>
        <w:t>Сурет</w:t>
      </w:r>
      <w:r w:rsidRPr="003C5570">
        <w:rPr>
          <w:sz w:val="28"/>
          <w:szCs w:val="28"/>
          <w:lang w:val="ru-RU"/>
        </w:rPr>
        <w:t xml:space="preserve"> </w:t>
      </w:r>
      <w:r w:rsidR="009B4E91" w:rsidRPr="003C5570">
        <w:rPr>
          <w:sz w:val="28"/>
          <w:szCs w:val="28"/>
          <w:lang w:val="ru-RU"/>
        </w:rPr>
        <w:t>1.</w:t>
      </w:r>
      <w:r w:rsidR="000A3B32" w:rsidRPr="003C5570">
        <w:rPr>
          <w:sz w:val="28"/>
          <w:szCs w:val="28"/>
          <w:lang w:val="ru-RU"/>
        </w:rPr>
        <w:t>12</w:t>
      </w:r>
      <w:r w:rsidR="009B4E91" w:rsidRPr="003C5570">
        <w:rPr>
          <w:sz w:val="28"/>
          <w:szCs w:val="28"/>
          <w:lang w:val="ru-RU"/>
        </w:rPr>
        <w:t xml:space="preserve"> -</w:t>
      </w:r>
      <w:r w:rsidR="000A3B32" w:rsidRPr="003C5570">
        <w:rPr>
          <w:sz w:val="28"/>
          <w:szCs w:val="28"/>
          <w:lang w:val="ru-RU"/>
        </w:rPr>
        <w:t xml:space="preserve"> </w:t>
      </w:r>
      <w:r w:rsidR="00D0412D" w:rsidRPr="00D0412D">
        <w:rPr>
          <w:sz w:val="28"/>
          <w:szCs w:val="28"/>
          <w:lang w:val="ru-RU"/>
        </w:rPr>
        <w:t>Рельефті</w:t>
      </w:r>
      <w:r w:rsidR="00D0412D" w:rsidRPr="003C5570">
        <w:rPr>
          <w:sz w:val="28"/>
          <w:szCs w:val="28"/>
          <w:lang w:val="ru-RU"/>
        </w:rPr>
        <w:t xml:space="preserve"> </w:t>
      </w:r>
      <w:r w:rsidR="00D0412D">
        <w:rPr>
          <w:sz w:val="28"/>
          <w:szCs w:val="28"/>
          <w:lang w:val="ru-RU"/>
        </w:rPr>
        <w:t>біліктер</w:t>
      </w:r>
      <w:r w:rsidR="00D0412D" w:rsidRPr="003C5570">
        <w:rPr>
          <w:sz w:val="28"/>
          <w:szCs w:val="28"/>
          <w:lang w:val="ru-RU"/>
        </w:rPr>
        <w:t xml:space="preserve"> </w:t>
      </w:r>
      <w:r w:rsidR="00D0412D" w:rsidRPr="00D0412D">
        <w:rPr>
          <w:sz w:val="28"/>
          <w:szCs w:val="28"/>
          <w:lang w:val="ru-RU"/>
        </w:rPr>
        <w:t>шығыңқы</w:t>
      </w:r>
      <w:r w:rsidR="00D0412D" w:rsidRPr="003C5570">
        <w:rPr>
          <w:sz w:val="28"/>
          <w:szCs w:val="28"/>
          <w:lang w:val="ru-RU"/>
        </w:rPr>
        <w:t>-</w:t>
      </w:r>
      <w:r w:rsidR="00D0412D" w:rsidRPr="00D0412D">
        <w:rPr>
          <w:sz w:val="28"/>
          <w:szCs w:val="28"/>
          <w:lang w:val="ru-RU"/>
        </w:rPr>
        <w:t>тереңдік</w:t>
      </w:r>
      <w:r w:rsidR="00D0412D" w:rsidRPr="003C5570">
        <w:rPr>
          <w:sz w:val="28"/>
          <w:szCs w:val="28"/>
          <w:lang w:val="ru-RU"/>
        </w:rPr>
        <w:t xml:space="preserve"> </w:t>
      </w:r>
      <w:r w:rsidR="00D0412D" w:rsidRPr="00D0412D">
        <w:rPr>
          <w:sz w:val="28"/>
          <w:szCs w:val="28"/>
          <w:lang w:val="ru-RU"/>
        </w:rPr>
        <w:t>қатынасы</w:t>
      </w:r>
      <w:r w:rsidR="00D0412D" w:rsidRPr="003C5570">
        <w:rPr>
          <w:sz w:val="28"/>
          <w:szCs w:val="28"/>
          <w:lang w:val="ru-RU"/>
        </w:rPr>
        <w:t xml:space="preserve"> </w:t>
      </w:r>
    </w:p>
    <w:p w14:paraId="0F6E4F15" w14:textId="1002A0FA" w:rsidR="000A3B32" w:rsidRPr="003C5570" w:rsidRDefault="00D0412D" w:rsidP="00D4733E">
      <w:pPr>
        <w:overflowPunct/>
        <w:autoSpaceDE/>
        <w:autoSpaceDN/>
        <w:adjustRightInd/>
        <w:ind w:firstLine="709"/>
        <w:jc w:val="center"/>
        <w:textAlignment w:val="auto"/>
        <w:rPr>
          <w:sz w:val="28"/>
          <w:szCs w:val="28"/>
          <w:lang w:val="ru-RU"/>
        </w:rPr>
      </w:pPr>
      <w:r w:rsidRPr="00D0412D">
        <w:rPr>
          <w:sz w:val="28"/>
          <w:szCs w:val="28"/>
          <w:lang w:val="ru-RU"/>
        </w:rPr>
        <w:t>тең</w:t>
      </w:r>
      <w:r w:rsidRPr="003C5570">
        <w:rPr>
          <w:sz w:val="28"/>
          <w:szCs w:val="28"/>
          <w:lang w:val="ru-RU"/>
        </w:rPr>
        <w:t xml:space="preserve"> </w:t>
      </w:r>
      <w:r w:rsidRPr="00D0412D">
        <w:rPr>
          <w:sz w:val="28"/>
          <w:szCs w:val="28"/>
          <w:lang w:val="ru-RU"/>
        </w:rPr>
        <w:t>емес</w:t>
      </w:r>
      <w:r w:rsidRPr="003C5570">
        <w:rPr>
          <w:sz w:val="28"/>
          <w:szCs w:val="28"/>
          <w:lang w:val="ru-RU"/>
        </w:rPr>
        <w:t xml:space="preserve"> (</w:t>
      </w:r>
      <w:r w:rsidRPr="00D0412D">
        <w:rPr>
          <w:sz w:val="28"/>
          <w:szCs w:val="28"/>
        </w:rPr>
        <w:t>a</w:t>
      </w:r>
      <w:r w:rsidRPr="003C5570">
        <w:rPr>
          <w:sz w:val="28"/>
          <w:szCs w:val="28"/>
          <w:lang w:val="ru-RU"/>
        </w:rPr>
        <w:t xml:space="preserve">), </w:t>
      </w:r>
      <w:r w:rsidRPr="00D0412D">
        <w:rPr>
          <w:sz w:val="28"/>
          <w:szCs w:val="28"/>
          <w:lang w:val="ru-RU"/>
        </w:rPr>
        <w:t>шығыңқы</w:t>
      </w:r>
      <w:r w:rsidRPr="003C5570">
        <w:rPr>
          <w:sz w:val="28"/>
          <w:szCs w:val="28"/>
          <w:lang w:val="ru-RU"/>
        </w:rPr>
        <w:t>-</w:t>
      </w:r>
      <w:r w:rsidRPr="00D0412D">
        <w:rPr>
          <w:sz w:val="28"/>
          <w:szCs w:val="28"/>
          <w:lang w:val="ru-RU"/>
        </w:rPr>
        <w:t>тереңдік</w:t>
      </w:r>
      <w:r w:rsidRPr="003C5570">
        <w:rPr>
          <w:sz w:val="28"/>
          <w:szCs w:val="28"/>
          <w:lang w:val="ru-RU"/>
        </w:rPr>
        <w:t xml:space="preserve"> </w:t>
      </w:r>
      <w:r w:rsidRPr="00D0412D">
        <w:rPr>
          <w:sz w:val="28"/>
          <w:szCs w:val="28"/>
          <w:lang w:val="ru-RU"/>
        </w:rPr>
        <w:t>қатынасы</w:t>
      </w:r>
      <w:r w:rsidRPr="003C5570">
        <w:rPr>
          <w:sz w:val="28"/>
          <w:szCs w:val="28"/>
          <w:lang w:val="ru-RU"/>
        </w:rPr>
        <w:t xml:space="preserve"> </w:t>
      </w:r>
      <w:r w:rsidRPr="00D0412D">
        <w:rPr>
          <w:sz w:val="28"/>
          <w:szCs w:val="28"/>
          <w:lang w:val="ru-RU"/>
        </w:rPr>
        <w:t>тең</w:t>
      </w:r>
      <w:r w:rsidRPr="003C5570">
        <w:rPr>
          <w:sz w:val="28"/>
          <w:szCs w:val="28"/>
          <w:lang w:val="ru-RU"/>
        </w:rPr>
        <w:t xml:space="preserve"> (</w:t>
      </w:r>
      <w:r w:rsidRPr="00D0412D">
        <w:rPr>
          <w:sz w:val="28"/>
          <w:szCs w:val="28"/>
        </w:rPr>
        <w:t>b</w:t>
      </w:r>
      <w:r w:rsidRPr="003C5570">
        <w:rPr>
          <w:sz w:val="28"/>
          <w:szCs w:val="28"/>
          <w:lang w:val="ru-RU"/>
        </w:rPr>
        <w:t>) [69]</w:t>
      </w:r>
    </w:p>
    <w:p w14:paraId="15DC94E0" w14:textId="1796E5DE" w:rsidR="000A3B32" w:rsidRPr="00833B5A" w:rsidRDefault="000A3B32" w:rsidP="000A3B32">
      <w:pPr>
        <w:overflowPunct/>
        <w:autoSpaceDE/>
        <w:autoSpaceDN/>
        <w:adjustRightInd/>
        <w:ind w:firstLine="709"/>
        <w:jc w:val="both"/>
        <w:textAlignment w:val="auto"/>
        <w:rPr>
          <w:sz w:val="28"/>
          <w:szCs w:val="28"/>
          <w:lang w:val="ru-RU"/>
        </w:rPr>
      </w:pPr>
    </w:p>
    <w:p w14:paraId="48C1E248" w14:textId="6BA00569" w:rsidR="000A3B32" w:rsidRDefault="00FB16FC" w:rsidP="000A3B32">
      <w:pPr>
        <w:overflowPunct/>
        <w:autoSpaceDE/>
        <w:autoSpaceDN/>
        <w:adjustRightInd/>
        <w:ind w:firstLine="709"/>
        <w:jc w:val="both"/>
        <w:textAlignment w:val="auto"/>
        <w:rPr>
          <w:sz w:val="28"/>
          <w:szCs w:val="28"/>
          <w:lang w:val="ru-RU"/>
        </w:rPr>
      </w:pPr>
      <w:r w:rsidRPr="00FB16FC">
        <w:rPr>
          <w:sz w:val="28"/>
          <w:szCs w:val="28"/>
          <w:lang w:val="ru-RU"/>
        </w:rPr>
        <w:t>Қолданыстағы</w:t>
      </w:r>
      <w:r w:rsidRPr="00A17B38">
        <w:rPr>
          <w:sz w:val="28"/>
          <w:szCs w:val="28"/>
          <w:lang w:val="ru-RU"/>
        </w:rPr>
        <w:t xml:space="preserve"> </w:t>
      </w:r>
      <w:r w:rsidRPr="00FB16FC">
        <w:rPr>
          <w:sz w:val="28"/>
          <w:szCs w:val="28"/>
          <w:lang w:val="ru-RU"/>
        </w:rPr>
        <w:t>және</w:t>
      </w:r>
      <w:r w:rsidRPr="00A17B38">
        <w:rPr>
          <w:sz w:val="28"/>
          <w:szCs w:val="28"/>
          <w:lang w:val="ru-RU"/>
        </w:rPr>
        <w:t xml:space="preserve"> </w:t>
      </w:r>
      <w:r w:rsidRPr="00FB16FC">
        <w:rPr>
          <w:sz w:val="28"/>
          <w:szCs w:val="28"/>
          <w:lang w:val="ru-RU"/>
        </w:rPr>
        <w:t>ұсынылған</w:t>
      </w:r>
      <w:r w:rsidRPr="00A17B38">
        <w:rPr>
          <w:sz w:val="28"/>
          <w:szCs w:val="28"/>
          <w:lang w:val="ru-RU"/>
        </w:rPr>
        <w:t xml:space="preserve"> </w:t>
      </w:r>
      <w:r w:rsidRPr="00FB16FC">
        <w:rPr>
          <w:sz w:val="28"/>
          <w:szCs w:val="28"/>
          <w:lang w:val="ru-RU"/>
        </w:rPr>
        <w:t>технологиялар</w:t>
      </w:r>
      <w:r w:rsidRPr="00A17B38">
        <w:rPr>
          <w:sz w:val="28"/>
          <w:szCs w:val="28"/>
          <w:lang w:val="ru-RU"/>
        </w:rPr>
        <w:t xml:space="preserve"> </w:t>
      </w:r>
      <w:r w:rsidRPr="00FB16FC">
        <w:rPr>
          <w:sz w:val="28"/>
          <w:szCs w:val="28"/>
          <w:lang w:val="ru-RU"/>
        </w:rPr>
        <w:t>бойынша</w:t>
      </w:r>
      <w:r w:rsidRPr="00A17B38">
        <w:rPr>
          <w:sz w:val="28"/>
          <w:szCs w:val="28"/>
          <w:lang w:val="ru-RU"/>
        </w:rPr>
        <w:t xml:space="preserve"> </w:t>
      </w:r>
      <w:r w:rsidRPr="00FB16FC">
        <w:rPr>
          <w:sz w:val="28"/>
          <w:szCs w:val="28"/>
          <w:lang w:val="ru-RU"/>
        </w:rPr>
        <w:t>илектелген</w:t>
      </w:r>
      <w:r w:rsidRPr="00A17B38">
        <w:rPr>
          <w:sz w:val="28"/>
          <w:szCs w:val="28"/>
          <w:lang w:val="ru-RU"/>
        </w:rPr>
        <w:t xml:space="preserve"> </w:t>
      </w:r>
      <w:r w:rsidRPr="00FB16FC">
        <w:rPr>
          <w:sz w:val="28"/>
          <w:szCs w:val="28"/>
          <w:lang w:val="ru-RU"/>
        </w:rPr>
        <w:t>жезден</w:t>
      </w:r>
      <w:r w:rsidRPr="00A17B38">
        <w:rPr>
          <w:sz w:val="28"/>
          <w:szCs w:val="28"/>
          <w:lang w:val="ru-RU"/>
        </w:rPr>
        <w:t xml:space="preserve"> </w:t>
      </w:r>
      <w:r w:rsidRPr="00FB16FC">
        <w:rPr>
          <w:sz w:val="28"/>
          <w:szCs w:val="28"/>
          <w:lang w:val="ru-RU"/>
        </w:rPr>
        <w:t>жасалған</w:t>
      </w:r>
      <w:r w:rsidRPr="00A17B38">
        <w:rPr>
          <w:sz w:val="28"/>
          <w:szCs w:val="28"/>
          <w:lang w:val="ru-RU"/>
        </w:rPr>
        <w:t xml:space="preserve"> </w:t>
      </w:r>
      <w:r w:rsidRPr="00FB16FC">
        <w:rPr>
          <w:sz w:val="28"/>
          <w:szCs w:val="28"/>
          <w:lang w:val="ru-RU"/>
        </w:rPr>
        <w:t>дайындамалардың</w:t>
      </w:r>
      <w:r w:rsidRPr="00A17B38">
        <w:rPr>
          <w:sz w:val="28"/>
          <w:szCs w:val="28"/>
          <w:lang w:val="ru-RU"/>
        </w:rPr>
        <w:t xml:space="preserve"> </w:t>
      </w:r>
      <w:r w:rsidRPr="00FB16FC">
        <w:rPr>
          <w:sz w:val="28"/>
          <w:szCs w:val="28"/>
          <w:lang w:val="ru-RU"/>
        </w:rPr>
        <w:t>беткі</w:t>
      </w:r>
      <w:r w:rsidRPr="00A17B38">
        <w:rPr>
          <w:sz w:val="28"/>
          <w:szCs w:val="28"/>
          <w:lang w:val="ru-RU"/>
        </w:rPr>
        <w:t xml:space="preserve"> </w:t>
      </w:r>
      <w:r w:rsidRPr="00FB16FC">
        <w:rPr>
          <w:sz w:val="28"/>
          <w:szCs w:val="28"/>
          <w:lang w:val="ru-RU"/>
        </w:rPr>
        <w:t>микроқұрылымын</w:t>
      </w:r>
      <w:r w:rsidRPr="00A17B38">
        <w:rPr>
          <w:sz w:val="28"/>
          <w:szCs w:val="28"/>
          <w:lang w:val="ru-RU"/>
        </w:rPr>
        <w:t xml:space="preserve"> </w:t>
      </w:r>
      <w:r w:rsidRPr="00FB16FC">
        <w:rPr>
          <w:sz w:val="28"/>
          <w:szCs w:val="28"/>
          <w:lang w:val="ru-RU"/>
        </w:rPr>
        <w:t>зерттеу</w:t>
      </w:r>
      <w:r w:rsidRPr="00A17B38">
        <w:rPr>
          <w:sz w:val="28"/>
          <w:szCs w:val="28"/>
          <w:lang w:val="ru-RU"/>
        </w:rPr>
        <w:t xml:space="preserve"> </w:t>
      </w:r>
      <w:r w:rsidRPr="00FB16FC">
        <w:rPr>
          <w:sz w:val="28"/>
          <w:szCs w:val="28"/>
          <w:lang w:val="ru-RU"/>
        </w:rPr>
        <w:t>барысында</w:t>
      </w:r>
      <w:r w:rsidRPr="00A17B38">
        <w:rPr>
          <w:sz w:val="28"/>
          <w:szCs w:val="28"/>
          <w:lang w:val="ru-RU"/>
        </w:rPr>
        <w:t xml:space="preserve"> </w:t>
      </w:r>
      <w:r w:rsidRPr="00FB16FC">
        <w:rPr>
          <w:sz w:val="28"/>
          <w:szCs w:val="28"/>
          <w:lang w:val="ru-RU"/>
        </w:rPr>
        <w:t>бастапқы</w:t>
      </w:r>
      <w:r w:rsidRPr="00A17B38">
        <w:rPr>
          <w:sz w:val="28"/>
          <w:szCs w:val="28"/>
          <w:lang w:val="ru-RU"/>
        </w:rPr>
        <w:t xml:space="preserve"> </w:t>
      </w:r>
      <w:r>
        <w:rPr>
          <w:sz w:val="28"/>
          <w:szCs w:val="28"/>
          <w:lang w:val="ru-RU"/>
        </w:rPr>
        <w:t>түйіршіктің</w:t>
      </w:r>
      <w:r w:rsidRPr="00A17B38">
        <w:rPr>
          <w:sz w:val="28"/>
          <w:szCs w:val="28"/>
          <w:lang w:val="ru-RU"/>
        </w:rPr>
        <w:t xml:space="preserve"> </w:t>
      </w:r>
      <w:r w:rsidRPr="00FB16FC">
        <w:rPr>
          <w:sz w:val="28"/>
          <w:szCs w:val="28"/>
          <w:lang w:val="ru-RU"/>
        </w:rPr>
        <w:t>деформация</w:t>
      </w:r>
      <w:r w:rsidRPr="00A17B38">
        <w:rPr>
          <w:sz w:val="28"/>
          <w:szCs w:val="28"/>
          <w:lang w:val="ru-RU"/>
        </w:rPr>
        <w:t xml:space="preserve"> </w:t>
      </w:r>
      <w:r w:rsidRPr="00FB16FC">
        <w:rPr>
          <w:sz w:val="28"/>
          <w:szCs w:val="28"/>
          <w:lang w:val="ru-RU"/>
        </w:rPr>
        <w:t>кезінде</w:t>
      </w:r>
      <w:r w:rsidRPr="00A17B38">
        <w:rPr>
          <w:sz w:val="28"/>
          <w:szCs w:val="28"/>
          <w:lang w:val="ru-RU"/>
        </w:rPr>
        <w:t xml:space="preserve"> </w:t>
      </w:r>
      <w:r w:rsidRPr="00FB16FC">
        <w:rPr>
          <w:sz w:val="28"/>
          <w:szCs w:val="28"/>
          <w:lang w:val="ru-RU"/>
        </w:rPr>
        <w:t>ұсақталғаны</w:t>
      </w:r>
      <w:r w:rsidRPr="00A17B38">
        <w:rPr>
          <w:sz w:val="28"/>
          <w:szCs w:val="28"/>
          <w:lang w:val="ru-RU"/>
        </w:rPr>
        <w:t xml:space="preserve"> </w:t>
      </w:r>
      <w:r w:rsidRPr="00FB16FC">
        <w:rPr>
          <w:sz w:val="28"/>
          <w:szCs w:val="28"/>
          <w:lang w:val="ru-RU"/>
        </w:rPr>
        <w:t>анықталды</w:t>
      </w:r>
      <w:r w:rsidRPr="00A17B38">
        <w:rPr>
          <w:sz w:val="28"/>
          <w:szCs w:val="28"/>
          <w:lang w:val="ru-RU"/>
        </w:rPr>
        <w:t>.</w:t>
      </w:r>
      <w:r w:rsidR="000A3B32" w:rsidRPr="00A17B38">
        <w:rPr>
          <w:sz w:val="28"/>
          <w:szCs w:val="28"/>
          <w:lang w:val="ru-RU"/>
        </w:rPr>
        <w:t xml:space="preserve"> </w:t>
      </w:r>
      <w:r w:rsidRPr="00FB16FC">
        <w:rPr>
          <w:sz w:val="28"/>
          <w:szCs w:val="28"/>
          <w:lang w:val="ru-RU"/>
        </w:rPr>
        <w:t>Тегіс</w:t>
      </w:r>
      <w:r w:rsidRPr="00A17B38">
        <w:rPr>
          <w:sz w:val="28"/>
          <w:szCs w:val="28"/>
          <w:lang w:val="ru-RU"/>
        </w:rPr>
        <w:t xml:space="preserve"> </w:t>
      </w:r>
      <w:r>
        <w:rPr>
          <w:sz w:val="28"/>
          <w:szCs w:val="28"/>
          <w:lang w:val="ru-RU"/>
        </w:rPr>
        <w:t>біліктерде</w:t>
      </w:r>
      <w:r w:rsidRPr="00A17B38">
        <w:rPr>
          <w:sz w:val="28"/>
          <w:szCs w:val="28"/>
          <w:lang w:val="ru-RU"/>
        </w:rPr>
        <w:t xml:space="preserve"> </w:t>
      </w:r>
      <w:r w:rsidRPr="00FB16FC">
        <w:rPr>
          <w:sz w:val="28"/>
          <w:szCs w:val="28"/>
          <w:lang w:val="ru-RU"/>
        </w:rPr>
        <w:t>илектелген</w:t>
      </w:r>
      <w:r w:rsidRPr="00A17B38">
        <w:rPr>
          <w:sz w:val="28"/>
          <w:szCs w:val="28"/>
          <w:lang w:val="ru-RU"/>
        </w:rPr>
        <w:t xml:space="preserve"> </w:t>
      </w:r>
      <w:r w:rsidRPr="00FB16FC">
        <w:rPr>
          <w:sz w:val="28"/>
          <w:szCs w:val="28"/>
          <w:lang w:val="ru-RU"/>
        </w:rPr>
        <w:t>дайындамалар</w:t>
      </w:r>
      <w:r w:rsidRPr="00A17B38">
        <w:rPr>
          <w:sz w:val="28"/>
          <w:szCs w:val="28"/>
          <w:lang w:val="ru-RU"/>
        </w:rPr>
        <w:t xml:space="preserve"> </w:t>
      </w:r>
      <w:r w:rsidRPr="00FB16FC">
        <w:rPr>
          <w:sz w:val="28"/>
          <w:szCs w:val="28"/>
          <w:lang w:val="ru-RU"/>
        </w:rPr>
        <w:t>иле</w:t>
      </w:r>
      <w:r>
        <w:rPr>
          <w:sz w:val="28"/>
          <w:szCs w:val="28"/>
          <w:lang w:val="ru-RU"/>
        </w:rPr>
        <w:t>кт</w:t>
      </w:r>
      <w:r w:rsidRPr="00FB16FC">
        <w:rPr>
          <w:sz w:val="28"/>
          <w:szCs w:val="28"/>
          <w:lang w:val="ru-RU"/>
        </w:rPr>
        <w:t>еу</w:t>
      </w:r>
      <w:r w:rsidRPr="00A17B38">
        <w:rPr>
          <w:sz w:val="28"/>
          <w:szCs w:val="28"/>
          <w:lang w:val="ru-RU"/>
        </w:rPr>
        <w:t xml:space="preserve"> </w:t>
      </w:r>
      <w:r w:rsidRPr="00FB16FC">
        <w:rPr>
          <w:sz w:val="28"/>
          <w:szCs w:val="28"/>
          <w:lang w:val="ru-RU"/>
        </w:rPr>
        <w:t>бағыты</w:t>
      </w:r>
      <w:r w:rsidRPr="00A17B38">
        <w:rPr>
          <w:sz w:val="28"/>
          <w:szCs w:val="28"/>
          <w:lang w:val="ru-RU"/>
        </w:rPr>
        <w:t xml:space="preserve"> </w:t>
      </w:r>
      <w:r w:rsidRPr="00FB16FC">
        <w:rPr>
          <w:sz w:val="28"/>
          <w:szCs w:val="28"/>
          <w:lang w:val="ru-RU"/>
        </w:rPr>
        <w:t>бойынша</w:t>
      </w:r>
      <w:r w:rsidRPr="00A17B38">
        <w:rPr>
          <w:sz w:val="28"/>
          <w:szCs w:val="28"/>
          <w:lang w:val="ru-RU"/>
        </w:rPr>
        <w:t xml:space="preserve"> </w:t>
      </w:r>
      <w:r>
        <w:rPr>
          <w:sz w:val="28"/>
          <w:szCs w:val="28"/>
          <w:lang w:val="ru-RU"/>
        </w:rPr>
        <w:t>түйіршіктердің</w:t>
      </w:r>
      <w:r w:rsidRPr="00A17B38">
        <w:rPr>
          <w:sz w:val="28"/>
          <w:szCs w:val="28"/>
          <w:lang w:val="ru-RU"/>
        </w:rPr>
        <w:t xml:space="preserve"> </w:t>
      </w:r>
      <w:r w:rsidRPr="00FB16FC">
        <w:rPr>
          <w:sz w:val="28"/>
          <w:szCs w:val="28"/>
          <w:lang w:val="ru-RU"/>
        </w:rPr>
        <w:t>айқын</w:t>
      </w:r>
      <w:r w:rsidRPr="00A17B38">
        <w:rPr>
          <w:sz w:val="28"/>
          <w:szCs w:val="28"/>
          <w:lang w:val="ru-RU"/>
        </w:rPr>
        <w:t xml:space="preserve"> </w:t>
      </w:r>
      <w:r w:rsidRPr="00FB16FC">
        <w:rPr>
          <w:sz w:val="28"/>
          <w:szCs w:val="28"/>
          <w:lang w:val="ru-RU"/>
        </w:rPr>
        <w:t>ұзаруына</w:t>
      </w:r>
      <w:r w:rsidRPr="00A17B38">
        <w:rPr>
          <w:sz w:val="28"/>
          <w:szCs w:val="28"/>
          <w:lang w:val="ru-RU"/>
        </w:rPr>
        <w:t xml:space="preserve">, </w:t>
      </w:r>
      <w:r w:rsidRPr="00FB16FC">
        <w:rPr>
          <w:sz w:val="28"/>
          <w:szCs w:val="28"/>
          <w:lang w:val="ru-RU"/>
        </w:rPr>
        <w:t>демек</w:t>
      </w:r>
      <w:r w:rsidRPr="00A17B38">
        <w:rPr>
          <w:sz w:val="28"/>
          <w:szCs w:val="28"/>
          <w:lang w:val="ru-RU"/>
        </w:rPr>
        <w:t xml:space="preserve">, </w:t>
      </w:r>
      <w:r w:rsidRPr="00FB16FC">
        <w:rPr>
          <w:sz w:val="28"/>
          <w:szCs w:val="28"/>
          <w:lang w:val="ru-RU"/>
        </w:rPr>
        <w:t>деформацияланған</w:t>
      </w:r>
      <w:r w:rsidRPr="00A17B38">
        <w:rPr>
          <w:sz w:val="28"/>
          <w:szCs w:val="28"/>
          <w:lang w:val="ru-RU"/>
        </w:rPr>
        <w:t xml:space="preserve"> </w:t>
      </w:r>
      <w:r w:rsidRPr="00FB16FC">
        <w:rPr>
          <w:sz w:val="28"/>
          <w:szCs w:val="28"/>
          <w:lang w:val="ru-RU"/>
        </w:rPr>
        <w:t>металл</w:t>
      </w:r>
      <w:r w:rsidRPr="00A17B38">
        <w:rPr>
          <w:sz w:val="28"/>
          <w:szCs w:val="28"/>
          <w:lang w:val="ru-RU"/>
        </w:rPr>
        <w:t xml:space="preserve"> </w:t>
      </w:r>
      <w:r w:rsidRPr="00FB16FC">
        <w:rPr>
          <w:sz w:val="28"/>
          <w:szCs w:val="28"/>
          <w:lang w:val="ru-RU"/>
        </w:rPr>
        <w:t>көлеміндегі</w:t>
      </w:r>
      <w:r w:rsidRPr="00A17B38">
        <w:rPr>
          <w:sz w:val="28"/>
          <w:szCs w:val="28"/>
          <w:lang w:val="ru-RU"/>
        </w:rPr>
        <w:t xml:space="preserve"> </w:t>
      </w:r>
      <w:r w:rsidRPr="00FB16FC">
        <w:rPr>
          <w:sz w:val="28"/>
          <w:szCs w:val="28"/>
          <w:lang w:val="ru-RU"/>
        </w:rPr>
        <w:t>қасиеттердің</w:t>
      </w:r>
      <w:r w:rsidRPr="00A17B38">
        <w:rPr>
          <w:sz w:val="28"/>
          <w:szCs w:val="28"/>
          <w:lang w:val="ru-RU"/>
        </w:rPr>
        <w:t xml:space="preserve"> </w:t>
      </w:r>
      <w:r w:rsidRPr="00FB16FC">
        <w:rPr>
          <w:sz w:val="28"/>
          <w:szCs w:val="28"/>
          <w:lang w:val="ru-RU"/>
        </w:rPr>
        <w:t>анизотропиясына</w:t>
      </w:r>
      <w:r w:rsidRPr="00A17B38">
        <w:rPr>
          <w:sz w:val="28"/>
          <w:szCs w:val="28"/>
          <w:lang w:val="ru-RU"/>
        </w:rPr>
        <w:t xml:space="preserve"> </w:t>
      </w:r>
      <w:r w:rsidRPr="00FB16FC">
        <w:rPr>
          <w:sz w:val="28"/>
          <w:szCs w:val="28"/>
          <w:lang w:val="ru-RU"/>
        </w:rPr>
        <w:t>ие</w:t>
      </w:r>
      <w:r w:rsidRPr="00A17B38">
        <w:rPr>
          <w:sz w:val="28"/>
          <w:szCs w:val="28"/>
          <w:lang w:val="ru-RU"/>
        </w:rPr>
        <w:t>.</w:t>
      </w:r>
      <w:r w:rsidR="000A3B32" w:rsidRPr="00A17B38">
        <w:rPr>
          <w:sz w:val="28"/>
          <w:szCs w:val="28"/>
          <w:lang w:val="ru-RU"/>
        </w:rPr>
        <w:t xml:space="preserve"> </w:t>
      </w:r>
      <w:r w:rsidR="00920CEB" w:rsidRPr="00920CEB">
        <w:rPr>
          <w:sz w:val="28"/>
          <w:szCs w:val="28"/>
          <w:lang w:val="ru-RU"/>
        </w:rPr>
        <w:t>Рельефті</w:t>
      </w:r>
      <w:r w:rsidR="00920CEB" w:rsidRPr="00A17B38">
        <w:rPr>
          <w:sz w:val="28"/>
          <w:szCs w:val="28"/>
          <w:lang w:val="ru-RU"/>
        </w:rPr>
        <w:t xml:space="preserve"> </w:t>
      </w:r>
      <w:r w:rsidR="00920CEB">
        <w:rPr>
          <w:sz w:val="28"/>
          <w:szCs w:val="28"/>
          <w:lang w:val="ru-RU"/>
        </w:rPr>
        <w:t>біліктерде</w:t>
      </w:r>
      <w:r w:rsidR="00920CEB" w:rsidRPr="00A17B38">
        <w:rPr>
          <w:sz w:val="28"/>
          <w:szCs w:val="28"/>
          <w:lang w:val="ru-RU"/>
        </w:rPr>
        <w:t xml:space="preserve"> </w:t>
      </w:r>
      <w:r w:rsidR="00920CEB" w:rsidRPr="00920CEB">
        <w:rPr>
          <w:sz w:val="28"/>
          <w:szCs w:val="28"/>
          <w:lang w:val="ru-RU"/>
        </w:rPr>
        <w:t>илектелген</w:t>
      </w:r>
      <w:r w:rsidR="00920CEB" w:rsidRPr="00A17B38">
        <w:rPr>
          <w:sz w:val="28"/>
          <w:szCs w:val="28"/>
          <w:lang w:val="ru-RU"/>
        </w:rPr>
        <w:t xml:space="preserve"> </w:t>
      </w:r>
      <w:r w:rsidR="00920CEB" w:rsidRPr="00920CEB">
        <w:rPr>
          <w:sz w:val="28"/>
          <w:szCs w:val="28"/>
          <w:lang w:val="ru-RU"/>
        </w:rPr>
        <w:t>дайындамалардың</w:t>
      </w:r>
      <w:r w:rsidR="00920CEB" w:rsidRPr="00A17B38">
        <w:rPr>
          <w:sz w:val="28"/>
          <w:szCs w:val="28"/>
          <w:lang w:val="ru-RU"/>
        </w:rPr>
        <w:t xml:space="preserve"> </w:t>
      </w:r>
      <w:r w:rsidR="00920CEB" w:rsidRPr="00920CEB">
        <w:rPr>
          <w:sz w:val="28"/>
          <w:szCs w:val="28"/>
          <w:lang w:val="ru-RU"/>
        </w:rPr>
        <w:t>бетін</w:t>
      </w:r>
      <w:r w:rsidR="00920CEB" w:rsidRPr="00A17B38">
        <w:rPr>
          <w:sz w:val="28"/>
          <w:szCs w:val="28"/>
          <w:lang w:val="ru-RU"/>
        </w:rPr>
        <w:t xml:space="preserve"> </w:t>
      </w:r>
      <w:r w:rsidR="00920CEB" w:rsidRPr="00920CEB">
        <w:rPr>
          <w:sz w:val="28"/>
          <w:szCs w:val="28"/>
          <w:lang w:val="ru-RU"/>
        </w:rPr>
        <w:t>шығыңқы</w:t>
      </w:r>
      <w:r w:rsidR="00920CEB" w:rsidRPr="00A17B38">
        <w:rPr>
          <w:sz w:val="28"/>
          <w:szCs w:val="28"/>
          <w:lang w:val="ru-RU"/>
        </w:rPr>
        <w:t xml:space="preserve"> </w:t>
      </w:r>
      <w:r w:rsidR="00920CEB" w:rsidRPr="00920CEB">
        <w:rPr>
          <w:sz w:val="28"/>
          <w:szCs w:val="28"/>
          <w:lang w:val="ru-RU"/>
        </w:rPr>
        <w:t>және</w:t>
      </w:r>
      <w:r w:rsidR="00920CEB" w:rsidRPr="00A17B38">
        <w:rPr>
          <w:sz w:val="28"/>
          <w:szCs w:val="28"/>
          <w:lang w:val="ru-RU"/>
        </w:rPr>
        <w:t xml:space="preserve"> </w:t>
      </w:r>
      <w:r w:rsidR="00920CEB" w:rsidRPr="00920CEB">
        <w:rPr>
          <w:sz w:val="28"/>
          <w:szCs w:val="28"/>
          <w:lang w:val="ru-RU"/>
        </w:rPr>
        <w:t>ойық</w:t>
      </w:r>
      <w:r w:rsidR="00920CEB" w:rsidRPr="00A17B38">
        <w:rPr>
          <w:sz w:val="28"/>
          <w:szCs w:val="28"/>
          <w:lang w:val="ru-RU"/>
        </w:rPr>
        <w:t xml:space="preserve"> </w:t>
      </w:r>
      <w:r w:rsidR="00920CEB" w:rsidRPr="00920CEB">
        <w:rPr>
          <w:sz w:val="28"/>
          <w:szCs w:val="28"/>
          <w:lang w:val="ru-RU"/>
        </w:rPr>
        <w:t>қатынасы</w:t>
      </w:r>
      <w:r w:rsidR="00920CEB" w:rsidRPr="00A17B38">
        <w:rPr>
          <w:sz w:val="28"/>
          <w:szCs w:val="28"/>
          <w:lang w:val="ru-RU"/>
        </w:rPr>
        <w:t xml:space="preserve"> </w:t>
      </w:r>
      <w:r w:rsidR="00920CEB" w:rsidRPr="00920CEB">
        <w:rPr>
          <w:sz w:val="28"/>
          <w:szCs w:val="28"/>
          <w:lang w:val="ru-RU"/>
        </w:rPr>
        <w:t>бірдей</w:t>
      </w:r>
      <w:r w:rsidR="00920CEB" w:rsidRPr="00A17B38">
        <w:rPr>
          <w:sz w:val="28"/>
          <w:szCs w:val="28"/>
          <w:lang w:val="ru-RU"/>
        </w:rPr>
        <w:t xml:space="preserve"> </w:t>
      </w:r>
      <w:r w:rsidR="00920CEB" w:rsidRPr="00920CEB">
        <w:rPr>
          <w:sz w:val="28"/>
          <w:szCs w:val="28"/>
          <w:lang w:val="ru-RU"/>
        </w:rPr>
        <w:t>емес</w:t>
      </w:r>
      <w:r w:rsidR="00920CEB" w:rsidRPr="00A17B38">
        <w:rPr>
          <w:sz w:val="28"/>
          <w:szCs w:val="28"/>
          <w:lang w:val="ru-RU"/>
        </w:rPr>
        <w:t xml:space="preserve"> </w:t>
      </w:r>
      <w:r w:rsidR="00920CEB" w:rsidRPr="00920CEB">
        <w:rPr>
          <w:sz w:val="28"/>
          <w:szCs w:val="28"/>
          <w:lang w:val="ru-RU"/>
        </w:rPr>
        <w:t>талдау</w:t>
      </w:r>
      <w:r w:rsidR="00920CEB" w:rsidRPr="00A17B38">
        <w:rPr>
          <w:sz w:val="28"/>
          <w:szCs w:val="28"/>
          <w:lang w:val="ru-RU"/>
        </w:rPr>
        <w:t xml:space="preserve"> </w:t>
      </w:r>
      <w:r w:rsidR="00920CEB">
        <w:rPr>
          <w:sz w:val="28"/>
          <w:szCs w:val="28"/>
          <w:lang w:val="ru-RU"/>
        </w:rPr>
        <w:t>т</w:t>
      </w:r>
      <w:r w:rsidR="00920CEB">
        <w:rPr>
          <w:sz w:val="28"/>
          <w:szCs w:val="28"/>
          <w:lang w:val="kk-KZ"/>
        </w:rPr>
        <w:t>үйіршіктердің</w:t>
      </w:r>
      <w:r w:rsidR="00920CEB" w:rsidRPr="00A17B38">
        <w:rPr>
          <w:sz w:val="28"/>
          <w:szCs w:val="28"/>
          <w:lang w:val="ru-RU"/>
        </w:rPr>
        <w:t xml:space="preserve"> </w:t>
      </w:r>
      <w:r w:rsidR="00920CEB" w:rsidRPr="00920CEB">
        <w:rPr>
          <w:sz w:val="28"/>
          <w:szCs w:val="28"/>
          <w:lang w:val="ru-RU"/>
        </w:rPr>
        <w:t>ұзаруы</w:t>
      </w:r>
      <w:r w:rsidR="00920CEB" w:rsidRPr="00A17B38">
        <w:rPr>
          <w:sz w:val="28"/>
          <w:szCs w:val="28"/>
          <w:lang w:val="ru-RU"/>
        </w:rPr>
        <w:t xml:space="preserve"> </w:t>
      </w:r>
      <w:r w:rsidR="00920CEB" w:rsidRPr="00920CEB">
        <w:rPr>
          <w:sz w:val="28"/>
          <w:szCs w:val="28"/>
          <w:lang w:val="ru-RU"/>
        </w:rPr>
        <w:t>бойлық</w:t>
      </w:r>
      <w:r w:rsidR="00920CEB" w:rsidRPr="00A17B38">
        <w:rPr>
          <w:sz w:val="28"/>
          <w:szCs w:val="28"/>
          <w:lang w:val="ru-RU"/>
        </w:rPr>
        <w:t xml:space="preserve"> </w:t>
      </w:r>
      <w:r w:rsidR="00920CEB" w:rsidRPr="00920CEB">
        <w:rPr>
          <w:sz w:val="28"/>
          <w:szCs w:val="28"/>
          <w:lang w:val="ru-RU"/>
        </w:rPr>
        <w:t>немесе</w:t>
      </w:r>
      <w:r w:rsidR="00920CEB" w:rsidRPr="00A17B38">
        <w:rPr>
          <w:sz w:val="28"/>
          <w:szCs w:val="28"/>
          <w:lang w:val="ru-RU"/>
        </w:rPr>
        <w:t xml:space="preserve"> </w:t>
      </w:r>
      <w:r w:rsidR="00920CEB" w:rsidRPr="00920CEB">
        <w:rPr>
          <w:sz w:val="28"/>
          <w:szCs w:val="28"/>
          <w:lang w:val="ru-RU"/>
        </w:rPr>
        <w:t>көлденең</w:t>
      </w:r>
      <w:r w:rsidR="00920CEB" w:rsidRPr="00A17B38">
        <w:rPr>
          <w:sz w:val="28"/>
          <w:szCs w:val="28"/>
          <w:lang w:val="ru-RU"/>
        </w:rPr>
        <w:t xml:space="preserve"> </w:t>
      </w:r>
      <w:r w:rsidR="00920CEB" w:rsidRPr="00920CEB">
        <w:rPr>
          <w:sz w:val="28"/>
          <w:szCs w:val="28"/>
          <w:lang w:val="ru-RU"/>
        </w:rPr>
        <w:t>қималарда</w:t>
      </w:r>
      <w:r w:rsidR="00920CEB" w:rsidRPr="00A17B38">
        <w:rPr>
          <w:sz w:val="28"/>
          <w:szCs w:val="28"/>
          <w:lang w:val="ru-RU"/>
        </w:rPr>
        <w:t xml:space="preserve"> </w:t>
      </w:r>
      <w:r w:rsidR="00920CEB" w:rsidRPr="00920CEB">
        <w:rPr>
          <w:sz w:val="28"/>
          <w:szCs w:val="28"/>
          <w:lang w:val="ru-RU"/>
        </w:rPr>
        <w:t>анықталмағанын</w:t>
      </w:r>
      <w:r w:rsidR="00920CEB" w:rsidRPr="00A17B38">
        <w:rPr>
          <w:sz w:val="28"/>
          <w:szCs w:val="28"/>
          <w:lang w:val="ru-RU"/>
        </w:rPr>
        <w:t xml:space="preserve"> </w:t>
      </w:r>
      <w:r w:rsidR="00920CEB" w:rsidRPr="00920CEB">
        <w:rPr>
          <w:sz w:val="28"/>
          <w:szCs w:val="28"/>
          <w:lang w:val="ru-RU"/>
        </w:rPr>
        <w:t>көрсетті</w:t>
      </w:r>
      <w:r w:rsidR="00920CEB" w:rsidRPr="00A17B38">
        <w:rPr>
          <w:sz w:val="28"/>
          <w:szCs w:val="28"/>
          <w:lang w:val="ru-RU"/>
        </w:rPr>
        <w:t xml:space="preserve">. </w:t>
      </w:r>
      <w:r w:rsidR="00920CEB" w:rsidRPr="00920CEB">
        <w:rPr>
          <w:sz w:val="28"/>
          <w:szCs w:val="28"/>
          <w:lang w:val="ru-RU"/>
        </w:rPr>
        <w:t>Мұндай</w:t>
      </w:r>
      <w:r w:rsidR="00920CEB" w:rsidRPr="00A17B38">
        <w:rPr>
          <w:sz w:val="28"/>
          <w:szCs w:val="28"/>
          <w:lang w:val="ru-RU"/>
        </w:rPr>
        <w:t xml:space="preserve"> </w:t>
      </w:r>
      <w:r w:rsidR="00920CEB" w:rsidRPr="00920CEB">
        <w:rPr>
          <w:sz w:val="28"/>
          <w:szCs w:val="28"/>
          <w:lang w:val="ru-RU"/>
        </w:rPr>
        <w:t>құралды</w:t>
      </w:r>
      <w:r w:rsidR="00920CEB" w:rsidRPr="00A17B38">
        <w:rPr>
          <w:sz w:val="28"/>
          <w:szCs w:val="28"/>
          <w:lang w:val="ru-RU"/>
        </w:rPr>
        <w:t xml:space="preserve"> </w:t>
      </w:r>
      <w:r w:rsidR="00920CEB" w:rsidRPr="00920CEB">
        <w:rPr>
          <w:sz w:val="28"/>
          <w:szCs w:val="28"/>
          <w:lang w:val="ru-RU"/>
        </w:rPr>
        <w:t>пайдалану</w:t>
      </w:r>
      <w:r w:rsidR="00920CEB" w:rsidRPr="00A17B38">
        <w:rPr>
          <w:sz w:val="28"/>
          <w:szCs w:val="28"/>
          <w:lang w:val="ru-RU"/>
        </w:rPr>
        <w:t xml:space="preserve"> </w:t>
      </w:r>
      <w:r w:rsidR="00920CEB" w:rsidRPr="00920CEB">
        <w:rPr>
          <w:sz w:val="28"/>
          <w:szCs w:val="28"/>
          <w:lang w:val="ru-RU"/>
        </w:rPr>
        <w:t>деформацияланған</w:t>
      </w:r>
      <w:r w:rsidR="00920CEB" w:rsidRPr="00A17B38">
        <w:rPr>
          <w:sz w:val="28"/>
          <w:szCs w:val="28"/>
          <w:lang w:val="ru-RU"/>
        </w:rPr>
        <w:t xml:space="preserve"> </w:t>
      </w:r>
      <w:r w:rsidR="00920CEB" w:rsidRPr="00920CEB">
        <w:rPr>
          <w:sz w:val="28"/>
          <w:szCs w:val="28"/>
          <w:lang w:val="ru-RU"/>
        </w:rPr>
        <w:t>металл</w:t>
      </w:r>
      <w:r w:rsidR="00920CEB" w:rsidRPr="00A17B38">
        <w:rPr>
          <w:sz w:val="28"/>
          <w:szCs w:val="28"/>
          <w:lang w:val="ru-RU"/>
        </w:rPr>
        <w:t xml:space="preserve"> </w:t>
      </w:r>
      <w:r w:rsidR="00920CEB" w:rsidRPr="00920CEB">
        <w:rPr>
          <w:sz w:val="28"/>
          <w:szCs w:val="28"/>
          <w:lang w:val="ru-RU"/>
        </w:rPr>
        <w:t>көлемінде</w:t>
      </w:r>
      <w:r w:rsidR="00920CEB" w:rsidRPr="00A17B38">
        <w:rPr>
          <w:sz w:val="28"/>
          <w:szCs w:val="28"/>
          <w:lang w:val="ru-RU"/>
        </w:rPr>
        <w:t xml:space="preserve"> </w:t>
      </w:r>
      <w:r w:rsidR="00920CEB" w:rsidRPr="00920CEB">
        <w:rPr>
          <w:sz w:val="28"/>
          <w:szCs w:val="28"/>
          <w:lang w:val="ru-RU"/>
        </w:rPr>
        <w:t>ұсақ</w:t>
      </w:r>
      <w:r w:rsidR="00920CEB" w:rsidRPr="00A17B38">
        <w:rPr>
          <w:sz w:val="28"/>
          <w:szCs w:val="28"/>
          <w:lang w:val="ru-RU"/>
        </w:rPr>
        <w:t xml:space="preserve"> </w:t>
      </w:r>
      <w:r w:rsidR="00920CEB" w:rsidRPr="00920CEB">
        <w:rPr>
          <w:sz w:val="28"/>
          <w:szCs w:val="28"/>
          <w:lang w:val="ru-RU"/>
        </w:rPr>
        <w:t>түйіршікті</w:t>
      </w:r>
      <w:r w:rsidR="00920CEB" w:rsidRPr="00A17B38">
        <w:rPr>
          <w:sz w:val="28"/>
          <w:szCs w:val="28"/>
          <w:lang w:val="ru-RU"/>
        </w:rPr>
        <w:t xml:space="preserve"> </w:t>
      </w:r>
      <w:r w:rsidR="00920CEB" w:rsidRPr="00920CEB">
        <w:rPr>
          <w:sz w:val="28"/>
          <w:szCs w:val="28"/>
          <w:lang w:val="ru-RU"/>
        </w:rPr>
        <w:t>изотропты</w:t>
      </w:r>
      <w:r w:rsidR="00920CEB" w:rsidRPr="00A17B38">
        <w:rPr>
          <w:sz w:val="28"/>
          <w:szCs w:val="28"/>
          <w:lang w:val="ru-RU"/>
        </w:rPr>
        <w:t xml:space="preserve"> </w:t>
      </w:r>
      <w:r w:rsidR="00920CEB" w:rsidRPr="00920CEB">
        <w:rPr>
          <w:sz w:val="28"/>
          <w:szCs w:val="28"/>
          <w:lang w:val="ru-RU"/>
        </w:rPr>
        <w:t>құрылымды</w:t>
      </w:r>
      <w:r w:rsidR="00920CEB" w:rsidRPr="00A17B38">
        <w:rPr>
          <w:sz w:val="28"/>
          <w:szCs w:val="28"/>
          <w:lang w:val="ru-RU"/>
        </w:rPr>
        <w:t xml:space="preserve"> </w:t>
      </w:r>
      <w:r w:rsidR="00920CEB" w:rsidRPr="00920CEB">
        <w:rPr>
          <w:sz w:val="28"/>
          <w:szCs w:val="28"/>
          <w:lang w:val="ru-RU"/>
        </w:rPr>
        <w:t>алуға</w:t>
      </w:r>
      <w:r w:rsidR="00920CEB" w:rsidRPr="00A17B38">
        <w:rPr>
          <w:sz w:val="28"/>
          <w:szCs w:val="28"/>
          <w:lang w:val="ru-RU"/>
        </w:rPr>
        <w:t xml:space="preserve"> </w:t>
      </w:r>
      <w:r w:rsidR="00920CEB" w:rsidRPr="00920CEB">
        <w:rPr>
          <w:sz w:val="28"/>
          <w:szCs w:val="28"/>
          <w:lang w:val="ru-RU"/>
        </w:rPr>
        <w:t>мүмкіндік</w:t>
      </w:r>
      <w:r w:rsidR="00920CEB" w:rsidRPr="00A17B38">
        <w:rPr>
          <w:sz w:val="28"/>
          <w:szCs w:val="28"/>
          <w:lang w:val="ru-RU"/>
        </w:rPr>
        <w:t xml:space="preserve"> </w:t>
      </w:r>
      <w:r w:rsidR="00920CEB" w:rsidRPr="00920CEB">
        <w:rPr>
          <w:sz w:val="28"/>
          <w:szCs w:val="28"/>
          <w:lang w:val="ru-RU"/>
        </w:rPr>
        <w:t>береді</w:t>
      </w:r>
      <w:r w:rsidR="00920CEB" w:rsidRPr="00A17B38">
        <w:rPr>
          <w:sz w:val="28"/>
          <w:szCs w:val="28"/>
          <w:lang w:val="ru-RU"/>
        </w:rPr>
        <w:t>.</w:t>
      </w:r>
    </w:p>
    <w:p w14:paraId="334F9077" w14:textId="54B23128" w:rsidR="00932E9B" w:rsidRPr="00FF3D6B" w:rsidRDefault="00932E9B" w:rsidP="00932E9B">
      <w:pPr>
        <w:overflowPunct/>
        <w:autoSpaceDE/>
        <w:autoSpaceDN/>
        <w:adjustRightInd/>
        <w:ind w:firstLine="709"/>
        <w:jc w:val="both"/>
        <w:textAlignment w:val="auto"/>
        <w:rPr>
          <w:sz w:val="28"/>
          <w:szCs w:val="28"/>
          <w:lang w:val="ru-RU"/>
        </w:rPr>
      </w:pPr>
      <w:r w:rsidRPr="00985313">
        <w:rPr>
          <w:sz w:val="28"/>
          <w:szCs w:val="28"/>
          <w:lang w:val="ru-RU"/>
        </w:rPr>
        <w:t xml:space="preserve">JEOL JEM 2100 трансмиссиялық электронды микроскоппен жүргізілген зерттеулер тегіс және </w:t>
      </w:r>
      <w:r w:rsidRPr="00920CEB">
        <w:rPr>
          <w:sz w:val="28"/>
          <w:szCs w:val="28"/>
          <w:lang w:val="ru-RU"/>
        </w:rPr>
        <w:t>рельефті</w:t>
      </w:r>
      <w:r w:rsidRPr="00985313">
        <w:rPr>
          <w:sz w:val="28"/>
          <w:szCs w:val="28"/>
          <w:lang w:val="ru-RU"/>
        </w:rPr>
        <w:t xml:space="preserve"> </w:t>
      </w:r>
      <w:r>
        <w:rPr>
          <w:sz w:val="28"/>
          <w:szCs w:val="28"/>
          <w:lang w:val="ru-RU"/>
        </w:rPr>
        <w:t>біліктерде</w:t>
      </w:r>
      <w:r w:rsidRPr="00985313">
        <w:rPr>
          <w:sz w:val="28"/>
          <w:szCs w:val="28"/>
          <w:lang w:val="ru-RU"/>
        </w:rPr>
        <w:t xml:space="preserve"> пайдалану дислокацияның сызықтары мен сырғанау жолақтарының бойлық бағытта басым қалыптасуына әкелетінін көрсетті.</w:t>
      </w:r>
      <w:r w:rsidRPr="00FF3D6B">
        <w:rPr>
          <w:sz w:val="28"/>
          <w:szCs w:val="28"/>
          <w:lang w:val="ru-RU"/>
        </w:rPr>
        <w:t xml:space="preserve"> </w:t>
      </w:r>
      <w:r w:rsidRPr="00985313">
        <w:rPr>
          <w:sz w:val="28"/>
          <w:szCs w:val="28"/>
          <w:lang w:val="ru-RU"/>
        </w:rPr>
        <w:t xml:space="preserve">Сонымен қатар, бойлық және көлденең қималарды салыстыру кезінде сырғанау сызықтарының санындағы максималды айырмашылық жезден жасалған дайындамаларды тегіс </w:t>
      </w:r>
      <w:r>
        <w:rPr>
          <w:sz w:val="28"/>
          <w:szCs w:val="28"/>
          <w:lang w:val="ru-RU"/>
        </w:rPr>
        <w:t>біліктерде</w:t>
      </w:r>
      <w:r w:rsidRPr="00985313">
        <w:rPr>
          <w:sz w:val="28"/>
          <w:szCs w:val="28"/>
          <w:lang w:val="ru-RU"/>
        </w:rPr>
        <w:t xml:space="preserve"> илектегеннен кейін байқалды.</w:t>
      </w:r>
      <w:r w:rsidRPr="00FF3D6B">
        <w:rPr>
          <w:sz w:val="28"/>
          <w:szCs w:val="28"/>
          <w:lang w:val="ru-RU"/>
        </w:rPr>
        <w:t xml:space="preserve"> </w:t>
      </w:r>
      <w:r w:rsidRPr="00985313">
        <w:rPr>
          <w:sz w:val="28"/>
          <w:szCs w:val="28"/>
          <w:lang w:val="ru-RU"/>
        </w:rPr>
        <w:t xml:space="preserve">Сонымен қатар, тегіс </w:t>
      </w:r>
      <w:r>
        <w:rPr>
          <w:sz w:val="28"/>
          <w:szCs w:val="28"/>
          <w:lang w:val="ru-RU"/>
        </w:rPr>
        <w:t>біліктерді</w:t>
      </w:r>
      <w:r w:rsidRPr="00985313">
        <w:rPr>
          <w:sz w:val="28"/>
          <w:szCs w:val="28"/>
          <w:lang w:val="ru-RU"/>
        </w:rPr>
        <w:t xml:space="preserve"> қолдану дислокацияның біркелкі сырғып кетуіне әкеледі, өйткені тек ең қолайлы бағытталған сырғанау жүйелері қатысады.</w:t>
      </w:r>
      <w:r w:rsidRPr="00FF3D6B">
        <w:rPr>
          <w:sz w:val="28"/>
          <w:szCs w:val="28"/>
          <w:lang w:val="ru-RU"/>
        </w:rPr>
        <w:t xml:space="preserve"> </w:t>
      </w:r>
      <w:r w:rsidRPr="003C63CA">
        <w:rPr>
          <w:sz w:val="28"/>
          <w:szCs w:val="28"/>
          <w:lang w:val="ru-RU"/>
        </w:rPr>
        <w:t xml:space="preserve">Көрнекі түрде бұл </w:t>
      </w:r>
      <w:r w:rsidR="00002BCC">
        <w:rPr>
          <w:sz w:val="28"/>
          <w:szCs w:val="28"/>
          <w:lang w:val="ru-RU"/>
        </w:rPr>
        <w:t>сурет</w:t>
      </w:r>
      <w:r w:rsidR="00002BCC" w:rsidRPr="003C63CA">
        <w:rPr>
          <w:sz w:val="28"/>
          <w:szCs w:val="28"/>
          <w:lang w:val="ru-RU"/>
        </w:rPr>
        <w:t xml:space="preserve"> </w:t>
      </w:r>
      <w:r w:rsidRPr="003C63CA">
        <w:rPr>
          <w:sz w:val="28"/>
          <w:szCs w:val="28"/>
          <w:lang w:val="ru-RU"/>
        </w:rPr>
        <w:t xml:space="preserve">1.13 а-б </w:t>
      </w:r>
      <w:r w:rsidR="00002BCC">
        <w:rPr>
          <w:sz w:val="28"/>
          <w:szCs w:val="28"/>
          <w:lang w:val="ru-RU"/>
        </w:rPr>
        <w:t xml:space="preserve">бойынша </w:t>
      </w:r>
      <w:r w:rsidRPr="003C63CA">
        <w:rPr>
          <w:sz w:val="28"/>
          <w:szCs w:val="28"/>
          <w:lang w:val="ru-RU"/>
        </w:rPr>
        <w:t>көрсетілгендей, кейбір дәндердің ішінде басқаларға қарағанда көбірек орналасу сызықтары бар екендігімен көрінеді.</w:t>
      </w:r>
      <w:r w:rsidRPr="00FF3D6B">
        <w:rPr>
          <w:sz w:val="28"/>
          <w:szCs w:val="28"/>
          <w:lang w:val="ru-RU"/>
        </w:rPr>
        <w:t xml:space="preserve"> </w:t>
      </w:r>
      <w:r w:rsidRPr="003C63CA">
        <w:rPr>
          <w:sz w:val="28"/>
          <w:szCs w:val="28"/>
          <w:lang w:val="ru-RU"/>
        </w:rPr>
        <w:t xml:space="preserve">Рельефті </w:t>
      </w:r>
      <w:r>
        <w:rPr>
          <w:sz w:val="28"/>
          <w:szCs w:val="28"/>
          <w:lang w:val="ru-RU"/>
        </w:rPr>
        <w:t>біліктерде</w:t>
      </w:r>
      <w:r w:rsidRPr="003C63CA">
        <w:rPr>
          <w:sz w:val="28"/>
          <w:szCs w:val="28"/>
          <w:lang w:val="ru-RU"/>
        </w:rPr>
        <w:t xml:space="preserve"> илектелгеннен кейін бұл байқалмайды, екі бағытта да жеке </w:t>
      </w:r>
      <w:r>
        <w:rPr>
          <w:sz w:val="28"/>
          <w:szCs w:val="28"/>
          <w:lang w:val="ru-RU"/>
        </w:rPr>
        <w:t>түйіршіктер</w:t>
      </w:r>
      <w:r w:rsidRPr="003C63CA">
        <w:rPr>
          <w:sz w:val="28"/>
          <w:szCs w:val="28"/>
          <w:lang w:val="ru-RU"/>
        </w:rPr>
        <w:t xml:space="preserve"> ішінде сырғанау сызықтарының таралуы біркелкі, </w:t>
      </w:r>
      <w:r w:rsidR="00002BCC">
        <w:rPr>
          <w:sz w:val="28"/>
          <w:szCs w:val="28"/>
          <w:lang w:val="ru-RU"/>
        </w:rPr>
        <w:t>сурет</w:t>
      </w:r>
      <w:r w:rsidR="00002BCC" w:rsidRPr="003C63CA">
        <w:rPr>
          <w:sz w:val="28"/>
          <w:szCs w:val="28"/>
          <w:lang w:val="ru-RU"/>
        </w:rPr>
        <w:t xml:space="preserve"> </w:t>
      </w:r>
      <w:r w:rsidRPr="003C63CA">
        <w:rPr>
          <w:sz w:val="28"/>
          <w:szCs w:val="28"/>
          <w:lang w:val="ru-RU"/>
        </w:rPr>
        <w:t xml:space="preserve">1.13 в-г </w:t>
      </w:r>
      <w:r w:rsidR="00002BCC">
        <w:rPr>
          <w:sz w:val="28"/>
          <w:szCs w:val="28"/>
          <w:lang w:val="ru-RU"/>
        </w:rPr>
        <w:t xml:space="preserve">бойынша </w:t>
      </w:r>
      <w:r w:rsidRPr="003C63CA">
        <w:rPr>
          <w:sz w:val="28"/>
          <w:szCs w:val="28"/>
          <w:lang w:val="ru-RU"/>
        </w:rPr>
        <w:t xml:space="preserve">көрсетілгендей, яғни барлық </w:t>
      </w:r>
      <w:r>
        <w:rPr>
          <w:sz w:val="28"/>
          <w:szCs w:val="28"/>
          <w:lang w:val="ru-RU"/>
        </w:rPr>
        <w:t>түйіршіктер</w:t>
      </w:r>
      <w:r w:rsidRPr="003C63CA">
        <w:rPr>
          <w:sz w:val="28"/>
          <w:szCs w:val="28"/>
          <w:lang w:val="ru-RU"/>
        </w:rPr>
        <w:t xml:space="preserve"> дислокацияның сырғуына және пластикалық деформацияға салыстырмалы түрде бірдей қатысады.</w:t>
      </w:r>
    </w:p>
    <w:p w14:paraId="5112B7DA" w14:textId="0E65F316" w:rsidR="000A3B32" w:rsidRPr="00A17B38" w:rsidRDefault="000A3B32" w:rsidP="000A3B32">
      <w:pPr>
        <w:overflowPunct/>
        <w:autoSpaceDE/>
        <w:autoSpaceDN/>
        <w:adjustRightInd/>
        <w:ind w:firstLine="709"/>
        <w:jc w:val="both"/>
        <w:textAlignment w:val="auto"/>
        <w:rPr>
          <w:sz w:val="28"/>
          <w:szCs w:val="28"/>
          <w:lang w:val="ru-RU"/>
        </w:rPr>
      </w:pP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826"/>
      </w:tblGrid>
      <w:tr w:rsidR="00DB5F17" w:rsidRPr="00FF3D6B" w14:paraId="62EE089F" w14:textId="77777777" w:rsidTr="00D4733E">
        <w:trPr>
          <w:jc w:val="center"/>
        </w:trPr>
        <w:tc>
          <w:tcPr>
            <w:tcW w:w="3756" w:type="dxa"/>
          </w:tcPr>
          <w:p w14:paraId="5623FBEA" w14:textId="77777777" w:rsidR="00DB5F17" w:rsidRPr="00FF3D6B" w:rsidRDefault="00DB5F17" w:rsidP="009B4E91">
            <w:pPr>
              <w:pStyle w:val="JRefer"/>
              <w:widowControl w:val="0"/>
              <w:spacing w:line="240" w:lineRule="auto"/>
              <w:ind w:left="0" w:firstLine="0"/>
              <w:jc w:val="center"/>
              <w:rPr>
                <w:rFonts w:ascii="Times New Roman" w:hAnsi="Times New Roman"/>
                <w:b/>
                <w:sz w:val="28"/>
                <w:szCs w:val="28"/>
              </w:rPr>
            </w:pPr>
            <w:r w:rsidRPr="00FF3D6B">
              <w:rPr>
                <w:rFonts w:ascii="Times New Roman" w:hAnsi="Times New Roman"/>
                <w:b/>
                <w:noProof/>
                <w:sz w:val="28"/>
                <w:szCs w:val="28"/>
                <w:lang w:val="ru-RU"/>
              </w:rPr>
              <w:drawing>
                <wp:inline distT="0" distB="0" distL="0" distR="0" wp14:anchorId="643901CC" wp14:editId="7A06E32C">
                  <wp:extent cx="2238542" cy="1586346"/>
                  <wp:effectExtent l="0" t="0" r="952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032227" name="Fig 13a.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238853" cy="1586566"/>
                          </a:xfrm>
                          <a:prstGeom prst="rect">
                            <a:avLst/>
                          </a:prstGeom>
                        </pic:spPr>
                      </pic:pic>
                    </a:graphicData>
                  </a:graphic>
                </wp:inline>
              </w:drawing>
            </w:r>
          </w:p>
        </w:tc>
        <w:tc>
          <w:tcPr>
            <w:tcW w:w="3826" w:type="dxa"/>
          </w:tcPr>
          <w:p w14:paraId="3D84120E" w14:textId="77777777" w:rsidR="00DB5F17" w:rsidRPr="00FF3D6B" w:rsidRDefault="00DB5F17" w:rsidP="009B4E91">
            <w:pPr>
              <w:jc w:val="center"/>
              <w:rPr>
                <w:sz w:val="28"/>
                <w:szCs w:val="28"/>
              </w:rPr>
            </w:pPr>
            <w:r w:rsidRPr="00FF3D6B">
              <w:rPr>
                <w:noProof/>
                <w:sz w:val="28"/>
                <w:szCs w:val="28"/>
                <w:lang w:val="ru-RU"/>
              </w:rPr>
              <w:drawing>
                <wp:inline distT="0" distB="0" distL="0" distR="0" wp14:anchorId="7545F6AF" wp14:editId="18158067">
                  <wp:extent cx="2292910" cy="1586346"/>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738596" name="Fig 13b.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293229" cy="1586567"/>
                          </a:xfrm>
                          <a:prstGeom prst="rect">
                            <a:avLst/>
                          </a:prstGeom>
                        </pic:spPr>
                      </pic:pic>
                    </a:graphicData>
                  </a:graphic>
                </wp:inline>
              </w:drawing>
            </w:r>
          </w:p>
          <w:p w14:paraId="0EB578F5" w14:textId="77777777" w:rsidR="00DB5F17" w:rsidRPr="00FF3D6B" w:rsidRDefault="00DB5F17" w:rsidP="009B4E91">
            <w:pPr>
              <w:pStyle w:val="JRefer"/>
              <w:widowControl w:val="0"/>
              <w:spacing w:line="240" w:lineRule="auto"/>
              <w:ind w:left="0" w:firstLine="0"/>
              <w:jc w:val="center"/>
              <w:rPr>
                <w:rFonts w:ascii="Times New Roman" w:hAnsi="Times New Roman"/>
                <w:b/>
                <w:sz w:val="28"/>
                <w:szCs w:val="28"/>
              </w:rPr>
            </w:pPr>
          </w:p>
        </w:tc>
      </w:tr>
      <w:tr w:rsidR="00DB5F17" w:rsidRPr="00FF3D6B" w14:paraId="149610A2" w14:textId="77777777" w:rsidTr="00D4733E">
        <w:trPr>
          <w:jc w:val="center"/>
        </w:trPr>
        <w:tc>
          <w:tcPr>
            <w:tcW w:w="3756" w:type="dxa"/>
          </w:tcPr>
          <w:p w14:paraId="60CDAFC0" w14:textId="77777777" w:rsidR="00DB5F17" w:rsidRPr="00FF3D6B" w:rsidRDefault="00DB5F17" w:rsidP="009B4E91">
            <w:pPr>
              <w:pStyle w:val="JRefer"/>
              <w:widowControl w:val="0"/>
              <w:spacing w:line="240" w:lineRule="auto"/>
              <w:ind w:left="0" w:firstLine="0"/>
              <w:jc w:val="center"/>
              <w:rPr>
                <w:rFonts w:ascii="Times New Roman" w:hAnsi="Times New Roman"/>
                <w:b/>
                <w:sz w:val="28"/>
                <w:szCs w:val="28"/>
              </w:rPr>
            </w:pPr>
            <w:r w:rsidRPr="00FF3D6B">
              <w:rPr>
                <w:rFonts w:ascii="Times New Roman" w:hAnsi="Times New Roman"/>
                <w:b/>
                <w:noProof/>
                <w:sz w:val="28"/>
                <w:szCs w:val="28"/>
                <w:lang w:val="ru-RU"/>
              </w:rPr>
              <w:drawing>
                <wp:inline distT="0" distB="0" distL="0" distR="0" wp14:anchorId="0BEBA765" wp14:editId="6A81751A">
                  <wp:extent cx="2244436" cy="1609224"/>
                  <wp:effectExtent l="0" t="0" r="381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190904" name="Fig 13c.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245741" cy="1610160"/>
                          </a:xfrm>
                          <a:prstGeom prst="rect">
                            <a:avLst/>
                          </a:prstGeom>
                        </pic:spPr>
                      </pic:pic>
                    </a:graphicData>
                  </a:graphic>
                </wp:inline>
              </w:drawing>
            </w:r>
          </w:p>
        </w:tc>
        <w:tc>
          <w:tcPr>
            <w:tcW w:w="3826" w:type="dxa"/>
          </w:tcPr>
          <w:p w14:paraId="4DDC397B" w14:textId="77777777" w:rsidR="00DB5F17" w:rsidRPr="00FF3D6B" w:rsidRDefault="00DB5F17" w:rsidP="009B4E91">
            <w:pPr>
              <w:jc w:val="center"/>
              <w:rPr>
                <w:sz w:val="28"/>
                <w:szCs w:val="28"/>
              </w:rPr>
            </w:pPr>
            <w:r w:rsidRPr="00FF3D6B">
              <w:rPr>
                <w:noProof/>
                <w:sz w:val="28"/>
                <w:szCs w:val="28"/>
                <w:lang w:val="ru-RU"/>
              </w:rPr>
              <w:drawing>
                <wp:inline distT="0" distB="0" distL="0" distR="0" wp14:anchorId="0376551E" wp14:editId="6DAC1E3C">
                  <wp:extent cx="2292927" cy="1607127"/>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802560" name="Fig 13d.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293245" cy="1607350"/>
                          </a:xfrm>
                          <a:prstGeom prst="rect">
                            <a:avLst/>
                          </a:prstGeom>
                        </pic:spPr>
                      </pic:pic>
                    </a:graphicData>
                  </a:graphic>
                </wp:inline>
              </w:drawing>
            </w:r>
          </w:p>
        </w:tc>
      </w:tr>
    </w:tbl>
    <w:p w14:paraId="6AC60DAA" w14:textId="77777777" w:rsidR="003C5570" w:rsidRDefault="003C5570" w:rsidP="003C5570">
      <w:pPr>
        <w:overflowPunct/>
        <w:autoSpaceDE/>
        <w:autoSpaceDN/>
        <w:adjustRightInd/>
        <w:jc w:val="center"/>
        <w:textAlignment w:val="auto"/>
        <w:rPr>
          <w:sz w:val="28"/>
          <w:szCs w:val="28"/>
          <w:lang w:val="ru-RU"/>
        </w:rPr>
      </w:pPr>
    </w:p>
    <w:p w14:paraId="6CA86B38" w14:textId="17306A81" w:rsidR="003C5570" w:rsidRDefault="003C5570" w:rsidP="003C5570">
      <w:pPr>
        <w:overflowPunct/>
        <w:autoSpaceDE/>
        <w:autoSpaceDN/>
        <w:adjustRightInd/>
        <w:jc w:val="center"/>
        <w:textAlignment w:val="auto"/>
        <w:rPr>
          <w:sz w:val="28"/>
          <w:szCs w:val="28"/>
          <w:lang w:val="ru-RU"/>
        </w:rPr>
      </w:pPr>
      <w:r w:rsidRPr="00FF3D6B">
        <w:rPr>
          <w:sz w:val="28"/>
          <w:szCs w:val="28"/>
          <w:lang w:val="ru-RU"/>
        </w:rPr>
        <w:t>а</w:t>
      </w:r>
      <w:r w:rsidRPr="003C5570">
        <w:rPr>
          <w:sz w:val="28"/>
          <w:szCs w:val="28"/>
          <w:lang w:val="ru-RU"/>
        </w:rPr>
        <w:t xml:space="preserve">) </w:t>
      </w:r>
      <w:r w:rsidRPr="00920CEB">
        <w:rPr>
          <w:sz w:val="28"/>
          <w:szCs w:val="28"/>
          <w:lang w:val="ru-RU"/>
        </w:rPr>
        <w:t>тегіс</w:t>
      </w:r>
      <w:r w:rsidRPr="003C5570">
        <w:rPr>
          <w:sz w:val="28"/>
          <w:szCs w:val="28"/>
          <w:lang w:val="ru-RU"/>
        </w:rPr>
        <w:t xml:space="preserve"> </w:t>
      </w:r>
      <w:r>
        <w:rPr>
          <w:sz w:val="28"/>
          <w:szCs w:val="28"/>
          <w:lang w:val="ru-RU"/>
        </w:rPr>
        <w:t>біліктерде</w:t>
      </w:r>
      <w:r w:rsidRPr="003C5570">
        <w:rPr>
          <w:sz w:val="28"/>
          <w:szCs w:val="28"/>
          <w:lang w:val="ru-RU"/>
        </w:rPr>
        <w:t xml:space="preserve"> </w:t>
      </w:r>
      <w:r w:rsidRPr="00920CEB">
        <w:rPr>
          <w:sz w:val="28"/>
          <w:szCs w:val="28"/>
          <w:lang w:val="ru-RU"/>
        </w:rPr>
        <w:t>көлденең</w:t>
      </w:r>
      <w:r w:rsidRPr="003C5570">
        <w:rPr>
          <w:sz w:val="28"/>
          <w:szCs w:val="28"/>
          <w:lang w:val="ru-RU"/>
        </w:rPr>
        <w:t xml:space="preserve"> </w:t>
      </w:r>
      <w:r w:rsidRPr="00920CEB">
        <w:rPr>
          <w:sz w:val="28"/>
          <w:szCs w:val="28"/>
          <w:lang w:val="ru-RU"/>
        </w:rPr>
        <w:t>бағытта</w:t>
      </w:r>
      <w:r w:rsidRPr="003C5570">
        <w:rPr>
          <w:sz w:val="28"/>
          <w:szCs w:val="28"/>
          <w:lang w:val="ru-RU"/>
        </w:rPr>
        <w:t xml:space="preserve">; </w:t>
      </w:r>
      <w:r w:rsidR="00833B5A">
        <w:rPr>
          <w:sz w:val="28"/>
          <w:szCs w:val="28"/>
          <w:lang w:val="ru-RU"/>
        </w:rPr>
        <w:t xml:space="preserve"> </w:t>
      </w:r>
      <w:r w:rsidRPr="00FF3D6B">
        <w:rPr>
          <w:sz w:val="28"/>
          <w:szCs w:val="28"/>
          <w:lang w:val="ru-RU"/>
        </w:rPr>
        <w:t>б</w:t>
      </w:r>
      <w:r w:rsidRPr="003C5570">
        <w:rPr>
          <w:sz w:val="28"/>
          <w:szCs w:val="28"/>
          <w:lang w:val="ru-RU"/>
        </w:rPr>
        <w:t xml:space="preserve">) </w:t>
      </w:r>
      <w:r w:rsidRPr="00920CEB">
        <w:rPr>
          <w:sz w:val="28"/>
          <w:szCs w:val="28"/>
          <w:lang w:val="ru-RU"/>
        </w:rPr>
        <w:t>тегіс</w:t>
      </w:r>
      <w:r w:rsidRPr="003C5570">
        <w:rPr>
          <w:sz w:val="28"/>
          <w:szCs w:val="28"/>
          <w:lang w:val="ru-RU"/>
        </w:rPr>
        <w:t xml:space="preserve"> </w:t>
      </w:r>
      <w:r>
        <w:rPr>
          <w:sz w:val="28"/>
          <w:szCs w:val="28"/>
          <w:lang w:val="ru-RU"/>
        </w:rPr>
        <w:t>біліктерде</w:t>
      </w:r>
      <w:r w:rsidRPr="003C5570">
        <w:rPr>
          <w:sz w:val="28"/>
          <w:szCs w:val="28"/>
          <w:lang w:val="ru-RU"/>
        </w:rPr>
        <w:t xml:space="preserve"> </w:t>
      </w:r>
      <w:r w:rsidRPr="00920CEB">
        <w:rPr>
          <w:sz w:val="28"/>
          <w:szCs w:val="28"/>
          <w:lang w:val="ru-RU"/>
        </w:rPr>
        <w:t>бойлық</w:t>
      </w:r>
      <w:r w:rsidRPr="003C5570">
        <w:rPr>
          <w:sz w:val="28"/>
          <w:szCs w:val="28"/>
          <w:lang w:val="ru-RU"/>
        </w:rPr>
        <w:t xml:space="preserve"> </w:t>
      </w:r>
      <w:r w:rsidRPr="00920CEB">
        <w:rPr>
          <w:sz w:val="28"/>
          <w:szCs w:val="28"/>
          <w:lang w:val="ru-RU"/>
        </w:rPr>
        <w:t>бағытта</w:t>
      </w:r>
      <w:r w:rsidRPr="003C5570">
        <w:rPr>
          <w:sz w:val="28"/>
          <w:szCs w:val="28"/>
          <w:lang w:val="ru-RU"/>
        </w:rPr>
        <w:t xml:space="preserve">; </w:t>
      </w:r>
    </w:p>
    <w:p w14:paraId="5C7876EA" w14:textId="4179AE89" w:rsidR="003C5570" w:rsidRDefault="003C5570" w:rsidP="003C5570">
      <w:pPr>
        <w:overflowPunct/>
        <w:autoSpaceDE/>
        <w:autoSpaceDN/>
        <w:adjustRightInd/>
        <w:jc w:val="center"/>
        <w:textAlignment w:val="auto"/>
        <w:rPr>
          <w:sz w:val="28"/>
          <w:szCs w:val="28"/>
          <w:lang w:val="ru-RU"/>
        </w:rPr>
      </w:pPr>
      <w:r w:rsidRPr="00FF3D6B">
        <w:rPr>
          <w:sz w:val="28"/>
          <w:szCs w:val="28"/>
          <w:lang w:val="ru-RU"/>
        </w:rPr>
        <w:t>в</w:t>
      </w:r>
      <w:r w:rsidRPr="003C5570">
        <w:rPr>
          <w:sz w:val="28"/>
          <w:szCs w:val="28"/>
          <w:lang w:val="ru-RU"/>
        </w:rPr>
        <w:t xml:space="preserve">) </w:t>
      </w:r>
      <w:r w:rsidRPr="00920CEB">
        <w:rPr>
          <w:sz w:val="28"/>
          <w:szCs w:val="28"/>
          <w:lang w:val="ru-RU"/>
        </w:rPr>
        <w:t>рельефті</w:t>
      </w:r>
      <w:r w:rsidRPr="003C5570">
        <w:rPr>
          <w:sz w:val="28"/>
          <w:szCs w:val="28"/>
          <w:lang w:val="ru-RU"/>
        </w:rPr>
        <w:t xml:space="preserve"> </w:t>
      </w:r>
      <w:r>
        <w:rPr>
          <w:sz w:val="28"/>
          <w:szCs w:val="28"/>
          <w:lang w:val="ru-RU"/>
        </w:rPr>
        <w:t>біліктерде</w:t>
      </w:r>
      <w:r w:rsidRPr="003C5570">
        <w:rPr>
          <w:sz w:val="28"/>
          <w:szCs w:val="28"/>
          <w:lang w:val="ru-RU"/>
        </w:rPr>
        <w:t xml:space="preserve"> </w:t>
      </w:r>
      <w:r w:rsidRPr="00920CEB">
        <w:rPr>
          <w:sz w:val="28"/>
          <w:szCs w:val="28"/>
          <w:lang w:val="ru-RU"/>
        </w:rPr>
        <w:t>көлденең</w:t>
      </w:r>
      <w:r w:rsidRPr="003C5570">
        <w:rPr>
          <w:sz w:val="28"/>
          <w:szCs w:val="28"/>
          <w:lang w:val="ru-RU"/>
        </w:rPr>
        <w:t xml:space="preserve"> </w:t>
      </w:r>
      <w:r w:rsidRPr="00920CEB">
        <w:rPr>
          <w:sz w:val="28"/>
          <w:szCs w:val="28"/>
          <w:lang w:val="ru-RU"/>
        </w:rPr>
        <w:t>бағытта</w:t>
      </w:r>
      <w:r w:rsidR="00932E9B">
        <w:rPr>
          <w:sz w:val="28"/>
          <w:szCs w:val="28"/>
          <w:lang w:val="ru-RU"/>
        </w:rPr>
        <w:t>;</w:t>
      </w:r>
      <w:r w:rsidR="00833B5A">
        <w:rPr>
          <w:sz w:val="28"/>
          <w:szCs w:val="28"/>
          <w:lang w:val="ru-RU"/>
        </w:rPr>
        <w:t xml:space="preserve"> </w:t>
      </w:r>
      <w:r w:rsidRPr="00FF3D6B">
        <w:rPr>
          <w:sz w:val="28"/>
          <w:szCs w:val="28"/>
          <w:lang w:val="ru-RU"/>
        </w:rPr>
        <w:t xml:space="preserve">г) </w:t>
      </w:r>
      <w:r w:rsidRPr="00920CEB">
        <w:rPr>
          <w:sz w:val="28"/>
          <w:szCs w:val="28"/>
          <w:lang w:val="ru-RU"/>
        </w:rPr>
        <w:t xml:space="preserve">рельефті </w:t>
      </w:r>
      <w:r>
        <w:rPr>
          <w:sz w:val="28"/>
          <w:szCs w:val="28"/>
          <w:lang w:val="ru-RU"/>
        </w:rPr>
        <w:t>біліктерде</w:t>
      </w:r>
      <w:r w:rsidRPr="00985313">
        <w:rPr>
          <w:sz w:val="28"/>
          <w:szCs w:val="28"/>
          <w:lang w:val="ru-RU"/>
        </w:rPr>
        <w:t xml:space="preserve"> </w:t>
      </w:r>
      <w:r w:rsidRPr="00920CEB">
        <w:rPr>
          <w:sz w:val="28"/>
          <w:szCs w:val="28"/>
          <w:lang w:val="ru-RU"/>
        </w:rPr>
        <w:t>бойлық бағытта</w:t>
      </w:r>
    </w:p>
    <w:p w14:paraId="4B072878" w14:textId="77777777" w:rsidR="003C5570" w:rsidRDefault="003C5570" w:rsidP="003C5570">
      <w:pPr>
        <w:overflowPunct/>
        <w:autoSpaceDE/>
        <w:autoSpaceDN/>
        <w:adjustRightInd/>
        <w:jc w:val="center"/>
        <w:textAlignment w:val="auto"/>
        <w:rPr>
          <w:sz w:val="28"/>
          <w:szCs w:val="28"/>
          <w:lang w:val="ru-RU"/>
        </w:rPr>
      </w:pPr>
    </w:p>
    <w:p w14:paraId="58E20334" w14:textId="2A59625D" w:rsidR="000A3B32" w:rsidRPr="00FF3D6B" w:rsidRDefault="00D4733E" w:rsidP="009B4E91">
      <w:pPr>
        <w:overflowPunct/>
        <w:autoSpaceDE/>
        <w:autoSpaceDN/>
        <w:adjustRightInd/>
        <w:jc w:val="center"/>
        <w:textAlignment w:val="auto"/>
        <w:rPr>
          <w:sz w:val="28"/>
          <w:szCs w:val="28"/>
          <w:lang w:val="ru-RU"/>
        </w:rPr>
      </w:pPr>
      <w:r>
        <w:rPr>
          <w:sz w:val="28"/>
          <w:szCs w:val="28"/>
          <w:lang w:val="ru-RU"/>
        </w:rPr>
        <w:t>Сурет</w:t>
      </w:r>
      <w:r w:rsidRPr="003C5570">
        <w:rPr>
          <w:sz w:val="28"/>
          <w:szCs w:val="28"/>
          <w:lang w:val="ru-RU"/>
        </w:rPr>
        <w:t xml:space="preserve"> </w:t>
      </w:r>
      <w:r w:rsidR="009B4E91" w:rsidRPr="003C5570">
        <w:rPr>
          <w:sz w:val="28"/>
          <w:szCs w:val="28"/>
          <w:lang w:val="ru-RU"/>
        </w:rPr>
        <w:t>1.</w:t>
      </w:r>
      <w:r w:rsidR="000A3B32" w:rsidRPr="003C5570">
        <w:rPr>
          <w:sz w:val="28"/>
          <w:szCs w:val="28"/>
          <w:lang w:val="ru-RU"/>
        </w:rPr>
        <w:t>13</w:t>
      </w:r>
      <w:r w:rsidR="009B4E91" w:rsidRPr="003C5570">
        <w:rPr>
          <w:sz w:val="28"/>
          <w:szCs w:val="28"/>
          <w:lang w:val="ru-RU"/>
        </w:rPr>
        <w:t xml:space="preserve"> -</w:t>
      </w:r>
      <w:r w:rsidR="000A3B32" w:rsidRPr="003C5570">
        <w:rPr>
          <w:sz w:val="28"/>
          <w:szCs w:val="28"/>
          <w:lang w:val="ru-RU"/>
        </w:rPr>
        <w:t xml:space="preserve"> </w:t>
      </w:r>
      <w:r w:rsidR="00920CEB" w:rsidRPr="00920CEB">
        <w:rPr>
          <w:sz w:val="28"/>
          <w:szCs w:val="28"/>
          <w:lang w:val="ru-RU"/>
        </w:rPr>
        <w:t>Жезден</w:t>
      </w:r>
      <w:r w:rsidR="00920CEB" w:rsidRPr="003C5570">
        <w:rPr>
          <w:sz w:val="28"/>
          <w:szCs w:val="28"/>
          <w:lang w:val="ru-RU"/>
        </w:rPr>
        <w:t xml:space="preserve"> </w:t>
      </w:r>
      <w:r w:rsidR="00920CEB" w:rsidRPr="00920CEB">
        <w:rPr>
          <w:sz w:val="28"/>
          <w:szCs w:val="28"/>
          <w:lang w:val="ru-RU"/>
        </w:rPr>
        <w:t>жасалған</w:t>
      </w:r>
      <w:r w:rsidR="00920CEB" w:rsidRPr="003C5570">
        <w:rPr>
          <w:sz w:val="28"/>
          <w:szCs w:val="28"/>
          <w:lang w:val="ru-RU"/>
        </w:rPr>
        <w:t xml:space="preserve"> </w:t>
      </w:r>
      <w:r w:rsidR="00920CEB" w:rsidRPr="00920CEB">
        <w:rPr>
          <w:sz w:val="28"/>
          <w:szCs w:val="28"/>
          <w:lang w:val="ru-RU"/>
        </w:rPr>
        <w:t>дайындамалардың</w:t>
      </w:r>
      <w:r w:rsidR="00920CEB" w:rsidRPr="003C5570">
        <w:rPr>
          <w:sz w:val="28"/>
          <w:szCs w:val="28"/>
          <w:lang w:val="ru-RU"/>
        </w:rPr>
        <w:t xml:space="preserve"> </w:t>
      </w:r>
      <w:r w:rsidR="00920CEB" w:rsidRPr="00920CEB">
        <w:rPr>
          <w:sz w:val="28"/>
          <w:szCs w:val="28"/>
          <w:lang w:val="ru-RU"/>
        </w:rPr>
        <w:t>микроқұрылымы</w:t>
      </w:r>
      <w:r w:rsidR="00920CEB" w:rsidRPr="003C5570">
        <w:rPr>
          <w:sz w:val="28"/>
          <w:szCs w:val="28"/>
          <w:lang w:val="ru-RU"/>
        </w:rPr>
        <w:t xml:space="preserve"> </w:t>
      </w:r>
      <w:r w:rsidR="00920CEB" w:rsidRPr="00920CEB">
        <w:rPr>
          <w:sz w:val="28"/>
          <w:szCs w:val="28"/>
          <w:lang w:val="ru-RU"/>
        </w:rPr>
        <w:t>тегіс</w:t>
      </w:r>
      <w:r w:rsidR="00920CEB" w:rsidRPr="003C5570">
        <w:rPr>
          <w:sz w:val="28"/>
          <w:szCs w:val="28"/>
          <w:lang w:val="ru-RU"/>
        </w:rPr>
        <w:t xml:space="preserve"> </w:t>
      </w:r>
      <w:r w:rsidR="00920CEB">
        <w:rPr>
          <w:sz w:val="28"/>
          <w:szCs w:val="28"/>
          <w:lang w:val="ru-RU"/>
        </w:rPr>
        <w:t>біліктерде</w:t>
      </w:r>
      <w:r w:rsidR="00920CEB" w:rsidRPr="003C5570">
        <w:rPr>
          <w:sz w:val="28"/>
          <w:szCs w:val="28"/>
          <w:lang w:val="ru-RU"/>
        </w:rPr>
        <w:t xml:space="preserve"> </w:t>
      </w:r>
      <w:r w:rsidR="00920CEB" w:rsidRPr="00920CEB">
        <w:rPr>
          <w:sz w:val="28"/>
          <w:szCs w:val="28"/>
          <w:lang w:val="ru-RU"/>
        </w:rPr>
        <w:t>және</w:t>
      </w:r>
      <w:r w:rsidR="00920CEB" w:rsidRPr="003C5570">
        <w:rPr>
          <w:sz w:val="28"/>
          <w:szCs w:val="28"/>
          <w:lang w:val="ru-RU"/>
        </w:rPr>
        <w:t xml:space="preserve"> </w:t>
      </w:r>
      <w:r w:rsidR="00920CEB" w:rsidRPr="00920CEB">
        <w:rPr>
          <w:sz w:val="28"/>
          <w:szCs w:val="28"/>
          <w:lang w:val="ru-RU"/>
        </w:rPr>
        <w:t>рельефті</w:t>
      </w:r>
      <w:r w:rsidR="00920CEB" w:rsidRPr="003C5570">
        <w:rPr>
          <w:sz w:val="28"/>
          <w:szCs w:val="28"/>
          <w:lang w:val="ru-RU"/>
        </w:rPr>
        <w:t xml:space="preserve"> </w:t>
      </w:r>
      <w:r w:rsidR="00920CEB">
        <w:rPr>
          <w:sz w:val="28"/>
          <w:szCs w:val="28"/>
          <w:lang w:val="ru-RU"/>
        </w:rPr>
        <w:t>біліктерде</w:t>
      </w:r>
      <w:r w:rsidR="00920CEB" w:rsidRPr="003C5570">
        <w:rPr>
          <w:sz w:val="28"/>
          <w:szCs w:val="28"/>
          <w:lang w:val="ru-RU"/>
        </w:rPr>
        <w:t xml:space="preserve"> </w:t>
      </w:r>
      <w:r w:rsidR="00920CEB">
        <w:rPr>
          <w:sz w:val="28"/>
          <w:szCs w:val="28"/>
          <w:lang w:val="ru-RU"/>
        </w:rPr>
        <w:t>илектелгеннен</w:t>
      </w:r>
      <w:r w:rsidR="00920CEB" w:rsidRPr="003C5570">
        <w:rPr>
          <w:sz w:val="28"/>
          <w:szCs w:val="28"/>
          <w:lang w:val="ru-RU"/>
        </w:rPr>
        <w:t xml:space="preserve"> </w:t>
      </w:r>
      <w:r w:rsidR="00920CEB" w:rsidRPr="00920CEB">
        <w:rPr>
          <w:sz w:val="28"/>
          <w:szCs w:val="28"/>
          <w:lang w:val="ru-RU"/>
        </w:rPr>
        <w:t>кейін</w:t>
      </w:r>
      <w:r w:rsidR="00920CEB" w:rsidRPr="003C5570">
        <w:rPr>
          <w:sz w:val="28"/>
          <w:szCs w:val="28"/>
          <w:lang w:val="ru-RU"/>
        </w:rPr>
        <w:t xml:space="preserve"> </w:t>
      </w:r>
      <w:r w:rsidR="00920CEB">
        <w:rPr>
          <w:sz w:val="28"/>
          <w:szCs w:val="28"/>
          <w:lang w:val="ru-RU"/>
        </w:rPr>
        <w:t>илектеу</w:t>
      </w:r>
      <w:r w:rsidR="00920CEB" w:rsidRPr="003C5570">
        <w:rPr>
          <w:sz w:val="28"/>
          <w:szCs w:val="28"/>
          <w:lang w:val="ru-RU"/>
        </w:rPr>
        <w:t xml:space="preserve"> </w:t>
      </w:r>
      <w:r w:rsidR="00920CEB" w:rsidRPr="00920CEB">
        <w:rPr>
          <w:sz w:val="28"/>
          <w:szCs w:val="28"/>
          <w:lang w:val="ru-RU"/>
        </w:rPr>
        <w:t>электронды</w:t>
      </w:r>
      <w:r w:rsidR="00920CEB" w:rsidRPr="003C5570">
        <w:rPr>
          <w:sz w:val="28"/>
          <w:szCs w:val="28"/>
          <w:lang w:val="ru-RU"/>
        </w:rPr>
        <w:t xml:space="preserve"> </w:t>
      </w:r>
      <w:r w:rsidR="00920CEB" w:rsidRPr="00920CEB">
        <w:rPr>
          <w:sz w:val="28"/>
          <w:szCs w:val="28"/>
          <w:lang w:val="ru-RU"/>
        </w:rPr>
        <w:t>микроскопының</w:t>
      </w:r>
      <w:r w:rsidR="00920CEB" w:rsidRPr="003C5570">
        <w:rPr>
          <w:sz w:val="28"/>
          <w:szCs w:val="28"/>
          <w:lang w:val="ru-RU"/>
        </w:rPr>
        <w:t xml:space="preserve"> </w:t>
      </w:r>
      <w:r w:rsidR="00920CEB" w:rsidRPr="00920CEB">
        <w:rPr>
          <w:sz w:val="28"/>
          <w:szCs w:val="28"/>
          <w:lang w:val="ru-RU"/>
        </w:rPr>
        <w:t>көмегімен</w:t>
      </w:r>
      <w:r w:rsidR="00920CEB" w:rsidRPr="003C5570">
        <w:rPr>
          <w:sz w:val="28"/>
          <w:szCs w:val="28"/>
          <w:lang w:val="ru-RU"/>
        </w:rPr>
        <w:t xml:space="preserve"> </w:t>
      </w:r>
      <w:r w:rsidR="00920CEB" w:rsidRPr="00920CEB">
        <w:rPr>
          <w:sz w:val="28"/>
          <w:szCs w:val="28"/>
          <w:lang w:val="ru-RU"/>
        </w:rPr>
        <w:t>зерттелген</w:t>
      </w:r>
      <w:r w:rsidR="00920CEB" w:rsidRPr="003C5570">
        <w:rPr>
          <w:sz w:val="28"/>
          <w:szCs w:val="28"/>
          <w:lang w:val="ru-RU"/>
        </w:rPr>
        <w:t xml:space="preserve"> </w:t>
      </w:r>
      <w:r w:rsidR="00920CEB" w:rsidRPr="00920CEB">
        <w:rPr>
          <w:sz w:val="28"/>
          <w:szCs w:val="28"/>
          <w:lang w:val="ru-RU"/>
        </w:rPr>
        <w:t>кезде</w:t>
      </w:r>
      <w:r w:rsidR="00920CEB" w:rsidRPr="003C5570">
        <w:rPr>
          <w:sz w:val="28"/>
          <w:szCs w:val="28"/>
          <w:lang w:val="ru-RU"/>
        </w:rPr>
        <w:t xml:space="preserve"> </w:t>
      </w:r>
      <w:r w:rsidR="00920CEB" w:rsidRPr="00920CEB">
        <w:rPr>
          <w:sz w:val="28"/>
          <w:szCs w:val="28"/>
          <w:lang w:val="ru-RU"/>
        </w:rPr>
        <w:t>шығыңқы</w:t>
      </w:r>
      <w:r w:rsidR="00920CEB" w:rsidRPr="003C5570">
        <w:rPr>
          <w:sz w:val="28"/>
          <w:szCs w:val="28"/>
          <w:lang w:val="ru-RU"/>
        </w:rPr>
        <w:t xml:space="preserve"> </w:t>
      </w:r>
      <w:r w:rsidR="00920CEB" w:rsidRPr="00920CEB">
        <w:rPr>
          <w:sz w:val="28"/>
          <w:szCs w:val="28"/>
          <w:lang w:val="ru-RU"/>
        </w:rPr>
        <w:t>және</w:t>
      </w:r>
      <w:r w:rsidR="00920CEB" w:rsidRPr="003C5570">
        <w:rPr>
          <w:sz w:val="28"/>
          <w:szCs w:val="28"/>
          <w:lang w:val="ru-RU"/>
        </w:rPr>
        <w:t xml:space="preserve"> </w:t>
      </w:r>
      <w:r w:rsidR="00920CEB" w:rsidRPr="00920CEB">
        <w:rPr>
          <w:sz w:val="28"/>
          <w:szCs w:val="28"/>
          <w:lang w:val="ru-RU"/>
        </w:rPr>
        <w:t>ойық</w:t>
      </w:r>
      <w:r w:rsidR="00920CEB" w:rsidRPr="003C5570">
        <w:rPr>
          <w:sz w:val="28"/>
          <w:szCs w:val="28"/>
          <w:lang w:val="ru-RU"/>
        </w:rPr>
        <w:t xml:space="preserve"> </w:t>
      </w:r>
      <w:r w:rsidR="00920CEB" w:rsidRPr="00920CEB">
        <w:rPr>
          <w:sz w:val="28"/>
          <w:szCs w:val="28"/>
          <w:lang w:val="ru-RU"/>
        </w:rPr>
        <w:t>қатынасы</w:t>
      </w:r>
      <w:r w:rsidR="00920CEB" w:rsidRPr="003C5570">
        <w:rPr>
          <w:sz w:val="28"/>
          <w:szCs w:val="28"/>
          <w:lang w:val="ru-RU"/>
        </w:rPr>
        <w:t xml:space="preserve"> </w:t>
      </w:r>
      <w:r w:rsidR="00920CEB" w:rsidRPr="00920CEB">
        <w:rPr>
          <w:sz w:val="28"/>
          <w:szCs w:val="28"/>
          <w:lang w:val="ru-RU"/>
        </w:rPr>
        <w:t>бірдей</w:t>
      </w:r>
      <w:r w:rsidR="00920CEB" w:rsidRPr="003C5570">
        <w:rPr>
          <w:sz w:val="28"/>
          <w:szCs w:val="28"/>
          <w:lang w:val="ru-RU"/>
        </w:rPr>
        <w:t xml:space="preserve"> </w:t>
      </w:r>
      <w:r w:rsidR="00920CEB" w:rsidRPr="00920CEB">
        <w:rPr>
          <w:sz w:val="28"/>
          <w:szCs w:val="28"/>
          <w:lang w:val="ru-RU"/>
        </w:rPr>
        <w:t>емес</w:t>
      </w:r>
      <w:r w:rsidR="003C5570">
        <w:rPr>
          <w:sz w:val="28"/>
          <w:szCs w:val="28"/>
          <w:lang w:val="ru-RU"/>
        </w:rPr>
        <w:t xml:space="preserve"> </w:t>
      </w:r>
      <w:r w:rsidR="009B4E91" w:rsidRPr="00FF3D6B">
        <w:rPr>
          <w:sz w:val="28"/>
          <w:szCs w:val="28"/>
          <w:lang w:val="ru-RU"/>
        </w:rPr>
        <w:t>[69]</w:t>
      </w:r>
    </w:p>
    <w:p w14:paraId="71A1C2EC" w14:textId="77777777" w:rsidR="000A3B32" w:rsidRPr="00FF3D6B" w:rsidRDefault="000A3B32" w:rsidP="000A3B32">
      <w:pPr>
        <w:overflowPunct/>
        <w:autoSpaceDE/>
        <w:autoSpaceDN/>
        <w:adjustRightInd/>
        <w:ind w:firstLine="709"/>
        <w:jc w:val="both"/>
        <w:textAlignment w:val="auto"/>
        <w:rPr>
          <w:sz w:val="28"/>
          <w:szCs w:val="28"/>
          <w:lang w:val="ru-RU"/>
        </w:rPr>
      </w:pPr>
      <w:r w:rsidRPr="00FF3D6B">
        <w:rPr>
          <w:sz w:val="28"/>
          <w:szCs w:val="28"/>
          <w:lang w:val="ru-RU"/>
        </w:rPr>
        <w:t> </w:t>
      </w:r>
    </w:p>
    <w:p w14:paraId="0756B75B" w14:textId="29F33042" w:rsidR="000A3B32" w:rsidRPr="00FF3D6B" w:rsidRDefault="000C488D" w:rsidP="000A3B32">
      <w:pPr>
        <w:overflowPunct/>
        <w:autoSpaceDE/>
        <w:autoSpaceDN/>
        <w:adjustRightInd/>
        <w:ind w:firstLine="709"/>
        <w:jc w:val="both"/>
        <w:textAlignment w:val="auto"/>
        <w:rPr>
          <w:sz w:val="28"/>
          <w:szCs w:val="28"/>
          <w:lang w:val="ru-RU"/>
        </w:rPr>
      </w:pPr>
      <w:r w:rsidRPr="000C488D">
        <w:rPr>
          <w:sz w:val="28"/>
          <w:szCs w:val="28"/>
          <w:lang w:val="ru-RU"/>
        </w:rPr>
        <w:t xml:space="preserve">[71] жұмысында бедерлі </w:t>
      </w:r>
      <w:r>
        <w:rPr>
          <w:sz w:val="28"/>
          <w:szCs w:val="28"/>
          <w:lang w:val="ru-RU"/>
        </w:rPr>
        <w:t>біліктердегі</w:t>
      </w:r>
      <w:r w:rsidRPr="000C488D">
        <w:rPr>
          <w:sz w:val="28"/>
          <w:szCs w:val="28"/>
          <w:lang w:val="ru-RU"/>
        </w:rPr>
        <w:t xml:space="preserve"> қалың </w:t>
      </w:r>
      <w:r>
        <w:rPr>
          <w:sz w:val="28"/>
          <w:szCs w:val="28"/>
          <w:lang w:val="ru-RU"/>
        </w:rPr>
        <w:t>парақты</w:t>
      </w:r>
      <w:r w:rsidRPr="000C488D">
        <w:rPr>
          <w:sz w:val="28"/>
          <w:szCs w:val="28"/>
          <w:lang w:val="ru-RU"/>
        </w:rPr>
        <w:t xml:space="preserve"> дайындамаларды деформациялау технологиясын жетілдіру бойынша зерттеу нәтижелері ұсынылды. Асимметриялық иле</w:t>
      </w:r>
      <w:r>
        <w:rPr>
          <w:sz w:val="28"/>
          <w:szCs w:val="28"/>
          <w:lang w:val="ru-RU"/>
        </w:rPr>
        <w:t>ктеу</w:t>
      </w:r>
      <w:r w:rsidR="00993AF9">
        <w:rPr>
          <w:sz w:val="28"/>
          <w:szCs w:val="28"/>
          <w:lang w:val="ru-RU"/>
        </w:rPr>
        <w:t>:</w:t>
      </w:r>
      <w:r>
        <w:rPr>
          <w:sz w:val="28"/>
          <w:szCs w:val="28"/>
          <w:lang w:val="ru-RU"/>
        </w:rPr>
        <w:t xml:space="preserve"> илектеу кезінде ығ</w:t>
      </w:r>
      <w:r w:rsidRPr="000C488D">
        <w:rPr>
          <w:sz w:val="28"/>
          <w:szCs w:val="28"/>
          <w:lang w:val="ru-RU"/>
        </w:rPr>
        <w:t xml:space="preserve">ысу деформациясының деңгейін жоғарылатуға мүмкіндік беретінін ескере отырып, бұл технологияға </w:t>
      </w:r>
      <w:r w:rsidR="00002BCC" w:rsidRPr="000C488D">
        <w:rPr>
          <w:sz w:val="28"/>
          <w:szCs w:val="28"/>
          <w:lang w:val="ru-RU"/>
        </w:rPr>
        <w:t xml:space="preserve">сурет </w:t>
      </w:r>
      <w:r w:rsidRPr="000C488D">
        <w:rPr>
          <w:sz w:val="28"/>
          <w:szCs w:val="28"/>
          <w:lang w:val="ru-RU"/>
        </w:rPr>
        <w:t>1.14</w:t>
      </w:r>
      <w:r w:rsidR="00002BCC">
        <w:rPr>
          <w:sz w:val="28"/>
          <w:szCs w:val="28"/>
          <w:lang w:val="ru-RU"/>
        </w:rPr>
        <w:t xml:space="preserve"> бойынша </w:t>
      </w:r>
      <w:r w:rsidRPr="000C488D">
        <w:rPr>
          <w:sz w:val="28"/>
          <w:szCs w:val="28"/>
          <w:lang w:val="ru-RU"/>
        </w:rPr>
        <w:t>көрсетілгендей асимметрия коэффициенті енгізілді.</w:t>
      </w:r>
    </w:p>
    <w:p w14:paraId="65B5C87E" w14:textId="77777777" w:rsidR="00932E9B" w:rsidRDefault="00932E9B" w:rsidP="00932E9B">
      <w:pPr>
        <w:overflowPunct/>
        <w:autoSpaceDE/>
        <w:autoSpaceDN/>
        <w:adjustRightInd/>
        <w:ind w:firstLine="709"/>
        <w:jc w:val="both"/>
        <w:textAlignment w:val="auto"/>
        <w:rPr>
          <w:iCs/>
          <w:sz w:val="28"/>
          <w:szCs w:val="28"/>
          <w:highlight w:val="yellow"/>
          <w:lang w:val="ru-RU"/>
        </w:rPr>
      </w:pPr>
      <w:r>
        <w:rPr>
          <w:sz w:val="28"/>
          <w:szCs w:val="28"/>
          <w:lang w:val="ru-RU"/>
        </w:rPr>
        <w:t>Білікті</w:t>
      </w:r>
      <w:r w:rsidRPr="000C488D">
        <w:rPr>
          <w:sz w:val="28"/>
          <w:szCs w:val="28"/>
          <w:lang w:val="ru-RU"/>
        </w:rPr>
        <w:t xml:space="preserve"> профильдің конструктивті орындалуына байланысты дайындамада илектеу кезінде көлденең бағытта </w:t>
      </w:r>
      <w:r>
        <w:rPr>
          <w:sz w:val="28"/>
          <w:szCs w:val="28"/>
          <w:lang w:val="ru-RU"/>
        </w:rPr>
        <w:t>ығ</w:t>
      </w:r>
      <w:r w:rsidRPr="000C488D">
        <w:rPr>
          <w:sz w:val="28"/>
          <w:szCs w:val="28"/>
          <w:lang w:val="ru-RU"/>
        </w:rPr>
        <w:t>ысу деформациясының белгілі бір деңгейі дамиды.</w:t>
      </w:r>
      <w:r w:rsidRPr="00FF3D6B">
        <w:rPr>
          <w:sz w:val="28"/>
          <w:szCs w:val="28"/>
          <w:lang w:val="ru-RU"/>
        </w:rPr>
        <w:t xml:space="preserve"> </w:t>
      </w:r>
      <w:r>
        <w:rPr>
          <w:sz w:val="28"/>
          <w:szCs w:val="28"/>
          <w:lang w:val="ru-RU"/>
        </w:rPr>
        <w:t>Біліктердің</w:t>
      </w:r>
      <w:r w:rsidRPr="000C488D">
        <w:rPr>
          <w:sz w:val="28"/>
          <w:szCs w:val="28"/>
          <w:lang w:val="ru-RU"/>
        </w:rPr>
        <w:t xml:space="preserve"> айналу жылдамдығының айырмашылығына байланысты кинематикалық асимметрия күйі пайда болады, бұл </w:t>
      </w:r>
      <w:r>
        <w:rPr>
          <w:sz w:val="28"/>
          <w:szCs w:val="28"/>
          <w:lang w:val="ru-RU"/>
        </w:rPr>
        <w:t>бойлық бағытта ығ</w:t>
      </w:r>
      <w:r w:rsidRPr="000C488D">
        <w:rPr>
          <w:sz w:val="28"/>
          <w:szCs w:val="28"/>
          <w:lang w:val="ru-RU"/>
        </w:rPr>
        <w:t>ысу деформациясының қосымша деңгейін жүзеге асыруға әкеледі. Біріктірілген ауыспалы деформацияны қолдану бастапқы құрылымды өңдеу деңгейінің едәуір жоғарылауына және тұрақты қысу деңгейінде механикалық өнімділіктің жақсаруына әкеледі.</w:t>
      </w:r>
      <w:r w:rsidRPr="00FF3D6B">
        <w:rPr>
          <w:sz w:val="28"/>
          <w:szCs w:val="28"/>
          <w:lang w:val="ru-RU"/>
        </w:rPr>
        <w:t xml:space="preserve"> </w:t>
      </w:r>
      <w:r w:rsidRPr="000C488D">
        <w:rPr>
          <w:sz w:val="28"/>
          <w:szCs w:val="28"/>
          <w:lang w:val="ru-RU"/>
        </w:rPr>
        <w:t xml:space="preserve">Асимметрия факторы </w:t>
      </w:r>
      <w:r>
        <w:rPr>
          <w:sz w:val="28"/>
          <w:szCs w:val="28"/>
          <w:lang w:val="ru-RU"/>
        </w:rPr>
        <w:t>біліктердің</w:t>
      </w:r>
      <w:r w:rsidRPr="000C488D">
        <w:rPr>
          <w:sz w:val="28"/>
          <w:szCs w:val="28"/>
          <w:lang w:val="ru-RU"/>
        </w:rPr>
        <w:t xml:space="preserve"> айналмалы жылдамдықтарының сәйкес келмеуіне байланысты, ал төменгі </w:t>
      </w:r>
      <w:r>
        <w:rPr>
          <w:sz w:val="28"/>
          <w:szCs w:val="28"/>
          <w:lang w:val="ru-RU"/>
        </w:rPr>
        <w:t>біліктің</w:t>
      </w:r>
      <w:r w:rsidRPr="000C488D">
        <w:rPr>
          <w:sz w:val="28"/>
          <w:szCs w:val="28"/>
          <w:lang w:val="ru-RU"/>
        </w:rPr>
        <w:t xml:space="preserve"> жылдамдығы жоғарғы </w:t>
      </w:r>
      <w:r>
        <w:rPr>
          <w:sz w:val="28"/>
          <w:szCs w:val="28"/>
          <w:lang w:val="ru-RU"/>
        </w:rPr>
        <w:t>білікке</w:t>
      </w:r>
      <w:r w:rsidRPr="000C488D">
        <w:rPr>
          <w:sz w:val="28"/>
          <w:szCs w:val="28"/>
          <w:lang w:val="ru-RU"/>
        </w:rPr>
        <w:t xml:space="preserve"> қарағанда жоғары. Бұл дайындаманың қисаюы мүмкін болған жағдайда оның жоғары қарай қисаюы үшін қажет.</w:t>
      </w:r>
      <w:r w:rsidRPr="00FF3D6B">
        <w:rPr>
          <w:sz w:val="28"/>
          <w:szCs w:val="28"/>
          <w:lang w:val="ru-RU"/>
        </w:rPr>
        <w:t xml:space="preserve"> </w:t>
      </w:r>
      <w:r w:rsidRPr="00DE3A0C">
        <w:rPr>
          <w:iCs/>
          <w:sz w:val="28"/>
          <w:szCs w:val="28"/>
          <w:lang w:val="ru-RU"/>
        </w:rPr>
        <w:t>Кинематикалық асимметрияның маңызды кемшілігі-</w:t>
      </w:r>
      <w:r>
        <w:rPr>
          <w:iCs/>
          <w:sz w:val="28"/>
          <w:szCs w:val="28"/>
          <w:lang w:val="ru-RU"/>
        </w:rPr>
        <w:t>білікті</w:t>
      </w:r>
      <w:r w:rsidRPr="00DE3A0C">
        <w:rPr>
          <w:iCs/>
          <w:sz w:val="28"/>
          <w:szCs w:val="28"/>
          <w:lang w:val="ru-RU"/>
        </w:rPr>
        <w:t xml:space="preserve"> жетекті жаңарту қажеттілігі </w:t>
      </w:r>
      <w:r>
        <w:rPr>
          <w:iCs/>
          <w:sz w:val="28"/>
          <w:szCs w:val="28"/>
          <w:lang w:val="ru-RU"/>
        </w:rPr>
        <w:t xml:space="preserve"> –</w:t>
      </w:r>
      <w:r w:rsidRPr="00DE3A0C">
        <w:rPr>
          <w:iCs/>
          <w:sz w:val="28"/>
          <w:szCs w:val="28"/>
          <w:lang w:val="ru-RU"/>
        </w:rPr>
        <w:t xml:space="preserve"> бұл жағдайда әр </w:t>
      </w:r>
      <w:r>
        <w:rPr>
          <w:iCs/>
          <w:sz w:val="28"/>
          <w:szCs w:val="28"/>
          <w:lang w:val="ru-RU"/>
        </w:rPr>
        <w:t>білік</w:t>
      </w:r>
      <w:r w:rsidRPr="00DE3A0C">
        <w:rPr>
          <w:iCs/>
          <w:sz w:val="28"/>
          <w:szCs w:val="28"/>
          <w:lang w:val="ru-RU"/>
        </w:rPr>
        <w:t xml:space="preserve"> жеке жетекке қосылады, ал асимметрия факторын жүзеге асыру үшін электр қозғалтқыштарының немесе редукторлардың әртүрлі модельдері қажет болады.</w:t>
      </w:r>
    </w:p>
    <w:p w14:paraId="24C4D176" w14:textId="37B2E988" w:rsidR="000A3B32" w:rsidRPr="00FF3D6B" w:rsidRDefault="000A3B32" w:rsidP="000A3B32">
      <w:pPr>
        <w:overflowPunct/>
        <w:autoSpaceDE/>
        <w:autoSpaceDN/>
        <w:adjustRightInd/>
        <w:ind w:firstLine="709"/>
        <w:jc w:val="both"/>
        <w:textAlignment w:val="auto"/>
        <w:rPr>
          <w:sz w:val="28"/>
          <w:szCs w:val="28"/>
          <w:lang w:val="ru-RU"/>
        </w:rPr>
      </w:pPr>
    </w:p>
    <w:p w14:paraId="2DA46692" w14:textId="77777777" w:rsidR="000A3B32" w:rsidRPr="00FF3D6B" w:rsidRDefault="00DB5F17" w:rsidP="005A016B">
      <w:pPr>
        <w:overflowPunct/>
        <w:autoSpaceDE/>
        <w:autoSpaceDN/>
        <w:adjustRightInd/>
        <w:jc w:val="center"/>
        <w:textAlignment w:val="auto"/>
        <w:rPr>
          <w:sz w:val="28"/>
          <w:szCs w:val="28"/>
          <w:lang w:val="ru-RU"/>
        </w:rPr>
      </w:pPr>
      <w:r w:rsidRPr="00FF3D6B">
        <w:rPr>
          <w:noProof/>
          <w:sz w:val="28"/>
          <w:szCs w:val="28"/>
          <w:lang w:val="ru-RU"/>
        </w:rPr>
        <w:drawing>
          <wp:inline distT="0" distB="0" distL="0" distR="0" wp14:anchorId="7F10E8CB" wp14:editId="46BF9D78">
            <wp:extent cx="2214721" cy="2088107"/>
            <wp:effectExtent l="0" t="0" r="0" b="762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100131" name="рис 1.jpg"/>
                    <pic:cNvPicPr/>
                  </pic:nvPicPr>
                  <pic:blipFill>
                    <a:blip r:embed="rId25">
                      <a:extLst>
                        <a:ext uri="{28A0092B-C50C-407E-A947-70E740481C1C}">
                          <a14:useLocalDpi xmlns:a14="http://schemas.microsoft.com/office/drawing/2010/main" val="0"/>
                        </a:ext>
                      </a:extLst>
                    </a:blip>
                    <a:stretch>
                      <a:fillRect/>
                    </a:stretch>
                  </pic:blipFill>
                  <pic:spPr>
                    <a:xfrm>
                      <a:off x="0" y="0"/>
                      <a:ext cx="2219899" cy="2092989"/>
                    </a:xfrm>
                    <a:prstGeom prst="rect">
                      <a:avLst/>
                    </a:prstGeom>
                  </pic:spPr>
                </pic:pic>
              </a:graphicData>
            </a:graphic>
          </wp:inline>
        </w:drawing>
      </w:r>
    </w:p>
    <w:p w14:paraId="421F5A09" w14:textId="77777777" w:rsidR="003C5570" w:rsidRDefault="003C5570" w:rsidP="005A016B">
      <w:pPr>
        <w:overflowPunct/>
        <w:autoSpaceDE/>
        <w:autoSpaceDN/>
        <w:adjustRightInd/>
        <w:jc w:val="center"/>
        <w:textAlignment w:val="auto"/>
        <w:rPr>
          <w:sz w:val="28"/>
          <w:szCs w:val="28"/>
          <w:lang w:val="ru-RU"/>
        </w:rPr>
      </w:pPr>
    </w:p>
    <w:p w14:paraId="16FFCC8D" w14:textId="013644D3" w:rsidR="000A3B32" w:rsidRPr="00FF3D6B" w:rsidRDefault="00D4733E" w:rsidP="005A016B">
      <w:pPr>
        <w:overflowPunct/>
        <w:autoSpaceDE/>
        <w:autoSpaceDN/>
        <w:adjustRightInd/>
        <w:jc w:val="center"/>
        <w:textAlignment w:val="auto"/>
        <w:rPr>
          <w:sz w:val="28"/>
          <w:szCs w:val="28"/>
          <w:lang w:val="ru-RU"/>
        </w:rPr>
      </w:pPr>
      <w:r>
        <w:rPr>
          <w:sz w:val="28"/>
          <w:szCs w:val="28"/>
          <w:lang w:val="ru-RU"/>
        </w:rPr>
        <w:t xml:space="preserve">Сурет </w:t>
      </w:r>
      <w:r w:rsidR="005A016B" w:rsidRPr="00FF3D6B">
        <w:rPr>
          <w:sz w:val="28"/>
          <w:szCs w:val="28"/>
          <w:lang w:val="ru-RU"/>
        </w:rPr>
        <w:t>1.</w:t>
      </w:r>
      <w:r w:rsidR="000A3B32" w:rsidRPr="00FF3D6B">
        <w:rPr>
          <w:sz w:val="28"/>
          <w:szCs w:val="28"/>
          <w:lang w:val="ru-RU"/>
        </w:rPr>
        <w:t>14</w:t>
      </w:r>
      <w:r w:rsidR="005A016B" w:rsidRPr="00FF3D6B">
        <w:rPr>
          <w:sz w:val="28"/>
          <w:szCs w:val="28"/>
          <w:lang w:val="ru-RU"/>
        </w:rPr>
        <w:t xml:space="preserve"> -</w:t>
      </w:r>
      <w:r w:rsidR="000A3B32" w:rsidRPr="00FF3D6B">
        <w:rPr>
          <w:sz w:val="28"/>
          <w:szCs w:val="28"/>
          <w:lang w:val="ru-RU"/>
        </w:rPr>
        <w:t xml:space="preserve"> </w:t>
      </w:r>
      <w:r w:rsidR="000C488D" w:rsidRPr="000C488D">
        <w:rPr>
          <w:sz w:val="28"/>
          <w:szCs w:val="28"/>
          <w:lang w:val="ru-RU"/>
        </w:rPr>
        <w:t>Асимметриялық рельефті иле</w:t>
      </w:r>
      <w:r w:rsidR="000C488D">
        <w:rPr>
          <w:sz w:val="28"/>
          <w:szCs w:val="28"/>
          <w:lang w:val="ru-RU"/>
        </w:rPr>
        <w:t>кт</w:t>
      </w:r>
      <w:r w:rsidR="000C488D" w:rsidRPr="000C488D">
        <w:rPr>
          <w:sz w:val="28"/>
          <w:szCs w:val="28"/>
          <w:lang w:val="ru-RU"/>
        </w:rPr>
        <w:t xml:space="preserve">еу схемасы </w:t>
      </w:r>
      <w:r w:rsidR="005A016B" w:rsidRPr="00FF3D6B">
        <w:rPr>
          <w:sz w:val="28"/>
          <w:szCs w:val="28"/>
          <w:lang w:val="ru-RU"/>
        </w:rPr>
        <w:t>[71]</w:t>
      </w:r>
    </w:p>
    <w:p w14:paraId="6E570B12" w14:textId="2BA9B6F5" w:rsidR="000A3B32" w:rsidRPr="00FF3D6B" w:rsidRDefault="000A3B32" w:rsidP="000A3B32">
      <w:pPr>
        <w:overflowPunct/>
        <w:autoSpaceDE/>
        <w:autoSpaceDN/>
        <w:adjustRightInd/>
        <w:ind w:firstLine="709"/>
        <w:jc w:val="both"/>
        <w:textAlignment w:val="auto"/>
        <w:rPr>
          <w:sz w:val="28"/>
          <w:szCs w:val="28"/>
          <w:lang w:val="ru-RU"/>
        </w:rPr>
      </w:pPr>
    </w:p>
    <w:p w14:paraId="332FBAEB" w14:textId="09D96B8F" w:rsidR="00DE3A0C" w:rsidRDefault="00DE3A0C" w:rsidP="00DE3A0C">
      <w:pPr>
        <w:overflowPunct/>
        <w:autoSpaceDE/>
        <w:autoSpaceDN/>
        <w:adjustRightInd/>
        <w:ind w:firstLine="709"/>
        <w:jc w:val="both"/>
        <w:textAlignment w:val="auto"/>
        <w:rPr>
          <w:sz w:val="28"/>
          <w:szCs w:val="28"/>
          <w:lang w:val="ru-RU"/>
        </w:rPr>
      </w:pPr>
      <w:r w:rsidRPr="00DE3A0C">
        <w:rPr>
          <w:sz w:val="28"/>
          <w:szCs w:val="28"/>
          <w:lang w:val="ru-RU"/>
        </w:rPr>
        <w:t xml:space="preserve">[71] </w:t>
      </w:r>
      <w:r>
        <w:rPr>
          <w:sz w:val="28"/>
          <w:szCs w:val="28"/>
          <w:lang w:val="ru-RU"/>
        </w:rPr>
        <w:t>ж</w:t>
      </w:r>
      <w:r w:rsidRPr="00DE3A0C">
        <w:rPr>
          <w:sz w:val="28"/>
          <w:szCs w:val="28"/>
          <w:lang w:val="ru-RU"/>
        </w:rPr>
        <w:t>ұмыс авторлары әзірле</w:t>
      </w:r>
      <w:r>
        <w:rPr>
          <w:sz w:val="28"/>
          <w:szCs w:val="28"/>
          <w:lang w:val="ru-RU"/>
        </w:rPr>
        <w:t>ген асимметриялық рельефті илект</w:t>
      </w:r>
      <w:r w:rsidRPr="00DE3A0C">
        <w:rPr>
          <w:sz w:val="28"/>
          <w:szCs w:val="28"/>
          <w:lang w:val="ru-RU"/>
        </w:rPr>
        <w:t xml:space="preserve">еу әдісінің жоғарыда аталған кемшіліктерін жою үшін </w:t>
      </w:r>
      <w:r>
        <w:rPr>
          <w:sz w:val="28"/>
          <w:szCs w:val="28"/>
          <w:lang w:val="ru-RU"/>
        </w:rPr>
        <w:t>асимметриялық илект</w:t>
      </w:r>
      <w:r w:rsidRPr="00DE3A0C">
        <w:rPr>
          <w:sz w:val="28"/>
          <w:szCs w:val="28"/>
          <w:lang w:val="ru-RU"/>
        </w:rPr>
        <w:t xml:space="preserve">еудің жаңа әдісі әзірленді, оның мәні дайындамалар трапеция тәрізді </w:t>
      </w:r>
      <w:r>
        <w:rPr>
          <w:sz w:val="28"/>
          <w:szCs w:val="28"/>
          <w:lang w:val="ru-RU"/>
        </w:rPr>
        <w:t>шығыңқылар</w:t>
      </w:r>
      <w:r w:rsidRPr="00DE3A0C">
        <w:rPr>
          <w:sz w:val="28"/>
          <w:szCs w:val="28"/>
          <w:lang w:val="ru-RU"/>
        </w:rPr>
        <w:t xml:space="preserve"> және </w:t>
      </w:r>
      <w:r>
        <w:rPr>
          <w:sz w:val="28"/>
          <w:szCs w:val="28"/>
          <w:lang w:val="ru-RU"/>
        </w:rPr>
        <w:t>ойықтармен</w:t>
      </w:r>
      <w:r w:rsidRPr="00DE3A0C">
        <w:rPr>
          <w:sz w:val="28"/>
          <w:szCs w:val="28"/>
          <w:lang w:val="ru-RU"/>
        </w:rPr>
        <w:t xml:space="preserve"> орындалған рельефті </w:t>
      </w:r>
      <w:r>
        <w:rPr>
          <w:sz w:val="28"/>
          <w:szCs w:val="28"/>
          <w:lang w:val="ru-RU"/>
        </w:rPr>
        <w:t>біліктерге</w:t>
      </w:r>
      <w:r w:rsidRPr="00DE3A0C">
        <w:rPr>
          <w:sz w:val="28"/>
          <w:szCs w:val="28"/>
          <w:lang w:val="ru-RU"/>
        </w:rPr>
        <w:t xml:space="preserve"> илектеледі. [69]</w:t>
      </w:r>
      <w:r>
        <w:rPr>
          <w:sz w:val="28"/>
          <w:szCs w:val="28"/>
          <w:lang w:val="ru-RU"/>
        </w:rPr>
        <w:t xml:space="preserve"> </w:t>
      </w:r>
      <w:r w:rsidRPr="00DE3A0C">
        <w:rPr>
          <w:sz w:val="28"/>
          <w:szCs w:val="28"/>
          <w:lang w:val="ru-RU"/>
        </w:rPr>
        <w:t xml:space="preserve">жұмыста келтірілген </w:t>
      </w:r>
      <w:r>
        <w:rPr>
          <w:sz w:val="28"/>
          <w:szCs w:val="28"/>
          <w:lang w:val="ru-RU"/>
        </w:rPr>
        <w:t xml:space="preserve">шығыңқы жердің </w:t>
      </w:r>
      <w:r w:rsidRPr="00DE3A0C">
        <w:rPr>
          <w:sz w:val="28"/>
          <w:szCs w:val="28"/>
          <w:lang w:val="ru-RU"/>
        </w:rPr>
        <w:t>ой</w:t>
      </w:r>
      <w:r>
        <w:rPr>
          <w:sz w:val="28"/>
          <w:szCs w:val="28"/>
          <w:lang w:val="ru-RU"/>
        </w:rPr>
        <w:t>ық</w:t>
      </w:r>
      <w:r w:rsidRPr="00DE3A0C">
        <w:rPr>
          <w:sz w:val="28"/>
          <w:szCs w:val="28"/>
          <w:lang w:val="ru-RU"/>
        </w:rPr>
        <w:t xml:space="preserve">қа қатынасы бірдей емес, бұл жағдайда асимметрияға рельефті </w:t>
      </w:r>
      <w:r>
        <w:rPr>
          <w:sz w:val="28"/>
          <w:szCs w:val="28"/>
          <w:lang w:val="ru-RU"/>
        </w:rPr>
        <w:t>біліктердің</w:t>
      </w:r>
      <w:r w:rsidRPr="00DE3A0C">
        <w:rPr>
          <w:sz w:val="28"/>
          <w:szCs w:val="28"/>
          <w:lang w:val="ru-RU"/>
        </w:rPr>
        <w:t xml:space="preserve"> диаметрлерінің айырмашылығына б</w:t>
      </w:r>
      <w:r>
        <w:rPr>
          <w:sz w:val="28"/>
          <w:szCs w:val="28"/>
          <w:lang w:val="ru-RU"/>
        </w:rPr>
        <w:t>айланысты қол жеткізіледі (</w:t>
      </w:r>
      <w:r w:rsidRPr="00DE3A0C">
        <w:rPr>
          <w:sz w:val="28"/>
          <w:szCs w:val="28"/>
          <w:lang w:val="ru-RU"/>
        </w:rPr>
        <w:t>сурет</w:t>
      </w:r>
      <w:r>
        <w:rPr>
          <w:sz w:val="28"/>
          <w:szCs w:val="28"/>
          <w:lang w:val="ru-RU"/>
        </w:rPr>
        <w:t xml:space="preserve"> 1.15</w:t>
      </w:r>
      <w:r w:rsidRPr="00DE3A0C">
        <w:rPr>
          <w:sz w:val="28"/>
          <w:szCs w:val="28"/>
          <w:lang w:val="ru-RU"/>
        </w:rPr>
        <w:t>).</w:t>
      </w:r>
      <w:r>
        <w:rPr>
          <w:sz w:val="28"/>
          <w:szCs w:val="28"/>
          <w:lang w:val="ru-RU"/>
        </w:rPr>
        <w:t xml:space="preserve"> </w:t>
      </w:r>
    </w:p>
    <w:p w14:paraId="49229712" w14:textId="77777777" w:rsidR="00DE3A0C" w:rsidRDefault="00DE3A0C" w:rsidP="00DE3A0C">
      <w:pPr>
        <w:overflowPunct/>
        <w:autoSpaceDE/>
        <w:autoSpaceDN/>
        <w:adjustRightInd/>
        <w:ind w:firstLine="709"/>
        <w:jc w:val="both"/>
        <w:textAlignment w:val="auto"/>
        <w:rPr>
          <w:sz w:val="28"/>
          <w:szCs w:val="28"/>
          <w:lang w:val="ru-RU"/>
        </w:rPr>
      </w:pPr>
    </w:p>
    <w:p w14:paraId="4F0A753D" w14:textId="77777777" w:rsidR="00DE3A0C" w:rsidRPr="00FF3D6B" w:rsidRDefault="00DE3A0C" w:rsidP="00DE3A0C">
      <w:pPr>
        <w:overflowPunct/>
        <w:autoSpaceDE/>
        <w:autoSpaceDN/>
        <w:adjustRightInd/>
        <w:jc w:val="center"/>
        <w:textAlignment w:val="auto"/>
        <w:rPr>
          <w:sz w:val="28"/>
          <w:szCs w:val="28"/>
          <w:lang w:val="ru-RU"/>
        </w:rPr>
      </w:pPr>
      <w:r w:rsidRPr="00FF3D6B">
        <w:rPr>
          <w:noProof/>
          <w:sz w:val="28"/>
          <w:szCs w:val="28"/>
          <w:lang w:val="ru-RU"/>
        </w:rPr>
        <w:drawing>
          <wp:inline distT="0" distB="0" distL="0" distR="0" wp14:anchorId="64BD3F7F" wp14:editId="3D812A8D">
            <wp:extent cx="2083981" cy="2569404"/>
            <wp:effectExtent l="0" t="0" r="0" b="254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рагмент.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089939" cy="2576750"/>
                    </a:xfrm>
                    <a:prstGeom prst="rect">
                      <a:avLst/>
                    </a:prstGeom>
                  </pic:spPr>
                </pic:pic>
              </a:graphicData>
            </a:graphic>
          </wp:inline>
        </w:drawing>
      </w:r>
      <w:r>
        <w:rPr>
          <w:sz w:val="28"/>
          <w:szCs w:val="28"/>
          <w:lang w:val="ru-RU"/>
        </w:rPr>
        <w:t xml:space="preserve">  </w:t>
      </w:r>
      <w:r w:rsidRPr="005B3485">
        <w:rPr>
          <w:noProof/>
          <w:sz w:val="28"/>
          <w:szCs w:val="28"/>
          <w:lang w:val="ru-RU"/>
        </w:rPr>
        <w:drawing>
          <wp:inline distT="0" distB="0" distL="0" distR="0" wp14:anchorId="03858E24" wp14:editId="6CF153A8">
            <wp:extent cx="2594344" cy="2573078"/>
            <wp:effectExtent l="0" t="0" r="0" b="0"/>
            <wp:docPr id="1043" name="Рисунок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605956" cy="2584595"/>
                    </a:xfrm>
                    <a:prstGeom prst="rect">
                      <a:avLst/>
                    </a:prstGeom>
                  </pic:spPr>
                </pic:pic>
              </a:graphicData>
            </a:graphic>
          </wp:inline>
        </w:drawing>
      </w:r>
    </w:p>
    <w:p w14:paraId="6C427660" w14:textId="77777777" w:rsidR="00DE3A0C" w:rsidRDefault="00DE3A0C" w:rsidP="00DE3A0C">
      <w:pPr>
        <w:overflowPunct/>
        <w:autoSpaceDE/>
        <w:autoSpaceDN/>
        <w:adjustRightInd/>
        <w:ind w:firstLine="709"/>
        <w:jc w:val="center"/>
        <w:textAlignment w:val="auto"/>
        <w:rPr>
          <w:sz w:val="28"/>
          <w:szCs w:val="28"/>
          <w:lang w:val="ru-RU"/>
        </w:rPr>
      </w:pPr>
    </w:p>
    <w:p w14:paraId="2EC1EB11" w14:textId="77777777" w:rsidR="00DE3A0C" w:rsidRDefault="00DE3A0C" w:rsidP="00DE3A0C">
      <w:pPr>
        <w:overflowPunct/>
        <w:autoSpaceDE/>
        <w:autoSpaceDN/>
        <w:adjustRightInd/>
        <w:ind w:firstLine="709"/>
        <w:jc w:val="center"/>
        <w:textAlignment w:val="auto"/>
        <w:rPr>
          <w:sz w:val="28"/>
          <w:szCs w:val="28"/>
          <w:lang w:val="ru-RU"/>
        </w:rPr>
      </w:pPr>
      <w:r>
        <w:rPr>
          <w:sz w:val="28"/>
          <w:szCs w:val="28"/>
          <w:lang w:val="ru-RU"/>
        </w:rPr>
        <w:t>Сурет</w:t>
      </w:r>
      <w:r w:rsidRPr="00FF3D6B">
        <w:rPr>
          <w:sz w:val="28"/>
          <w:szCs w:val="28"/>
          <w:lang w:val="ru-RU"/>
        </w:rPr>
        <w:t xml:space="preserve"> 1.15</w:t>
      </w:r>
      <w:r>
        <w:rPr>
          <w:sz w:val="28"/>
          <w:szCs w:val="28"/>
          <w:lang w:val="ru-RU"/>
        </w:rPr>
        <w:t xml:space="preserve"> </w:t>
      </w:r>
      <w:r w:rsidRPr="00FF3D6B">
        <w:rPr>
          <w:sz w:val="28"/>
          <w:szCs w:val="28"/>
          <w:lang w:val="ru-RU"/>
        </w:rPr>
        <w:t xml:space="preserve">- </w:t>
      </w:r>
      <w:r w:rsidRPr="00801FAA">
        <w:rPr>
          <w:sz w:val="28"/>
          <w:szCs w:val="28"/>
          <w:lang w:val="ru-RU"/>
        </w:rPr>
        <w:t xml:space="preserve">Геометриялық асимметриясы бар </w:t>
      </w:r>
    </w:p>
    <w:p w14:paraId="6063B5CD" w14:textId="77777777" w:rsidR="00DE3A0C" w:rsidRPr="00FF3D6B" w:rsidRDefault="00DE3A0C" w:rsidP="00DE3A0C">
      <w:pPr>
        <w:overflowPunct/>
        <w:autoSpaceDE/>
        <w:autoSpaceDN/>
        <w:adjustRightInd/>
        <w:ind w:firstLine="709"/>
        <w:jc w:val="center"/>
        <w:textAlignment w:val="auto"/>
        <w:rPr>
          <w:sz w:val="28"/>
          <w:szCs w:val="28"/>
          <w:lang w:val="ru-RU"/>
        </w:rPr>
      </w:pPr>
      <w:r w:rsidRPr="00801FAA">
        <w:rPr>
          <w:sz w:val="28"/>
          <w:szCs w:val="28"/>
          <w:lang w:val="ru-RU"/>
        </w:rPr>
        <w:t xml:space="preserve">рельефті </w:t>
      </w:r>
      <w:r>
        <w:rPr>
          <w:sz w:val="28"/>
          <w:szCs w:val="28"/>
          <w:lang w:val="ru-RU"/>
        </w:rPr>
        <w:t>біліктердегі</w:t>
      </w:r>
      <w:r w:rsidRPr="00801FAA">
        <w:rPr>
          <w:sz w:val="28"/>
          <w:szCs w:val="28"/>
          <w:lang w:val="ru-RU"/>
        </w:rPr>
        <w:t xml:space="preserve"> иле</w:t>
      </w:r>
      <w:r>
        <w:rPr>
          <w:sz w:val="28"/>
          <w:szCs w:val="28"/>
          <w:lang w:val="ru-RU"/>
        </w:rPr>
        <w:t>кт</w:t>
      </w:r>
      <w:r w:rsidRPr="00801FAA">
        <w:rPr>
          <w:sz w:val="28"/>
          <w:szCs w:val="28"/>
          <w:lang w:val="ru-RU"/>
        </w:rPr>
        <w:t>еу схемасы</w:t>
      </w:r>
    </w:p>
    <w:p w14:paraId="28DCAC39" w14:textId="77777777" w:rsidR="00833B5A" w:rsidRDefault="00833B5A" w:rsidP="00DE3A0C">
      <w:pPr>
        <w:overflowPunct/>
        <w:autoSpaceDE/>
        <w:autoSpaceDN/>
        <w:adjustRightInd/>
        <w:ind w:firstLine="709"/>
        <w:jc w:val="both"/>
        <w:textAlignment w:val="auto"/>
        <w:rPr>
          <w:sz w:val="28"/>
          <w:szCs w:val="28"/>
          <w:lang w:val="ru-RU"/>
        </w:rPr>
      </w:pPr>
    </w:p>
    <w:p w14:paraId="253DFE02" w14:textId="36B76163" w:rsidR="00DE3A0C" w:rsidRDefault="00DE3A0C" w:rsidP="00DE3A0C">
      <w:pPr>
        <w:overflowPunct/>
        <w:autoSpaceDE/>
        <w:autoSpaceDN/>
        <w:adjustRightInd/>
        <w:ind w:firstLine="709"/>
        <w:jc w:val="both"/>
        <w:textAlignment w:val="auto"/>
        <w:rPr>
          <w:sz w:val="28"/>
          <w:szCs w:val="28"/>
          <w:lang w:val="ru-RU"/>
        </w:rPr>
      </w:pPr>
      <w:r w:rsidRPr="00DE3A0C">
        <w:rPr>
          <w:sz w:val="28"/>
          <w:szCs w:val="28"/>
          <w:lang w:val="ru-RU"/>
        </w:rPr>
        <w:t xml:space="preserve">Деформацияның бұл әдісін жүзеге асырған кезде, </w:t>
      </w:r>
      <w:r>
        <w:rPr>
          <w:sz w:val="28"/>
          <w:szCs w:val="28"/>
          <w:lang w:val="ru-RU"/>
        </w:rPr>
        <w:t>біліктердің</w:t>
      </w:r>
      <w:r w:rsidRPr="00DE3A0C">
        <w:rPr>
          <w:sz w:val="28"/>
          <w:szCs w:val="28"/>
          <w:lang w:val="ru-RU"/>
        </w:rPr>
        <w:t xml:space="preserve"> профилін конструктивті орындау арқылы деформацияның бірінші кезеңінде (трапеция тәрізді шығыңқы жерлер мен ойпаттар түріндегі рельефтің болуы), </w:t>
      </w:r>
      <w:r>
        <w:rPr>
          <w:sz w:val="28"/>
          <w:szCs w:val="28"/>
          <w:lang w:val="ru-RU"/>
        </w:rPr>
        <w:t>илектеу</w:t>
      </w:r>
      <w:r w:rsidRPr="00DE3A0C">
        <w:rPr>
          <w:sz w:val="28"/>
          <w:szCs w:val="28"/>
          <w:lang w:val="ru-RU"/>
        </w:rPr>
        <w:t xml:space="preserve"> кезінде дайындамада биіктікте қысудан басқа, көлденең бағытта </w:t>
      </w:r>
      <w:r>
        <w:rPr>
          <w:sz w:val="28"/>
          <w:szCs w:val="28"/>
          <w:lang w:val="ru-RU"/>
        </w:rPr>
        <w:t>ығ</w:t>
      </w:r>
      <w:r w:rsidRPr="00DE3A0C">
        <w:rPr>
          <w:sz w:val="28"/>
          <w:szCs w:val="28"/>
          <w:lang w:val="ru-RU"/>
        </w:rPr>
        <w:t xml:space="preserve">ысу деформациясының қосымша деңгейі хабарланады. Сонымен қатар, бойлық бағытта дайындамадағы </w:t>
      </w:r>
      <w:r>
        <w:rPr>
          <w:sz w:val="28"/>
          <w:szCs w:val="28"/>
          <w:lang w:val="ru-RU"/>
        </w:rPr>
        <w:t>ығ</w:t>
      </w:r>
      <w:r w:rsidRPr="00DE3A0C">
        <w:rPr>
          <w:sz w:val="28"/>
          <w:szCs w:val="28"/>
          <w:lang w:val="ru-RU"/>
        </w:rPr>
        <w:t xml:space="preserve">ысу деформациясының белгілі бір деңгейі геометриялық асимметрия есебінен жүзеге асырылады. Екінші кезеңде, яғни рельефті </w:t>
      </w:r>
      <w:r>
        <w:rPr>
          <w:sz w:val="28"/>
          <w:szCs w:val="28"/>
          <w:lang w:val="ru-RU"/>
        </w:rPr>
        <w:t>біліктердегі</w:t>
      </w:r>
      <w:r w:rsidRPr="00DE3A0C">
        <w:rPr>
          <w:sz w:val="28"/>
          <w:szCs w:val="28"/>
          <w:lang w:val="ru-RU"/>
        </w:rPr>
        <w:t xml:space="preserve"> дайындаманы деформациялағаннан кейін, дайындама тегіс </w:t>
      </w:r>
      <w:r>
        <w:rPr>
          <w:sz w:val="28"/>
          <w:szCs w:val="28"/>
          <w:lang w:val="ru-RU"/>
        </w:rPr>
        <w:t>біліктерде</w:t>
      </w:r>
      <w:r w:rsidRPr="00DE3A0C">
        <w:rPr>
          <w:sz w:val="28"/>
          <w:szCs w:val="28"/>
          <w:lang w:val="ru-RU"/>
        </w:rPr>
        <w:t xml:space="preserve"> тегістеледі, соның арқасында </w:t>
      </w:r>
      <w:r>
        <w:rPr>
          <w:sz w:val="28"/>
          <w:szCs w:val="28"/>
          <w:lang w:val="ru-RU"/>
        </w:rPr>
        <w:t>д</w:t>
      </w:r>
      <w:r w:rsidRPr="00DE3A0C">
        <w:rPr>
          <w:sz w:val="28"/>
          <w:szCs w:val="28"/>
          <w:lang w:val="ru-RU"/>
        </w:rPr>
        <w:t>еформацияланатын металдың барлық көлемінде ауыспалы деформациялар жүзеге асырылады. Жиынтықта көлденең және бойлық бағыттардағы қосымша</w:t>
      </w:r>
      <w:r>
        <w:rPr>
          <w:sz w:val="28"/>
          <w:szCs w:val="28"/>
          <w:lang w:val="ru-RU"/>
        </w:rPr>
        <w:t xml:space="preserve"> ығ</w:t>
      </w:r>
      <w:r w:rsidRPr="00DE3A0C">
        <w:rPr>
          <w:sz w:val="28"/>
          <w:szCs w:val="28"/>
          <w:lang w:val="ru-RU"/>
        </w:rPr>
        <w:t xml:space="preserve">ысу және </w:t>
      </w:r>
      <w:r>
        <w:rPr>
          <w:sz w:val="28"/>
          <w:szCs w:val="28"/>
          <w:lang w:val="ru-RU"/>
        </w:rPr>
        <w:t>таңба</w:t>
      </w:r>
      <w:r w:rsidRPr="00DE3A0C">
        <w:rPr>
          <w:sz w:val="28"/>
          <w:szCs w:val="28"/>
          <w:lang w:val="ru-RU"/>
        </w:rPr>
        <w:t xml:space="preserve">ауыспалы деформацияларды іске асыру металдың бастапқы құрылымын өңдеу деңгейінің едәуір жоғарылауына және механикалық сипаттамалардың жақсаруына, соның ішінде қысудың өзгермейтін деңгейінде </w:t>
      </w:r>
      <w:r>
        <w:rPr>
          <w:sz w:val="28"/>
          <w:szCs w:val="28"/>
          <w:lang w:val="ru-RU"/>
        </w:rPr>
        <w:t>д</w:t>
      </w:r>
      <w:r w:rsidRPr="00DE3A0C">
        <w:rPr>
          <w:sz w:val="28"/>
          <w:szCs w:val="28"/>
          <w:lang w:val="ru-RU"/>
        </w:rPr>
        <w:t>еформацияланатын металл көлеміндегі қасиеттердің анизотропиясының төмендеуіне әкеледі.</w:t>
      </w:r>
    </w:p>
    <w:p w14:paraId="10AADED6" w14:textId="50710453" w:rsidR="000A3B32" w:rsidRPr="00FF3D6B" w:rsidRDefault="000A3B32" w:rsidP="000A3B32">
      <w:pPr>
        <w:overflowPunct/>
        <w:autoSpaceDE/>
        <w:autoSpaceDN/>
        <w:adjustRightInd/>
        <w:ind w:firstLine="709"/>
        <w:jc w:val="both"/>
        <w:textAlignment w:val="auto"/>
        <w:rPr>
          <w:sz w:val="28"/>
          <w:szCs w:val="28"/>
          <w:lang w:val="ru-RU"/>
        </w:rPr>
      </w:pPr>
    </w:p>
    <w:p w14:paraId="063373EA" w14:textId="30A3F7FF" w:rsidR="000A3B32" w:rsidRPr="00FF3D6B" w:rsidRDefault="00801FAA" w:rsidP="000A3B32">
      <w:pPr>
        <w:overflowPunct/>
        <w:autoSpaceDE/>
        <w:autoSpaceDN/>
        <w:adjustRightInd/>
        <w:ind w:firstLine="709"/>
        <w:jc w:val="both"/>
        <w:textAlignment w:val="auto"/>
        <w:rPr>
          <w:sz w:val="28"/>
          <w:szCs w:val="28"/>
          <w:lang w:val="ru-RU"/>
        </w:rPr>
      </w:pPr>
      <w:r>
        <w:rPr>
          <w:sz w:val="28"/>
          <w:szCs w:val="28"/>
          <w:lang w:val="ru-RU"/>
        </w:rPr>
        <w:t>Бөлім бойынша қорытынды</w:t>
      </w:r>
    </w:p>
    <w:p w14:paraId="7EF28603" w14:textId="77777777" w:rsidR="008A7A79" w:rsidRPr="00FF3D6B" w:rsidRDefault="008A7A79" w:rsidP="000A3B32">
      <w:pPr>
        <w:overflowPunct/>
        <w:autoSpaceDE/>
        <w:autoSpaceDN/>
        <w:adjustRightInd/>
        <w:ind w:firstLine="709"/>
        <w:jc w:val="both"/>
        <w:textAlignment w:val="auto"/>
        <w:rPr>
          <w:sz w:val="28"/>
          <w:szCs w:val="28"/>
          <w:lang w:val="ru-RU"/>
        </w:rPr>
      </w:pPr>
    </w:p>
    <w:p w14:paraId="390C0F29" w14:textId="26D60858" w:rsidR="000A3B32" w:rsidRPr="00FF3D6B" w:rsidRDefault="00801FAA" w:rsidP="000A3B32">
      <w:pPr>
        <w:overflowPunct/>
        <w:autoSpaceDE/>
        <w:autoSpaceDN/>
        <w:adjustRightInd/>
        <w:ind w:firstLine="709"/>
        <w:jc w:val="both"/>
        <w:textAlignment w:val="auto"/>
        <w:rPr>
          <w:sz w:val="28"/>
          <w:szCs w:val="28"/>
          <w:lang w:val="ru-RU"/>
        </w:rPr>
      </w:pPr>
      <w:r w:rsidRPr="00801FAA">
        <w:rPr>
          <w:sz w:val="28"/>
          <w:szCs w:val="28"/>
          <w:lang w:val="ru-RU"/>
        </w:rPr>
        <w:t xml:space="preserve">Қарқынды пластикалық деформацияның дәстүрлі әдістері </w:t>
      </w:r>
      <w:r>
        <w:rPr>
          <w:sz w:val="28"/>
          <w:szCs w:val="28"/>
          <w:lang w:val="ru-RU"/>
        </w:rPr>
        <w:t>түйіршіктерді</w:t>
      </w:r>
      <w:r w:rsidRPr="00801FAA">
        <w:rPr>
          <w:sz w:val="28"/>
          <w:szCs w:val="28"/>
          <w:lang w:val="ru-RU"/>
        </w:rPr>
        <w:t xml:space="preserve"> ультра жұқа және наноөлшемді деңгейге дейін қарқынды ұ</w:t>
      </w:r>
      <w:r>
        <w:rPr>
          <w:sz w:val="28"/>
          <w:szCs w:val="28"/>
          <w:lang w:val="ru-RU"/>
        </w:rPr>
        <w:t>с</w:t>
      </w:r>
      <w:r w:rsidRPr="00801FAA">
        <w:rPr>
          <w:sz w:val="28"/>
          <w:szCs w:val="28"/>
          <w:lang w:val="ru-RU"/>
        </w:rPr>
        <w:t xml:space="preserve">ақтау тұрғысынан жақсы жұмыс істеді. Дегенмен, олар </w:t>
      </w:r>
      <w:r w:rsidR="009C1E0C">
        <w:rPr>
          <w:sz w:val="28"/>
          <w:szCs w:val="28"/>
          <w:lang w:val="ru-RU"/>
        </w:rPr>
        <w:t>ұзын</w:t>
      </w:r>
      <w:r w:rsidRPr="00801FAA">
        <w:rPr>
          <w:sz w:val="28"/>
          <w:szCs w:val="28"/>
          <w:lang w:val="ru-RU"/>
        </w:rPr>
        <w:t xml:space="preserve"> өлшемді дайындамаларды өңдеу және үздіксіз деформацияны қамтамасыз ету мүмкін </w:t>
      </w:r>
      <w:r w:rsidR="00254688">
        <w:rPr>
          <w:sz w:val="28"/>
          <w:szCs w:val="28"/>
          <w:lang w:val="kk-KZ"/>
        </w:rPr>
        <w:t>еме</w:t>
      </w:r>
      <w:r w:rsidRPr="00801FAA">
        <w:rPr>
          <w:sz w:val="28"/>
          <w:szCs w:val="28"/>
          <w:lang w:val="ru-RU"/>
        </w:rPr>
        <w:t>стігіне байланысты өнеркәсіптік және жаппай өндіріске жарамсыз. Бұл мәселелерді иле</w:t>
      </w:r>
      <w:r>
        <w:rPr>
          <w:sz w:val="28"/>
          <w:szCs w:val="28"/>
          <w:lang w:val="ru-RU"/>
        </w:rPr>
        <w:t>кт</w:t>
      </w:r>
      <w:r w:rsidRPr="00801FAA">
        <w:rPr>
          <w:sz w:val="28"/>
          <w:szCs w:val="28"/>
          <w:lang w:val="ru-RU"/>
        </w:rPr>
        <w:t>еу процесі арқылы шешуге болады.</w:t>
      </w:r>
      <w:r w:rsidR="000A3B32" w:rsidRPr="00FF3D6B">
        <w:rPr>
          <w:sz w:val="28"/>
          <w:szCs w:val="28"/>
          <w:lang w:val="ru-RU"/>
        </w:rPr>
        <w:t xml:space="preserve"> </w:t>
      </w:r>
    </w:p>
    <w:p w14:paraId="1EAE6B4B" w14:textId="4BF59128" w:rsidR="000A3B32" w:rsidRPr="00FF3D6B" w:rsidRDefault="002F1962" w:rsidP="000A3B32">
      <w:pPr>
        <w:overflowPunct/>
        <w:autoSpaceDE/>
        <w:autoSpaceDN/>
        <w:adjustRightInd/>
        <w:ind w:firstLine="709"/>
        <w:jc w:val="both"/>
        <w:textAlignment w:val="auto"/>
        <w:rPr>
          <w:sz w:val="28"/>
          <w:szCs w:val="28"/>
          <w:lang w:val="ru-RU"/>
        </w:rPr>
      </w:pPr>
      <w:r w:rsidRPr="00801FAA">
        <w:rPr>
          <w:sz w:val="28"/>
          <w:szCs w:val="28"/>
          <w:lang w:val="ru-RU"/>
        </w:rPr>
        <w:t xml:space="preserve">Қарқынды </w:t>
      </w:r>
      <w:r w:rsidR="000700C5" w:rsidRPr="000700C5">
        <w:rPr>
          <w:sz w:val="28"/>
          <w:szCs w:val="28"/>
          <w:lang w:val="ru-RU"/>
        </w:rPr>
        <w:t>пластикалық деформацияны жүзеге асыратын белгілі иле</w:t>
      </w:r>
      <w:r w:rsidR="000700C5">
        <w:rPr>
          <w:sz w:val="28"/>
          <w:szCs w:val="28"/>
          <w:lang w:val="ru-RU"/>
        </w:rPr>
        <w:t>кт</w:t>
      </w:r>
      <w:r w:rsidR="000700C5" w:rsidRPr="000700C5">
        <w:rPr>
          <w:sz w:val="28"/>
          <w:szCs w:val="28"/>
          <w:lang w:val="ru-RU"/>
        </w:rPr>
        <w:t xml:space="preserve">еу әдістері шыбықтар немесе парақтар түрінде үлкен ұзындықтағы жоғары сапалы дайындамаларды шығаруға мүмкіндік береді. Дегенмен, бұл технологиялардың көпшілігі арнайы </w:t>
      </w:r>
      <w:r w:rsidR="000700C5">
        <w:rPr>
          <w:sz w:val="28"/>
          <w:szCs w:val="28"/>
          <w:lang w:val="ru-RU"/>
        </w:rPr>
        <w:t>стан</w:t>
      </w:r>
      <w:r w:rsidR="000700C5" w:rsidRPr="000700C5">
        <w:rPr>
          <w:sz w:val="28"/>
          <w:szCs w:val="28"/>
          <w:lang w:val="ru-RU"/>
        </w:rPr>
        <w:t xml:space="preserve"> конструкцияларын (радиалды </w:t>
      </w:r>
      <w:r w:rsidR="000700C5">
        <w:rPr>
          <w:sz w:val="28"/>
          <w:szCs w:val="28"/>
          <w:lang w:val="ru-RU"/>
        </w:rPr>
        <w:t>ығыспалы</w:t>
      </w:r>
      <w:r w:rsidR="000700C5" w:rsidRPr="000700C5">
        <w:rPr>
          <w:sz w:val="28"/>
          <w:szCs w:val="28"/>
          <w:lang w:val="ru-RU"/>
        </w:rPr>
        <w:t xml:space="preserve"> иле</w:t>
      </w:r>
      <w:r w:rsidR="000700C5">
        <w:rPr>
          <w:sz w:val="28"/>
          <w:szCs w:val="28"/>
          <w:lang w:val="ru-RU"/>
        </w:rPr>
        <w:t>кт</w:t>
      </w:r>
      <w:r w:rsidR="000700C5" w:rsidRPr="000700C5">
        <w:rPr>
          <w:sz w:val="28"/>
          <w:szCs w:val="28"/>
          <w:lang w:val="ru-RU"/>
        </w:rPr>
        <w:t>еу) немесе дайындаманы өңдеу бойынша қосымша операцияларды (беттік өңдеу және криогендік салқындату) енгізуді қажет етеді.</w:t>
      </w:r>
    </w:p>
    <w:p w14:paraId="2456D618" w14:textId="46298FE5" w:rsidR="000A3B32" w:rsidRPr="00FF3D6B" w:rsidRDefault="007C7A18" w:rsidP="000A3B32">
      <w:pPr>
        <w:overflowPunct/>
        <w:autoSpaceDE/>
        <w:autoSpaceDN/>
        <w:adjustRightInd/>
        <w:ind w:firstLine="709"/>
        <w:jc w:val="both"/>
        <w:textAlignment w:val="auto"/>
        <w:rPr>
          <w:sz w:val="28"/>
          <w:szCs w:val="28"/>
          <w:lang w:val="ru-RU"/>
        </w:rPr>
      </w:pPr>
      <w:r w:rsidRPr="007C7A18">
        <w:rPr>
          <w:sz w:val="28"/>
          <w:szCs w:val="28"/>
          <w:lang w:val="ru-RU"/>
        </w:rPr>
        <w:t xml:space="preserve">Асимметриялық </w:t>
      </w:r>
      <w:r>
        <w:rPr>
          <w:sz w:val="28"/>
          <w:szCs w:val="28"/>
          <w:lang w:val="ru-RU"/>
        </w:rPr>
        <w:t>и</w:t>
      </w:r>
      <w:r w:rsidRPr="007C7A18">
        <w:rPr>
          <w:sz w:val="28"/>
          <w:szCs w:val="28"/>
          <w:lang w:val="ru-RU"/>
        </w:rPr>
        <w:t>ле</w:t>
      </w:r>
      <w:r>
        <w:rPr>
          <w:sz w:val="28"/>
          <w:szCs w:val="28"/>
          <w:lang w:val="ru-RU"/>
        </w:rPr>
        <w:t>кт</w:t>
      </w:r>
      <w:r w:rsidRPr="007C7A18">
        <w:rPr>
          <w:sz w:val="28"/>
          <w:szCs w:val="28"/>
          <w:lang w:val="ru-RU"/>
        </w:rPr>
        <w:t xml:space="preserve">еудің әртүрлі әдістері деформацияның жоғары деңгейін қамтамасыз етеді, бұл </w:t>
      </w:r>
      <w:r>
        <w:rPr>
          <w:sz w:val="28"/>
          <w:szCs w:val="28"/>
          <w:lang w:val="ru-RU"/>
        </w:rPr>
        <w:t>түйіршіктің</w:t>
      </w:r>
      <w:r w:rsidRPr="007C7A18">
        <w:rPr>
          <w:sz w:val="28"/>
          <w:szCs w:val="28"/>
          <w:lang w:val="ru-RU"/>
        </w:rPr>
        <w:t xml:space="preserve"> айтарлықтай ұсақталуына әкеледі. Жылдамдық асимметриясы (</w:t>
      </w:r>
      <w:r>
        <w:rPr>
          <w:sz w:val="28"/>
          <w:szCs w:val="28"/>
          <w:lang w:val="ru-RU"/>
        </w:rPr>
        <w:t>біліктердің</w:t>
      </w:r>
      <w:r w:rsidRPr="007C7A18">
        <w:rPr>
          <w:sz w:val="28"/>
          <w:szCs w:val="28"/>
          <w:lang w:val="ru-RU"/>
        </w:rPr>
        <w:t xml:space="preserve"> айналу жылдамдығының айырмашылығымен) және геометриялық асимметрия (</w:t>
      </w:r>
      <w:r>
        <w:rPr>
          <w:sz w:val="28"/>
          <w:szCs w:val="28"/>
          <w:lang w:val="ru-RU"/>
        </w:rPr>
        <w:t>біліктердің</w:t>
      </w:r>
      <w:r w:rsidRPr="007C7A18">
        <w:rPr>
          <w:sz w:val="28"/>
          <w:szCs w:val="28"/>
          <w:lang w:val="ru-RU"/>
        </w:rPr>
        <w:t xml:space="preserve"> диаметрінің айырмашылығымен) әдістері белсенді түрде әзірленуде.</w:t>
      </w:r>
    </w:p>
    <w:p w14:paraId="70B6C7E6" w14:textId="643FDB8A" w:rsidR="00721DF9" w:rsidRDefault="00EB519F" w:rsidP="007640CD">
      <w:pPr>
        <w:overflowPunct/>
        <w:autoSpaceDE/>
        <w:autoSpaceDN/>
        <w:adjustRightInd/>
        <w:ind w:firstLine="709"/>
        <w:jc w:val="both"/>
        <w:textAlignment w:val="auto"/>
        <w:rPr>
          <w:sz w:val="28"/>
          <w:szCs w:val="28"/>
          <w:lang w:val="ru-RU"/>
        </w:rPr>
      </w:pPr>
      <w:r w:rsidRPr="00EB519F">
        <w:rPr>
          <w:sz w:val="28"/>
          <w:szCs w:val="28"/>
          <w:lang w:val="ru-RU"/>
        </w:rPr>
        <w:t xml:space="preserve">Рельефті </w:t>
      </w:r>
      <w:r>
        <w:rPr>
          <w:sz w:val="28"/>
          <w:szCs w:val="28"/>
          <w:lang w:val="ru-RU"/>
        </w:rPr>
        <w:t>біліктерде</w:t>
      </w:r>
      <w:r w:rsidRPr="00EB519F">
        <w:rPr>
          <w:sz w:val="28"/>
          <w:szCs w:val="28"/>
          <w:lang w:val="ru-RU"/>
        </w:rPr>
        <w:t xml:space="preserve"> иле</w:t>
      </w:r>
      <w:r>
        <w:rPr>
          <w:sz w:val="28"/>
          <w:szCs w:val="28"/>
          <w:lang w:val="ru-RU"/>
        </w:rPr>
        <w:t>кт</w:t>
      </w:r>
      <w:r w:rsidRPr="00EB519F">
        <w:rPr>
          <w:sz w:val="28"/>
          <w:szCs w:val="28"/>
          <w:lang w:val="ru-RU"/>
        </w:rPr>
        <w:t>еу-бұл дайындаманың қалыңдығы мен ені бойынша металды біркелкі өңдемейтін асимметриялық иле</w:t>
      </w:r>
      <w:r>
        <w:rPr>
          <w:sz w:val="28"/>
          <w:szCs w:val="28"/>
          <w:lang w:val="ru-RU"/>
        </w:rPr>
        <w:t>кт</w:t>
      </w:r>
      <w:r w:rsidRPr="00EB519F">
        <w:rPr>
          <w:sz w:val="28"/>
          <w:szCs w:val="28"/>
          <w:lang w:val="ru-RU"/>
        </w:rPr>
        <w:t>еу процесі. Алайда, жылдамдықтың асимметриясының қосымша коэффициентін енгізу өңдеу деңгейінің айтарлықтай жоғарылауына әкелді.</w:t>
      </w:r>
      <w:r w:rsidR="00721DF9">
        <w:rPr>
          <w:sz w:val="28"/>
          <w:szCs w:val="28"/>
          <w:lang w:val="ru-RU"/>
        </w:rPr>
        <w:br w:type="page"/>
      </w:r>
    </w:p>
    <w:p w14:paraId="0973DE6D" w14:textId="1CE402DC" w:rsidR="00721DF9" w:rsidRPr="007C7B92" w:rsidRDefault="007C7B92" w:rsidP="000A3B32">
      <w:pPr>
        <w:overflowPunct/>
        <w:autoSpaceDE/>
        <w:autoSpaceDN/>
        <w:adjustRightInd/>
        <w:ind w:firstLine="709"/>
        <w:jc w:val="both"/>
        <w:textAlignment w:val="auto"/>
        <w:rPr>
          <w:b/>
          <w:sz w:val="28"/>
          <w:szCs w:val="28"/>
          <w:lang w:val="ru-RU"/>
        </w:rPr>
      </w:pPr>
      <w:r w:rsidRPr="007C7B92">
        <w:rPr>
          <w:b/>
          <w:sz w:val="28"/>
          <w:szCs w:val="28"/>
          <w:lang w:val="ru-RU"/>
        </w:rPr>
        <w:t>2 ПІШІН ӨЗГЕРУДІ ЗЕРТТЕУ МАҚСАТЫНДА ИЛЕКТЕУДІҢ ЖАҢА ӘДІСІН КОМПЬЮТЕРЛІК МОДЕЛЬДЕУ</w:t>
      </w:r>
    </w:p>
    <w:p w14:paraId="3D28B1FF" w14:textId="77777777" w:rsidR="00721DF9" w:rsidRPr="006247C4" w:rsidRDefault="00721DF9" w:rsidP="000A3B32">
      <w:pPr>
        <w:overflowPunct/>
        <w:autoSpaceDE/>
        <w:autoSpaceDN/>
        <w:adjustRightInd/>
        <w:ind w:firstLine="709"/>
        <w:jc w:val="both"/>
        <w:textAlignment w:val="auto"/>
        <w:rPr>
          <w:sz w:val="28"/>
          <w:szCs w:val="28"/>
          <w:lang w:val="ru-RU"/>
        </w:rPr>
      </w:pPr>
    </w:p>
    <w:p w14:paraId="5D415887" w14:textId="77777777" w:rsidR="00721DF9" w:rsidRPr="006247C4" w:rsidRDefault="00721DF9" w:rsidP="00D247F5">
      <w:pPr>
        <w:overflowPunct/>
        <w:autoSpaceDE/>
        <w:autoSpaceDN/>
        <w:adjustRightInd/>
        <w:ind w:firstLine="709"/>
        <w:jc w:val="both"/>
        <w:textAlignment w:val="auto"/>
        <w:rPr>
          <w:sz w:val="28"/>
          <w:szCs w:val="28"/>
          <w:lang w:val="ru-RU"/>
        </w:rPr>
      </w:pPr>
      <w:r w:rsidRPr="00D0407F">
        <w:rPr>
          <w:sz w:val="28"/>
          <w:szCs w:val="28"/>
          <w:lang w:val="ru-RU"/>
        </w:rPr>
        <w:t xml:space="preserve">Ұсынылған деформация схемасының металдың өзгеруіне әсерін бағалау үшін </w:t>
      </w:r>
      <w:r>
        <w:rPr>
          <w:sz w:val="28"/>
          <w:szCs w:val="28"/>
          <w:lang w:val="ru-RU"/>
        </w:rPr>
        <w:t>соңғы</w:t>
      </w:r>
      <w:r w:rsidRPr="00D0407F">
        <w:rPr>
          <w:sz w:val="28"/>
          <w:szCs w:val="28"/>
          <w:lang w:val="ru-RU"/>
        </w:rPr>
        <w:t xml:space="preserve"> элементтерді компьютерлік модельдеуді (</w:t>
      </w:r>
      <w:r>
        <w:rPr>
          <w:sz w:val="28"/>
          <w:szCs w:val="28"/>
          <w:lang w:val="ru-RU"/>
        </w:rPr>
        <w:t>С</w:t>
      </w:r>
      <w:r w:rsidRPr="00D0407F">
        <w:rPr>
          <w:sz w:val="28"/>
          <w:szCs w:val="28"/>
          <w:lang w:val="ru-RU"/>
        </w:rPr>
        <w:t>Э</w:t>
      </w:r>
      <w:r>
        <w:rPr>
          <w:sz w:val="28"/>
          <w:szCs w:val="28"/>
          <w:lang w:val="ru-RU"/>
        </w:rPr>
        <w:t>Ә</w:t>
      </w:r>
      <w:r w:rsidRPr="00D0407F">
        <w:rPr>
          <w:sz w:val="28"/>
          <w:szCs w:val="28"/>
          <w:lang w:val="ru-RU"/>
        </w:rPr>
        <w:t>) қолдану туралы шешім қабылданды. Модельдеу Deform v. 12 бағдарламасында жүргізілді, үш өлшемді геометриялық модельдерді құру Компас-3D v. 16 бағдарламасында жүзеге асырылды.</w:t>
      </w:r>
    </w:p>
    <w:p w14:paraId="2EEE2B87" w14:textId="18FB7FE4" w:rsidR="00721DF9" w:rsidRPr="006247C4" w:rsidRDefault="00721DF9" w:rsidP="00D247F5">
      <w:pPr>
        <w:overflowPunct/>
        <w:autoSpaceDE/>
        <w:autoSpaceDN/>
        <w:adjustRightInd/>
        <w:ind w:firstLine="709"/>
        <w:jc w:val="both"/>
        <w:textAlignment w:val="auto"/>
        <w:rPr>
          <w:sz w:val="28"/>
          <w:szCs w:val="28"/>
          <w:lang w:val="ru-RU"/>
        </w:rPr>
      </w:pPr>
      <w:r>
        <w:rPr>
          <w:sz w:val="28"/>
          <w:szCs w:val="28"/>
          <w:lang w:val="ru-RU"/>
        </w:rPr>
        <w:t>Рельефті</w:t>
      </w:r>
      <w:r w:rsidRPr="00D0407F">
        <w:rPr>
          <w:sz w:val="28"/>
          <w:szCs w:val="28"/>
          <w:lang w:val="ru-RU"/>
        </w:rPr>
        <w:t xml:space="preserve"> беті бар </w:t>
      </w:r>
      <w:r>
        <w:rPr>
          <w:sz w:val="28"/>
          <w:szCs w:val="28"/>
          <w:lang w:val="ru-RU"/>
        </w:rPr>
        <w:t>біліктердің</w:t>
      </w:r>
      <w:r w:rsidRPr="00D0407F">
        <w:rPr>
          <w:sz w:val="28"/>
          <w:szCs w:val="28"/>
          <w:lang w:val="ru-RU"/>
        </w:rPr>
        <w:t xml:space="preserve"> диаметрі 200 мм, бөшкенің ұзындығы 500 мм. </w:t>
      </w:r>
      <w:r>
        <w:rPr>
          <w:sz w:val="28"/>
          <w:szCs w:val="28"/>
          <w:lang w:val="ru-RU"/>
        </w:rPr>
        <w:t>Шығыңқылар</w:t>
      </w:r>
      <w:r w:rsidRPr="00D0407F">
        <w:rPr>
          <w:sz w:val="28"/>
          <w:szCs w:val="28"/>
          <w:lang w:val="ru-RU"/>
        </w:rPr>
        <w:t xml:space="preserve"> мен </w:t>
      </w:r>
      <w:r>
        <w:rPr>
          <w:sz w:val="28"/>
          <w:szCs w:val="28"/>
          <w:lang w:val="ru-RU"/>
        </w:rPr>
        <w:t>ойықтардағы</w:t>
      </w:r>
      <w:r w:rsidRPr="00D0407F">
        <w:rPr>
          <w:sz w:val="28"/>
          <w:szCs w:val="28"/>
          <w:lang w:val="ru-RU"/>
        </w:rPr>
        <w:t xml:space="preserve"> шұңқырдың қиғаштары 45°</w:t>
      </w:r>
      <w:r w:rsidR="00254688">
        <w:rPr>
          <w:sz w:val="28"/>
          <w:szCs w:val="28"/>
          <w:lang w:val="ru-RU"/>
        </w:rPr>
        <w:t xml:space="preserve"> </w:t>
      </w:r>
      <w:r w:rsidRPr="00D0407F">
        <w:rPr>
          <w:sz w:val="28"/>
          <w:szCs w:val="28"/>
          <w:lang w:val="ru-RU"/>
        </w:rPr>
        <w:t xml:space="preserve">құрайды. Дайындама-көлденең қимасы 10x400 мм және ұзындығы 350 мм болатын тікбұрышты пішінді </w:t>
      </w:r>
      <w:r>
        <w:rPr>
          <w:sz w:val="28"/>
          <w:szCs w:val="28"/>
          <w:lang w:val="ru-RU"/>
        </w:rPr>
        <w:t>п</w:t>
      </w:r>
      <w:r w:rsidRPr="00D0407F">
        <w:rPr>
          <w:sz w:val="28"/>
          <w:szCs w:val="28"/>
          <w:lang w:val="ru-RU"/>
        </w:rPr>
        <w:t xml:space="preserve">арақ. </w:t>
      </w:r>
      <w:r>
        <w:rPr>
          <w:sz w:val="28"/>
          <w:szCs w:val="28"/>
          <w:lang w:val="ru-RU"/>
        </w:rPr>
        <w:t>С</w:t>
      </w:r>
      <w:r w:rsidRPr="00D0407F">
        <w:rPr>
          <w:sz w:val="28"/>
          <w:szCs w:val="28"/>
          <w:lang w:val="ru-RU"/>
        </w:rPr>
        <w:t>онымен бірге ені бойынша симметрия жазықтығымен илектеуді модельдеу туралы шешім қабылданды, яғни модельде дайындаманың ені 200 мм-ге тең болды, ол шағылысқан (</w:t>
      </w:r>
      <w:r w:rsidR="00932E9B" w:rsidRPr="00D0407F">
        <w:rPr>
          <w:sz w:val="28"/>
          <w:szCs w:val="28"/>
          <w:lang w:val="ru-RU"/>
        </w:rPr>
        <w:t xml:space="preserve">сурет </w:t>
      </w:r>
      <w:r w:rsidRPr="00D0407F">
        <w:rPr>
          <w:sz w:val="28"/>
          <w:szCs w:val="28"/>
          <w:lang w:val="ru-RU"/>
        </w:rPr>
        <w:t>2.1).</w:t>
      </w:r>
    </w:p>
    <w:p w14:paraId="0208B6E2" w14:textId="77777777" w:rsidR="00721DF9" w:rsidRPr="006247C4" w:rsidRDefault="00721DF9" w:rsidP="00D247F5">
      <w:pPr>
        <w:overflowPunct/>
        <w:autoSpaceDE/>
        <w:autoSpaceDN/>
        <w:adjustRightInd/>
        <w:ind w:firstLine="709"/>
        <w:jc w:val="both"/>
        <w:textAlignment w:val="auto"/>
        <w:rPr>
          <w:sz w:val="28"/>
          <w:szCs w:val="28"/>
          <w:lang w:val="ru-RU"/>
        </w:rPr>
      </w:pPr>
    </w:p>
    <w:p w14:paraId="235CB19A" w14:textId="77777777" w:rsidR="00721DF9" w:rsidRPr="006247C4" w:rsidRDefault="00721DF9" w:rsidP="00D247F5">
      <w:pPr>
        <w:overflowPunct/>
        <w:autoSpaceDE/>
        <w:autoSpaceDN/>
        <w:adjustRightInd/>
        <w:jc w:val="center"/>
        <w:textAlignment w:val="auto"/>
        <w:rPr>
          <w:sz w:val="28"/>
          <w:szCs w:val="28"/>
          <w:lang w:val="ru-RU"/>
        </w:rPr>
      </w:pPr>
      <w:r w:rsidRPr="006247C4">
        <w:rPr>
          <w:noProof/>
          <w:sz w:val="28"/>
          <w:szCs w:val="28"/>
          <w:lang w:val="ru-RU"/>
        </w:rPr>
        <w:drawing>
          <wp:inline distT="0" distB="0" distL="0" distR="0" wp14:anchorId="4DA2FD0B" wp14:editId="00D26697">
            <wp:extent cx="3152633" cy="3427070"/>
            <wp:effectExtent l="0" t="0" r="0" b="25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3.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160953" cy="3436115"/>
                    </a:xfrm>
                    <a:prstGeom prst="rect">
                      <a:avLst/>
                    </a:prstGeom>
                  </pic:spPr>
                </pic:pic>
              </a:graphicData>
            </a:graphic>
          </wp:inline>
        </w:drawing>
      </w:r>
    </w:p>
    <w:p w14:paraId="45333C1B" w14:textId="77777777" w:rsidR="003C5570" w:rsidRDefault="003C5570" w:rsidP="00D247F5">
      <w:pPr>
        <w:overflowPunct/>
        <w:autoSpaceDE/>
        <w:autoSpaceDN/>
        <w:adjustRightInd/>
        <w:jc w:val="center"/>
        <w:textAlignment w:val="auto"/>
        <w:rPr>
          <w:sz w:val="28"/>
          <w:szCs w:val="28"/>
          <w:lang w:val="ru-RU"/>
        </w:rPr>
      </w:pPr>
    </w:p>
    <w:p w14:paraId="36162EF3" w14:textId="07930AB1" w:rsidR="00721DF9" w:rsidRPr="006247C4" w:rsidRDefault="00D4733E" w:rsidP="00D247F5">
      <w:pPr>
        <w:overflowPunct/>
        <w:autoSpaceDE/>
        <w:autoSpaceDN/>
        <w:adjustRightInd/>
        <w:jc w:val="center"/>
        <w:textAlignment w:val="auto"/>
        <w:rPr>
          <w:sz w:val="28"/>
          <w:szCs w:val="28"/>
          <w:lang w:val="ru-RU"/>
        </w:rPr>
      </w:pPr>
      <w:r>
        <w:rPr>
          <w:sz w:val="28"/>
          <w:szCs w:val="28"/>
          <w:lang w:val="ru-RU"/>
        </w:rPr>
        <w:t xml:space="preserve">Сурет </w:t>
      </w:r>
      <w:r w:rsidR="00721DF9" w:rsidRPr="006247C4">
        <w:rPr>
          <w:sz w:val="28"/>
          <w:szCs w:val="28"/>
          <w:lang w:val="ru-RU"/>
        </w:rPr>
        <w:t>2.1</w:t>
      </w:r>
      <w:r w:rsidR="00825E5C">
        <w:rPr>
          <w:sz w:val="28"/>
          <w:szCs w:val="28"/>
          <w:lang w:val="ru-RU"/>
        </w:rPr>
        <w:t xml:space="preserve"> –</w:t>
      </w:r>
      <w:r w:rsidR="00721DF9" w:rsidRPr="006247C4">
        <w:rPr>
          <w:sz w:val="28"/>
          <w:szCs w:val="28"/>
          <w:lang w:val="ru-RU"/>
        </w:rPr>
        <w:t xml:space="preserve"> </w:t>
      </w:r>
      <w:r w:rsidR="00721DF9" w:rsidRPr="00D0407F">
        <w:rPr>
          <w:sz w:val="28"/>
          <w:szCs w:val="28"/>
          <w:lang w:val="ru-RU"/>
        </w:rPr>
        <w:t>Айна симметриясымен дайындаманы иле</w:t>
      </w:r>
      <w:r w:rsidR="00721DF9">
        <w:rPr>
          <w:sz w:val="28"/>
          <w:szCs w:val="28"/>
          <w:lang w:val="ru-RU"/>
        </w:rPr>
        <w:t>кт</w:t>
      </w:r>
      <w:r w:rsidR="00721DF9" w:rsidRPr="00D0407F">
        <w:rPr>
          <w:sz w:val="28"/>
          <w:szCs w:val="28"/>
          <w:lang w:val="ru-RU"/>
        </w:rPr>
        <w:t>еу</w:t>
      </w:r>
    </w:p>
    <w:p w14:paraId="0C13EE22" w14:textId="77777777" w:rsidR="00721DF9" w:rsidRPr="006247C4" w:rsidRDefault="00721DF9" w:rsidP="00D247F5">
      <w:pPr>
        <w:overflowPunct/>
        <w:autoSpaceDE/>
        <w:autoSpaceDN/>
        <w:adjustRightInd/>
        <w:ind w:firstLine="709"/>
        <w:jc w:val="both"/>
        <w:textAlignment w:val="auto"/>
        <w:rPr>
          <w:sz w:val="28"/>
          <w:szCs w:val="28"/>
          <w:lang w:val="ru-RU"/>
        </w:rPr>
      </w:pPr>
    </w:p>
    <w:p w14:paraId="73A33742" w14:textId="77777777" w:rsidR="00721DF9" w:rsidRPr="006247C4" w:rsidRDefault="00721DF9" w:rsidP="00D247F5">
      <w:pPr>
        <w:overflowPunct/>
        <w:autoSpaceDE/>
        <w:autoSpaceDN/>
        <w:adjustRightInd/>
        <w:ind w:firstLine="709"/>
        <w:jc w:val="both"/>
        <w:textAlignment w:val="auto"/>
        <w:rPr>
          <w:sz w:val="28"/>
          <w:szCs w:val="28"/>
          <w:lang w:val="ru-RU"/>
        </w:rPr>
      </w:pPr>
      <w:r w:rsidRPr="00AF04BA">
        <w:rPr>
          <w:sz w:val="28"/>
          <w:szCs w:val="28"/>
          <w:lang w:val="ru-RU"/>
        </w:rPr>
        <w:t>М1 маркалы техникалық мыс дайындама үшін материал ретінде таңдалды. Процесті компьютерлік модельдеу кезінде келесі технологиялық параметрлер қолданылды:</w:t>
      </w:r>
    </w:p>
    <w:p w14:paraId="578BE5EC" w14:textId="77777777" w:rsidR="00721DF9" w:rsidRPr="006247C4" w:rsidRDefault="00721DF9" w:rsidP="00D247F5">
      <w:pPr>
        <w:overflowPunct/>
        <w:autoSpaceDE/>
        <w:autoSpaceDN/>
        <w:adjustRightInd/>
        <w:ind w:firstLine="709"/>
        <w:jc w:val="both"/>
        <w:textAlignment w:val="auto"/>
        <w:rPr>
          <w:sz w:val="28"/>
          <w:szCs w:val="28"/>
          <w:lang w:val="ru-RU"/>
        </w:rPr>
      </w:pPr>
      <w:r w:rsidRPr="006247C4">
        <w:rPr>
          <w:sz w:val="28"/>
          <w:szCs w:val="28"/>
          <w:lang w:val="ru-RU"/>
        </w:rPr>
        <w:t xml:space="preserve">- </w:t>
      </w:r>
      <w:r w:rsidRPr="00AF04BA">
        <w:rPr>
          <w:sz w:val="28"/>
          <w:szCs w:val="28"/>
          <w:lang w:val="ru-RU"/>
        </w:rPr>
        <w:t>дайындаманың материалы толығымен изотропты болды</w:t>
      </w:r>
      <w:r w:rsidRPr="006247C4">
        <w:rPr>
          <w:sz w:val="28"/>
          <w:szCs w:val="28"/>
          <w:lang w:val="ru-RU"/>
        </w:rPr>
        <w:t>;</w:t>
      </w:r>
    </w:p>
    <w:p w14:paraId="2D006DD2" w14:textId="77777777" w:rsidR="00721DF9" w:rsidRPr="006247C4" w:rsidRDefault="00721DF9" w:rsidP="00D247F5">
      <w:pPr>
        <w:overflowPunct/>
        <w:autoSpaceDE/>
        <w:autoSpaceDN/>
        <w:adjustRightInd/>
        <w:ind w:firstLine="709"/>
        <w:jc w:val="both"/>
        <w:textAlignment w:val="auto"/>
        <w:rPr>
          <w:sz w:val="28"/>
          <w:szCs w:val="28"/>
          <w:lang w:val="ru-RU"/>
        </w:rPr>
      </w:pPr>
      <w:r w:rsidRPr="006247C4">
        <w:rPr>
          <w:sz w:val="28"/>
          <w:szCs w:val="28"/>
          <w:lang w:val="ru-RU"/>
        </w:rPr>
        <w:t xml:space="preserve">- </w:t>
      </w:r>
      <w:r>
        <w:rPr>
          <w:sz w:val="28"/>
          <w:szCs w:val="28"/>
          <w:lang w:val="ru-RU"/>
        </w:rPr>
        <w:t>илектеу</w:t>
      </w:r>
      <w:r w:rsidRPr="00AF04BA">
        <w:rPr>
          <w:sz w:val="28"/>
          <w:szCs w:val="28"/>
          <w:lang w:val="ru-RU"/>
        </w:rPr>
        <w:t xml:space="preserve"> қоршаған орта температурасы 20°C болған кезде жүргізілді;</w:t>
      </w:r>
    </w:p>
    <w:p w14:paraId="0481D806" w14:textId="77777777" w:rsidR="00721DF9" w:rsidRPr="006247C4" w:rsidRDefault="00721DF9" w:rsidP="00D247F5">
      <w:pPr>
        <w:overflowPunct/>
        <w:autoSpaceDE/>
        <w:autoSpaceDN/>
        <w:adjustRightInd/>
        <w:ind w:firstLine="709"/>
        <w:jc w:val="both"/>
        <w:textAlignment w:val="auto"/>
        <w:rPr>
          <w:sz w:val="28"/>
          <w:szCs w:val="28"/>
          <w:lang w:val="ru-RU"/>
        </w:rPr>
      </w:pPr>
      <w:r w:rsidRPr="006247C4">
        <w:rPr>
          <w:sz w:val="28"/>
          <w:szCs w:val="28"/>
          <w:lang w:val="ru-RU"/>
        </w:rPr>
        <w:t xml:space="preserve">- </w:t>
      </w:r>
      <w:r>
        <w:rPr>
          <w:sz w:val="28"/>
          <w:szCs w:val="28"/>
          <w:lang w:val="ru-RU"/>
        </w:rPr>
        <w:t>илектеу</w:t>
      </w:r>
      <w:r w:rsidRPr="00AF04BA">
        <w:rPr>
          <w:sz w:val="28"/>
          <w:szCs w:val="28"/>
          <w:lang w:val="ru-RU"/>
        </w:rPr>
        <w:t xml:space="preserve"> алдында дайындаманың қыздыру температурасы 20°C болды;</w:t>
      </w:r>
    </w:p>
    <w:p w14:paraId="044923A4" w14:textId="77777777" w:rsidR="00721DF9" w:rsidRPr="006247C4" w:rsidRDefault="00721DF9" w:rsidP="00D247F5">
      <w:pPr>
        <w:overflowPunct/>
        <w:autoSpaceDE/>
        <w:autoSpaceDN/>
        <w:adjustRightInd/>
        <w:ind w:firstLine="709"/>
        <w:jc w:val="both"/>
        <w:textAlignment w:val="auto"/>
        <w:rPr>
          <w:sz w:val="28"/>
          <w:szCs w:val="28"/>
          <w:lang w:val="ru-RU"/>
        </w:rPr>
      </w:pPr>
      <w:r w:rsidRPr="006247C4">
        <w:rPr>
          <w:sz w:val="28"/>
          <w:szCs w:val="28"/>
          <w:lang w:val="ru-RU"/>
        </w:rPr>
        <w:t xml:space="preserve">- </w:t>
      </w:r>
      <w:r w:rsidRPr="00AF04BA">
        <w:rPr>
          <w:sz w:val="28"/>
          <w:szCs w:val="28"/>
          <w:lang w:val="ru-RU"/>
        </w:rPr>
        <w:t xml:space="preserve">дайындаманың құралмен жылу алмасу коэффициенті 5000 </w:t>
      </w:r>
      <w:r w:rsidRPr="006247C4">
        <w:rPr>
          <w:sz w:val="28"/>
          <w:szCs w:val="28"/>
          <w:lang w:val="ru-RU"/>
        </w:rPr>
        <w:t>Вт/(м</w:t>
      </w:r>
      <w:r w:rsidRPr="00932E9B">
        <w:rPr>
          <w:sz w:val="28"/>
          <w:szCs w:val="28"/>
          <w:vertAlign w:val="superscript"/>
          <w:lang w:val="ru-RU"/>
        </w:rPr>
        <w:t>2</w:t>
      </w:r>
      <w:r w:rsidRPr="006247C4">
        <w:rPr>
          <w:sz w:val="28"/>
          <w:szCs w:val="28"/>
          <w:lang w:val="ru-RU"/>
        </w:rPr>
        <w:t>•°С)</w:t>
      </w:r>
      <w:r w:rsidRPr="00B76CA9">
        <w:rPr>
          <w:sz w:val="28"/>
          <w:szCs w:val="28"/>
          <w:lang w:val="ru-RU"/>
        </w:rPr>
        <w:t xml:space="preserve"> </w:t>
      </w:r>
      <w:r w:rsidRPr="00AF04BA">
        <w:rPr>
          <w:sz w:val="28"/>
          <w:szCs w:val="28"/>
          <w:lang w:val="ru-RU"/>
        </w:rPr>
        <w:t>болды</w:t>
      </w:r>
      <w:r>
        <w:rPr>
          <w:sz w:val="28"/>
          <w:szCs w:val="28"/>
          <w:lang w:val="ru-RU"/>
        </w:rPr>
        <w:t>;</w:t>
      </w:r>
    </w:p>
    <w:p w14:paraId="04E90CAB" w14:textId="77777777" w:rsidR="00721DF9" w:rsidRPr="006247C4" w:rsidRDefault="00721DF9" w:rsidP="00D247F5">
      <w:pPr>
        <w:overflowPunct/>
        <w:autoSpaceDE/>
        <w:autoSpaceDN/>
        <w:adjustRightInd/>
        <w:ind w:firstLine="709"/>
        <w:jc w:val="both"/>
        <w:textAlignment w:val="auto"/>
        <w:rPr>
          <w:sz w:val="28"/>
          <w:szCs w:val="28"/>
          <w:lang w:val="ru-RU"/>
        </w:rPr>
      </w:pPr>
      <w:r w:rsidRPr="006247C4">
        <w:rPr>
          <w:sz w:val="28"/>
          <w:szCs w:val="28"/>
          <w:lang w:val="ru-RU"/>
        </w:rPr>
        <w:t xml:space="preserve">- </w:t>
      </w:r>
      <w:r w:rsidRPr="00B76CA9">
        <w:rPr>
          <w:sz w:val="28"/>
          <w:szCs w:val="28"/>
          <w:lang w:val="ru-RU"/>
        </w:rPr>
        <w:t xml:space="preserve">дайындаманың қоршаған ортамен жылу алмасу коэффициенті 0,002 </w:t>
      </w:r>
      <w:r w:rsidRPr="006247C4">
        <w:rPr>
          <w:sz w:val="28"/>
          <w:szCs w:val="28"/>
          <w:lang w:val="ru-RU"/>
        </w:rPr>
        <w:t>Вт/(м</w:t>
      </w:r>
      <w:r w:rsidRPr="00932E9B">
        <w:rPr>
          <w:sz w:val="28"/>
          <w:szCs w:val="28"/>
          <w:vertAlign w:val="superscript"/>
          <w:lang w:val="ru-RU"/>
        </w:rPr>
        <w:t>2</w:t>
      </w:r>
      <w:r w:rsidRPr="006247C4">
        <w:rPr>
          <w:sz w:val="28"/>
          <w:szCs w:val="28"/>
          <w:lang w:val="ru-RU"/>
        </w:rPr>
        <w:t>•°С)</w:t>
      </w:r>
      <w:r>
        <w:rPr>
          <w:sz w:val="28"/>
          <w:szCs w:val="28"/>
          <w:lang w:val="ru-RU"/>
        </w:rPr>
        <w:t xml:space="preserve"> </w:t>
      </w:r>
      <w:r w:rsidRPr="00B76CA9">
        <w:rPr>
          <w:sz w:val="28"/>
          <w:szCs w:val="28"/>
          <w:lang w:val="ru-RU"/>
        </w:rPr>
        <w:t>құрады</w:t>
      </w:r>
      <w:r w:rsidRPr="006247C4">
        <w:rPr>
          <w:sz w:val="28"/>
          <w:szCs w:val="28"/>
          <w:lang w:val="ru-RU"/>
        </w:rPr>
        <w:t>;</w:t>
      </w:r>
    </w:p>
    <w:p w14:paraId="7B97B789" w14:textId="77777777" w:rsidR="00721DF9" w:rsidRPr="006247C4" w:rsidRDefault="00721DF9" w:rsidP="00D247F5">
      <w:pPr>
        <w:overflowPunct/>
        <w:autoSpaceDE/>
        <w:autoSpaceDN/>
        <w:adjustRightInd/>
        <w:ind w:firstLine="709"/>
        <w:jc w:val="both"/>
        <w:textAlignment w:val="auto"/>
        <w:rPr>
          <w:sz w:val="28"/>
          <w:szCs w:val="28"/>
          <w:lang w:val="ru-RU"/>
        </w:rPr>
      </w:pPr>
      <w:r w:rsidRPr="006247C4">
        <w:rPr>
          <w:sz w:val="28"/>
          <w:szCs w:val="28"/>
          <w:lang w:val="ru-RU"/>
        </w:rPr>
        <w:t xml:space="preserve">- </w:t>
      </w:r>
      <w:r>
        <w:rPr>
          <w:sz w:val="28"/>
          <w:szCs w:val="28"/>
          <w:lang w:val="ru-RU"/>
        </w:rPr>
        <w:t>қармаудың</w:t>
      </w:r>
      <w:r w:rsidRPr="00B76CA9">
        <w:rPr>
          <w:sz w:val="28"/>
          <w:szCs w:val="28"/>
          <w:lang w:val="ru-RU"/>
        </w:rPr>
        <w:t xml:space="preserve"> ең қатаң жағдайларын жасау үшін металдың </w:t>
      </w:r>
      <w:r>
        <w:rPr>
          <w:sz w:val="28"/>
          <w:szCs w:val="28"/>
          <w:lang w:val="ru-RU"/>
        </w:rPr>
        <w:t>біліктермен</w:t>
      </w:r>
      <w:r w:rsidRPr="00B76CA9">
        <w:rPr>
          <w:sz w:val="28"/>
          <w:szCs w:val="28"/>
          <w:lang w:val="ru-RU"/>
        </w:rPr>
        <w:t xml:space="preserve"> жанасуындағы үйкеліс коэффициенті 0,5 қабылданды (бұл кедір-бұдырлықтың жоғары деңгейі бар өрескел бетке сәйкес келеді);</w:t>
      </w:r>
    </w:p>
    <w:p w14:paraId="0669048D" w14:textId="77777777" w:rsidR="00721DF9" w:rsidRPr="006247C4" w:rsidRDefault="00721DF9" w:rsidP="00D247F5">
      <w:pPr>
        <w:overflowPunct/>
        <w:autoSpaceDE/>
        <w:autoSpaceDN/>
        <w:adjustRightInd/>
        <w:ind w:firstLine="709"/>
        <w:jc w:val="both"/>
        <w:textAlignment w:val="auto"/>
        <w:rPr>
          <w:sz w:val="28"/>
          <w:szCs w:val="28"/>
          <w:lang w:val="ru-RU"/>
        </w:rPr>
      </w:pPr>
      <w:r w:rsidRPr="006247C4">
        <w:rPr>
          <w:sz w:val="28"/>
          <w:szCs w:val="28"/>
          <w:lang w:val="ru-RU"/>
        </w:rPr>
        <w:t xml:space="preserve">- </w:t>
      </w:r>
      <w:r w:rsidRPr="00B76CA9">
        <w:rPr>
          <w:sz w:val="28"/>
          <w:szCs w:val="28"/>
          <w:lang w:val="ru-RU"/>
        </w:rPr>
        <w:t xml:space="preserve">жоғарғы </w:t>
      </w:r>
      <w:r>
        <w:rPr>
          <w:sz w:val="28"/>
          <w:szCs w:val="28"/>
          <w:lang w:val="ru-RU"/>
        </w:rPr>
        <w:t>біліктің</w:t>
      </w:r>
      <w:r w:rsidRPr="00B76CA9">
        <w:rPr>
          <w:sz w:val="28"/>
          <w:szCs w:val="28"/>
          <w:lang w:val="ru-RU"/>
        </w:rPr>
        <w:t xml:space="preserve"> айналу жылдамдығы 60 градус/с</w:t>
      </w:r>
      <w:r w:rsidRPr="006247C4">
        <w:rPr>
          <w:sz w:val="28"/>
          <w:szCs w:val="28"/>
          <w:lang w:val="ru-RU"/>
        </w:rPr>
        <w:t>.</w:t>
      </w:r>
    </w:p>
    <w:p w14:paraId="05E0396B" w14:textId="77777777" w:rsidR="00721DF9" w:rsidRPr="006247C4" w:rsidRDefault="00721DF9" w:rsidP="00D247F5">
      <w:pPr>
        <w:overflowPunct/>
        <w:autoSpaceDE/>
        <w:autoSpaceDN/>
        <w:adjustRightInd/>
        <w:ind w:firstLine="709"/>
        <w:jc w:val="both"/>
        <w:textAlignment w:val="auto"/>
        <w:rPr>
          <w:sz w:val="28"/>
          <w:szCs w:val="28"/>
          <w:lang w:val="ru-RU"/>
        </w:rPr>
      </w:pPr>
      <w:r w:rsidRPr="00920153">
        <w:rPr>
          <w:sz w:val="28"/>
          <w:szCs w:val="28"/>
          <w:lang w:val="ru-RU"/>
        </w:rPr>
        <w:t xml:space="preserve">Төменгі </w:t>
      </w:r>
      <w:r>
        <w:rPr>
          <w:sz w:val="28"/>
          <w:szCs w:val="28"/>
          <w:lang w:val="ru-RU"/>
        </w:rPr>
        <w:t>біліктің</w:t>
      </w:r>
      <w:r w:rsidRPr="00920153">
        <w:rPr>
          <w:sz w:val="28"/>
          <w:szCs w:val="28"/>
          <w:lang w:val="ru-RU"/>
        </w:rPr>
        <w:t xml:space="preserve"> оңтайлы айналу жылдамдығын анықтау үшін асимметрияның 2 нұсқасын модельдеу туралы шешім қабылданды: айналу жылдамдығы 80 рад/с (мұнда асимметрия коэффициенті 1,3) және айналу жылдамдығы 90 рад/с (мұнда асимметрия коэффициенті 1,5).</w:t>
      </w:r>
      <w:r w:rsidRPr="006247C4">
        <w:rPr>
          <w:sz w:val="28"/>
          <w:szCs w:val="28"/>
          <w:lang w:val="ru-RU"/>
        </w:rPr>
        <w:t xml:space="preserve"> </w:t>
      </w:r>
      <w:r w:rsidRPr="00920153">
        <w:rPr>
          <w:sz w:val="28"/>
          <w:szCs w:val="28"/>
          <w:lang w:val="ru-RU"/>
        </w:rPr>
        <w:t xml:space="preserve">Сондай-ақ, салыстырмалы талдау үшін асимметрия жоқ рельефті </w:t>
      </w:r>
      <w:r>
        <w:rPr>
          <w:sz w:val="28"/>
          <w:szCs w:val="28"/>
          <w:lang w:val="ru-RU"/>
        </w:rPr>
        <w:t>біліктерде</w:t>
      </w:r>
      <w:r w:rsidRPr="00920153">
        <w:rPr>
          <w:sz w:val="28"/>
          <w:szCs w:val="28"/>
          <w:lang w:val="ru-RU"/>
        </w:rPr>
        <w:t xml:space="preserve"> </w:t>
      </w:r>
      <w:r>
        <w:rPr>
          <w:sz w:val="28"/>
          <w:szCs w:val="28"/>
          <w:lang w:val="ru-RU"/>
        </w:rPr>
        <w:t>и</w:t>
      </w:r>
      <w:r w:rsidRPr="00920153">
        <w:rPr>
          <w:sz w:val="28"/>
          <w:szCs w:val="28"/>
          <w:lang w:val="ru-RU"/>
        </w:rPr>
        <w:t>ле</w:t>
      </w:r>
      <w:r>
        <w:rPr>
          <w:sz w:val="28"/>
          <w:szCs w:val="28"/>
          <w:lang w:val="ru-RU"/>
        </w:rPr>
        <w:t>кт</w:t>
      </w:r>
      <w:r w:rsidRPr="00920153">
        <w:rPr>
          <w:sz w:val="28"/>
          <w:szCs w:val="28"/>
          <w:lang w:val="ru-RU"/>
        </w:rPr>
        <w:t xml:space="preserve">еудің қосымша модельдері және көрсетілген асимметрия коэффициенттері бар тегіс </w:t>
      </w:r>
      <w:r>
        <w:rPr>
          <w:sz w:val="28"/>
          <w:szCs w:val="28"/>
          <w:lang w:val="ru-RU"/>
        </w:rPr>
        <w:t>біліктерде</w:t>
      </w:r>
      <w:r w:rsidRPr="00920153">
        <w:rPr>
          <w:sz w:val="28"/>
          <w:szCs w:val="28"/>
          <w:lang w:val="ru-RU"/>
        </w:rPr>
        <w:t xml:space="preserve"> </w:t>
      </w:r>
      <w:r>
        <w:rPr>
          <w:sz w:val="28"/>
          <w:szCs w:val="28"/>
          <w:lang w:val="ru-RU"/>
        </w:rPr>
        <w:t>илект</w:t>
      </w:r>
      <w:r w:rsidRPr="00920153">
        <w:rPr>
          <w:sz w:val="28"/>
          <w:szCs w:val="28"/>
          <w:lang w:val="ru-RU"/>
        </w:rPr>
        <w:t>еудің екі моделі салынды.</w:t>
      </w:r>
    </w:p>
    <w:p w14:paraId="06076716" w14:textId="059B6126" w:rsidR="00721DF9" w:rsidRPr="006247C4" w:rsidRDefault="00002BCC" w:rsidP="00D247F5">
      <w:pPr>
        <w:overflowPunct/>
        <w:autoSpaceDE/>
        <w:autoSpaceDN/>
        <w:adjustRightInd/>
        <w:ind w:firstLine="709"/>
        <w:jc w:val="both"/>
        <w:textAlignment w:val="auto"/>
        <w:rPr>
          <w:sz w:val="28"/>
          <w:szCs w:val="28"/>
          <w:lang w:val="ru-RU"/>
        </w:rPr>
      </w:pPr>
      <w:r>
        <w:rPr>
          <w:sz w:val="28"/>
          <w:szCs w:val="28"/>
          <w:lang w:val="ru-RU"/>
        </w:rPr>
        <w:t>С</w:t>
      </w:r>
      <w:r w:rsidRPr="00E901E0">
        <w:rPr>
          <w:sz w:val="28"/>
          <w:szCs w:val="28"/>
          <w:lang w:val="ru-RU"/>
        </w:rPr>
        <w:t xml:space="preserve">урет </w:t>
      </w:r>
      <w:r w:rsidR="00721DF9" w:rsidRPr="00E901E0">
        <w:rPr>
          <w:sz w:val="28"/>
          <w:szCs w:val="28"/>
          <w:lang w:val="ru-RU"/>
        </w:rPr>
        <w:t>2.2-2.3</w:t>
      </w:r>
      <w:r w:rsidRPr="00002BCC">
        <w:rPr>
          <w:sz w:val="28"/>
          <w:szCs w:val="28"/>
          <w:lang w:val="ru-RU"/>
        </w:rPr>
        <w:t xml:space="preserve"> </w:t>
      </w:r>
      <w:r>
        <w:rPr>
          <w:sz w:val="28"/>
          <w:szCs w:val="28"/>
          <w:lang w:val="ru-RU"/>
        </w:rPr>
        <w:t>бойынша</w:t>
      </w:r>
      <w:r w:rsidR="00721DF9">
        <w:rPr>
          <w:sz w:val="28"/>
          <w:szCs w:val="28"/>
          <w:lang w:val="ru-RU"/>
        </w:rPr>
        <w:t xml:space="preserve"> </w:t>
      </w:r>
      <w:r w:rsidR="00721DF9" w:rsidRPr="00E901E0">
        <w:rPr>
          <w:sz w:val="28"/>
          <w:szCs w:val="28"/>
          <w:lang w:val="ru-RU"/>
        </w:rPr>
        <w:t xml:space="preserve">әр түрлі асимметрия коэффициенттері бар және 10% салыстырмалы қысумен тегіс </w:t>
      </w:r>
      <w:r w:rsidR="00721DF9">
        <w:rPr>
          <w:sz w:val="28"/>
          <w:szCs w:val="28"/>
          <w:lang w:val="ru-RU"/>
        </w:rPr>
        <w:t>біліктерде</w:t>
      </w:r>
      <w:r w:rsidR="00721DF9" w:rsidRPr="00E901E0">
        <w:rPr>
          <w:sz w:val="28"/>
          <w:szCs w:val="28"/>
          <w:lang w:val="ru-RU"/>
        </w:rPr>
        <w:t xml:space="preserve"> иле</w:t>
      </w:r>
      <w:r w:rsidR="00721DF9">
        <w:rPr>
          <w:sz w:val="28"/>
          <w:szCs w:val="28"/>
          <w:lang w:val="ru-RU"/>
        </w:rPr>
        <w:t>кт</w:t>
      </w:r>
      <w:r w:rsidR="00721DF9" w:rsidRPr="00E901E0">
        <w:rPr>
          <w:sz w:val="28"/>
          <w:szCs w:val="28"/>
          <w:lang w:val="ru-RU"/>
        </w:rPr>
        <w:t>еуді модельдеу нәтижелері келтірілген.</w:t>
      </w:r>
      <w:r w:rsidR="00721DF9" w:rsidRPr="006247C4">
        <w:rPr>
          <w:sz w:val="28"/>
          <w:szCs w:val="28"/>
          <w:lang w:val="ru-RU"/>
        </w:rPr>
        <w:t xml:space="preserve"> </w:t>
      </w:r>
      <w:r w:rsidR="00721DF9" w:rsidRPr="00E901E0">
        <w:rPr>
          <w:sz w:val="28"/>
          <w:szCs w:val="28"/>
          <w:lang w:val="ru-RU"/>
        </w:rPr>
        <w:t>1,3 және 1,5 асимметрия деңгейі жоғары иле</w:t>
      </w:r>
      <w:r w:rsidR="00721DF9">
        <w:rPr>
          <w:sz w:val="28"/>
          <w:szCs w:val="28"/>
          <w:lang w:val="ru-RU"/>
        </w:rPr>
        <w:t>кт</w:t>
      </w:r>
      <w:r w:rsidR="00ED29DE">
        <w:rPr>
          <w:sz w:val="28"/>
          <w:szCs w:val="28"/>
          <w:lang w:val="ru-RU"/>
        </w:rPr>
        <w:t>е</w:t>
      </w:r>
      <w:r w:rsidR="00721DF9" w:rsidRPr="00E901E0">
        <w:rPr>
          <w:sz w:val="28"/>
          <w:szCs w:val="28"/>
          <w:lang w:val="ru-RU"/>
        </w:rPr>
        <w:t xml:space="preserve">у кезінде дайындама тік жазықтықта </w:t>
      </w:r>
      <w:r w:rsidR="00721DF9">
        <w:rPr>
          <w:sz w:val="28"/>
          <w:szCs w:val="28"/>
          <w:lang w:val="ru-RU"/>
        </w:rPr>
        <w:t>и</w:t>
      </w:r>
      <w:r w:rsidR="00721DF9" w:rsidRPr="00E901E0">
        <w:rPr>
          <w:sz w:val="28"/>
          <w:szCs w:val="28"/>
          <w:lang w:val="ru-RU"/>
        </w:rPr>
        <w:t>іледі, ал иілу бұрышы асимметрия коэффициентінің жоғарылауымен артады.</w:t>
      </w:r>
    </w:p>
    <w:p w14:paraId="650A66B8" w14:textId="77777777" w:rsidR="00721DF9" w:rsidRPr="006247C4" w:rsidRDefault="00721DF9" w:rsidP="00D247F5">
      <w:pPr>
        <w:overflowPunct/>
        <w:autoSpaceDE/>
        <w:autoSpaceDN/>
        <w:adjustRightInd/>
        <w:ind w:firstLine="709"/>
        <w:jc w:val="both"/>
        <w:textAlignment w:val="auto"/>
        <w:rPr>
          <w:sz w:val="28"/>
          <w:szCs w:val="28"/>
          <w:lang w:val="ru-RU"/>
        </w:rPr>
      </w:pPr>
    </w:p>
    <w:p w14:paraId="5B1395BB" w14:textId="77777777" w:rsidR="00721DF9" w:rsidRPr="006247C4" w:rsidRDefault="00721DF9" w:rsidP="00D247F5">
      <w:pPr>
        <w:overflowPunct/>
        <w:autoSpaceDE/>
        <w:autoSpaceDN/>
        <w:adjustRightInd/>
        <w:jc w:val="center"/>
        <w:textAlignment w:val="auto"/>
        <w:rPr>
          <w:sz w:val="28"/>
          <w:szCs w:val="28"/>
          <w:lang w:val="ru-RU"/>
        </w:rPr>
      </w:pPr>
      <w:r w:rsidRPr="006247C4">
        <w:rPr>
          <w:noProof/>
          <w:sz w:val="28"/>
          <w:szCs w:val="28"/>
          <w:lang w:val="ru-RU"/>
        </w:rPr>
        <w:drawing>
          <wp:inline distT="0" distB="0" distL="0" distR="0" wp14:anchorId="22B66F4C" wp14:editId="4BD8722E">
            <wp:extent cx="3780430" cy="2354689"/>
            <wp:effectExtent l="0" t="0" r="0" b="76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4а.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795150" cy="2363858"/>
                    </a:xfrm>
                    <a:prstGeom prst="rect">
                      <a:avLst/>
                    </a:prstGeom>
                  </pic:spPr>
                </pic:pic>
              </a:graphicData>
            </a:graphic>
          </wp:inline>
        </w:drawing>
      </w:r>
    </w:p>
    <w:p w14:paraId="5995AF19" w14:textId="77777777" w:rsidR="003C5570" w:rsidRDefault="003C5570" w:rsidP="00D4733E">
      <w:pPr>
        <w:overflowPunct/>
        <w:autoSpaceDE/>
        <w:autoSpaceDN/>
        <w:adjustRightInd/>
        <w:ind w:firstLine="709"/>
        <w:jc w:val="center"/>
        <w:textAlignment w:val="auto"/>
        <w:rPr>
          <w:sz w:val="28"/>
          <w:szCs w:val="28"/>
          <w:lang w:val="ru-RU"/>
        </w:rPr>
      </w:pPr>
    </w:p>
    <w:p w14:paraId="5E6B435F" w14:textId="4497F1BA" w:rsidR="003C5570" w:rsidRDefault="00D4733E" w:rsidP="00D4733E">
      <w:pPr>
        <w:overflowPunct/>
        <w:autoSpaceDE/>
        <w:autoSpaceDN/>
        <w:adjustRightInd/>
        <w:ind w:firstLine="709"/>
        <w:jc w:val="center"/>
        <w:textAlignment w:val="auto"/>
        <w:rPr>
          <w:sz w:val="28"/>
          <w:szCs w:val="28"/>
          <w:lang w:val="ru-RU"/>
        </w:rPr>
      </w:pPr>
      <w:r w:rsidRPr="00D4733E">
        <w:rPr>
          <w:sz w:val="28"/>
          <w:szCs w:val="28"/>
          <w:lang w:val="ru-RU"/>
        </w:rPr>
        <w:t xml:space="preserve">Сурет </w:t>
      </w:r>
      <w:r w:rsidR="00721DF9" w:rsidRPr="006247C4">
        <w:rPr>
          <w:sz w:val="28"/>
          <w:szCs w:val="28"/>
          <w:lang w:val="ru-RU"/>
        </w:rPr>
        <w:t>2.2</w:t>
      </w:r>
      <w:r w:rsidR="00825E5C">
        <w:rPr>
          <w:sz w:val="28"/>
          <w:szCs w:val="28"/>
          <w:lang w:val="ru-RU"/>
        </w:rPr>
        <w:t xml:space="preserve"> –</w:t>
      </w:r>
      <w:r w:rsidR="00721DF9" w:rsidRPr="006247C4">
        <w:rPr>
          <w:sz w:val="28"/>
          <w:szCs w:val="28"/>
          <w:lang w:val="ru-RU"/>
        </w:rPr>
        <w:t xml:space="preserve"> </w:t>
      </w:r>
      <w:r w:rsidR="00721DF9" w:rsidRPr="00E901E0">
        <w:rPr>
          <w:sz w:val="28"/>
          <w:szCs w:val="28"/>
          <w:lang w:val="ru-RU"/>
        </w:rPr>
        <w:t xml:space="preserve">Асимметрия коэффициенті 1,3 болатын </w:t>
      </w:r>
    </w:p>
    <w:p w14:paraId="19640E90" w14:textId="540485ED" w:rsidR="00721DF9" w:rsidRPr="006247C4" w:rsidRDefault="00721DF9" w:rsidP="00D4733E">
      <w:pPr>
        <w:overflowPunct/>
        <w:autoSpaceDE/>
        <w:autoSpaceDN/>
        <w:adjustRightInd/>
        <w:ind w:firstLine="709"/>
        <w:jc w:val="center"/>
        <w:textAlignment w:val="auto"/>
        <w:rPr>
          <w:sz w:val="28"/>
          <w:szCs w:val="28"/>
          <w:lang w:val="ru-RU"/>
        </w:rPr>
      </w:pPr>
      <w:r w:rsidRPr="00E901E0">
        <w:rPr>
          <w:sz w:val="28"/>
          <w:szCs w:val="28"/>
          <w:lang w:val="ru-RU"/>
        </w:rPr>
        <w:t xml:space="preserve">тегіс </w:t>
      </w:r>
      <w:r>
        <w:rPr>
          <w:sz w:val="28"/>
          <w:szCs w:val="28"/>
          <w:lang w:val="ru-RU"/>
        </w:rPr>
        <w:t>біліктерде</w:t>
      </w:r>
      <w:r w:rsidRPr="00E901E0">
        <w:rPr>
          <w:sz w:val="28"/>
          <w:szCs w:val="28"/>
          <w:lang w:val="ru-RU"/>
        </w:rPr>
        <w:t xml:space="preserve"> </w:t>
      </w:r>
      <w:r>
        <w:rPr>
          <w:sz w:val="28"/>
          <w:szCs w:val="28"/>
          <w:lang w:val="ru-RU"/>
        </w:rPr>
        <w:t>илект</w:t>
      </w:r>
      <w:r w:rsidRPr="00E901E0">
        <w:rPr>
          <w:sz w:val="28"/>
          <w:szCs w:val="28"/>
          <w:lang w:val="ru-RU"/>
        </w:rPr>
        <w:t>еудің жалпы түрі</w:t>
      </w:r>
    </w:p>
    <w:p w14:paraId="2E8F65CF" w14:textId="77777777" w:rsidR="00721DF9" w:rsidRPr="006247C4" w:rsidRDefault="00721DF9" w:rsidP="00D247F5">
      <w:pPr>
        <w:overflowPunct/>
        <w:autoSpaceDE/>
        <w:autoSpaceDN/>
        <w:adjustRightInd/>
        <w:ind w:firstLine="709"/>
        <w:jc w:val="both"/>
        <w:textAlignment w:val="auto"/>
        <w:rPr>
          <w:sz w:val="28"/>
          <w:szCs w:val="28"/>
          <w:lang w:val="ru-RU"/>
        </w:rPr>
      </w:pPr>
    </w:p>
    <w:p w14:paraId="4E417237" w14:textId="77777777" w:rsidR="00721DF9" w:rsidRPr="006247C4" w:rsidRDefault="00721DF9" w:rsidP="00D247F5">
      <w:pPr>
        <w:overflowPunct/>
        <w:autoSpaceDE/>
        <w:autoSpaceDN/>
        <w:adjustRightInd/>
        <w:jc w:val="center"/>
        <w:textAlignment w:val="auto"/>
        <w:rPr>
          <w:sz w:val="28"/>
          <w:szCs w:val="28"/>
          <w:lang w:val="ru-RU"/>
        </w:rPr>
      </w:pPr>
      <w:r w:rsidRPr="006247C4">
        <w:rPr>
          <w:noProof/>
          <w:sz w:val="28"/>
          <w:szCs w:val="28"/>
          <w:lang w:val="ru-RU"/>
        </w:rPr>
        <w:drawing>
          <wp:inline distT="0" distB="0" distL="0" distR="0" wp14:anchorId="49A11D33" wp14:editId="44E9FE86">
            <wp:extent cx="3998794" cy="2374029"/>
            <wp:effectExtent l="0" t="0" r="1905" b="762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5а.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024034" cy="2389014"/>
                    </a:xfrm>
                    <a:prstGeom prst="rect">
                      <a:avLst/>
                    </a:prstGeom>
                  </pic:spPr>
                </pic:pic>
              </a:graphicData>
            </a:graphic>
          </wp:inline>
        </w:drawing>
      </w:r>
    </w:p>
    <w:p w14:paraId="02A670DF" w14:textId="77777777" w:rsidR="003C5570" w:rsidRDefault="003C5570" w:rsidP="00D4733E">
      <w:pPr>
        <w:overflowPunct/>
        <w:autoSpaceDE/>
        <w:autoSpaceDN/>
        <w:adjustRightInd/>
        <w:ind w:firstLine="709"/>
        <w:jc w:val="center"/>
        <w:textAlignment w:val="auto"/>
        <w:rPr>
          <w:sz w:val="28"/>
          <w:szCs w:val="28"/>
          <w:lang w:val="ru-RU"/>
        </w:rPr>
      </w:pPr>
    </w:p>
    <w:p w14:paraId="4C92BCF3" w14:textId="5DC78299" w:rsidR="003C5570" w:rsidRDefault="00D4733E" w:rsidP="00D4733E">
      <w:pPr>
        <w:overflowPunct/>
        <w:autoSpaceDE/>
        <w:autoSpaceDN/>
        <w:adjustRightInd/>
        <w:ind w:firstLine="709"/>
        <w:jc w:val="center"/>
        <w:textAlignment w:val="auto"/>
        <w:rPr>
          <w:sz w:val="28"/>
          <w:szCs w:val="28"/>
          <w:lang w:val="ru-RU"/>
        </w:rPr>
      </w:pPr>
      <w:r>
        <w:rPr>
          <w:sz w:val="28"/>
          <w:szCs w:val="28"/>
          <w:lang w:val="ru-RU"/>
        </w:rPr>
        <w:t xml:space="preserve">Сурет </w:t>
      </w:r>
      <w:r w:rsidR="00721DF9" w:rsidRPr="006247C4">
        <w:rPr>
          <w:sz w:val="28"/>
          <w:szCs w:val="28"/>
          <w:lang w:val="ru-RU"/>
        </w:rPr>
        <w:t>2.3</w:t>
      </w:r>
      <w:r w:rsidR="00825E5C">
        <w:rPr>
          <w:sz w:val="28"/>
          <w:szCs w:val="28"/>
          <w:lang w:val="ru-RU"/>
        </w:rPr>
        <w:t xml:space="preserve"> –</w:t>
      </w:r>
      <w:r w:rsidR="00721DF9" w:rsidRPr="006247C4">
        <w:rPr>
          <w:sz w:val="28"/>
          <w:szCs w:val="28"/>
          <w:lang w:val="ru-RU"/>
        </w:rPr>
        <w:t xml:space="preserve"> </w:t>
      </w:r>
      <w:r w:rsidR="00721DF9" w:rsidRPr="00E901E0">
        <w:rPr>
          <w:sz w:val="28"/>
          <w:szCs w:val="28"/>
          <w:lang w:val="ru-RU"/>
        </w:rPr>
        <w:t>Асимметрия коэффициенті 1,</w:t>
      </w:r>
      <w:r w:rsidR="00721DF9">
        <w:rPr>
          <w:sz w:val="28"/>
          <w:szCs w:val="28"/>
          <w:lang w:val="ru-RU"/>
        </w:rPr>
        <w:t>5</w:t>
      </w:r>
      <w:r w:rsidR="00721DF9" w:rsidRPr="00E901E0">
        <w:rPr>
          <w:sz w:val="28"/>
          <w:szCs w:val="28"/>
          <w:lang w:val="ru-RU"/>
        </w:rPr>
        <w:t xml:space="preserve"> болатын </w:t>
      </w:r>
    </w:p>
    <w:p w14:paraId="3FC794C7" w14:textId="346786AD" w:rsidR="00721DF9" w:rsidRDefault="00721DF9" w:rsidP="00D4733E">
      <w:pPr>
        <w:overflowPunct/>
        <w:autoSpaceDE/>
        <w:autoSpaceDN/>
        <w:adjustRightInd/>
        <w:ind w:firstLine="709"/>
        <w:jc w:val="center"/>
        <w:textAlignment w:val="auto"/>
        <w:rPr>
          <w:sz w:val="28"/>
          <w:szCs w:val="28"/>
          <w:lang w:val="ru-RU"/>
        </w:rPr>
      </w:pPr>
      <w:r w:rsidRPr="00E901E0">
        <w:rPr>
          <w:sz w:val="28"/>
          <w:szCs w:val="28"/>
          <w:lang w:val="ru-RU"/>
        </w:rPr>
        <w:t xml:space="preserve">тегіс </w:t>
      </w:r>
      <w:r>
        <w:rPr>
          <w:sz w:val="28"/>
          <w:szCs w:val="28"/>
          <w:lang w:val="ru-RU"/>
        </w:rPr>
        <w:t>біліктерде</w:t>
      </w:r>
      <w:r w:rsidRPr="00E901E0">
        <w:rPr>
          <w:sz w:val="28"/>
          <w:szCs w:val="28"/>
          <w:lang w:val="ru-RU"/>
        </w:rPr>
        <w:t xml:space="preserve"> </w:t>
      </w:r>
      <w:r>
        <w:rPr>
          <w:sz w:val="28"/>
          <w:szCs w:val="28"/>
          <w:lang w:val="ru-RU"/>
        </w:rPr>
        <w:t>илект</w:t>
      </w:r>
      <w:r w:rsidRPr="00E901E0">
        <w:rPr>
          <w:sz w:val="28"/>
          <w:szCs w:val="28"/>
          <w:lang w:val="ru-RU"/>
        </w:rPr>
        <w:t>еудің жалпы түрі</w:t>
      </w:r>
    </w:p>
    <w:p w14:paraId="4644BC34" w14:textId="77777777" w:rsidR="003C5570" w:rsidRPr="006247C4" w:rsidRDefault="003C5570" w:rsidP="00D4733E">
      <w:pPr>
        <w:overflowPunct/>
        <w:autoSpaceDE/>
        <w:autoSpaceDN/>
        <w:adjustRightInd/>
        <w:ind w:firstLine="709"/>
        <w:jc w:val="center"/>
        <w:textAlignment w:val="auto"/>
        <w:rPr>
          <w:sz w:val="28"/>
          <w:szCs w:val="28"/>
          <w:lang w:val="ru-RU"/>
        </w:rPr>
      </w:pPr>
    </w:p>
    <w:p w14:paraId="66A3663D" w14:textId="77777777" w:rsidR="00721DF9" w:rsidRPr="006247C4" w:rsidRDefault="00721DF9" w:rsidP="00D247F5">
      <w:pPr>
        <w:overflowPunct/>
        <w:autoSpaceDE/>
        <w:autoSpaceDN/>
        <w:adjustRightInd/>
        <w:jc w:val="center"/>
        <w:textAlignment w:val="auto"/>
        <w:rPr>
          <w:sz w:val="28"/>
          <w:szCs w:val="28"/>
          <w:lang w:val="ru-RU"/>
        </w:rPr>
      </w:pPr>
      <w:r w:rsidRPr="006247C4">
        <w:rPr>
          <w:noProof/>
          <w:sz w:val="28"/>
          <w:szCs w:val="28"/>
          <w:lang w:val="ru-RU"/>
        </w:rPr>
        <w:drawing>
          <wp:inline distT="0" distB="0" distL="0" distR="0" wp14:anchorId="5FD64214" wp14:editId="39B1EC95">
            <wp:extent cx="4544704" cy="2001453"/>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6а.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574615" cy="2014626"/>
                    </a:xfrm>
                    <a:prstGeom prst="rect">
                      <a:avLst/>
                    </a:prstGeom>
                  </pic:spPr>
                </pic:pic>
              </a:graphicData>
            </a:graphic>
          </wp:inline>
        </w:drawing>
      </w:r>
    </w:p>
    <w:p w14:paraId="55F502A4" w14:textId="77777777" w:rsidR="003C5570" w:rsidRDefault="003C5570" w:rsidP="00D4733E">
      <w:pPr>
        <w:overflowPunct/>
        <w:autoSpaceDE/>
        <w:autoSpaceDN/>
        <w:adjustRightInd/>
        <w:ind w:firstLine="709"/>
        <w:jc w:val="center"/>
        <w:textAlignment w:val="auto"/>
        <w:rPr>
          <w:sz w:val="28"/>
          <w:szCs w:val="28"/>
          <w:lang w:val="ru-RU"/>
        </w:rPr>
      </w:pPr>
    </w:p>
    <w:p w14:paraId="647F1BB3" w14:textId="3181BB31" w:rsidR="003C5570" w:rsidRDefault="00D4733E" w:rsidP="00D4733E">
      <w:pPr>
        <w:overflowPunct/>
        <w:autoSpaceDE/>
        <w:autoSpaceDN/>
        <w:adjustRightInd/>
        <w:ind w:firstLine="709"/>
        <w:jc w:val="center"/>
        <w:textAlignment w:val="auto"/>
        <w:rPr>
          <w:sz w:val="28"/>
          <w:szCs w:val="28"/>
          <w:lang w:val="ru-RU"/>
        </w:rPr>
      </w:pPr>
      <w:r>
        <w:rPr>
          <w:sz w:val="28"/>
          <w:szCs w:val="28"/>
          <w:lang w:val="ru-RU"/>
        </w:rPr>
        <w:t xml:space="preserve">Сурет </w:t>
      </w:r>
      <w:r w:rsidR="00721DF9" w:rsidRPr="006247C4">
        <w:rPr>
          <w:sz w:val="28"/>
          <w:szCs w:val="28"/>
          <w:lang w:val="ru-RU"/>
        </w:rPr>
        <w:t>2.4</w:t>
      </w:r>
      <w:r w:rsidR="00825E5C">
        <w:rPr>
          <w:sz w:val="28"/>
          <w:szCs w:val="28"/>
          <w:lang w:val="ru-RU"/>
        </w:rPr>
        <w:t xml:space="preserve"> –</w:t>
      </w:r>
      <w:r w:rsidR="00721DF9" w:rsidRPr="006247C4">
        <w:rPr>
          <w:sz w:val="28"/>
          <w:szCs w:val="28"/>
          <w:lang w:val="ru-RU"/>
        </w:rPr>
        <w:t xml:space="preserve"> </w:t>
      </w:r>
      <w:r w:rsidR="00721DF9" w:rsidRPr="00E901E0">
        <w:rPr>
          <w:sz w:val="28"/>
          <w:szCs w:val="28"/>
          <w:lang w:val="ru-RU"/>
        </w:rPr>
        <w:t xml:space="preserve">Асимметриясыз рельефті </w:t>
      </w:r>
    </w:p>
    <w:p w14:paraId="25962B19" w14:textId="7B5681DB" w:rsidR="00721DF9" w:rsidRPr="006247C4" w:rsidRDefault="00721DF9" w:rsidP="00D4733E">
      <w:pPr>
        <w:overflowPunct/>
        <w:autoSpaceDE/>
        <w:autoSpaceDN/>
        <w:adjustRightInd/>
        <w:ind w:firstLine="709"/>
        <w:jc w:val="center"/>
        <w:textAlignment w:val="auto"/>
        <w:rPr>
          <w:sz w:val="28"/>
          <w:szCs w:val="28"/>
          <w:lang w:val="ru-RU"/>
        </w:rPr>
      </w:pPr>
      <w:r>
        <w:rPr>
          <w:sz w:val="28"/>
          <w:szCs w:val="28"/>
          <w:lang w:val="ru-RU"/>
        </w:rPr>
        <w:t>біліктердегі</w:t>
      </w:r>
      <w:r w:rsidRPr="00E901E0">
        <w:rPr>
          <w:sz w:val="28"/>
          <w:szCs w:val="28"/>
          <w:lang w:val="ru-RU"/>
        </w:rPr>
        <w:t xml:space="preserve"> </w:t>
      </w:r>
      <w:r>
        <w:rPr>
          <w:sz w:val="28"/>
          <w:szCs w:val="28"/>
          <w:lang w:val="ru-RU"/>
        </w:rPr>
        <w:t>и</w:t>
      </w:r>
      <w:r w:rsidRPr="00E901E0">
        <w:rPr>
          <w:sz w:val="28"/>
          <w:szCs w:val="28"/>
          <w:lang w:val="ru-RU"/>
        </w:rPr>
        <w:t>ле</w:t>
      </w:r>
      <w:r>
        <w:rPr>
          <w:sz w:val="28"/>
          <w:szCs w:val="28"/>
          <w:lang w:val="ru-RU"/>
        </w:rPr>
        <w:t>кт</w:t>
      </w:r>
      <w:r w:rsidRPr="00E901E0">
        <w:rPr>
          <w:sz w:val="28"/>
          <w:szCs w:val="28"/>
          <w:lang w:val="ru-RU"/>
        </w:rPr>
        <w:t>еудің жалпы түрі</w:t>
      </w:r>
    </w:p>
    <w:p w14:paraId="0D001801" w14:textId="77777777" w:rsidR="00721DF9" w:rsidRPr="006247C4" w:rsidRDefault="00721DF9" w:rsidP="00D247F5">
      <w:pPr>
        <w:overflowPunct/>
        <w:autoSpaceDE/>
        <w:autoSpaceDN/>
        <w:adjustRightInd/>
        <w:ind w:firstLine="709"/>
        <w:jc w:val="both"/>
        <w:textAlignment w:val="auto"/>
        <w:rPr>
          <w:sz w:val="28"/>
          <w:szCs w:val="28"/>
          <w:lang w:val="ru-RU"/>
        </w:rPr>
      </w:pPr>
    </w:p>
    <w:p w14:paraId="57A5A17F" w14:textId="17E468C0" w:rsidR="00721DF9" w:rsidRPr="006247C4" w:rsidRDefault="00721DF9" w:rsidP="00D247F5">
      <w:pPr>
        <w:overflowPunct/>
        <w:autoSpaceDE/>
        <w:autoSpaceDN/>
        <w:adjustRightInd/>
        <w:ind w:firstLine="709"/>
        <w:jc w:val="both"/>
        <w:textAlignment w:val="auto"/>
        <w:rPr>
          <w:sz w:val="28"/>
          <w:szCs w:val="28"/>
          <w:lang w:val="ru-RU"/>
        </w:rPr>
      </w:pPr>
      <w:r w:rsidRPr="003A2F92">
        <w:rPr>
          <w:sz w:val="28"/>
          <w:szCs w:val="28"/>
          <w:lang w:val="ru-RU"/>
        </w:rPr>
        <w:t xml:space="preserve">Асимметриясыз рельефті </w:t>
      </w:r>
      <w:r>
        <w:rPr>
          <w:sz w:val="28"/>
          <w:szCs w:val="28"/>
          <w:lang w:val="ru-RU"/>
        </w:rPr>
        <w:t>біліктерде</w:t>
      </w:r>
      <w:r w:rsidR="00ED29DE">
        <w:rPr>
          <w:sz w:val="28"/>
          <w:szCs w:val="28"/>
          <w:lang w:val="ru-RU"/>
        </w:rPr>
        <w:t xml:space="preserve"> илект</w:t>
      </w:r>
      <w:r>
        <w:rPr>
          <w:sz w:val="28"/>
          <w:szCs w:val="28"/>
          <w:lang w:val="ru-RU"/>
        </w:rPr>
        <w:t>еуді модельдеу нәтижелері (</w:t>
      </w:r>
      <w:r w:rsidR="00002BCC" w:rsidRPr="003A2F92">
        <w:rPr>
          <w:sz w:val="28"/>
          <w:szCs w:val="28"/>
          <w:lang w:val="ru-RU"/>
        </w:rPr>
        <w:t>сурет</w:t>
      </w:r>
      <w:r w:rsidR="00002BCC">
        <w:rPr>
          <w:sz w:val="28"/>
          <w:szCs w:val="28"/>
          <w:lang w:val="ru-RU"/>
        </w:rPr>
        <w:t xml:space="preserve"> </w:t>
      </w:r>
      <w:r>
        <w:rPr>
          <w:sz w:val="28"/>
          <w:szCs w:val="28"/>
          <w:lang w:val="ru-RU"/>
        </w:rPr>
        <w:t>2.4</w:t>
      </w:r>
      <w:r w:rsidRPr="003A2F92">
        <w:rPr>
          <w:sz w:val="28"/>
          <w:szCs w:val="28"/>
          <w:lang w:val="ru-RU"/>
        </w:rPr>
        <w:t xml:space="preserve">) бұл жағдайда дайындама </w:t>
      </w:r>
      <w:r>
        <w:rPr>
          <w:sz w:val="28"/>
          <w:szCs w:val="28"/>
          <w:lang w:val="ru-RU"/>
        </w:rPr>
        <w:t>біліктерден</w:t>
      </w:r>
      <w:r w:rsidRPr="003A2F92">
        <w:rPr>
          <w:sz w:val="28"/>
          <w:szCs w:val="28"/>
          <w:lang w:val="ru-RU"/>
        </w:rPr>
        <w:t xml:space="preserve"> қисықтықсыз шығатынын көрсетті, өйткені асимметрия факторы жоқ.</w:t>
      </w:r>
    </w:p>
    <w:p w14:paraId="08317BC0" w14:textId="048161B1" w:rsidR="00721DF9" w:rsidRPr="006247C4" w:rsidRDefault="00721DF9" w:rsidP="00D247F5">
      <w:pPr>
        <w:overflowPunct/>
        <w:autoSpaceDE/>
        <w:autoSpaceDN/>
        <w:adjustRightInd/>
        <w:ind w:firstLine="709"/>
        <w:jc w:val="both"/>
        <w:textAlignment w:val="auto"/>
        <w:rPr>
          <w:sz w:val="28"/>
          <w:szCs w:val="28"/>
          <w:lang w:val="ru-RU"/>
        </w:rPr>
      </w:pPr>
      <w:r w:rsidRPr="00663DFF">
        <w:rPr>
          <w:sz w:val="28"/>
          <w:szCs w:val="28"/>
          <w:lang w:val="ru-RU"/>
        </w:rPr>
        <w:t>Осы схемаға асимме</w:t>
      </w:r>
      <w:r>
        <w:rPr>
          <w:sz w:val="28"/>
          <w:szCs w:val="28"/>
          <w:lang w:val="ru-RU"/>
        </w:rPr>
        <w:t>трия факторын қосқанда (</w:t>
      </w:r>
      <w:r w:rsidR="00002BCC">
        <w:rPr>
          <w:sz w:val="28"/>
          <w:szCs w:val="28"/>
          <w:lang w:val="ru-RU"/>
        </w:rPr>
        <w:t xml:space="preserve">сурет </w:t>
      </w:r>
      <w:r>
        <w:rPr>
          <w:sz w:val="28"/>
          <w:szCs w:val="28"/>
          <w:lang w:val="ru-RU"/>
        </w:rPr>
        <w:t>2.5-2.6</w:t>
      </w:r>
      <w:r w:rsidRPr="00663DFF">
        <w:rPr>
          <w:sz w:val="28"/>
          <w:szCs w:val="28"/>
          <w:lang w:val="ru-RU"/>
        </w:rPr>
        <w:t xml:space="preserve">) бір негізгі ерекшелік атап өтілді. Асимметрияның жеткілікті жоғары деңгейіне қарамастан, рельефті </w:t>
      </w:r>
      <w:r>
        <w:rPr>
          <w:sz w:val="28"/>
          <w:szCs w:val="28"/>
          <w:lang w:val="ru-RU"/>
        </w:rPr>
        <w:t>біліктердің</w:t>
      </w:r>
      <w:r w:rsidRPr="00663DFF">
        <w:rPr>
          <w:sz w:val="28"/>
          <w:szCs w:val="28"/>
          <w:lang w:val="ru-RU"/>
        </w:rPr>
        <w:t xml:space="preserve"> деформация ошағынан шыққаннан кейін дайындама көлденең қозғалыс траекториясын сақтай отырып, іс жүзінде иілмеді. Бұл әсерге дайындаманың алынған </w:t>
      </w:r>
      <w:r>
        <w:rPr>
          <w:sz w:val="28"/>
          <w:szCs w:val="28"/>
          <w:lang w:val="ru-RU"/>
        </w:rPr>
        <w:t>рельефті</w:t>
      </w:r>
      <w:r w:rsidRPr="00663DFF">
        <w:rPr>
          <w:sz w:val="28"/>
          <w:szCs w:val="28"/>
          <w:lang w:val="ru-RU"/>
        </w:rPr>
        <w:t xml:space="preserve"> қимасы арқылы қол жеткізілді, онда пайда болған шығыңқы жерлер мен </w:t>
      </w:r>
      <w:r>
        <w:rPr>
          <w:sz w:val="28"/>
          <w:szCs w:val="28"/>
          <w:lang w:val="ru-RU"/>
        </w:rPr>
        <w:t>ойықтар</w:t>
      </w:r>
      <w:r w:rsidRPr="00663DFF">
        <w:rPr>
          <w:sz w:val="28"/>
          <w:szCs w:val="28"/>
          <w:lang w:val="ru-RU"/>
        </w:rPr>
        <w:t xml:space="preserve"> қаттылық шеттерінің өзіндік рөлін атқарды.</w:t>
      </w:r>
    </w:p>
    <w:p w14:paraId="6D653CD4" w14:textId="77777777" w:rsidR="00721DF9" w:rsidRPr="006247C4" w:rsidRDefault="00721DF9" w:rsidP="00D247F5">
      <w:pPr>
        <w:overflowPunct/>
        <w:autoSpaceDE/>
        <w:autoSpaceDN/>
        <w:adjustRightInd/>
        <w:ind w:firstLine="709"/>
        <w:jc w:val="both"/>
        <w:textAlignment w:val="auto"/>
        <w:rPr>
          <w:sz w:val="28"/>
          <w:szCs w:val="28"/>
          <w:lang w:val="ru-RU"/>
        </w:rPr>
      </w:pPr>
      <w:r w:rsidRPr="00663DFF">
        <w:rPr>
          <w:sz w:val="28"/>
          <w:szCs w:val="28"/>
          <w:lang w:val="ru-RU"/>
        </w:rPr>
        <w:t xml:space="preserve">Осылайша, асимметрия факторын рельефті </w:t>
      </w:r>
      <w:r>
        <w:rPr>
          <w:sz w:val="28"/>
          <w:szCs w:val="28"/>
          <w:lang w:val="ru-RU"/>
        </w:rPr>
        <w:t>біліктерде</w:t>
      </w:r>
      <w:r w:rsidRPr="00663DFF">
        <w:rPr>
          <w:sz w:val="28"/>
          <w:szCs w:val="28"/>
          <w:lang w:val="ru-RU"/>
        </w:rPr>
        <w:t xml:space="preserve"> иле</w:t>
      </w:r>
      <w:r>
        <w:rPr>
          <w:sz w:val="28"/>
          <w:szCs w:val="28"/>
          <w:lang w:val="ru-RU"/>
        </w:rPr>
        <w:t>кт</w:t>
      </w:r>
      <w:r w:rsidRPr="00663DFF">
        <w:rPr>
          <w:sz w:val="28"/>
          <w:szCs w:val="28"/>
          <w:lang w:val="ru-RU"/>
        </w:rPr>
        <w:t>еу сатысына енгізу дайындаманың тік бағытта иілуіне әкелмейтіні анықталды. Нәтижесінде болашақта асимметрия коэффициенті 1,5 болатын модельді қарастыру туралы шешім қабылданды.</w:t>
      </w:r>
    </w:p>
    <w:p w14:paraId="5FDB872D" w14:textId="77777777" w:rsidR="00721DF9" w:rsidRPr="006247C4" w:rsidRDefault="00721DF9" w:rsidP="00D247F5">
      <w:pPr>
        <w:ind w:firstLine="709"/>
        <w:jc w:val="both"/>
        <w:rPr>
          <w:kern w:val="2"/>
          <w:sz w:val="28"/>
          <w:szCs w:val="28"/>
          <w:lang w:val="ru-RU"/>
        </w:rPr>
      </w:pPr>
      <w:r w:rsidRPr="00663DFF">
        <w:rPr>
          <w:kern w:val="2"/>
          <w:sz w:val="28"/>
          <w:szCs w:val="28"/>
          <w:lang w:val="ru-RU"/>
        </w:rPr>
        <w:t>Асимметриялық иле</w:t>
      </w:r>
      <w:r>
        <w:rPr>
          <w:kern w:val="2"/>
          <w:sz w:val="28"/>
          <w:szCs w:val="28"/>
          <w:lang w:val="ru-RU"/>
        </w:rPr>
        <w:t>кт</w:t>
      </w:r>
      <w:r w:rsidRPr="00663DFF">
        <w:rPr>
          <w:kern w:val="2"/>
          <w:sz w:val="28"/>
          <w:szCs w:val="28"/>
          <w:lang w:val="ru-RU"/>
        </w:rPr>
        <w:t>еуді жүзеге асырудың мүмкін схемаларын қарастырған кезде зертханалық жағдайда жүзеге асырылатын әдістер таңдалды. Бұл позициядан асимметрияның келесі қосымша түрлері таңдалды: геометриялық (</w:t>
      </w:r>
      <w:r>
        <w:rPr>
          <w:kern w:val="2"/>
          <w:sz w:val="28"/>
          <w:szCs w:val="28"/>
          <w:lang w:val="ru-RU"/>
        </w:rPr>
        <w:t>біліктердің</w:t>
      </w:r>
      <w:r w:rsidRPr="00663DFF">
        <w:rPr>
          <w:kern w:val="2"/>
          <w:sz w:val="28"/>
          <w:szCs w:val="28"/>
          <w:lang w:val="ru-RU"/>
        </w:rPr>
        <w:t xml:space="preserve"> диаметрінің айырмашылығы)</w:t>
      </w:r>
      <w:r>
        <w:rPr>
          <w:kern w:val="2"/>
          <w:sz w:val="28"/>
          <w:szCs w:val="28"/>
          <w:lang w:val="ru-RU"/>
        </w:rPr>
        <w:t xml:space="preserve"> </w:t>
      </w:r>
      <w:r w:rsidRPr="00663DFF">
        <w:rPr>
          <w:kern w:val="2"/>
          <w:sz w:val="28"/>
          <w:szCs w:val="28"/>
          <w:lang w:val="ru-RU"/>
        </w:rPr>
        <w:t xml:space="preserve">және контактілі (жоғарғы және төменгі </w:t>
      </w:r>
      <w:r>
        <w:rPr>
          <w:kern w:val="2"/>
          <w:sz w:val="28"/>
          <w:szCs w:val="28"/>
          <w:lang w:val="ru-RU"/>
        </w:rPr>
        <w:t>біліктердің</w:t>
      </w:r>
      <w:r w:rsidRPr="00663DFF">
        <w:rPr>
          <w:kern w:val="2"/>
          <w:sz w:val="28"/>
          <w:szCs w:val="28"/>
          <w:lang w:val="ru-RU"/>
        </w:rPr>
        <w:t xml:space="preserve"> жанасу үйкеліс жағдайының айырмашылығы).</w:t>
      </w:r>
    </w:p>
    <w:p w14:paraId="03DDB46D" w14:textId="77777777" w:rsidR="00721DF9" w:rsidRPr="006247C4" w:rsidRDefault="00721DF9" w:rsidP="00D247F5">
      <w:pPr>
        <w:overflowPunct/>
        <w:autoSpaceDE/>
        <w:autoSpaceDN/>
        <w:adjustRightInd/>
        <w:ind w:firstLine="709"/>
        <w:jc w:val="both"/>
        <w:textAlignment w:val="auto"/>
        <w:rPr>
          <w:sz w:val="28"/>
          <w:szCs w:val="28"/>
          <w:lang w:val="ru-RU"/>
        </w:rPr>
      </w:pPr>
    </w:p>
    <w:p w14:paraId="6B5F5C5D" w14:textId="77777777" w:rsidR="00721DF9" w:rsidRPr="006247C4" w:rsidRDefault="00721DF9" w:rsidP="00D247F5">
      <w:pPr>
        <w:overflowPunct/>
        <w:autoSpaceDE/>
        <w:autoSpaceDN/>
        <w:adjustRightInd/>
        <w:jc w:val="center"/>
        <w:textAlignment w:val="auto"/>
        <w:rPr>
          <w:sz w:val="28"/>
          <w:szCs w:val="28"/>
          <w:lang w:val="ru-RU"/>
        </w:rPr>
      </w:pPr>
      <w:r w:rsidRPr="006247C4">
        <w:rPr>
          <w:noProof/>
          <w:sz w:val="28"/>
          <w:szCs w:val="28"/>
          <w:lang w:val="ru-RU"/>
        </w:rPr>
        <w:drawing>
          <wp:inline distT="0" distB="0" distL="0" distR="0" wp14:anchorId="79CDD882" wp14:editId="68F7DEE5">
            <wp:extent cx="5158853" cy="2210230"/>
            <wp:effectExtent l="0" t="0" r="381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7а.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190521" cy="2223798"/>
                    </a:xfrm>
                    <a:prstGeom prst="rect">
                      <a:avLst/>
                    </a:prstGeom>
                  </pic:spPr>
                </pic:pic>
              </a:graphicData>
            </a:graphic>
          </wp:inline>
        </w:drawing>
      </w:r>
    </w:p>
    <w:p w14:paraId="1A27E278" w14:textId="77777777" w:rsidR="00756AC8" w:rsidRDefault="00756AC8" w:rsidP="00D4733E">
      <w:pPr>
        <w:overflowPunct/>
        <w:autoSpaceDE/>
        <w:autoSpaceDN/>
        <w:adjustRightInd/>
        <w:ind w:firstLine="709"/>
        <w:jc w:val="center"/>
        <w:textAlignment w:val="auto"/>
        <w:rPr>
          <w:sz w:val="28"/>
          <w:szCs w:val="28"/>
          <w:lang w:val="ru-RU"/>
        </w:rPr>
      </w:pPr>
    </w:p>
    <w:p w14:paraId="40C0BAF9" w14:textId="1A2236F8" w:rsidR="003C5570" w:rsidRDefault="00D4733E" w:rsidP="00D4733E">
      <w:pPr>
        <w:overflowPunct/>
        <w:autoSpaceDE/>
        <w:autoSpaceDN/>
        <w:adjustRightInd/>
        <w:ind w:firstLine="709"/>
        <w:jc w:val="center"/>
        <w:textAlignment w:val="auto"/>
        <w:rPr>
          <w:sz w:val="28"/>
          <w:szCs w:val="28"/>
          <w:lang w:val="ru-RU"/>
        </w:rPr>
      </w:pPr>
      <w:r>
        <w:rPr>
          <w:sz w:val="28"/>
          <w:szCs w:val="28"/>
          <w:lang w:val="ru-RU"/>
        </w:rPr>
        <w:t>Сурет</w:t>
      </w:r>
      <w:r w:rsidRPr="006247C4">
        <w:rPr>
          <w:sz w:val="28"/>
          <w:szCs w:val="28"/>
          <w:lang w:val="ru-RU"/>
        </w:rPr>
        <w:t xml:space="preserve"> </w:t>
      </w:r>
      <w:r w:rsidR="00721DF9" w:rsidRPr="006247C4">
        <w:rPr>
          <w:sz w:val="28"/>
          <w:szCs w:val="28"/>
          <w:lang w:val="ru-RU"/>
        </w:rPr>
        <w:t>2.5</w:t>
      </w:r>
      <w:r w:rsidR="00825E5C">
        <w:rPr>
          <w:sz w:val="28"/>
          <w:szCs w:val="28"/>
          <w:lang w:val="ru-RU"/>
        </w:rPr>
        <w:t xml:space="preserve"> –</w:t>
      </w:r>
      <w:r w:rsidR="00721DF9" w:rsidRPr="006247C4">
        <w:rPr>
          <w:sz w:val="28"/>
          <w:szCs w:val="28"/>
          <w:lang w:val="ru-RU"/>
        </w:rPr>
        <w:t xml:space="preserve"> </w:t>
      </w:r>
      <w:r w:rsidR="00721DF9" w:rsidRPr="00663DFF">
        <w:rPr>
          <w:sz w:val="28"/>
          <w:szCs w:val="28"/>
          <w:lang w:val="ru-RU"/>
        </w:rPr>
        <w:t xml:space="preserve">Асимметрия коэффициенті 1,3 болатын </w:t>
      </w:r>
    </w:p>
    <w:p w14:paraId="4467406A" w14:textId="34BB8D48" w:rsidR="00721DF9" w:rsidRDefault="00721DF9" w:rsidP="00D4733E">
      <w:pPr>
        <w:overflowPunct/>
        <w:autoSpaceDE/>
        <w:autoSpaceDN/>
        <w:adjustRightInd/>
        <w:ind w:firstLine="709"/>
        <w:jc w:val="center"/>
        <w:textAlignment w:val="auto"/>
        <w:rPr>
          <w:sz w:val="28"/>
          <w:szCs w:val="28"/>
          <w:lang w:val="ru-RU"/>
        </w:rPr>
      </w:pPr>
      <w:r w:rsidRPr="00663DFF">
        <w:rPr>
          <w:sz w:val="28"/>
          <w:szCs w:val="28"/>
          <w:lang w:val="ru-RU"/>
        </w:rPr>
        <w:t xml:space="preserve">рельефті </w:t>
      </w:r>
      <w:r>
        <w:rPr>
          <w:sz w:val="28"/>
          <w:szCs w:val="28"/>
          <w:lang w:val="ru-RU"/>
        </w:rPr>
        <w:t>біл</w:t>
      </w:r>
      <w:r w:rsidR="00756AC8">
        <w:rPr>
          <w:sz w:val="28"/>
          <w:szCs w:val="28"/>
          <w:lang w:val="ru-RU"/>
        </w:rPr>
        <w:t>і</w:t>
      </w:r>
      <w:r>
        <w:rPr>
          <w:sz w:val="28"/>
          <w:szCs w:val="28"/>
          <w:lang w:val="ru-RU"/>
        </w:rPr>
        <w:t>ктердегі</w:t>
      </w:r>
      <w:r w:rsidRPr="00663DFF">
        <w:rPr>
          <w:sz w:val="28"/>
          <w:szCs w:val="28"/>
          <w:lang w:val="ru-RU"/>
        </w:rPr>
        <w:t xml:space="preserve"> </w:t>
      </w:r>
      <w:r>
        <w:rPr>
          <w:sz w:val="28"/>
          <w:szCs w:val="28"/>
          <w:lang w:val="ru-RU"/>
        </w:rPr>
        <w:t>и</w:t>
      </w:r>
      <w:r w:rsidRPr="00663DFF">
        <w:rPr>
          <w:sz w:val="28"/>
          <w:szCs w:val="28"/>
          <w:lang w:val="ru-RU"/>
        </w:rPr>
        <w:t>ле</w:t>
      </w:r>
      <w:r>
        <w:rPr>
          <w:sz w:val="28"/>
          <w:szCs w:val="28"/>
          <w:lang w:val="ru-RU"/>
        </w:rPr>
        <w:t>кт</w:t>
      </w:r>
      <w:r w:rsidRPr="00663DFF">
        <w:rPr>
          <w:sz w:val="28"/>
          <w:szCs w:val="28"/>
          <w:lang w:val="ru-RU"/>
        </w:rPr>
        <w:t>еудің жалпы түрі</w:t>
      </w:r>
    </w:p>
    <w:p w14:paraId="481EFA40" w14:textId="77777777" w:rsidR="00721DF9" w:rsidRPr="006247C4" w:rsidRDefault="00721DF9" w:rsidP="00D247F5">
      <w:pPr>
        <w:overflowPunct/>
        <w:autoSpaceDE/>
        <w:autoSpaceDN/>
        <w:adjustRightInd/>
        <w:jc w:val="center"/>
        <w:textAlignment w:val="auto"/>
        <w:rPr>
          <w:sz w:val="28"/>
          <w:szCs w:val="28"/>
          <w:lang w:val="ru-RU"/>
        </w:rPr>
      </w:pPr>
    </w:p>
    <w:p w14:paraId="6773379F" w14:textId="77777777" w:rsidR="00721DF9" w:rsidRPr="006247C4" w:rsidRDefault="00721DF9" w:rsidP="00D247F5">
      <w:pPr>
        <w:overflowPunct/>
        <w:autoSpaceDE/>
        <w:autoSpaceDN/>
        <w:adjustRightInd/>
        <w:jc w:val="center"/>
        <w:textAlignment w:val="auto"/>
        <w:rPr>
          <w:sz w:val="28"/>
          <w:szCs w:val="28"/>
          <w:lang w:val="ru-RU"/>
        </w:rPr>
      </w:pPr>
      <w:r w:rsidRPr="006247C4">
        <w:rPr>
          <w:noProof/>
          <w:sz w:val="28"/>
          <w:szCs w:val="28"/>
          <w:lang w:val="ru-RU"/>
        </w:rPr>
        <w:drawing>
          <wp:inline distT="0" distB="0" distL="0" distR="0" wp14:anchorId="082EF826" wp14:editId="0CF26E13">
            <wp:extent cx="4503761" cy="1827247"/>
            <wp:effectExtent l="0" t="0" r="0" b="190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8а.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528386" cy="1837238"/>
                    </a:xfrm>
                    <a:prstGeom prst="rect">
                      <a:avLst/>
                    </a:prstGeom>
                  </pic:spPr>
                </pic:pic>
              </a:graphicData>
            </a:graphic>
          </wp:inline>
        </w:drawing>
      </w:r>
    </w:p>
    <w:p w14:paraId="088BA363" w14:textId="77777777" w:rsidR="00756AC8" w:rsidRDefault="00756AC8" w:rsidP="00D4733E">
      <w:pPr>
        <w:overflowPunct/>
        <w:autoSpaceDE/>
        <w:autoSpaceDN/>
        <w:adjustRightInd/>
        <w:ind w:firstLine="709"/>
        <w:jc w:val="center"/>
        <w:textAlignment w:val="auto"/>
        <w:rPr>
          <w:sz w:val="28"/>
          <w:szCs w:val="28"/>
          <w:lang w:val="ru-RU"/>
        </w:rPr>
      </w:pPr>
    </w:p>
    <w:p w14:paraId="0727CADF" w14:textId="77D61305" w:rsidR="00756AC8" w:rsidRDefault="00D4733E" w:rsidP="00D4733E">
      <w:pPr>
        <w:overflowPunct/>
        <w:autoSpaceDE/>
        <w:autoSpaceDN/>
        <w:adjustRightInd/>
        <w:ind w:firstLine="709"/>
        <w:jc w:val="center"/>
        <w:textAlignment w:val="auto"/>
        <w:rPr>
          <w:sz w:val="28"/>
          <w:szCs w:val="28"/>
          <w:lang w:val="ru-RU"/>
        </w:rPr>
      </w:pPr>
      <w:r>
        <w:rPr>
          <w:sz w:val="28"/>
          <w:szCs w:val="28"/>
          <w:lang w:val="ru-RU"/>
        </w:rPr>
        <w:t xml:space="preserve">Сурет </w:t>
      </w:r>
      <w:r w:rsidR="00721DF9" w:rsidRPr="006247C4">
        <w:rPr>
          <w:sz w:val="28"/>
          <w:szCs w:val="28"/>
          <w:lang w:val="ru-RU"/>
        </w:rPr>
        <w:t>2.6</w:t>
      </w:r>
      <w:r w:rsidR="00825E5C">
        <w:rPr>
          <w:sz w:val="28"/>
          <w:szCs w:val="28"/>
          <w:lang w:val="ru-RU"/>
        </w:rPr>
        <w:t xml:space="preserve"> –</w:t>
      </w:r>
      <w:r w:rsidR="00721DF9" w:rsidRPr="006247C4">
        <w:rPr>
          <w:sz w:val="28"/>
          <w:szCs w:val="28"/>
          <w:lang w:val="ru-RU"/>
        </w:rPr>
        <w:t xml:space="preserve"> </w:t>
      </w:r>
      <w:r w:rsidR="00721DF9" w:rsidRPr="00663DFF">
        <w:rPr>
          <w:sz w:val="28"/>
          <w:szCs w:val="28"/>
          <w:lang w:val="ru-RU"/>
        </w:rPr>
        <w:t>Асимметрия коэффициенті 1,</w:t>
      </w:r>
      <w:r w:rsidR="00721DF9">
        <w:rPr>
          <w:sz w:val="28"/>
          <w:szCs w:val="28"/>
          <w:lang w:val="ru-RU"/>
        </w:rPr>
        <w:t>5</w:t>
      </w:r>
      <w:r w:rsidR="00721DF9" w:rsidRPr="00663DFF">
        <w:rPr>
          <w:sz w:val="28"/>
          <w:szCs w:val="28"/>
          <w:lang w:val="ru-RU"/>
        </w:rPr>
        <w:t xml:space="preserve"> болатын </w:t>
      </w:r>
    </w:p>
    <w:p w14:paraId="4A29CED0" w14:textId="1C9E861C" w:rsidR="00721DF9" w:rsidRDefault="00721DF9" w:rsidP="00D4733E">
      <w:pPr>
        <w:overflowPunct/>
        <w:autoSpaceDE/>
        <w:autoSpaceDN/>
        <w:adjustRightInd/>
        <w:ind w:firstLine="709"/>
        <w:jc w:val="center"/>
        <w:textAlignment w:val="auto"/>
        <w:rPr>
          <w:sz w:val="28"/>
          <w:szCs w:val="28"/>
          <w:lang w:val="ru-RU"/>
        </w:rPr>
      </w:pPr>
      <w:r w:rsidRPr="00663DFF">
        <w:rPr>
          <w:sz w:val="28"/>
          <w:szCs w:val="28"/>
          <w:lang w:val="ru-RU"/>
        </w:rPr>
        <w:t xml:space="preserve">рельефті </w:t>
      </w:r>
      <w:r>
        <w:rPr>
          <w:sz w:val="28"/>
          <w:szCs w:val="28"/>
          <w:lang w:val="ru-RU"/>
        </w:rPr>
        <w:t>біілктердегі</w:t>
      </w:r>
      <w:r w:rsidRPr="00663DFF">
        <w:rPr>
          <w:sz w:val="28"/>
          <w:szCs w:val="28"/>
          <w:lang w:val="ru-RU"/>
        </w:rPr>
        <w:t xml:space="preserve"> </w:t>
      </w:r>
      <w:r>
        <w:rPr>
          <w:sz w:val="28"/>
          <w:szCs w:val="28"/>
          <w:lang w:val="ru-RU"/>
        </w:rPr>
        <w:t>и</w:t>
      </w:r>
      <w:r w:rsidRPr="00663DFF">
        <w:rPr>
          <w:sz w:val="28"/>
          <w:szCs w:val="28"/>
          <w:lang w:val="ru-RU"/>
        </w:rPr>
        <w:t>ле</w:t>
      </w:r>
      <w:r>
        <w:rPr>
          <w:sz w:val="28"/>
          <w:szCs w:val="28"/>
          <w:lang w:val="ru-RU"/>
        </w:rPr>
        <w:t>кт</w:t>
      </w:r>
      <w:r w:rsidRPr="00663DFF">
        <w:rPr>
          <w:sz w:val="28"/>
          <w:szCs w:val="28"/>
          <w:lang w:val="ru-RU"/>
        </w:rPr>
        <w:t>еудің жалпы түрі</w:t>
      </w:r>
    </w:p>
    <w:p w14:paraId="40EFEBA9" w14:textId="77777777" w:rsidR="00721DF9" w:rsidRPr="006247C4" w:rsidRDefault="00721DF9" w:rsidP="00D247F5">
      <w:pPr>
        <w:overflowPunct/>
        <w:autoSpaceDE/>
        <w:autoSpaceDN/>
        <w:adjustRightInd/>
        <w:jc w:val="center"/>
        <w:textAlignment w:val="auto"/>
        <w:rPr>
          <w:sz w:val="28"/>
          <w:szCs w:val="28"/>
          <w:lang w:val="ru-RU"/>
        </w:rPr>
      </w:pPr>
    </w:p>
    <w:p w14:paraId="4F309407" w14:textId="77777777" w:rsidR="00721DF9" w:rsidRPr="006247C4" w:rsidRDefault="00721DF9" w:rsidP="00D247F5">
      <w:pPr>
        <w:ind w:firstLine="709"/>
        <w:jc w:val="both"/>
        <w:rPr>
          <w:kern w:val="2"/>
          <w:sz w:val="28"/>
          <w:szCs w:val="28"/>
          <w:lang w:val="ru-RU"/>
        </w:rPr>
      </w:pPr>
      <w:r w:rsidRPr="00663DFF">
        <w:rPr>
          <w:kern w:val="2"/>
          <w:sz w:val="28"/>
          <w:szCs w:val="28"/>
          <w:lang w:val="ru-RU"/>
        </w:rPr>
        <w:t>1,5-ке тең асимметрия коэффициентін ескере отырып, деформацияның келесі шарттары анықталды:</w:t>
      </w:r>
    </w:p>
    <w:p w14:paraId="15AB9E06" w14:textId="77777777" w:rsidR="00721DF9" w:rsidRPr="006247C4" w:rsidRDefault="00721DF9" w:rsidP="00D247F5">
      <w:pPr>
        <w:ind w:firstLine="709"/>
        <w:jc w:val="both"/>
        <w:rPr>
          <w:kern w:val="2"/>
          <w:sz w:val="28"/>
          <w:szCs w:val="28"/>
          <w:lang w:val="ru-RU"/>
        </w:rPr>
      </w:pPr>
      <w:r w:rsidRPr="006247C4">
        <w:rPr>
          <w:kern w:val="2"/>
          <w:sz w:val="28"/>
          <w:szCs w:val="28"/>
          <w:lang w:val="ru-RU"/>
        </w:rPr>
        <w:t xml:space="preserve">- </w:t>
      </w:r>
      <w:r w:rsidRPr="00663DFF">
        <w:rPr>
          <w:kern w:val="2"/>
          <w:sz w:val="28"/>
          <w:szCs w:val="28"/>
          <w:lang w:val="ru-RU"/>
        </w:rPr>
        <w:t xml:space="preserve">геометриялық асимметрия үшін: жоғарғы </w:t>
      </w:r>
      <w:r>
        <w:rPr>
          <w:kern w:val="2"/>
          <w:sz w:val="28"/>
          <w:szCs w:val="28"/>
          <w:lang w:val="ru-RU"/>
        </w:rPr>
        <w:t>біліктің</w:t>
      </w:r>
      <w:r w:rsidRPr="00663DFF">
        <w:rPr>
          <w:kern w:val="2"/>
          <w:sz w:val="28"/>
          <w:szCs w:val="28"/>
          <w:lang w:val="ru-RU"/>
        </w:rPr>
        <w:t xml:space="preserve"> диаметрі 200 мм, төменгі </w:t>
      </w:r>
      <w:r>
        <w:rPr>
          <w:kern w:val="2"/>
          <w:sz w:val="28"/>
          <w:szCs w:val="28"/>
          <w:lang w:val="ru-RU"/>
        </w:rPr>
        <w:t>біліктің</w:t>
      </w:r>
      <w:r w:rsidRPr="00663DFF">
        <w:rPr>
          <w:kern w:val="2"/>
          <w:sz w:val="28"/>
          <w:szCs w:val="28"/>
          <w:lang w:val="ru-RU"/>
        </w:rPr>
        <w:t xml:space="preserve"> диаметрі 300 мм;</w:t>
      </w:r>
    </w:p>
    <w:p w14:paraId="73D9F89C" w14:textId="77777777" w:rsidR="00721DF9" w:rsidRPr="006247C4" w:rsidRDefault="00721DF9" w:rsidP="00D247F5">
      <w:pPr>
        <w:ind w:firstLine="709"/>
        <w:jc w:val="both"/>
        <w:rPr>
          <w:kern w:val="2"/>
          <w:sz w:val="28"/>
          <w:szCs w:val="28"/>
          <w:lang w:val="ru-RU"/>
        </w:rPr>
      </w:pPr>
      <w:r w:rsidRPr="006247C4">
        <w:rPr>
          <w:kern w:val="2"/>
          <w:sz w:val="28"/>
          <w:szCs w:val="28"/>
          <w:lang w:val="ru-RU"/>
        </w:rPr>
        <w:t xml:space="preserve">- </w:t>
      </w:r>
      <w:r w:rsidRPr="00663DFF">
        <w:rPr>
          <w:kern w:val="2"/>
          <w:sz w:val="28"/>
          <w:szCs w:val="28"/>
          <w:lang w:val="ru-RU"/>
        </w:rPr>
        <w:t xml:space="preserve">байланыс асимметриясы үшін: жоғарғы </w:t>
      </w:r>
      <w:r>
        <w:rPr>
          <w:kern w:val="2"/>
          <w:sz w:val="28"/>
          <w:szCs w:val="28"/>
          <w:lang w:val="ru-RU"/>
        </w:rPr>
        <w:t>біліктегі</w:t>
      </w:r>
      <w:r w:rsidRPr="00663DFF">
        <w:rPr>
          <w:kern w:val="2"/>
          <w:sz w:val="28"/>
          <w:szCs w:val="28"/>
          <w:lang w:val="ru-RU"/>
        </w:rPr>
        <w:t xml:space="preserve"> үйкеліс коэффициенті 0,3 жоғарғы </w:t>
      </w:r>
      <w:r>
        <w:rPr>
          <w:kern w:val="2"/>
          <w:sz w:val="28"/>
          <w:szCs w:val="28"/>
          <w:lang w:val="ru-RU"/>
        </w:rPr>
        <w:t>біліктегі</w:t>
      </w:r>
      <w:r w:rsidRPr="00663DFF">
        <w:rPr>
          <w:kern w:val="2"/>
          <w:sz w:val="28"/>
          <w:szCs w:val="28"/>
          <w:lang w:val="ru-RU"/>
        </w:rPr>
        <w:t xml:space="preserve"> үйкеліс коэффициенті 0,5.</w:t>
      </w:r>
    </w:p>
    <w:p w14:paraId="0C236DDD" w14:textId="67F7E307" w:rsidR="00721DF9" w:rsidRPr="006247C4" w:rsidRDefault="00721DF9" w:rsidP="00D247F5">
      <w:pPr>
        <w:ind w:firstLine="709"/>
        <w:jc w:val="both"/>
        <w:rPr>
          <w:sz w:val="28"/>
          <w:szCs w:val="28"/>
          <w:lang w:val="ru-RU"/>
        </w:rPr>
      </w:pPr>
      <w:r w:rsidRPr="00663DFF">
        <w:rPr>
          <w:sz w:val="28"/>
          <w:szCs w:val="28"/>
          <w:lang w:val="ru-RU"/>
        </w:rPr>
        <w:t xml:space="preserve">Өзгерісті талдау кезінде процестің келесі ерекшеліктері анықталды: көлденең бағытта барлық үш модельде дайындаманың пішінінде бірдей өзгеріс бар </w:t>
      </w:r>
      <w:r w:rsidR="00825E5C">
        <w:rPr>
          <w:sz w:val="28"/>
          <w:szCs w:val="28"/>
          <w:lang w:val="ru-RU"/>
        </w:rPr>
        <w:t xml:space="preserve"> –</w:t>
      </w:r>
      <w:r w:rsidRPr="00663DFF">
        <w:rPr>
          <w:sz w:val="28"/>
          <w:szCs w:val="28"/>
          <w:lang w:val="ru-RU"/>
        </w:rPr>
        <w:t xml:space="preserve"> </w:t>
      </w:r>
      <w:r>
        <w:rPr>
          <w:sz w:val="28"/>
          <w:szCs w:val="28"/>
          <w:lang w:val="ru-RU"/>
        </w:rPr>
        <w:t>біліктер</w:t>
      </w:r>
      <w:r w:rsidRPr="00663DFF">
        <w:rPr>
          <w:sz w:val="28"/>
          <w:szCs w:val="28"/>
          <w:lang w:val="ru-RU"/>
        </w:rPr>
        <w:t xml:space="preserve"> арасындағы алшақтық формасын ала отырып, дайындама</w:t>
      </w:r>
      <w:r>
        <w:rPr>
          <w:sz w:val="28"/>
          <w:szCs w:val="28"/>
          <w:lang w:val="ru-RU"/>
        </w:rPr>
        <w:t xml:space="preserve"> оны толығымен толтырмайды (</w:t>
      </w:r>
      <w:r w:rsidR="00002BCC" w:rsidRPr="00663DFF">
        <w:rPr>
          <w:sz w:val="28"/>
          <w:szCs w:val="28"/>
          <w:lang w:val="ru-RU"/>
        </w:rPr>
        <w:t>сурет</w:t>
      </w:r>
      <w:r w:rsidR="00002BCC">
        <w:rPr>
          <w:sz w:val="28"/>
          <w:szCs w:val="28"/>
          <w:lang w:val="ru-RU"/>
        </w:rPr>
        <w:t xml:space="preserve"> </w:t>
      </w:r>
      <w:r>
        <w:rPr>
          <w:sz w:val="28"/>
          <w:szCs w:val="28"/>
          <w:lang w:val="ru-RU"/>
        </w:rPr>
        <w:t>2.7</w:t>
      </w:r>
      <w:r w:rsidRPr="00663DFF">
        <w:rPr>
          <w:sz w:val="28"/>
          <w:szCs w:val="28"/>
          <w:lang w:val="ru-RU"/>
        </w:rPr>
        <w:t>).</w:t>
      </w:r>
      <w:r w:rsidRPr="006247C4">
        <w:rPr>
          <w:sz w:val="28"/>
          <w:szCs w:val="28"/>
          <w:lang w:val="ru-RU"/>
        </w:rPr>
        <w:t xml:space="preserve"> </w:t>
      </w:r>
      <w:r w:rsidRPr="0067426D">
        <w:rPr>
          <w:sz w:val="28"/>
          <w:szCs w:val="28"/>
          <w:lang w:val="ru-RU"/>
        </w:rPr>
        <w:t>Сондықтан процестің энерг</w:t>
      </w:r>
      <w:r>
        <w:rPr>
          <w:sz w:val="28"/>
          <w:szCs w:val="28"/>
          <w:lang w:val="ru-RU"/>
        </w:rPr>
        <w:t>окүштік</w:t>
      </w:r>
      <w:r w:rsidRPr="0067426D">
        <w:rPr>
          <w:sz w:val="28"/>
          <w:szCs w:val="28"/>
          <w:lang w:val="ru-RU"/>
        </w:rPr>
        <w:t xml:space="preserve"> параметрлерін аналитикалық анықтау үшін (мысалы, илектеу күші) осы факторды ескеріп, жанасу бетінің нақты ауданын максималды мүмкін болатын белгілі бір үлес ретінде анықтау керек, оның мәнін орамдардың геометриялық параметрлерін біле отырып анықтауға болады. Сондай-ақ, дайындаманың көлденең және көлбеу бөліктерінде қалыңдығы өзгеріссіз қалатыны атап өтілді.</w:t>
      </w:r>
      <w:r w:rsidRPr="006247C4">
        <w:rPr>
          <w:sz w:val="28"/>
          <w:szCs w:val="28"/>
          <w:lang w:val="ru-RU"/>
        </w:rPr>
        <w:t xml:space="preserve"> </w:t>
      </w:r>
    </w:p>
    <w:p w14:paraId="463A6E0F" w14:textId="77777777" w:rsidR="00721DF9" w:rsidRPr="006247C4" w:rsidRDefault="00721DF9" w:rsidP="00D247F5">
      <w:pPr>
        <w:ind w:firstLine="709"/>
        <w:rPr>
          <w:sz w:val="28"/>
          <w:szCs w:val="28"/>
          <w:lang w:val="ru-RU"/>
        </w:rPr>
      </w:pPr>
    </w:p>
    <w:p w14:paraId="4A9D06D2" w14:textId="77777777" w:rsidR="00721DF9" w:rsidRPr="006247C4" w:rsidRDefault="00721DF9" w:rsidP="00D247F5">
      <w:pPr>
        <w:jc w:val="center"/>
        <w:rPr>
          <w:sz w:val="28"/>
          <w:szCs w:val="28"/>
          <w:lang w:val="ru-RU"/>
        </w:rPr>
      </w:pPr>
      <w:r w:rsidRPr="006247C4">
        <w:rPr>
          <w:sz w:val="28"/>
          <w:szCs w:val="28"/>
          <w:lang w:val="ru-RU"/>
        </w:rPr>
        <w:t xml:space="preserve">а) </w:t>
      </w:r>
      <w:r w:rsidRPr="006247C4">
        <w:rPr>
          <w:noProof/>
          <w:sz w:val="28"/>
          <w:szCs w:val="28"/>
          <w:lang w:val="ru-RU"/>
        </w:rPr>
        <w:drawing>
          <wp:inline distT="0" distB="0" distL="0" distR="0" wp14:anchorId="4B757F15" wp14:editId="75991A99">
            <wp:extent cx="5677468" cy="616922"/>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ed.PNG"/>
                    <pic:cNvPicPr/>
                  </pic:nvPicPr>
                  <pic:blipFill rotWithShape="1">
                    <a:blip r:embed="rId34">
                      <a:extLst>
                        <a:ext uri="{28A0092B-C50C-407E-A947-70E740481C1C}">
                          <a14:useLocalDpi xmlns:a14="http://schemas.microsoft.com/office/drawing/2010/main" val="0"/>
                        </a:ext>
                      </a:extLst>
                    </a:blip>
                    <a:srcRect l="19023" t="49662" r="18969" b="41040"/>
                    <a:stretch/>
                  </pic:blipFill>
                  <pic:spPr bwMode="auto">
                    <a:xfrm>
                      <a:off x="0" y="0"/>
                      <a:ext cx="5741040" cy="623830"/>
                    </a:xfrm>
                    <a:prstGeom prst="rect">
                      <a:avLst/>
                    </a:prstGeom>
                    <a:ln>
                      <a:noFill/>
                    </a:ln>
                    <a:extLst>
                      <a:ext uri="{53640926-AAD7-44D8-BBD7-CCE9431645EC}">
                        <a14:shadowObscured xmlns:a14="http://schemas.microsoft.com/office/drawing/2010/main"/>
                      </a:ext>
                    </a:extLst>
                  </pic:spPr>
                </pic:pic>
              </a:graphicData>
            </a:graphic>
          </wp:inline>
        </w:drawing>
      </w:r>
    </w:p>
    <w:p w14:paraId="051B8A2C" w14:textId="77777777" w:rsidR="00721DF9" w:rsidRPr="006247C4" w:rsidRDefault="00721DF9" w:rsidP="00D247F5">
      <w:pPr>
        <w:jc w:val="center"/>
        <w:rPr>
          <w:sz w:val="28"/>
          <w:szCs w:val="28"/>
          <w:lang w:val="ru-RU"/>
        </w:rPr>
      </w:pPr>
    </w:p>
    <w:p w14:paraId="0C907255" w14:textId="77777777" w:rsidR="00721DF9" w:rsidRPr="006247C4" w:rsidRDefault="00721DF9" w:rsidP="00D247F5">
      <w:pPr>
        <w:jc w:val="center"/>
        <w:rPr>
          <w:sz w:val="28"/>
          <w:szCs w:val="28"/>
          <w:lang w:val="ru-RU"/>
        </w:rPr>
      </w:pPr>
      <w:r w:rsidRPr="006247C4">
        <w:rPr>
          <w:sz w:val="28"/>
          <w:szCs w:val="28"/>
          <w:lang w:val="ru-RU"/>
        </w:rPr>
        <w:t xml:space="preserve">б) </w:t>
      </w:r>
      <w:r w:rsidRPr="006247C4">
        <w:rPr>
          <w:noProof/>
          <w:sz w:val="28"/>
          <w:szCs w:val="28"/>
          <w:lang w:val="ru-RU"/>
        </w:rPr>
        <w:drawing>
          <wp:inline distT="0" distB="0" distL="0" distR="0" wp14:anchorId="0D9E54D9" wp14:editId="0E29C6A7">
            <wp:extent cx="5732060" cy="720603"/>
            <wp:effectExtent l="0" t="0" r="2540"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ed.PNG"/>
                    <pic:cNvPicPr/>
                  </pic:nvPicPr>
                  <pic:blipFill rotWithShape="1">
                    <a:blip r:embed="rId35">
                      <a:extLst>
                        <a:ext uri="{28A0092B-C50C-407E-A947-70E740481C1C}">
                          <a14:useLocalDpi xmlns:a14="http://schemas.microsoft.com/office/drawing/2010/main" val="0"/>
                        </a:ext>
                      </a:extLst>
                    </a:blip>
                    <a:srcRect l="25268" t="39679" r="23906" b="51503"/>
                    <a:stretch/>
                  </pic:blipFill>
                  <pic:spPr bwMode="auto">
                    <a:xfrm>
                      <a:off x="0" y="0"/>
                      <a:ext cx="5782759" cy="726977"/>
                    </a:xfrm>
                    <a:prstGeom prst="rect">
                      <a:avLst/>
                    </a:prstGeom>
                    <a:ln>
                      <a:noFill/>
                    </a:ln>
                    <a:extLst>
                      <a:ext uri="{53640926-AAD7-44D8-BBD7-CCE9431645EC}">
                        <a14:shadowObscured xmlns:a14="http://schemas.microsoft.com/office/drawing/2010/main"/>
                      </a:ext>
                    </a:extLst>
                  </pic:spPr>
                </pic:pic>
              </a:graphicData>
            </a:graphic>
          </wp:inline>
        </w:drawing>
      </w:r>
    </w:p>
    <w:p w14:paraId="1C7EF123" w14:textId="77777777" w:rsidR="00721DF9" w:rsidRPr="006247C4" w:rsidRDefault="00721DF9" w:rsidP="00D247F5">
      <w:pPr>
        <w:jc w:val="center"/>
        <w:rPr>
          <w:sz w:val="28"/>
          <w:szCs w:val="28"/>
          <w:lang w:val="ru-RU"/>
        </w:rPr>
      </w:pPr>
    </w:p>
    <w:p w14:paraId="4CF57F6A" w14:textId="77777777" w:rsidR="00721DF9" w:rsidRPr="006247C4" w:rsidRDefault="00721DF9" w:rsidP="00D247F5">
      <w:pPr>
        <w:jc w:val="center"/>
        <w:rPr>
          <w:sz w:val="28"/>
          <w:szCs w:val="28"/>
          <w:lang w:val="ru-RU"/>
        </w:rPr>
      </w:pPr>
      <w:r w:rsidRPr="006247C4">
        <w:rPr>
          <w:sz w:val="28"/>
          <w:szCs w:val="28"/>
          <w:lang w:val="ru-RU"/>
        </w:rPr>
        <w:t xml:space="preserve">в) </w:t>
      </w:r>
      <w:r w:rsidRPr="006247C4">
        <w:rPr>
          <w:noProof/>
          <w:sz w:val="28"/>
          <w:szCs w:val="28"/>
          <w:lang w:val="ru-RU"/>
        </w:rPr>
        <w:drawing>
          <wp:inline distT="0" distB="0" distL="0" distR="0" wp14:anchorId="73B6A285" wp14:editId="4085CED0">
            <wp:extent cx="5677469" cy="692709"/>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ed.PNG"/>
                    <pic:cNvPicPr/>
                  </pic:nvPicPr>
                  <pic:blipFill rotWithShape="1">
                    <a:blip r:embed="rId36">
                      <a:extLst>
                        <a:ext uri="{28A0092B-C50C-407E-A947-70E740481C1C}">
                          <a14:useLocalDpi xmlns:a14="http://schemas.microsoft.com/office/drawing/2010/main" val="0"/>
                        </a:ext>
                      </a:extLst>
                    </a:blip>
                    <a:srcRect l="19404" t="48497" r="19895" b="41283"/>
                    <a:stretch/>
                  </pic:blipFill>
                  <pic:spPr bwMode="auto">
                    <a:xfrm rot="10800000">
                      <a:off x="0" y="0"/>
                      <a:ext cx="5772874" cy="704349"/>
                    </a:xfrm>
                    <a:prstGeom prst="rect">
                      <a:avLst/>
                    </a:prstGeom>
                    <a:ln>
                      <a:noFill/>
                    </a:ln>
                    <a:extLst>
                      <a:ext uri="{53640926-AAD7-44D8-BBD7-CCE9431645EC}">
                        <a14:shadowObscured xmlns:a14="http://schemas.microsoft.com/office/drawing/2010/main"/>
                      </a:ext>
                    </a:extLst>
                  </pic:spPr>
                </pic:pic>
              </a:graphicData>
            </a:graphic>
          </wp:inline>
        </w:drawing>
      </w:r>
    </w:p>
    <w:p w14:paraId="7409E53F" w14:textId="77777777" w:rsidR="00756AC8" w:rsidRDefault="00756AC8" w:rsidP="00D247F5">
      <w:pPr>
        <w:jc w:val="center"/>
        <w:rPr>
          <w:sz w:val="28"/>
          <w:szCs w:val="28"/>
          <w:lang w:val="ru-RU"/>
        </w:rPr>
      </w:pPr>
    </w:p>
    <w:p w14:paraId="0125EC17" w14:textId="0F99177F" w:rsidR="00721DF9" w:rsidRPr="006247C4" w:rsidRDefault="00721DF9" w:rsidP="00D247F5">
      <w:pPr>
        <w:jc w:val="center"/>
        <w:rPr>
          <w:sz w:val="28"/>
          <w:szCs w:val="28"/>
          <w:lang w:val="ru-RU"/>
        </w:rPr>
      </w:pPr>
      <w:r>
        <w:rPr>
          <w:sz w:val="28"/>
          <w:szCs w:val="28"/>
          <w:lang w:val="ru-RU"/>
        </w:rPr>
        <w:t xml:space="preserve">а </w:t>
      </w:r>
      <w:r w:rsidR="00825E5C">
        <w:rPr>
          <w:sz w:val="28"/>
          <w:szCs w:val="28"/>
          <w:lang w:val="ru-RU"/>
        </w:rPr>
        <w:t xml:space="preserve"> –</w:t>
      </w:r>
      <w:r>
        <w:rPr>
          <w:sz w:val="28"/>
          <w:szCs w:val="28"/>
          <w:lang w:val="ru-RU"/>
        </w:rPr>
        <w:t xml:space="preserve"> контактілі</w:t>
      </w:r>
      <w:r w:rsidRPr="006247C4">
        <w:rPr>
          <w:sz w:val="28"/>
          <w:szCs w:val="28"/>
          <w:lang w:val="ru-RU"/>
        </w:rPr>
        <w:t xml:space="preserve"> асимметрия; б </w:t>
      </w:r>
      <w:r w:rsidR="00825E5C">
        <w:rPr>
          <w:sz w:val="28"/>
          <w:szCs w:val="28"/>
          <w:lang w:val="ru-RU"/>
        </w:rPr>
        <w:t xml:space="preserve"> –</w:t>
      </w:r>
      <w:r w:rsidRPr="006247C4">
        <w:rPr>
          <w:sz w:val="28"/>
          <w:szCs w:val="28"/>
          <w:lang w:val="ru-RU"/>
        </w:rPr>
        <w:t xml:space="preserve"> геометри</w:t>
      </w:r>
      <w:r>
        <w:rPr>
          <w:sz w:val="28"/>
          <w:szCs w:val="28"/>
          <w:lang w:val="ru-RU"/>
        </w:rPr>
        <w:t>ялық</w:t>
      </w:r>
      <w:r w:rsidRPr="006247C4">
        <w:rPr>
          <w:sz w:val="28"/>
          <w:szCs w:val="28"/>
          <w:lang w:val="ru-RU"/>
        </w:rPr>
        <w:t xml:space="preserve"> асимметрия; </w:t>
      </w:r>
    </w:p>
    <w:p w14:paraId="26DED505" w14:textId="77777777" w:rsidR="00721DF9" w:rsidRPr="006247C4" w:rsidRDefault="00721DF9" w:rsidP="00D247F5">
      <w:pPr>
        <w:jc w:val="center"/>
        <w:rPr>
          <w:sz w:val="28"/>
          <w:szCs w:val="28"/>
          <w:lang w:val="ru-RU"/>
        </w:rPr>
      </w:pPr>
      <w:r w:rsidRPr="006247C4">
        <w:rPr>
          <w:sz w:val="28"/>
          <w:szCs w:val="28"/>
          <w:lang w:val="ru-RU"/>
        </w:rPr>
        <w:t>в - кинемати</w:t>
      </w:r>
      <w:r>
        <w:rPr>
          <w:sz w:val="28"/>
          <w:szCs w:val="28"/>
          <w:lang w:val="ru-RU"/>
        </w:rPr>
        <w:t>калық</w:t>
      </w:r>
      <w:r w:rsidRPr="006247C4">
        <w:rPr>
          <w:sz w:val="28"/>
          <w:szCs w:val="28"/>
          <w:lang w:val="ru-RU"/>
        </w:rPr>
        <w:t xml:space="preserve"> асимметрия</w:t>
      </w:r>
    </w:p>
    <w:p w14:paraId="7007BDD1" w14:textId="77777777" w:rsidR="00756AC8" w:rsidRDefault="00756AC8" w:rsidP="00D4733E">
      <w:pPr>
        <w:ind w:firstLine="709"/>
        <w:jc w:val="center"/>
        <w:rPr>
          <w:sz w:val="28"/>
          <w:szCs w:val="28"/>
          <w:lang w:val="ru-RU"/>
        </w:rPr>
      </w:pPr>
    </w:p>
    <w:p w14:paraId="4D9EF02B" w14:textId="1B5602CB" w:rsidR="00721DF9" w:rsidRDefault="00D4733E" w:rsidP="00D4733E">
      <w:pPr>
        <w:ind w:firstLine="709"/>
        <w:jc w:val="center"/>
        <w:rPr>
          <w:sz w:val="28"/>
          <w:szCs w:val="28"/>
          <w:lang w:val="ru-RU"/>
        </w:rPr>
      </w:pPr>
      <w:r>
        <w:rPr>
          <w:sz w:val="28"/>
          <w:szCs w:val="28"/>
          <w:lang w:val="ru-RU"/>
        </w:rPr>
        <w:t xml:space="preserve">Сурет </w:t>
      </w:r>
      <w:r w:rsidR="00721DF9" w:rsidRPr="006247C4">
        <w:rPr>
          <w:sz w:val="28"/>
          <w:szCs w:val="28"/>
          <w:lang w:val="ru-RU"/>
        </w:rPr>
        <w:t>2.7</w:t>
      </w:r>
      <w:r w:rsidR="00825E5C">
        <w:rPr>
          <w:sz w:val="28"/>
          <w:szCs w:val="28"/>
          <w:lang w:val="ru-RU"/>
        </w:rPr>
        <w:t xml:space="preserve"> –</w:t>
      </w:r>
      <w:r w:rsidR="00721DF9" w:rsidRPr="006247C4">
        <w:rPr>
          <w:sz w:val="28"/>
          <w:szCs w:val="28"/>
          <w:lang w:val="ru-RU"/>
        </w:rPr>
        <w:t xml:space="preserve"> </w:t>
      </w:r>
      <w:r w:rsidR="00721DF9" w:rsidRPr="0067426D">
        <w:rPr>
          <w:sz w:val="28"/>
          <w:szCs w:val="28"/>
          <w:lang w:val="ru-RU"/>
        </w:rPr>
        <w:t>Көлденең бағытта</w:t>
      </w:r>
      <w:r w:rsidR="00721DF9">
        <w:rPr>
          <w:sz w:val="28"/>
          <w:szCs w:val="28"/>
          <w:lang w:val="ru-RU"/>
        </w:rPr>
        <w:t>ғы</w:t>
      </w:r>
      <w:r w:rsidR="00721DF9" w:rsidRPr="0067426D">
        <w:rPr>
          <w:sz w:val="28"/>
          <w:szCs w:val="28"/>
          <w:lang w:val="ru-RU"/>
        </w:rPr>
        <w:t xml:space="preserve"> пішін</w:t>
      </w:r>
      <w:r w:rsidR="00721DF9">
        <w:rPr>
          <w:sz w:val="28"/>
          <w:szCs w:val="28"/>
          <w:lang w:val="ru-RU"/>
        </w:rPr>
        <w:t xml:space="preserve"> өзгеруі</w:t>
      </w:r>
    </w:p>
    <w:p w14:paraId="65706E4F" w14:textId="77777777" w:rsidR="00721DF9" w:rsidRPr="006247C4" w:rsidRDefault="00721DF9" w:rsidP="00D247F5">
      <w:pPr>
        <w:jc w:val="center"/>
        <w:rPr>
          <w:sz w:val="28"/>
          <w:szCs w:val="28"/>
          <w:lang w:val="ru-RU"/>
        </w:rPr>
      </w:pPr>
    </w:p>
    <w:p w14:paraId="2544B646" w14:textId="67F79902" w:rsidR="00721DF9" w:rsidRPr="006247C4" w:rsidRDefault="00721DF9" w:rsidP="00D247F5">
      <w:pPr>
        <w:ind w:firstLine="709"/>
        <w:jc w:val="both"/>
        <w:rPr>
          <w:sz w:val="28"/>
          <w:szCs w:val="28"/>
          <w:lang w:val="ru-RU"/>
        </w:rPr>
      </w:pPr>
      <w:r w:rsidRPr="0067426D">
        <w:rPr>
          <w:sz w:val="28"/>
          <w:szCs w:val="28"/>
          <w:lang w:val="ru-RU"/>
        </w:rPr>
        <w:t>Бойлық бағытта келесі заңдылықтар байқалады (</w:t>
      </w:r>
      <w:r w:rsidR="00002BCC" w:rsidRPr="0067426D">
        <w:rPr>
          <w:sz w:val="28"/>
          <w:szCs w:val="28"/>
          <w:lang w:val="ru-RU"/>
        </w:rPr>
        <w:t xml:space="preserve">сурет </w:t>
      </w:r>
      <w:r w:rsidRPr="0067426D">
        <w:rPr>
          <w:sz w:val="28"/>
          <w:szCs w:val="28"/>
          <w:lang w:val="ru-RU"/>
        </w:rPr>
        <w:t xml:space="preserve">2.8). Барлық үш модельде </w:t>
      </w:r>
      <w:r>
        <w:rPr>
          <w:sz w:val="28"/>
          <w:szCs w:val="28"/>
          <w:lang w:val="ru-RU"/>
        </w:rPr>
        <w:t>біліктердегі</w:t>
      </w:r>
      <w:r w:rsidRPr="0067426D">
        <w:rPr>
          <w:sz w:val="28"/>
          <w:szCs w:val="28"/>
          <w:lang w:val="ru-RU"/>
        </w:rPr>
        <w:t xml:space="preserve"> бедерлі профильдің арқасында дайындама илектеу кезінде </w:t>
      </w:r>
      <w:r>
        <w:rPr>
          <w:sz w:val="28"/>
          <w:szCs w:val="28"/>
          <w:lang w:val="ru-RU"/>
        </w:rPr>
        <w:t>біліктер</w:t>
      </w:r>
      <w:r w:rsidRPr="0067426D">
        <w:rPr>
          <w:sz w:val="28"/>
          <w:szCs w:val="28"/>
          <w:lang w:val="ru-RU"/>
        </w:rPr>
        <w:t xml:space="preserve"> арасындағы алшақтық түрінде болады.</w:t>
      </w:r>
      <w:r w:rsidRPr="006247C4">
        <w:rPr>
          <w:sz w:val="28"/>
          <w:szCs w:val="28"/>
          <w:lang w:val="ru-RU"/>
        </w:rPr>
        <w:t xml:space="preserve"> </w:t>
      </w:r>
      <w:r w:rsidRPr="0067426D">
        <w:rPr>
          <w:sz w:val="28"/>
          <w:szCs w:val="28"/>
          <w:lang w:val="ru-RU"/>
        </w:rPr>
        <w:t>Нәтижесінде дайындамада пайда болған шығыңқы жерлер мен ойықтар дайындаманың иілуіне жол бермейтін қаттылық қабырғаларының рөлін атқарады.</w:t>
      </w:r>
      <w:r w:rsidRPr="006247C4">
        <w:rPr>
          <w:sz w:val="28"/>
          <w:szCs w:val="28"/>
          <w:lang w:val="ru-RU"/>
        </w:rPr>
        <w:t xml:space="preserve"> </w:t>
      </w:r>
      <w:r w:rsidRPr="0067426D">
        <w:rPr>
          <w:sz w:val="28"/>
          <w:szCs w:val="28"/>
          <w:lang w:val="ru-RU"/>
        </w:rPr>
        <w:t xml:space="preserve">Контактілі және геометриялық асимметриялы модельдерде тік жазықтықта иілу мүлдем болмайды. Кинематикалық асимметриясы бар модельде шамалы иілу бар, ол шамалы, өйткені ол дайындаманы келесі </w:t>
      </w:r>
      <w:r>
        <w:rPr>
          <w:sz w:val="28"/>
          <w:szCs w:val="28"/>
          <w:lang w:val="ru-RU"/>
        </w:rPr>
        <w:t>клеттің</w:t>
      </w:r>
      <w:r w:rsidRPr="0067426D">
        <w:rPr>
          <w:sz w:val="28"/>
          <w:szCs w:val="28"/>
          <w:lang w:val="ru-RU"/>
        </w:rPr>
        <w:t xml:space="preserve"> </w:t>
      </w:r>
      <w:r>
        <w:rPr>
          <w:sz w:val="28"/>
          <w:szCs w:val="28"/>
          <w:lang w:val="ru-RU"/>
        </w:rPr>
        <w:t>біліктер</w:t>
      </w:r>
      <w:r w:rsidR="00B2112D">
        <w:rPr>
          <w:sz w:val="28"/>
          <w:szCs w:val="28"/>
          <w:lang w:val="ru-RU"/>
        </w:rPr>
        <w:t>і</w:t>
      </w:r>
      <w:r>
        <w:rPr>
          <w:sz w:val="28"/>
          <w:szCs w:val="28"/>
          <w:lang w:val="ru-RU"/>
        </w:rPr>
        <w:t>мен</w:t>
      </w:r>
      <w:r w:rsidRPr="0067426D">
        <w:rPr>
          <w:sz w:val="28"/>
          <w:szCs w:val="28"/>
          <w:lang w:val="ru-RU"/>
        </w:rPr>
        <w:t xml:space="preserve"> ұстап алуға кедергі болмайды.</w:t>
      </w:r>
    </w:p>
    <w:p w14:paraId="581172A5" w14:textId="77777777" w:rsidR="00721DF9" w:rsidRPr="006247C4" w:rsidRDefault="00721DF9" w:rsidP="00D247F5">
      <w:pPr>
        <w:ind w:firstLine="708"/>
        <w:rPr>
          <w:sz w:val="28"/>
          <w:szCs w:val="28"/>
          <w:lang w:val="ru-RU"/>
        </w:rPr>
      </w:pPr>
    </w:p>
    <w:p w14:paraId="30680E44" w14:textId="77777777" w:rsidR="00721DF9" w:rsidRPr="006247C4" w:rsidRDefault="00721DF9" w:rsidP="00D247F5">
      <w:pPr>
        <w:jc w:val="center"/>
        <w:rPr>
          <w:sz w:val="28"/>
          <w:szCs w:val="28"/>
          <w:lang w:val="ru-RU"/>
        </w:rPr>
      </w:pPr>
      <w:r w:rsidRPr="006247C4">
        <w:rPr>
          <w:sz w:val="28"/>
          <w:szCs w:val="28"/>
          <w:lang w:val="ru-RU"/>
        </w:rPr>
        <w:t xml:space="preserve">а) </w:t>
      </w:r>
      <w:r w:rsidRPr="006247C4">
        <w:rPr>
          <w:noProof/>
          <w:sz w:val="28"/>
          <w:szCs w:val="28"/>
          <w:lang w:val="ru-RU"/>
        </w:rPr>
        <w:drawing>
          <wp:inline distT="0" distB="0" distL="0" distR="0" wp14:anchorId="685BDD33" wp14:editId="2741CCFD">
            <wp:extent cx="2047164" cy="286326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k.PNG"/>
                    <pic:cNvPicPr/>
                  </pic:nvPicPr>
                  <pic:blipFill rotWithShape="1">
                    <a:blip r:embed="rId37" cstate="print">
                      <a:extLst>
                        <a:ext uri="{28A0092B-C50C-407E-A947-70E740481C1C}">
                          <a14:useLocalDpi xmlns:a14="http://schemas.microsoft.com/office/drawing/2010/main" val="0"/>
                        </a:ext>
                      </a:extLst>
                    </a:blip>
                    <a:srcRect l="34126" t="13627" r="22889" b="3407"/>
                    <a:stretch/>
                  </pic:blipFill>
                  <pic:spPr bwMode="auto">
                    <a:xfrm>
                      <a:off x="0" y="0"/>
                      <a:ext cx="2059163" cy="2880048"/>
                    </a:xfrm>
                    <a:prstGeom prst="rect">
                      <a:avLst/>
                    </a:prstGeom>
                    <a:ln>
                      <a:noFill/>
                    </a:ln>
                    <a:extLst>
                      <a:ext uri="{53640926-AAD7-44D8-BBD7-CCE9431645EC}">
                        <a14:shadowObscured xmlns:a14="http://schemas.microsoft.com/office/drawing/2010/main"/>
                      </a:ext>
                    </a:extLst>
                  </pic:spPr>
                </pic:pic>
              </a:graphicData>
            </a:graphic>
          </wp:inline>
        </w:drawing>
      </w:r>
      <w:r w:rsidRPr="006247C4">
        <w:rPr>
          <w:sz w:val="28"/>
          <w:szCs w:val="28"/>
          <w:lang w:val="ru-RU"/>
        </w:rPr>
        <w:t xml:space="preserve"> б) </w:t>
      </w:r>
      <w:r w:rsidRPr="006247C4">
        <w:rPr>
          <w:noProof/>
          <w:sz w:val="28"/>
          <w:szCs w:val="28"/>
          <w:lang w:val="ru-RU"/>
        </w:rPr>
        <w:drawing>
          <wp:inline distT="0" distB="0" distL="0" distR="0" wp14:anchorId="2261C91F" wp14:editId="1C6D817B">
            <wp:extent cx="1658781" cy="2742171"/>
            <wp:effectExtent l="0" t="0" r="0" b="127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k.PNG"/>
                    <pic:cNvPicPr/>
                  </pic:nvPicPr>
                  <pic:blipFill rotWithShape="1">
                    <a:blip r:embed="rId38" cstate="print">
                      <a:extLst>
                        <a:ext uri="{28A0092B-C50C-407E-A947-70E740481C1C}">
                          <a14:useLocalDpi xmlns:a14="http://schemas.microsoft.com/office/drawing/2010/main" val="0"/>
                        </a:ext>
                      </a:extLst>
                    </a:blip>
                    <a:srcRect l="30206" t="1572" r="27245" b="1360"/>
                    <a:stretch/>
                  </pic:blipFill>
                  <pic:spPr bwMode="auto">
                    <a:xfrm>
                      <a:off x="0" y="0"/>
                      <a:ext cx="1674612" cy="2768341"/>
                    </a:xfrm>
                    <a:prstGeom prst="rect">
                      <a:avLst/>
                    </a:prstGeom>
                    <a:ln>
                      <a:noFill/>
                    </a:ln>
                    <a:extLst>
                      <a:ext uri="{53640926-AAD7-44D8-BBD7-CCE9431645EC}">
                        <a14:shadowObscured xmlns:a14="http://schemas.microsoft.com/office/drawing/2010/main"/>
                      </a:ext>
                    </a:extLst>
                  </pic:spPr>
                </pic:pic>
              </a:graphicData>
            </a:graphic>
          </wp:inline>
        </w:drawing>
      </w:r>
      <w:r w:rsidRPr="006247C4">
        <w:rPr>
          <w:sz w:val="28"/>
          <w:szCs w:val="28"/>
          <w:lang w:val="ru-RU"/>
        </w:rPr>
        <w:t xml:space="preserve"> в)</w:t>
      </w:r>
      <w:r w:rsidRPr="006247C4">
        <w:rPr>
          <w:noProof/>
          <w:sz w:val="28"/>
          <w:szCs w:val="28"/>
          <w:lang w:val="ru-RU"/>
        </w:rPr>
        <w:drawing>
          <wp:inline distT="0" distB="0" distL="0" distR="0" wp14:anchorId="300D0FA5" wp14:editId="001DFD1E">
            <wp:extent cx="1731485" cy="2762292"/>
            <wp:effectExtent l="0" t="0" r="254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k.PNG"/>
                    <pic:cNvPicPr/>
                  </pic:nvPicPr>
                  <pic:blipFill rotWithShape="1">
                    <a:blip r:embed="rId39" cstate="print">
                      <a:extLst>
                        <a:ext uri="{28A0092B-C50C-407E-A947-70E740481C1C}">
                          <a14:useLocalDpi xmlns:a14="http://schemas.microsoft.com/office/drawing/2010/main" val="0"/>
                        </a:ext>
                      </a:extLst>
                    </a:blip>
                    <a:srcRect l="39935" t="14028" r="22744" b="3808"/>
                    <a:stretch/>
                  </pic:blipFill>
                  <pic:spPr bwMode="auto">
                    <a:xfrm>
                      <a:off x="0" y="0"/>
                      <a:ext cx="1752471" cy="2795771"/>
                    </a:xfrm>
                    <a:prstGeom prst="rect">
                      <a:avLst/>
                    </a:prstGeom>
                    <a:ln>
                      <a:noFill/>
                    </a:ln>
                    <a:extLst>
                      <a:ext uri="{53640926-AAD7-44D8-BBD7-CCE9431645EC}">
                        <a14:shadowObscured xmlns:a14="http://schemas.microsoft.com/office/drawing/2010/main"/>
                      </a:ext>
                    </a:extLst>
                  </pic:spPr>
                </pic:pic>
              </a:graphicData>
            </a:graphic>
          </wp:inline>
        </w:drawing>
      </w:r>
    </w:p>
    <w:p w14:paraId="3AAC9880" w14:textId="77777777" w:rsidR="00756AC8" w:rsidRDefault="00756AC8" w:rsidP="00D247F5">
      <w:pPr>
        <w:jc w:val="center"/>
        <w:rPr>
          <w:sz w:val="28"/>
          <w:szCs w:val="28"/>
          <w:lang w:val="ru-RU"/>
        </w:rPr>
      </w:pPr>
    </w:p>
    <w:p w14:paraId="22F816E1" w14:textId="12616FF3" w:rsidR="00721DF9" w:rsidRPr="006247C4" w:rsidRDefault="00721DF9" w:rsidP="00D247F5">
      <w:pPr>
        <w:jc w:val="center"/>
        <w:rPr>
          <w:sz w:val="28"/>
          <w:szCs w:val="28"/>
          <w:lang w:val="ru-RU"/>
        </w:rPr>
      </w:pPr>
      <w:r w:rsidRPr="006247C4">
        <w:rPr>
          <w:sz w:val="28"/>
          <w:szCs w:val="28"/>
          <w:lang w:val="ru-RU"/>
        </w:rPr>
        <w:t xml:space="preserve">а </w:t>
      </w:r>
      <w:r w:rsidR="00825E5C">
        <w:rPr>
          <w:sz w:val="28"/>
          <w:szCs w:val="28"/>
          <w:lang w:val="ru-RU"/>
        </w:rPr>
        <w:t xml:space="preserve"> –</w:t>
      </w:r>
      <w:r w:rsidRPr="006247C4">
        <w:rPr>
          <w:sz w:val="28"/>
          <w:szCs w:val="28"/>
          <w:lang w:val="ru-RU"/>
        </w:rPr>
        <w:t xml:space="preserve"> контакт</w:t>
      </w:r>
      <w:r>
        <w:rPr>
          <w:sz w:val="28"/>
          <w:szCs w:val="28"/>
          <w:lang w:val="ru-RU"/>
        </w:rPr>
        <w:t>ілік ас</w:t>
      </w:r>
      <w:r w:rsidRPr="006247C4">
        <w:rPr>
          <w:sz w:val="28"/>
          <w:szCs w:val="28"/>
          <w:lang w:val="ru-RU"/>
        </w:rPr>
        <w:t xml:space="preserve">имметрия; б </w:t>
      </w:r>
      <w:r w:rsidR="00825E5C">
        <w:rPr>
          <w:sz w:val="28"/>
          <w:szCs w:val="28"/>
          <w:lang w:val="ru-RU"/>
        </w:rPr>
        <w:t xml:space="preserve"> –</w:t>
      </w:r>
      <w:r w:rsidRPr="006247C4">
        <w:rPr>
          <w:sz w:val="28"/>
          <w:szCs w:val="28"/>
          <w:lang w:val="ru-RU"/>
        </w:rPr>
        <w:t xml:space="preserve"> геометри</w:t>
      </w:r>
      <w:r>
        <w:rPr>
          <w:sz w:val="28"/>
          <w:szCs w:val="28"/>
          <w:lang w:val="ru-RU"/>
        </w:rPr>
        <w:t>ялық</w:t>
      </w:r>
      <w:r w:rsidRPr="006247C4">
        <w:rPr>
          <w:sz w:val="28"/>
          <w:szCs w:val="28"/>
          <w:lang w:val="ru-RU"/>
        </w:rPr>
        <w:t xml:space="preserve"> асимметрия; </w:t>
      </w:r>
    </w:p>
    <w:p w14:paraId="229276DA" w14:textId="77777777" w:rsidR="00721DF9" w:rsidRPr="006247C4" w:rsidRDefault="00721DF9" w:rsidP="00D247F5">
      <w:pPr>
        <w:jc w:val="center"/>
        <w:rPr>
          <w:sz w:val="28"/>
          <w:szCs w:val="28"/>
          <w:lang w:val="ru-RU"/>
        </w:rPr>
      </w:pPr>
      <w:r w:rsidRPr="006247C4">
        <w:rPr>
          <w:sz w:val="28"/>
          <w:szCs w:val="28"/>
          <w:lang w:val="ru-RU"/>
        </w:rPr>
        <w:t>в - кинемати</w:t>
      </w:r>
      <w:r>
        <w:rPr>
          <w:sz w:val="28"/>
          <w:szCs w:val="28"/>
          <w:lang w:val="ru-RU"/>
        </w:rPr>
        <w:t>калық</w:t>
      </w:r>
      <w:r w:rsidRPr="006247C4">
        <w:rPr>
          <w:sz w:val="28"/>
          <w:szCs w:val="28"/>
          <w:lang w:val="ru-RU"/>
        </w:rPr>
        <w:t xml:space="preserve"> асимметрия</w:t>
      </w:r>
    </w:p>
    <w:p w14:paraId="34C7CAAB" w14:textId="77777777" w:rsidR="00833B5A" w:rsidRDefault="00833B5A" w:rsidP="00D247F5">
      <w:pPr>
        <w:jc w:val="center"/>
        <w:rPr>
          <w:sz w:val="28"/>
          <w:szCs w:val="28"/>
          <w:lang w:val="ru-RU"/>
        </w:rPr>
      </w:pPr>
    </w:p>
    <w:p w14:paraId="67E65D1D" w14:textId="730D8FCF" w:rsidR="00721DF9" w:rsidRPr="006247C4" w:rsidRDefault="00D4733E" w:rsidP="00D247F5">
      <w:pPr>
        <w:jc w:val="center"/>
        <w:rPr>
          <w:sz w:val="28"/>
          <w:szCs w:val="28"/>
          <w:lang w:val="ru-RU"/>
        </w:rPr>
      </w:pPr>
      <w:r>
        <w:rPr>
          <w:sz w:val="28"/>
          <w:szCs w:val="28"/>
          <w:lang w:val="ru-RU"/>
        </w:rPr>
        <w:t xml:space="preserve">Сурет </w:t>
      </w:r>
      <w:r w:rsidR="00721DF9" w:rsidRPr="006247C4">
        <w:rPr>
          <w:sz w:val="28"/>
          <w:szCs w:val="28"/>
          <w:lang w:val="ru-RU"/>
        </w:rPr>
        <w:t>2.8</w:t>
      </w:r>
      <w:r w:rsidR="00825E5C">
        <w:rPr>
          <w:sz w:val="28"/>
          <w:szCs w:val="28"/>
          <w:lang w:val="ru-RU"/>
        </w:rPr>
        <w:t xml:space="preserve">  –</w:t>
      </w:r>
      <w:r w:rsidR="00721DF9" w:rsidRPr="006247C4">
        <w:rPr>
          <w:sz w:val="28"/>
          <w:szCs w:val="28"/>
          <w:lang w:val="ru-RU"/>
        </w:rPr>
        <w:t xml:space="preserve"> </w:t>
      </w:r>
      <w:r w:rsidR="00721DF9" w:rsidRPr="0067426D">
        <w:rPr>
          <w:sz w:val="28"/>
          <w:szCs w:val="28"/>
          <w:lang w:val="ru-RU"/>
        </w:rPr>
        <w:t>Бойлық бағытта</w:t>
      </w:r>
      <w:r w:rsidR="00721DF9">
        <w:rPr>
          <w:sz w:val="28"/>
          <w:szCs w:val="28"/>
          <w:lang w:val="ru-RU"/>
        </w:rPr>
        <w:t>ғы пішін өзгеру</w:t>
      </w:r>
    </w:p>
    <w:p w14:paraId="0B8F0C29" w14:textId="77777777" w:rsidR="00721DF9" w:rsidRPr="006247C4" w:rsidRDefault="00721DF9" w:rsidP="00D247F5">
      <w:pPr>
        <w:overflowPunct/>
        <w:autoSpaceDE/>
        <w:autoSpaceDN/>
        <w:adjustRightInd/>
        <w:ind w:firstLine="709"/>
        <w:jc w:val="both"/>
        <w:textAlignment w:val="auto"/>
        <w:rPr>
          <w:sz w:val="28"/>
          <w:szCs w:val="28"/>
          <w:lang w:val="ru-RU"/>
        </w:rPr>
      </w:pPr>
    </w:p>
    <w:p w14:paraId="09D24695" w14:textId="1CCF8ECB" w:rsidR="00721DF9" w:rsidRPr="006247C4" w:rsidRDefault="00721DF9" w:rsidP="00D247F5">
      <w:pPr>
        <w:overflowPunct/>
        <w:autoSpaceDE/>
        <w:autoSpaceDN/>
        <w:adjustRightInd/>
        <w:ind w:firstLine="709"/>
        <w:jc w:val="both"/>
        <w:textAlignment w:val="auto"/>
        <w:rPr>
          <w:sz w:val="28"/>
          <w:szCs w:val="28"/>
          <w:lang w:val="ru-RU"/>
        </w:rPr>
      </w:pPr>
      <w:r w:rsidRPr="0067426D">
        <w:rPr>
          <w:sz w:val="28"/>
          <w:szCs w:val="28"/>
          <w:lang w:val="ru-RU"/>
        </w:rPr>
        <w:t xml:space="preserve">Рельефті </w:t>
      </w:r>
      <w:r>
        <w:rPr>
          <w:sz w:val="28"/>
          <w:szCs w:val="28"/>
          <w:lang w:val="ru-RU"/>
        </w:rPr>
        <w:t>біліктерде</w:t>
      </w:r>
      <w:r w:rsidRPr="0067426D">
        <w:rPr>
          <w:sz w:val="28"/>
          <w:szCs w:val="28"/>
          <w:lang w:val="ru-RU"/>
        </w:rPr>
        <w:t xml:space="preserve"> бұрын жасалған симметриялы иле</w:t>
      </w:r>
      <w:r>
        <w:rPr>
          <w:sz w:val="28"/>
          <w:szCs w:val="28"/>
          <w:lang w:val="ru-RU"/>
        </w:rPr>
        <w:t>кт</w:t>
      </w:r>
      <w:r w:rsidRPr="0067426D">
        <w:rPr>
          <w:sz w:val="28"/>
          <w:szCs w:val="28"/>
          <w:lang w:val="ru-RU"/>
        </w:rPr>
        <w:t xml:space="preserve">еу технологиясы дайындаманың алынған рельефтік профилін </w:t>
      </w:r>
      <w:r>
        <w:rPr>
          <w:sz w:val="28"/>
          <w:szCs w:val="28"/>
          <w:lang w:val="ru-RU"/>
        </w:rPr>
        <w:t>тегістеу</w:t>
      </w:r>
      <w:r w:rsidRPr="0067426D">
        <w:rPr>
          <w:sz w:val="28"/>
          <w:szCs w:val="28"/>
          <w:lang w:val="ru-RU"/>
        </w:rPr>
        <w:t xml:space="preserve"> үшін тегіс бөшкеде кейіннен иле</w:t>
      </w:r>
      <w:r>
        <w:rPr>
          <w:sz w:val="28"/>
          <w:szCs w:val="28"/>
          <w:lang w:val="ru-RU"/>
        </w:rPr>
        <w:t>кт</w:t>
      </w:r>
      <w:r w:rsidRPr="0067426D">
        <w:rPr>
          <w:sz w:val="28"/>
          <w:szCs w:val="28"/>
          <w:lang w:val="ru-RU"/>
        </w:rPr>
        <w:t>еуді қарастырады.</w:t>
      </w:r>
      <w:r w:rsidRPr="006247C4">
        <w:rPr>
          <w:sz w:val="28"/>
          <w:szCs w:val="28"/>
          <w:lang w:val="ru-RU"/>
        </w:rPr>
        <w:t xml:space="preserve"> </w:t>
      </w:r>
      <w:r w:rsidRPr="0067426D">
        <w:rPr>
          <w:sz w:val="28"/>
          <w:szCs w:val="28"/>
          <w:lang w:val="ru-RU"/>
        </w:rPr>
        <w:t>Осы мақсатта асимметриялық иле</w:t>
      </w:r>
      <w:r>
        <w:rPr>
          <w:sz w:val="28"/>
          <w:szCs w:val="28"/>
          <w:lang w:val="ru-RU"/>
        </w:rPr>
        <w:t>кт</w:t>
      </w:r>
      <w:r w:rsidRPr="0067426D">
        <w:rPr>
          <w:sz w:val="28"/>
          <w:szCs w:val="28"/>
          <w:lang w:val="ru-RU"/>
        </w:rPr>
        <w:t xml:space="preserve">еу моделі екі жұп тегіс </w:t>
      </w:r>
      <w:r>
        <w:rPr>
          <w:sz w:val="28"/>
          <w:szCs w:val="28"/>
          <w:lang w:val="ru-RU"/>
        </w:rPr>
        <w:t>біліктерді</w:t>
      </w:r>
      <w:r w:rsidRPr="0067426D">
        <w:rPr>
          <w:sz w:val="28"/>
          <w:szCs w:val="28"/>
          <w:lang w:val="ru-RU"/>
        </w:rPr>
        <w:t xml:space="preserve"> қосу арқылы жетілдірілді. Берілген </w:t>
      </w:r>
      <w:r>
        <w:rPr>
          <w:sz w:val="28"/>
          <w:szCs w:val="28"/>
          <w:lang w:val="ru-RU"/>
        </w:rPr>
        <w:t>білік</w:t>
      </w:r>
      <w:r w:rsidRPr="0067426D">
        <w:rPr>
          <w:sz w:val="28"/>
          <w:szCs w:val="28"/>
          <w:lang w:val="ru-RU"/>
        </w:rPr>
        <w:t xml:space="preserve"> жұптары арасындағы </w:t>
      </w:r>
      <w:r>
        <w:rPr>
          <w:sz w:val="28"/>
          <w:szCs w:val="28"/>
          <w:lang w:val="ru-RU"/>
        </w:rPr>
        <w:t>б</w:t>
      </w:r>
      <w:r w:rsidRPr="0067426D">
        <w:rPr>
          <w:sz w:val="28"/>
          <w:szCs w:val="28"/>
          <w:lang w:val="ru-RU"/>
        </w:rPr>
        <w:t>ос орындар келесідей орнатылды.</w:t>
      </w:r>
      <w:r w:rsidRPr="006247C4">
        <w:rPr>
          <w:sz w:val="28"/>
          <w:szCs w:val="28"/>
          <w:lang w:val="ru-RU"/>
        </w:rPr>
        <w:t xml:space="preserve"> </w:t>
      </w:r>
      <w:r w:rsidRPr="0067426D">
        <w:rPr>
          <w:sz w:val="28"/>
          <w:szCs w:val="28"/>
          <w:lang w:val="ru-RU"/>
        </w:rPr>
        <w:t xml:space="preserve">Үшінші </w:t>
      </w:r>
      <w:r>
        <w:rPr>
          <w:sz w:val="28"/>
          <w:szCs w:val="28"/>
          <w:lang w:val="ru-RU"/>
        </w:rPr>
        <w:t>клетте</w:t>
      </w:r>
      <w:r w:rsidRPr="0067426D">
        <w:rPr>
          <w:sz w:val="28"/>
          <w:szCs w:val="28"/>
          <w:lang w:val="ru-RU"/>
        </w:rPr>
        <w:t xml:space="preserve"> алшақтық дайындаманың қалыңдығына 10 мм тең болды. </w:t>
      </w:r>
      <w:r>
        <w:rPr>
          <w:sz w:val="28"/>
          <w:szCs w:val="28"/>
          <w:lang w:val="ru-RU"/>
        </w:rPr>
        <w:t>Е</w:t>
      </w:r>
      <w:r w:rsidRPr="0067426D">
        <w:rPr>
          <w:sz w:val="28"/>
          <w:szCs w:val="28"/>
          <w:lang w:val="ru-RU"/>
        </w:rPr>
        <w:t xml:space="preserve">кінші </w:t>
      </w:r>
      <w:r>
        <w:rPr>
          <w:sz w:val="28"/>
          <w:szCs w:val="28"/>
          <w:lang w:val="ru-RU"/>
        </w:rPr>
        <w:t>клетте</w:t>
      </w:r>
      <w:r w:rsidRPr="0067426D">
        <w:rPr>
          <w:sz w:val="28"/>
          <w:szCs w:val="28"/>
          <w:lang w:val="ru-RU"/>
        </w:rPr>
        <w:t xml:space="preserve"> </w:t>
      </w:r>
      <w:r>
        <w:rPr>
          <w:sz w:val="28"/>
          <w:szCs w:val="28"/>
          <w:lang w:val="ru-RU"/>
        </w:rPr>
        <w:t>тегістеу</w:t>
      </w:r>
      <w:r w:rsidRPr="0067426D">
        <w:rPr>
          <w:sz w:val="28"/>
          <w:szCs w:val="28"/>
          <w:lang w:val="ru-RU"/>
        </w:rPr>
        <w:t xml:space="preserve"> процесі басталатын дайындаманың ең төменгі және мүмкін болатын қалыңдығы арасындағы орташа мәнге тең алшақтық орнатылады (бұл қалыңдықтың екі еселенген </w:t>
      </w:r>
      <w:r>
        <w:rPr>
          <w:sz w:val="28"/>
          <w:szCs w:val="28"/>
          <w:lang w:val="ru-RU"/>
        </w:rPr>
        <w:t>өлшем</w:t>
      </w:r>
      <w:r w:rsidRPr="0067426D">
        <w:rPr>
          <w:sz w:val="28"/>
          <w:szCs w:val="28"/>
          <w:lang w:val="ru-RU"/>
        </w:rPr>
        <w:t>іне тең).</w:t>
      </w:r>
      <w:r w:rsidRPr="006247C4">
        <w:rPr>
          <w:sz w:val="28"/>
          <w:szCs w:val="28"/>
          <w:lang w:val="ru-RU"/>
        </w:rPr>
        <w:t xml:space="preserve"> </w:t>
      </w:r>
      <w:r w:rsidRPr="0067426D">
        <w:rPr>
          <w:sz w:val="28"/>
          <w:szCs w:val="28"/>
          <w:lang w:val="ru-RU"/>
        </w:rPr>
        <w:t xml:space="preserve">Осылайша, екінші </w:t>
      </w:r>
      <w:r>
        <w:rPr>
          <w:sz w:val="28"/>
          <w:szCs w:val="28"/>
          <w:lang w:val="ru-RU"/>
        </w:rPr>
        <w:t>клеттегі</w:t>
      </w:r>
      <w:r w:rsidRPr="0067426D">
        <w:rPr>
          <w:sz w:val="28"/>
          <w:szCs w:val="28"/>
          <w:lang w:val="ru-RU"/>
        </w:rPr>
        <w:t xml:space="preserve"> алшақтық 15 мм болды. </w:t>
      </w:r>
      <w:r w:rsidR="00002BCC">
        <w:rPr>
          <w:sz w:val="28"/>
          <w:szCs w:val="28"/>
          <w:lang w:val="ru-RU"/>
        </w:rPr>
        <w:t>С</w:t>
      </w:r>
      <w:r w:rsidR="00002BCC" w:rsidRPr="0067426D">
        <w:rPr>
          <w:sz w:val="28"/>
          <w:szCs w:val="28"/>
          <w:lang w:val="ru-RU"/>
        </w:rPr>
        <w:t xml:space="preserve">урет </w:t>
      </w:r>
      <w:r w:rsidRPr="0067426D">
        <w:rPr>
          <w:sz w:val="28"/>
          <w:szCs w:val="28"/>
          <w:lang w:val="ru-RU"/>
        </w:rPr>
        <w:t>2.9</w:t>
      </w:r>
      <w:r w:rsidR="00002BCC" w:rsidRPr="00002BCC">
        <w:rPr>
          <w:sz w:val="28"/>
          <w:szCs w:val="28"/>
          <w:lang w:val="ru-RU"/>
        </w:rPr>
        <w:t xml:space="preserve"> </w:t>
      </w:r>
      <w:r w:rsidR="00002BCC">
        <w:rPr>
          <w:sz w:val="28"/>
          <w:szCs w:val="28"/>
          <w:lang w:val="ru-RU"/>
        </w:rPr>
        <w:t>бойынша</w:t>
      </w:r>
      <w:r>
        <w:rPr>
          <w:sz w:val="28"/>
          <w:szCs w:val="28"/>
          <w:lang w:val="ru-RU"/>
        </w:rPr>
        <w:t xml:space="preserve"> </w:t>
      </w:r>
      <w:r w:rsidRPr="0067426D">
        <w:rPr>
          <w:sz w:val="28"/>
          <w:szCs w:val="28"/>
          <w:lang w:val="ru-RU"/>
        </w:rPr>
        <w:t xml:space="preserve">әр </w:t>
      </w:r>
      <w:r>
        <w:rPr>
          <w:sz w:val="28"/>
          <w:szCs w:val="28"/>
          <w:lang w:val="ru-RU"/>
        </w:rPr>
        <w:t>клеттегі</w:t>
      </w:r>
      <w:r w:rsidRPr="0067426D">
        <w:rPr>
          <w:sz w:val="28"/>
          <w:szCs w:val="28"/>
          <w:lang w:val="ru-RU"/>
        </w:rPr>
        <w:t xml:space="preserve"> иле</w:t>
      </w:r>
      <w:r>
        <w:rPr>
          <w:sz w:val="28"/>
          <w:szCs w:val="28"/>
          <w:lang w:val="ru-RU"/>
        </w:rPr>
        <w:t>кт</w:t>
      </w:r>
      <w:r w:rsidRPr="0067426D">
        <w:rPr>
          <w:sz w:val="28"/>
          <w:szCs w:val="28"/>
          <w:lang w:val="ru-RU"/>
        </w:rPr>
        <w:t xml:space="preserve">еу кезеңдері келтірілген. </w:t>
      </w:r>
      <w:r>
        <w:rPr>
          <w:sz w:val="28"/>
          <w:szCs w:val="28"/>
          <w:lang w:val="ru-RU"/>
        </w:rPr>
        <w:t>Біліктердің</w:t>
      </w:r>
      <w:r w:rsidRPr="0067426D">
        <w:rPr>
          <w:sz w:val="28"/>
          <w:szCs w:val="28"/>
          <w:lang w:val="ru-RU"/>
        </w:rPr>
        <w:t xml:space="preserve"> саңылауларының ұсынылған нұсқасы шығуда шамалы қысқыштары бар біркелкі дайындаманы алуға мүмкіндік беретінін көруге болады.</w:t>
      </w:r>
      <w:r w:rsidRPr="006247C4">
        <w:rPr>
          <w:sz w:val="28"/>
          <w:szCs w:val="28"/>
          <w:lang w:val="ru-RU"/>
        </w:rPr>
        <w:t xml:space="preserve"> </w:t>
      </w:r>
      <w:r w:rsidRPr="009275D6">
        <w:rPr>
          <w:sz w:val="28"/>
          <w:szCs w:val="28"/>
          <w:lang w:val="ru-RU"/>
        </w:rPr>
        <w:t>Бастапқыда бұл иле</w:t>
      </w:r>
      <w:r>
        <w:rPr>
          <w:sz w:val="28"/>
          <w:szCs w:val="28"/>
          <w:lang w:val="ru-RU"/>
        </w:rPr>
        <w:t>кт</w:t>
      </w:r>
      <w:r w:rsidRPr="009275D6">
        <w:rPr>
          <w:sz w:val="28"/>
          <w:szCs w:val="28"/>
          <w:lang w:val="ru-RU"/>
        </w:rPr>
        <w:t xml:space="preserve">еу технологиясы </w:t>
      </w:r>
      <w:r>
        <w:rPr>
          <w:sz w:val="28"/>
          <w:szCs w:val="28"/>
          <w:lang w:val="ru-RU"/>
        </w:rPr>
        <w:t>«</w:t>
      </w:r>
      <w:r w:rsidRPr="009275D6">
        <w:rPr>
          <w:sz w:val="28"/>
          <w:szCs w:val="28"/>
          <w:lang w:val="ru-RU"/>
        </w:rPr>
        <w:t>ЗОЦМ</w:t>
      </w:r>
      <w:r>
        <w:rPr>
          <w:sz w:val="28"/>
          <w:szCs w:val="28"/>
          <w:lang w:val="ru-RU"/>
        </w:rPr>
        <w:t>»</w:t>
      </w:r>
      <w:r w:rsidRPr="009275D6">
        <w:rPr>
          <w:sz w:val="28"/>
          <w:szCs w:val="28"/>
          <w:lang w:val="ru-RU"/>
        </w:rPr>
        <w:t xml:space="preserve"> АҚ-да (Балқаш қ., Қазақстан) орналасқан ДУО-ның 6 </w:t>
      </w:r>
      <w:r>
        <w:rPr>
          <w:sz w:val="28"/>
          <w:szCs w:val="28"/>
          <w:lang w:val="ru-RU"/>
        </w:rPr>
        <w:t>клетті</w:t>
      </w:r>
      <w:r w:rsidRPr="009275D6">
        <w:rPr>
          <w:sz w:val="28"/>
          <w:szCs w:val="28"/>
          <w:lang w:val="ru-RU"/>
        </w:rPr>
        <w:t xml:space="preserve"> </w:t>
      </w:r>
      <w:r>
        <w:rPr>
          <w:sz w:val="28"/>
          <w:szCs w:val="28"/>
          <w:lang w:val="ru-RU"/>
        </w:rPr>
        <w:t>станы</w:t>
      </w:r>
      <w:r w:rsidRPr="009275D6">
        <w:rPr>
          <w:sz w:val="28"/>
          <w:szCs w:val="28"/>
          <w:lang w:val="ru-RU"/>
        </w:rPr>
        <w:t xml:space="preserve"> үшін әзірленгендіктен, дайындама қалыңдығы бойынша белгілі бір қысуды алатын келесі 3 өт</w:t>
      </w:r>
      <w:r>
        <w:rPr>
          <w:sz w:val="28"/>
          <w:szCs w:val="28"/>
          <w:lang w:val="ru-RU"/>
        </w:rPr>
        <w:t>у</w:t>
      </w:r>
      <w:r w:rsidRPr="009275D6">
        <w:rPr>
          <w:sz w:val="28"/>
          <w:szCs w:val="28"/>
          <w:lang w:val="ru-RU"/>
        </w:rPr>
        <w:t>де бұл қысымдар толығымен жойылады.</w:t>
      </w:r>
    </w:p>
    <w:p w14:paraId="62EA72C1" w14:textId="77777777" w:rsidR="00721DF9" w:rsidRPr="006247C4" w:rsidRDefault="00721DF9" w:rsidP="00D247F5">
      <w:pPr>
        <w:overflowPunct/>
        <w:autoSpaceDE/>
        <w:autoSpaceDN/>
        <w:adjustRightInd/>
        <w:ind w:firstLine="709"/>
        <w:jc w:val="both"/>
        <w:textAlignment w:val="auto"/>
        <w:rPr>
          <w:sz w:val="28"/>
          <w:szCs w:val="28"/>
          <w:lang w:val="ru-RU"/>
        </w:rPr>
      </w:pPr>
    </w:p>
    <w:p w14:paraId="574151E5" w14:textId="77777777" w:rsidR="00721DF9" w:rsidRPr="006247C4" w:rsidRDefault="00721DF9" w:rsidP="00D247F5">
      <w:pPr>
        <w:overflowPunct/>
        <w:autoSpaceDE/>
        <w:autoSpaceDN/>
        <w:adjustRightInd/>
        <w:jc w:val="center"/>
        <w:textAlignment w:val="auto"/>
        <w:rPr>
          <w:sz w:val="28"/>
          <w:szCs w:val="28"/>
          <w:lang w:val="ru-RU"/>
        </w:rPr>
      </w:pPr>
      <w:r w:rsidRPr="006247C4">
        <w:rPr>
          <w:noProof/>
          <w:sz w:val="28"/>
          <w:szCs w:val="28"/>
          <w:lang w:val="ru-RU"/>
        </w:rPr>
        <w:drawing>
          <wp:inline distT="0" distB="0" distL="0" distR="0" wp14:anchorId="19842904" wp14:editId="7E262C02">
            <wp:extent cx="5336275" cy="3943981"/>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10.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358147" cy="3960147"/>
                    </a:xfrm>
                    <a:prstGeom prst="rect">
                      <a:avLst/>
                    </a:prstGeom>
                  </pic:spPr>
                </pic:pic>
              </a:graphicData>
            </a:graphic>
          </wp:inline>
        </w:drawing>
      </w:r>
    </w:p>
    <w:p w14:paraId="0A632EA9" w14:textId="77777777" w:rsidR="00756AC8" w:rsidRDefault="00756AC8" w:rsidP="00EB3186">
      <w:pPr>
        <w:overflowPunct/>
        <w:autoSpaceDE/>
        <w:autoSpaceDN/>
        <w:adjustRightInd/>
        <w:ind w:firstLine="709"/>
        <w:jc w:val="center"/>
        <w:textAlignment w:val="auto"/>
        <w:rPr>
          <w:sz w:val="28"/>
          <w:szCs w:val="28"/>
          <w:lang w:val="ru-RU"/>
        </w:rPr>
      </w:pPr>
    </w:p>
    <w:p w14:paraId="7FEF9AB9" w14:textId="0365F9F7" w:rsidR="00721DF9" w:rsidRPr="006247C4" w:rsidRDefault="00D4733E" w:rsidP="00EB3186">
      <w:pPr>
        <w:overflowPunct/>
        <w:autoSpaceDE/>
        <w:autoSpaceDN/>
        <w:adjustRightInd/>
        <w:ind w:firstLine="709"/>
        <w:jc w:val="center"/>
        <w:textAlignment w:val="auto"/>
        <w:rPr>
          <w:sz w:val="28"/>
          <w:szCs w:val="28"/>
          <w:lang w:val="ru-RU"/>
        </w:rPr>
      </w:pPr>
      <w:r>
        <w:rPr>
          <w:sz w:val="28"/>
          <w:szCs w:val="28"/>
          <w:lang w:val="ru-RU"/>
        </w:rPr>
        <w:t xml:space="preserve">Сурет </w:t>
      </w:r>
      <w:r w:rsidR="00721DF9" w:rsidRPr="006247C4">
        <w:rPr>
          <w:sz w:val="28"/>
          <w:szCs w:val="28"/>
          <w:lang w:val="ru-RU"/>
        </w:rPr>
        <w:t>2.9</w:t>
      </w:r>
      <w:r w:rsidR="00825E5C">
        <w:rPr>
          <w:sz w:val="28"/>
          <w:szCs w:val="28"/>
          <w:lang w:val="ru-RU"/>
        </w:rPr>
        <w:t xml:space="preserve"> –</w:t>
      </w:r>
      <w:r w:rsidR="00721DF9" w:rsidRPr="006247C4">
        <w:rPr>
          <w:sz w:val="28"/>
          <w:szCs w:val="28"/>
          <w:lang w:val="ru-RU"/>
        </w:rPr>
        <w:t xml:space="preserve"> </w:t>
      </w:r>
      <w:r w:rsidR="00721DF9" w:rsidRPr="009275D6">
        <w:rPr>
          <w:sz w:val="28"/>
          <w:szCs w:val="28"/>
          <w:lang w:val="ru-RU"/>
        </w:rPr>
        <w:t>Өту жолдарымен иле</w:t>
      </w:r>
      <w:r w:rsidR="00721DF9">
        <w:rPr>
          <w:sz w:val="28"/>
          <w:szCs w:val="28"/>
          <w:lang w:val="ru-RU"/>
        </w:rPr>
        <w:t>кте</w:t>
      </w:r>
      <w:r w:rsidR="00721DF9" w:rsidRPr="009275D6">
        <w:rPr>
          <w:sz w:val="28"/>
          <w:szCs w:val="28"/>
          <w:lang w:val="ru-RU"/>
        </w:rPr>
        <w:t>у кезеңдері</w:t>
      </w:r>
    </w:p>
    <w:p w14:paraId="260FB7ED" w14:textId="77777777" w:rsidR="00721DF9" w:rsidRPr="006247C4" w:rsidRDefault="00721DF9" w:rsidP="00D247F5">
      <w:pPr>
        <w:overflowPunct/>
        <w:autoSpaceDE/>
        <w:autoSpaceDN/>
        <w:adjustRightInd/>
        <w:ind w:firstLine="709"/>
        <w:jc w:val="both"/>
        <w:textAlignment w:val="auto"/>
        <w:rPr>
          <w:sz w:val="28"/>
          <w:szCs w:val="28"/>
          <w:lang w:val="ru-RU"/>
        </w:rPr>
      </w:pPr>
    </w:p>
    <w:p w14:paraId="440FB738" w14:textId="77777777" w:rsidR="00721DF9" w:rsidRPr="006247C4" w:rsidRDefault="00721DF9" w:rsidP="00D247F5">
      <w:pPr>
        <w:overflowPunct/>
        <w:autoSpaceDE/>
        <w:autoSpaceDN/>
        <w:adjustRightInd/>
        <w:ind w:firstLine="709"/>
        <w:jc w:val="both"/>
        <w:textAlignment w:val="auto"/>
        <w:rPr>
          <w:sz w:val="28"/>
          <w:szCs w:val="28"/>
          <w:lang w:val="ru-RU"/>
        </w:rPr>
      </w:pPr>
      <w:r>
        <w:rPr>
          <w:sz w:val="28"/>
          <w:szCs w:val="28"/>
          <w:lang w:val="ru-RU"/>
        </w:rPr>
        <w:t>Бөлім бойынша қорытынды</w:t>
      </w:r>
    </w:p>
    <w:p w14:paraId="29F4BB0F" w14:textId="77777777" w:rsidR="00721DF9" w:rsidRPr="006247C4" w:rsidRDefault="00721DF9" w:rsidP="00D247F5">
      <w:pPr>
        <w:overflowPunct/>
        <w:autoSpaceDE/>
        <w:autoSpaceDN/>
        <w:adjustRightInd/>
        <w:ind w:firstLine="709"/>
        <w:jc w:val="both"/>
        <w:textAlignment w:val="auto"/>
        <w:rPr>
          <w:sz w:val="28"/>
          <w:szCs w:val="28"/>
          <w:lang w:val="ru-RU"/>
        </w:rPr>
      </w:pPr>
    </w:p>
    <w:p w14:paraId="2CB8EE84" w14:textId="4A7AAEAB" w:rsidR="00721DF9" w:rsidRPr="006247C4" w:rsidRDefault="00721DF9" w:rsidP="00D247F5">
      <w:pPr>
        <w:ind w:firstLine="709"/>
        <w:jc w:val="both"/>
        <w:rPr>
          <w:sz w:val="28"/>
          <w:szCs w:val="28"/>
          <w:lang w:val="ru-RU"/>
        </w:rPr>
      </w:pPr>
      <w:r w:rsidRPr="009275D6">
        <w:rPr>
          <w:sz w:val="28"/>
          <w:szCs w:val="28"/>
          <w:lang w:val="ru-RU"/>
        </w:rPr>
        <w:t>Бұл бөлімде пішін</w:t>
      </w:r>
      <w:r>
        <w:rPr>
          <w:sz w:val="28"/>
          <w:szCs w:val="28"/>
          <w:lang w:val="ru-RU"/>
        </w:rPr>
        <w:t xml:space="preserve"> өзгер</w:t>
      </w:r>
      <w:r w:rsidRPr="009275D6">
        <w:rPr>
          <w:sz w:val="28"/>
          <w:szCs w:val="28"/>
          <w:lang w:val="ru-RU"/>
        </w:rPr>
        <w:t xml:space="preserve">уді зерттеу мақсатында рельефті </w:t>
      </w:r>
      <w:r w:rsidR="008308EF">
        <w:rPr>
          <w:sz w:val="28"/>
          <w:szCs w:val="28"/>
          <w:lang w:val="ru-RU"/>
        </w:rPr>
        <w:t>бі</w:t>
      </w:r>
      <w:r>
        <w:rPr>
          <w:sz w:val="28"/>
          <w:szCs w:val="28"/>
          <w:lang w:val="ru-RU"/>
        </w:rPr>
        <w:t>л</w:t>
      </w:r>
      <w:r w:rsidR="008308EF">
        <w:rPr>
          <w:sz w:val="28"/>
          <w:szCs w:val="28"/>
          <w:lang w:val="ru-RU"/>
        </w:rPr>
        <w:t>і</w:t>
      </w:r>
      <w:r>
        <w:rPr>
          <w:sz w:val="28"/>
          <w:szCs w:val="28"/>
          <w:lang w:val="ru-RU"/>
        </w:rPr>
        <w:t>ктерде</w:t>
      </w:r>
      <w:r w:rsidRPr="009275D6">
        <w:rPr>
          <w:sz w:val="28"/>
          <w:szCs w:val="28"/>
          <w:lang w:val="ru-RU"/>
        </w:rPr>
        <w:t xml:space="preserve"> асимметриялық иле</w:t>
      </w:r>
      <w:r>
        <w:rPr>
          <w:sz w:val="28"/>
          <w:szCs w:val="28"/>
          <w:lang w:val="ru-RU"/>
        </w:rPr>
        <w:t>кт</w:t>
      </w:r>
      <w:r w:rsidRPr="009275D6">
        <w:rPr>
          <w:sz w:val="28"/>
          <w:szCs w:val="28"/>
          <w:lang w:val="ru-RU"/>
        </w:rPr>
        <w:t xml:space="preserve">еуді </w:t>
      </w:r>
      <w:r>
        <w:rPr>
          <w:sz w:val="28"/>
          <w:szCs w:val="28"/>
          <w:lang w:val="ru-RU"/>
        </w:rPr>
        <w:t xml:space="preserve">соңғы </w:t>
      </w:r>
      <w:r w:rsidRPr="009275D6">
        <w:rPr>
          <w:sz w:val="28"/>
          <w:szCs w:val="28"/>
          <w:lang w:val="ru-RU"/>
        </w:rPr>
        <w:t>элементтік модельдеу</w:t>
      </w:r>
      <w:r>
        <w:rPr>
          <w:sz w:val="28"/>
          <w:szCs w:val="28"/>
          <w:lang w:val="ru-RU"/>
        </w:rPr>
        <w:t>де</w:t>
      </w:r>
      <w:r w:rsidRPr="009275D6">
        <w:rPr>
          <w:sz w:val="28"/>
          <w:szCs w:val="28"/>
          <w:lang w:val="ru-RU"/>
        </w:rPr>
        <w:t xml:space="preserve"> орындалды.</w:t>
      </w:r>
      <w:r w:rsidRPr="006247C4">
        <w:rPr>
          <w:sz w:val="28"/>
          <w:szCs w:val="28"/>
          <w:lang w:val="ru-RU"/>
        </w:rPr>
        <w:t xml:space="preserve"> </w:t>
      </w:r>
      <w:r w:rsidRPr="009275D6">
        <w:rPr>
          <w:sz w:val="28"/>
          <w:szCs w:val="28"/>
          <w:lang w:val="ru-RU"/>
        </w:rPr>
        <w:t xml:space="preserve">Кинематикалық, геометриялық және контактілі асимметриялар асимметрия ретінде қарастырылды. Тегіс </w:t>
      </w:r>
      <w:r>
        <w:rPr>
          <w:sz w:val="28"/>
          <w:szCs w:val="28"/>
          <w:lang w:val="ru-RU"/>
        </w:rPr>
        <w:t>біліктерде</w:t>
      </w:r>
      <w:r w:rsidRPr="009275D6">
        <w:rPr>
          <w:sz w:val="28"/>
          <w:szCs w:val="28"/>
          <w:lang w:val="ru-RU"/>
        </w:rPr>
        <w:t xml:space="preserve"> илектеу кезінде асимметрияның болуы дайындаманың тік бағытта айтарлықтай иілуіне әкелетіні анықталды.</w:t>
      </w:r>
      <w:r w:rsidRPr="006247C4">
        <w:rPr>
          <w:sz w:val="28"/>
          <w:szCs w:val="28"/>
          <w:lang w:val="ru-RU"/>
        </w:rPr>
        <w:t xml:space="preserve"> </w:t>
      </w:r>
      <w:r w:rsidRPr="009275D6">
        <w:rPr>
          <w:sz w:val="28"/>
          <w:szCs w:val="28"/>
          <w:lang w:val="ru-RU"/>
        </w:rPr>
        <w:t xml:space="preserve">Сонымен қатар, рельефті </w:t>
      </w:r>
      <w:r>
        <w:rPr>
          <w:sz w:val="28"/>
          <w:szCs w:val="28"/>
          <w:lang w:val="ru-RU"/>
        </w:rPr>
        <w:t>біліктерде</w:t>
      </w:r>
      <w:r w:rsidRPr="009275D6">
        <w:rPr>
          <w:sz w:val="28"/>
          <w:szCs w:val="28"/>
          <w:lang w:val="ru-RU"/>
        </w:rPr>
        <w:t xml:space="preserve"> илектеу кезінде, тіпті асимметрияның жоғары деңгейінде де, рельефті </w:t>
      </w:r>
      <w:r>
        <w:rPr>
          <w:sz w:val="28"/>
          <w:szCs w:val="28"/>
          <w:lang w:val="ru-RU"/>
        </w:rPr>
        <w:t>біліктердің</w:t>
      </w:r>
      <w:r w:rsidRPr="009275D6">
        <w:rPr>
          <w:sz w:val="28"/>
          <w:szCs w:val="28"/>
          <w:lang w:val="ru-RU"/>
        </w:rPr>
        <w:t xml:space="preserve"> деформация ошағынан шыққаннан кейін дайындама көлденең қозғалыс траекториясын сақтай отырып, іс жүзінде иілмеді.</w:t>
      </w:r>
      <w:r w:rsidRPr="006247C4">
        <w:rPr>
          <w:sz w:val="28"/>
          <w:szCs w:val="28"/>
          <w:lang w:val="ru-RU"/>
        </w:rPr>
        <w:t xml:space="preserve"> </w:t>
      </w:r>
      <w:r w:rsidRPr="009275D6">
        <w:rPr>
          <w:sz w:val="28"/>
          <w:szCs w:val="28"/>
          <w:lang w:val="ru-RU"/>
        </w:rPr>
        <w:t>Бұл әсерге дайындаманың алынған бедерлі қимасы арқылы қол жеткізіледі, онда пайда болған шығыңқы жерлер мен ойықтар қаттылық шеттерінің рөлін атқарады.</w:t>
      </w:r>
      <w:r w:rsidRPr="006247C4">
        <w:rPr>
          <w:sz w:val="28"/>
          <w:szCs w:val="28"/>
          <w:lang w:val="ru-RU"/>
        </w:rPr>
        <w:t xml:space="preserve"> </w:t>
      </w:r>
      <w:r w:rsidRPr="009275D6">
        <w:rPr>
          <w:sz w:val="28"/>
          <w:szCs w:val="28"/>
          <w:lang w:val="ru-RU"/>
        </w:rPr>
        <w:t xml:space="preserve">Рельефті </w:t>
      </w:r>
      <w:r>
        <w:rPr>
          <w:sz w:val="28"/>
          <w:szCs w:val="28"/>
          <w:lang w:val="ru-RU"/>
        </w:rPr>
        <w:t>біліктерде</w:t>
      </w:r>
      <w:r w:rsidRPr="009275D6">
        <w:rPr>
          <w:sz w:val="28"/>
          <w:szCs w:val="28"/>
          <w:lang w:val="ru-RU"/>
        </w:rPr>
        <w:t xml:space="preserve"> илектелгеннен кейін дайындаманың өзгеруін және тегіс </w:t>
      </w:r>
      <w:r>
        <w:rPr>
          <w:sz w:val="28"/>
          <w:szCs w:val="28"/>
          <w:lang w:val="ru-RU"/>
        </w:rPr>
        <w:t>біліктердегі</w:t>
      </w:r>
      <w:r w:rsidRPr="009275D6">
        <w:rPr>
          <w:sz w:val="28"/>
          <w:szCs w:val="28"/>
          <w:lang w:val="ru-RU"/>
        </w:rPr>
        <w:t xml:space="preserve"> келесі екі өт</w:t>
      </w:r>
      <w:r>
        <w:rPr>
          <w:sz w:val="28"/>
          <w:szCs w:val="28"/>
          <w:lang w:val="ru-RU"/>
        </w:rPr>
        <w:t>у</w:t>
      </w:r>
      <w:r w:rsidRPr="009275D6">
        <w:rPr>
          <w:sz w:val="28"/>
          <w:szCs w:val="28"/>
          <w:lang w:val="ru-RU"/>
        </w:rPr>
        <w:t xml:space="preserve">ді талдау көрсеткендей, </w:t>
      </w:r>
      <w:r>
        <w:rPr>
          <w:sz w:val="28"/>
          <w:szCs w:val="28"/>
          <w:lang w:val="ru-RU"/>
        </w:rPr>
        <w:t>и</w:t>
      </w:r>
      <w:r w:rsidRPr="009275D6">
        <w:rPr>
          <w:sz w:val="28"/>
          <w:szCs w:val="28"/>
          <w:lang w:val="ru-RU"/>
        </w:rPr>
        <w:t>ле</w:t>
      </w:r>
      <w:r>
        <w:rPr>
          <w:sz w:val="28"/>
          <w:szCs w:val="28"/>
          <w:lang w:val="ru-RU"/>
        </w:rPr>
        <w:t>кт</w:t>
      </w:r>
      <w:r w:rsidRPr="009275D6">
        <w:rPr>
          <w:sz w:val="28"/>
          <w:szCs w:val="28"/>
          <w:lang w:val="ru-RU"/>
        </w:rPr>
        <w:t>еу технологиясының ұсынылған нұсқасы шығуда кішкене қысқыштары бар тегіс дайындаманы алуға м</w:t>
      </w:r>
      <w:r>
        <w:rPr>
          <w:sz w:val="28"/>
          <w:szCs w:val="28"/>
          <w:lang w:val="ru-RU"/>
        </w:rPr>
        <w:t>үмкіндік береді, олар келесі өтул</w:t>
      </w:r>
      <w:r w:rsidRPr="009275D6">
        <w:rPr>
          <w:sz w:val="28"/>
          <w:szCs w:val="28"/>
          <w:lang w:val="ru-RU"/>
        </w:rPr>
        <w:t>ерде толығымен жойылады, онда дайындама қалыңдығы бойынша белгілі бір қысуды алады.</w:t>
      </w:r>
    </w:p>
    <w:p w14:paraId="08D54C2D" w14:textId="197341B8" w:rsidR="00721DF9" w:rsidRDefault="00721DF9">
      <w:pPr>
        <w:overflowPunct/>
        <w:autoSpaceDE/>
        <w:autoSpaceDN/>
        <w:adjustRightInd/>
        <w:textAlignment w:val="auto"/>
        <w:rPr>
          <w:b/>
          <w:sz w:val="28"/>
          <w:szCs w:val="28"/>
          <w:lang w:val="ru-RU"/>
        </w:rPr>
      </w:pPr>
      <w:r>
        <w:rPr>
          <w:b/>
          <w:sz w:val="28"/>
          <w:szCs w:val="28"/>
          <w:lang w:val="ru-RU"/>
        </w:rPr>
        <w:br w:type="page"/>
      </w:r>
    </w:p>
    <w:p w14:paraId="6EF27765" w14:textId="382213D9" w:rsidR="00721DF9" w:rsidRPr="00EB3186" w:rsidRDefault="00EB3186" w:rsidP="00D247F5">
      <w:pPr>
        <w:overflowPunct/>
        <w:autoSpaceDE/>
        <w:autoSpaceDN/>
        <w:adjustRightInd/>
        <w:ind w:firstLine="709"/>
        <w:jc w:val="both"/>
        <w:textAlignment w:val="auto"/>
        <w:rPr>
          <w:b/>
          <w:sz w:val="28"/>
          <w:szCs w:val="28"/>
          <w:lang w:val="ru-RU"/>
        </w:rPr>
      </w:pPr>
      <w:r w:rsidRPr="00EB3186">
        <w:rPr>
          <w:b/>
          <w:sz w:val="28"/>
          <w:szCs w:val="28"/>
          <w:lang w:val="ru-RU"/>
        </w:rPr>
        <w:t>3 СЭӘ МОДЕЛЬДЕУ НЕГІЗІНДЕ КЕРНЕУЛІ-ДЕФОРМАЦИЯЛАНҒАН КҮЙДІ, ЭНЕРГОКҮШТІК ПАРАМЕТРЛЕРІН ЖӘНЕ МИКРОҚҰРЫЛЫМ ЭВОЛЮЦИЯСЫН ЗЕРТТЕУ</w:t>
      </w:r>
    </w:p>
    <w:p w14:paraId="66DB4730" w14:textId="77777777" w:rsidR="00721DF9" w:rsidRPr="00370E06" w:rsidRDefault="00721DF9" w:rsidP="000A3B32">
      <w:pPr>
        <w:overflowPunct/>
        <w:autoSpaceDE/>
        <w:autoSpaceDN/>
        <w:adjustRightInd/>
        <w:ind w:firstLine="709"/>
        <w:jc w:val="both"/>
        <w:textAlignment w:val="auto"/>
        <w:rPr>
          <w:sz w:val="28"/>
          <w:szCs w:val="28"/>
          <w:lang w:val="ru-RU"/>
        </w:rPr>
      </w:pPr>
    </w:p>
    <w:p w14:paraId="0546F30E" w14:textId="77777777" w:rsidR="00721DF9" w:rsidRPr="00EB3186" w:rsidRDefault="00721DF9" w:rsidP="00D247F5">
      <w:pPr>
        <w:overflowPunct/>
        <w:autoSpaceDE/>
        <w:autoSpaceDN/>
        <w:adjustRightInd/>
        <w:ind w:firstLine="709"/>
        <w:jc w:val="both"/>
        <w:textAlignment w:val="auto"/>
        <w:rPr>
          <w:b/>
          <w:sz w:val="28"/>
          <w:szCs w:val="28"/>
          <w:lang w:val="ru-RU"/>
        </w:rPr>
      </w:pPr>
      <w:r w:rsidRPr="00EB3186">
        <w:rPr>
          <w:b/>
          <w:sz w:val="28"/>
          <w:szCs w:val="28"/>
          <w:lang w:val="ru-RU"/>
        </w:rPr>
        <w:t>3.1 Асимметрия түрлерінің тиімділігін бағалау</w:t>
      </w:r>
    </w:p>
    <w:p w14:paraId="0DE701CF" w14:textId="77777777" w:rsidR="00721DF9" w:rsidRPr="00370E06" w:rsidRDefault="00721DF9" w:rsidP="00D247F5">
      <w:pPr>
        <w:overflowPunct/>
        <w:autoSpaceDE/>
        <w:autoSpaceDN/>
        <w:adjustRightInd/>
        <w:ind w:firstLine="709"/>
        <w:jc w:val="both"/>
        <w:textAlignment w:val="auto"/>
        <w:rPr>
          <w:sz w:val="28"/>
          <w:szCs w:val="28"/>
          <w:lang w:val="ru-RU"/>
        </w:rPr>
      </w:pPr>
    </w:p>
    <w:p w14:paraId="723D0BA2" w14:textId="77777777" w:rsidR="00721DF9" w:rsidRPr="00370E06" w:rsidRDefault="00721DF9" w:rsidP="00D247F5">
      <w:pPr>
        <w:ind w:firstLine="708"/>
        <w:jc w:val="both"/>
        <w:rPr>
          <w:noProof/>
          <w:sz w:val="28"/>
          <w:szCs w:val="28"/>
          <w:lang w:val="ru-RU"/>
        </w:rPr>
      </w:pPr>
      <w:r w:rsidRPr="00746927">
        <w:rPr>
          <w:noProof/>
          <w:sz w:val="28"/>
          <w:szCs w:val="28"/>
          <w:lang w:val="ru-RU"/>
        </w:rPr>
        <w:t>Деформацияланған күйді зерттеу кезінде әдетте деформацияның қарқындылығын бағалау үшін эквивалентті деформация (3.1 теңдеу) қарастырылады.</w:t>
      </w:r>
      <w:r w:rsidRPr="00370E06">
        <w:rPr>
          <w:noProof/>
          <w:sz w:val="28"/>
          <w:szCs w:val="28"/>
          <w:lang w:val="ru-RU"/>
        </w:rPr>
        <w:t xml:space="preserve"> </w:t>
      </w:r>
      <w:r w:rsidRPr="00746927">
        <w:rPr>
          <w:noProof/>
          <w:sz w:val="28"/>
          <w:szCs w:val="28"/>
          <w:lang w:val="ru-RU"/>
        </w:rPr>
        <w:t>Кернеу күйін зерттеу әдетте деформация аймақтарындағы кернеулердің қарқындылығын жалпы бағалау үшін эквивалентті кернеуді (3.2 теңдеу), ал созылу және қысу кернеулерінің деңгейін бағалау үшін орташа гидростатикалық қысымды (3.3 теңдеу) қарастырады.</w:t>
      </w:r>
    </w:p>
    <w:p w14:paraId="2AF430DA" w14:textId="77777777" w:rsidR="00721DF9" w:rsidRPr="00370E06" w:rsidRDefault="00721DF9" w:rsidP="00D247F5">
      <w:pPr>
        <w:jc w:val="both"/>
        <w:rPr>
          <w:noProof/>
          <w:sz w:val="28"/>
          <w:szCs w:val="28"/>
          <w:lang w:val="ru-RU"/>
        </w:rPr>
      </w:pPr>
    </w:p>
    <w:p w14:paraId="7502DD5B" w14:textId="77777777" w:rsidR="00721DF9" w:rsidRPr="00370E06" w:rsidRDefault="00721DF9" w:rsidP="00D247F5">
      <w:pPr>
        <w:jc w:val="right"/>
        <w:rPr>
          <w:noProof/>
          <w:sz w:val="28"/>
          <w:szCs w:val="28"/>
          <w:lang w:val="ru-RU"/>
        </w:rPr>
      </w:pPr>
      <w:r w:rsidRPr="00370E06">
        <w:rPr>
          <w:noProof/>
          <w:position w:val="-24"/>
          <w:sz w:val="28"/>
          <w:szCs w:val="28"/>
        </w:rPr>
        <w:object w:dxaOrig="4400" w:dyaOrig="680" w14:anchorId="5CE7BB2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4.25pt;height:31.5pt" o:ole="">
            <v:imagedata r:id="rId41" o:title=""/>
          </v:shape>
          <o:OLEObject Type="Embed" ProgID="Equation.DSMT4" ShapeID="_x0000_i1025" DrawAspect="Content" ObjectID="_1798538127" r:id="rId42"/>
        </w:object>
      </w:r>
      <w:r w:rsidRPr="00370E06">
        <w:rPr>
          <w:noProof/>
          <w:sz w:val="28"/>
          <w:szCs w:val="28"/>
          <w:lang w:val="ru-RU"/>
        </w:rPr>
        <w:t>,</w:t>
      </w:r>
      <w:r w:rsidRPr="00370E06">
        <w:rPr>
          <w:noProof/>
          <w:sz w:val="28"/>
          <w:szCs w:val="28"/>
          <w:lang w:val="ru-RU"/>
        </w:rPr>
        <w:tab/>
      </w:r>
      <w:r w:rsidRPr="00370E06">
        <w:rPr>
          <w:noProof/>
          <w:sz w:val="28"/>
          <w:szCs w:val="28"/>
          <w:lang w:val="ru-RU"/>
        </w:rPr>
        <w:tab/>
        <w:t xml:space="preserve">      </w:t>
      </w:r>
      <w:r w:rsidRPr="00370E06">
        <w:rPr>
          <w:noProof/>
          <w:sz w:val="28"/>
          <w:szCs w:val="28"/>
          <w:lang w:val="ru-RU"/>
        </w:rPr>
        <w:tab/>
        <w:t xml:space="preserve">  (3.1)</w:t>
      </w:r>
    </w:p>
    <w:p w14:paraId="09F2D4D0" w14:textId="77777777" w:rsidR="00721DF9" w:rsidRPr="00370E06" w:rsidRDefault="00721DF9" w:rsidP="00D247F5">
      <w:pPr>
        <w:jc w:val="right"/>
        <w:rPr>
          <w:noProof/>
          <w:sz w:val="28"/>
          <w:szCs w:val="28"/>
          <w:lang w:val="ru-RU"/>
        </w:rPr>
      </w:pPr>
    </w:p>
    <w:p w14:paraId="43DAE07E" w14:textId="77777777" w:rsidR="00721DF9" w:rsidRPr="00370E06" w:rsidRDefault="00721DF9" w:rsidP="00D247F5">
      <w:pPr>
        <w:jc w:val="right"/>
        <w:rPr>
          <w:noProof/>
          <w:sz w:val="28"/>
          <w:szCs w:val="28"/>
          <w:lang w:val="ru-RU"/>
        </w:rPr>
      </w:pPr>
      <w:r w:rsidRPr="00370E06">
        <w:rPr>
          <w:noProof/>
          <w:position w:val="-26"/>
          <w:sz w:val="28"/>
          <w:szCs w:val="28"/>
        </w:rPr>
        <w:object w:dxaOrig="4360" w:dyaOrig="620" w14:anchorId="4103A98D">
          <v:shape id="_x0000_i1026" type="#_x0000_t75" style="width:217.5pt;height:31.5pt" o:ole="">
            <v:imagedata r:id="rId43" o:title=""/>
          </v:shape>
          <o:OLEObject Type="Embed" ProgID="Equation.DSMT4" ShapeID="_x0000_i1026" DrawAspect="Content" ObjectID="_1798538128" r:id="rId44"/>
        </w:object>
      </w:r>
      <w:r w:rsidRPr="00370E06">
        <w:rPr>
          <w:noProof/>
          <w:sz w:val="28"/>
          <w:szCs w:val="28"/>
          <w:lang w:val="ru-RU"/>
        </w:rPr>
        <w:t xml:space="preserve">,    </w:t>
      </w:r>
      <w:r w:rsidRPr="00370E06">
        <w:rPr>
          <w:noProof/>
          <w:sz w:val="28"/>
          <w:szCs w:val="28"/>
          <w:lang w:val="ru-RU"/>
        </w:rPr>
        <w:tab/>
      </w:r>
      <w:r w:rsidRPr="00370E06">
        <w:rPr>
          <w:noProof/>
          <w:sz w:val="28"/>
          <w:szCs w:val="28"/>
          <w:lang w:val="ru-RU"/>
        </w:rPr>
        <w:tab/>
        <w:t xml:space="preserve">   (3.2)</w:t>
      </w:r>
    </w:p>
    <w:p w14:paraId="3EE30CB4" w14:textId="77777777" w:rsidR="00721DF9" w:rsidRPr="00370E06" w:rsidRDefault="00721DF9" w:rsidP="00D247F5">
      <w:pPr>
        <w:jc w:val="right"/>
        <w:rPr>
          <w:noProof/>
          <w:sz w:val="28"/>
          <w:szCs w:val="28"/>
          <w:lang w:val="ru-RU"/>
        </w:rPr>
      </w:pPr>
    </w:p>
    <w:p w14:paraId="276B2172" w14:textId="77777777" w:rsidR="00721DF9" w:rsidRPr="00370E06" w:rsidRDefault="00721DF9" w:rsidP="00D247F5">
      <w:pPr>
        <w:jc w:val="right"/>
        <w:rPr>
          <w:noProof/>
          <w:sz w:val="28"/>
          <w:szCs w:val="28"/>
          <w:lang w:val="ru-RU"/>
        </w:rPr>
      </w:pPr>
      <w:r w:rsidRPr="00370E06">
        <w:rPr>
          <w:noProof/>
          <w:position w:val="-22"/>
          <w:sz w:val="28"/>
          <w:szCs w:val="28"/>
        </w:rPr>
        <w:object w:dxaOrig="1740" w:dyaOrig="580" w14:anchorId="448C4CA8">
          <v:shape id="_x0000_i1027" type="#_x0000_t75" style="width:87pt;height:30pt" o:ole="">
            <v:imagedata r:id="rId45" o:title=""/>
          </v:shape>
          <o:OLEObject Type="Embed" ProgID="Equation.DSMT4" ShapeID="_x0000_i1027" DrawAspect="Content" ObjectID="_1798538129" r:id="rId46"/>
        </w:object>
      </w:r>
      <w:r w:rsidRPr="00370E06">
        <w:rPr>
          <w:noProof/>
          <w:sz w:val="28"/>
          <w:szCs w:val="28"/>
          <w:lang w:val="ru-RU"/>
        </w:rPr>
        <w:t xml:space="preserve">,    </w:t>
      </w:r>
      <w:r w:rsidRPr="00370E06">
        <w:rPr>
          <w:noProof/>
          <w:sz w:val="28"/>
          <w:szCs w:val="28"/>
          <w:lang w:val="ru-RU"/>
        </w:rPr>
        <w:tab/>
      </w:r>
      <w:r w:rsidRPr="00370E06">
        <w:rPr>
          <w:noProof/>
          <w:sz w:val="28"/>
          <w:szCs w:val="28"/>
          <w:lang w:val="ru-RU"/>
        </w:rPr>
        <w:tab/>
      </w:r>
      <w:r w:rsidRPr="00370E06">
        <w:rPr>
          <w:noProof/>
          <w:sz w:val="28"/>
          <w:szCs w:val="28"/>
          <w:lang w:val="ru-RU"/>
        </w:rPr>
        <w:tab/>
      </w:r>
      <w:r w:rsidRPr="00370E06">
        <w:rPr>
          <w:noProof/>
          <w:sz w:val="28"/>
          <w:szCs w:val="28"/>
          <w:lang w:val="ru-RU"/>
        </w:rPr>
        <w:tab/>
      </w:r>
      <w:r w:rsidRPr="00370E06">
        <w:rPr>
          <w:noProof/>
          <w:sz w:val="28"/>
          <w:szCs w:val="28"/>
          <w:lang w:val="ru-RU"/>
        </w:rPr>
        <w:tab/>
        <w:t xml:space="preserve">   (3.3)</w:t>
      </w:r>
    </w:p>
    <w:p w14:paraId="53EED3E7" w14:textId="77777777" w:rsidR="00721DF9" w:rsidRPr="00370E06" w:rsidRDefault="00721DF9" w:rsidP="00D247F5">
      <w:pPr>
        <w:jc w:val="both"/>
        <w:rPr>
          <w:sz w:val="28"/>
          <w:szCs w:val="28"/>
          <w:lang w:val="ru-RU"/>
        </w:rPr>
      </w:pPr>
      <w:r>
        <w:rPr>
          <w:noProof/>
          <w:sz w:val="28"/>
          <w:szCs w:val="28"/>
          <w:lang w:val="ru-RU"/>
        </w:rPr>
        <w:t xml:space="preserve">мұнда </w:t>
      </w:r>
      <w:r w:rsidRPr="00370E06">
        <w:rPr>
          <w:noProof/>
          <w:sz w:val="28"/>
          <w:szCs w:val="28"/>
        </w:rPr>
        <w:t>ε</w:t>
      </w:r>
      <w:r w:rsidRPr="00370E06">
        <w:rPr>
          <w:noProof/>
          <w:sz w:val="28"/>
          <w:szCs w:val="28"/>
          <w:vertAlign w:val="subscript"/>
          <w:lang w:val="ru-RU"/>
        </w:rPr>
        <w:t>1</w:t>
      </w:r>
      <w:r w:rsidRPr="00370E06">
        <w:rPr>
          <w:noProof/>
          <w:sz w:val="28"/>
          <w:szCs w:val="28"/>
          <w:lang w:val="ru-RU"/>
        </w:rPr>
        <w:t xml:space="preserve"> , </w:t>
      </w:r>
      <w:r w:rsidRPr="00370E06">
        <w:rPr>
          <w:noProof/>
          <w:sz w:val="28"/>
          <w:szCs w:val="28"/>
        </w:rPr>
        <w:t>ε</w:t>
      </w:r>
      <w:r w:rsidRPr="00370E06">
        <w:rPr>
          <w:noProof/>
          <w:sz w:val="28"/>
          <w:szCs w:val="28"/>
          <w:vertAlign w:val="subscript"/>
          <w:lang w:val="ru-RU"/>
        </w:rPr>
        <w:t>2</w:t>
      </w:r>
      <w:r w:rsidRPr="00370E06">
        <w:rPr>
          <w:noProof/>
          <w:sz w:val="28"/>
          <w:szCs w:val="28"/>
          <w:lang w:val="ru-RU"/>
        </w:rPr>
        <w:t xml:space="preserve"> , </w:t>
      </w:r>
      <w:r w:rsidRPr="00370E06">
        <w:rPr>
          <w:noProof/>
          <w:sz w:val="28"/>
          <w:szCs w:val="28"/>
        </w:rPr>
        <w:t>ε</w:t>
      </w:r>
      <w:r w:rsidRPr="00370E06">
        <w:rPr>
          <w:noProof/>
          <w:sz w:val="28"/>
          <w:szCs w:val="28"/>
          <w:vertAlign w:val="subscript"/>
          <w:lang w:val="ru-RU"/>
        </w:rPr>
        <w:t>3</w:t>
      </w:r>
      <w:r w:rsidRPr="00370E06">
        <w:rPr>
          <w:noProof/>
          <w:sz w:val="28"/>
          <w:szCs w:val="28"/>
          <w:lang w:val="ru-RU"/>
        </w:rPr>
        <w:t xml:space="preserve">  - </w:t>
      </w:r>
      <w:r w:rsidRPr="00746927">
        <w:rPr>
          <w:noProof/>
          <w:sz w:val="28"/>
          <w:szCs w:val="28"/>
          <w:lang w:val="ru-RU"/>
        </w:rPr>
        <w:t>негізгі деформациялар</w:t>
      </w:r>
      <w:r w:rsidRPr="00370E06">
        <w:rPr>
          <w:noProof/>
          <w:sz w:val="28"/>
          <w:szCs w:val="28"/>
          <w:lang w:val="ru-RU"/>
        </w:rPr>
        <w:t xml:space="preserve">, </w:t>
      </w:r>
      <w:r w:rsidRPr="00370E06">
        <w:rPr>
          <w:noProof/>
          <w:sz w:val="28"/>
          <w:szCs w:val="28"/>
        </w:rPr>
        <w:t>σ</w:t>
      </w:r>
      <w:r w:rsidRPr="00370E06">
        <w:rPr>
          <w:noProof/>
          <w:sz w:val="28"/>
          <w:szCs w:val="28"/>
          <w:vertAlign w:val="subscript"/>
          <w:lang w:val="ru-RU"/>
        </w:rPr>
        <w:t>1</w:t>
      </w:r>
      <w:r w:rsidRPr="00370E06">
        <w:rPr>
          <w:noProof/>
          <w:sz w:val="28"/>
          <w:szCs w:val="28"/>
          <w:lang w:val="ru-RU"/>
        </w:rPr>
        <w:t xml:space="preserve"> , </w:t>
      </w:r>
      <w:r w:rsidRPr="00370E06">
        <w:rPr>
          <w:noProof/>
          <w:sz w:val="28"/>
          <w:szCs w:val="28"/>
        </w:rPr>
        <w:t>σ</w:t>
      </w:r>
      <w:r w:rsidRPr="00370E06">
        <w:rPr>
          <w:noProof/>
          <w:sz w:val="28"/>
          <w:szCs w:val="28"/>
          <w:vertAlign w:val="subscript"/>
          <w:lang w:val="ru-RU"/>
        </w:rPr>
        <w:t xml:space="preserve"> 2</w:t>
      </w:r>
      <w:r w:rsidRPr="00370E06">
        <w:rPr>
          <w:noProof/>
          <w:sz w:val="28"/>
          <w:szCs w:val="28"/>
          <w:lang w:val="ru-RU"/>
        </w:rPr>
        <w:t xml:space="preserve"> , </w:t>
      </w:r>
      <w:r w:rsidRPr="00370E06">
        <w:rPr>
          <w:noProof/>
          <w:sz w:val="28"/>
          <w:szCs w:val="28"/>
        </w:rPr>
        <w:t>σ</w:t>
      </w:r>
      <w:r w:rsidRPr="00370E06">
        <w:rPr>
          <w:noProof/>
          <w:sz w:val="28"/>
          <w:szCs w:val="28"/>
          <w:vertAlign w:val="subscript"/>
          <w:lang w:val="ru-RU"/>
        </w:rPr>
        <w:t>3</w:t>
      </w:r>
      <w:r w:rsidRPr="00370E06">
        <w:rPr>
          <w:noProof/>
          <w:sz w:val="28"/>
          <w:szCs w:val="28"/>
          <w:lang w:val="ru-RU"/>
        </w:rPr>
        <w:t xml:space="preserve">  - </w:t>
      </w:r>
      <w:r w:rsidRPr="00746927">
        <w:rPr>
          <w:noProof/>
          <w:sz w:val="28"/>
          <w:szCs w:val="28"/>
          <w:lang w:val="ru-RU"/>
        </w:rPr>
        <w:t xml:space="preserve">негізгі </w:t>
      </w:r>
      <w:r>
        <w:rPr>
          <w:noProof/>
          <w:sz w:val="28"/>
          <w:szCs w:val="28"/>
          <w:lang w:val="ru-RU"/>
        </w:rPr>
        <w:t>кернеулер</w:t>
      </w:r>
      <w:r w:rsidRPr="00370E06">
        <w:rPr>
          <w:noProof/>
          <w:sz w:val="28"/>
          <w:szCs w:val="28"/>
          <w:lang w:val="ru-RU"/>
        </w:rPr>
        <w:t>.</w:t>
      </w:r>
      <w:r w:rsidRPr="00370E06">
        <w:rPr>
          <w:sz w:val="28"/>
          <w:szCs w:val="28"/>
          <w:lang w:val="ru-RU"/>
        </w:rPr>
        <w:tab/>
      </w:r>
    </w:p>
    <w:p w14:paraId="0C441552" w14:textId="6021592F" w:rsidR="00721DF9" w:rsidRPr="00370E06" w:rsidRDefault="00721DF9" w:rsidP="00D247F5">
      <w:pPr>
        <w:ind w:firstLine="708"/>
        <w:jc w:val="both"/>
        <w:rPr>
          <w:sz w:val="28"/>
          <w:szCs w:val="28"/>
          <w:lang w:val="ru-RU"/>
        </w:rPr>
      </w:pPr>
      <w:r w:rsidRPr="00746927">
        <w:rPr>
          <w:sz w:val="28"/>
          <w:szCs w:val="28"/>
          <w:lang w:val="ru-RU"/>
        </w:rPr>
        <w:t xml:space="preserve">Эквивалентті деформация кез-келген деформациялық </w:t>
      </w:r>
      <w:r>
        <w:rPr>
          <w:sz w:val="28"/>
          <w:szCs w:val="28"/>
          <w:lang w:val="ru-RU"/>
        </w:rPr>
        <w:t>әсерден (созылу, қысу, бұралу, ығ</w:t>
      </w:r>
      <w:r w:rsidRPr="00746927">
        <w:rPr>
          <w:sz w:val="28"/>
          <w:szCs w:val="28"/>
          <w:lang w:val="ru-RU"/>
        </w:rPr>
        <w:t>ысу) деформациялардың жинақталу деңгейін сипаттайды.</w:t>
      </w:r>
      <w:r w:rsidRPr="00370E06">
        <w:rPr>
          <w:sz w:val="28"/>
          <w:szCs w:val="28"/>
          <w:lang w:val="ru-RU"/>
        </w:rPr>
        <w:t xml:space="preserve"> </w:t>
      </w:r>
      <w:r w:rsidRPr="00746927">
        <w:rPr>
          <w:sz w:val="28"/>
          <w:szCs w:val="28"/>
          <w:lang w:val="ru-RU"/>
        </w:rPr>
        <w:t>Осы параметрді қарастырған кезде (</w:t>
      </w:r>
      <w:r w:rsidR="00002BCC" w:rsidRPr="00746927">
        <w:rPr>
          <w:sz w:val="28"/>
          <w:szCs w:val="28"/>
          <w:lang w:val="ru-RU"/>
        </w:rPr>
        <w:t xml:space="preserve">сурет </w:t>
      </w:r>
      <w:r w:rsidRPr="00746927">
        <w:rPr>
          <w:sz w:val="28"/>
          <w:szCs w:val="28"/>
          <w:lang w:val="ru-RU"/>
        </w:rPr>
        <w:t>3.1) деформацияның байланыс асимметриясы бар модельдегі көлденең қимасы бойынша біркелкі таралуы тіркелді.</w:t>
      </w:r>
      <w:r w:rsidRPr="00370E06">
        <w:rPr>
          <w:sz w:val="28"/>
          <w:szCs w:val="28"/>
          <w:lang w:val="ru-RU"/>
        </w:rPr>
        <w:t xml:space="preserve"> </w:t>
      </w:r>
      <w:r w:rsidRPr="00746927">
        <w:rPr>
          <w:sz w:val="28"/>
          <w:szCs w:val="28"/>
          <w:lang w:val="ru-RU"/>
        </w:rPr>
        <w:t xml:space="preserve">Мұндағы деформацияның орташа деңгейі шамамен 0,45 құрайды. Геометриялық асимметриясы бар модельде </w:t>
      </w:r>
      <w:r>
        <w:rPr>
          <w:sz w:val="28"/>
          <w:szCs w:val="28"/>
          <w:lang w:val="ru-RU"/>
        </w:rPr>
        <w:t>біліктердің</w:t>
      </w:r>
      <w:r w:rsidRPr="00746927">
        <w:rPr>
          <w:sz w:val="28"/>
          <w:szCs w:val="28"/>
          <w:lang w:val="ru-RU"/>
        </w:rPr>
        <w:t xml:space="preserve"> диаметрінің айырмашылығына байланысты </w:t>
      </w:r>
      <w:r>
        <w:rPr>
          <w:sz w:val="28"/>
          <w:szCs w:val="28"/>
          <w:lang w:val="ru-RU"/>
        </w:rPr>
        <w:t>біліктердің</w:t>
      </w:r>
      <w:r w:rsidRPr="00746927">
        <w:rPr>
          <w:sz w:val="28"/>
          <w:szCs w:val="28"/>
          <w:lang w:val="ru-RU"/>
        </w:rPr>
        <w:t xml:space="preserve"> бетіндегі сызықтық жылдамдықтардың сәйкес келмеуі орын алады, яғни</w:t>
      </w:r>
      <w:r>
        <w:rPr>
          <w:sz w:val="28"/>
          <w:szCs w:val="28"/>
          <w:lang w:val="ru-RU"/>
        </w:rPr>
        <w:t xml:space="preserve"> </w:t>
      </w:r>
      <w:r w:rsidRPr="00746927">
        <w:rPr>
          <w:sz w:val="28"/>
          <w:szCs w:val="28"/>
          <w:lang w:val="ru-RU"/>
        </w:rPr>
        <w:t xml:space="preserve">үлкен диаметрлі </w:t>
      </w:r>
      <w:r>
        <w:rPr>
          <w:sz w:val="28"/>
          <w:szCs w:val="28"/>
          <w:lang w:val="ru-RU"/>
        </w:rPr>
        <w:t>білікпен</w:t>
      </w:r>
      <w:r w:rsidRPr="00746927">
        <w:rPr>
          <w:sz w:val="28"/>
          <w:szCs w:val="28"/>
          <w:lang w:val="ru-RU"/>
        </w:rPr>
        <w:t xml:space="preserve"> жанасатын металдың беткі қабаттары қарама-қарсы бетке қарағанда жоғары сызықтық жылдамдыққа ие болады.</w:t>
      </w:r>
      <w:r w:rsidRPr="00370E06">
        <w:rPr>
          <w:sz w:val="28"/>
          <w:szCs w:val="28"/>
          <w:lang w:val="ru-RU"/>
        </w:rPr>
        <w:t xml:space="preserve"> </w:t>
      </w:r>
      <w:r w:rsidRPr="00746927">
        <w:rPr>
          <w:sz w:val="28"/>
          <w:szCs w:val="28"/>
          <w:lang w:val="ru-RU"/>
        </w:rPr>
        <w:t>Нәтижесінде жоғарғы бетте деформацияның орташа деңгейі шамамен 0,55, ал төменгі бетте шамамен 0,65 құрайды. Осылайша, геометриялық асимметрия көлденең қимада шамамен 18% біркелкі емес деформацияға әкеледі.</w:t>
      </w:r>
    </w:p>
    <w:p w14:paraId="2AF29A72" w14:textId="77777777" w:rsidR="00721DF9" w:rsidRPr="00370E06" w:rsidRDefault="00721DF9" w:rsidP="00D247F5">
      <w:pPr>
        <w:ind w:firstLine="708"/>
        <w:jc w:val="both"/>
        <w:rPr>
          <w:sz w:val="28"/>
          <w:szCs w:val="28"/>
          <w:lang w:val="ru-RU"/>
        </w:rPr>
      </w:pPr>
      <w:r w:rsidRPr="00746927">
        <w:rPr>
          <w:sz w:val="28"/>
          <w:szCs w:val="28"/>
          <w:lang w:val="ru-RU"/>
        </w:rPr>
        <w:t xml:space="preserve">Кинематикалық асимметриясы бар модельде деформацияның өте біркелкі емес таралуы байқалады. Сондай-ақ, әртүрлі айналмалы жылдамдықтарға байланысты </w:t>
      </w:r>
      <w:r>
        <w:rPr>
          <w:sz w:val="28"/>
          <w:szCs w:val="28"/>
          <w:lang w:val="ru-RU"/>
        </w:rPr>
        <w:t>біліктердің</w:t>
      </w:r>
      <w:r w:rsidRPr="00746927">
        <w:rPr>
          <w:sz w:val="28"/>
          <w:szCs w:val="28"/>
          <w:lang w:val="ru-RU"/>
        </w:rPr>
        <w:t xml:space="preserve"> бетіндегі сызықтық жылдамдықтардың сәйкес келмеуі бар.</w:t>
      </w:r>
      <w:r w:rsidRPr="00370E06">
        <w:rPr>
          <w:sz w:val="28"/>
          <w:szCs w:val="28"/>
          <w:lang w:val="ru-RU"/>
        </w:rPr>
        <w:t xml:space="preserve"> </w:t>
      </w:r>
      <w:r w:rsidRPr="00746927">
        <w:rPr>
          <w:sz w:val="28"/>
          <w:szCs w:val="28"/>
          <w:lang w:val="ru-RU"/>
        </w:rPr>
        <w:t xml:space="preserve">Бұл жылдамырақ </w:t>
      </w:r>
      <w:r>
        <w:rPr>
          <w:sz w:val="28"/>
          <w:szCs w:val="28"/>
          <w:lang w:val="ru-RU"/>
        </w:rPr>
        <w:t>білікпен</w:t>
      </w:r>
      <w:r w:rsidRPr="00746927">
        <w:rPr>
          <w:sz w:val="28"/>
          <w:szCs w:val="28"/>
          <w:lang w:val="ru-RU"/>
        </w:rPr>
        <w:t xml:space="preserve"> жанасатын металдың беткі қабаттарының жоғары сызықтық жылдамдыққа ие болуына әкеледі.</w:t>
      </w:r>
      <w:r w:rsidRPr="00370E06">
        <w:rPr>
          <w:sz w:val="28"/>
          <w:szCs w:val="28"/>
          <w:lang w:val="ru-RU"/>
        </w:rPr>
        <w:t xml:space="preserve"> </w:t>
      </w:r>
      <w:r w:rsidRPr="00746927">
        <w:rPr>
          <w:sz w:val="28"/>
          <w:szCs w:val="28"/>
          <w:lang w:val="ru-RU"/>
        </w:rPr>
        <w:t>Нәтижесінде жоғарғы бетте деформацияның орташа деңгейі шамамен 0,45, ал төменгі бетте шамамен 1,46 құрайды. Осылайша, геометриялық асимметрия көлденең қимада шамамен 220% біркелкі емес деформацияға әкеледі.</w:t>
      </w:r>
      <w:r w:rsidRPr="00370E06">
        <w:rPr>
          <w:sz w:val="28"/>
          <w:szCs w:val="28"/>
          <w:lang w:val="ru-RU"/>
        </w:rPr>
        <w:t xml:space="preserve"> </w:t>
      </w:r>
      <w:r w:rsidRPr="00746927">
        <w:rPr>
          <w:sz w:val="28"/>
          <w:szCs w:val="28"/>
          <w:lang w:val="ru-RU"/>
        </w:rPr>
        <w:t xml:space="preserve">Осы екі модельдегі деформация деңгейлеріндегі осындай үлкен айырмашылық бірдей асимметрия коэффициентімен асимметрияның әртүрлі сипатымен түсіндіріледі. Геометриялық асимметрияда әр түрлі жылдамдық әсерінен басқа, дайындама </w:t>
      </w:r>
      <w:r>
        <w:rPr>
          <w:sz w:val="28"/>
          <w:szCs w:val="28"/>
          <w:lang w:val="ru-RU"/>
        </w:rPr>
        <w:t>біліктерден</w:t>
      </w:r>
      <w:r w:rsidRPr="00746927">
        <w:rPr>
          <w:sz w:val="28"/>
          <w:szCs w:val="28"/>
          <w:lang w:val="ru-RU"/>
        </w:rPr>
        <w:t xml:space="preserve"> ә</w:t>
      </w:r>
      <w:r>
        <w:rPr>
          <w:sz w:val="28"/>
          <w:szCs w:val="28"/>
          <w:lang w:val="ru-RU"/>
        </w:rPr>
        <w:t>р</w:t>
      </w:r>
      <w:r w:rsidRPr="00746927">
        <w:rPr>
          <w:sz w:val="28"/>
          <w:szCs w:val="28"/>
          <w:lang w:val="ru-RU"/>
        </w:rPr>
        <w:t>түрлі күш әсеріне ие болады.</w:t>
      </w:r>
      <w:r w:rsidRPr="00370E06">
        <w:rPr>
          <w:sz w:val="28"/>
          <w:szCs w:val="28"/>
          <w:lang w:val="ru-RU"/>
        </w:rPr>
        <w:t xml:space="preserve"> </w:t>
      </w:r>
      <w:r w:rsidRPr="00746927">
        <w:rPr>
          <w:sz w:val="28"/>
          <w:szCs w:val="28"/>
          <w:lang w:val="ru-RU"/>
        </w:rPr>
        <w:t xml:space="preserve">Үлкен диаметрлі білік жағынан деформация ошағының ұзындығы кіші диаметрлі білікке қатысты өзгереді. Нәтижесінде, дайындаманың беткі қабаттарындағы жылдамдықтардың сәйкес келмеуіне жол бермейтін анағұрлым қарқынды қалыпты кернеулер жұмыс істейді. Кинематикалық асимметрияда </w:t>
      </w:r>
      <w:r>
        <w:rPr>
          <w:sz w:val="28"/>
          <w:szCs w:val="28"/>
          <w:lang w:val="ru-RU"/>
        </w:rPr>
        <w:t>біліктердің</w:t>
      </w:r>
      <w:r w:rsidRPr="00746927">
        <w:rPr>
          <w:sz w:val="28"/>
          <w:szCs w:val="28"/>
          <w:lang w:val="ru-RU"/>
        </w:rPr>
        <w:t xml:space="preserve"> қысымы симметриялы, сондықтан мұнда дайындаманың беткі қабаттарындағы жылдамдықтардың сәйкес келмеуі ештеңеге кедергі келтірмейді.</w:t>
      </w:r>
    </w:p>
    <w:p w14:paraId="381BCEF9" w14:textId="77777777" w:rsidR="00721DF9" w:rsidRPr="00370E06" w:rsidRDefault="00721DF9" w:rsidP="00D247F5">
      <w:pPr>
        <w:ind w:firstLine="708"/>
        <w:jc w:val="both"/>
        <w:rPr>
          <w:sz w:val="28"/>
          <w:szCs w:val="28"/>
          <w:lang w:val="ru-RU"/>
        </w:rPr>
      </w:pPr>
    </w:p>
    <w:p w14:paraId="1DDFEBD8" w14:textId="77777777" w:rsidR="00721DF9" w:rsidRPr="00370E06" w:rsidRDefault="00721DF9" w:rsidP="00D247F5">
      <w:pPr>
        <w:jc w:val="center"/>
        <w:rPr>
          <w:sz w:val="28"/>
          <w:szCs w:val="28"/>
          <w:lang w:val="ru-RU"/>
        </w:rPr>
      </w:pPr>
      <w:r w:rsidRPr="00370E06">
        <w:rPr>
          <w:sz w:val="28"/>
          <w:szCs w:val="28"/>
          <w:lang w:val="ru-RU"/>
        </w:rPr>
        <w:t>а)</w:t>
      </w:r>
      <w:r w:rsidRPr="00370E06">
        <w:rPr>
          <w:noProof/>
          <w:sz w:val="28"/>
          <w:szCs w:val="28"/>
          <w:lang w:val="ru-RU"/>
        </w:rPr>
        <w:drawing>
          <wp:inline distT="0" distB="0" distL="0" distR="0" wp14:anchorId="143713BB" wp14:editId="1FFCA1FC">
            <wp:extent cx="2424023" cy="1364836"/>
            <wp:effectExtent l="0" t="0" r="0" b="698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формация.PNG"/>
                    <pic:cNvPicPr/>
                  </pic:nvPicPr>
                  <pic:blipFill rotWithShape="1">
                    <a:blip r:embed="rId47" cstate="print">
                      <a:extLst>
                        <a:ext uri="{28A0092B-C50C-407E-A947-70E740481C1C}">
                          <a14:useLocalDpi xmlns:a14="http://schemas.microsoft.com/office/drawing/2010/main" val="0"/>
                        </a:ext>
                      </a:extLst>
                    </a:blip>
                    <a:srcRect l="5954" t="10020" r="1196" b="17836"/>
                    <a:stretch/>
                  </pic:blipFill>
                  <pic:spPr bwMode="auto">
                    <a:xfrm>
                      <a:off x="0" y="0"/>
                      <a:ext cx="2445912" cy="1377161"/>
                    </a:xfrm>
                    <a:prstGeom prst="rect">
                      <a:avLst/>
                    </a:prstGeom>
                    <a:ln>
                      <a:noFill/>
                    </a:ln>
                    <a:extLst>
                      <a:ext uri="{53640926-AAD7-44D8-BBD7-CCE9431645EC}">
                        <a14:shadowObscured xmlns:a14="http://schemas.microsoft.com/office/drawing/2010/main"/>
                      </a:ext>
                    </a:extLst>
                  </pic:spPr>
                </pic:pic>
              </a:graphicData>
            </a:graphic>
          </wp:inline>
        </w:drawing>
      </w:r>
      <w:r w:rsidRPr="00370E06">
        <w:rPr>
          <w:sz w:val="28"/>
          <w:szCs w:val="28"/>
          <w:lang w:val="ru-RU"/>
        </w:rPr>
        <w:t>б)</w:t>
      </w:r>
      <w:r w:rsidRPr="00370E06">
        <w:rPr>
          <w:noProof/>
          <w:sz w:val="28"/>
          <w:szCs w:val="28"/>
          <w:lang w:val="ru-RU"/>
        </w:rPr>
        <w:drawing>
          <wp:inline distT="0" distB="0" distL="0" distR="0" wp14:anchorId="39DF0B1A" wp14:editId="3CB9B405">
            <wp:extent cx="2622431" cy="1470628"/>
            <wp:effectExtent l="0" t="0" r="698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формация.PNG"/>
                    <pic:cNvPicPr/>
                  </pic:nvPicPr>
                  <pic:blipFill rotWithShape="1">
                    <a:blip r:embed="rId48" cstate="print">
                      <a:extLst>
                        <a:ext uri="{28A0092B-C50C-407E-A947-70E740481C1C}">
                          <a14:useLocalDpi xmlns:a14="http://schemas.microsoft.com/office/drawing/2010/main" val="0"/>
                        </a:ext>
                      </a:extLst>
                    </a:blip>
                    <a:srcRect l="6244" t="10821" r="1050" b="17435"/>
                    <a:stretch/>
                  </pic:blipFill>
                  <pic:spPr bwMode="auto">
                    <a:xfrm>
                      <a:off x="0" y="0"/>
                      <a:ext cx="2631738" cy="1475847"/>
                    </a:xfrm>
                    <a:prstGeom prst="rect">
                      <a:avLst/>
                    </a:prstGeom>
                    <a:ln>
                      <a:noFill/>
                    </a:ln>
                    <a:extLst>
                      <a:ext uri="{53640926-AAD7-44D8-BBD7-CCE9431645EC}">
                        <a14:shadowObscured xmlns:a14="http://schemas.microsoft.com/office/drawing/2010/main"/>
                      </a:ext>
                    </a:extLst>
                  </pic:spPr>
                </pic:pic>
              </a:graphicData>
            </a:graphic>
          </wp:inline>
        </w:drawing>
      </w:r>
    </w:p>
    <w:p w14:paraId="32677897" w14:textId="77777777" w:rsidR="00721DF9" w:rsidRPr="00370E06" w:rsidRDefault="00721DF9" w:rsidP="00D247F5">
      <w:pPr>
        <w:jc w:val="center"/>
        <w:rPr>
          <w:sz w:val="28"/>
          <w:szCs w:val="28"/>
          <w:lang w:val="ru-RU"/>
        </w:rPr>
      </w:pPr>
      <w:r w:rsidRPr="00370E06">
        <w:rPr>
          <w:sz w:val="28"/>
          <w:szCs w:val="28"/>
          <w:lang w:val="ru-RU"/>
        </w:rPr>
        <w:t xml:space="preserve">в) </w:t>
      </w:r>
      <w:r w:rsidRPr="00370E06">
        <w:rPr>
          <w:noProof/>
          <w:sz w:val="28"/>
          <w:szCs w:val="28"/>
          <w:lang w:val="ru-RU"/>
        </w:rPr>
        <w:drawing>
          <wp:inline distT="0" distB="0" distL="0" distR="0" wp14:anchorId="3B3BF9E9" wp14:editId="06EF2E2C">
            <wp:extent cx="2329132" cy="1424881"/>
            <wp:effectExtent l="0" t="0" r="0" b="444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формация2.PNG"/>
                    <pic:cNvPicPr/>
                  </pic:nvPicPr>
                  <pic:blipFill rotWithShape="1">
                    <a:blip r:embed="rId49" cstate="print">
                      <a:extLst>
                        <a:ext uri="{28A0092B-C50C-407E-A947-70E740481C1C}">
                          <a14:useLocalDpi xmlns:a14="http://schemas.microsoft.com/office/drawing/2010/main" val="0"/>
                        </a:ext>
                      </a:extLst>
                    </a:blip>
                    <a:srcRect l="7366" t="10535" r="1552" b="12570"/>
                    <a:stretch/>
                  </pic:blipFill>
                  <pic:spPr bwMode="auto">
                    <a:xfrm>
                      <a:off x="0" y="0"/>
                      <a:ext cx="2339258" cy="1431076"/>
                    </a:xfrm>
                    <a:prstGeom prst="rect">
                      <a:avLst/>
                    </a:prstGeom>
                    <a:ln>
                      <a:noFill/>
                    </a:ln>
                    <a:extLst>
                      <a:ext uri="{53640926-AAD7-44D8-BBD7-CCE9431645EC}">
                        <a14:shadowObscured xmlns:a14="http://schemas.microsoft.com/office/drawing/2010/main"/>
                      </a:ext>
                    </a:extLst>
                  </pic:spPr>
                </pic:pic>
              </a:graphicData>
            </a:graphic>
          </wp:inline>
        </w:drawing>
      </w:r>
      <w:r w:rsidRPr="00370E06">
        <w:rPr>
          <w:sz w:val="28"/>
          <w:szCs w:val="28"/>
          <w:lang w:val="ru-RU"/>
        </w:rPr>
        <w:t xml:space="preserve"> г) </w:t>
      </w:r>
      <w:r w:rsidRPr="00370E06">
        <w:rPr>
          <w:noProof/>
          <w:sz w:val="28"/>
          <w:szCs w:val="28"/>
          <w:lang w:val="ru-RU"/>
        </w:rPr>
        <w:drawing>
          <wp:inline distT="0" distB="0" distL="0" distR="0" wp14:anchorId="20CB0F40" wp14:editId="2914C5BF">
            <wp:extent cx="2475781" cy="1379900"/>
            <wp:effectExtent l="0" t="0" r="127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формация1.PNG"/>
                    <pic:cNvPicPr/>
                  </pic:nvPicPr>
                  <pic:blipFill rotWithShape="1">
                    <a:blip r:embed="rId50" cstate="print">
                      <a:extLst>
                        <a:ext uri="{28A0092B-C50C-407E-A947-70E740481C1C}">
                          <a14:useLocalDpi xmlns:a14="http://schemas.microsoft.com/office/drawing/2010/main" val="0"/>
                        </a:ext>
                      </a:extLst>
                    </a:blip>
                    <a:srcRect l="5291" t="11212" r="1649" b="17210"/>
                    <a:stretch/>
                  </pic:blipFill>
                  <pic:spPr bwMode="auto">
                    <a:xfrm>
                      <a:off x="0" y="0"/>
                      <a:ext cx="2481150" cy="1382893"/>
                    </a:xfrm>
                    <a:prstGeom prst="rect">
                      <a:avLst/>
                    </a:prstGeom>
                    <a:ln>
                      <a:noFill/>
                    </a:ln>
                    <a:extLst>
                      <a:ext uri="{53640926-AAD7-44D8-BBD7-CCE9431645EC}">
                        <a14:shadowObscured xmlns:a14="http://schemas.microsoft.com/office/drawing/2010/main"/>
                      </a:ext>
                    </a:extLst>
                  </pic:spPr>
                </pic:pic>
              </a:graphicData>
            </a:graphic>
          </wp:inline>
        </w:drawing>
      </w:r>
    </w:p>
    <w:p w14:paraId="4F41ADFC" w14:textId="77777777" w:rsidR="00756AC8" w:rsidRDefault="00756AC8" w:rsidP="00D247F5">
      <w:pPr>
        <w:jc w:val="center"/>
        <w:rPr>
          <w:sz w:val="28"/>
          <w:szCs w:val="28"/>
          <w:lang w:val="ru-RU"/>
        </w:rPr>
      </w:pPr>
    </w:p>
    <w:p w14:paraId="4689F865" w14:textId="542ACE45" w:rsidR="00721DF9" w:rsidRPr="00370E06" w:rsidRDefault="00721DF9" w:rsidP="00D247F5">
      <w:pPr>
        <w:jc w:val="center"/>
        <w:rPr>
          <w:sz w:val="28"/>
          <w:szCs w:val="28"/>
          <w:lang w:val="ru-RU"/>
        </w:rPr>
      </w:pPr>
      <w:r w:rsidRPr="00370E06">
        <w:rPr>
          <w:sz w:val="28"/>
          <w:szCs w:val="28"/>
          <w:lang w:val="ru-RU"/>
        </w:rPr>
        <w:t xml:space="preserve">а </w:t>
      </w:r>
      <w:r w:rsidR="00825E5C">
        <w:rPr>
          <w:sz w:val="28"/>
          <w:szCs w:val="28"/>
          <w:lang w:val="ru-RU"/>
        </w:rPr>
        <w:t xml:space="preserve"> –</w:t>
      </w:r>
      <w:r w:rsidRPr="00370E06">
        <w:rPr>
          <w:sz w:val="28"/>
          <w:szCs w:val="28"/>
          <w:lang w:val="ru-RU"/>
        </w:rPr>
        <w:t xml:space="preserve"> контакт</w:t>
      </w:r>
      <w:r>
        <w:rPr>
          <w:sz w:val="28"/>
          <w:szCs w:val="28"/>
          <w:lang w:val="ru-RU"/>
        </w:rPr>
        <w:t>ілі</w:t>
      </w:r>
      <w:r w:rsidRPr="00370E06">
        <w:rPr>
          <w:sz w:val="28"/>
          <w:szCs w:val="28"/>
          <w:lang w:val="ru-RU"/>
        </w:rPr>
        <w:t xml:space="preserve"> асимметрия; б </w:t>
      </w:r>
      <w:r w:rsidR="00825E5C">
        <w:rPr>
          <w:sz w:val="28"/>
          <w:szCs w:val="28"/>
          <w:lang w:val="ru-RU"/>
        </w:rPr>
        <w:t xml:space="preserve"> –</w:t>
      </w:r>
      <w:r w:rsidRPr="00370E06">
        <w:rPr>
          <w:sz w:val="28"/>
          <w:szCs w:val="28"/>
          <w:lang w:val="ru-RU"/>
        </w:rPr>
        <w:t xml:space="preserve"> геометри</w:t>
      </w:r>
      <w:r>
        <w:rPr>
          <w:sz w:val="28"/>
          <w:szCs w:val="28"/>
          <w:lang w:val="ru-RU"/>
        </w:rPr>
        <w:t>ялық</w:t>
      </w:r>
      <w:r w:rsidRPr="00370E06">
        <w:rPr>
          <w:sz w:val="28"/>
          <w:szCs w:val="28"/>
          <w:lang w:val="ru-RU"/>
        </w:rPr>
        <w:t xml:space="preserve"> асимметрия; </w:t>
      </w:r>
    </w:p>
    <w:p w14:paraId="360B15BB" w14:textId="77777777" w:rsidR="00721DF9" w:rsidRPr="00370E06" w:rsidRDefault="00721DF9" w:rsidP="00D247F5">
      <w:pPr>
        <w:jc w:val="center"/>
        <w:rPr>
          <w:sz w:val="28"/>
          <w:szCs w:val="28"/>
          <w:lang w:val="ru-RU"/>
        </w:rPr>
      </w:pPr>
      <w:r w:rsidRPr="00370E06">
        <w:rPr>
          <w:sz w:val="28"/>
          <w:szCs w:val="28"/>
          <w:lang w:val="ru-RU"/>
        </w:rPr>
        <w:t>в - кинемати</w:t>
      </w:r>
      <w:r>
        <w:rPr>
          <w:sz w:val="28"/>
          <w:szCs w:val="28"/>
          <w:lang w:val="ru-RU"/>
        </w:rPr>
        <w:t>калық</w:t>
      </w:r>
      <w:r w:rsidRPr="00370E06">
        <w:rPr>
          <w:sz w:val="28"/>
          <w:szCs w:val="28"/>
          <w:lang w:val="ru-RU"/>
        </w:rPr>
        <w:t xml:space="preserve"> асимметрия (</w:t>
      </w:r>
      <w:r w:rsidRPr="00746927">
        <w:rPr>
          <w:sz w:val="28"/>
          <w:szCs w:val="28"/>
          <w:lang w:val="ru-RU"/>
        </w:rPr>
        <w:t xml:space="preserve">төменгі </w:t>
      </w:r>
      <w:r>
        <w:rPr>
          <w:sz w:val="28"/>
          <w:szCs w:val="28"/>
          <w:lang w:val="ru-RU"/>
        </w:rPr>
        <w:t>қыры</w:t>
      </w:r>
      <w:r w:rsidRPr="00370E06">
        <w:rPr>
          <w:sz w:val="28"/>
          <w:szCs w:val="28"/>
          <w:lang w:val="ru-RU"/>
        </w:rPr>
        <w:t xml:space="preserve">); </w:t>
      </w:r>
    </w:p>
    <w:p w14:paraId="624D7502" w14:textId="77777777" w:rsidR="00721DF9" w:rsidRPr="00370E06" w:rsidRDefault="00721DF9" w:rsidP="00D247F5">
      <w:pPr>
        <w:jc w:val="center"/>
        <w:rPr>
          <w:sz w:val="28"/>
          <w:szCs w:val="28"/>
          <w:lang w:val="ru-RU"/>
        </w:rPr>
      </w:pPr>
      <w:r w:rsidRPr="00370E06">
        <w:rPr>
          <w:sz w:val="28"/>
          <w:szCs w:val="28"/>
          <w:lang w:val="ru-RU"/>
        </w:rPr>
        <w:t>г - кинемати</w:t>
      </w:r>
      <w:r>
        <w:rPr>
          <w:sz w:val="28"/>
          <w:szCs w:val="28"/>
          <w:lang w:val="ru-RU"/>
        </w:rPr>
        <w:t>калық</w:t>
      </w:r>
      <w:r w:rsidRPr="00370E06">
        <w:rPr>
          <w:sz w:val="28"/>
          <w:szCs w:val="28"/>
          <w:lang w:val="ru-RU"/>
        </w:rPr>
        <w:t xml:space="preserve"> асимметрия (</w:t>
      </w:r>
      <w:r>
        <w:rPr>
          <w:sz w:val="28"/>
          <w:szCs w:val="28"/>
          <w:lang w:val="ru-RU"/>
        </w:rPr>
        <w:t>жоғарғы</w:t>
      </w:r>
      <w:r w:rsidRPr="00370E06">
        <w:rPr>
          <w:sz w:val="28"/>
          <w:szCs w:val="28"/>
          <w:lang w:val="ru-RU"/>
        </w:rPr>
        <w:t xml:space="preserve"> </w:t>
      </w:r>
      <w:r>
        <w:rPr>
          <w:sz w:val="28"/>
          <w:szCs w:val="28"/>
          <w:lang w:val="ru-RU"/>
        </w:rPr>
        <w:t>қыры</w:t>
      </w:r>
      <w:r w:rsidRPr="00370E06">
        <w:rPr>
          <w:sz w:val="28"/>
          <w:szCs w:val="28"/>
          <w:lang w:val="ru-RU"/>
        </w:rPr>
        <w:t>)</w:t>
      </w:r>
    </w:p>
    <w:p w14:paraId="1A01B9CD" w14:textId="77777777" w:rsidR="00756AC8" w:rsidRDefault="00756AC8" w:rsidP="00D247F5">
      <w:pPr>
        <w:jc w:val="center"/>
        <w:rPr>
          <w:sz w:val="28"/>
          <w:szCs w:val="28"/>
          <w:lang w:val="ru-RU"/>
        </w:rPr>
      </w:pPr>
    </w:p>
    <w:p w14:paraId="508EB1E8" w14:textId="45FA9D9E" w:rsidR="00721DF9" w:rsidRPr="00370E06" w:rsidRDefault="00EB3186" w:rsidP="00D247F5">
      <w:pPr>
        <w:jc w:val="center"/>
        <w:rPr>
          <w:sz w:val="28"/>
          <w:szCs w:val="28"/>
          <w:lang w:val="ru-RU"/>
        </w:rPr>
      </w:pPr>
      <w:r>
        <w:rPr>
          <w:sz w:val="28"/>
          <w:szCs w:val="28"/>
          <w:lang w:val="ru-RU"/>
        </w:rPr>
        <w:t xml:space="preserve">Сурет </w:t>
      </w:r>
      <w:r w:rsidR="00721DF9" w:rsidRPr="00370E06">
        <w:rPr>
          <w:sz w:val="28"/>
          <w:szCs w:val="28"/>
          <w:lang w:val="ru-RU"/>
        </w:rPr>
        <w:t>3.1</w:t>
      </w:r>
      <w:r w:rsidR="00825E5C">
        <w:rPr>
          <w:sz w:val="28"/>
          <w:szCs w:val="28"/>
          <w:lang w:val="ru-RU"/>
        </w:rPr>
        <w:t xml:space="preserve">  –</w:t>
      </w:r>
      <w:r w:rsidR="00721DF9" w:rsidRPr="00370E06">
        <w:rPr>
          <w:sz w:val="28"/>
          <w:szCs w:val="28"/>
          <w:lang w:val="ru-RU"/>
        </w:rPr>
        <w:t xml:space="preserve"> Эквивалент</w:t>
      </w:r>
      <w:r w:rsidR="00721DF9">
        <w:rPr>
          <w:sz w:val="28"/>
          <w:szCs w:val="28"/>
          <w:lang w:val="ru-RU"/>
        </w:rPr>
        <w:t>тік</w:t>
      </w:r>
      <w:r w:rsidR="00721DF9" w:rsidRPr="00370E06">
        <w:rPr>
          <w:sz w:val="28"/>
          <w:szCs w:val="28"/>
          <w:lang w:val="ru-RU"/>
        </w:rPr>
        <w:t xml:space="preserve"> деформация</w:t>
      </w:r>
    </w:p>
    <w:p w14:paraId="0D4BE581" w14:textId="77777777" w:rsidR="00721DF9" w:rsidRPr="00370E06" w:rsidRDefault="00721DF9" w:rsidP="00D247F5">
      <w:pPr>
        <w:rPr>
          <w:sz w:val="28"/>
          <w:szCs w:val="28"/>
          <w:lang w:val="ru-RU"/>
        </w:rPr>
      </w:pPr>
    </w:p>
    <w:p w14:paraId="33B03FA2" w14:textId="2471E589" w:rsidR="00721DF9" w:rsidRPr="00370E06" w:rsidRDefault="00721DF9" w:rsidP="00D247F5">
      <w:pPr>
        <w:ind w:firstLine="708"/>
        <w:jc w:val="both"/>
        <w:rPr>
          <w:sz w:val="28"/>
          <w:szCs w:val="28"/>
          <w:lang w:val="ru-RU"/>
        </w:rPr>
      </w:pPr>
      <w:r w:rsidRPr="00746927">
        <w:rPr>
          <w:sz w:val="28"/>
          <w:szCs w:val="28"/>
          <w:lang w:val="ru-RU"/>
        </w:rPr>
        <w:t>Бұл деформация схемасы бойлық</w:t>
      </w:r>
      <w:r>
        <w:rPr>
          <w:sz w:val="28"/>
          <w:szCs w:val="28"/>
          <w:lang w:val="ru-RU"/>
        </w:rPr>
        <w:t xml:space="preserve"> және көлденең бағытта ығ</w:t>
      </w:r>
      <w:r w:rsidRPr="00746927">
        <w:rPr>
          <w:sz w:val="28"/>
          <w:szCs w:val="28"/>
          <w:lang w:val="ru-RU"/>
        </w:rPr>
        <w:t>ысу деформацияларын дамытуға бағытталғандықтан, эквивалентті деформациядан басқа, Мизес бойынша деформацияны қарастыру туралы шешім қабылданды (</w:t>
      </w:r>
      <w:r w:rsidR="00002BCC" w:rsidRPr="00746927">
        <w:rPr>
          <w:sz w:val="28"/>
          <w:szCs w:val="28"/>
          <w:lang w:val="ru-RU"/>
        </w:rPr>
        <w:t xml:space="preserve">сурет </w:t>
      </w:r>
      <w:r w:rsidRPr="00746927">
        <w:rPr>
          <w:sz w:val="28"/>
          <w:szCs w:val="28"/>
          <w:lang w:val="ru-RU"/>
        </w:rPr>
        <w:t xml:space="preserve">3.2). Бұл параметр тек </w:t>
      </w:r>
      <w:r>
        <w:rPr>
          <w:sz w:val="28"/>
          <w:szCs w:val="28"/>
          <w:lang w:val="ru-RU"/>
        </w:rPr>
        <w:t>ығы</w:t>
      </w:r>
      <w:r w:rsidRPr="00746927">
        <w:rPr>
          <w:sz w:val="28"/>
          <w:szCs w:val="28"/>
          <w:lang w:val="ru-RU"/>
        </w:rPr>
        <w:t>су әрекетінен алынған деформация деңгейін сипаттайды.</w:t>
      </w:r>
    </w:p>
    <w:p w14:paraId="0B86056B" w14:textId="77777777" w:rsidR="00721DF9" w:rsidRDefault="00721DF9" w:rsidP="00D247F5">
      <w:pPr>
        <w:ind w:firstLine="708"/>
        <w:jc w:val="both"/>
        <w:rPr>
          <w:sz w:val="28"/>
          <w:szCs w:val="28"/>
          <w:lang w:val="ru-RU"/>
        </w:rPr>
      </w:pPr>
      <w:r w:rsidRPr="00746927">
        <w:rPr>
          <w:sz w:val="28"/>
          <w:szCs w:val="28"/>
          <w:lang w:val="ru-RU"/>
        </w:rPr>
        <w:t>Қарастырылған барлық модельдердегі бұл параметр эквивалентті деформацияның таралуына толығымен ұқсас үлестірімге ие.</w:t>
      </w:r>
      <w:r w:rsidRPr="00370E06">
        <w:rPr>
          <w:sz w:val="28"/>
          <w:szCs w:val="28"/>
          <w:lang w:val="ru-RU"/>
        </w:rPr>
        <w:t xml:space="preserve"> </w:t>
      </w:r>
      <w:r>
        <w:rPr>
          <w:sz w:val="28"/>
          <w:szCs w:val="28"/>
          <w:lang w:val="ru-RU"/>
        </w:rPr>
        <w:t>Контактілі</w:t>
      </w:r>
      <w:r w:rsidRPr="00DA1DB2">
        <w:rPr>
          <w:sz w:val="28"/>
          <w:szCs w:val="28"/>
          <w:lang w:val="ru-RU"/>
        </w:rPr>
        <w:t xml:space="preserve"> асимметриясы бар модельде Мизес деформациясы көлденең қимада біркелкі бөлінеді және шамамен 0,25 диапазонында болады, бұл жалпы деформация деңгейінің 55% құрайды.</w:t>
      </w:r>
      <w:r w:rsidRPr="00370E06">
        <w:rPr>
          <w:sz w:val="28"/>
          <w:szCs w:val="28"/>
          <w:lang w:val="ru-RU"/>
        </w:rPr>
        <w:t xml:space="preserve"> </w:t>
      </w:r>
      <w:r w:rsidRPr="00DA1DB2">
        <w:rPr>
          <w:sz w:val="28"/>
          <w:szCs w:val="28"/>
          <w:lang w:val="ru-RU"/>
        </w:rPr>
        <w:t>Жоғарғы бетіндегі геометриялық асимметриясы бар модельде Мизестің орташа деформация деңгейі шамамен 0,3 құрайды, бұл жалпы деформация деңгейінің 54% құрайды, ал төменгі жағында шамамен 0,37, бұл жалпы деформация деңгейінің 56% құрайды.</w:t>
      </w:r>
      <w:r w:rsidRPr="00370E06">
        <w:rPr>
          <w:sz w:val="28"/>
          <w:szCs w:val="28"/>
          <w:lang w:val="ru-RU"/>
        </w:rPr>
        <w:t xml:space="preserve"> </w:t>
      </w:r>
      <w:r w:rsidRPr="00DA1DB2">
        <w:rPr>
          <w:sz w:val="28"/>
          <w:szCs w:val="28"/>
          <w:lang w:val="ru-RU"/>
        </w:rPr>
        <w:t xml:space="preserve">Жоғарғы бетіндегі кинематикалық асимметриясы бар модельде Мизестің орташа деформация деңгейі шамамен 0,25 (жалпы деформация деңгейінің 55%), ал төменгі жағында шамамен 0,76 (жалпы деформация деңгейінің 55%). Осылайша, барлық қарастырылған деформация схемаларында </w:t>
      </w:r>
      <w:r>
        <w:rPr>
          <w:sz w:val="28"/>
          <w:szCs w:val="28"/>
          <w:lang w:val="ru-RU"/>
        </w:rPr>
        <w:t>ығ</w:t>
      </w:r>
      <w:r w:rsidRPr="00DA1DB2">
        <w:rPr>
          <w:sz w:val="28"/>
          <w:szCs w:val="28"/>
          <w:lang w:val="ru-RU"/>
        </w:rPr>
        <w:t>ысу деформациясы басым екендігі анықталды.</w:t>
      </w:r>
    </w:p>
    <w:p w14:paraId="2F8A8C00" w14:textId="77777777" w:rsidR="00721DF9" w:rsidRPr="00370E06" w:rsidRDefault="00721DF9" w:rsidP="00D247F5">
      <w:pPr>
        <w:ind w:firstLine="708"/>
        <w:jc w:val="both"/>
        <w:rPr>
          <w:sz w:val="28"/>
          <w:szCs w:val="28"/>
          <w:lang w:val="ru-RU"/>
        </w:rPr>
      </w:pPr>
    </w:p>
    <w:p w14:paraId="7129A354" w14:textId="77777777" w:rsidR="00721DF9" w:rsidRPr="00370E06" w:rsidRDefault="00721DF9" w:rsidP="00D247F5">
      <w:pPr>
        <w:jc w:val="center"/>
        <w:rPr>
          <w:sz w:val="28"/>
          <w:szCs w:val="28"/>
          <w:lang w:val="ru-RU"/>
        </w:rPr>
      </w:pPr>
      <w:r w:rsidRPr="00370E06">
        <w:rPr>
          <w:sz w:val="28"/>
          <w:szCs w:val="28"/>
          <w:lang w:val="ru-RU"/>
        </w:rPr>
        <w:t>а)</w:t>
      </w:r>
      <w:r w:rsidRPr="00370E06">
        <w:rPr>
          <w:noProof/>
          <w:sz w:val="28"/>
          <w:szCs w:val="28"/>
          <w:lang w:val="ru-RU"/>
        </w:rPr>
        <w:t xml:space="preserve"> </w:t>
      </w:r>
      <w:r w:rsidRPr="00370E06">
        <w:rPr>
          <w:noProof/>
          <w:sz w:val="28"/>
          <w:szCs w:val="28"/>
          <w:lang w:val="ru-RU"/>
        </w:rPr>
        <w:drawing>
          <wp:inline distT="0" distB="0" distL="0" distR="0" wp14:anchorId="1CF2EC68" wp14:editId="2E641837">
            <wp:extent cx="2467154" cy="1443471"/>
            <wp:effectExtent l="0" t="0" r="0" b="444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формация Мизеса.PNG"/>
                    <pic:cNvPicPr/>
                  </pic:nvPicPr>
                  <pic:blipFill rotWithShape="1">
                    <a:blip r:embed="rId51" cstate="print">
                      <a:extLst>
                        <a:ext uri="{28A0092B-C50C-407E-A947-70E740481C1C}">
                          <a14:useLocalDpi xmlns:a14="http://schemas.microsoft.com/office/drawing/2010/main" val="0"/>
                        </a:ext>
                      </a:extLst>
                    </a:blip>
                    <a:srcRect l="8572" t="10721" r="1685" b="16821"/>
                    <a:stretch/>
                  </pic:blipFill>
                  <pic:spPr bwMode="auto">
                    <a:xfrm>
                      <a:off x="0" y="0"/>
                      <a:ext cx="2475385" cy="1448287"/>
                    </a:xfrm>
                    <a:prstGeom prst="rect">
                      <a:avLst/>
                    </a:prstGeom>
                    <a:ln>
                      <a:noFill/>
                    </a:ln>
                    <a:extLst>
                      <a:ext uri="{53640926-AAD7-44D8-BBD7-CCE9431645EC}">
                        <a14:shadowObscured xmlns:a14="http://schemas.microsoft.com/office/drawing/2010/main"/>
                      </a:ext>
                    </a:extLst>
                  </pic:spPr>
                </pic:pic>
              </a:graphicData>
            </a:graphic>
          </wp:inline>
        </w:drawing>
      </w:r>
      <w:r w:rsidRPr="00370E06">
        <w:rPr>
          <w:sz w:val="28"/>
          <w:szCs w:val="28"/>
          <w:lang w:val="ru-RU"/>
        </w:rPr>
        <w:t xml:space="preserve">  б) </w:t>
      </w:r>
      <w:r w:rsidRPr="00370E06">
        <w:rPr>
          <w:noProof/>
          <w:sz w:val="28"/>
          <w:szCs w:val="28"/>
          <w:lang w:val="ru-RU"/>
        </w:rPr>
        <w:drawing>
          <wp:inline distT="0" distB="0" distL="0" distR="0" wp14:anchorId="5101C5EE" wp14:editId="4C130E08">
            <wp:extent cx="2398144" cy="1372369"/>
            <wp:effectExtent l="0" t="0" r="254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формация Мизеса.PNG"/>
                    <pic:cNvPicPr/>
                  </pic:nvPicPr>
                  <pic:blipFill rotWithShape="1">
                    <a:blip r:embed="rId52" cstate="print">
                      <a:extLst>
                        <a:ext uri="{28A0092B-C50C-407E-A947-70E740481C1C}">
                          <a14:useLocalDpi xmlns:a14="http://schemas.microsoft.com/office/drawing/2010/main" val="0"/>
                        </a:ext>
                      </a:extLst>
                    </a:blip>
                    <a:srcRect l="6830" t="10351" r="1417" b="17191"/>
                    <a:stretch/>
                  </pic:blipFill>
                  <pic:spPr bwMode="auto">
                    <a:xfrm>
                      <a:off x="0" y="0"/>
                      <a:ext cx="2406201" cy="1376980"/>
                    </a:xfrm>
                    <a:prstGeom prst="rect">
                      <a:avLst/>
                    </a:prstGeom>
                    <a:ln>
                      <a:noFill/>
                    </a:ln>
                    <a:extLst>
                      <a:ext uri="{53640926-AAD7-44D8-BBD7-CCE9431645EC}">
                        <a14:shadowObscured xmlns:a14="http://schemas.microsoft.com/office/drawing/2010/main"/>
                      </a:ext>
                    </a:extLst>
                  </pic:spPr>
                </pic:pic>
              </a:graphicData>
            </a:graphic>
          </wp:inline>
        </w:drawing>
      </w:r>
    </w:p>
    <w:p w14:paraId="656BCAB8" w14:textId="77777777" w:rsidR="00721DF9" w:rsidRPr="00370E06" w:rsidRDefault="00721DF9" w:rsidP="00D247F5">
      <w:pPr>
        <w:jc w:val="center"/>
        <w:rPr>
          <w:sz w:val="28"/>
          <w:szCs w:val="28"/>
          <w:lang w:val="ru-RU"/>
        </w:rPr>
      </w:pPr>
      <w:r w:rsidRPr="00370E06">
        <w:rPr>
          <w:sz w:val="28"/>
          <w:szCs w:val="28"/>
          <w:lang w:val="ru-RU"/>
        </w:rPr>
        <w:t xml:space="preserve"> в) </w:t>
      </w:r>
      <w:r w:rsidRPr="00370E06">
        <w:rPr>
          <w:noProof/>
          <w:sz w:val="28"/>
          <w:szCs w:val="28"/>
          <w:lang w:val="ru-RU"/>
        </w:rPr>
        <w:drawing>
          <wp:inline distT="0" distB="0" distL="0" distR="0" wp14:anchorId="120E2931" wp14:editId="444EFFF0">
            <wp:extent cx="2398143" cy="1408601"/>
            <wp:effectExtent l="0" t="0" r="2540" b="127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формация Мизеса2.PNG"/>
                    <pic:cNvPicPr/>
                  </pic:nvPicPr>
                  <pic:blipFill rotWithShape="1">
                    <a:blip r:embed="rId53" cstate="print">
                      <a:extLst>
                        <a:ext uri="{28A0092B-C50C-407E-A947-70E740481C1C}">
                          <a14:useLocalDpi xmlns:a14="http://schemas.microsoft.com/office/drawing/2010/main" val="0"/>
                        </a:ext>
                      </a:extLst>
                    </a:blip>
                    <a:srcRect l="6831" t="10536" r="1953" b="15527"/>
                    <a:stretch/>
                  </pic:blipFill>
                  <pic:spPr bwMode="auto">
                    <a:xfrm>
                      <a:off x="0" y="0"/>
                      <a:ext cx="2406471" cy="1413492"/>
                    </a:xfrm>
                    <a:prstGeom prst="rect">
                      <a:avLst/>
                    </a:prstGeom>
                    <a:ln>
                      <a:noFill/>
                    </a:ln>
                    <a:extLst>
                      <a:ext uri="{53640926-AAD7-44D8-BBD7-CCE9431645EC}">
                        <a14:shadowObscured xmlns:a14="http://schemas.microsoft.com/office/drawing/2010/main"/>
                      </a:ext>
                    </a:extLst>
                  </pic:spPr>
                </pic:pic>
              </a:graphicData>
            </a:graphic>
          </wp:inline>
        </w:drawing>
      </w:r>
      <w:r w:rsidRPr="00370E06">
        <w:rPr>
          <w:sz w:val="28"/>
          <w:szCs w:val="28"/>
          <w:lang w:val="ru-RU"/>
        </w:rPr>
        <w:t xml:space="preserve"> г) </w:t>
      </w:r>
      <w:r w:rsidRPr="00370E06">
        <w:rPr>
          <w:noProof/>
          <w:sz w:val="28"/>
          <w:szCs w:val="28"/>
          <w:lang w:val="ru-RU"/>
        </w:rPr>
        <w:drawing>
          <wp:inline distT="0" distB="0" distL="0" distR="0" wp14:anchorId="25BD6A70" wp14:editId="6EA912C4">
            <wp:extent cx="2346385" cy="1453413"/>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формация Мизеса1.PNG"/>
                    <pic:cNvPicPr/>
                  </pic:nvPicPr>
                  <pic:blipFill rotWithShape="1">
                    <a:blip r:embed="rId54" cstate="print">
                      <a:extLst>
                        <a:ext uri="{28A0092B-C50C-407E-A947-70E740481C1C}">
                          <a14:useLocalDpi xmlns:a14="http://schemas.microsoft.com/office/drawing/2010/main" val="0"/>
                        </a:ext>
                      </a:extLst>
                    </a:blip>
                    <a:srcRect l="14332" t="10721" r="1551" b="17375"/>
                    <a:stretch/>
                  </pic:blipFill>
                  <pic:spPr bwMode="auto">
                    <a:xfrm>
                      <a:off x="0" y="0"/>
                      <a:ext cx="2353493" cy="1457816"/>
                    </a:xfrm>
                    <a:prstGeom prst="rect">
                      <a:avLst/>
                    </a:prstGeom>
                    <a:ln>
                      <a:noFill/>
                    </a:ln>
                    <a:extLst>
                      <a:ext uri="{53640926-AAD7-44D8-BBD7-CCE9431645EC}">
                        <a14:shadowObscured xmlns:a14="http://schemas.microsoft.com/office/drawing/2010/main"/>
                      </a:ext>
                    </a:extLst>
                  </pic:spPr>
                </pic:pic>
              </a:graphicData>
            </a:graphic>
          </wp:inline>
        </w:drawing>
      </w:r>
    </w:p>
    <w:p w14:paraId="25BC8573" w14:textId="77777777" w:rsidR="00756AC8" w:rsidRDefault="00756AC8" w:rsidP="00D247F5">
      <w:pPr>
        <w:jc w:val="center"/>
        <w:rPr>
          <w:sz w:val="28"/>
          <w:szCs w:val="28"/>
          <w:lang w:val="ru-RU"/>
        </w:rPr>
      </w:pPr>
    </w:p>
    <w:p w14:paraId="734CE2C3" w14:textId="008F8835" w:rsidR="00721DF9" w:rsidRPr="00370E06" w:rsidRDefault="00721DF9" w:rsidP="00D247F5">
      <w:pPr>
        <w:jc w:val="center"/>
        <w:rPr>
          <w:sz w:val="28"/>
          <w:szCs w:val="28"/>
          <w:lang w:val="ru-RU"/>
        </w:rPr>
      </w:pPr>
      <w:r w:rsidRPr="00370E06">
        <w:rPr>
          <w:sz w:val="28"/>
          <w:szCs w:val="28"/>
          <w:lang w:val="ru-RU"/>
        </w:rPr>
        <w:t xml:space="preserve">а </w:t>
      </w:r>
      <w:r w:rsidR="00825E5C">
        <w:rPr>
          <w:sz w:val="28"/>
          <w:szCs w:val="28"/>
          <w:lang w:val="ru-RU"/>
        </w:rPr>
        <w:t xml:space="preserve"> –</w:t>
      </w:r>
      <w:r w:rsidRPr="00370E06">
        <w:rPr>
          <w:sz w:val="28"/>
          <w:szCs w:val="28"/>
          <w:lang w:val="ru-RU"/>
        </w:rPr>
        <w:t xml:space="preserve"> контакт</w:t>
      </w:r>
      <w:r>
        <w:rPr>
          <w:sz w:val="28"/>
          <w:szCs w:val="28"/>
          <w:lang w:val="ru-RU"/>
        </w:rPr>
        <w:t>ілі</w:t>
      </w:r>
      <w:r w:rsidRPr="00370E06">
        <w:rPr>
          <w:sz w:val="28"/>
          <w:szCs w:val="28"/>
          <w:lang w:val="ru-RU"/>
        </w:rPr>
        <w:t xml:space="preserve"> асимметрия; б </w:t>
      </w:r>
      <w:r w:rsidR="00825E5C">
        <w:rPr>
          <w:sz w:val="28"/>
          <w:szCs w:val="28"/>
          <w:lang w:val="ru-RU"/>
        </w:rPr>
        <w:t xml:space="preserve"> –</w:t>
      </w:r>
      <w:r w:rsidRPr="00370E06">
        <w:rPr>
          <w:sz w:val="28"/>
          <w:szCs w:val="28"/>
          <w:lang w:val="ru-RU"/>
        </w:rPr>
        <w:t xml:space="preserve"> геометри</w:t>
      </w:r>
      <w:r>
        <w:rPr>
          <w:sz w:val="28"/>
          <w:szCs w:val="28"/>
          <w:lang w:val="ru-RU"/>
        </w:rPr>
        <w:t>ялық</w:t>
      </w:r>
      <w:r w:rsidRPr="00370E06">
        <w:rPr>
          <w:sz w:val="28"/>
          <w:szCs w:val="28"/>
          <w:lang w:val="ru-RU"/>
        </w:rPr>
        <w:t xml:space="preserve"> асимметрия; </w:t>
      </w:r>
    </w:p>
    <w:p w14:paraId="67A43E96" w14:textId="77777777" w:rsidR="00721DF9" w:rsidRPr="00370E06" w:rsidRDefault="00721DF9" w:rsidP="00D247F5">
      <w:pPr>
        <w:jc w:val="center"/>
        <w:rPr>
          <w:sz w:val="28"/>
          <w:szCs w:val="28"/>
          <w:lang w:val="ru-RU"/>
        </w:rPr>
      </w:pPr>
      <w:r w:rsidRPr="00370E06">
        <w:rPr>
          <w:sz w:val="28"/>
          <w:szCs w:val="28"/>
          <w:lang w:val="ru-RU"/>
        </w:rPr>
        <w:t>в - кинемати</w:t>
      </w:r>
      <w:r>
        <w:rPr>
          <w:sz w:val="28"/>
          <w:szCs w:val="28"/>
          <w:lang w:val="ru-RU"/>
        </w:rPr>
        <w:t>калық</w:t>
      </w:r>
      <w:r w:rsidRPr="00370E06">
        <w:rPr>
          <w:sz w:val="28"/>
          <w:szCs w:val="28"/>
          <w:lang w:val="ru-RU"/>
        </w:rPr>
        <w:t xml:space="preserve"> асимметрия (</w:t>
      </w:r>
      <w:r w:rsidRPr="00746927">
        <w:rPr>
          <w:sz w:val="28"/>
          <w:szCs w:val="28"/>
          <w:lang w:val="ru-RU"/>
        </w:rPr>
        <w:t xml:space="preserve">төменгі </w:t>
      </w:r>
      <w:r>
        <w:rPr>
          <w:sz w:val="28"/>
          <w:szCs w:val="28"/>
          <w:lang w:val="ru-RU"/>
        </w:rPr>
        <w:t>қыры</w:t>
      </w:r>
      <w:r w:rsidRPr="00370E06">
        <w:rPr>
          <w:sz w:val="28"/>
          <w:szCs w:val="28"/>
          <w:lang w:val="ru-RU"/>
        </w:rPr>
        <w:t xml:space="preserve">); </w:t>
      </w:r>
    </w:p>
    <w:p w14:paraId="2301E1FA" w14:textId="77777777" w:rsidR="00721DF9" w:rsidRPr="00370E06" w:rsidRDefault="00721DF9" w:rsidP="00D247F5">
      <w:pPr>
        <w:jc w:val="center"/>
        <w:rPr>
          <w:sz w:val="28"/>
          <w:szCs w:val="28"/>
          <w:lang w:val="ru-RU"/>
        </w:rPr>
      </w:pPr>
      <w:r w:rsidRPr="00370E06">
        <w:rPr>
          <w:sz w:val="28"/>
          <w:szCs w:val="28"/>
          <w:lang w:val="ru-RU"/>
        </w:rPr>
        <w:t>г - кинемати</w:t>
      </w:r>
      <w:r>
        <w:rPr>
          <w:sz w:val="28"/>
          <w:szCs w:val="28"/>
          <w:lang w:val="ru-RU"/>
        </w:rPr>
        <w:t>калық</w:t>
      </w:r>
      <w:r w:rsidRPr="00370E06">
        <w:rPr>
          <w:sz w:val="28"/>
          <w:szCs w:val="28"/>
          <w:lang w:val="ru-RU"/>
        </w:rPr>
        <w:t xml:space="preserve"> асимметрия (</w:t>
      </w:r>
      <w:r>
        <w:rPr>
          <w:sz w:val="28"/>
          <w:szCs w:val="28"/>
          <w:lang w:val="ru-RU"/>
        </w:rPr>
        <w:t>жоғарғы</w:t>
      </w:r>
      <w:r w:rsidRPr="00370E06">
        <w:rPr>
          <w:sz w:val="28"/>
          <w:szCs w:val="28"/>
          <w:lang w:val="ru-RU"/>
        </w:rPr>
        <w:t xml:space="preserve"> </w:t>
      </w:r>
      <w:r>
        <w:rPr>
          <w:sz w:val="28"/>
          <w:szCs w:val="28"/>
          <w:lang w:val="ru-RU"/>
        </w:rPr>
        <w:t>қыры</w:t>
      </w:r>
      <w:r w:rsidRPr="00370E06">
        <w:rPr>
          <w:sz w:val="28"/>
          <w:szCs w:val="28"/>
          <w:lang w:val="ru-RU"/>
        </w:rPr>
        <w:t>)</w:t>
      </w:r>
    </w:p>
    <w:p w14:paraId="4C584BA4" w14:textId="77777777" w:rsidR="00756AC8" w:rsidRDefault="00756AC8" w:rsidP="00D247F5">
      <w:pPr>
        <w:jc w:val="center"/>
        <w:rPr>
          <w:sz w:val="28"/>
          <w:szCs w:val="28"/>
          <w:lang w:val="ru-RU"/>
        </w:rPr>
      </w:pPr>
    </w:p>
    <w:p w14:paraId="1A46F35D" w14:textId="78B3DD6C" w:rsidR="00721DF9" w:rsidRPr="00370E06" w:rsidRDefault="00EB3186" w:rsidP="00D247F5">
      <w:pPr>
        <w:jc w:val="center"/>
        <w:rPr>
          <w:sz w:val="28"/>
          <w:szCs w:val="28"/>
          <w:lang w:val="ru-RU"/>
        </w:rPr>
      </w:pPr>
      <w:r>
        <w:rPr>
          <w:sz w:val="28"/>
          <w:szCs w:val="28"/>
          <w:lang w:val="ru-RU"/>
        </w:rPr>
        <w:t>Сурет</w:t>
      </w:r>
      <w:r w:rsidRPr="00370E06">
        <w:rPr>
          <w:sz w:val="28"/>
          <w:szCs w:val="28"/>
          <w:lang w:val="ru-RU"/>
        </w:rPr>
        <w:t xml:space="preserve"> </w:t>
      </w:r>
      <w:r w:rsidR="00721DF9" w:rsidRPr="00370E06">
        <w:rPr>
          <w:sz w:val="28"/>
          <w:szCs w:val="28"/>
          <w:lang w:val="ru-RU"/>
        </w:rPr>
        <w:t>3.2</w:t>
      </w:r>
      <w:r w:rsidR="00B569BF">
        <w:rPr>
          <w:sz w:val="28"/>
          <w:szCs w:val="28"/>
          <w:lang w:val="ru-RU"/>
        </w:rPr>
        <w:t xml:space="preserve"> </w:t>
      </w:r>
      <w:r w:rsidR="00825E5C">
        <w:rPr>
          <w:sz w:val="28"/>
          <w:szCs w:val="28"/>
          <w:lang w:val="ru-RU"/>
        </w:rPr>
        <w:t>–</w:t>
      </w:r>
      <w:r w:rsidR="00721DF9" w:rsidRPr="00DA1DB2">
        <w:rPr>
          <w:lang w:val="ru-RU"/>
        </w:rPr>
        <w:t xml:space="preserve"> </w:t>
      </w:r>
      <w:r w:rsidR="00721DF9" w:rsidRPr="00DA1DB2">
        <w:rPr>
          <w:sz w:val="28"/>
          <w:szCs w:val="28"/>
          <w:lang w:val="ru-RU"/>
        </w:rPr>
        <w:t xml:space="preserve">Мизес бойынша </w:t>
      </w:r>
      <w:r w:rsidR="00721DF9">
        <w:rPr>
          <w:sz w:val="28"/>
          <w:szCs w:val="28"/>
          <w:lang w:val="ru-RU"/>
        </w:rPr>
        <w:t>д</w:t>
      </w:r>
      <w:r w:rsidR="00721DF9" w:rsidRPr="00DA1DB2">
        <w:rPr>
          <w:sz w:val="28"/>
          <w:szCs w:val="28"/>
          <w:lang w:val="ru-RU"/>
        </w:rPr>
        <w:t>еформация</w:t>
      </w:r>
    </w:p>
    <w:p w14:paraId="2EF2EB76" w14:textId="77777777" w:rsidR="00721DF9" w:rsidRPr="00370E06" w:rsidRDefault="00721DF9" w:rsidP="00D247F5">
      <w:pPr>
        <w:ind w:firstLine="708"/>
        <w:rPr>
          <w:sz w:val="28"/>
          <w:szCs w:val="28"/>
          <w:lang w:val="ru-RU"/>
        </w:rPr>
      </w:pPr>
    </w:p>
    <w:p w14:paraId="383FDBF1" w14:textId="368E7FF0" w:rsidR="00721DF9" w:rsidRPr="00370E06" w:rsidRDefault="00721DF9" w:rsidP="00D247F5">
      <w:pPr>
        <w:ind w:firstLine="708"/>
        <w:jc w:val="both"/>
        <w:rPr>
          <w:kern w:val="2"/>
          <w:sz w:val="28"/>
          <w:szCs w:val="28"/>
          <w:lang w:val="ru-RU"/>
        </w:rPr>
      </w:pPr>
      <w:r w:rsidRPr="00DA1DB2">
        <w:rPr>
          <w:sz w:val="28"/>
          <w:szCs w:val="28"/>
          <w:lang w:val="ru-RU"/>
        </w:rPr>
        <w:t xml:space="preserve">Кернеу күйін зерттеу </w:t>
      </w:r>
      <w:r w:rsidRPr="0007470D">
        <w:rPr>
          <w:sz w:val="28"/>
          <w:szCs w:val="28"/>
          <w:lang w:val="ru-RU"/>
        </w:rPr>
        <w:t xml:space="preserve">кезінде әдетте </w:t>
      </w:r>
      <w:r w:rsidR="0007470D" w:rsidRPr="0007470D">
        <w:rPr>
          <w:sz w:val="28"/>
          <w:szCs w:val="28"/>
          <w:lang w:val="ru-RU"/>
        </w:rPr>
        <w:t xml:space="preserve">эквивалентті кернеу </w:t>
      </w:r>
      <w:r w:rsidRPr="0007470D">
        <w:rPr>
          <w:sz w:val="28"/>
          <w:szCs w:val="28"/>
          <w:lang w:val="ru-RU"/>
        </w:rPr>
        <w:t>параметр</w:t>
      </w:r>
      <w:r w:rsidR="0007470D" w:rsidRPr="0007470D">
        <w:rPr>
          <w:sz w:val="28"/>
          <w:szCs w:val="28"/>
          <w:lang w:val="ru-RU"/>
        </w:rPr>
        <w:t>і</w:t>
      </w:r>
      <w:r w:rsidRPr="0007470D">
        <w:rPr>
          <w:sz w:val="28"/>
          <w:szCs w:val="28"/>
          <w:lang w:val="ru-RU"/>
        </w:rPr>
        <w:t xml:space="preserve"> қарастырылады, бұл кернеу қарқындылығының</w:t>
      </w:r>
      <w:r>
        <w:rPr>
          <w:sz w:val="28"/>
          <w:szCs w:val="28"/>
          <w:lang w:val="ru-RU"/>
        </w:rPr>
        <w:t xml:space="preserve"> көрсеткіші (</w:t>
      </w:r>
      <w:r w:rsidR="00002BCC" w:rsidRPr="00DA1DB2">
        <w:rPr>
          <w:sz w:val="28"/>
          <w:szCs w:val="28"/>
          <w:lang w:val="ru-RU"/>
        </w:rPr>
        <w:t>сурет</w:t>
      </w:r>
      <w:r w:rsidR="00002BCC">
        <w:rPr>
          <w:sz w:val="28"/>
          <w:szCs w:val="28"/>
          <w:lang w:val="ru-RU"/>
        </w:rPr>
        <w:t xml:space="preserve"> </w:t>
      </w:r>
      <w:r>
        <w:rPr>
          <w:sz w:val="28"/>
          <w:szCs w:val="28"/>
          <w:lang w:val="ru-RU"/>
        </w:rPr>
        <w:t>3.3</w:t>
      </w:r>
      <w:r w:rsidRPr="00DA1DB2">
        <w:rPr>
          <w:sz w:val="28"/>
          <w:szCs w:val="28"/>
          <w:lang w:val="ru-RU"/>
        </w:rPr>
        <w:t>). Нәтижесінде оның мәні әрқашан оң болады.</w:t>
      </w:r>
    </w:p>
    <w:p w14:paraId="04E590BC" w14:textId="5BF5A6A5" w:rsidR="00721DF9" w:rsidRPr="00370E06" w:rsidRDefault="00721DF9" w:rsidP="00D247F5">
      <w:pPr>
        <w:ind w:firstLine="708"/>
        <w:jc w:val="both"/>
        <w:rPr>
          <w:kern w:val="2"/>
          <w:sz w:val="28"/>
          <w:szCs w:val="28"/>
          <w:lang w:val="ru-RU"/>
        </w:rPr>
      </w:pPr>
      <w:r w:rsidRPr="00DA1DB2">
        <w:rPr>
          <w:kern w:val="2"/>
          <w:sz w:val="28"/>
          <w:szCs w:val="28"/>
          <w:lang w:val="ru-RU"/>
        </w:rPr>
        <w:t xml:space="preserve">Осы параметрдің мәндерін салыстыра отырып, деформация </w:t>
      </w:r>
      <w:r>
        <w:rPr>
          <w:kern w:val="2"/>
          <w:sz w:val="28"/>
          <w:szCs w:val="28"/>
          <w:lang w:val="ru-RU"/>
        </w:rPr>
        <w:t>ошағындағы</w:t>
      </w:r>
      <w:r w:rsidRPr="00DA1DB2">
        <w:rPr>
          <w:kern w:val="2"/>
          <w:sz w:val="28"/>
          <w:szCs w:val="28"/>
          <w:lang w:val="ru-RU"/>
        </w:rPr>
        <w:t xml:space="preserve"> </w:t>
      </w:r>
      <w:r>
        <w:rPr>
          <w:kern w:val="2"/>
          <w:sz w:val="28"/>
          <w:szCs w:val="28"/>
          <w:lang w:val="ru-RU"/>
        </w:rPr>
        <w:t>контактілі</w:t>
      </w:r>
      <w:r w:rsidRPr="00DA1DB2">
        <w:rPr>
          <w:kern w:val="2"/>
          <w:sz w:val="28"/>
          <w:szCs w:val="28"/>
          <w:lang w:val="ru-RU"/>
        </w:rPr>
        <w:t xml:space="preserve"> және кинематикалық асимметрия модельдерінде эквивалентті кернеулердің шамамен бірдей деңгейі (170-180 МПа) пайда болатындығы атап өтілді. Геометриялық асимметрия моделінде эквивалентті кернеулер деңгейі айтарлықтай төмен (90-100 МПа). Мұны деформация жылдамдығы мен орташа байланыс қысымының өзгеруіне әкелетін үлкен диаметрлі </w:t>
      </w:r>
      <w:r w:rsidR="00B569BF">
        <w:rPr>
          <w:kern w:val="2"/>
          <w:sz w:val="28"/>
          <w:szCs w:val="28"/>
          <w:lang w:val="ru-RU"/>
        </w:rPr>
        <w:t>біліктердің</w:t>
      </w:r>
      <w:r w:rsidRPr="00DA1DB2">
        <w:rPr>
          <w:kern w:val="2"/>
          <w:sz w:val="28"/>
          <w:szCs w:val="28"/>
          <w:lang w:val="ru-RU"/>
        </w:rPr>
        <w:t xml:space="preserve"> әсерімен түсіндіруге болады.</w:t>
      </w:r>
    </w:p>
    <w:p w14:paraId="75EE2A26" w14:textId="77777777" w:rsidR="00721DF9" w:rsidRPr="00370E06" w:rsidRDefault="00721DF9" w:rsidP="00D247F5">
      <w:pPr>
        <w:ind w:firstLine="708"/>
        <w:jc w:val="both"/>
        <w:rPr>
          <w:kern w:val="2"/>
          <w:sz w:val="28"/>
          <w:szCs w:val="28"/>
          <w:lang w:val="ru-RU"/>
        </w:rPr>
      </w:pPr>
    </w:p>
    <w:p w14:paraId="4CD3FA4D" w14:textId="77777777" w:rsidR="00721DF9" w:rsidRPr="00370E06" w:rsidRDefault="00721DF9" w:rsidP="00D247F5">
      <w:pPr>
        <w:jc w:val="center"/>
        <w:rPr>
          <w:sz w:val="28"/>
          <w:szCs w:val="28"/>
          <w:lang w:val="ru-RU"/>
        </w:rPr>
      </w:pPr>
      <w:r w:rsidRPr="00370E06">
        <w:rPr>
          <w:sz w:val="28"/>
          <w:szCs w:val="28"/>
          <w:lang w:val="ru-RU"/>
        </w:rPr>
        <w:t xml:space="preserve">а) </w:t>
      </w:r>
      <w:r w:rsidRPr="00370E06">
        <w:rPr>
          <w:noProof/>
          <w:sz w:val="28"/>
          <w:szCs w:val="28"/>
          <w:lang w:val="ru-RU"/>
        </w:rPr>
        <w:drawing>
          <wp:inline distT="0" distB="0" distL="0" distR="0" wp14:anchorId="6741DF5D" wp14:editId="6522DDDB">
            <wp:extent cx="2444481" cy="1653871"/>
            <wp:effectExtent l="0" t="0" r="0" b="381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нтенсивность напряжений.PNG"/>
                    <pic:cNvPicPr/>
                  </pic:nvPicPr>
                  <pic:blipFill rotWithShape="1">
                    <a:blip r:embed="rId55" cstate="print">
                      <a:extLst>
                        <a:ext uri="{28A0092B-C50C-407E-A947-70E740481C1C}">
                          <a14:useLocalDpi xmlns:a14="http://schemas.microsoft.com/office/drawing/2010/main" val="0"/>
                        </a:ext>
                      </a:extLst>
                    </a:blip>
                    <a:srcRect l="21565" t="10536" r="1818" b="17930"/>
                    <a:stretch/>
                  </pic:blipFill>
                  <pic:spPr bwMode="auto">
                    <a:xfrm>
                      <a:off x="0" y="0"/>
                      <a:ext cx="2446192" cy="1655029"/>
                    </a:xfrm>
                    <a:prstGeom prst="rect">
                      <a:avLst/>
                    </a:prstGeom>
                    <a:ln>
                      <a:noFill/>
                    </a:ln>
                    <a:extLst>
                      <a:ext uri="{53640926-AAD7-44D8-BBD7-CCE9431645EC}">
                        <a14:shadowObscured xmlns:a14="http://schemas.microsoft.com/office/drawing/2010/main"/>
                      </a:ext>
                    </a:extLst>
                  </pic:spPr>
                </pic:pic>
              </a:graphicData>
            </a:graphic>
          </wp:inline>
        </w:drawing>
      </w:r>
      <w:r w:rsidRPr="00370E06">
        <w:rPr>
          <w:sz w:val="28"/>
          <w:szCs w:val="28"/>
          <w:lang w:val="ru-RU"/>
        </w:rPr>
        <w:t xml:space="preserve"> б) </w:t>
      </w:r>
      <w:r w:rsidRPr="00370E06">
        <w:rPr>
          <w:noProof/>
          <w:sz w:val="28"/>
          <w:szCs w:val="28"/>
          <w:lang w:val="ru-RU"/>
        </w:rPr>
        <w:drawing>
          <wp:inline distT="0" distB="0" distL="0" distR="0" wp14:anchorId="05A60A0E" wp14:editId="4DDC795A">
            <wp:extent cx="2488758" cy="1693919"/>
            <wp:effectExtent l="0" t="0" r="6985" b="190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нтенсивность напряжений.PNG"/>
                    <pic:cNvPicPr/>
                  </pic:nvPicPr>
                  <pic:blipFill rotWithShape="1">
                    <a:blip r:embed="rId56" cstate="print">
                      <a:extLst>
                        <a:ext uri="{28A0092B-C50C-407E-A947-70E740481C1C}">
                          <a14:useLocalDpi xmlns:a14="http://schemas.microsoft.com/office/drawing/2010/main" val="0"/>
                        </a:ext>
                      </a:extLst>
                    </a:blip>
                    <a:srcRect l="21431" t="10166" r="1818" b="17745"/>
                    <a:stretch/>
                  </pic:blipFill>
                  <pic:spPr bwMode="auto">
                    <a:xfrm>
                      <a:off x="0" y="0"/>
                      <a:ext cx="2490499" cy="1695104"/>
                    </a:xfrm>
                    <a:prstGeom prst="rect">
                      <a:avLst/>
                    </a:prstGeom>
                    <a:ln>
                      <a:noFill/>
                    </a:ln>
                    <a:extLst>
                      <a:ext uri="{53640926-AAD7-44D8-BBD7-CCE9431645EC}">
                        <a14:shadowObscured xmlns:a14="http://schemas.microsoft.com/office/drawing/2010/main"/>
                      </a:ext>
                    </a:extLst>
                  </pic:spPr>
                </pic:pic>
              </a:graphicData>
            </a:graphic>
          </wp:inline>
        </w:drawing>
      </w:r>
      <w:r w:rsidRPr="00370E06">
        <w:rPr>
          <w:sz w:val="28"/>
          <w:szCs w:val="28"/>
          <w:lang w:val="ru-RU"/>
        </w:rPr>
        <w:t xml:space="preserve"> </w:t>
      </w:r>
    </w:p>
    <w:p w14:paraId="7B36379B" w14:textId="77777777" w:rsidR="00721DF9" w:rsidRPr="00370E06" w:rsidRDefault="00721DF9" w:rsidP="00D247F5">
      <w:pPr>
        <w:jc w:val="center"/>
        <w:rPr>
          <w:sz w:val="28"/>
          <w:szCs w:val="28"/>
          <w:lang w:val="ru-RU"/>
        </w:rPr>
      </w:pPr>
      <w:r w:rsidRPr="00370E06">
        <w:rPr>
          <w:sz w:val="28"/>
          <w:szCs w:val="28"/>
          <w:lang w:val="ru-RU"/>
        </w:rPr>
        <w:t xml:space="preserve">в) </w:t>
      </w:r>
      <w:r w:rsidRPr="00370E06">
        <w:rPr>
          <w:noProof/>
          <w:sz w:val="28"/>
          <w:szCs w:val="28"/>
          <w:lang w:val="ru-RU"/>
        </w:rPr>
        <w:drawing>
          <wp:inline distT="0" distB="0" distL="0" distR="0" wp14:anchorId="1E28495D" wp14:editId="0A933C32">
            <wp:extent cx="2130725" cy="1872165"/>
            <wp:effectExtent l="0" t="0" r="317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нтенсивность напряжений.PNG"/>
                    <pic:cNvPicPr/>
                  </pic:nvPicPr>
                  <pic:blipFill rotWithShape="1">
                    <a:blip r:embed="rId57" cstate="print">
                      <a:extLst>
                        <a:ext uri="{28A0092B-C50C-407E-A947-70E740481C1C}">
                          <a14:useLocalDpi xmlns:a14="http://schemas.microsoft.com/office/drawing/2010/main" val="0"/>
                        </a:ext>
                      </a:extLst>
                    </a:blip>
                    <a:srcRect l="38576" t="10907" r="1819" b="16820"/>
                    <a:stretch/>
                  </pic:blipFill>
                  <pic:spPr bwMode="auto">
                    <a:xfrm>
                      <a:off x="0" y="0"/>
                      <a:ext cx="2135662" cy="1876503"/>
                    </a:xfrm>
                    <a:prstGeom prst="rect">
                      <a:avLst/>
                    </a:prstGeom>
                    <a:ln>
                      <a:noFill/>
                    </a:ln>
                    <a:extLst>
                      <a:ext uri="{53640926-AAD7-44D8-BBD7-CCE9431645EC}">
                        <a14:shadowObscured xmlns:a14="http://schemas.microsoft.com/office/drawing/2010/main"/>
                      </a:ext>
                    </a:extLst>
                  </pic:spPr>
                </pic:pic>
              </a:graphicData>
            </a:graphic>
          </wp:inline>
        </w:drawing>
      </w:r>
    </w:p>
    <w:p w14:paraId="725ABBA0" w14:textId="77777777" w:rsidR="00756AC8" w:rsidRDefault="00756AC8" w:rsidP="00D247F5">
      <w:pPr>
        <w:jc w:val="center"/>
        <w:rPr>
          <w:sz w:val="28"/>
          <w:szCs w:val="28"/>
          <w:lang w:val="ru-RU"/>
        </w:rPr>
      </w:pPr>
    </w:p>
    <w:p w14:paraId="6A003B21" w14:textId="0AE82D1F" w:rsidR="00721DF9" w:rsidRPr="00370E06" w:rsidRDefault="00721DF9" w:rsidP="00D247F5">
      <w:pPr>
        <w:jc w:val="center"/>
        <w:rPr>
          <w:sz w:val="28"/>
          <w:szCs w:val="28"/>
          <w:lang w:val="ru-RU"/>
        </w:rPr>
      </w:pPr>
      <w:r w:rsidRPr="00370E06">
        <w:rPr>
          <w:sz w:val="28"/>
          <w:szCs w:val="28"/>
          <w:lang w:val="ru-RU"/>
        </w:rPr>
        <w:t>а</w:t>
      </w:r>
      <w:r w:rsidR="00825E5C">
        <w:rPr>
          <w:sz w:val="28"/>
          <w:szCs w:val="28"/>
          <w:lang w:val="ru-RU"/>
        </w:rPr>
        <w:t xml:space="preserve"> –</w:t>
      </w:r>
      <w:r w:rsidRPr="00370E06">
        <w:rPr>
          <w:sz w:val="28"/>
          <w:szCs w:val="28"/>
          <w:lang w:val="ru-RU"/>
        </w:rPr>
        <w:t xml:space="preserve"> контакт</w:t>
      </w:r>
      <w:r>
        <w:rPr>
          <w:sz w:val="28"/>
          <w:szCs w:val="28"/>
          <w:lang w:val="ru-RU"/>
        </w:rPr>
        <w:t xml:space="preserve">ілі </w:t>
      </w:r>
      <w:r w:rsidRPr="00370E06">
        <w:rPr>
          <w:sz w:val="28"/>
          <w:szCs w:val="28"/>
          <w:lang w:val="ru-RU"/>
        </w:rPr>
        <w:t>асимметрия; б</w:t>
      </w:r>
      <w:r w:rsidR="00825E5C">
        <w:rPr>
          <w:sz w:val="28"/>
          <w:szCs w:val="28"/>
          <w:lang w:val="ru-RU"/>
        </w:rPr>
        <w:t xml:space="preserve"> –</w:t>
      </w:r>
      <w:r w:rsidRPr="00370E06">
        <w:rPr>
          <w:sz w:val="28"/>
          <w:szCs w:val="28"/>
          <w:lang w:val="ru-RU"/>
        </w:rPr>
        <w:t xml:space="preserve"> геометри</w:t>
      </w:r>
      <w:r>
        <w:rPr>
          <w:sz w:val="28"/>
          <w:szCs w:val="28"/>
          <w:lang w:val="ru-RU"/>
        </w:rPr>
        <w:t>ялық</w:t>
      </w:r>
      <w:r w:rsidRPr="00370E06">
        <w:rPr>
          <w:sz w:val="28"/>
          <w:szCs w:val="28"/>
          <w:lang w:val="ru-RU"/>
        </w:rPr>
        <w:t xml:space="preserve"> асимметрия; </w:t>
      </w:r>
    </w:p>
    <w:p w14:paraId="25E94A90" w14:textId="77777777" w:rsidR="00721DF9" w:rsidRPr="00370E06" w:rsidRDefault="00721DF9" w:rsidP="00D247F5">
      <w:pPr>
        <w:jc w:val="center"/>
        <w:rPr>
          <w:sz w:val="28"/>
          <w:szCs w:val="28"/>
          <w:lang w:val="ru-RU"/>
        </w:rPr>
      </w:pPr>
      <w:r w:rsidRPr="00370E06">
        <w:rPr>
          <w:sz w:val="28"/>
          <w:szCs w:val="28"/>
          <w:lang w:val="ru-RU"/>
        </w:rPr>
        <w:t>в - кинемати</w:t>
      </w:r>
      <w:r>
        <w:rPr>
          <w:sz w:val="28"/>
          <w:szCs w:val="28"/>
          <w:lang w:val="ru-RU"/>
        </w:rPr>
        <w:t>калық</w:t>
      </w:r>
      <w:r w:rsidRPr="00370E06">
        <w:rPr>
          <w:sz w:val="28"/>
          <w:szCs w:val="28"/>
          <w:lang w:val="ru-RU"/>
        </w:rPr>
        <w:t xml:space="preserve"> асимметрия</w:t>
      </w:r>
    </w:p>
    <w:p w14:paraId="1DDCDC4B" w14:textId="77777777" w:rsidR="00756AC8" w:rsidRDefault="00756AC8" w:rsidP="00D247F5">
      <w:pPr>
        <w:jc w:val="center"/>
        <w:rPr>
          <w:sz w:val="28"/>
          <w:szCs w:val="28"/>
          <w:lang w:val="ru-RU"/>
        </w:rPr>
      </w:pPr>
    </w:p>
    <w:p w14:paraId="01DE4D88" w14:textId="3DD5E578" w:rsidR="00721DF9" w:rsidRPr="00370E06" w:rsidRDefault="00EB3186" w:rsidP="00D247F5">
      <w:pPr>
        <w:jc w:val="center"/>
        <w:rPr>
          <w:sz w:val="28"/>
          <w:szCs w:val="28"/>
          <w:lang w:val="ru-RU"/>
        </w:rPr>
      </w:pPr>
      <w:r>
        <w:rPr>
          <w:sz w:val="28"/>
          <w:szCs w:val="28"/>
          <w:lang w:val="ru-RU"/>
        </w:rPr>
        <w:t xml:space="preserve">Сурет </w:t>
      </w:r>
      <w:r w:rsidR="00721DF9" w:rsidRPr="00370E06">
        <w:rPr>
          <w:sz w:val="28"/>
          <w:szCs w:val="28"/>
          <w:lang w:val="ru-RU"/>
        </w:rPr>
        <w:t>3.3</w:t>
      </w:r>
      <w:r w:rsidR="00825E5C">
        <w:rPr>
          <w:sz w:val="28"/>
          <w:szCs w:val="28"/>
          <w:lang w:val="ru-RU"/>
        </w:rPr>
        <w:t xml:space="preserve"> –</w:t>
      </w:r>
      <w:r w:rsidR="00721DF9" w:rsidRPr="00370E06">
        <w:rPr>
          <w:sz w:val="28"/>
          <w:szCs w:val="28"/>
          <w:lang w:val="ru-RU"/>
        </w:rPr>
        <w:t xml:space="preserve"> </w:t>
      </w:r>
      <w:r w:rsidR="00721DF9" w:rsidRPr="00370E06">
        <w:rPr>
          <w:kern w:val="2"/>
          <w:sz w:val="28"/>
          <w:szCs w:val="28"/>
          <w:lang w:val="ru-RU"/>
        </w:rPr>
        <w:t>Эквивалент</w:t>
      </w:r>
      <w:r w:rsidR="00721DF9">
        <w:rPr>
          <w:kern w:val="2"/>
          <w:sz w:val="28"/>
          <w:szCs w:val="28"/>
          <w:lang w:val="ru-RU"/>
        </w:rPr>
        <w:t>тік</w:t>
      </w:r>
      <w:r w:rsidR="00721DF9" w:rsidRPr="00370E06">
        <w:rPr>
          <w:kern w:val="2"/>
          <w:sz w:val="28"/>
          <w:szCs w:val="28"/>
          <w:lang w:val="ru-RU"/>
        </w:rPr>
        <w:t xml:space="preserve"> </w:t>
      </w:r>
      <w:r w:rsidR="00721DF9">
        <w:rPr>
          <w:kern w:val="2"/>
          <w:sz w:val="28"/>
          <w:szCs w:val="28"/>
          <w:lang w:val="ru-RU"/>
        </w:rPr>
        <w:t>кернеу</w:t>
      </w:r>
    </w:p>
    <w:p w14:paraId="7ED96444" w14:textId="77777777" w:rsidR="00721DF9" w:rsidRPr="00370E06" w:rsidRDefault="00721DF9" w:rsidP="00D247F5">
      <w:pPr>
        <w:ind w:firstLine="708"/>
        <w:jc w:val="both"/>
        <w:rPr>
          <w:kern w:val="2"/>
          <w:sz w:val="28"/>
          <w:szCs w:val="28"/>
          <w:lang w:val="ru-RU"/>
        </w:rPr>
      </w:pPr>
    </w:p>
    <w:p w14:paraId="74E875EB" w14:textId="77777777" w:rsidR="00721DF9" w:rsidRPr="00370E06" w:rsidRDefault="00721DF9" w:rsidP="00D247F5">
      <w:pPr>
        <w:jc w:val="center"/>
        <w:rPr>
          <w:sz w:val="28"/>
          <w:szCs w:val="28"/>
          <w:lang w:val="ru-RU"/>
        </w:rPr>
      </w:pPr>
      <w:r w:rsidRPr="00370E06">
        <w:rPr>
          <w:sz w:val="28"/>
          <w:szCs w:val="28"/>
          <w:lang w:val="ru-RU"/>
        </w:rPr>
        <w:t xml:space="preserve">а) </w:t>
      </w:r>
      <w:r w:rsidRPr="00370E06">
        <w:rPr>
          <w:noProof/>
          <w:sz w:val="28"/>
          <w:szCs w:val="28"/>
          <w:lang w:val="ru-RU"/>
        </w:rPr>
        <w:drawing>
          <wp:inline distT="0" distB="0" distL="0" distR="0" wp14:anchorId="4D79019C" wp14:editId="363FA766">
            <wp:extent cx="2337759" cy="1401932"/>
            <wp:effectExtent l="0" t="0" r="5715" b="825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идростатическое давление.PNG"/>
                    <pic:cNvPicPr/>
                  </pic:nvPicPr>
                  <pic:blipFill rotWithShape="1">
                    <a:blip r:embed="rId58" cstate="print">
                      <a:extLst>
                        <a:ext uri="{28A0092B-C50C-407E-A947-70E740481C1C}">
                          <a14:useLocalDpi xmlns:a14="http://schemas.microsoft.com/office/drawing/2010/main" val="0"/>
                        </a:ext>
                      </a:extLst>
                    </a:blip>
                    <a:srcRect l="11653" t="10907" r="1685" b="17374"/>
                    <a:stretch/>
                  </pic:blipFill>
                  <pic:spPr bwMode="auto">
                    <a:xfrm>
                      <a:off x="0" y="0"/>
                      <a:ext cx="2345035" cy="1406296"/>
                    </a:xfrm>
                    <a:prstGeom prst="rect">
                      <a:avLst/>
                    </a:prstGeom>
                    <a:ln>
                      <a:noFill/>
                    </a:ln>
                    <a:extLst>
                      <a:ext uri="{53640926-AAD7-44D8-BBD7-CCE9431645EC}">
                        <a14:shadowObscured xmlns:a14="http://schemas.microsoft.com/office/drawing/2010/main"/>
                      </a:ext>
                    </a:extLst>
                  </pic:spPr>
                </pic:pic>
              </a:graphicData>
            </a:graphic>
          </wp:inline>
        </w:drawing>
      </w:r>
      <w:r w:rsidRPr="00370E06">
        <w:rPr>
          <w:sz w:val="28"/>
          <w:szCs w:val="28"/>
          <w:lang w:val="ru-RU"/>
        </w:rPr>
        <w:t xml:space="preserve"> б)  </w:t>
      </w:r>
      <w:r w:rsidRPr="00370E06">
        <w:rPr>
          <w:noProof/>
          <w:sz w:val="28"/>
          <w:szCs w:val="28"/>
          <w:lang w:val="ru-RU"/>
        </w:rPr>
        <w:drawing>
          <wp:inline distT="0" distB="0" distL="0" distR="0" wp14:anchorId="4305B2D8" wp14:editId="4CAAEA8D">
            <wp:extent cx="2484408" cy="1375042"/>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идро давление.PNG"/>
                    <pic:cNvPicPr/>
                  </pic:nvPicPr>
                  <pic:blipFill rotWithShape="1">
                    <a:blip r:embed="rId59" cstate="print">
                      <a:extLst>
                        <a:ext uri="{28A0092B-C50C-407E-A947-70E740481C1C}">
                          <a14:useLocalDpi xmlns:a14="http://schemas.microsoft.com/office/drawing/2010/main" val="0"/>
                        </a:ext>
                      </a:extLst>
                    </a:blip>
                    <a:srcRect l="5626" t="11091" r="1685" b="18115"/>
                    <a:stretch/>
                  </pic:blipFill>
                  <pic:spPr bwMode="auto">
                    <a:xfrm>
                      <a:off x="0" y="0"/>
                      <a:ext cx="2492645" cy="1379601"/>
                    </a:xfrm>
                    <a:prstGeom prst="rect">
                      <a:avLst/>
                    </a:prstGeom>
                    <a:ln>
                      <a:noFill/>
                    </a:ln>
                    <a:extLst>
                      <a:ext uri="{53640926-AAD7-44D8-BBD7-CCE9431645EC}">
                        <a14:shadowObscured xmlns:a14="http://schemas.microsoft.com/office/drawing/2010/main"/>
                      </a:ext>
                    </a:extLst>
                  </pic:spPr>
                </pic:pic>
              </a:graphicData>
            </a:graphic>
          </wp:inline>
        </w:drawing>
      </w:r>
    </w:p>
    <w:p w14:paraId="1500A3E5" w14:textId="77777777" w:rsidR="00721DF9" w:rsidRPr="00370E06" w:rsidRDefault="00721DF9" w:rsidP="00D247F5">
      <w:pPr>
        <w:jc w:val="center"/>
        <w:rPr>
          <w:sz w:val="28"/>
          <w:szCs w:val="28"/>
          <w:lang w:val="ru-RU"/>
        </w:rPr>
      </w:pPr>
      <w:r w:rsidRPr="00370E06">
        <w:rPr>
          <w:sz w:val="28"/>
          <w:szCs w:val="28"/>
          <w:lang w:val="ru-RU"/>
        </w:rPr>
        <w:t xml:space="preserve">в) </w:t>
      </w:r>
      <w:r w:rsidRPr="00370E06">
        <w:rPr>
          <w:noProof/>
          <w:sz w:val="28"/>
          <w:szCs w:val="28"/>
          <w:lang w:val="ru-RU"/>
        </w:rPr>
        <w:drawing>
          <wp:inline distT="0" distB="0" distL="0" distR="0" wp14:anchorId="53F4F425" wp14:editId="77470FDF">
            <wp:extent cx="1733909" cy="1446170"/>
            <wp:effectExtent l="0" t="0" r="0" b="190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идростатическое давление.PNG"/>
                    <pic:cNvPicPr/>
                  </pic:nvPicPr>
                  <pic:blipFill rotWithShape="1">
                    <a:blip r:embed="rId60" cstate="print">
                      <a:extLst>
                        <a:ext uri="{28A0092B-C50C-407E-A947-70E740481C1C}">
                          <a14:useLocalDpi xmlns:a14="http://schemas.microsoft.com/office/drawing/2010/main" val="0"/>
                        </a:ext>
                      </a:extLst>
                    </a:blip>
                    <a:srcRect l="36031" t="11275" r="1819" b="17191"/>
                    <a:stretch/>
                  </pic:blipFill>
                  <pic:spPr bwMode="auto">
                    <a:xfrm>
                      <a:off x="0" y="0"/>
                      <a:ext cx="1734897" cy="1446994"/>
                    </a:xfrm>
                    <a:prstGeom prst="rect">
                      <a:avLst/>
                    </a:prstGeom>
                    <a:ln>
                      <a:noFill/>
                    </a:ln>
                    <a:extLst>
                      <a:ext uri="{53640926-AAD7-44D8-BBD7-CCE9431645EC}">
                        <a14:shadowObscured xmlns:a14="http://schemas.microsoft.com/office/drawing/2010/main"/>
                      </a:ext>
                    </a:extLst>
                  </pic:spPr>
                </pic:pic>
              </a:graphicData>
            </a:graphic>
          </wp:inline>
        </w:drawing>
      </w:r>
    </w:p>
    <w:p w14:paraId="3CFBE3C4" w14:textId="77777777" w:rsidR="00756AC8" w:rsidRDefault="00756AC8" w:rsidP="00D247F5">
      <w:pPr>
        <w:jc w:val="center"/>
        <w:rPr>
          <w:sz w:val="28"/>
          <w:szCs w:val="28"/>
          <w:lang w:val="ru-RU"/>
        </w:rPr>
      </w:pPr>
    </w:p>
    <w:p w14:paraId="549C54D8" w14:textId="53AE6EB9" w:rsidR="00721DF9" w:rsidRPr="00370E06" w:rsidRDefault="00721DF9" w:rsidP="00D247F5">
      <w:pPr>
        <w:jc w:val="center"/>
        <w:rPr>
          <w:sz w:val="28"/>
          <w:szCs w:val="28"/>
          <w:lang w:val="ru-RU"/>
        </w:rPr>
      </w:pPr>
      <w:r w:rsidRPr="00370E06">
        <w:rPr>
          <w:sz w:val="28"/>
          <w:szCs w:val="28"/>
          <w:lang w:val="ru-RU"/>
        </w:rPr>
        <w:t>а</w:t>
      </w:r>
      <w:r w:rsidR="00825E5C">
        <w:rPr>
          <w:sz w:val="28"/>
          <w:szCs w:val="28"/>
          <w:lang w:val="ru-RU"/>
        </w:rPr>
        <w:t xml:space="preserve"> –</w:t>
      </w:r>
      <w:r w:rsidRPr="00370E06">
        <w:rPr>
          <w:sz w:val="28"/>
          <w:szCs w:val="28"/>
          <w:lang w:val="ru-RU"/>
        </w:rPr>
        <w:t xml:space="preserve"> контакт</w:t>
      </w:r>
      <w:r>
        <w:rPr>
          <w:sz w:val="28"/>
          <w:szCs w:val="28"/>
          <w:lang w:val="ru-RU"/>
        </w:rPr>
        <w:t xml:space="preserve">ілі </w:t>
      </w:r>
      <w:r w:rsidRPr="00370E06">
        <w:rPr>
          <w:sz w:val="28"/>
          <w:szCs w:val="28"/>
          <w:lang w:val="ru-RU"/>
        </w:rPr>
        <w:t xml:space="preserve">асимметрия; б </w:t>
      </w:r>
      <w:r w:rsidR="00825E5C">
        <w:rPr>
          <w:sz w:val="28"/>
          <w:szCs w:val="28"/>
          <w:lang w:val="ru-RU"/>
        </w:rPr>
        <w:t>–</w:t>
      </w:r>
      <w:r w:rsidRPr="00370E06">
        <w:rPr>
          <w:sz w:val="28"/>
          <w:szCs w:val="28"/>
          <w:lang w:val="ru-RU"/>
        </w:rPr>
        <w:t xml:space="preserve"> геометри</w:t>
      </w:r>
      <w:r>
        <w:rPr>
          <w:sz w:val="28"/>
          <w:szCs w:val="28"/>
          <w:lang w:val="ru-RU"/>
        </w:rPr>
        <w:t>ялық</w:t>
      </w:r>
      <w:r w:rsidRPr="00370E06">
        <w:rPr>
          <w:sz w:val="28"/>
          <w:szCs w:val="28"/>
          <w:lang w:val="ru-RU"/>
        </w:rPr>
        <w:t xml:space="preserve"> асимметрия; </w:t>
      </w:r>
    </w:p>
    <w:p w14:paraId="0C6FB558" w14:textId="77777777" w:rsidR="00721DF9" w:rsidRPr="00370E06" w:rsidRDefault="00721DF9" w:rsidP="00D247F5">
      <w:pPr>
        <w:jc w:val="center"/>
        <w:rPr>
          <w:sz w:val="28"/>
          <w:szCs w:val="28"/>
          <w:lang w:val="ru-RU"/>
        </w:rPr>
      </w:pPr>
      <w:r w:rsidRPr="00370E06">
        <w:rPr>
          <w:sz w:val="28"/>
          <w:szCs w:val="28"/>
          <w:lang w:val="ru-RU"/>
        </w:rPr>
        <w:t>в - кинемати</w:t>
      </w:r>
      <w:r>
        <w:rPr>
          <w:sz w:val="28"/>
          <w:szCs w:val="28"/>
          <w:lang w:val="ru-RU"/>
        </w:rPr>
        <w:t>калық</w:t>
      </w:r>
      <w:r w:rsidRPr="00370E06">
        <w:rPr>
          <w:sz w:val="28"/>
          <w:szCs w:val="28"/>
          <w:lang w:val="ru-RU"/>
        </w:rPr>
        <w:t xml:space="preserve"> асимметрия</w:t>
      </w:r>
    </w:p>
    <w:p w14:paraId="265DAAB9" w14:textId="77777777" w:rsidR="00756AC8" w:rsidRDefault="00756AC8" w:rsidP="00D247F5">
      <w:pPr>
        <w:jc w:val="center"/>
        <w:rPr>
          <w:sz w:val="28"/>
          <w:szCs w:val="28"/>
          <w:lang w:val="ru-RU"/>
        </w:rPr>
      </w:pPr>
    </w:p>
    <w:p w14:paraId="348CA066" w14:textId="51D1065B" w:rsidR="00721DF9" w:rsidRDefault="00EB3186" w:rsidP="00D247F5">
      <w:pPr>
        <w:jc w:val="center"/>
        <w:rPr>
          <w:kern w:val="2"/>
          <w:sz w:val="28"/>
          <w:szCs w:val="28"/>
          <w:lang w:val="ru-RU"/>
        </w:rPr>
      </w:pPr>
      <w:r>
        <w:rPr>
          <w:sz w:val="28"/>
          <w:szCs w:val="28"/>
          <w:lang w:val="ru-RU"/>
        </w:rPr>
        <w:t xml:space="preserve">Сурет </w:t>
      </w:r>
      <w:r w:rsidR="00721DF9" w:rsidRPr="00370E06">
        <w:rPr>
          <w:sz w:val="28"/>
          <w:szCs w:val="28"/>
          <w:lang w:val="ru-RU"/>
        </w:rPr>
        <w:t>3.4</w:t>
      </w:r>
      <w:r w:rsidR="00825E5C">
        <w:rPr>
          <w:sz w:val="28"/>
          <w:szCs w:val="28"/>
          <w:lang w:val="ru-RU"/>
        </w:rPr>
        <w:t xml:space="preserve"> –</w:t>
      </w:r>
      <w:r w:rsidR="00721DF9" w:rsidRPr="00370E06">
        <w:rPr>
          <w:sz w:val="28"/>
          <w:szCs w:val="28"/>
          <w:lang w:val="ru-RU"/>
        </w:rPr>
        <w:t xml:space="preserve"> </w:t>
      </w:r>
      <w:r w:rsidR="00721DF9" w:rsidRPr="00DA1DB2">
        <w:rPr>
          <w:kern w:val="2"/>
          <w:sz w:val="28"/>
          <w:szCs w:val="28"/>
          <w:lang w:val="ru-RU"/>
        </w:rPr>
        <w:t>Орташа гидростатикалық қысым</w:t>
      </w:r>
    </w:p>
    <w:p w14:paraId="10437E55" w14:textId="3D549867" w:rsidR="00932E9B" w:rsidRDefault="00932E9B" w:rsidP="00D247F5">
      <w:pPr>
        <w:ind w:firstLine="708"/>
        <w:jc w:val="both"/>
        <w:rPr>
          <w:kern w:val="2"/>
          <w:sz w:val="28"/>
          <w:szCs w:val="28"/>
          <w:lang w:val="ru-RU"/>
        </w:rPr>
      </w:pPr>
      <w:r w:rsidRPr="00DA1DB2">
        <w:rPr>
          <w:kern w:val="2"/>
          <w:sz w:val="28"/>
          <w:szCs w:val="28"/>
          <w:lang w:val="ru-RU"/>
        </w:rPr>
        <w:t>Эквивалентті кернеуден басқа, созылу және қысу кернеулерінің деңгейін бағалауға мүмкіндік беретін орташа гидростатикалық қысымды қарастырған жөн (</w:t>
      </w:r>
      <w:r w:rsidR="00002BCC" w:rsidRPr="00DA1DB2">
        <w:rPr>
          <w:kern w:val="2"/>
          <w:sz w:val="28"/>
          <w:szCs w:val="28"/>
          <w:lang w:val="ru-RU"/>
        </w:rPr>
        <w:t xml:space="preserve">сурет </w:t>
      </w:r>
      <w:r w:rsidRPr="00DA1DB2">
        <w:rPr>
          <w:kern w:val="2"/>
          <w:sz w:val="28"/>
          <w:szCs w:val="28"/>
          <w:lang w:val="ru-RU"/>
        </w:rPr>
        <w:t>3.4).</w:t>
      </w:r>
      <w:r w:rsidRPr="00370E06">
        <w:rPr>
          <w:kern w:val="2"/>
          <w:sz w:val="28"/>
          <w:szCs w:val="28"/>
          <w:lang w:val="ru-RU"/>
        </w:rPr>
        <w:t xml:space="preserve"> </w:t>
      </w:r>
      <w:r w:rsidRPr="00DA1DB2">
        <w:rPr>
          <w:kern w:val="2"/>
          <w:sz w:val="28"/>
          <w:szCs w:val="28"/>
          <w:lang w:val="ru-RU"/>
        </w:rPr>
        <w:t>Контактілі және геометриялық асимметрия модельдерінде деформация ошағында қысу кернеулерінің (-120÷-130 МПа)</w:t>
      </w:r>
      <w:r w:rsidRPr="00370E06">
        <w:rPr>
          <w:kern w:val="2"/>
          <w:sz w:val="28"/>
          <w:szCs w:val="28"/>
          <w:lang w:val="ru-RU"/>
        </w:rPr>
        <w:t xml:space="preserve"> </w:t>
      </w:r>
      <w:r w:rsidRPr="00DA1DB2">
        <w:rPr>
          <w:kern w:val="2"/>
          <w:sz w:val="28"/>
          <w:szCs w:val="28"/>
          <w:lang w:val="ru-RU"/>
        </w:rPr>
        <w:t>шамамен бірдей деңгейі жасалады</w:t>
      </w:r>
      <w:r>
        <w:rPr>
          <w:kern w:val="2"/>
          <w:sz w:val="28"/>
          <w:szCs w:val="28"/>
          <w:lang w:val="ru-RU"/>
        </w:rPr>
        <w:t>.</w:t>
      </w:r>
      <w:r w:rsidRPr="00DA1DB2">
        <w:rPr>
          <w:kern w:val="2"/>
          <w:sz w:val="28"/>
          <w:szCs w:val="28"/>
          <w:lang w:val="ru-RU"/>
        </w:rPr>
        <w:t xml:space="preserve"> Кинематикалық асимметрия моделінде деформация </w:t>
      </w:r>
      <w:r>
        <w:rPr>
          <w:kern w:val="2"/>
          <w:sz w:val="28"/>
          <w:szCs w:val="28"/>
          <w:lang w:val="ru-RU"/>
        </w:rPr>
        <w:t>ошағының</w:t>
      </w:r>
      <w:r w:rsidRPr="00DA1DB2">
        <w:rPr>
          <w:kern w:val="2"/>
          <w:sz w:val="28"/>
          <w:szCs w:val="28"/>
          <w:lang w:val="ru-RU"/>
        </w:rPr>
        <w:t xml:space="preserve"> жылдам </w:t>
      </w:r>
      <w:r>
        <w:rPr>
          <w:kern w:val="2"/>
          <w:sz w:val="28"/>
          <w:szCs w:val="28"/>
          <w:lang w:val="ru-RU"/>
        </w:rPr>
        <w:t>білігі</w:t>
      </w:r>
      <w:r w:rsidRPr="00DA1DB2">
        <w:rPr>
          <w:kern w:val="2"/>
          <w:sz w:val="28"/>
          <w:szCs w:val="28"/>
          <w:lang w:val="ru-RU"/>
        </w:rPr>
        <w:t xml:space="preserve"> жағынан екі аймағы бар: деформация </w:t>
      </w:r>
      <w:r>
        <w:rPr>
          <w:kern w:val="2"/>
          <w:sz w:val="28"/>
          <w:szCs w:val="28"/>
          <w:lang w:val="ru-RU"/>
        </w:rPr>
        <w:t>ошағының</w:t>
      </w:r>
      <w:r w:rsidRPr="00DA1DB2">
        <w:rPr>
          <w:kern w:val="2"/>
          <w:sz w:val="28"/>
          <w:szCs w:val="28"/>
          <w:lang w:val="ru-RU"/>
        </w:rPr>
        <w:t xml:space="preserve"> кіреберісінде қысу кернеулерінің аймағы (-140÷-150 МПа) құрылады, деформация </w:t>
      </w:r>
      <w:r>
        <w:rPr>
          <w:kern w:val="2"/>
          <w:sz w:val="28"/>
          <w:szCs w:val="28"/>
          <w:lang w:val="ru-RU"/>
        </w:rPr>
        <w:t>ошағының</w:t>
      </w:r>
      <w:r w:rsidRPr="00DA1DB2">
        <w:rPr>
          <w:kern w:val="2"/>
          <w:sz w:val="28"/>
          <w:szCs w:val="28"/>
          <w:lang w:val="ru-RU"/>
        </w:rPr>
        <w:t xml:space="preserve"> кіреберісінде созылу кернеулерінің шағын аймағы (120÷130 МПа) пайда болады.</w:t>
      </w:r>
      <w:r w:rsidRPr="00370E06">
        <w:rPr>
          <w:kern w:val="2"/>
          <w:sz w:val="28"/>
          <w:szCs w:val="28"/>
          <w:lang w:val="ru-RU"/>
        </w:rPr>
        <w:t xml:space="preserve"> </w:t>
      </w:r>
      <w:r w:rsidRPr="00DA1DB2">
        <w:rPr>
          <w:kern w:val="2"/>
          <w:sz w:val="28"/>
          <w:szCs w:val="28"/>
          <w:lang w:val="ru-RU"/>
        </w:rPr>
        <w:t xml:space="preserve">Бұл </w:t>
      </w:r>
      <w:r>
        <w:rPr>
          <w:kern w:val="2"/>
          <w:sz w:val="28"/>
          <w:szCs w:val="28"/>
          <w:lang w:val="ru-RU"/>
        </w:rPr>
        <w:t>біліктердің</w:t>
      </w:r>
      <w:r w:rsidRPr="00DA1DB2">
        <w:rPr>
          <w:kern w:val="2"/>
          <w:sz w:val="28"/>
          <w:szCs w:val="28"/>
          <w:lang w:val="ru-RU"/>
        </w:rPr>
        <w:t xml:space="preserve"> диаметрлері бірдей әртүрлі сызықтық жылдамдықтардың нәтижесі.</w:t>
      </w:r>
    </w:p>
    <w:p w14:paraId="15DD7E4A" w14:textId="706D9E5E" w:rsidR="00721DF9" w:rsidRPr="00370E06" w:rsidRDefault="00721DF9" w:rsidP="00D247F5">
      <w:pPr>
        <w:ind w:firstLine="708"/>
        <w:jc w:val="both"/>
        <w:rPr>
          <w:sz w:val="28"/>
          <w:szCs w:val="28"/>
          <w:lang w:val="ru-RU"/>
        </w:rPr>
      </w:pPr>
      <w:r w:rsidRPr="00DA1DB2">
        <w:rPr>
          <w:kern w:val="2"/>
          <w:sz w:val="28"/>
          <w:szCs w:val="28"/>
          <w:lang w:val="ru-RU"/>
        </w:rPr>
        <w:t>Деформация күшінің графиктерін қарастыра отырып (</w:t>
      </w:r>
      <w:r w:rsidR="00002BCC" w:rsidRPr="00DA1DB2">
        <w:rPr>
          <w:kern w:val="2"/>
          <w:sz w:val="28"/>
          <w:szCs w:val="28"/>
          <w:lang w:val="ru-RU"/>
        </w:rPr>
        <w:t xml:space="preserve">сурет </w:t>
      </w:r>
      <w:r w:rsidRPr="00DA1DB2">
        <w:rPr>
          <w:kern w:val="2"/>
          <w:sz w:val="28"/>
          <w:szCs w:val="28"/>
          <w:lang w:val="ru-RU"/>
        </w:rPr>
        <w:t xml:space="preserve">3.5) орташа мәндер анықталды: контактілі және кинематикалық асимметрия модельдерінде екі </w:t>
      </w:r>
      <w:r>
        <w:rPr>
          <w:kern w:val="2"/>
          <w:sz w:val="28"/>
          <w:szCs w:val="28"/>
          <w:lang w:val="ru-RU"/>
        </w:rPr>
        <w:t>біліктегі</w:t>
      </w:r>
      <w:r w:rsidRPr="00DA1DB2">
        <w:rPr>
          <w:kern w:val="2"/>
          <w:sz w:val="28"/>
          <w:szCs w:val="28"/>
          <w:lang w:val="ru-RU"/>
        </w:rPr>
        <w:t xml:space="preserve"> күш бірдей және шамамен 380 кН құрайды, бұл осы модельдердегі </w:t>
      </w:r>
      <w:r>
        <w:rPr>
          <w:kern w:val="2"/>
          <w:sz w:val="28"/>
          <w:szCs w:val="28"/>
          <w:lang w:val="ru-RU"/>
        </w:rPr>
        <w:t>біліктердің</w:t>
      </w:r>
      <w:r w:rsidRPr="00DA1DB2">
        <w:rPr>
          <w:kern w:val="2"/>
          <w:sz w:val="28"/>
          <w:szCs w:val="28"/>
          <w:lang w:val="ru-RU"/>
        </w:rPr>
        <w:t xml:space="preserve"> диаметрлерінің теңдігінің салдары.</w:t>
      </w:r>
      <w:r w:rsidRPr="00370E06">
        <w:rPr>
          <w:kern w:val="2"/>
          <w:sz w:val="28"/>
          <w:szCs w:val="28"/>
          <w:lang w:val="ru-RU"/>
        </w:rPr>
        <w:t xml:space="preserve"> </w:t>
      </w:r>
      <w:r w:rsidRPr="00DA1DB2">
        <w:rPr>
          <w:kern w:val="2"/>
          <w:sz w:val="28"/>
          <w:szCs w:val="28"/>
          <w:lang w:val="ru-RU"/>
        </w:rPr>
        <w:t>Геометриялық асимметрия моделінде күштің жалпы деңгейі айтарлықтай төмен, бұл эквивалентті кернеулердің төменгі деңгейімен түсіндіріледі.</w:t>
      </w:r>
      <w:r w:rsidRPr="00370E06">
        <w:rPr>
          <w:kern w:val="2"/>
          <w:sz w:val="28"/>
          <w:szCs w:val="28"/>
          <w:lang w:val="ru-RU"/>
        </w:rPr>
        <w:t xml:space="preserve"> </w:t>
      </w:r>
      <w:r w:rsidRPr="00DA1DB2">
        <w:rPr>
          <w:kern w:val="2"/>
          <w:sz w:val="28"/>
          <w:szCs w:val="28"/>
          <w:lang w:val="ru-RU"/>
        </w:rPr>
        <w:t>Сондай</w:t>
      </w:r>
      <w:r w:rsidR="00833B5A">
        <w:rPr>
          <w:kern w:val="2"/>
          <w:sz w:val="28"/>
          <w:szCs w:val="28"/>
          <w:lang w:val="ru-RU"/>
        </w:rPr>
        <w:t>-</w:t>
      </w:r>
      <w:r w:rsidRPr="00DA1DB2">
        <w:rPr>
          <w:kern w:val="2"/>
          <w:sz w:val="28"/>
          <w:szCs w:val="28"/>
          <w:lang w:val="ru-RU"/>
        </w:rPr>
        <w:t xml:space="preserve">ақ, әр </w:t>
      </w:r>
      <w:r>
        <w:rPr>
          <w:kern w:val="2"/>
          <w:sz w:val="28"/>
          <w:szCs w:val="28"/>
          <w:lang w:val="ru-RU"/>
        </w:rPr>
        <w:t>біліктің</w:t>
      </w:r>
      <w:r w:rsidRPr="00DA1DB2">
        <w:rPr>
          <w:kern w:val="2"/>
          <w:sz w:val="28"/>
          <w:szCs w:val="28"/>
          <w:lang w:val="ru-RU"/>
        </w:rPr>
        <w:t xml:space="preserve"> мәндерінің айырмашылығы бар: кіші </w:t>
      </w:r>
      <w:r>
        <w:rPr>
          <w:kern w:val="2"/>
          <w:sz w:val="28"/>
          <w:szCs w:val="28"/>
          <w:lang w:val="ru-RU"/>
        </w:rPr>
        <w:t>білікте</w:t>
      </w:r>
      <w:r w:rsidRPr="00DA1DB2">
        <w:rPr>
          <w:kern w:val="2"/>
          <w:sz w:val="28"/>
          <w:szCs w:val="28"/>
          <w:lang w:val="ru-RU"/>
        </w:rPr>
        <w:t xml:space="preserve"> күш шамамен 205 кН, үлкен </w:t>
      </w:r>
      <w:r>
        <w:rPr>
          <w:kern w:val="2"/>
          <w:sz w:val="28"/>
          <w:szCs w:val="28"/>
          <w:lang w:val="ru-RU"/>
        </w:rPr>
        <w:t>білікте</w:t>
      </w:r>
      <w:r w:rsidRPr="00DA1DB2">
        <w:rPr>
          <w:kern w:val="2"/>
          <w:sz w:val="28"/>
          <w:szCs w:val="28"/>
          <w:lang w:val="ru-RU"/>
        </w:rPr>
        <w:t xml:space="preserve">-шамамен 225 кН. Бұл әсер </w:t>
      </w:r>
      <w:r>
        <w:rPr>
          <w:kern w:val="2"/>
          <w:sz w:val="28"/>
          <w:szCs w:val="28"/>
          <w:lang w:val="ru-RU"/>
        </w:rPr>
        <w:t>біліктер</w:t>
      </w:r>
      <w:r w:rsidRPr="00DA1DB2">
        <w:rPr>
          <w:kern w:val="2"/>
          <w:sz w:val="28"/>
          <w:szCs w:val="28"/>
          <w:lang w:val="ru-RU"/>
        </w:rPr>
        <w:t xml:space="preserve"> диаметрінің айырмашылығына байланысты пайда болады</w:t>
      </w:r>
      <w:r w:rsidR="008E6AC2">
        <w:rPr>
          <w:kern w:val="2"/>
          <w:sz w:val="28"/>
          <w:szCs w:val="28"/>
          <w:lang w:val="ru-RU"/>
        </w:rPr>
        <w:t>.</w:t>
      </w:r>
      <w:r w:rsidR="00833B5A">
        <w:rPr>
          <w:kern w:val="2"/>
          <w:sz w:val="28"/>
          <w:szCs w:val="28"/>
          <w:lang w:val="ru-RU"/>
        </w:rPr>
        <w:t xml:space="preserve"> </w:t>
      </w:r>
      <w:r w:rsidR="008E6AC2">
        <w:rPr>
          <w:kern w:val="2"/>
          <w:sz w:val="28"/>
          <w:szCs w:val="28"/>
          <w:lang w:val="ru-RU"/>
        </w:rPr>
        <w:t>Б</w:t>
      </w:r>
      <w:r>
        <w:rPr>
          <w:kern w:val="2"/>
          <w:sz w:val="28"/>
          <w:szCs w:val="28"/>
          <w:lang w:val="ru-RU"/>
        </w:rPr>
        <w:t>іліктің</w:t>
      </w:r>
      <w:r w:rsidRPr="00DA1DB2">
        <w:rPr>
          <w:kern w:val="2"/>
          <w:sz w:val="28"/>
          <w:szCs w:val="28"/>
          <w:lang w:val="ru-RU"/>
        </w:rPr>
        <w:t xml:space="preserve"> диаметрі жоғарылаған кезде деформация ошағының ұзындығы және нәтижесінде </w:t>
      </w:r>
      <w:r>
        <w:rPr>
          <w:kern w:val="2"/>
          <w:sz w:val="28"/>
          <w:szCs w:val="28"/>
          <w:lang w:val="ru-RU"/>
        </w:rPr>
        <w:t>контакт</w:t>
      </w:r>
      <w:r w:rsidRPr="00DA1DB2">
        <w:rPr>
          <w:kern w:val="2"/>
          <w:sz w:val="28"/>
          <w:szCs w:val="28"/>
          <w:lang w:val="ru-RU"/>
        </w:rPr>
        <w:t xml:space="preserve"> бетінің ауданы артады.</w:t>
      </w:r>
    </w:p>
    <w:p w14:paraId="6D4296E0" w14:textId="77777777" w:rsidR="00721DF9" w:rsidRPr="00370E06" w:rsidRDefault="00721DF9" w:rsidP="00D247F5">
      <w:pPr>
        <w:ind w:firstLine="708"/>
        <w:rPr>
          <w:sz w:val="28"/>
          <w:szCs w:val="28"/>
          <w:lang w:val="ru-RU"/>
        </w:rPr>
      </w:pPr>
    </w:p>
    <w:p w14:paraId="2EA2FFD8" w14:textId="77777777" w:rsidR="00721DF9" w:rsidRPr="00370E06" w:rsidRDefault="00721DF9" w:rsidP="00D247F5">
      <w:pPr>
        <w:jc w:val="center"/>
        <w:rPr>
          <w:sz w:val="28"/>
          <w:szCs w:val="28"/>
          <w:lang w:val="ru-RU"/>
        </w:rPr>
      </w:pPr>
      <w:r w:rsidRPr="00370E06">
        <w:rPr>
          <w:sz w:val="28"/>
          <w:szCs w:val="28"/>
          <w:lang w:val="ru-RU"/>
        </w:rPr>
        <w:t xml:space="preserve">а) </w:t>
      </w:r>
      <w:r w:rsidRPr="00370E06">
        <w:rPr>
          <w:noProof/>
          <w:sz w:val="28"/>
          <w:szCs w:val="28"/>
          <w:lang w:val="ru-RU"/>
        </w:rPr>
        <w:drawing>
          <wp:inline distT="0" distB="0" distL="0" distR="0" wp14:anchorId="7C38D572" wp14:editId="2B6164C9">
            <wp:extent cx="2333683" cy="1755873"/>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ilie.PNG"/>
                    <pic:cNvPicPr/>
                  </pic:nvPicPr>
                  <pic:blipFill rotWithShape="1">
                    <a:blip r:embed="rId61" cstate="print">
                      <a:extLst>
                        <a:ext uri="{28A0092B-C50C-407E-A947-70E740481C1C}">
                          <a14:useLocalDpi xmlns:a14="http://schemas.microsoft.com/office/drawing/2010/main" val="0"/>
                        </a:ext>
                      </a:extLst>
                    </a:blip>
                    <a:srcRect l="8771" t="6340" r="4356" b="3457"/>
                    <a:stretch/>
                  </pic:blipFill>
                  <pic:spPr bwMode="auto">
                    <a:xfrm>
                      <a:off x="0" y="0"/>
                      <a:ext cx="2330873" cy="1753759"/>
                    </a:xfrm>
                    <a:prstGeom prst="rect">
                      <a:avLst/>
                    </a:prstGeom>
                    <a:ln>
                      <a:noFill/>
                    </a:ln>
                    <a:extLst>
                      <a:ext uri="{53640926-AAD7-44D8-BBD7-CCE9431645EC}">
                        <a14:shadowObscured xmlns:a14="http://schemas.microsoft.com/office/drawing/2010/main"/>
                      </a:ext>
                    </a:extLst>
                  </pic:spPr>
                </pic:pic>
              </a:graphicData>
            </a:graphic>
          </wp:inline>
        </w:drawing>
      </w:r>
      <w:r w:rsidRPr="00370E06">
        <w:rPr>
          <w:sz w:val="28"/>
          <w:szCs w:val="28"/>
          <w:lang w:val="ru-RU"/>
        </w:rPr>
        <w:t xml:space="preserve"> б) </w:t>
      </w:r>
      <w:r w:rsidRPr="00370E06">
        <w:rPr>
          <w:noProof/>
          <w:sz w:val="28"/>
          <w:szCs w:val="28"/>
          <w:lang w:val="ru-RU"/>
        </w:rPr>
        <w:drawing>
          <wp:inline distT="0" distB="0" distL="0" distR="0" wp14:anchorId="52643BED" wp14:editId="6A5BC2D2">
            <wp:extent cx="2316853" cy="1744653"/>
            <wp:effectExtent l="0" t="0" r="7620" b="825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ilie.PNG"/>
                    <pic:cNvPicPr/>
                  </pic:nvPicPr>
                  <pic:blipFill rotWithShape="1">
                    <a:blip r:embed="rId62" cstate="print">
                      <a:extLst>
                        <a:ext uri="{28A0092B-C50C-407E-A947-70E740481C1C}">
                          <a14:useLocalDpi xmlns:a14="http://schemas.microsoft.com/office/drawing/2010/main" val="0"/>
                        </a:ext>
                      </a:extLst>
                    </a:blip>
                    <a:srcRect l="9397" t="6627" r="4355" b="3747"/>
                    <a:stretch/>
                  </pic:blipFill>
                  <pic:spPr bwMode="auto">
                    <a:xfrm>
                      <a:off x="0" y="0"/>
                      <a:ext cx="2318186" cy="1745657"/>
                    </a:xfrm>
                    <a:prstGeom prst="rect">
                      <a:avLst/>
                    </a:prstGeom>
                    <a:ln>
                      <a:noFill/>
                    </a:ln>
                    <a:extLst>
                      <a:ext uri="{53640926-AAD7-44D8-BBD7-CCE9431645EC}">
                        <a14:shadowObscured xmlns:a14="http://schemas.microsoft.com/office/drawing/2010/main"/>
                      </a:ext>
                    </a:extLst>
                  </pic:spPr>
                </pic:pic>
              </a:graphicData>
            </a:graphic>
          </wp:inline>
        </w:drawing>
      </w:r>
      <w:r w:rsidRPr="00370E06">
        <w:rPr>
          <w:sz w:val="28"/>
          <w:szCs w:val="28"/>
          <w:lang w:val="ru-RU"/>
        </w:rPr>
        <w:t xml:space="preserve"> </w:t>
      </w:r>
    </w:p>
    <w:p w14:paraId="3E3DCDAC" w14:textId="77777777" w:rsidR="00721DF9" w:rsidRPr="00370E06" w:rsidRDefault="00721DF9" w:rsidP="00D247F5">
      <w:pPr>
        <w:jc w:val="center"/>
        <w:rPr>
          <w:sz w:val="28"/>
          <w:szCs w:val="28"/>
          <w:lang w:val="ru-RU"/>
        </w:rPr>
      </w:pPr>
      <w:r w:rsidRPr="00370E06">
        <w:rPr>
          <w:sz w:val="28"/>
          <w:szCs w:val="28"/>
          <w:lang w:val="ru-RU"/>
        </w:rPr>
        <w:t xml:space="preserve">в) </w:t>
      </w:r>
      <w:r w:rsidRPr="00370E06">
        <w:rPr>
          <w:noProof/>
          <w:sz w:val="28"/>
          <w:szCs w:val="28"/>
          <w:lang w:val="ru-RU"/>
        </w:rPr>
        <w:drawing>
          <wp:inline distT="0" distB="0" distL="0" distR="0" wp14:anchorId="5D4DD651" wp14:editId="0E23CE13">
            <wp:extent cx="2256687" cy="166611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ilie.PNG"/>
                    <pic:cNvPicPr/>
                  </pic:nvPicPr>
                  <pic:blipFill rotWithShape="1">
                    <a:blip r:embed="rId63" cstate="print">
                      <a:extLst>
                        <a:ext uri="{28A0092B-C50C-407E-A947-70E740481C1C}">
                          <a14:useLocalDpi xmlns:a14="http://schemas.microsoft.com/office/drawing/2010/main" val="0"/>
                        </a:ext>
                      </a:extLst>
                    </a:blip>
                    <a:srcRect l="9303" t="6855" r="3672" b="4477"/>
                    <a:stretch/>
                  </pic:blipFill>
                  <pic:spPr bwMode="auto">
                    <a:xfrm>
                      <a:off x="0" y="0"/>
                      <a:ext cx="2261953" cy="1670003"/>
                    </a:xfrm>
                    <a:prstGeom prst="rect">
                      <a:avLst/>
                    </a:prstGeom>
                    <a:ln>
                      <a:noFill/>
                    </a:ln>
                    <a:extLst>
                      <a:ext uri="{53640926-AAD7-44D8-BBD7-CCE9431645EC}">
                        <a14:shadowObscured xmlns:a14="http://schemas.microsoft.com/office/drawing/2010/main"/>
                      </a:ext>
                    </a:extLst>
                  </pic:spPr>
                </pic:pic>
              </a:graphicData>
            </a:graphic>
          </wp:inline>
        </w:drawing>
      </w:r>
    </w:p>
    <w:p w14:paraId="1A098647" w14:textId="77777777" w:rsidR="00756AC8" w:rsidRDefault="00756AC8" w:rsidP="00D247F5">
      <w:pPr>
        <w:jc w:val="center"/>
        <w:rPr>
          <w:sz w:val="28"/>
          <w:szCs w:val="28"/>
          <w:lang w:val="ru-RU"/>
        </w:rPr>
      </w:pPr>
    </w:p>
    <w:p w14:paraId="64080EE8" w14:textId="0CFB10BE" w:rsidR="00721DF9" w:rsidRPr="00370E06" w:rsidRDefault="00721DF9" w:rsidP="00D247F5">
      <w:pPr>
        <w:jc w:val="center"/>
        <w:rPr>
          <w:sz w:val="28"/>
          <w:szCs w:val="28"/>
          <w:lang w:val="ru-RU"/>
        </w:rPr>
      </w:pPr>
      <w:r w:rsidRPr="00370E06">
        <w:rPr>
          <w:sz w:val="28"/>
          <w:szCs w:val="28"/>
          <w:lang w:val="ru-RU"/>
        </w:rPr>
        <w:t>а</w:t>
      </w:r>
      <w:r w:rsidR="00825E5C">
        <w:rPr>
          <w:sz w:val="28"/>
          <w:szCs w:val="28"/>
          <w:lang w:val="ru-RU"/>
        </w:rPr>
        <w:t xml:space="preserve"> –</w:t>
      </w:r>
      <w:r w:rsidRPr="00370E06">
        <w:rPr>
          <w:sz w:val="28"/>
          <w:szCs w:val="28"/>
          <w:lang w:val="ru-RU"/>
        </w:rPr>
        <w:t xml:space="preserve"> контакт</w:t>
      </w:r>
      <w:r>
        <w:rPr>
          <w:sz w:val="28"/>
          <w:szCs w:val="28"/>
          <w:lang w:val="ru-RU"/>
        </w:rPr>
        <w:t xml:space="preserve">ілі </w:t>
      </w:r>
      <w:r w:rsidRPr="00370E06">
        <w:rPr>
          <w:sz w:val="28"/>
          <w:szCs w:val="28"/>
          <w:lang w:val="ru-RU"/>
        </w:rPr>
        <w:t>асимметрия; б</w:t>
      </w:r>
      <w:r w:rsidR="00825E5C">
        <w:rPr>
          <w:sz w:val="28"/>
          <w:szCs w:val="28"/>
          <w:lang w:val="ru-RU"/>
        </w:rPr>
        <w:t xml:space="preserve"> –</w:t>
      </w:r>
      <w:r w:rsidRPr="00370E06">
        <w:rPr>
          <w:sz w:val="28"/>
          <w:szCs w:val="28"/>
          <w:lang w:val="ru-RU"/>
        </w:rPr>
        <w:t xml:space="preserve"> геометри</w:t>
      </w:r>
      <w:r>
        <w:rPr>
          <w:sz w:val="28"/>
          <w:szCs w:val="28"/>
          <w:lang w:val="ru-RU"/>
        </w:rPr>
        <w:t>ялық</w:t>
      </w:r>
      <w:r w:rsidRPr="00370E06">
        <w:rPr>
          <w:sz w:val="28"/>
          <w:szCs w:val="28"/>
          <w:lang w:val="ru-RU"/>
        </w:rPr>
        <w:t xml:space="preserve"> асимметрия; </w:t>
      </w:r>
    </w:p>
    <w:p w14:paraId="2430C8CD" w14:textId="77777777" w:rsidR="00721DF9" w:rsidRPr="00370E06" w:rsidRDefault="00721DF9" w:rsidP="00D247F5">
      <w:pPr>
        <w:jc w:val="center"/>
        <w:rPr>
          <w:sz w:val="28"/>
          <w:szCs w:val="28"/>
          <w:lang w:val="ru-RU"/>
        </w:rPr>
      </w:pPr>
      <w:r w:rsidRPr="00370E06">
        <w:rPr>
          <w:sz w:val="28"/>
          <w:szCs w:val="28"/>
          <w:lang w:val="ru-RU"/>
        </w:rPr>
        <w:t>в - кинемати</w:t>
      </w:r>
      <w:r>
        <w:rPr>
          <w:sz w:val="28"/>
          <w:szCs w:val="28"/>
          <w:lang w:val="ru-RU"/>
        </w:rPr>
        <w:t>калық</w:t>
      </w:r>
      <w:r w:rsidRPr="00370E06">
        <w:rPr>
          <w:sz w:val="28"/>
          <w:szCs w:val="28"/>
          <w:lang w:val="ru-RU"/>
        </w:rPr>
        <w:t xml:space="preserve"> асимметрия</w:t>
      </w:r>
    </w:p>
    <w:p w14:paraId="726B50D9" w14:textId="77777777" w:rsidR="00756AC8" w:rsidRDefault="00756AC8" w:rsidP="00D247F5">
      <w:pPr>
        <w:jc w:val="center"/>
        <w:rPr>
          <w:sz w:val="28"/>
          <w:szCs w:val="28"/>
          <w:lang w:val="ru-RU"/>
        </w:rPr>
      </w:pPr>
    </w:p>
    <w:p w14:paraId="7E94373C" w14:textId="5AEDC220" w:rsidR="00721DF9" w:rsidRPr="00370E06" w:rsidRDefault="00EB3186" w:rsidP="00D247F5">
      <w:pPr>
        <w:jc w:val="center"/>
        <w:rPr>
          <w:sz w:val="28"/>
          <w:szCs w:val="28"/>
          <w:lang w:val="ru-RU"/>
        </w:rPr>
      </w:pPr>
      <w:r>
        <w:rPr>
          <w:sz w:val="28"/>
          <w:szCs w:val="28"/>
          <w:lang w:val="ru-RU"/>
        </w:rPr>
        <w:t xml:space="preserve">Сурет </w:t>
      </w:r>
      <w:r w:rsidR="00721DF9" w:rsidRPr="00370E06">
        <w:rPr>
          <w:sz w:val="28"/>
          <w:szCs w:val="28"/>
          <w:lang w:val="ru-RU"/>
        </w:rPr>
        <w:t>3.5</w:t>
      </w:r>
      <w:r w:rsidR="00825E5C">
        <w:rPr>
          <w:sz w:val="28"/>
          <w:szCs w:val="28"/>
          <w:lang w:val="ru-RU"/>
        </w:rPr>
        <w:t xml:space="preserve"> –</w:t>
      </w:r>
      <w:r w:rsidR="00721DF9" w:rsidRPr="00370E06">
        <w:rPr>
          <w:sz w:val="28"/>
          <w:szCs w:val="28"/>
          <w:lang w:val="ru-RU"/>
        </w:rPr>
        <w:t xml:space="preserve"> </w:t>
      </w:r>
      <w:r w:rsidR="00721DF9" w:rsidRPr="00DA1DB2">
        <w:rPr>
          <w:kern w:val="2"/>
          <w:sz w:val="28"/>
          <w:szCs w:val="28"/>
          <w:lang w:val="ru-RU"/>
        </w:rPr>
        <w:t>Деформация күші</w:t>
      </w:r>
    </w:p>
    <w:p w14:paraId="0FAC703F" w14:textId="77777777" w:rsidR="00721DF9" w:rsidRPr="00370E06" w:rsidRDefault="00721DF9" w:rsidP="00D247F5">
      <w:pPr>
        <w:ind w:firstLine="708"/>
        <w:jc w:val="both"/>
        <w:rPr>
          <w:sz w:val="28"/>
          <w:szCs w:val="28"/>
          <w:lang w:val="ru-RU"/>
        </w:rPr>
      </w:pPr>
      <w:r w:rsidRPr="00DA1DB2">
        <w:rPr>
          <w:sz w:val="28"/>
          <w:szCs w:val="28"/>
          <w:lang w:val="ru-RU"/>
        </w:rPr>
        <w:t xml:space="preserve">Асимметрияның әртүрлі түрлерімен рельефті </w:t>
      </w:r>
      <w:r>
        <w:rPr>
          <w:sz w:val="28"/>
          <w:szCs w:val="28"/>
          <w:lang w:val="ru-RU"/>
        </w:rPr>
        <w:t>біліктерде</w:t>
      </w:r>
      <w:r w:rsidRPr="00DA1DB2">
        <w:rPr>
          <w:sz w:val="28"/>
          <w:szCs w:val="28"/>
          <w:lang w:val="ru-RU"/>
        </w:rPr>
        <w:t xml:space="preserve"> иле</w:t>
      </w:r>
      <w:r>
        <w:rPr>
          <w:sz w:val="28"/>
          <w:szCs w:val="28"/>
          <w:lang w:val="ru-RU"/>
        </w:rPr>
        <w:t>кт</w:t>
      </w:r>
      <w:r w:rsidRPr="00DA1DB2">
        <w:rPr>
          <w:sz w:val="28"/>
          <w:szCs w:val="28"/>
          <w:lang w:val="ru-RU"/>
        </w:rPr>
        <w:t>еу процесін модельдеу нәтижелерін ескере отырып, келесі қорытындылар жасауға болады:</w:t>
      </w:r>
    </w:p>
    <w:p w14:paraId="655AE6B8" w14:textId="77777777" w:rsidR="00721DF9" w:rsidRPr="00370E06" w:rsidRDefault="00721DF9" w:rsidP="00D247F5">
      <w:pPr>
        <w:ind w:firstLine="708"/>
        <w:jc w:val="both"/>
        <w:rPr>
          <w:sz w:val="28"/>
          <w:szCs w:val="28"/>
          <w:lang w:val="ru-RU"/>
        </w:rPr>
      </w:pPr>
      <w:r w:rsidRPr="00370E06">
        <w:rPr>
          <w:sz w:val="28"/>
          <w:szCs w:val="28"/>
          <w:lang w:val="ru-RU"/>
        </w:rPr>
        <w:t xml:space="preserve">1) </w:t>
      </w:r>
      <w:r w:rsidRPr="00DA1DB2">
        <w:rPr>
          <w:sz w:val="28"/>
          <w:szCs w:val="28"/>
          <w:lang w:val="ru-RU"/>
        </w:rPr>
        <w:t xml:space="preserve">байланыс асимметриясы ең аз тиімді нұсқа болып табылады, барлық параметрлердің мәндері бойынша модельдеу нәтижелері рельефті </w:t>
      </w:r>
      <w:r>
        <w:rPr>
          <w:sz w:val="28"/>
          <w:szCs w:val="28"/>
          <w:lang w:val="ru-RU"/>
        </w:rPr>
        <w:t>біліктердегі</w:t>
      </w:r>
      <w:r w:rsidRPr="00DA1DB2">
        <w:rPr>
          <w:sz w:val="28"/>
          <w:szCs w:val="28"/>
          <w:lang w:val="ru-RU"/>
        </w:rPr>
        <w:t xml:space="preserve"> симметриялы иле</w:t>
      </w:r>
      <w:r>
        <w:rPr>
          <w:sz w:val="28"/>
          <w:szCs w:val="28"/>
          <w:lang w:val="ru-RU"/>
        </w:rPr>
        <w:t>кт</w:t>
      </w:r>
      <w:r w:rsidRPr="00DA1DB2">
        <w:rPr>
          <w:sz w:val="28"/>
          <w:szCs w:val="28"/>
          <w:lang w:val="ru-RU"/>
        </w:rPr>
        <w:t>еу процесіне өте жақын;</w:t>
      </w:r>
    </w:p>
    <w:p w14:paraId="6B5205C5" w14:textId="77777777" w:rsidR="00721DF9" w:rsidRPr="00370E06" w:rsidRDefault="00721DF9" w:rsidP="00D247F5">
      <w:pPr>
        <w:ind w:firstLine="708"/>
        <w:jc w:val="both"/>
        <w:rPr>
          <w:sz w:val="28"/>
          <w:szCs w:val="28"/>
          <w:lang w:val="ru-RU"/>
        </w:rPr>
      </w:pPr>
      <w:r w:rsidRPr="00370E06">
        <w:rPr>
          <w:sz w:val="28"/>
          <w:szCs w:val="28"/>
          <w:lang w:val="ru-RU"/>
        </w:rPr>
        <w:t xml:space="preserve">2) </w:t>
      </w:r>
      <w:r w:rsidRPr="00DA1DB2">
        <w:rPr>
          <w:sz w:val="28"/>
          <w:szCs w:val="28"/>
          <w:lang w:val="ru-RU"/>
        </w:rPr>
        <w:t>кинематикалық және геометриялық</w:t>
      </w:r>
      <w:r>
        <w:rPr>
          <w:sz w:val="28"/>
          <w:szCs w:val="28"/>
          <w:lang w:val="ru-RU"/>
        </w:rPr>
        <w:t xml:space="preserve"> асимметриялар бойлық бағытта ығ</w:t>
      </w:r>
      <w:r w:rsidRPr="00DA1DB2">
        <w:rPr>
          <w:sz w:val="28"/>
          <w:szCs w:val="28"/>
          <w:lang w:val="ru-RU"/>
        </w:rPr>
        <w:t>ысу деформацияларының қосымша деңгейін дамыту тұрғысынан жақсы нәтиже көрсетті.</w:t>
      </w:r>
      <w:r w:rsidRPr="00370E06">
        <w:rPr>
          <w:sz w:val="28"/>
          <w:szCs w:val="28"/>
          <w:lang w:val="ru-RU"/>
        </w:rPr>
        <w:t xml:space="preserve"> </w:t>
      </w:r>
      <w:r w:rsidRPr="00DA1DB2">
        <w:rPr>
          <w:sz w:val="28"/>
          <w:szCs w:val="28"/>
          <w:lang w:val="ru-RU"/>
        </w:rPr>
        <w:t xml:space="preserve">Процестің соңғы схемасын </w:t>
      </w:r>
      <w:r>
        <w:rPr>
          <w:sz w:val="28"/>
          <w:szCs w:val="28"/>
          <w:lang w:val="ru-RU"/>
        </w:rPr>
        <w:t>илектеу</w:t>
      </w:r>
      <w:r w:rsidRPr="00DA1DB2">
        <w:rPr>
          <w:sz w:val="28"/>
          <w:szCs w:val="28"/>
          <w:lang w:val="ru-RU"/>
        </w:rPr>
        <w:t xml:space="preserve"> </w:t>
      </w:r>
      <w:r>
        <w:rPr>
          <w:sz w:val="28"/>
          <w:szCs w:val="28"/>
          <w:lang w:val="ru-RU"/>
        </w:rPr>
        <w:t>станының</w:t>
      </w:r>
      <w:r w:rsidRPr="00DA1DB2">
        <w:rPr>
          <w:sz w:val="28"/>
          <w:szCs w:val="28"/>
          <w:lang w:val="ru-RU"/>
        </w:rPr>
        <w:t xml:space="preserve"> нақты технологиялық мәліметтеріне сүйене отырып таңдау керек (үлкен диаметрлі </w:t>
      </w:r>
      <w:r>
        <w:rPr>
          <w:sz w:val="28"/>
          <w:szCs w:val="28"/>
          <w:lang w:val="ru-RU"/>
        </w:rPr>
        <w:t>біліктерді</w:t>
      </w:r>
      <w:r w:rsidRPr="00DA1DB2">
        <w:rPr>
          <w:sz w:val="28"/>
          <w:szCs w:val="28"/>
          <w:lang w:val="ru-RU"/>
        </w:rPr>
        <w:t xml:space="preserve"> </w:t>
      </w:r>
      <w:r>
        <w:rPr>
          <w:sz w:val="28"/>
          <w:szCs w:val="28"/>
          <w:lang w:val="ru-RU"/>
        </w:rPr>
        <w:t>тұғырға</w:t>
      </w:r>
      <w:r w:rsidRPr="00DA1DB2">
        <w:rPr>
          <w:sz w:val="28"/>
          <w:szCs w:val="28"/>
          <w:lang w:val="ru-RU"/>
        </w:rPr>
        <w:t xml:space="preserve"> орнату мүмкіндігі және оларды ілмектердегі жоғары бұрыштарда шпиндельдермен қосу мүмкіндігі; </w:t>
      </w:r>
      <w:r>
        <w:rPr>
          <w:sz w:val="28"/>
          <w:szCs w:val="28"/>
          <w:lang w:val="ru-RU"/>
        </w:rPr>
        <w:t>біліктердің</w:t>
      </w:r>
      <w:r w:rsidRPr="00DA1DB2">
        <w:rPr>
          <w:sz w:val="28"/>
          <w:szCs w:val="28"/>
          <w:lang w:val="ru-RU"/>
        </w:rPr>
        <w:t xml:space="preserve"> </w:t>
      </w:r>
      <w:r>
        <w:rPr>
          <w:sz w:val="28"/>
          <w:szCs w:val="28"/>
          <w:lang w:val="ru-RU"/>
        </w:rPr>
        <w:t>стандағы</w:t>
      </w:r>
      <w:r w:rsidRPr="00DA1DB2">
        <w:rPr>
          <w:sz w:val="28"/>
          <w:szCs w:val="28"/>
          <w:lang w:val="ru-RU"/>
        </w:rPr>
        <w:t xml:space="preserve"> айналу жылдамдығын реттеу мүмкіндігі және т.б.).</w:t>
      </w:r>
    </w:p>
    <w:p w14:paraId="44B44A1B" w14:textId="77777777" w:rsidR="00721DF9" w:rsidRPr="00370E06" w:rsidRDefault="00721DF9" w:rsidP="00D247F5">
      <w:pPr>
        <w:ind w:firstLine="708"/>
        <w:jc w:val="both"/>
        <w:rPr>
          <w:sz w:val="28"/>
          <w:szCs w:val="28"/>
          <w:lang w:val="ru-RU"/>
        </w:rPr>
      </w:pPr>
      <w:r w:rsidRPr="00092364">
        <w:rPr>
          <w:sz w:val="28"/>
          <w:szCs w:val="28"/>
          <w:lang w:val="ru-RU"/>
        </w:rPr>
        <w:t>Осы үдеріске эксперименттік зерттеулерді Қарағанды индустри</w:t>
      </w:r>
      <w:r>
        <w:rPr>
          <w:sz w:val="28"/>
          <w:szCs w:val="28"/>
          <w:lang w:val="ru-RU"/>
        </w:rPr>
        <w:t>я</w:t>
      </w:r>
      <w:r w:rsidRPr="00092364">
        <w:rPr>
          <w:sz w:val="28"/>
          <w:szCs w:val="28"/>
          <w:lang w:val="ru-RU"/>
        </w:rPr>
        <w:t>лы</w:t>
      </w:r>
      <w:r>
        <w:rPr>
          <w:sz w:val="28"/>
          <w:szCs w:val="28"/>
          <w:lang w:val="ru-RU"/>
        </w:rPr>
        <w:t>қ</w:t>
      </w:r>
      <w:r w:rsidRPr="00092364">
        <w:rPr>
          <w:sz w:val="28"/>
          <w:szCs w:val="28"/>
          <w:lang w:val="ru-RU"/>
        </w:rPr>
        <w:t xml:space="preserve"> </w:t>
      </w:r>
      <w:r>
        <w:rPr>
          <w:sz w:val="28"/>
          <w:szCs w:val="28"/>
          <w:lang w:val="ru-RU"/>
        </w:rPr>
        <w:t>у</w:t>
      </w:r>
      <w:r w:rsidRPr="00092364">
        <w:rPr>
          <w:sz w:val="28"/>
          <w:szCs w:val="28"/>
          <w:lang w:val="ru-RU"/>
        </w:rPr>
        <w:t>ниверситетінде орналасқан екі клет</w:t>
      </w:r>
      <w:r>
        <w:rPr>
          <w:sz w:val="28"/>
          <w:szCs w:val="28"/>
          <w:lang w:val="ru-RU"/>
        </w:rPr>
        <w:t>ті</w:t>
      </w:r>
      <w:r w:rsidRPr="00092364">
        <w:rPr>
          <w:sz w:val="28"/>
          <w:szCs w:val="28"/>
          <w:lang w:val="ru-RU"/>
        </w:rPr>
        <w:t xml:space="preserve"> зертханалық сортты иле</w:t>
      </w:r>
      <w:r>
        <w:rPr>
          <w:sz w:val="28"/>
          <w:szCs w:val="28"/>
          <w:lang w:val="ru-RU"/>
        </w:rPr>
        <w:t>кт</w:t>
      </w:r>
      <w:r w:rsidRPr="00092364">
        <w:rPr>
          <w:sz w:val="28"/>
          <w:szCs w:val="28"/>
          <w:lang w:val="ru-RU"/>
        </w:rPr>
        <w:t>еу станында жүргізу жоспарланғанын ескере отырып, болашақта геометриялық асимметриясы бар нұсқаны қарастыру туралы шешім қабылданды.</w:t>
      </w:r>
      <w:r w:rsidRPr="00370E06">
        <w:rPr>
          <w:sz w:val="28"/>
          <w:szCs w:val="28"/>
          <w:lang w:val="ru-RU"/>
        </w:rPr>
        <w:t xml:space="preserve"> </w:t>
      </w:r>
      <w:r w:rsidRPr="00092364">
        <w:rPr>
          <w:sz w:val="28"/>
          <w:szCs w:val="28"/>
          <w:lang w:val="ru-RU"/>
        </w:rPr>
        <w:t xml:space="preserve">Асимметрияның бұл түрі іске асырудың ең оңтайлы нұсқасы болып табылады, өйткені машина </w:t>
      </w:r>
      <w:r>
        <w:rPr>
          <w:sz w:val="28"/>
          <w:szCs w:val="28"/>
          <w:lang w:val="ru-RU"/>
        </w:rPr>
        <w:t>тұғыры</w:t>
      </w:r>
      <w:r w:rsidRPr="00092364">
        <w:rPr>
          <w:sz w:val="28"/>
          <w:szCs w:val="28"/>
          <w:lang w:val="ru-RU"/>
        </w:rPr>
        <w:t xml:space="preserve"> асимметрия коэффициентін 1,5 (200 мм және 300 мм) дейін дамытуға мүмкіндік беретін әртүрлі диаметрлі </w:t>
      </w:r>
      <w:r>
        <w:rPr>
          <w:sz w:val="28"/>
          <w:szCs w:val="28"/>
          <w:lang w:val="ru-RU"/>
        </w:rPr>
        <w:t>біліктерді</w:t>
      </w:r>
      <w:r w:rsidRPr="00092364">
        <w:rPr>
          <w:sz w:val="28"/>
          <w:szCs w:val="28"/>
          <w:lang w:val="ru-RU"/>
        </w:rPr>
        <w:t xml:space="preserve"> орнатуға мүмкіндік береді. Бұл жағдайда кинематикалық асимметрияны жүзеге асыру қисынсыз міндет болып көрінеді, өйткені ол әр </w:t>
      </w:r>
      <w:r>
        <w:rPr>
          <w:sz w:val="28"/>
          <w:szCs w:val="28"/>
          <w:lang w:val="ru-RU"/>
        </w:rPr>
        <w:t>біліктің</w:t>
      </w:r>
      <w:r w:rsidRPr="00092364">
        <w:rPr>
          <w:sz w:val="28"/>
          <w:szCs w:val="28"/>
          <w:lang w:val="ru-RU"/>
        </w:rPr>
        <w:t xml:space="preserve"> жеке айналуын қамтамасыз ету үшін </w:t>
      </w:r>
      <w:r>
        <w:rPr>
          <w:sz w:val="28"/>
          <w:szCs w:val="28"/>
          <w:lang w:val="ru-RU"/>
        </w:rPr>
        <w:t>клеттің</w:t>
      </w:r>
      <w:r w:rsidRPr="00092364">
        <w:rPr>
          <w:sz w:val="28"/>
          <w:szCs w:val="28"/>
          <w:lang w:val="ru-RU"/>
        </w:rPr>
        <w:t xml:space="preserve"> жетек жинағын толық қайта құруды қажет етеді.</w:t>
      </w:r>
    </w:p>
    <w:p w14:paraId="34FB3707" w14:textId="77777777" w:rsidR="00721DF9" w:rsidRPr="00370E06" w:rsidRDefault="00721DF9" w:rsidP="00D247F5">
      <w:pPr>
        <w:overflowPunct/>
        <w:autoSpaceDE/>
        <w:autoSpaceDN/>
        <w:adjustRightInd/>
        <w:ind w:firstLine="709"/>
        <w:jc w:val="both"/>
        <w:textAlignment w:val="auto"/>
        <w:rPr>
          <w:sz w:val="28"/>
          <w:szCs w:val="28"/>
          <w:lang w:val="ru-RU"/>
        </w:rPr>
      </w:pPr>
    </w:p>
    <w:p w14:paraId="247AE32F" w14:textId="77777777" w:rsidR="00721DF9" w:rsidRPr="00EB3186" w:rsidRDefault="00721DF9" w:rsidP="00D247F5">
      <w:pPr>
        <w:overflowPunct/>
        <w:autoSpaceDE/>
        <w:autoSpaceDN/>
        <w:adjustRightInd/>
        <w:ind w:firstLine="709"/>
        <w:jc w:val="both"/>
        <w:textAlignment w:val="auto"/>
        <w:rPr>
          <w:b/>
          <w:sz w:val="28"/>
          <w:szCs w:val="28"/>
          <w:lang w:val="ru-RU"/>
        </w:rPr>
      </w:pPr>
      <w:r w:rsidRPr="00EB3186">
        <w:rPr>
          <w:b/>
          <w:sz w:val="28"/>
          <w:szCs w:val="28"/>
          <w:lang w:val="ru-RU"/>
        </w:rPr>
        <w:t>3.2 Біліктердің рельефті профильдерінің тиімділігін бағалау</w:t>
      </w:r>
    </w:p>
    <w:p w14:paraId="196A3B2C" w14:textId="77777777" w:rsidR="00721DF9" w:rsidRPr="00370E06" w:rsidRDefault="00721DF9" w:rsidP="00D247F5">
      <w:pPr>
        <w:overflowPunct/>
        <w:autoSpaceDE/>
        <w:autoSpaceDN/>
        <w:adjustRightInd/>
        <w:ind w:firstLine="709"/>
        <w:jc w:val="both"/>
        <w:textAlignment w:val="auto"/>
        <w:rPr>
          <w:sz w:val="28"/>
          <w:szCs w:val="28"/>
          <w:lang w:val="ru-RU"/>
        </w:rPr>
      </w:pPr>
    </w:p>
    <w:p w14:paraId="1B6CCA33" w14:textId="77777777" w:rsidR="00721DF9" w:rsidRPr="00370E06" w:rsidRDefault="00721DF9" w:rsidP="00D247F5">
      <w:pPr>
        <w:overflowPunct/>
        <w:autoSpaceDE/>
        <w:autoSpaceDN/>
        <w:adjustRightInd/>
        <w:ind w:firstLine="709"/>
        <w:jc w:val="both"/>
        <w:textAlignment w:val="auto"/>
        <w:rPr>
          <w:sz w:val="28"/>
          <w:szCs w:val="28"/>
          <w:lang w:val="ru-RU"/>
        </w:rPr>
      </w:pPr>
      <w:r w:rsidRPr="00092364">
        <w:rPr>
          <w:sz w:val="28"/>
          <w:szCs w:val="28"/>
          <w:lang w:val="ru-RU"/>
        </w:rPr>
        <w:t xml:space="preserve">Ұсынылған рельефті </w:t>
      </w:r>
      <w:r>
        <w:rPr>
          <w:sz w:val="28"/>
          <w:szCs w:val="28"/>
          <w:lang w:val="ru-RU"/>
        </w:rPr>
        <w:t>біліктердің</w:t>
      </w:r>
      <w:r w:rsidRPr="00092364">
        <w:rPr>
          <w:sz w:val="28"/>
          <w:szCs w:val="28"/>
          <w:lang w:val="ru-RU"/>
        </w:rPr>
        <w:t xml:space="preserve"> </w:t>
      </w:r>
      <w:r>
        <w:rPr>
          <w:sz w:val="28"/>
          <w:szCs w:val="28"/>
          <w:lang w:val="ru-RU"/>
        </w:rPr>
        <w:t>конструкциясы</w:t>
      </w:r>
      <w:r w:rsidRPr="00092364">
        <w:rPr>
          <w:sz w:val="28"/>
          <w:szCs w:val="28"/>
          <w:lang w:val="ru-RU"/>
        </w:rPr>
        <w:t xml:space="preserve"> трапеция тәрізді </w:t>
      </w:r>
      <w:r>
        <w:rPr>
          <w:sz w:val="28"/>
          <w:szCs w:val="28"/>
          <w:lang w:val="ru-RU"/>
        </w:rPr>
        <w:t>шығыңқылар</w:t>
      </w:r>
      <w:r w:rsidRPr="00092364">
        <w:rPr>
          <w:sz w:val="28"/>
          <w:szCs w:val="28"/>
          <w:lang w:val="ru-RU"/>
        </w:rPr>
        <w:t xml:space="preserve"> мен </w:t>
      </w:r>
      <w:r>
        <w:rPr>
          <w:sz w:val="28"/>
          <w:szCs w:val="28"/>
          <w:lang w:val="ru-RU"/>
        </w:rPr>
        <w:t>ойықтарды</w:t>
      </w:r>
      <w:r w:rsidRPr="00092364">
        <w:rPr>
          <w:sz w:val="28"/>
          <w:szCs w:val="28"/>
          <w:lang w:val="ru-RU"/>
        </w:rPr>
        <w:t xml:space="preserve"> орындауды білдіреді.</w:t>
      </w:r>
      <w:r w:rsidRPr="00370E06">
        <w:rPr>
          <w:sz w:val="28"/>
          <w:szCs w:val="28"/>
          <w:lang w:val="ru-RU"/>
        </w:rPr>
        <w:t xml:space="preserve"> </w:t>
      </w:r>
      <w:r w:rsidRPr="00092364">
        <w:rPr>
          <w:sz w:val="28"/>
          <w:szCs w:val="28"/>
          <w:lang w:val="ru-RU"/>
        </w:rPr>
        <w:t xml:space="preserve">Сонымен қатар, [68] жұмыста рельефті </w:t>
      </w:r>
      <w:r>
        <w:rPr>
          <w:sz w:val="28"/>
          <w:szCs w:val="28"/>
          <w:lang w:val="ru-RU"/>
        </w:rPr>
        <w:t>біліктердің</w:t>
      </w:r>
      <w:r w:rsidRPr="00092364">
        <w:rPr>
          <w:sz w:val="28"/>
          <w:szCs w:val="28"/>
          <w:lang w:val="ru-RU"/>
        </w:rPr>
        <w:t xml:space="preserve"> </w:t>
      </w:r>
      <w:r>
        <w:rPr>
          <w:sz w:val="28"/>
          <w:szCs w:val="28"/>
          <w:lang w:val="ru-RU"/>
        </w:rPr>
        <w:t>конструкциясы</w:t>
      </w:r>
      <w:r w:rsidRPr="00092364">
        <w:rPr>
          <w:sz w:val="28"/>
          <w:szCs w:val="28"/>
          <w:lang w:val="ru-RU"/>
        </w:rPr>
        <w:t xml:space="preserve"> ұсынылды, олардың шығыңқы жерлері мен </w:t>
      </w:r>
      <w:r>
        <w:rPr>
          <w:sz w:val="28"/>
          <w:szCs w:val="28"/>
          <w:lang w:val="ru-RU"/>
        </w:rPr>
        <w:t>ойықтары</w:t>
      </w:r>
      <w:r w:rsidRPr="00092364">
        <w:rPr>
          <w:sz w:val="28"/>
          <w:szCs w:val="28"/>
          <w:lang w:val="ru-RU"/>
        </w:rPr>
        <w:t xml:space="preserve"> радиалды арналардан пайда болды.</w:t>
      </w:r>
      <w:r w:rsidRPr="00370E06">
        <w:rPr>
          <w:sz w:val="28"/>
          <w:szCs w:val="28"/>
          <w:lang w:val="ru-RU"/>
        </w:rPr>
        <w:t xml:space="preserve"> </w:t>
      </w:r>
      <w:r w:rsidRPr="00092364">
        <w:rPr>
          <w:sz w:val="28"/>
          <w:szCs w:val="28"/>
          <w:lang w:val="ru-RU"/>
        </w:rPr>
        <w:t xml:space="preserve">Ұсынылған </w:t>
      </w:r>
      <w:r>
        <w:rPr>
          <w:sz w:val="28"/>
          <w:szCs w:val="28"/>
          <w:lang w:val="ru-RU"/>
        </w:rPr>
        <w:t>рельефті</w:t>
      </w:r>
      <w:r w:rsidRPr="00092364">
        <w:rPr>
          <w:sz w:val="28"/>
          <w:szCs w:val="28"/>
          <w:lang w:val="ru-RU"/>
        </w:rPr>
        <w:t xml:space="preserve"> профильдің тиімділігін бағалау үшін осы екі құрылымға салыстырмалы талдау жүргізу туралы шешім қабылданды.</w:t>
      </w:r>
    </w:p>
    <w:p w14:paraId="3795B762" w14:textId="77777777" w:rsidR="00721DF9" w:rsidRPr="00370E06" w:rsidRDefault="00721DF9" w:rsidP="00D247F5">
      <w:pPr>
        <w:overflowPunct/>
        <w:autoSpaceDE/>
        <w:autoSpaceDN/>
        <w:adjustRightInd/>
        <w:ind w:firstLine="709"/>
        <w:jc w:val="both"/>
        <w:textAlignment w:val="auto"/>
        <w:rPr>
          <w:sz w:val="28"/>
          <w:szCs w:val="28"/>
          <w:lang w:val="ru-RU"/>
        </w:rPr>
      </w:pPr>
      <w:r w:rsidRPr="00092364">
        <w:rPr>
          <w:sz w:val="28"/>
          <w:szCs w:val="28"/>
          <w:lang w:val="ru-RU"/>
        </w:rPr>
        <w:t xml:space="preserve">Бұрын қарастырылған геометриялық асимметриясы 1,5 модель трапеция тәрізді </w:t>
      </w:r>
      <w:r>
        <w:rPr>
          <w:sz w:val="28"/>
          <w:szCs w:val="28"/>
          <w:lang w:val="ru-RU"/>
        </w:rPr>
        <w:t>шығыңқылары</w:t>
      </w:r>
      <w:r w:rsidRPr="00092364">
        <w:rPr>
          <w:sz w:val="28"/>
          <w:szCs w:val="28"/>
          <w:lang w:val="ru-RU"/>
        </w:rPr>
        <w:t xml:space="preserve"> мен ойықтары бар рельефті </w:t>
      </w:r>
      <w:r>
        <w:rPr>
          <w:sz w:val="28"/>
          <w:szCs w:val="28"/>
          <w:lang w:val="ru-RU"/>
        </w:rPr>
        <w:t>біліктердің</w:t>
      </w:r>
      <w:r w:rsidRPr="00092364">
        <w:rPr>
          <w:sz w:val="28"/>
          <w:szCs w:val="28"/>
          <w:lang w:val="ru-RU"/>
        </w:rPr>
        <w:t xml:space="preserve"> моделі ретінде алынды.</w:t>
      </w:r>
      <w:r w:rsidRPr="00370E06">
        <w:rPr>
          <w:sz w:val="28"/>
          <w:szCs w:val="28"/>
          <w:lang w:val="ru-RU"/>
        </w:rPr>
        <w:t xml:space="preserve"> </w:t>
      </w:r>
      <w:r w:rsidRPr="00092364">
        <w:rPr>
          <w:sz w:val="28"/>
          <w:szCs w:val="28"/>
          <w:lang w:val="ru-RU"/>
        </w:rPr>
        <w:t xml:space="preserve">Радиалды рельефті </w:t>
      </w:r>
      <w:r>
        <w:rPr>
          <w:sz w:val="28"/>
          <w:szCs w:val="28"/>
          <w:lang w:val="ru-RU"/>
        </w:rPr>
        <w:t>біліктердің</w:t>
      </w:r>
      <w:r w:rsidRPr="00092364">
        <w:rPr>
          <w:sz w:val="28"/>
          <w:szCs w:val="28"/>
          <w:lang w:val="ru-RU"/>
        </w:rPr>
        <w:t xml:space="preserve"> моделін жасау кезінде дұрыс салыстыру үшін.</w:t>
      </w:r>
      <w:r>
        <w:rPr>
          <w:sz w:val="28"/>
          <w:szCs w:val="28"/>
          <w:lang w:val="ru-RU"/>
        </w:rPr>
        <w:t xml:space="preserve"> Біліктердің</w:t>
      </w:r>
      <w:r w:rsidRPr="00092364">
        <w:rPr>
          <w:sz w:val="28"/>
          <w:szCs w:val="28"/>
          <w:lang w:val="ru-RU"/>
        </w:rPr>
        <w:t xml:space="preserve"> диаметрлерінің ұқсас айырмашылығын (200 мм және 300 мм) пайдалану туралы шешім қабылданды, радиалды рельефтің </w:t>
      </w:r>
      <w:r>
        <w:rPr>
          <w:sz w:val="28"/>
          <w:szCs w:val="28"/>
          <w:lang w:val="ru-RU"/>
        </w:rPr>
        <w:t>конструкциясы</w:t>
      </w:r>
      <w:r w:rsidRPr="00092364">
        <w:rPr>
          <w:sz w:val="28"/>
          <w:szCs w:val="28"/>
          <w:lang w:val="ru-RU"/>
        </w:rPr>
        <w:t xml:space="preserve"> осындай </w:t>
      </w:r>
      <w:r>
        <w:rPr>
          <w:sz w:val="28"/>
          <w:szCs w:val="28"/>
          <w:lang w:val="ru-RU"/>
        </w:rPr>
        <w:t>біліктерде</w:t>
      </w:r>
      <w:r w:rsidRPr="00092364">
        <w:rPr>
          <w:sz w:val="28"/>
          <w:szCs w:val="28"/>
          <w:lang w:val="ru-RU"/>
        </w:rPr>
        <w:t xml:space="preserve"> илектеу кезінде қисықтық амплитудасы ұқсас дайындаманы алуғ</w:t>
      </w:r>
      <w:r>
        <w:rPr>
          <w:sz w:val="28"/>
          <w:szCs w:val="28"/>
          <w:lang w:val="ru-RU"/>
        </w:rPr>
        <w:t xml:space="preserve">а болатындай етіп жасалды, яғни </w:t>
      </w:r>
      <w:r w:rsidRPr="00092364">
        <w:rPr>
          <w:sz w:val="28"/>
          <w:szCs w:val="28"/>
          <w:lang w:val="ru-RU"/>
        </w:rPr>
        <w:t>қ</w:t>
      </w:r>
      <w:r>
        <w:rPr>
          <w:sz w:val="28"/>
          <w:szCs w:val="28"/>
          <w:lang w:val="ru-RU"/>
        </w:rPr>
        <w:t xml:space="preserve">ос бастапқы биіктігі 20 мм (3.6 </w:t>
      </w:r>
      <w:r w:rsidRPr="00092364">
        <w:rPr>
          <w:sz w:val="28"/>
          <w:szCs w:val="28"/>
          <w:lang w:val="ru-RU"/>
        </w:rPr>
        <w:t>сурет).</w:t>
      </w:r>
      <w:r w:rsidRPr="00370E06">
        <w:rPr>
          <w:sz w:val="28"/>
          <w:szCs w:val="28"/>
          <w:lang w:val="ru-RU"/>
        </w:rPr>
        <w:t xml:space="preserve"> </w:t>
      </w:r>
      <w:r w:rsidRPr="00092364">
        <w:rPr>
          <w:sz w:val="28"/>
          <w:szCs w:val="28"/>
          <w:lang w:val="ru-RU"/>
        </w:rPr>
        <w:t xml:space="preserve">Рельефті </w:t>
      </w:r>
      <w:r>
        <w:rPr>
          <w:sz w:val="28"/>
          <w:szCs w:val="28"/>
          <w:lang w:val="ru-RU"/>
        </w:rPr>
        <w:t>біліктерде</w:t>
      </w:r>
      <w:r w:rsidRPr="00092364">
        <w:rPr>
          <w:sz w:val="28"/>
          <w:szCs w:val="28"/>
          <w:lang w:val="ru-RU"/>
        </w:rPr>
        <w:t xml:space="preserve"> илектелгеннен кейін, дайындама 15 мм және 10 мм саңылаулары бар тегіс </w:t>
      </w:r>
      <w:r>
        <w:rPr>
          <w:sz w:val="28"/>
          <w:szCs w:val="28"/>
          <w:lang w:val="ru-RU"/>
        </w:rPr>
        <w:t>біліктерде</w:t>
      </w:r>
      <w:r w:rsidRPr="00092364">
        <w:rPr>
          <w:sz w:val="28"/>
          <w:szCs w:val="28"/>
          <w:lang w:val="ru-RU"/>
        </w:rPr>
        <w:t xml:space="preserve"> </w:t>
      </w:r>
      <w:r>
        <w:rPr>
          <w:sz w:val="28"/>
          <w:szCs w:val="28"/>
          <w:lang w:val="ru-RU"/>
        </w:rPr>
        <w:t>кезекті</w:t>
      </w:r>
      <w:r w:rsidRPr="00092364">
        <w:rPr>
          <w:sz w:val="28"/>
          <w:szCs w:val="28"/>
          <w:lang w:val="ru-RU"/>
        </w:rPr>
        <w:t xml:space="preserve"> туралауға ұшырады.</w:t>
      </w:r>
    </w:p>
    <w:p w14:paraId="05A8EE91" w14:textId="77777777" w:rsidR="00721DF9" w:rsidRPr="00370E06" w:rsidRDefault="00721DF9" w:rsidP="00D247F5">
      <w:pPr>
        <w:overflowPunct/>
        <w:autoSpaceDE/>
        <w:autoSpaceDN/>
        <w:adjustRightInd/>
        <w:jc w:val="both"/>
        <w:textAlignment w:val="auto"/>
        <w:rPr>
          <w:sz w:val="28"/>
          <w:szCs w:val="28"/>
          <w:lang w:val="ru-RU"/>
        </w:rPr>
      </w:pPr>
    </w:p>
    <w:p w14:paraId="3CD4DA7C" w14:textId="77777777" w:rsidR="00721DF9" w:rsidRPr="00370E06" w:rsidRDefault="00721DF9" w:rsidP="00D247F5">
      <w:pPr>
        <w:overflowPunct/>
        <w:autoSpaceDE/>
        <w:autoSpaceDN/>
        <w:adjustRightInd/>
        <w:jc w:val="center"/>
        <w:textAlignment w:val="auto"/>
        <w:rPr>
          <w:sz w:val="28"/>
          <w:szCs w:val="28"/>
          <w:lang w:val="ru-RU"/>
        </w:rPr>
      </w:pPr>
      <w:r w:rsidRPr="00370E06">
        <w:rPr>
          <w:sz w:val="28"/>
          <w:szCs w:val="28"/>
          <w:lang w:val="ru-RU"/>
        </w:rPr>
        <w:t xml:space="preserve">а) </w:t>
      </w:r>
      <w:r w:rsidRPr="00370E06">
        <w:rPr>
          <w:noProof/>
          <w:sz w:val="28"/>
          <w:szCs w:val="28"/>
          <w:lang w:val="ru-RU"/>
        </w:rPr>
        <w:drawing>
          <wp:inline distT="0" distB="0" distL="0" distR="0" wp14:anchorId="0EA570EB" wp14:editId="7BE99BD1">
            <wp:extent cx="1495425" cy="1828800"/>
            <wp:effectExtent l="0" t="0" r="952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4">
                      <a:extLst>
                        <a:ext uri="{28A0092B-C50C-407E-A947-70E740481C1C}">
                          <a14:useLocalDpi xmlns:a14="http://schemas.microsoft.com/office/drawing/2010/main" val="0"/>
                        </a:ext>
                      </a:extLst>
                    </a:blip>
                    <a:srcRect l="23302" t="4501" r="23282" b="9006"/>
                    <a:stretch>
                      <a:fillRect/>
                    </a:stretch>
                  </pic:blipFill>
                  <pic:spPr bwMode="auto">
                    <a:xfrm>
                      <a:off x="0" y="0"/>
                      <a:ext cx="1495425" cy="1828800"/>
                    </a:xfrm>
                    <a:prstGeom prst="rect">
                      <a:avLst/>
                    </a:prstGeom>
                    <a:noFill/>
                    <a:ln>
                      <a:noFill/>
                    </a:ln>
                  </pic:spPr>
                </pic:pic>
              </a:graphicData>
            </a:graphic>
          </wp:inline>
        </w:drawing>
      </w:r>
      <w:r w:rsidRPr="00370E06">
        <w:rPr>
          <w:noProof/>
          <w:sz w:val="28"/>
          <w:szCs w:val="28"/>
          <w:lang w:val="ru-RU"/>
        </w:rPr>
        <w:drawing>
          <wp:inline distT="0" distB="0" distL="0" distR="0" wp14:anchorId="4C0BA6D2" wp14:editId="760BB6E7">
            <wp:extent cx="2733675" cy="1495425"/>
            <wp:effectExtent l="0" t="0" r="9525"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33675" cy="1495425"/>
                    </a:xfrm>
                    <a:prstGeom prst="rect">
                      <a:avLst/>
                    </a:prstGeom>
                    <a:noFill/>
                    <a:ln>
                      <a:noFill/>
                    </a:ln>
                  </pic:spPr>
                </pic:pic>
              </a:graphicData>
            </a:graphic>
          </wp:inline>
        </w:drawing>
      </w:r>
    </w:p>
    <w:p w14:paraId="4CCEAE86" w14:textId="77777777" w:rsidR="00721DF9" w:rsidRPr="00370E06" w:rsidRDefault="00721DF9" w:rsidP="00D247F5">
      <w:pPr>
        <w:overflowPunct/>
        <w:autoSpaceDE/>
        <w:autoSpaceDN/>
        <w:adjustRightInd/>
        <w:jc w:val="center"/>
        <w:textAlignment w:val="auto"/>
        <w:rPr>
          <w:sz w:val="28"/>
          <w:szCs w:val="28"/>
          <w:lang w:val="ru-RU"/>
        </w:rPr>
      </w:pPr>
      <w:r w:rsidRPr="00370E06">
        <w:rPr>
          <w:sz w:val="28"/>
          <w:szCs w:val="28"/>
          <w:lang w:val="ru-RU"/>
        </w:rPr>
        <w:t>б)</w:t>
      </w:r>
      <w:r w:rsidRPr="00370E06">
        <w:rPr>
          <w:noProof/>
          <w:sz w:val="28"/>
          <w:szCs w:val="28"/>
          <w:lang w:val="ru-RU"/>
        </w:rPr>
        <w:t xml:space="preserve"> </w:t>
      </w:r>
      <w:r w:rsidRPr="00370E06">
        <w:rPr>
          <w:noProof/>
          <w:sz w:val="28"/>
          <w:szCs w:val="28"/>
          <w:lang w:val="ru-RU"/>
        </w:rPr>
        <w:drawing>
          <wp:inline distT="0" distB="0" distL="0" distR="0" wp14:anchorId="3A74BC59" wp14:editId="2B6A628C">
            <wp:extent cx="1295400" cy="17907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66" cstate="print">
                      <a:extLst>
                        <a:ext uri="{28A0092B-C50C-407E-A947-70E740481C1C}">
                          <a14:useLocalDpi xmlns:a14="http://schemas.microsoft.com/office/drawing/2010/main" val="0"/>
                        </a:ext>
                      </a:extLst>
                    </a:blip>
                    <a:srcRect l="36749" t="14009" r="20328" b="4231"/>
                    <a:stretch>
                      <a:fillRect/>
                    </a:stretch>
                  </pic:blipFill>
                  <pic:spPr bwMode="auto">
                    <a:xfrm>
                      <a:off x="0" y="0"/>
                      <a:ext cx="1295400" cy="1790700"/>
                    </a:xfrm>
                    <a:prstGeom prst="rect">
                      <a:avLst/>
                    </a:prstGeom>
                    <a:noFill/>
                    <a:ln>
                      <a:noFill/>
                    </a:ln>
                  </pic:spPr>
                </pic:pic>
              </a:graphicData>
            </a:graphic>
          </wp:inline>
        </w:drawing>
      </w:r>
      <w:r w:rsidRPr="00370E06">
        <w:rPr>
          <w:noProof/>
          <w:sz w:val="28"/>
          <w:szCs w:val="28"/>
          <w:lang w:val="ru-RU"/>
        </w:rPr>
        <w:drawing>
          <wp:inline distT="0" distB="0" distL="0" distR="0" wp14:anchorId="2B5361E3" wp14:editId="38DF10D1">
            <wp:extent cx="2076450" cy="148590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76450" cy="1485900"/>
                    </a:xfrm>
                    <a:prstGeom prst="rect">
                      <a:avLst/>
                    </a:prstGeom>
                    <a:noFill/>
                    <a:ln>
                      <a:noFill/>
                    </a:ln>
                  </pic:spPr>
                </pic:pic>
              </a:graphicData>
            </a:graphic>
          </wp:inline>
        </w:drawing>
      </w:r>
    </w:p>
    <w:p w14:paraId="300A1E9A" w14:textId="77777777" w:rsidR="00721DF9" w:rsidRPr="00370E06" w:rsidRDefault="00721DF9" w:rsidP="00D247F5">
      <w:pPr>
        <w:overflowPunct/>
        <w:autoSpaceDE/>
        <w:autoSpaceDN/>
        <w:adjustRightInd/>
        <w:jc w:val="center"/>
        <w:textAlignment w:val="auto"/>
        <w:rPr>
          <w:sz w:val="28"/>
          <w:szCs w:val="28"/>
          <w:lang w:val="ru-RU"/>
        </w:rPr>
      </w:pPr>
    </w:p>
    <w:p w14:paraId="7A71056A" w14:textId="77777777" w:rsidR="00756AC8" w:rsidRDefault="00756AC8" w:rsidP="00EB3186">
      <w:pPr>
        <w:overflowPunct/>
        <w:autoSpaceDE/>
        <w:autoSpaceDN/>
        <w:adjustRightInd/>
        <w:ind w:firstLine="709"/>
        <w:jc w:val="center"/>
        <w:textAlignment w:val="auto"/>
        <w:rPr>
          <w:sz w:val="28"/>
          <w:szCs w:val="28"/>
          <w:lang w:val="ru-RU"/>
        </w:rPr>
      </w:pPr>
    </w:p>
    <w:p w14:paraId="0F44BE35" w14:textId="15A455D3" w:rsidR="00721DF9" w:rsidRPr="00370E06" w:rsidRDefault="00EB3186" w:rsidP="00EB3186">
      <w:pPr>
        <w:overflowPunct/>
        <w:autoSpaceDE/>
        <w:autoSpaceDN/>
        <w:adjustRightInd/>
        <w:ind w:firstLine="709"/>
        <w:jc w:val="center"/>
        <w:textAlignment w:val="auto"/>
        <w:rPr>
          <w:sz w:val="28"/>
          <w:szCs w:val="28"/>
          <w:lang w:val="ru-RU"/>
        </w:rPr>
      </w:pPr>
      <w:r>
        <w:rPr>
          <w:sz w:val="28"/>
          <w:szCs w:val="28"/>
          <w:lang w:val="ru-RU"/>
        </w:rPr>
        <w:t xml:space="preserve">Сурет </w:t>
      </w:r>
      <w:r w:rsidR="00721DF9" w:rsidRPr="00370E06">
        <w:rPr>
          <w:sz w:val="28"/>
          <w:szCs w:val="28"/>
          <w:lang w:val="ru-RU"/>
        </w:rPr>
        <w:t>3.6</w:t>
      </w:r>
      <w:r w:rsidR="00825E5C">
        <w:rPr>
          <w:sz w:val="28"/>
          <w:szCs w:val="28"/>
          <w:lang w:val="ru-RU"/>
        </w:rPr>
        <w:t xml:space="preserve">  –</w:t>
      </w:r>
      <w:r w:rsidR="00721DF9" w:rsidRPr="00370E06">
        <w:rPr>
          <w:sz w:val="28"/>
          <w:szCs w:val="28"/>
          <w:lang w:val="ru-RU"/>
        </w:rPr>
        <w:t xml:space="preserve"> </w:t>
      </w:r>
      <w:r w:rsidR="00721DF9" w:rsidRPr="00092364">
        <w:rPr>
          <w:sz w:val="28"/>
          <w:szCs w:val="28"/>
          <w:lang w:val="ru-RU"/>
        </w:rPr>
        <w:t>Дайындаманы радиалды (</w:t>
      </w:r>
      <w:r w:rsidR="00721DF9">
        <w:rPr>
          <w:sz w:val="28"/>
          <w:szCs w:val="28"/>
          <w:lang w:val="ru-RU"/>
        </w:rPr>
        <w:t>а</w:t>
      </w:r>
      <w:r w:rsidR="00721DF9" w:rsidRPr="00092364">
        <w:rPr>
          <w:sz w:val="28"/>
          <w:szCs w:val="28"/>
          <w:lang w:val="ru-RU"/>
        </w:rPr>
        <w:t xml:space="preserve">) және трапеция тәрізді (б) рельефті және геометриялық асимметрия коэффициенті 1,5 </w:t>
      </w:r>
      <w:r w:rsidR="00721DF9">
        <w:rPr>
          <w:sz w:val="28"/>
          <w:szCs w:val="28"/>
          <w:lang w:val="ru-RU"/>
        </w:rPr>
        <w:t>біліктерде</w:t>
      </w:r>
      <w:r w:rsidR="00721DF9" w:rsidRPr="00092364">
        <w:rPr>
          <w:sz w:val="28"/>
          <w:szCs w:val="28"/>
          <w:lang w:val="ru-RU"/>
        </w:rPr>
        <w:t xml:space="preserve"> иле</w:t>
      </w:r>
      <w:r w:rsidR="00721DF9">
        <w:rPr>
          <w:sz w:val="28"/>
          <w:szCs w:val="28"/>
          <w:lang w:val="ru-RU"/>
        </w:rPr>
        <w:t>кт</w:t>
      </w:r>
      <w:r w:rsidR="00721DF9" w:rsidRPr="00092364">
        <w:rPr>
          <w:sz w:val="28"/>
          <w:szCs w:val="28"/>
          <w:lang w:val="ru-RU"/>
        </w:rPr>
        <w:t>еу</w:t>
      </w:r>
    </w:p>
    <w:p w14:paraId="5B41BCF0" w14:textId="77777777" w:rsidR="00721DF9" w:rsidRPr="00370E06" w:rsidRDefault="00721DF9" w:rsidP="00D247F5">
      <w:pPr>
        <w:overflowPunct/>
        <w:autoSpaceDE/>
        <w:autoSpaceDN/>
        <w:adjustRightInd/>
        <w:ind w:firstLine="709"/>
        <w:jc w:val="both"/>
        <w:textAlignment w:val="auto"/>
        <w:rPr>
          <w:sz w:val="28"/>
          <w:szCs w:val="28"/>
          <w:lang w:val="ru-RU"/>
        </w:rPr>
      </w:pPr>
    </w:p>
    <w:p w14:paraId="03FA1A2F" w14:textId="43E3F5CE" w:rsidR="00721DF9" w:rsidRPr="00370E06" w:rsidRDefault="00721DF9" w:rsidP="00D247F5">
      <w:pPr>
        <w:overflowPunct/>
        <w:autoSpaceDE/>
        <w:autoSpaceDN/>
        <w:adjustRightInd/>
        <w:ind w:firstLine="709"/>
        <w:jc w:val="both"/>
        <w:textAlignment w:val="auto"/>
        <w:rPr>
          <w:sz w:val="28"/>
          <w:szCs w:val="28"/>
          <w:lang w:val="ru-RU"/>
        </w:rPr>
      </w:pPr>
      <w:r w:rsidRPr="00092364">
        <w:rPr>
          <w:sz w:val="28"/>
          <w:szCs w:val="28"/>
          <w:lang w:val="ru-RU"/>
        </w:rPr>
        <w:t>Кернеулі деформацияланған күйдің параметрлерін зерттеу үшін дайындаманың әр түрлі нүктелеріндегі мәндерді бақылау принципін қолдану туралы шешім қабылданды.</w:t>
      </w:r>
      <w:r w:rsidRPr="00370E06">
        <w:rPr>
          <w:sz w:val="28"/>
          <w:szCs w:val="28"/>
          <w:lang w:val="ru-RU"/>
        </w:rPr>
        <w:t xml:space="preserve"> </w:t>
      </w:r>
      <w:r w:rsidRPr="00092364">
        <w:rPr>
          <w:sz w:val="28"/>
          <w:szCs w:val="28"/>
          <w:lang w:val="ru-RU"/>
        </w:rPr>
        <w:t xml:space="preserve">Параметрлерді зерттеудің бұл принципі </w:t>
      </w:r>
      <w:r>
        <w:rPr>
          <w:sz w:val="28"/>
          <w:szCs w:val="28"/>
          <w:lang w:val="ru-RU"/>
        </w:rPr>
        <w:t>«ТАБП</w:t>
      </w:r>
      <w:r w:rsidRPr="00092364">
        <w:rPr>
          <w:sz w:val="28"/>
          <w:szCs w:val="28"/>
          <w:lang w:val="ru-RU"/>
        </w:rPr>
        <w:t>-</w:t>
      </w:r>
      <w:r>
        <w:rPr>
          <w:sz w:val="28"/>
          <w:szCs w:val="28"/>
          <w:lang w:val="ru-RU"/>
        </w:rPr>
        <w:t>Лайнекс»</w:t>
      </w:r>
      <w:r w:rsidRPr="00092364">
        <w:rPr>
          <w:sz w:val="28"/>
          <w:szCs w:val="28"/>
          <w:lang w:val="ru-RU"/>
        </w:rPr>
        <w:t xml:space="preserve"> бірлескен процесін зерттеуде өзін жақсы дәлелдеді [72].</w:t>
      </w:r>
      <w:r w:rsidRPr="00370E06">
        <w:rPr>
          <w:sz w:val="28"/>
          <w:szCs w:val="28"/>
          <w:lang w:val="ru-RU"/>
        </w:rPr>
        <w:t xml:space="preserve"> </w:t>
      </w:r>
      <w:r w:rsidRPr="00CB3A8B">
        <w:rPr>
          <w:sz w:val="28"/>
          <w:szCs w:val="28"/>
          <w:lang w:val="ru-RU"/>
        </w:rPr>
        <w:t xml:space="preserve">Ол үшін зерттеуді екі параллель қимада жүргізу туралы шешім қабылданды: 1-1 қимада, онда дайындама үлкен </w:t>
      </w:r>
      <w:r>
        <w:rPr>
          <w:sz w:val="28"/>
          <w:szCs w:val="28"/>
          <w:lang w:val="ru-RU"/>
        </w:rPr>
        <w:t>біліктің</w:t>
      </w:r>
      <w:r w:rsidRPr="00CB3A8B">
        <w:rPr>
          <w:sz w:val="28"/>
          <w:szCs w:val="28"/>
          <w:lang w:val="ru-RU"/>
        </w:rPr>
        <w:t xml:space="preserve"> </w:t>
      </w:r>
      <w:r>
        <w:rPr>
          <w:sz w:val="28"/>
          <w:szCs w:val="28"/>
          <w:lang w:val="ru-RU"/>
        </w:rPr>
        <w:t xml:space="preserve">шығыңқы жеріне түседі және 2-2 қимада </w:t>
      </w:r>
      <w:r w:rsidRPr="00CB3A8B">
        <w:rPr>
          <w:sz w:val="28"/>
          <w:szCs w:val="28"/>
          <w:lang w:val="ru-RU"/>
        </w:rPr>
        <w:t xml:space="preserve">дайындама үлкен </w:t>
      </w:r>
      <w:r>
        <w:rPr>
          <w:sz w:val="28"/>
          <w:szCs w:val="28"/>
          <w:lang w:val="ru-RU"/>
        </w:rPr>
        <w:t>біліктің</w:t>
      </w:r>
      <w:r w:rsidRPr="00CB3A8B">
        <w:rPr>
          <w:sz w:val="28"/>
          <w:szCs w:val="28"/>
          <w:lang w:val="ru-RU"/>
        </w:rPr>
        <w:t xml:space="preserve"> </w:t>
      </w:r>
      <w:r>
        <w:rPr>
          <w:sz w:val="28"/>
          <w:szCs w:val="28"/>
          <w:lang w:val="ru-RU"/>
        </w:rPr>
        <w:t>ойық жеріне түседі (</w:t>
      </w:r>
      <w:r w:rsidR="00002BCC" w:rsidRPr="00CB3A8B">
        <w:rPr>
          <w:sz w:val="28"/>
          <w:szCs w:val="28"/>
          <w:lang w:val="ru-RU"/>
        </w:rPr>
        <w:t>сурет</w:t>
      </w:r>
      <w:r w:rsidR="00002BCC">
        <w:rPr>
          <w:sz w:val="28"/>
          <w:szCs w:val="28"/>
          <w:lang w:val="ru-RU"/>
        </w:rPr>
        <w:t xml:space="preserve"> </w:t>
      </w:r>
      <w:r>
        <w:rPr>
          <w:sz w:val="28"/>
          <w:szCs w:val="28"/>
          <w:lang w:val="ru-RU"/>
        </w:rPr>
        <w:t>3.7 а</w:t>
      </w:r>
      <w:r w:rsidRPr="00CB3A8B">
        <w:rPr>
          <w:sz w:val="28"/>
          <w:szCs w:val="28"/>
          <w:lang w:val="ru-RU"/>
        </w:rPr>
        <w:t>).</w:t>
      </w:r>
      <w:r w:rsidRPr="00370E06">
        <w:rPr>
          <w:sz w:val="28"/>
          <w:szCs w:val="28"/>
          <w:lang w:val="ru-RU"/>
        </w:rPr>
        <w:t xml:space="preserve"> </w:t>
      </w:r>
      <w:r w:rsidRPr="00CB3A8B">
        <w:rPr>
          <w:sz w:val="28"/>
          <w:szCs w:val="28"/>
          <w:lang w:val="ru-RU"/>
        </w:rPr>
        <w:t xml:space="preserve">Бұл тәсіл геометриялық асимметрияны ескере отырып, </w:t>
      </w:r>
      <w:r>
        <w:rPr>
          <w:sz w:val="28"/>
          <w:szCs w:val="28"/>
          <w:lang w:val="ru-RU"/>
        </w:rPr>
        <w:t>біліктердің</w:t>
      </w:r>
      <w:r w:rsidRPr="00CB3A8B">
        <w:rPr>
          <w:sz w:val="28"/>
          <w:szCs w:val="28"/>
          <w:lang w:val="ru-RU"/>
        </w:rPr>
        <w:t xml:space="preserve"> рельефінің шығыңқы жерлері мен </w:t>
      </w:r>
      <w:r>
        <w:rPr>
          <w:sz w:val="28"/>
          <w:szCs w:val="28"/>
          <w:lang w:val="ru-RU"/>
        </w:rPr>
        <w:t>ойықтарының</w:t>
      </w:r>
      <w:r w:rsidRPr="00CB3A8B">
        <w:rPr>
          <w:sz w:val="28"/>
          <w:szCs w:val="28"/>
          <w:lang w:val="ru-RU"/>
        </w:rPr>
        <w:t xml:space="preserve"> бір мезгілде әсерін бағалауға мүмкіндік береді.</w:t>
      </w:r>
      <w:r w:rsidRPr="00370E06">
        <w:rPr>
          <w:sz w:val="28"/>
          <w:szCs w:val="28"/>
          <w:lang w:val="ru-RU"/>
        </w:rPr>
        <w:t xml:space="preserve"> </w:t>
      </w:r>
      <w:r w:rsidRPr="00CB3A8B">
        <w:rPr>
          <w:sz w:val="28"/>
          <w:szCs w:val="28"/>
          <w:lang w:val="ru-RU"/>
        </w:rPr>
        <w:t xml:space="preserve">Әр </w:t>
      </w:r>
      <w:r w:rsidR="00451D7F">
        <w:rPr>
          <w:sz w:val="28"/>
          <w:szCs w:val="28"/>
          <w:lang w:val="ru-RU"/>
        </w:rPr>
        <w:t>қ</w:t>
      </w:r>
      <w:r>
        <w:rPr>
          <w:sz w:val="28"/>
          <w:szCs w:val="28"/>
          <w:lang w:val="ru-RU"/>
        </w:rPr>
        <w:t>имада</w:t>
      </w:r>
      <w:r w:rsidRPr="00CB3A8B">
        <w:rPr>
          <w:sz w:val="28"/>
          <w:szCs w:val="28"/>
          <w:lang w:val="ru-RU"/>
        </w:rPr>
        <w:t xml:space="preserve"> 3 нүкте жасалды: жоғарғы және төменгі беттерде, сондай-ақ дайындаманың орталық аймағында.</w:t>
      </w:r>
      <w:r w:rsidRPr="00370E06">
        <w:rPr>
          <w:sz w:val="28"/>
          <w:szCs w:val="28"/>
          <w:lang w:val="ru-RU"/>
        </w:rPr>
        <w:t xml:space="preserve"> </w:t>
      </w:r>
      <w:r w:rsidR="00002BCC">
        <w:rPr>
          <w:sz w:val="28"/>
          <w:szCs w:val="28"/>
          <w:lang w:val="ru-RU"/>
        </w:rPr>
        <w:t>С</w:t>
      </w:r>
      <w:r w:rsidR="00002BCC" w:rsidRPr="00CB3A8B">
        <w:rPr>
          <w:sz w:val="28"/>
          <w:szCs w:val="28"/>
          <w:lang w:val="ru-RU"/>
        </w:rPr>
        <w:t xml:space="preserve">урет </w:t>
      </w:r>
      <w:r w:rsidRPr="00CB3A8B">
        <w:rPr>
          <w:sz w:val="28"/>
          <w:szCs w:val="28"/>
          <w:lang w:val="ru-RU"/>
        </w:rPr>
        <w:t>3.7</w:t>
      </w:r>
      <w:r>
        <w:rPr>
          <w:sz w:val="28"/>
          <w:szCs w:val="28"/>
          <w:lang w:val="ru-RU"/>
        </w:rPr>
        <w:t xml:space="preserve"> б </w:t>
      </w:r>
      <w:r w:rsidR="00002BCC">
        <w:rPr>
          <w:sz w:val="28"/>
          <w:szCs w:val="28"/>
          <w:lang w:val="ru-RU"/>
        </w:rPr>
        <w:t xml:space="preserve">бойынша </w:t>
      </w:r>
      <w:r w:rsidRPr="00CB3A8B">
        <w:rPr>
          <w:sz w:val="28"/>
          <w:szCs w:val="28"/>
          <w:lang w:val="ru-RU"/>
        </w:rPr>
        <w:t>дайындаманың көлденең қимасы бойынша 6 нүктенің орналасуы көрсетілген:</w:t>
      </w:r>
      <w:r w:rsidRPr="00370E06">
        <w:rPr>
          <w:sz w:val="28"/>
          <w:szCs w:val="28"/>
          <w:lang w:val="ru-RU"/>
        </w:rPr>
        <w:t xml:space="preserve"> </w:t>
      </w:r>
      <w:r w:rsidRPr="00CB3A8B">
        <w:rPr>
          <w:sz w:val="28"/>
          <w:szCs w:val="28"/>
          <w:lang w:val="ru-RU"/>
        </w:rPr>
        <w:t>1</w:t>
      </w:r>
      <w:r>
        <w:rPr>
          <w:sz w:val="28"/>
          <w:szCs w:val="28"/>
          <w:lang w:val="ru-RU"/>
        </w:rPr>
        <w:t xml:space="preserve"> </w:t>
      </w:r>
      <w:r w:rsidRPr="00CB3A8B">
        <w:rPr>
          <w:sz w:val="28"/>
          <w:szCs w:val="28"/>
          <w:lang w:val="ru-RU"/>
        </w:rPr>
        <w:t>нүкте-кіш</w:t>
      </w:r>
      <w:r>
        <w:rPr>
          <w:sz w:val="28"/>
          <w:szCs w:val="28"/>
          <w:lang w:val="ru-RU"/>
        </w:rPr>
        <w:t>і</w:t>
      </w:r>
      <w:r w:rsidRPr="00CB3A8B">
        <w:rPr>
          <w:sz w:val="28"/>
          <w:szCs w:val="28"/>
          <w:lang w:val="ru-RU"/>
        </w:rPr>
        <w:t xml:space="preserve"> </w:t>
      </w:r>
      <w:r>
        <w:rPr>
          <w:sz w:val="28"/>
          <w:szCs w:val="28"/>
          <w:lang w:val="ru-RU"/>
        </w:rPr>
        <w:t>білікті</w:t>
      </w:r>
      <w:r w:rsidRPr="00CB3A8B">
        <w:rPr>
          <w:sz w:val="28"/>
          <w:szCs w:val="28"/>
          <w:lang w:val="ru-RU"/>
        </w:rPr>
        <w:t xml:space="preserve">ң </w:t>
      </w:r>
      <w:r>
        <w:rPr>
          <w:sz w:val="28"/>
          <w:szCs w:val="28"/>
          <w:lang w:val="ru-RU"/>
        </w:rPr>
        <w:t>ойығына</w:t>
      </w:r>
      <w:r w:rsidRPr="00CB3A8B">
        <w:rPr>
          <w:sz w:val="28"/>
          <w:szCs w:val="28"/>
          <w:lang w:val="ru-RU"/>
        </w:rPr>
        <w:t xml:space="preserve"> жақын жерде;</w:t>
      </w:r>
      <w:r w:rsidRPr="00370E06">
        <w:rPr>
          <w:sz w:val="28"/>
          <w:szCs w:val="28"/>
          <w:lang w:val="ru-RU"/>
        </w:rPr>
        <w:t xml:space="preserve"> 2 </w:t>
      </w:r>
      <w:r>
        <w:rPr>
          <w:sz w:val="28"/>
          <w:szCs w:val="28"/>
          <w:lang w:val="ru-RU"/>
        </w:rPr>
        <w:t>нүкте</w:t>
      </w:r>
      <w:r w:rsidR="00825E5C">
        <w:rPr>
          <w:sz w:val="28"/>
          <w:szCs w:val="28"/>
          <w:lang w:val="ru-RU"/>
        </w:rPr>
        <w:t xml:space="preserve"> –</w:t>
      </w:r>
      <w:r w:rsidRPr="00370E06">
        <w:rPr>
          <w:sz w:val="28"/>
          <w:szCs w:val="28"/>
          <w:lang w:val="ru-RU"/>
        </w:rPr>
        <w:t xml:space="preserve"> </w:t>
      </w:r>
      <w:r w:rsidRPr="00CB3A8B">
        <w:rPr>
          <w:sz w:val="28"/>
          <w:szCs w:val="28"/>
          <w:lang w:val="ru-RU"/>
        </w:rPr>
        <w:t xml:space="preserve">үлкен </w:t>
      </w:r>
      <w:r>
        <w:rPr>
          <w:sz w:val="28"/>
          <w:szCs w:val="28"/>
          <w:lang w:val="ru-RU"/>
        </w:rPr>
        <w:t>біліктің</w:t>
      </w:r>
      <w:r w:rsidRPr="00CB3A8B">
        <w:rPr>
          <w:sz w:val="28"/>
          <w:szCs w:val="28"/>
          <w:lang w:val="ru-RU"/>
        </w:rPr>
        <w:t xml:space="preserve"> шығыңқы жерінде</w:t>
      </w:r>
      <w:r w:rsidRPr="00370E06">
        <w:rPr>
          <w:sz w:val="28"/>
          <w:szCs w:val="28"/>
          <w:lang w:val="ru-RU"/>
        </w:rPr>
        <w:t xml:space="preserve">; 3 </w:t>
      </w:r>
      <w:r>
        <w:rPr>
          <w:sz w:val="28"/>
          <w:szCs w:val="28"/>
          <w:lang w:val="ru-RU"/>
        </w:rPr>
        <w:t>нүкте</w:t>
      </w:r>
      <w:r w:rsidR="00825E5C">
        <w:rPr>
          <w:sz w:val="28"/>
          <w:szCs w:val="28"/>
          <w:lang w:val="ru-RU"/>
        </w:rPr>
        <w:t xml:space="preserve"> –</w:t>
      </w:r>
      <w:r w:rsidRPr="00370E06">
        <w:rPr>
          <w:sz w:val="28"/>
          <w:szCs w:val="28"/>
          <w:lang w:val="ru-RU"/>
        </w:rPr>
        <w:t xml:space="preserve"> </w:t>
      </w:r>
      <w:r>
        <w:rPr>
          <w:sz w:val="28"/>
          <w:szCs w:val="28"/>
          <w:lang w:val="ru-RU"/>
        </w:rPr>
        <w:t>кіші</w:t>
      </w:r>
      <w:r w:rsidRPr="00CB3A8B">
        <w:rPr>
          <w:sz w:val="28"/>
          <w:szCs w:val="28"/>
          <w:lang w:val="ru-RU"/>
        </w:rPr>
        <w:t xml:space="preserve"> </w:t>
      </w:r>
      <w:r>
        <w:rPr>
          <w:sz w:val="28"/>
          <w:szCs w:val="28"/>
          <w:lang w:val="ru-RU"/>
        </w:rPr>
        <w:t>білік</w:t>
      </w:r>
      <w:r w:rsidRPr="00CB3A8B">
        <w:rPr>
          <w:sz w:val="28"/>
          <w:szCs w:val="28"/>
          <w:lang w:val="ru-RU"/>
        </w:rPr>
        <w:t>тің бетінде шығыңқы жеріне жақын</w:t>
      </w:r>
      <w:r w:rsidRPr="00370E06">
        <w:rPr>
          <w:sz w:val="28"/>
          <w:szCs w:val="28"/>
          <w:lang w:val="ru-RU"/>
        </w:rPr>
        <w:t xml:space="preserve">; 4 </w:t>
      </w:r>
      <w:r w:rsidR="00575646">
        <w:rPr>
          <w:sz w:val="28"/>
          <w:szCs w:val="28"/>
          <w:lang w:val="ru-RU"/>
        </w:rPr>
        <w:t>нүкте</w:t>
      </w:r>
      <w:r w:rsidR="00825E5C">
        <w:rPr>
          <w:sz w:val="28"/>
          <w:szCs w:val="28"/>
          <w:lang w:val="ru-RU"/>
        </w:rPr>
        <w:t xml:space="preserve"> –</w:t>
      </w:r>
      <w:r w:rsidRPr="00370E06">
        <w:rPr>
          <w:sz w:val="28"/>
          <w:szCs w:val="28"/>
          <w:lang w:val="ru-RU"/>
        </w:rPr>
        <w:t xml:space="preserve"> </w:t>
      </w:r>
      <w:r w:rsidRPr="00CB3A8B">
        <w:rPr>
          <w:sz w:val="28"/>
          <w:szCs w:val="28"/>
          <w:lang w:val="ru-RU"/>
        </w:rPr>
        <w:t xml:space="preserve">үлкен </w:t>
      </w:r>
      <w:r>
        <w:rPr>
          <w:sz w:val="28"/>
          <w:szCs w:val="28"/>
          <w:lang w:val="ru-RU"/>
        </w:rPr>
        <w:t>біліктің</w:t>
      </w:r>
      <w:r w:rsidRPr="00CB3A8B">
        <w:rPr>
          <w:sz w:val="28"/>
          <w:szCs w:val="28"/>
          <w:lang w:val="ru-RU"/>
        </w:rPr>
        <w:t xml:space="preserve"> ойпатына жақын жерде</w:t>
      </w:r>
      <w:r w:rsidRPr="00370E06">
        <w:rPr>
          <w:sz w:val="28"/>
          <w:szCs w:val="28"/>
          <w:lang w:val="ru-RU"/>
        </w:rPr>
        <w:t xml:space="preserve">; 5 </w:t>
      </w:r>
      <w:r>
        <w:rPr>
          <w:sz w:val="28"/>
          <w:szCs w:val="28"/>
          <w:lang w:val="ru-RU"/>
        </w:rPr>
        <w:t>нүкте</w:t>
      </w:r>
      <w:r w:rsidR="00825E5C">
        <w:rPr>
          <w:sz w:val="28"/>
          <w:szCs w:val="28"/>
          <w:lang w:val="ru-RU"/>
        </w:rPr>
        <w:t xml:space="preserve"> –</w:t>
      </w:r>
      <w:r w:rsidRPr="00370E06">
        <w:rPr>
          <w:sz w:val="28"/>
          <w:szCs w:val="28"/>
          <w:lang w:val="ru-RU"/>
        </w:rPr>
        <w:t xml:space="preserve"> </w:t>
      </w:r>
      <w:r w:rsidRPr="00CB3A8B">
        <w:rPr>
          <w:sz w:val="28"/>
          <w:szCs w:val="28"/>
          <w:lang w:val="ru-RU"/>
        </w:rPr>
        <w:t>1-1</w:t>
      </w:r>
      <w:r>
        <w:rPr>
          <w:sz w:val="28"/>
          <w:szCs w:val="28"/>
          <w:lang w:val="ru-RU"/>
        </w:rPr>
        <w:t xml:space="preserve"> </w:t>
      </w:r>
      <w:r w:rsidRPr="00CB3A8B">
        <w:rPr>
          <w:sz w:val="28"/>
          <w:szCs w:val="28"/>
          <w:lang w:val="ru-RU"/>
        </w:rPr>
        <w:t>учаскенің орталық ауданы</w:t>
      </w:r>
      <w:r w:rsidRPr="00370E06">
        <w:rPr>
          <w:sz w:val="28"/>
          <w:szCs w:val="28"/>
          <w:lang w:val="ru-RU"/>
        </w:rPr>
        <w:t xml:space="preserve">; 6 </w:t>
      </w:r>
      <w:r>
        <w:rPr>
          <w:sz w:val="28"/>
          <w:szCs w:val="28"/>
          <w:lang w:val="ru-RU"/>
        </w:rPr>
        <w:t xml:space="preserve">нүкте </w:t>
      </w:r>
      <w:r w:rsidR="00825E5C">
        <w:rPr>
          <w:sz w:val="28"/>
          <w:szCs w:val="28"/>
          <w:lang w:val="ru-RU"/>
        </w:rPr>
        <w:t xml:space="preserve"> –</w:t>
      </w:r>
      <w:r w:rsidRPr="00370E06">
        <w:rPr>
          <w:sz w:val="28"/>
          <w:szCs w:val="28"/>
          <w:lang w:val="ru-RU"/>
        </w:rPr>
        <w:t>2-2</w:t>
      </w:r>
      <w:r w:rsidRPr="00CB3A8B">
        <w:rPr>
          <w:sz w:val="28"/>
          <w:szCs w:val="28"/>
          <w:lang w:val="ru-RU"/>
        </w:rPr>
        <w:t xml:space="preserve"> учаскенің орталық ауданы</w:t>
      </w:r>
      <w:r w:rsidRPr="00370E06">
        <w:rPr>
          <w:sz w:val="28"/>
          <w:szCs w:val="28"/>
          <w:lang w:val="ru-RU"/>
        </w:rPr>
        <w:t>.</w:t>
      </w:r>
    </w:p>
    <w:p w14:paraId="2CCB2C21" w14:textId="77777777" w:rsidR="00721DF9" w:rsidRPr="00370E06" w:rsidRDefault="00721DF9" w:rsidP="00D247F5">
      <w:pPr>
        <w:overflowPunct/>
        <w:autoSpaceDE/>
        <w:autoSpaceDN/>
        <w:adjustRightInd/>
        <w:ind w:firstLine="709"/>
        <w:jc w:val="both"/>
        <w:textAlignment w:val="auto"/>
        <w:rPr>
          <w:sz w:val="28"/>
          <w:szCs w:val="28"/>
          <w:lang w:val="ru-RU"/>
        </w:rPr>
      </w:pPr>
    </w:p>
    <w:p w14:paraId="0968CA87" w14:textId="77777777" w:rsidR="00721DF9" w:rsidRPr="00370E06" w:rsidRDefault="00721DF9" w:rsidP="00D247F5">
      <w:pPr>
        <w:overflowPunct/>
        <w:autoSpaceDE/>
        <w:autoSpaceDN/>
        <w:adjustRightInd/>
        <w:jc w:val="center"/>
        <w:textAlignment w:val="auto"/>
        <w:rPr>
          <w:sz w:val="28"/>
          <w:szCs w:val="28"/>
          <w:lang w:val="ru-RU"/>
        </w:rPr>
      </w:pPr>
      <w:r w:rsidRPr="00370E06">
        <w:rPr>
          <w:sz w:val="28"/>
          <w:szCs w:val="28"/>
          <w:lang w:val="ru-RU"/>
        </w:rPr>
        <w:t xml:space="preserve">а)  </w:t>
      </w:r>
      <w:r w:rsidRPr="00370E06">
        <w:rPr>
          <w:noProof/>
          <w:sz w:val="28"/>
          <w:szCs w:val="28"/>
          <w:lang w:val="ru-RU"/>
        </w:rPr>
        <w:drawing>
          <wp:inline distT="0" distB="0" distL="0" distR="0" wp14:anchorId="6094E31D" wp14:editId="5B13D2D0">
            <wp:extent cx="2530549" cy="2125989"/>
            <wp:effectExtent l="0" t="0" r="3175" b="762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7.jpg"/>
                    <pic:cNvPicPr/>
                  </pic:nvPicPr>
                  <pic:blipFill>
                    <a:blip r:embed="rId68">
                      <a:extLst>
                        <a:ext uri="{28A0092B-C50C-407E-A947-70E740481C1C}">
                          <a14:useLocalDpi xmlns:a14="http://schemas.microsoft.com/office/drawing/2010/main" val="0"/>
                        </a:ext>
                      </a:extLst>
                    </a:blip>
                    <a:stretch>
                      <a:fillRect/>
                    </a:stretch>
                  </pic:blipFill>
                  <pic:spPr>
                    <a:xfrm>
                      <a:off x="0" y="0"/>
                      <a:ext cx="2538430" cy="2132610"/>
                    </a:xfrm>
                    <a:prstGeom prst="rect">
                      <a:avLst/>
                    </a:prstGeom>
                  </pic:spPr>
                </pic:pic>
              </a:graphicData>
            </a:graphic>
          </wp:inline>
        </w:drawing>
      </w:r>
      <w:r w:rsidRPr="00370E06">
        <w:rPr>
          <w:sz w:val="28"/>
          <w:szCs w:val="28"/>
          <w:lang w:val="ru-RU"/>
        </w:rPr>
        <w:t xml:space="preserve"> </w:t>
      </w:r>
      <w:r w:rsidRPr="00370E06">
        <w:rPr>
          <w:noProof/>
          <w:sz w:val="28"/>
          <w:szCs w:val="28"/>
          <w:lang w:val="ru-RU"/>
        </w:rPr>
        <w:drawing>
          <wp:inline distT="0" distB="0" distL="0" distR="0" wp14:anchorId="1B6BD7BD" wp14:editId="37FF2214">
            <wp:extent cx="1832368" cy="2137144"/>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7_0.jpg"/>
                    <pic:cNvPicPr/>
                  </pic:nvPicPr>
                  <pic:blipFill>
                    <a:blip r:embed="rId69">
                      <a:extLst>
                        <a:ext uri="{28A0092B-C50C-407E-A947-70E740481C1C}">
                          <a14:useLocalDpi xmlns:a14="http://schemas.microsoft.com/office/drawing/2010/main" val="0"/>
                        </a:ext>
                      </a:extLst>
                    </a:blip>
                    <a:stretch>
                      <a:fillRect/>
                    </a:stretch>
                  </pic:blipFill>
                  <pic:spPr>
                    <a:xfrm>
                      <a:off x="0" y="0"/>
                      <a:ext cx="1840711" cy="2146874"/>
                    </a:xfrm>
                    <a:prstGeom prst="rect">
                      <a:avLst/>
                    </a:prstGeom>
                  </pic:spPr>
                </pic:pic>
              </a:graphicData>
            </a:graphic>
          </wp:inline>
        </w:drawing>
      </w:r>
    </w:p>
    <w:p w14:paraId="142E5D09" w14:textId="77777777" w:rsidR="00721DF9" w:rsidRPr="00370E06" w:rsidRDefault="00721DF9" w:rsidP="00D247F5">
      <w:pPr>
        <w:overflowPunct/>
        <w:autoSpaceDE/>
        <w:autoSpaceDN/>
        <w:adjustRightInd/>
        <w:jc w:val="center"/>
        <w:textAlignment w:val="auto"/>
        <w:rPr>
          <w:sz w:val="28"/>
          <w:szCs w:val="28"/>
          <w:lang w:val="ru-RU"/>
        </w:rPr>
      </w:pPr>
      <w:r w:rsidRPr="00370E06">
        <w:rPr>
          <w:sz w:val="28"/>
          <w:szCs w:val="28"/>
          <w:lang w:val="ru-RU"/>
        </w:rPr>
        <w:t xml:space="preserve">б) </w:t>
      </w:r>
      <w:r w:rsidRPr="00370E06">
        <w:rPr>
          <w:noProof/>
          <w:sz w:val="28"/>
          <w:szCs w:val="28"/>
          <w:lang w:val="ru-RU"/>
        </w:rPr>
        <w:drawing>
          <wp:inline distT="0" distB="0" distL="0" distR="0" wp14:anchorId="210CED51" wp14:editId="057591AC">
            <wp:extent cx="4386961" cy="1788234"/>
            <wp:effectExtent l="0" t="0" r="0" b="254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418516" cy="1801097"/>
                    </a:xfrm>
                    <a:prstGeom prst="rect">
                      <a:avLst/>
                    </a:prstGeom>
                    <a:noFill/>
                    <a:ln>
                      <a:noFill/>
                    </a:ln>
                  </pic:spPr>
                </pic:pic>
              </a:graphicData>
            </a:graphic>
          </wp:inline>
        </w:drawing>
      </w:r>
    </w:p>
    <w:p w14:paraId="5CE9B97A" w14:textId="77777777" w:rsidR="00756AC8" w:rsidRDefault="00756AC8" w:rsidP="00EB3186">
      <w:pPr>
        <w:overflowPunct/>
        <w:autoSpaceDE/>
        <w:autoSpaceDN/>
        <w:adjustRightInd/>
        <w:ind w:firstLine="709"/>
        <w:jc w:val="center"/>
        <w:textAlignment w:val="auto"/>
        <w:rPr>
          <w:sz w:val="28"/>
          <w:szCs w:val="28"/>
          <w:lang w:val="ru-RU"/>
        </w:rPr>
      </w:pPr>
    </w:p>
    <w:p w14:paraId="51B3DA64" w14:textId="3D5382D2" w:rsidR="00721DF9" w:rsidRPr="00370E06" w:rsidRDefault="00EB3186" w:rsidP="00EB3186">
      <w:pPr>
        <w:overflowPunct/>
        <w:autoSpaceDE/>
        <w:autoSpaceDN/>
        <w:adjustRightInd/>
        <w:ind w:firstLine="709"/>
        <w:jc w:val="center"/>
        <w:textAlignment w:val="auto"/>
        <w:rPr>
          <w:sz w:val="28"/>
          <w:szCs w:val="28"/>
          <w:lang w:val="ru-RU"/>
        </w:rPr>
      </w:pPr>
      <w:r>
        <w:rPr>
          <w:sz w:val="28"/>
          <w:szCs w:val="28"/>
          <w:lang w:val="ru-RU"/>
        </w:rPr>
        <w:t xml:space="preserve">Сурет </w:t>
      </w:r>
      <w:r w:rsidR="00721DF9" w:rsidRPr="00370E06">
        <w:rPr>
          <w:sz w:val="28"/>
          <w:szCs w:val="28"/>
          <w:lang w:val="ru-RU"/>
        </w:rPr>
        <w:t>3.7</w:t>
      </w:r>
      <w:r w:rsidR="00825E5C">
        <w:rPr>
          <w:sz w:val="28"/>
          <w:szCs w:val="28"/>
          <w:lang w:val="ru-RU"/>
        </w:rPr>
        <w:t xml:space="preserve"> –</w:t>
      </w:r>
      <w:r w:rsidR="00721DF9" w:rsidRPr="00370E06">
        <w:rPr>
          <w:sz w:val="28"/>
          <w:szCs w:val="28"/>
          <w:lang w:val="ru-RU"/>
        </w:rPr>
        <w:t xml:space="preserve"> </w:t>
      </w:r>
      <w:r w:rsidR="00254688">
        <w:rPr>
          <w:sz w:val="28"/>
          <w:szCs w:val="28"/>
          <w:lang w:val="ru-RU"/>
        </w:rPr>
        <w:t>К</w:t>
      </w:r>
      <w:r w:rsidR="00721DF9">
        <w:rPr>
          <w:sz w:val="28"/>
          <w:szCs w:val="28"/>
          <w:lang w:val="ru-RU"/>
        </w:rPr>
        <w:t>ДК</w:t>
      </w:r>
      <w:r w:rsidR="00721DF9" w:rsidRPr="00CB3A8B">
        <w:rPr>
          <w:sz w:val="28"/>
          <w:szCs w:val="28"/>
          <w:lang w:val="ru-RU"/>
        </w:rPr>
        <w:t xml:space="preserve"> параметрлерін зерттеуге арналған нүктелердің орналасуы</w:t>
      </w:r>
    </w:p>
    <w:p w14:paraId="7BCE0A09" w14:textId="77777777" w:rsidR="00721DF9" w:rsidRPr="00370E06" w:rsidRDefault="00721DF9" w:rsidP="00D247F5">
      <w:pPr>
        <w:overflowPunct/>
        <w:autoSpaceDE/>
        <w:autoSpaceDN/>
        <w:adjustRightInd/>
        <w:jc w:val="center"/>
        <w:textAlignment w:val="auto"/>
        <w:rPr>
          <w:sz w:val="28"/>
          <w:szCs w:val="28"/>
          <w:lang w:val="ru-RU"/>
        </w:rPr>
      </w:pPr>
    </w:p>
    <w:p w14:paraId="2A640810" w14:textId="230A2693" w:rsidR="00721DF9" w:rsidRPr="00370E06" w:rsidRDefault="00721DF9" w:rsidP="00D247F5">
      <w:pPr>
        <w:overflowPunct/>
        <w:autoSpaceDE/>
        <w:autoSpaceDN/>
        <w:adjustRightInd/>
        <w:ind w:firstLine="567"/>
        <w:jc w:val="both"/>
        <w:textAlignment w:val="auto"/>
        <w:rPr>
          <w:sz w:val="28"/>
          <w:szCs w:val="28"/>
          <w:lang w:val="ru-RU"/>
        </w:rPr>
      </w:pPr>
      <w:r w:rsidRPr="00CB3A8B">
        <w:rPr>
          <w:sz w:val="28"/>
          <w:szCs w:val="28"/>
          <w:lang w:val="ru-RU"/>
        </w:rPr>
        <w:t xml:space="preserve">Екі модельдегі </w:t>
      </w:r>
      <w:r>
        <w:rPr>
          <w:sz w:val="28"/>
          <w:szCs w:val="28"/>
          <w:lang w:val="ru-RU"/>
        </w:rPr>
        <w:t>«</w:t>
      </w:r>
      <w:r w:rsidRPr="00CB3A8B">
        <w:rPr>
          <w:sz w:val="28"/>
          <w:szCs w:val="28"/>
          <w:lang w:val="ru-RU"/>
        </w:rPr>
        <w:t>эквивалентті деформация</w:t>
      </w:r>
      <w:r>
        <w:rPr>
          <w:sz w:val="28"/>
          <w:szCs w:val="28"/>
          <w:lang w:val="ru-RU"/>
        </w:rPr>
        <w:t>»</w:t>
      </w:r>
      <w:r w:rsidRPr="00CB3A8B">
        <w:rPr>
          <w:sz w:val="28"/>
          <w:szCs w:val="28"/>
          <w:lang w:val="ru-RU"/>
        </w:rPr>
        <w:t xml:space="preserve"> күйінің негізгі параметрін қарастыра отырып (</w:t>
      </w:r>
      <w:r w:rsidR="00002BCC" w:rsidRPr="00CB3A8B">
        <w:rPr>
          <w:sz w:val="28"/>
          <w:szCs w:val="28"/>
          <w:lang w:val="ru-RU"/>
        </w:rPr>
        <w:t xml:space="preserve">сурет </w:t>
      </w:r>
      <w:r w:rsidRPr="00CB3A8B">
        <w:rPr>
          <w:sz w:val="28"/>
          <w:szCs w:val="28"/>
          <w:lang w:val="ru-RU"/>
        </w:rPr>
        <w:t>3.8) үлестірудің ұқсас сипатын атап өтуге болады.</w:t>
      </w:r>
      <w:r w:rsidRPr="00370E06">
        <w:rPr>
          <w:sz w:val="28"/>
          <w:szCs w:val="28"/>
          <w:lang w:val="ru-RU"/>
        </w:rPr>
        <w:t xml:space="preserve"> </w:t>
      </w:r>
      <w:r w:rsidRPr="00CB3A8B">
        <w:rPr>
          <w:sz w:val="28"/>
          <w:szCs w:val="28"/>
          <w:lang w:val="ru-RU"/>
        </w:rPr>
        <w:t xml:space="preserve">Екі жағдайда да эквивалентті деформация </w:t>
      </w:r>
      <w:r w:rsidRPr="0007470D">
        <w:rPr>
          <w:sz w:val="28"/>
          <w:szCs w:val="28"/>
          <w:lang w:val="ru-RU"/>
        </w:rPr>
        <w:t>графиктері үш қатар</w:t>
      </w:r>
      <w:r w:rsidR="0007470D" w:rsidRPr="0007470D">
        <w:rPr>
          <w:sz w:val="28"/>
          <w:szCs w:val="28"/>
          <w:lang w:val="ru-RU"/>
        </w:rPr>
        <w:t>л</w:t>
      </w:r>
      <w:r w:rsidRPr="0007470D">
        <w:rPr>
          <w:sz w:val="28"/>
          <w:szCs w:val="28"/>
          <w:lang w:val="ru-RU"/>
        </w:rPr>
        <w:t>ы сатыға</w:t>
      </w:r>
      <w:r w:rsidRPr="00CB3A8B">
        <w:rPr>
          <w:sz w:val="28"/>
          <w:szCs w:val="28"/>
          <w:lang w:val="ru-RU"/>
        </w:rPr>
        <w:t xml:space="preserve"> ие, олардың әрқайсысы </w:t>
      </w:r>
      <w:r>
        <w:rPr>
          <w:sz w:val="28"/>
          <w:szCs w:val="28"/>
          <w:lang w:val="ru-RU"/>
        </w:rPr>
        <w:t>илектеу</w:t>
      </w:r>
      <w:r w:rsidRPr="00CB3A8B">
        <w:rPr>
          <w:sz w:val="28"/>
          <w:szCs w:val="28"/>
          <w:lang w:val="ru-RU"/>
        </w:rPr>
        <w:t xml:space="preserve"> </w:t>
      </w:r>
      <w:r>
        <w:rPr>
          <w:sz w:val="28"/>
          <w:szCs w:val="28"/>
          <w:lang w:val="ru-RU"/>
        </w:rPr>
        <w:t>стандарының</w:t>
      </w:r>
      <w:r w:rsidRPr="00CB3A8B">
        <w:rPr>
          <w:sz w:val="28"/>
          <w:szCs w:val="28"/>
          <w:lang w:val="ru-RU"/>
        </w:rPr>
        <w:t xml:space="preserve"> деформация ошағындағы деформацияға сәйкес келеді:</w:t>
      </w:r>
      <w:r w:rsidRPr="00370E06">
        <w:rPr>
          <w:sz w:val="28"/>
          <w:szCs w:val="28"/>
          <w:lang w:val="ru-RU"/>
        </w:rPr>
        <w:t xml:space="preserve"> </w:t>
      </w:r>
      <w:r w:rsidRPr="00370E06">
        <w:rPr>
          <w:sz w:val="28"/>
          <w:szCs w:val="28"/>
          <w:lang w:val="en-US"/>
        </w:rPr>
        <w:t>I</w:t>
      </w:r>
      <w:r w:rsidRPr="00370E06">
        <w:rPr>
          <w:sz w:val="28"/>
          <w:szCs w:val="28"/>
          <w:lang w:val="ru-RU"/>
        </w:rPr>
        <w:t xml:space="preserve"> зона </w:t>
      </w:r>
      <w:r w:rsidR="00825E5C">
        <w:rPr>
          <w:sz w:val="28"/>
          <w:szCs w:val="28"/>
          <w:lang w:val="ru-RU"/>
        </w:rPr>
        <w:t>–</w:t>
      </w:r>
      <w:r w:rsidRPr="00370E06">
        <w:rPr>
          <w:sz w:val="28"/>
          <w:szCs w:val="28"/>
          <w:lang w:val="ru-RU"/>
        </w:rPr>
        <w:t xml:space="preserve"> </w:t>
      </w:r>
      <w:r w:rsidRPr="00CB3A8B">
        <w:rPr>
          <w:sz w:val="28"/>
          <w:szCs w:val="28"/>
          <w:lang w:val="ru-RU"/>
        </w:rPr>
        <w:t xml:space="preserve">рельефті </w:t>
      </w:r>
      <w:r>
        <w:rPr>
          <w:sz w:val="28"/>
          <w:szCs w:val="28"/>
          <w:lang w:val="ru-RU"/>
        </w:rPr>
        <w:t>біліктердің</w:t>
      </w:r>
      <w:r w:rsidRPr="00CB3A8B">
        <w:rPr>
          <w:sz w:val="28"/>
          <w:szCs w:val="28"/>
          <w:lang w:val="ru-RU"/>
        </w:rPr>
        <w:t xml:space="preserve"> бірінші жұбында илектеу</w:t>
      </w:r>
      <w:r w:rsidRPr="00370E06">
        <w:rPr>
          <w:sz w:val="28"/>
          <w:szCs w:val="28"/>
          <w:lang w:val="ru-RU"/>
        </w:rPr>
        <w:t xml:space="preserve">; </w:t>
      </w:r>
      <w:r w:rsidRPr="00370E06">
        <w:rPr>
          <w:sz w:val="28"/>
          <w:szCs w:val="28"/>
          <w:lang w:val="en-US"/>
        </w:rPr>
        <w:t>II</w:t>
      </w:r>
      <w:r w:rsidRPr="00370E06">
        <w:rPr>
          <w:sz w:val="28"/>
          <w:szCs w:val="28"/>
          <w:lang w:val="ru-RU"/>
        </w:rPr>
        <w:t xml:space="preserve"> зона</w:t>
      </w:r>
      <w:r w:rsidR="00825E5C">
        <w:rPr>
          <w:sz w:val="28"/>
          <w:szCs w:val="28"/>
          <w:lang w:val="ru-RU"/>
        </w:rPr>
        <w:t xml:space="preserve"> –</w:t>
      </w:r>
      <w:r w:rsidRPr="00370E06">
        <w:rPr>
          <w:sz w:val="28"/>
          <w:szCs w:val="28"/>
          <w:lang w:val="ru-RU"/>
        </w:rPr>
        <w:t xml:space="preserve"> </w:t>
      </w:r>
      <w:r w:rsidRPr="00CB3A8B">
        <w:rPr>
          <w:sz w:val="28"/>
          <w:szCs w:val="28"/>
          <w:lang w:val="ru-RU"/>
        </w:rPr>
        <w:t xml:space="preserve">тегіс </w:t>
      </w:r>
      <w:r>
        <w:rPr>
          <w:sz w:val="28"/>
          <w:szCs w:val="28"/>
          <w:lang w:val="ru-RU"/>
        </w:rPr>
        <w:t>біліктердің</w:t>
      </w:r>
      <w:r w:rsidRPr="00CB3A8B">
        <w:rPr>
          <w:sz w:val="28"/>
          <w:szCs w:val="28"/>
          <w:lang w:val="ru-RU"/>
        </w:rPr>
        <w:t xml:space="preserve"> екінші жұбында илектеу</w:t>
      </w:r>
      <w:r w:rsidRPr="00370E06">
        <w:rPr>
          <w:sz w:val="28"/>
          <w:szCs w:val="28"/>
          <w:lang w:val="ru-RU"/>
        </w:rPr>
        <w:t xml:space="preserve">; </w:t>
      </w:r>
      <w:r w:rsidRPr="00370E06">
        <w:rPr>
          <w:sz w:val="28"/>
          <w:szCs w:val="28"/>
          <w:lang w:val="en-US"/>
        </w:rPr>
        <w:t>III</w:t>
      </w:r>
      <w:r w:rsidRPr="00CB3A8B">
        <w:rPr>
          <w:sz w:val="28"/>
          <w:szCs w:val="28"/>
          <w:lang w:val="ru-RU"/>
        </w:rPr>
        <w:t xml:space="preserve"> </w:t>
      </w:r>
      <w:r w:rsidRPr="00370E06">
        <w:rPr>
          <w:sz w:val="28"/>
          <w:szCs w:val="28"/>
          <w:lang w:val="ru-RU"/>
        </w:rPr>
        <w:t>зона</w:t>
      </w:r>
      <w:r w:rsidR="00825E5C">
        <w:rPr>
          <w:sz w:val="28"/>
          <w:szCs w:val="28"/>
          <w:lang w:val="ru-RU"/>
        </w:rPr>
        <w:t xml:space="preserve"> –</w:t>
      </w:r>
      <w:r w:rsidRPr="00370E06">
        <w:rPr>
          <w:sz w:val="28"/>
          <w:szCs w:val="28"/>
          <w:lang w:val="ru-RU"/>
        </w:rPr>
        <w:t xml:space="preserve"> </w:t>
      </w:r>
      <w:r w:rsidRPr="00CB3A8B">
        <w:rPr>
          <w:sz w:val="28"/>
          <w:szCs w:val="28"/>
          <w:lang w:val="ru-RU"/>
        </w:rPr>
        <w:t xml:space="preserve">үшінші жұп тегіс </w:t>
      </w:r>
      <w:r>
        <w:rPr>
          <w:sz w:val="28"/>
          <w:szCs w:val="28"/>
          <w:lang w:val="ru-RU"/>
        </w:rPr>
        <w:t>біліктерде</w:t>
      </w:r>
      <w:r w:rsidRPr="00CB3A8B">
        <w:rPr>
          <w:sz w:val="28"/>
          <w:szCs w:val="28"/>
          <w:lang w:val="ru-RU"/>
        </w:rPr>
        <w:t xml:space="preserve"> илектеу.</w:t>
      </w:r>
      <w:r w:rsidRPr="00370E06">
        <w:rPr>
          <w:sz w:val="28"/>
          <w:szCs w:val="28"/>
          <w:lang w:val="ru-RU"/>
        </w:rPr>
        <w:t xml:space="preserve"> </w:t>
      </w:r>
      <w:r w:rsidRPr="00CB3A8B">
        <w:rPr>
          <w:sz w:val="28"/>
          <w:szCs w:val="28"/>
          <w:lang w:val="ru-RU"/>
        </w:rPr>
        <w:t>Бұл параметр кумулятивті екенін ескере отырып, эквивалентті деформацияның жинақталу шекаралары бойынша (тік қара сызықтар) деформацияның геометриялық ошақтарының ұзындығын бақылау ыңғайлы.</w:t>
      </w:r>
      <w:r w:rsidRPr="00370E06">
        <w:rPr>
          <w:sz w:val="28"/>
          <w:szCs w:val="28"/>
          <w:lang w:val="ru-RU"/>
        </w:rPr>
        <w:t xml:space="preserve"> </w:t>
      </w:r>
      <w:r w:rsidRPr="00BD7C9B">
        <w:rPr>
          <w:sz w:val="28"/>
          <w:szCs w:val="28"/>
          <w:lang w:val="ru-RU"/>
        </w:rPr>
        <w:t xml:space="preserve">Сонымен қатар, </w:t>
      </w:r>
      <w:r>
        <w:rPr>
          <w:sz w:val="28"/>
          <w:szCs w:val="28"/>
          <w:lang w:val="ru-RU"/>
        </w:rPr>
        <w:t>біліктердің</w:t>
      </w:r>
      <w:r w:rsidRPr="00BD7C9B">
        <w:rPr>
          <w:sz w:val="28"/>
          <w:szCs w:val="28"/>
          <w:lang w:val="ru-RU"/>
        </w:rPr>
        <w:t xml:space="preserve"> трапеция тәрізді рельефін қолдану металды өңдеу деңгейін едәуір арттыруға мүмкіндік беретіні анықталды.</w:t>
      </w:r>
      <w:r w:rsidRPr="00370E06">
        <w:rPr>
          <w:sz w:val="28"/>
          <w:szCs w:val="28"/>
          <w:lang w:val="ru-RU"/>
        </w:rPr>
        <w:t xml:space="preserve"> </w:t>
      </w:r>
      <w:r w:rsidRPr="00BD7C9B">
        <w:rPr>
          <w:sz w:val="28"/>
          <w:szCs w:val="28"/>
          <w:lang w:val="ru-RU"/>
        </w:rPr>
        <w:t xml:space="preserve">Радиалды рельефті модельде эквивалентті деформация деңгейі рельефті </w:t>
      </w:r>
      <w:r>
        <w:rPr>
          <w:sz w:val="28"/>
          <w:szCs w:val="28"/>
          <w:lang w:val="ru-RU"/>
        </w:rPr>
        <w:t>біліктердің</w:t>
      </w:r>
      <w:r w:rsidRPr="00BD7C9B">
        <w:rPr>
          <w:sz w:val="28"/>
          <w:szCs w:val="28"/>
          <w:lang w:val="ru-RU"/>
        </w:rPr>
        <w:t xml:space="preserve"> бірінші жұбында илектелгеннен кейін 0,12-0,16-ға дейін, содан кейін тегіс </w:t>
      </w:r>
      <w:r>
        <w:rPr>
          <w:sz w:val="28"/>
          <w:szCs w:val="28"/>
          <w:lang w:val="ru-RU"/>
        </w:rPr>
        <w:t>біліктердің</w:t>
      </w:r>
      <w:r w:rsidRPr="00BD7C9B">
        <w:rPr>
          <w:sz w:val="28"/>
          <w:szCs w:val="28"/>
          <w:lang w:val="ru-RU"/>
        </w:rPr>
        <w:t xml:space="preserve"> екінші жұбында илектелгеннен кейін 0,2-0,32-ге дейін және тегіс </w:t>
      </w:r>
      <w:r>
        <w:rPr>
          <w:sz w:val="28"/>
          <w:szCs w:val="28"/>
          <w:lang w:val="ru-RU"/>
        </w:rPr>
        <w:t>біліктердің</w:t>
      </w:r>
      <w:r w:rsidRPr="00BD7C9B">
        <w:rPr>
          <w:sz w:val="28"/>
          <w:szCs w:val="28"/>
          <w:lang w:val="ru-RU"/>
        </w:rPr>
        <w:t xml:space="preserve"> үшінші жұбында илектелгеннен кейін 0,24-0,35-ке дейін </w:t>
      </w:r>
      <w:r>
        <w:rPr>
          <w:sz w:val="28"/>
          <w:szCs w:val="28"/>
          <w:lang w:val="ru-RU"/>
        </w:rPr>
        <w:t>кезекті</w:t>
      </w:r>
      <w:r w:rsidRPr="00BD7C9B">
        <w:rPr>
          <w:sz w:val="28"/>
          <w:szCs w:val="28"/>
          <w:lang w:val="ru-RU"/>
        </w:rPr>
        <w:t xml:space="preserve"> түрде артады (</w:t>
      </w:r>
      <w:r w:rsidR="00002BCC" w:rsidRPr="00BD7C9B">
        <w:rPr>
          <w:sz w:val="28"/>
          <w:szCs w:val="28"/>
          <w:lang w:val="ru-RU"/>
        </w:rPr>
        <w:t xml:space="preserve">сурет </w:t>
      </w:r>
      <w:r w:rsidRPr="00BD7C9B">
        <w:rPr>
          <w:sz w:val="28"/>
          <w:szCs w:val="28"/>
          <w:lang w:val="ru-RU"/>
        </w:rPr>
        <w:t xml:space="preserve">3.8 </w:t>
      </w:r>
      <w:r>
        <w:rPr>
          <w:sz w:val="28"/>
          <w:szCs w:val="28"/>
          <w:lang w:val="ru-RU"/>
        </w:rPr>
        <w:t>а</w:t>
      </w:r>
      <w:r w:rsidRPr="00BD7C9B">
        <w:rPr>
          <w:sz w:val="28"/>
          <w:szCs w:val="28"/>
          <w:lang w:val="ru-RU"/>
        </w:rPr>
        <w:t>).</w:t>
      </w:r>
      <w:r w:rsidRPr="00370E06">
        <w:rPr>
          <w:sz w:val="28"/>
          <w:szCs w:val="28"/>
          <w:lang w:val="ru-RU"/>
        </w:rPr>
        <w:t xml:space="preserve"> </w:t>
      </w:r>
      <w:r w:rsidRPr="00BD7C9B">
        <w:rPr>
          <w:sz w:val="28"/>
          <w:szCs w:val="28"/>
          <w:lang w:val="ru-RU"/>
        </w:rPr>
        <w:t xml:space="preserve">Трапеция тәрізді рельефті модельде эквивалентті деформация деңгейі рельефті </w:t>
      </w:r>
      <w:r>
        <w:rPr>
          <w:sz w:val="28"/>
          <w:szCs w:val="28"/>
          <w:lang w:val="ru-RU"/>
        </w:rPr>
        <w:t>біліктердің</w:t>
      </w:r>
      <w:r w:rsidRPr="00BD7C9B">
        <w:rPr>
          <w:sz w:val="28"/>
          <w:szCs w:val="28"/>
          <w:lang w:val="ru-RU"/>
        </w:rPr>
        <w:t xml:space="preserve"> бірінші жұбында илектелгеннен кейін 0,45-0,7-ге дейін, содан кейін тегіс </w:t>
      </w:r>
      <w:r>
        <w:rPr>
          <w:sz w:val="28"/>
          <w:szCs w:val="28"/>
          <w:lang w:val="ru-RU"/>
        </w:rPr>
        <w:t>біліктердің</w:t>
      </w:r>
      <w:r w:rsidRPr="00BD7C9B">
        <w:rPr>
          <w:sz w:val="28"/>
          <w:szCs w:val="28"/>
          <w:lang w:val="ru-RU"/>
        </w:rPr>
        <w:t xml:space="preserve"> екінші жұбында илектелгеннен кейін 0,85-1,18-ге дейін және тегіс </w:t>
      </w:r>
      <w:r>
        <w:rPr>
          <w:sz w:val="28"/>
          <w:szCs w:val="28"/>
          <w:lang w:val="ru-RU"/>
        </w:rPr>
        <w:t>біліктердің</w:t>
      </w:r>
      <w:r w:rsidRPr="00BD7C9B">
        <w:rPr>
          <w:sz w:val="28"/>
          <w:szCs w:val="28"/>
          <w:lang w:val="ru-RU"/>
        </w:rPr>
        <w:t xml:space="preserve"> үшінші жұбында илектелгеннен кейін 1,05-1,5-ке дейін </w:t>
      </w:r>
      <w:r>
        <w:rPr>
          <w:sz w:val="28"/>
          <w:szCs w:val="28"/>
          <w:lang w:val="ru-RU"/>
        </w:rPr>
        <w:t>кезекті</w:t>
      </w:r>
      <w:r w:rsidRPr="00BD7C9B">
        <w:rPr>
          <w:sz w:val="28"/>
          <w:szCs w:val="28"/>
          <w:lang w:val="ru-RU"/>
        </w:rPr>
        <w:t xml:space="preserve"> </w:t>
      </w:r>
      <w:r>
        <w:rPr>
          <w:sz w:val="28"/>
          <w:szCs w:val="28"/>
          <w:lang w:val="ru-RU"/>
        </w:rPr>
        <w:t>түрде артады (</w:t>
      </w:r>
      <w:r w:rsidR="00002BCC" w:rsidRPr="00BD7C9B">
        <w:rPr>
          <w:sz w:val="28"/>
          <w:szCs w:val="28"/>
          <w:lang w:val="ru-RU"/>
        </w:rPr>
        <w:t>сурет</w:t>
      </w:r>
      <w:r w:rsidR="00002BCC">
        <w:rPr>
          <w:sz w:val="28"/>
          <w:szCs w:val="28"/>
          <w:lang w:val="ru-RU"/>
        </w:rPr>
        <w:t xml:space="preserve"> </w:t>
      </w:r>
      <w:r>
        <w:rPr>
          <w:sz w:val="28"/>
          <w:szCs w:val="28"/>
          <w:lang w:val="ru-RU"/>
        </w:rPr>
        <w:t>3.8 б</w:t>
      </w:r>
      <w:r w:rsidRPr="00BD7C9B">
        <w:rPr>
          <w:sz w:val="28"/>
          <w:szCs w:val="28"/>
          <w:lang w:val="ru-RU"/>
        </w:rPr>
        <w:t>).</w:t>
      </w:r>
    </w:p>
    <w:p w14:paraId="5A960CFA" w14:textId="77777777" w:rsidR="00721DF9" w:rsidRPr="00370E06" w:rsidRDefault="00721DF9" w:rsidP="00D247F5">
      <w:pPr>
        <w:overflowPunct/>
        <w:autoSpaceDE/>
        <w:autoSpaceDN/>
        <w:adjustRightInd/>
        <w:jc w:val="center"/>
        <w:textAlignment w:val="auto"/>
        <w:rPr>
          <w:noProof/>
          <w:sz w:val="28"/>
          <w:szCs w:val="28"/>
          <w:lang w:val="ru-RU"/>
        </w:rPr>
      </w:pPr>
    </w:p>
    <w:p w14:paraId="497CB161" w14:textId="77777777" w:rsidR="00721DF9" w:rsidRPr="00370E06" w:rsidRDefault="00721DF9" w:rsidP="00D247F5">
      <w:pPr>
        <w:overflowPunct/>
        <w:autoSpaceDE/>
        <w:autoSpaceDN/>
        <w:adjustRightInd/>
        <w:jc w:val="center"/>
        <w:textAlignment w:val="auto"/>
        <w:rPr>
          <w:noProof/>
          <w:sz w:val="28"/>
          <w:szCs w:val="28"/>
          <w:lang w:val="en-US"/>
        </w:rPr>
      </w:pPr>
      <w:r w:rsidRPr="00370E06">
        <w:rPr>
          <w:noProof/>
          <w:sz w:val="28"/>
          <w:szCs w:val="28"/>
          <w:lang w:val="ru-RU"/>
        </w:rPr>
        <w:drawing>
          <wp:inline distT="0" distB="0" distL="0" distR="0" wp14:anchorId="7617EB91" wp14:editId="0A202E57">
            <wp:extent cx="4029740" cy="1977937"/>
            <wp:effectExtent l="0" t="0" r="0" b="381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038725" cy="1982347"/>
                    </a:xfrm>
                    <a:prstGeom prst="rect">
                      <a:avLst/>
                    </a:prstGeom>
                    <a:noFill/>
                    <a:ln>
                      <a:noFill/>
                    </a:ln>
                  </pic:spPr>
                </pic:pic>
              </a:graphicData>
            </a:graphic>
          </wp:inline>
        </w:drawing>
      </w:r>
    </w:p>
    <w:p w14:paraId="4FADB8EB" w14:textId="77777777" w:rsidR="00721DF9" w:rsidRPr="00370E06" w:rsidRDefault="00721DF9" w:rsidP="00D247F5">
      <w:pPr>
        <w:overflowPunct/>
        <w:autoSpaceDE/>
        <w:autoSpaceDN/>
        <w:adjustRightInd/>
        <w:jc w:val="center"/>
        <w:textAlignment w:val="auto"/>
        <w:rPr>
          <w:noProof/>
          <w:sz w:val="28"/>
          <w:szCs w:val="28"/>
          <w:lang w:val="en-US"/>
        </w:rPr>
      </w:pPr>
      <w:r w:rsidRPr="00370E06">
        <w:rPr>
          <w:noProof/>
          <w:sz w:val="28"/>
          <w:szCs w:val="28"/>
          <w:lang w:val="ru-RU"/>
        </w:rPr>
        <w:drawing>
          <wp:inline distT="0" distB="0" distL="0" distR="0" wp14:anchorId="53EB2747" wp14:editId="71995EDB">
            <wp:extent cx="4093535" cy="2077982"/>
            <wp:effectExtent l="0" t="0" r="254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095402" cy="2078930"/>
                    </a:xfrm>
                    <a:prstGeom prst="rect">
                      <a:avLst/>
                    </a:prstGeom>
                    <a:noFill/>
                    <a:ln>
                      <a:noFill/>
                    </a:ln>
                  </pic:spPr>
                </pic:pic>
              </a:graphicData>
            </a:graphic>
          </wp:inline>
        </w:drawing>
      </w:r>
    </w:p>
    <w:p w14:paraId="569BF1AD" w14:textId="77777777" w:rsidR="00721DF9" w:rsidRPr="00370E06" w:rsidRDefault="00721DF9" w:rsidP="00D247F5">
      <w:pPr>
        <w:overflowPunct/>
        <w:autoSpaceDE/>
        <w:autoSpaceDN/>
        <w:adjustRightInd/>
        <w:jc w:val="center"/>
        <w:textAlignment w:val="auto"/>
        <w:rPr>
          <w:noProof/>
          <w:sz w:val="28"/>
          <w:szCs w:val="28"/>
          <w:lang w:val="en-US"/>
        </w:rPr>
      </w:pPr>
    </w:p>
    <w:p w14:paraId="37935FAD" w14:textId="77777777" w:rsidR="00721DF9" w:rsidRPr="00370E06" w:rsidRDefault="00721DF9" w:rsidP="00D247F5">
      <w:pPr>
        <w:overflowPunct/>
        <w:autoSpaceDE/>
        <w:autoSpaceDN/>
        <w:adjustRightInd/>
        <w:jc w:val="center"/>
        <w:textAlignment w:val="auto"/>
        <w:rPr>
          <w:sz w:val="28"/>
          <w:szCs w:val="28"/>
          <w:lang w:val="en-US"/>
        </w:rPr>
      </w:pPr>
      <w:r w:rsidRPr="00370E06">
        <w:rPr>
          <w:noProof/>
          <w:sz w:val="28"/>
          <w:szCs w:val="28"/>
          <w:lang w:val="ru-RU"/>
        </w:rPr>
        <w:drawing>
          <wp:inline distT="0" distB="0" distL="0" distR="0" wp14:anchorId="0A62A11A" wp14:editId="6F46AA7D">
            <wp:extent cx="4238486" cy="2146413"/>
            <wp:effectExtent l="0" t="0" r="0" b="635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244734" cy="2149577"/>
                    </a:xfrm>
                    <a:prstGeom prst="rect">
                      <a:avLst/>
                    </a:prstGeom>
                    <a:noFill/>
                    <a:ln>
                      <a:noFill/>
                    </a:ln>
                  </pic:spPr>
                </pic:pic>
              </a:graphicData>
            </a:graphic>
          </wp:inline>
        </w:drawing>
      </w:r>
    </w:p>
    <w:p w14:paraId="2BCA43EB" w14:textId="77777777" w:rsidR="00721DF9" w:rsidRPr="00370E06" w:rsidRDefault="00721DF9" w:rsidP="00D247F5">
      <w:pPr>
        <w:overflowPunct/>
        <w:autoSpaceDE/>
        <w:autoSpaceDN/>
        <w:adjustRightInd/>
        <w:jc w:val="center"/>
        <w:textAlignment w:val="auto"/>
        <w:rPr>
          <w:noProof/>
          <w:sz w:val="28"/>
          <w:szCs w:val="28"/>
          <w:lang w:val="ru-RU"/>
        </w:rPr>
      </w:pPr>
    </w:p>
    <w:p w14:paraId="099C6092" w14:textId="77777777" w:rsidR="00721DF9" w:rsidRPr="00370E06" w:rsidRDefault="00721DF9" w:rsidP="00D247F5">
      <w:pPr>
        <w:overflowPunct/>
        <w:autoSpaceDE/>
        <w:autoSpaceDN/>
        <w:adjustRightInd/>
        <w:jc w:val="center"/>
        <w:textAlignment w:val="auto"/>
        <w:rPr>
          <w:sz w:val="28"/>
          <w:szCs w:val="28"/>
          <w:lang w:val="ru-RU"/>
        </w:rPr>
      </w:pPr>
      <w:r w:rsidRPr="00370E06">
        <w:rPr>
          <w:sz w:val="28"/>
          <w:szCs w:val="28"/>
          <w:lang w:val="ru-RU"/>
        </w:rPr>
        <w:t xml:space="preserve">а) </w:t>
      </w:r>
      <w:r w:rsidRPr="00370E06">
        <w:rPr>
          <w:noProof/>
          <w:sz w:val="28"/>
          <w:szCs w:val="28"/>
          <w:lang w:val="ru-RU"/>
        </w:rPr>
        <w:drawing>
          <wp:inline distT="0" distB="0" distL="0" distR="0" wp14:anchorId="7D6E17E7" wp14:editId="0B902007">
            <wp:extent cx="3697182" cy="2782338"/>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74" cstate="print">
                      <a:extLst>
                        <a:ext uri="{28A0092B-C50C-407E-A947-70E740481C1C}">
                          <a14:useLocalDpi xmlns:a14="http://schemas.microsoft.com/office/drawing/2010/main" val="0"/>
                        </a:ext>
                      </a:extLst>
                    </a:blip>
                    <a:srcRect l="6682" t="7515" r="5167" b="4353"/>
                    <a:stretch>
                      <a:fillRect/>
                    </a:stretch>
                  </pic:blipFill>
                  <pic:spPr bwMode="auto">
                    <a:xfrm>
                      <a:off x="0" y="0"/>
                      <a:ext cx="3703574" cy="2787148"/>
                    </a:xfrm>
                    <a:prstGeom prst="rect">
                      <a:avLst/>
                    </a:prstGeom>
                    <a:noFill/>
                    <a:ln>
                      <a:noFill/>
                    </a:ln>
                  </pic:spPr>
                </pic:pic>
              </a:graphicData>
            </a:graphic>
          </wp:inline>
        </w:drawing>
      </w:r>
    </w:p>
    <w:p w14:paraId="4F317E7B" w14:textId="77777777" w:rsidR="00721DF9" w:rsidRPr="00370E06" w:rsidRDefault="00721DF9" w:rsidP="00D247F5">
      <w:pPr>
        <w:overflowPunct/>
        <w:autoSpaceDE/>
        <w:autoSpaceDN/>
        <w:adjustRightInd/>
        <w:jc w:val="center"/>
        <w:textAlignment w:val="auto"/>
        <w:rPr>
          <w:sz w:val="28"/>
          <w:szCs w:val="28"/>
          <w:lang w:val="ru-RU"/>
        </w:rPr>
      </w:pPr>
    </w:p>
    <w:p w14:paraId="38CE0C6D" w14:textId="77777777" w:rsidR="00721DF9" w:rsidRPr="00370E06" w:rsidRDefault="00721DF9" w:rsidP="00D247F5">
      <w:pPr>
        <w:overflowPunct/>
        <w:autoSpaceDE/>
        <w:autoSpaceDN/>
        <w:adjustRightInd/>
        <w:jc w:val="center"/>
        <w:textAlignment w:val="auto"/>
        <w:rPr>
          <w:sz w:val="28"/>
          <w:szCs w:val="28"/>
          <w:lang w:val="ru-RU"/>
        </w:rPr>
      </w:pPr>
    </w:p>
    <w:p w14:paraId="53BF7FF9" w14:textId="77777777" w:rsidR="00721DF9" w:rsidRPr="00370E06" w:rsidRDefault="00721DF9" w:rsidP="00D247F5">
      <w:pPr>
        <w:overflowPunct/>
        <w:autoSpaceDE/>
        <w:autoSpaceDN/>
        <w:adjustRightInd/>
        <w:jc w:val="center"/>
        <w:textAlignment w:val="auto"/>
        <w:rPr>
          <w:sz w:val="28"/>
          <w:szCs w:val="28"/>
          <w:lang w:val="en-US"/>
        </w:rPr>
      </w:pPr>
      <w:r w:rsidRPr="00370E06">
        <w:rPr>
          <w:noProof/>
          <w:sz w:val="28"/>
          <w:szCs w:val="28"/>
          <w:lang w:val="ru-RU"/>
        </w:rPr>
        <w:drawing>
          <wp:inline distT="0" distB="0" distL="0" distR="0" wp14:anchorId="797EDD85" wp14:editId="4F46F6AC">
            <wp:extent cx="4260874" cy="2159968"/>
            <wp:effectExtent l="0" t="0" r="635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267076" cy="2163112"/>
                    </a:xfrm>
                    <a:prstGeom prst="rect">
                      <a:avLst/>
                    </a:prstGeom>
                    <a:noFill/>
                    <a:ln>
                      <a:noFill/>
                    </a:ln>
                  </pic:spPr>
                </pic:pic>
              </a:graphicData>
            </a:graphic>
          </wp:inline>
        </w:drawing>
      </w:r>
    </w:p>
    <w:p w14:paraId="749D4D25" w14:textId="77777777" w:rsidR="00721DF9" w:rsidRPr="00370E06" w:rsidRDefault="00721DF9" w:rsidP="00D247F5">
      <w:pPr>
        <w:overflowPunct/>
        <w:autoSpaceDE/>
        <w:autoSpaceDN/>
        <w:adjustRightInd/>
        <w:jc w:val="center"/>
        <w:textAlignment w:val="auto"/>
        <w:rPr>
          <w:sz w:val="28"/>
          <w:szCs w:val="28"/>
          <w:lang w:val="en-US"/>
        </w:rPr>
      </w:pPr>
    </w:p>
    <w:p w14:paraId="51A56E8A" w14:textId="77777777" w:rsidR="00721DF9" w:rsidRPr="00370E06" w:rsidRDefault="00721DF9" w:rsidP="00D247F5">
      <w:pPr>
        <w:overflowPunct/>
        <w:autoSpaceDE/>
        <w:autoSpaceDN/>
        <w:adjustRightInd/>
        <w:jc w:val="center"/>
        <w:textAlignment w:val="auto"/>
        <w:rPr>
          <w:sz w:val="28"/>
          <w:szCs w:val="28"/>
          <w:lang w:val="en-US"/>
        </w:rPr>
      </w:pPr>
      <w:r w:rsidRPr="00370E06">
        <w:rPr>
          <w:noProof/>
          <w:sz w:val="28"/>
          <w:szCs w:val="28"/>
          <w:lang w:val="ru-RU"/>
        </w:rPr>
        <w:drawing>
          <wp:inline distT="0" distB="0" distL="0" distR="0" wp14:anchorId="4AFBD1CE" wp14:editId="569CB649">
            <wp:extent cx="4423144" cy="2268056"/>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422942" cy="2267953"/>
                    </a:xfrm>
                    <a:prstGeom prst="rect">
                      <a:avLst/>
                    </a:prstGeom>
                    <a:noFill/>
                    <a:ln>
                      <a:noFill/>
                    </a:ln>
                  </pic:spPr>
                </pic:pic>
              </a:graphicData>
            </a:graphic>
          </wp:inline>
        </w:drawing>
      </w:r>
    </w:p>
    <w:p w14:paraId="528E85C3" w14:textId="77777777" w:rsidR="00721DF9" w:rsidRPr="00370E06" w:rsidRDefault="00721DF9" w:rsidP="00D247F5">
      <w:pPr>
        <w:overflowPunct/>
        <w:autoSpaceDE/>
        <w:autoSpaceDN/>
        <w:adjustRightInd/>
        <w:jc w:val="center"/>
        <w:textAlignment w:val="auto"/>
        <w:rPr>
          <w:sz w:val="28"/>
          <w:szCs w:val="28"/>
          <w:lang w:val="en-US"/>
        </w:rPr>
      </w:pPr>
    </w:p>
    <w:p w14:paraId="40AE7DAE" w14:textId="77777777" w:rsidR="00721DF9" w:rsidRPr="00370E06" w:rsidRDefault="00721DF9" w:rsidP="00D247F5">
      <w:pPr>
        <w:overflowPunct/>
        <w:autoSpaceDE/>
        <w:autoSpaceDN/>
        <w:adjustRightInd/>
        <w:jc w:val="center"/>
        <w:textAlignment w:val="auto"/>
        <w:rPr>
          <w:sz w:val="28"/>
          <w:szCs w:val="28"/>
          <w:lang w:val="en-US"/>
        </w:rPr>
      </w:pPr>
      <w:r w:rsidRPr="00370E06">
        <w:rPr>
          <w:noProof/>
          <w:sz w:val="28"/>
          <w:szCs w:val="28"/>
          <w:lang w:val="ru-RU"/>
        </w:rPr>
        <w:drawing>
          <wp:inline distT="0" distB="0" distL="0" distR="0" wp14:anchorId="31707798" wp14:editId="2551A682">
            <wp:extent cx="3908932" cy="1877214"/>
            <wp:effectExtent l="0" t="0" r="0" b="889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915029" cy="1880142"/>
                    </a:xfrm>
                    <a:prstGeom prst="rect">
                      <a:avLst/>
                    </a:prstGeom>
                    <a:noFill/>
                    <a:ln>
                      <a:noFill/>
                    </a:ln>
                  </pic:spPr>
                </pic:pic>
              </a:graphicData>
            </a:graphic>
          </wp:inline>
        </w:drawing>
      </w:r>
    </w:p>
    <w:p w14:paraId="01184F03" w14:textId="77777777" w:rsidR="00721DF9" w:rsidRPr="00370E06" w:rsidRDefault="00721DF9" w:rsidP="00D247F5">
      <w:pPr>
        <w:overflowPunct/>
        <w:autoSpaceDE/>
        <w:autoSpaceDN/>
        <w:adjustRightInd/>
        <w:jc w:val="center"/>
        <w:textAlignment w:val="auto"/>
        <w:rPr>
          <w:sz w:val="28"/>
          <w:szCs w:val="28"/>
          <w:lang w:val="ru-RU"/>
        </w:rPr>
      </w:pPr>
    </w:p>
    <w:p w14:paraId="1C9BCE8E" w14:textId="77777777" w:rsidR="00721DF9" w:rsidRPr="00370E06" w:rsidRDefault="00721DF9" w:rsidP="00D247F5">
      <w:pPr>
        <w:overflowPunct/>
        <w:autoSpaceDE/>
        <w:autoSpaceDN/>
        <w:adjustRightInd/>
        <w:jc w:val="center"/>
        <w:textAlignment w:val="auto"/>
        <w:rPr>
          <w:sz w:val="28"/>
          <w:szCs w:val="28"/>
          <w:lang w:val="ru-RU"/>
        </w:rPr>
      </w:pPr>
      <w:r w:rsidRPr="00370E06">
        <w:rPr>
          <w:sz w:val="28"/>
          <w:szCs w:val="28"/>
          <w:lang w:val="ru-RU"/>
        </w:rPr>
        <w:t xml:space="preserve">б) </w:t>
      </w:r>
      <w:r w:rsidRPr="00370E06">
        <w:rPr>
          <w:noProof/>
          <w:sz w:val="28"/>
          <w:szCs w:val="28"/>
          <w:lang w:val="ru-RU"/>
        </w:rPr>
        <w:drawing>
          <wp:inline distT="0" distB="0" distL="0" distR="0" wp14:anchorId="63B8957D" wp14:editId="0C4EC236">
            <wp:extent cx="3615070" cy="2698968"/>
            <wp:effectExtent l="0" t="0" r="4445" b="635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78" cstate="print">
                      <a:extLst>
                        <a:ext uri="{28A0092B-C50C-407E-A947-70E740481C1C}">
                          <a14:useLocalDpi xmlns:a14="http://schemas.microsoft.com/office/drawing/2010/main" val="0"/>
                        </a:ext>
                      </a:extLst>
                    </a:blip>
                    <a:srcRect l="6216" t="7269" r="5058" b="5170"/>
                    <a:stretch>
                      <a:fillRect/>
                    </a:stretch>
                  </pic:blipFill>
                  <pic:spPr bwMode="auto">
                    <a:xfrm>
                      <a:off x="0" y="0"/>
                      <a:ext cx="3615905" cy="2699591"/>
                    </a:xfrm>
                    <a:prstGeom prst="rect">
                      <a:avLst/>
                    </a:prstGeom>
                    <a:noFill/>
                    <a:ln>
                      <a:noFill/>
                    </a:ln>
                  </pic:spPr>
                </pic:pic>
              </a:graphicData>
            </a:graphic>
          </wp:inline>
        </w:drawing>
      </w:r>
    </w:p>
    <w:p w14:paraId="0D7D74D6" w14:textId="77777777" w:rsidR="00756AC8" w:rsidRDefault="00756AC8" w:rsidP="00EB3186">
      <w:pPr>
        <w:overflowPunct/>
        <w:autoSpaceDE/>
        <w:autoSpaceDN/>
        <w:adjustRightInd/>
        <w:ind w:firstLine="709"/>
        <w:jc w:val="center"/>
        <w:textAlignment w:val="auto"/>
        <w:rPr>
          <w:sz w:val="28"/>
          <w:szCs w:val="28"/>
          <w:lang w:val="ru-RU"/>
        </w:rPr>
      </w:pPr>
    </w:p>
    <w:p w14:paraId="204FD45D" w14:textId="5343B283" w:rsidR="00721DF9" w:rsidRPr="00370E06" w:rsidRDefault="00EB3186" w:rsidP="00EB3186">
      <w:pPr>
        <w:overflowPunct/>
        <w:autoSpaceDE/>
        <w:autoSpaceDN/>
        <w:adjustRightInd/>
        <w:ind w:firstLine="709"/>
        <w:jc w:val="center"/>
        <w:textAlignment w:val="auto"/>
        <w:rPr>
          <w:sz w:val="28"/>
          <w:szCs w:val="28"/>
          <w:lang w:val="ru-RU"/>
        </w:rPr>
      </w:pPr>
      <w:r>
        <w:rPr>
          <w:sz w:val="28"/>
          <w:szCs w:val="28"/>
          <w:lang w:val="ru-RU"/>
        </w:rPr>
        <w:t xml:space="preserve">Сурет </w:t>
      </w:r>
      <w:r w:rsidR="00721DF9" w:rsidRPr="00370E06">
        <w:rPr>
          <w:sz w:val="28"/>
          <w:szCs w:val="28"/>
          <w:lang w:val="ru-RU"/>
        </w:rPr>
        <w:t>3.8</w:t>
      </w:r>
      <w:r w:rsidR="00825E5C">
        <w:rPr>
          <w:sz w:val="28"/>
          <w:szCs w:val="28"/>
          <w:lang w:val="ru-RU"/>
        </w:rPr>
        <w:t xml:space="preserve"> –</w:t>
      </w:r>
      <w:r w:rsidR="00721DF9" w:rsidRPr="00370E06">
        <w:rPr>
          <w:sz w:val="28"/>
          <w:szCs w:val="28"/>
          <w:lang w:val="ru-RU"/>
        </w:rPr>
        <w:t xml:space="preserve"> </w:t>
      </w:r>
      <w:r w:rsidR="00721DF9" w:rsidRPr="00BD7C9B">
        <w:rPr>
          <w:sz w:val="28"/>
          <w:szCs w:val="28"/>
          <w:lang w:val="ru-RU"/>
        </w:rPr>
        <w:t>Радиалды (</w:t>
      </w:r>
      <w:r w:rsidR="00721DF9">
        <w:rPr>
          <w:sz w:val="28"/>
          <w:szCs w:val="28"/>
          <w:lang w:val="ru-RU"/>
        </w:rPr>
        <w:t>а</w:t>
      </w:r>
      <w:r w:rsidR="00721DF9" w:rsidRPr="00BD7C9B">
        <w:rPr>
          <w:sz w:val="28"/>
          <w:szCs w:val="28"/>
          <w:lang w:val="ru-RU"/>
        </w:rPr>
        <w:t>) және трапеция (б) рельеф</w:t>
      </w:r>
      <w:r w:rsidR="00721DF9">
        <w:rPr>
          <w:sz w:val="28"/>
          <w:szCs w:val="28"/>
          <w:lang w:val="ru-RU"/>
        </w:rPr>
        <w:t>т</w:t>
      </w:r>
      <w:r w:rsidR="00721DF9" w:rsidRPr="00BD7C9B">
        <w:rPr>
          <w:sz w:val="28"/>
          <w:szCs w:val="28"/>
          <w:lang w:val="ru-RU"/>
        </w:rPr>
        <w:t xml:space="preserve">і </w:t>
      </w:r>
      <w:r w:rsidR="00721DF9">
        <w:rPr>
          <w:sz w:val="28"/>
          <w:szCs w:val="28"/>
          <w:lang w:val="ru-RU"/>
        </w:rPr>
        <w:t>біліктерде</w:t>
      </w:r>
      <w:r w:rsidR="00721DF9" w:rsidRPr="00BD7C9B">
        <w:rPr>
          <w:sz w:val="28"/>
          <w:szCs w:val="28"/>
          <w:lang w:val="ru-RU"/>
        </w:rPr>
        <w:t xml:space="preserve"> илектеу және тегіс </w:t>
      </w:r>
      <w:r w:rsidR="00721DF9">
        <w:rPr>
          <w:sz w:val="28"/>
          <w:szCs w:val="28"/>
          <w:lang w:val="ru-RU"/>
        </w:rPr>
        <w:t>біліктерде</w:t>
      </w:r>
      <w:r w:rsidR="00721DF9" w:rsidRPr="00BD7C9B">
        <w:rPr>
          <w:sz w:val="28"/>
          <w:szCs w:val="28"/>
          <w:lang w:val="ru-RU"/>
        </w:rPr>
        <w:t xml:space="preserve"> </w:t>
      </w:r>
      <w:r w:rsidR="00721DF9">
        <w:rPr>
          <w:sz w:val="28"/>
          <w:szCs w:val="28"/>
          <w:lang w:val="ru-RU"/>
        </w:rPr>
        <w:t>тегістеу</w:t>
      </w:r>
      <w:r w:rsidR="00721DF9" w:rsidRPr="00BD7C9B">
        <w:rPr>
          <w:sz w:val="28"/>
          <w:szCs w:val="28"/>
          <w:lang w:val="ru-RU"/>
        </w:rPr>
        <w:t xml:space="preserve"> кезіндегі эквивалентті деформация</w:t>
      </w:r>
    </w:p>
    <w:p w14:paraId="3192AA4C" w14:textId="77777777" w:rsidR="00721DF9" w:rsidRPr="00370E06" w:rsidRDefault="00721DF9" w:rsidP="00D247F5">
      <w:pPr>
        <w:overflowPunct/>
        <w:autoSpaceDE/>
        <w:autoSpaceDN/>
        <w:adjustRightInd/>
        <w:jc w:val="center"/>
        <w:textAlignment w:val="auto"/>
        <w:rPr>
          <w:sz w:val="28"/>
          <w:szCs w:val="28"/>
          <w:lang w:val="ru-RU"/>
        </w:rPr>
      </w:pPr>
    </w:p>
    <w:p w14:paraId="629BF1C6" w14:textId="4CE41972" w:rsidR="00721DF9" w:rsidRPr="00370E06" w:rsidRDefault="00721DF9" w:rsidP="00D247F5">
      <w:pPr>
        <w:overflowPunct/>
        <w:autoSpaceDE/>
        <w:autoSpaceDN/>
        <w:adjustRightInd/>
        <w:ind w:firstLine="567"/>
        <w:jc w:val="both"/>
        <w:textAlignment w:val="auto"/>
        <w:rPr>
          <w:sz w:val="28"/>
          <w:szCs w:val="28"/>
          <w:lang w:val="ru-RU"/>
        </w:rPr>
      </w:pPr>
      <w:r w:rsidRPr="00BD7C9B">
        <w:rPr>
          <w:sz w:val="28"/>
          <w:szCs w:val="28"/>
          <w:lang w:val="ru-RU"/>
        </w:rPr>
        <w:t xml:space="preserve">Салыстыруға ыңғайлы болу үшін эквивалентті деформацияның максималды мәндері </w:t>
      </w:r>
      <w:r w:rsidR="00002BCC">
        <w:rPr>
          <w:sz w:val="28"/>
          <w:szCs w:val="28"/>
          <w:lang w:val="ru-RU"/>
        </w:rPr>
        <w:t>кесте</w:t>
      </w:r>
      <w:r w:rsidR="00002BCC" w:rsidRPr="00BD7C9B">
        <w:rPr>
          <w:sz w:val="28"/>
          <w:szCs w:val="28"/>
          <w:lang w:val="ru-RU"/>
        </w:rPr>
        <w:t xml:space="preserve"> </w:t>
      </w:r>
      <w:r w:rsidRPr="00BD7C9B">
        <w:rPr>
          <w:sz w:val="28"/>
          <w:szCs w:val="28"/>
          <w:lang w:val="ru-RU"/>
        </w:rPr>
        <w:t>3.1</w:t>
      </w:r>
      <w:r>
        <w:rPr>
          <w:sz w:val="28"/>
          <w:szCs w:val="28"/>
          <w:lang w:val="ru-RU"/>
        </w:rPr>
        <w:t xml:space="preserve"> </w:t>
      </w:r>
      <w:r w:rsidR="00002BCC">
        <w:rPr>
          <w:sz w:val="28"/>
          <w:szCs w:val="28"/>
          <w:lang w:val="ru-RU"/>
        </w:rPr>
        <w:t xml:space="preserve">бойынша </w:t>
      </w:r>
      <w:r w:rsidRPr="00BD7C9B">
        <w:rPr>
          <w:sz w:val="28"/>
          <w:szCs w:val="28"/>
          <w:lang w:val="ru-RU"/>
        </w:rPr>
        <w:t>келтірілген.</w:t>
      </w:r>
    </w:p>
    <w:p w14:paraId="1397180E" w14:textId="77777777" w:rsidR="00721DF9" w:rsidRPr="00370E06" w:rsidRDefault="00721DF9" w:rsidP="00D247F5">
      <w:pPr>
        <w:overflowPunct/>
        <w:autoSpaceDE/>
        <w:autoSpaceDN/>
        <w:adjustRightInd/>
        <w:jc w:val="both"/>
        <w:textAlignment w:val="auto"/>
        <w:rPr>
          <w:sz w:val="28"/>
          <w:szCs w:val="28"/>
          <w:lang w:val="ru-RU"/>
        </w:rPr>
      </w:pPr>
    </w:p>
    <w:p w14:paraId="26828829" w14:textId="2A4FFC00" w:rsidR="00721DF9" w:rsidRDefault="00EB3186" w:rsidP="00D247F5">
      <w:pPr>
        <w:overflowPunct/>
        <w:autoSpaceDE/>
        <w:autoSpaceDN/>
        <w:adjustRightInd/>
        <w:jc w:val="both"/>
        <w:textAlignment w:val="auto"/>
        <w:rPr>
          <w:sz w:val="28"/>
          <w:szCs w:val="28"/>
          <w:lang w:val="ru-RU"/>
        </w:rPr>
      </w:pPr>
      <w:r>
        <w:rPr>
          <w:sz w:val="28"/>
          <w:szCs w:val="28"/>
          <w:lang w:val="ru-RU"/>
        </w:rPr>
        <w:t xml:space="preserve">Кесте </w:t>
      </w:r>
      <w:r w:rsidR="00721DF9" w:rsidRPr="00370E06">
        <w:rPr>
          <w:sz w:val="28"/>
          <w:szCs w:val="28"/>
          <w:lang w:val="ru-RU"/>
        </w:rPr>
        <w:t>3.1</w:t>
      </w:r>
      <w:r w:rsidR="00825E5C">
        <w:rPr>
          <w:sz w:val="28"/>
          <w:szCs w:val="28"/>
          <w:lang w:val="ru-RU"/>
        </w:rPr>
        <w:t xml:space="preserve"> –</w:t>
      </w:r>
      <w:r w:rsidR="00721DF9" w:rsidRPr="00370E06">
        <w:rPr>
          <w:sz w:val="28"/>
          <w:szCs w:val="28"/>
          <w:lang w:val="ru-RU"/>
        </w:rPr>
        <w:t xml:space="preserve"> </w:t>
      </w:r>
      <w:r w:rsidR="00721DF9" w:rsidRPr="00BD7C9B">
        <w:rPr>
          <w:sz w:val="28"/>
          <w:szCs w:val="28"/>
          <w:lang w:val="ru-RU"/>
        </w:rPr>
        <w:t>Эквивалентті деформацияның максималды мәндері</w:t>
      </w:r>
    </w:p>
    <w:p w14:paraId="68D21945" w14:textId="77777777" w:rsidR="00EB3186" w:rsidRPr="00370E06" w:rsidRDefault="00EB3186" w:rsidP="00D247F5">
      <w:pPr>
        <w:overflowPunct/>
        <w:autoSpaceDE/>
        <w:autoSpaceDN/>
        <w:adjustRightInd/>
        <w:jc w:val="both"/>
        <w:textAlignment w:val="auto"/>
        <w:rPr>
          <w:sz w:val="28"/>
          <w:szCs w:val="28"/>
          <w:lang w:val="ru-RU"/>
        </w:rPr>
      </w:pPr>
    </w:p>
    <w:tbl>
      <w:tblPr>
        <w:tblW w:w="491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9"/>
        <w:gridCol w:w="1842"/>
        <w:gridCol w:w="1671"/>
        <w:gridCol w:w="1531"/>
      </w:tblGrid>
      <w:tr w:rsidR="00721DF9" w:rsidRPr="00370E06" w14:paraId="08DD63B8" w14:textId="77777777" w:rsidTr="000479DB">
        <w:trPr>
          <w:jc w:val="center"/>
        </w:trPr>
        <w:tc>
          <w:tcPr>
            <w:tcW w:w="2398" w:type="pct"/>
            <w:shd w:val="clear" w:color="auto" w:fill="auto"/>
          </w:tcPr>
          <w:p w14:paraId="78AE53C6" w14:textId="77777777" w:rsidR="00721DF9" w:rsidRPr="00370E06" w:rsidRDefault="00721DF9" w:rsidP="00D247F5">
            <w:pPr>
              <w:overflowPunct/>
              <w:autoSpaceDE/>
              <w:autoSpaceDN/>
              <w:adjustRightInd/>
              <w:jc w:val="center"/>
              <w:textAlignment w:val="auto"/>
              <w:rPr>
                <w:sz w:val="28"/>
                <w:szCs w:val="28"/>
                <w:lang w:val="ru-RU"/>
              </w:rPr>
            </w:pPr>
          </w:p>
        </w:tc>
        <w:tc>
          <w:tcPr>
            <w:tcW w:w="950" w:type="pct"/>
            <w:shd w:val="clear" w:color="auto" w:fill="auto"/>
          </w:tcPr>
          <w:p w14:paraId="52D0CCB0" w14:textId="77777777" w:rsidR="00721DF9" w:rsidRPr="00370E06" w:rsidRDefault="00721DF9" w:rsidP="00D247F5">
            <w:pPr>
              <w:overflowPunct/>
              <w:autoSpaceDE/>
              <w:autoSpaceDN/>
              <w:adjustRightInd/>
              <w:jc w:val="center"/>
              <w:textAlignment w:val="auto"/>
              <w:rPr>
                <w:sz w:val="28"/>
                <w:szCs w:val="28"/>
                <w:lang w:val="ru-RU"/>
              </w:rPr>
            </w:pPr>
            <w:r w:rsidRPr="00370E06">
              <w:rPr>
                <w:sz w:val="28"/>
                <w:szCs w:val="28"/>
                <w:lang w:val="ru-RU"/>
              </w:rPr>
              <w:t>1</w:t>
            </w:r>
            <w:r>
              <w:rPr>
                <w:sz w:val="28"/>
                <w:szCs w:val="28"/>
                <w:lang w:val="ru-RU"/>
              </w:rPr>
              <w:t xml:space="preserve"> өту</w:t>
            </w:r>
          </w:p>
        </w:tc>
        <w:tc>
          <w:tcPr>
            <w:tcW w:w="862" w:type="pct"/>
            <w:shd w:val="clear" w:color="auto" w:fill="auto"/>
          </w:tcPr>
          <w:p w14:paraId="2F495C39" w14:textId="77777777" w:rsidR="00721DF9" w:rsidRPr="00370E06" w:rsidRDefault="00721DF9" w:rsidP="00D247F5">
            <w:pPr>
              <w:overflowPunct/>
              <w:autoSpaceDE/>
              <w:autoSpaceDN/>
              <w:adjustRightInd/>
              <w:jc w:val="center"/>
              <w:textAlignment w:val="auto"/>
              <w:rPr>
                <w:sz w:val="28"/>
                <w:szCs w:val="28"/>
                <w:lang w:val="ru-RU"/>
              </w:rPr>
            </w:pPr>
            <w:r w:rsidRPr="00370E06">
              <w:rPr>
                <w:sz w:val="28"/>
                <w:szCs w:val="28"/>
                <w:lang w:val="ru-RU"/>
              </w:rPr>
              <w:t>2</w:t>
            </w:r>
            <w:r>
              <w:rPr>
                <w:sz w:val="28"/>
                <w:szCs w:val="28"/>
                <w:lang w:val="ru-RU"/>
              </w:rPr>
              <w:t xml:space="preserve"> өту</w:t>
            </w:r>
          </w:p>
        </w:tc>
        <w:tc>
          <w:tcPr>
            <w:tcW w:w="790" w:type="pct"/>
            <w:shd w:val="clear" w:color="auto" w:fill="auto"/>
          </w:tcPr>
          <w:p w14:paraId="2C63B9D8" w14:textId="77777777" w:rsidR="00721DF9" w:rsidRPr="00370E06" w:rsidRDefault="00721DF9" w:rsidP="00D247F5">
            <w:pPr>
              <w:overflowPunct/>
              <w:autoSpaceDE/>
              <w:autoSpaceDN/>
              <w:adjustRightInd/>
              <w:jc w:val="center"/>
              <w:textAlignment w:val="auto"/>
              <w:rPr>
                <w:sz w:val="28"/>
                <w:szCs w:val="28"/>
                <w:lang w:val="ru-RU"/>
              </w:rPr>
            </w:pPr>
            <w:r w:rsidRPr="00370E06">
              <w:rPr>
                <w:sz w:val="28"/>
                <w:szCs w:val="28"/>
                <w:lang w:val="ru-RU"/>
              </w:rPr>
              <w:t>3</w:t>
            </w:r>
            <w:r>
              <w:rPr>
                <w:sz w:val="28"/>
                <w:szCs w:val="28"/>
                <w:lang w:val="ru-RU"/>
              </w:rPr>
              <w:t xml:space="preserve"> өту</w:t>
            </w:r>
          </w:p>
        </w:tc>
      </w:tr>
      <w:tr w:rsidR="00721DF9" w:rsidRPr="00370E06" w14:paraId="5630B71E" w14:textId="77777777" w:rsidTr="000479DB">
        <w:trPr>
          <w:jc w:val="center"/>
        </w:trPr>
        <w:tc>
          <w:tcPr>
            <w:tcW w:w="2398" w:type="pct"/>
            <w:shd w:val="clear" w:color="auto" w:fill="auto"/>
          </w:tcPr>
          <w:p w14:paraId="304751ED" w14:textId="77777777" w:rsidR="00721DF9" w:rsidRPr="00370E06" w:rsidRDefault="00721DF9" w:rsidP="00D247F5">
            <w:pPr>
              <w:overflowPunct/>
              <w:autoSpaceDE/>
              <w:autoSpaceDN/>
              <w:adjustRightInd/>
              <w:jc w:val="center"/>
              <w:textAlignment w:val="auto"/>
              <w:rPr>
                <w:sz w:val="28"/>
                <w:szCs w:val="28"/>
                <w:lang w:val="en-US"/>
              </w:rPr>
            </w:pPr>
            <w:r w:rsidRPr="00370E06">
              <w:rPr>
                <w:sz w:val="28"/>
                <w:szCs w:val="28"/>
                <w:lang w:val="ru-RU"/>
              </w:rPr>
              <w:t>Радиал</w:t>
            </w:r>
            <w:r>
              <w:rPr>
                <w:sz w:val="28"/>
                <w:szCs w:val="28"/>
                <w:lang w:val="ru-RU"/>
              </w:rPr>
              <w:t>ды</w:t>
            </w:r>
            <w:r w:rsidRPr="00370E06">
              <w:rPr>
                <w:sz w:val="28"/>
                <w:szCs w:val="28"/>
                <w:lang w:val="ru-RU"/>
              </w:rPr>
              <w:t xml:space="preserve"> рельеф</w:t>
            </w:r>
          </w:p>
        </w:tc>
        <w:tc>
          <w:tcPr>
            <w:tcW w:w="950" w:type="pct"/>
            <w:shd w:val="clear" w:color="auto" w:fill="auto"/>
          </w:tcPr>
          <w:p w14:paraId="3B1EC0E6" w14:textId="77777777" w:rsidR="00721DF9" w:rsidRPr="00370E06" w:rsidRDefault="00721DF9" w:rsidP="00D247F5">
            <w:pPr>
              <w:overflowPunct/>
              <w:autoSpaceDE/>
              <w:autoSpaceDN/>
              <w:adjustRightInd/>
              <w:jc w:val="center"/>
              <w:textAlignment w:val="auto"/>
              <w:rPr>
                <w:sz w:val="28"/>
                <w:szCs w:val="28"/>
                <w:lang w:val="en-US"/>
              </w:rPr>
            </w:pPr>
            <w:r w:rsidRPr="00370E06">
              <w:rPr>
                <w:sz w:val="28"/>
                <w:szCs w:val="28"/>
                <w:lang w:val="en-US"/>
              </w:rPr>
              <w:t>0.16</w:t>
            </w:r>
          </w:p>
        </w:tc>
        <w:tc>
          <w:tcPr>
            <w:tcW w:w="862" w:type="pct"/>
            <w:shd w:val="clear" w:color="auto" w:fill="auto"/>
          </w:tcPr>
          <w:p w14:paraId="25DAFC31" w14:textId="77777777" w:rsidR="00721DF9" w:rsidRPr="00370E06" w:rsidRDefault="00721DF9" w:rsidP="00D247F5">
            <w:pPr>
              <w:overflowPunct/>
              <w:autoSpaceDE/>
              <w:autoSpaceDN/>
              <w:adjustRightInd/>
              <w:jc w:val="center"/>
              <w:textAlignment w:val="auto"/>
              <w:rPr>
                <w:sz w:val="28"/>
                <w:szCs w:val="28"/>
                <w:lang w:val="en-US"/>
              </w:rPr>
            </w:pPr>
            <w:r w:rsidRPr="00370E06">
              <w:rPr>
                <w:sz w:val="28"/>
                <w:szCs w:val="28"/>
                <w:lang w:val="en-US"/>
              </w:rPr>
              <w:t>0.32</w:t>
            </w:r>
          </w:p>
        </w:tc>
        <w:tc>
          <w:tcPr>
            <w:tcW w:w="790" w:type="pct"/>
            <w:shd w:val="clear" w:color="auto" w:fill="auto"/>
          </w:tcPr>
          <w:p w14:paraId="5D09A5F6" w14:textId="77777777" w:rsidR="00721DF9" w:rsidRPr="00370E06" w:rsidRDefault="00721DF9" w:rsidP="00D247F5">
            <w:pPr>
              <w:overflowPunct/>
              <w:autoSpaceDE/>
              <w:autoSpaceDN/>
              <w:adjustRightInd/>
              <w:jc w:val="center"/>
              <w:textAlignment w:val="auto"/>
              <w:rPr>
                <w:sz w:val="28"/>
                <w:szCs w:val="28"/>
                <w:lang w:val="en-US"/>
              </w:rPr>
            </w:pPr>
            <w:r w:rsidRPr="00370E06">
              <w:rPr>
                <w:sz w:val="28"/>
                <w:szCs w:val="28"/>
                <w:lang w:val="en-US"/>
              </w:rPr>
              <w:t>0.35</w:t>
            </w:r>
          </w:p>
        </w:tc>
      </w:tr>
      <w:tr w:rsidR="00721DF9" w:rsidRPr="00370E06" w14:paraId="74729C73" w14:textId="77777777" w:rsidTr="000479DB">
        <w:trPr>
          <w:jc w:val="center"/>
        </w:trPr>
        <w:tc>
          <w:tcPr>
            <w:tcW w:w="2398" w:type="pct"/>
            <w:shd w:val="clear" w:color="auto" w:fill="auto"/>
          </w:tcPr>
          <w:p w14:paraId="25EDD131" w14:textId="77777777" w:rsidR="00721DF9" w:rsidRPr="00370E06" w:rsidRDefault="00721DF9" w:rsidP="00D247F5">
            <w:pPr>
              <w:overflowPunct/>
              <w:autoSpaceDE/>
              <w:autoSpaceDN/>
              <w:adjustRightInd/>
              <w:jc w:val="center"/>
              <w:textAlignment w:val="auto"/>
              <w:rPr>
                <w:sz w:val="28"/>
                <w:szCs w:val="28"/>
                <w:lang w:val="en-US"/>
              </w:rPr>
            </w:pPr>
            <w:r w:rsidRPr="00370E06">
              <w:rPr>
                <w:sz w:val="28"/>
                <w:szCs w:val="28"/>
                <w:lang w:val="ru-RU"/>
              </w:rPr>
              <w:t>Трапеци</w:t>
            </w:r>
            <w:r>
              <w:rPr>
                <w:sz w:val="28"/>
                <w:szCs w:val="28"/>
                <w:lang w:val="ru-RU"/>
              </w:rPr>
              <w:t xml:space="preserve">я тәріздес </w:t>
            </w:r>
            <w:r w:rsidRPr="00370E06">
              <w:rPr>
                <w:sz w:val="28"/>
                <w:szCs w:val="28"/>
                <w:lang w:val="ru-RU"/>
              </w:rPr>
              <w:t>рельеф</w:t>
            </w:r>
          </w:p>
        </w:tc>
        <w:tc>
          <w:tcPr>
            <w:tcW w:w="950" w:type="pct"/>
            <w:shd w:val="clear" w:color="auto" w:fill="auto"/>
          </w:tcPr>
          <w:p w14:paraId="2F7F0FBB" w14:textId="77777777" w:rsidR="00721DF9" w:rsidRPr="00370E06" w:rsidRDefault="00721DF9" w:rsidP="00D247F5">
            <w:pPr>
              <w:overflowPunct/>
              <w:autoSpaceDE/>
              <w:autoSpaceDN/>
              <w:adjustRightInd/>
              <w:jc w:val="center"/>
              <w:textAlignment w:val="auto"/>
              <w:rPr>
                <w:sz w:val="28"/>
                <w:szCs w:val="28"/>
                <w:lang w:val="en-US"/>
              </w:rPr>
            </w:pPr>
            <w:r w:rsidRPr="00370E06">
              <w:rPr>
                <w:sz w:val="28"/>
                <w:szCs w:val="28"/>
                <w:lang w:val="en-US"/>
              </w:rPr>
              <w:t>0.7</w:t>
            </w:r>
          </w:p>
        </w:tc>
        <w:tc>
          <w:tcPr>
            <w:tcW w:w="862" w:type="pct"/>
            <w:shd w:val="clear" w:color="auto" w:fill="auto"/>
          </w:tcPr>
          <w:p w14:paraId="388B44FD" w14:textId="77777777" w:rsidR="00721DF9" w:rsidRPr="00370E06" w:rsidRDefault="00721DF9" w:rsidP="00D247F5">
            <w:pPr>
              <w:overflowPunct/>
              <w:autoSpaceDE/>
              <w:autoSpaceDN/>
              <w:adjustRightInd/>
              <w:jc w:val="center"/>
              <w:textAlignment w:val="auto"/>
              <w:rPr>
                <w:sz w:val="28"/>
                <w:szCs w:val="28"/>
                <w:lang w:val="en-US"/>
              </w:rPr>
            </w:pPr>
            <w:r w:rsidRPr="00370E06">
              <w:rPr>
                <w:sz w:val="28"/>
                <w:szCs w:val="28"/>
                <w:lang w:val="en-US"/>
              </w:rPr>
              <w:t>1.18</w:t>
            </w:r>
          </w:p>
        </w:tc>
        <w:tc>
          <w:tcPr>
            <w:tcW w:w="790" w:type="pct"/>
            <w:shd w:val="clear" w:color="auto" w:fill="auto"/>
          </w:tcPr>
          <w:p w14:paraId="51E25F66" w14:textId="77777777" w:rsidR="00721DF9" w:rsidRPr="00370E06" w:rsidRDefault="00721DF9" w:rsidP="00D247F5">
            <w:pPr>
              <w:overflowPunct/>
              <w:autoSpaceDE/>
              <w:autoSpaceDN/>
              <w:adjustRightInd/>
              <w:jc w:val="center"/>
              <w:textAlignment w:val="auto"/>
              <w:rPr>
                <w:sz w:val="28"/>
                <w:szCs w:val="28"/>
                <w:lang w:val="en-US"/>
              </w:rPr>
            </w:pPr>
            <w:r w:rsidRPr="00370E06">
              <w:rPr>
                <w:sz w:val="28"/>
                <w:szCs w:val="28"/>
                <w:lang w:val="en-US"/>
              </w:rPr>
              <w:t>1.5</w:t>
            </w:r>
          </w:p>
        </w:tc>
      </w:tr>
    </w:tbl>
    <w:p w14:paraId="6BE8E428" w14:textId="77777777" w:rsidR="00721DF9" w:rsidRPr="00370E06" w:rsidRDefault="00721DF9" w:rsidP="00D247F5">
      <w:pPr>
        <w:overflowPunct/>
        <w:autoSpaceDE/>
        <w:autoSpaceDN/>
        <w:adjustRightInd/>
        <w:jc w:val="both"/>
        <w:textAlignment w:val="auto"/>
        <w:rPr>
          <w:sz w:val="28"/>
          <w:szCs w:val="28"/>
          <w:lang w:val="ru-RU"/>
        </w:rPr>
      </w:pPr>
    </w:p>
    <w:p w14:paraId="6085C073" w14:textId="77777777" w:rsidR="00721DF9" w:rsidRPr="00370E06" w:rsidRDefault="00721DF9" w:rsidP="00D247F5">
      <w:pPr>
        <w:overflowPunct/>
        <w:autoSpaceDE/>
        <w:autoSpaceDN/>
        <w:adjustRightInd/>
        <w:ind w:firstLine="720"/>
        <w:jc w:val="both"/>
        <w:textAlignment w:val="auto"/>
        <w:rPr>
          <w:sz w:val="28"/>
          <w:szCs w:val="28"/>
          <w:lang w:val="ru-RU"/>
        </w:rPr>
      </w:pPr>
      <w:r>
        <w:rPr>
          <w:sz w:val="28"/>
          <w:szCs w:val="28"/>
          <w:lang w:val="ru-RU"/>
        </w:rPr>
        <w:t>Өңдеу</w:t>
      </w:r>
      <w:r w:rsidRPr="00BD7C9B">
        <w:rPr>
          <w:sz w:val="28"/>
          <w:szCs w:val="28"/>
          <w:lang w:val="ru-RU"/>
        </w:rPr>
        <w:t xml:space="preserve"> деңгейіндегі мұндай елеулі айырмашылық </w:t>
      </w:r>
      <w:r>
        <w:rPr>
          <w:sz w:val="28"/>
          <w:szCs w:val="28"/>
          <w:lang w:val="ru-RU"/>
        </w:rPr>
        <w:t>біліктердің</w:t>
      </w:r>
      <w:r w:rsidRPr="00BD7C9B">
        <w:rPr>
          <w:sz w:val="28"/>
          <w:szCs w:val="28"/>
          <w:lang w:val="ru-RU"/>
        </w:rPr>
        <w:t xml:space="preserve"> трапеция тәрізді рельефі деформация кезінде дайындаманың едәуір өзгеруіне әкелетіндігімен түсіндіріледі.</w:t>
      </w:r>
      <w:r w:rsidRPr="00370E06">
        <w:rPr>
          <w:sz w:val="28"/>
          <w:szCs w:val="28"/>
          <w:lang w:val="ru-RU"/>
        </w:rPr>
        <w:t xml:space="preserve"> </w:t>
      </w:r>
      <w:r>
        <w:rPr>
          <w:sz w:val="28"/>
          <w:szCs w:val="28"/>
          <w:lang w:val="ru-RU"/>
        </w:rPr>
        <w:t>Шығыңқы жерлерде</w:t>
      </w:r>
      <w:r w:rsidRPr="00BD7C9B">
        <w:rPr>
          <w:sz w:val="28"/>
          <w:szCs w:val="28"/>
          <w:lang w:val="ru-RU"/>
        </w:rPr>
        <w:t xml:space="preserve"> қабырғалардың болуы сөзсіз дайындаманың аздап қысылуына әкеледі, бұл металды </w:t>
      </w:r>
      <w:r>
        <w:rPr>
          <w:sz w:val="28"/>
          <w:szCs w:val="28"/>
          <w:lang w:val="ru-RU"/>
        </w:rPr>
        <w:t>біліктермен</w:t>
      </w:r>
      <w:r w:rsidRPr="00BD7C9B">
        <w:rPr>
          <w:sz w:val="28"/>
          <w:szCs w:val="28"/>
          <w:lang w:val="ru-RU"/>
        </w:rPr>
        <w:t xml:space="preserve"> </w:t>
      </w:r>
      <w:r>
        <w:rPr>
          <w:sz w:val="28"/>
          <w:szCs w:val="28"/>
          <w:lang w:val="ru-RU"/>
        </w:rPr>
        <w:t>қармаудың</w:t>
      </w:r>
      <w:r w:rsidRPr="00BD7C9B">
        <w:rPr>
          <w:sz w:val="28"/>
          <w:szCs w:val="28"/>
          <w:lang w:val="ru-RU"/>
        </w:rPr>
        <w:t xml:space="preserve"> қатаң шарттарын көрсетеді.</w:t>
      </w:r>
    </w:p>
    <w:p w14:paraId="0634E79A" w14:textId="4A3A96E2" w:rsidR="00721DF9" w:rsidRPr="00370E06" w:rsidRDefault="00721DF9" w:rsidP="00D247F5">
      <w:pPr>
        <w:overflowPunct/>
        <w:autoSpaceDE/>
        <w:autoSpaceDN/>
        <w:adjustRightInd/>
        <w:ind w:firstLine="720"/>
        <w:jc w:val="both"/>
        <w:textAlignment w:val="auto"/>
        <w:rPr>
          <w:sz w:val="28"/>
          <w:szCs w:val="28"/>
          <w:lang w:val="ru-RU"/>
        </w:rPr>
      </w:pPr>
      <w:r w:rsidRPr="0018415C">
        <w:rPr>
          <w:sz w:val="28"/>
          <w:szCs w:val="28"/>
          <w:lang w:val="ru-RU"/>
        </w:rPr>
        <w:t>Кернеу күйін зерттей отырып, әдетте деформация ошақтарындағы кернеудің қарқындылығын жалпы бағалау үшін эквивалентті кернеу және созылу және қысу кернеулерінің деңгейін бағалау үшін орташа гидростатикалық қысым қарастырылады.</w:t>
      </w:r>
      <w:r w:rsidRPr="00370E06">
        <w:rPr>
          <w:sz w:val="28"/>
          <w:szCs w:val="28"/>
          <w:lang w:val="ru-RU"/>
        </w:rPr>
        <w:t xml:space="preserve"> </w:t>
      </w:r>
      <w:r w:rsidRPr="0018415C">
        <w:rPr>
          <w:sz w:val="28"/>
          <w:szCs w:val="28"/>
          <w:lang w:val="ru-RU"/>
        </w:rPr>
        <w:t>Эквивалентті кернеулердің графиктерін талдай отырып, олардың сыртқы түріндегі айтарлықтай айырмашылығын атап өтуге болады.</w:t>
      </w:r>
      <w:r w:rsidRPr="00370E06">
        <w:rPr>
          <w:sz w:val="28"/>
          <w:szCs w:val="28"/>
          <w:lang w:val="ru-RU"/>
        </w:rPr>
        <w:t xml:space="preserve"> </w:t>
      </w:r>
      <w:r w:rsidRPr="0018415C">
        <w:rPr>
          <w:sz w:val="28"/>
          <w:szCs w:val="28"/>
          <w:lang w:val="ru-RU"/>
        </w:rPr>
        <w:t>Егер радиалды рельефті модель графиктері стандартты емес көрініске ие болса, онда деформация ошақтары іс жүзінде бір-бірінен бөлінбейді (</w:t>
      </w:r>
      <w:r w:rsidR="00002BCC" w:rsidRPr="0018415C">
        <w:rPr>
          <w:sz w:val="28"/>
          <w:szCs w:val="28"/>
          <w:lang w:val="ru-RU"/>
        </w:rPr>
        <w:t xml:space="preserve">сурет </w:t>
      </w:r>
      <w:r w:rsidRPr="0018415C">
        <w:rPr>
          <w:sz w:val="28"/>
          <w:szCs w:val="28"/>
          <w:lang w:val="ru-RU"/>
        </w:rPr>
        <w:t>3.9 а), онда трапеция тәрізді рельефті модель графиктері дәстүрлі көрініске ие, онда деформация ошақтарының үш аймағы айқын көрінеді (</w:t>
      </w:r>
      <w:r w:rsidR="00002BCC" w:rsidRPr="0018415C">
        <w:rPr>
          <w:sz w:val="28"/>
          <w:szCs w:val="28"/>
          <w:lang w:val="ru-RU"/>
        </w:rPr>
        <w:t xml:space="preserve">сурет </w:t>
      </w:r>
      <w:r w:rsidRPr="0018415C">
        <w:rPr>
          <w:sz w:val="28"/>
          <w:szCs w:val="28"/>
          <w:lang w:val="ru-RU"/>
        </w:rPr>
        <w:t>3.9 б).</w:t>
      </w:r>
      <w:r w:rsidRPr="00370E06">
        <w:rPr>
          <w:sz w:val="28"/>
          <w:szCs w:val="28"/>
          <w:lang w:val="ru-RU"/>
        </w:rPr>
        <w:t xml:space="preserve"> </w:t>
      </w:r>
      <w:r w:rsidRPr="0018415C">
        <w:rPr>
          <w:sz w:val="28"/>
          <w:szCs w:val="28"/>
          <w:lang w:val="ru-RU"/>
        </w:rPr>
        <w:t xml:space="preserve">Радиалды рельефті модельдегі бұл әсер рельефті </w:t>
      </w:r>
      <w:r>
        <w:rPr>
          <w:sz w:val="28"/>
          <w:szCs w:val="28"/>
          <w:lang w:val="ru-RU"/>
        </w:rPr>
        <w:t>біліктерден</w:t>
      </w:r>
      <w:r w:rsidRPr="0018415C">
        <w:rPr>
          <w:sz w:val="28"/>
          <w:szCs w:val="28"/>
          <w:lang w:val="ru-RU"/>
        </w:rPr>
        <w:t xml:space="preserve"> шыққаннан кейін дайындаманың тегіс көлденең қимасы бар екендігінің нәтижесі болып табылады, оны кейінгі тегіс </w:t>
      </w:r>
      <w:r>
        <w:rPr>
          <w:sz w:val="28"/>
          <w:szCs w:val="28"/>
          <w:lang w:val="ru-RU"/>
        </w:rPr>
        <w:t>біліктер</w:t>
      </w:r>
      <w:r w:rsidRPr="0018415C">
        <w:rPr>
          <w:sz w:val="28"/>
          <w:szCs w:val="28"/>
          <w:lang w:val="ru-RU"/>
        </w:rPr>
        <w:t xml:space="preserve"> оңай </w:t>
      </w:r>
      <w:r>
        <w:rPr>
          <w:sz w:val="28"/>
          <w:szCs w:val="28"/>
          <w:lang w:val="ru-RU"/>
        </w:rPr>
        <w:t>қармап</w:t>
      </w:r>
      <w:r w:rsidRPr="0018415C">
        <w:rPr>
          <w:sz w:val="28"/>
          <w:szCs w:val="28"/>
          <w:lang w:val="ru-RU"/>
        </w:rPr>
        <w:t xml:space="preserve"> алады, нәтижесінде II аймаққа кірер алдында кернеу деңгейінің аздап төмендеуі байқалады.</w:t>
      </w:r>
      <w:r w:rsidRPr="00370E06">
        <w:rPr>
          <w:sz w:val="28"/>
          <w:szCs w:val="28"/>
          <w:lang w:val="ru-RU"/>
        </w:rPr>
        <w:t xml:space="preserve"> </w:t>
      </w:r>
      <w:r w:rsidRPr="0018415C">
        <w:rPr>
          <w:sz w:val="28"/>
          <w:szCs w:val="28"/>
          <w:lang w:val="ru-RU"/>
        </w:rPr>
        <w:t xml:space="preserve">Трапеция тәрізді рельефті қолданған кезде дайындаманың өткір қимасы болады, дайындаманың тегіс орамдармен жанасу сәтінде оның қысқа мерзімді тежелуі және алдыңғы жиектерінің </w:t>
      </w:r>
      <w:r>
        <w:rPr>
          <w:sz w:val="28"/>
          <w:szCs w:val="28"/>
          <w:lang w:val="ru-RU"/>
        </w:rPr>
        <w:t>жаншылуы</w:t>
      </w:r>
      <w:r w:rsidRPr="0018415C">
        <w:rPr>
          <w:sz w:val="28"/>
          <w:szCs w:val="28"/>
          <w:lang w:val="ru-RU"/>
        </w:rPr>
        <w:t xml:space="preserve"> орын алады.</w:t>
      </w:r>
      <w:r w:rsidRPr="00370E06">
        <w:rPr>
          <w:sz w:val="28"/>
          <w:szCs w:val="28"/>
          <w:lang w:val="ru-RU"/>
        </w:rPr>
        <w:t xml:space="preserve"> </w:t>
      </w:r>
      <w:r w:rsidRPr="0018415C">
        <w:rPr>
          <w:sz w:val="28"/>
          <w:szCs w:val="28"/>
          <w:lang w:val="ru-RU"/>
        </w:rPr>
        <w:t xml:space="preserve">Нәтижесінде кернеулер нөлдік деңгейге дейін төмендейді. Байланыс аймағын ұлғайтқаннан кейін металды </w:t>
      </w:r>
      <w:r>
        <w:rPr>
          <w:sz w:val="28"/>
          <w:szCs w:val="28"/>
          <w:lang w:val="ru-RU"/>
        </w:rPr>
        <w:t>біліктермен</w:t>
      </w:r>
      <w:r w:rsidRPr="0018415C">
        <w:rPr>
          <w:sz w:val="28"/>
          <w:szCs w:val="28"/>
          <w:lang w:val="ru-RU"/>
        </w:rPr>
        <w:t xml:space="preserve"> ұстау пайда болады, бұл кернеудің жоғарылауына әкеледі.</w:t>
      </w:r>
      <w:r w:rsidRPr="00370E06">
        <w:rPr>
          <w:sz w:val="28"/>
          <w:szCs w:val="28"/>
          <w:lang w:val="ru-RU"/>
        </w:rPr>
        <w:t xml:space="preserve"> </w:t>
      </w:r>
      <w:r w:rsidRPr="007B5659">
        <w:rPr>
          <w:sz w:val="28"/>
          <w:szCs w:val="28"/>
          <w:lang w:val="ru-RU"/>
        </w:rPr>
        <w:t xml:space="preserve">Кернеу деңгейін салыстыра отырып, радиалды рельефті қолдану кернеудің 90 МПа-ға дейін өсуіне әкелетіні анықталды, ал трапеция тәрізді рельефті қолданған кезде кернеу деңгейі рельефті </w:t>
      </w:r>
      <w:r>
        <w:rPr>
          <w:sz w:val="28"/>
          <w:szCs w:val="28"/>
          <w:lang w:val="ru-RU"/>
        </w:rPr>
        <w:t>біліктерде</w:t>
      </w:r>
      <w:r w:rsidRPr="007B5659">
        <w:rPr>
          <w:sz w:val="28"/>
          <w:szCs w:val="28"/>
          <w:lang w:val="ru-RU"/>
        </w:rPr>
        <w:t xml:space="preserve"> 100 МПа-ға, ал рельефті дайындама тегіс </w:t>
      </w:r>
      <w:r>
        <w:rPr>
          <w:sz w:val="28"/>
          <w:szCs w:val="28"/>
          <w:lang w:val="ru-RU"/>
        </w:rPr>
        <w:t>біліктерге</w:t>
      </w:r>
      <w:r w:rsidRPr="007B5659">
        <w:rPr>
          <w:sz w:val="28"/>
          <w:szCs w:val="28"/>
          <w:lang w:val="ru-RU"/>
        </w:rPr>
        <w:t xml:space="preserve"> түскен кезде 160 МПа-ға жетеді.</w:t>
      </w:r>
    </w:p>
    <w:p w14:paraId="36A5C108" w14:textId="77777777" w:rsidR="00721DF9" w:rsidRPr="00370E06" w:rsidRDefault="00721DF9" w:rsidP="00D247F5">
      <w:pPr>
        <w:overflowPunct/>
        <w:autoSpaceDE/>
        <w:autoSpaceDN/>
        <w:adjustRightInd/>
        <w:jc w:val="both"/>
        <w:textAlignment w:val="auto"/>
        <w:rPr>
          <w:sz w:val="28"/>
          <w:szCs w:val="28"/>
          <w:lang w:val="ru-RU"/>
        </w:rPr>
      </w:pPr>
    </w:p>
    <w:p w14:paraId="0FEB31B1" w14:textId="77777777" w:rsidR="00721DF9" w:rsidRPr="00370E06" w:rsidRDefault="00721DF9" w:rsidP="00D247F5">
      <w:pPr>
        <w:overflowPunct/>
        <w:autoSpaceDE/>
        <w:autoSpaceDN/>
        <w:adjustRightInd/>
        <w:jc w:val="center"/>
        <w:textAlignment w:val="auto"/>
        <w:rPr>
          <w:sz w:val="28"/>
          <w:szCs w:val="28"/>
          <w:lang w:val="en-US"/>
        </w:rPr>
      </w:pPr>
      <w:r w:rsidRPr="00370E06">
        <w:rPr>
          <w:noProof/>
          <w:sz w:val="28"/>
          <w:szCs w:val="28"/>
          <w:lang w:val="ru-RU"/>
        </w:rPr>
        <w:drawing>
          <wp:inline distT="0" distB="0" distL="0" distR="0" wp14:anchorId="6658BBDB" wp14:editId="22153E29">
            <wp:extent cx="3580940" cy="1781562"/>
            <wp:effectExtent l="0" t="0" r="635" b="952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584274" cy="1783221"/>
                    </a:xfrm>
                    <a:prstGeom prst="rect">
                      <a:avLst/>
                    </a:prstGeom>
                    <a:noFill/>
                    <a:ln>
                      <a:noFill/>
                    </a:ln>
                  </pic:spPr>
                </pic:pic>
              </a:graphicData>
            </a:graphic>
          </wp:inline>
        </w:drawing>
      </w:r>
    </w:p>
    <w:p w14:paraId="4CDE0859" w14:textId="77777777" w:rsidR="00721DF9" w:rsidRPr="00370E06" w:rsidRDefault="00721DF9" w:rsidP="00D247F5">
      <w:pPr>
        <w:overflowPunct/>
        <w:autoSpaceDE/>
        <w:autoSpaceDN/>
        <w:adjustRightInd/>
        <w:jc w:val="center"/>
        <w:textAlignment w:val="auto"/>
        <w:rPr>
          <w:sz w:val="28"/>
          <w:szCs w:val="28"/>
          <w:lang w:val="en-US"/>
        </w:rPr>
      </w:pPr>
      <w:r w:rsidRPr="00370E06">
        <w:rPr>
          <w:noProof/>
          <w:sz w:val="28"/>
          <w:szCs w:val="28"/>
          <w:lang w:val="ru-RU"/>
        </w:rPr>
        <w:drawing>
          <wp:inline distT="0" distB="0" distL="0" distR="0" wp14:anchorId="260E1E60" wp14:editId="4F6D5965">
            <wp:extent cx="3710763" cy="1895619"/>
            <wp:effectExtent l="0" t="0" r="444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708457" cy="1894441"/>
                    </a:xfrm>
                    <a:prstGeom prst="rect">
                      <a:avLst/>
                    </a:prstGeom>
                    <a:noFill/>
                    <a:ln>
                      <a:noFill/>
                    </a:ln>
                  </pic:spPr>
                </pic:pic>
              </a:graphicData>
            </a:graphic>
          </wp:inline>
        </w:drawing>
      </w:r>
    </w:p>
    <w:p w14:paraId="7CF32F3F" w14:textId="77777777" w:rsidR="00721DF9" w:rsidRPr="00370E06" w:rsidRDefault="00721DF9" w:rsidP="00D247F5">
      <w:pPr>
        <w:overflowPunct/>
        <w:autoSpaceDE/>
        <w:autoSpaceDN/>
        <w:adjustRightInd/>
        <w:jc w:val="center"/>
        <w:textAlignment w:val="auto"/>
        <w:rPr>
          <w:sz w:val="28"/>
          <w:szCs w:val="28"/>
          <w:lang w:val="en-US"/>
        </w:rPr>
      </w:pPr>
      <w:r w:rsidRPr="00370E06">
        <w:rPr>
          <w:noProof/>
          <w:sz w:val="28"/>
          <w:szCs w:val="28"/>
          <w:lang w:val="ru-RU"/>
        </w:rPr>
        <w:drawing>
          <wp:inline distT="0" distB="0" distL="0" distR="0" wp14:anchorId="28D295F9" wp14:editId="48B6F069">
            <wp:extent cx="3349256" cy="1706678"/>
            <wp:effectExtent l="0" t="0" r="3810" b="825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353361" cy="1708770"/>
                    </a:xfrm>
                    <a:prstGeom prst="rect">
                      <a:avLst/>
                    </a:prstGeom>
                    <a:noFill/>
                    <a:ln>
                      <a:noFill/>
                    </a:ln>
                  </pic:spPr>
                </pic:pic>
              </a:graphicData>
            </a:graphic>
          </wp:inline>
        </w:drawing>
      </w:r>
    </w:p>
    <w:p w14:paraId="186879D4" w14:textId="77777777" w:rsidR="00721DF9" w:rsidRPr="00370E06" w:rsidRDefault="00721DF9" w:rsidP="00D247F5">
      <w:pPr>
        <w:overflowPunct/>
        <w:autoSpaceDE/>
        <w:autoSpaceDN/>
        <w:adjustRightInd/>
        <w:jc w:val="both"/>
        <w:textAlignment w:val="auto"/>
        <w:rPr>
          <w:sz w:val="28"/>
          <w:szCs w:val="28"/>
          <w:lang w:val="ru-RU"/>
        </w:rPr>
      </w:pPr>
    </w:p>
    <w:p w14:paraId="7B1669BE" w14:textId="77777777" w:rsidR="00721DF9" w:rsidRPr="00370E06" w:rsidRDefault="00721DF9" w:rsidP="00D247F5">
      <w:pPr>
        <w:overflowPunct/>
        <w:autoSpaceDE/>
        <w:autoSpaceDN/>
        <w:adjustRightInd/>
        <w:jc w:val="center"/>
        <w:textAlignment w:val="auto"/>
        <w:rPr>
          <w:sz w:val="28"/>
          <w:szCs w:val="28"/>
          <w:lang w:val="ru-RU"/>
        </w:rPr>
      </w:pPr>
      <w:r w:rsidRPr="00370E06">
        <w:rPr>
          <w:sz w:val="28"/>
          <w:szCs w:val="28"/>
          <w:lang w:val="ru-RU"/>
        </w:rPr>
        <w:t xml:space="preserve">а) </w:t>
      </w:r>
      <w:r w:rsidRPr="00370E06">
        <w:rPr>
          <w:noProof/>
          <w:sz w:val="28"/>
          <w:szCs w:val="28"/>
          <w:lang w:val="ru-RU"/>
        </w:rPr>
        <w:drawing>
          <wp:inline distT="0" distB="0" distL="0" distR="0" wp14:anchorId="1B142041" wp14:editId="0686D9AA">
            <wp:extent cx="3129119" cy="2409343"/>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82" cstate="print">
                      <a:extLst>
                        <a:ext uri="{28A0092B-C50C-407E-A947-70E740481C1C}">
                          <a14:useLocalDpi xmlns:a14="http://schemas.microsoft.com/office/drawing/2010/main" val="0"/>
                        </a:ext>
                      </a:extLst>
                    </a:blip>
                    <a:srcRect l="8012" t="6676" r="4819" b="4163"/>
                    <a:stretch>
                      <a:fillRect/>
                    </a:stretch>
                  </pic:blipFill>
                  <pic:spPr bwMode="auto">
                    <a:xfrm>
                      <a:off x="0" y="0"/>
                      <a:ext cx="3133457" cy="2412683"/>
                    </a:xfrm>
                    <a:prstGeom prst="rect">
                      <a:avLst/>
                    </a:prstGeom>
                    <a:noFill/>
                    <a:ln>
                      <a:noFill/>
                    </a:ln>
                  </pic:spPr>
                </pic:pic>
              </a:graphicData>
            </a:graphic>
          </wp:inline>
        </w:drawing>
      </w:r>
    </w:p>
    <w:p w14:paraId="2687DC46" w14:textId="77777777" w:rsidR="00721DF9" w:rsidRPr="00370E06" w:rsidRDefault="00721DF9" w:rsidP="00D247F5">
      <w:pPr>
        <w:overflowPunct/>
        <w:autoSpaceDE/>
        <w:autoSpaceDN/>
        <w:adjustRightInd/>
        <w:jc w:val="center"/>
        <w:textAlignment w:val="auto"/>
        <w:rPr>
          <w:sz w:val="28"/>
          <w:szCs w:val="28"/>
          <w:lang w:val="ru-RU"/>
        </w:rPr>
      </w:pPr>
    </w:p>
    <w:p w14:paraId="451A24EC" w14:textId="77777777" w:rsidR="00721DF9" w:rsidRPr="00370E06" w:rsidRDefault="00721DF9" w:rsidP="00D247F5">
      <w:pPr>
        <w:overflowPunct/>
        <w:autoSpaceDE/>
        <w:autoSpaceDN/>
        <w:adjustRightInd/>
        <w:jc w:val="center"/>
        <w:textAlignment w:val="auto"/>
        <w:rPr>
          <w:sz w:val="28"/>
          <w:szCs w:val="28"/>
          <w:lang w:val="en-US"/>
        </w:rPr>
      </w:pPr>
      <w:r w:rsidRPr="00370E06">
        <w:rPr>
          <w:noProof/>
          <w:sz w:val="28"/>
          <w:szCs w:val="28"/>
          <w:lang w:val="ru-RU"/>
        </w:rPr>
        <w:drawing>
          <wp:inline distT="0" distB="0" distL="0" distR="0" wp14:anchorId="485B8F25" wp14:editId="61D5BA8C">
            <wp:extent cx="3763926" cy="1917621"/>
            <wp:effectExtent l="0" t="0" r="8255" b="698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768538" cy="1919971"/>
                    </a:xfrm>
                    <a:prstGeom prst="rect">
                      <a:avLst/>
                    </a:prstGeom>
                    <a:noFill/>
                    <a:ln>
                      <a:noFill/>
                    </a:ln>
                  </pic:spPr>
                </pic:pic>
              </a:graphicData>
            </a:graphic>
          </wp:inline>
        </w:drawing>
      </w:r>
    </w:p>
    <w:p w14:paraId="1707541E" w14:textId="77777777" w:rsidR="00721DF9" w:rsidRPr="00370E06" w:rsidRDefault="00721DF9" w:rsidP="00D247F5">
      <w:pPr>
        <w:overflowPunct/>
        <w:autoSpaceDE/>
        <w:autoSpaceDN/>
        <w:adjustRightInd/>
        <w:jc w:val="center"/>
        <w:textAlignment w:val="auto"/>
        <w:rPr>
          <w:noProof/>
          <w:sz w:val="28"/>
          <w:szCs w:val="28"/>
          <w:lang w:val="en-US"/>
        </w:rPr>
      </w:pPr>
    </w:p>
    <w:p w14:paraId="0F32C956" w14:textId="77777777" w:rsidR="00721DF9" w:rsidRPr="00370E06" w:rsidRDefault="00721DF9" w:rsidP="00D247F5">
      <w:pPr>
        <w:overflowPunct/>
        <w:autoSpaceDE/>
        <w:autoSpaceDN/>
        <w:adjustRightInd/>
        <w:jc w:val="center"/>
        <w:textAlignment w:val="auto"/>
        <w:rPr>
          <w:sz w:val="28"/>
          <w:szCs w:val="28"/>
          <w:lang w:val="en-US"/>
        </w:rPr>
      </w:pPr>
      <w:r w:rsidRPr="00370E06">
        <w:rPr>
          <w:noProof/>
          <w:sz w:val="28"/>
          <w:szCs w:val="28"/>
          <w:lang w:val="ru-RU"/>
        </w:rPr>
        <w:drawing>
          <wp:inline distT="0" distB="0" distL="0" distR="0" wp14:anchorId="44549E2D" wp14:editId="12945F71">
            <wp:extent cx="3732510" cy="1901616"/>
            <wp:effectExtent l="0" t="0" r="1905" b="381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746803" cy="1908898"/>
                    </a:xfrm>
                    <a:prstGeom prst="rect">
                      <a:avLst/>
                    </a:prstGeom>
                    <a:noFill/>
                    <a:ln>
                      <a:noFill/>
                    </a:ln>
                  </pic:spPr>
                </pic:pic>
              </a:graphicData>
            </a:graphic>
          </wp:inline>
        </w:drawing>
      </w:r>
    </w:p>
    <w:p w14:paraId="2A6291D4" w14:textId="77777777" w:rsidR="00721DF9" w:rsidRPr="00370E06" w:rsidRDefault="00721DF9" w:rsidP="00D247F5">
      <w:pPr>
        <w:overflowPunct/>
        <w:autoSpaceDE/>
        <w:autoSpaceDN/>
        <w:adjustRightInd/>
        <w:jc w:val="center"/>
        <w:textAlignment w:val="auto"/>
        <w:rPr>
          <w:noProof/>
          <w:sz w:val="28"/>
          <w:szCs w:val="28"/>
          <w:lang w:val="en-US"/>
        </w:rPr>
      </w:pPr>
    </w:p>
    <w:p w14:paraId="22814497" w14:textId="77777777" w:rsidR="00721DF9" w:rsidRPr="00370E06" w:rsidRDefault="00721DF9" w:rsidP="00D247F5">
      <w:pPr>
        <w:overflowPunct/>
        <w:autoSpaceDE/>
        <w:autoSpaceDN/>
        <w:adjustRightInd/>
        <w:jc w:val="center"/>
        <w:textAlignment w:val="auto"/>
        <w:rPr>
          <w:sz w:val="28"/>
          <w:szCs w:val="28"/>
          <w:lang w:val="en-US"/>
        </w:rPr>
      </w:pPr>
      <w:r w:rsidRPr="00370E06">
        <w:rPr>
          <w:noProof/>
          <w:sz w:val="28"/>
          <w:szCs w:val="28"/>
          <w:lang w:val="ru-RU"/>
        </w:rPr>
        <w:drawing>
          <wp:inline distT="0" distB="0" distL="0" distR="0" wp14:anchorId="587124C9" wp14:editId="2F58DC31">
            <wp:extent cx="3700130" cy="1903141"/>
            <wp:effectExtent l="0" t="0" r="0" b="190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701541" cy="1903867"/>
                    </a:xfrm>
                    <a:prstGeom prst="rect">
                      <a:avLst/>
                    </a:prstGeom>
                    <a:noFill/>
                    <a:ln>
                      <a:noFill/>
                    </a:ln>
                  </pic:spPr>
                </pic:pic>
              </a:graphicData>
            </a:graphic>
          </wp:inline>
        </w:drawing>
      </w:r>
    </w:p>
    <w:p w14:paraId="54310EC6" w14:textId="77777777" w:rsidR="00721DF9" w:rsidRPr="00370E06" w:rsidRDefault="00721DF9" w:rsidP="00D247F5">
      <w:pPr>
        <w:overflowPunct/>
        <w:autoSpaceDE/>
        <w:autoSpaceDN/>
        <w:adjustRightInd/>
        <w:jc w:val="center"/>
        <w:textAlignment w:val="auto"/>
        <w:rPr>
          <w:sz w:val="28"/>
          <w:szCs w:val="28"/>
          <w:lang w:val="ru-RU"/>
        </w:rPr>
      </w:pPr>
    </w:p>
    <w:p w14:paraId="7910AB6D" w14:textId="77777777" w:rsidR="00721DF9" w:rsidRPr="00370E06" w:rsidRDefault="00721DF9" w:rsidP="00D247F5">
      <w:pPr>
        <w:overflowPunct/>
        <w:autoSpaceDE/>
        <w:autoSpaceDN/>
        <w:adjustRightInd/>
        <w:jc w:val="center"/>
        <w:textAlignment w:val="auto"/>
        <w:rPr>
          <w:sz w:val="28"/>
          <w:szCs w:val="28"/>
          <w:lang w:val="ru-RU"/>
        </w:rPr>
      </w:pPr>
      <w:r w:rsidRPr="00370E06">
        <w:rPr>
          <w:sz w:val="28"/>
          <w:szCs w:val="28"/>
          <w:lang w:val="ru-RU"/>
        </w:rPr>
        <w:t xml:space="preserve">б) </w:t>
      </w:r>
      <w:r w:rsidRPr="00370E06">
        <w:rPr>
          <w:noProof/>
          <w:sz w:val="28"/>
          <w:szCs w:val="28"/>
          <w:lang w:val="ru-RU"/>
        </w:rPr>
        <w:drawing>
          <wp:inline distT="0" distB="0" distL="0" distR="0" wp14:anchorId="2EE0A726" wp14:editId="0170D66A">
            <wp:extent cx="3902966" cy="2984621"/>
            <wp:effectExtent l="0" t="0" r="2540" b="635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86" cstate="print">
                      <a:extLst>
                        <a:ext uri="{28A0092B-C50C-407E-A947-70E740481C1C}">
                          <a14:useLocalDpi xmlns:a14="http://schemas.microsoft.com/office/drawing/2010/main" val="0"/>
                        </a:ext>
                      </a:extLst>
                    </a:blip>
                    <a:srcRect l="6097" t="6955" r="5058" b="4536"/>
                    <a:stretch>
                      <a:fillRect/>
                    </a:stretch>
                  </pic:blipFill>
                  <pic:spPr bwMode="auto">
                    <a:xfrm>
                      <a:off x="0" y="0"/>
                      <a:ext cx="3907626" cy="2988185"/>
                    </a:xfrm>
                    <a:prstGeom prst="rect">
                      <a:avLst/>
                    </a:prstGeom>
                    <a:noFill/>
                    <a:ln>
                      <a:noFill/>
                    </a:ln>
                  </pic:spPr>
                </pic:pic>
              </a:graphicData>
            </a:graphic>
          </wp:inline>
        </w:drawing>
      </w:r>
    </w:p>
    <w:p w14:paraId="601A0DC4" w14:textId="77777777" w:rsidR="00756AC8" w:rsidRDefault="00756AC8" w:rsidP="00EB3186">
      <w:pPr>
        <w:overflowPunct/>
        <w:autoSpaceDE/>
        <w:autoSpaceDN/>
        <w:adjustRightInd/>
        <w:ind w:firstLine="709"/>
        <w:jc w:val="center"/>
        <w:textAlignment w:val="auto"/>
        <w:rPr>
          <w:sz w:val="28"/>
          <w:szCs w:val="28"/>
          <w:lang w:val="ru-RU"/>
        </w:rPr>
      </w:pPr>
    </w:p>
    <w:p w14:paraId="0F8D6B36" w14:textId="2048A1E4" w:rsidR="00721DF9" w:rsidRPr="00370E06" w:rsidRDefault="00EB3186" w:rsidP="00EB3186">
      <w:pPr>
        <w:overflowPunct/>
        <w:autoSpaceDE/>
        <w:autoSpaceDN/>
        <w:adjustRightInd/>
        <w:ind w:firstLine="709"/>
        <w:jc w:val="center"/>
        <w:textAlignment w:val="auto"/>
        <w:rPr>
          <w:sz w:val="28"/>
          <w:szCs w:val="28"/>
          <w:lang w:val="ru-RU"/>
        </w:rPr>
      </w:pPr>
      <w:r>
        <w:rPr>
          <w:sz w:val="28"/>
          <w:szCs w:val="28"/>
          <w:lang w:val="ru-RU"/>
        </w:rPr>
        <w:t>Сурет</w:t>
      </w:r>
      <w:r w:rsidRPr="00370E06">
        <w:rPr>
          <w:sz w:val="28"/>
          <w:szCs w:val="28"/>
          <w:lang w:val="ru-RU"/>
        </w:rPr>
        <w:t xml:space="preserve"> </w:t>
      </w:r>
      <w:r w:rsidR="00721DF9" w:rsidRPr="00370E06">
        <w:rPr>
          <w:sz w:val="28"/>
          <w:szCs w:val="28"/>
          <w:lang w:val="ru-RU"/>
        </w:rPr>
        <w:t>3.9</w:t>
      </w:r>
      <w:r w:rsidR="00825E5C">
        <w:rPr>
          <w:sz w:val="28"/>
          <w:szCs w:val="28"/>
          <w:lang w:val="ru-RU"/>
        </w:rPr>
        <w:t xml:space="preserve"> –</w:t>
      </w:r>
      <w:r w:rsidR="00721DF9" w:rsidRPr="00370E06">
        <w:rPr>
          <w:sz w:val="28"/>
          <w:szCs w:val="28"/>
          <w:lang w:val="ru-RU"/>
        </w:rPr>
        <w:t xml:space="preserve"> </w:t>
      </w:r>
      <w:r w:rsidR="00721DF9" w:rsidRPr="007B5659">
        <w:rPr>
          <w:sz w:val="28"/>
          <w:szCs w:val="28"/>
          <w:lang w:val="ru-RU"/>
        </w:rPr>
        <w:t>Радиалды (</w:t>
      </w:r>
      <w:r w:rsidR="00721DF9">
        <w:rPr>
          <w:sz w:val="28"/>
          <w:szCs w:val="28"/>
          <w:lang w:val="ru-RU"/>
        </w:rPr>
        <w:t>а</w:t>
      </w:r>
      <w:r w:rsidR="00721DF9" w:rsidRPr="007B5659">
        <w:rPr>
          <w:sz w:val="28"/>
          <w:szCs w:val="28"/>
          <w:lang w:val="ru-RU"/>
        </w:rPr>
        <w:t xml:space="preserve">) және трапеция (б) рельефі бар </w:t>
      </w:r>
      <w:r w:rsidR="00721DF9">
        <w:rPr>
          <w:sz w:val="28"/>
          <w:szCs w:val="28"/>
          <w:lang w:val="ru-RU"/>
        </w:rPr>
        <w:t>біліктерде</w:t>
      </w:r>
      <w:r w:rsidR="00721DF9" w:rsidRPr="007B5659">
        <w:rPr>
          <w:sz w:val="28"/>
          <w:szCs w:val="28"/>
          <w:lang w:val="ru-RU"/>
        </w:rPr>
        <w:t xml:space="preserve"> иле</w:t>
      </w:r>
      <w:r w:rsidR="00721DF9">
        <w:rPr>
          <w:sz w:val="28"/>
          <w:szCs w:val="28"/>
          <w:lang w:val="ru-RU"/>
        </w:rPr>
        <w:t>кт</w:t>
      </w:r>
      <w:r w:rsidR="00721DF9" w:rsidRPr="007B5659">
        <w:rPr>
          <w:sz w:val="28"/>
          <w:szCs w:val="28"/>
          <w:lang w:val="ru-RU"/>
        </w:rPr>
        <w:t xml:space="preserve">еу және тегіс </w:t>
      </w:r>
      <w:r w:rsidR="00721DF9">
        <w:rPr>
          <w:sz w:val="28"/>
          <w:szCs w:val="28"/>
          <w:lang w:val="ru-RU"/>
        </w:rPr>
        <w:t>біліктерде</w:t>
      </w:r>
      <w:r w:rsidR="00721DF9" w:rsidRPr="007B5659">
        <w:rPr>
          <w:sz w:val="28"/>
          <w:szCs w:val="28"/>
          <w:lang w:val="ru-RU"/>
        </w:rPr>
        <w:t xml:space="preserve"> </w:t>
      </w:r>
      <w:r w:rsidR="00721DF9">
        <w:rPr>
          <w:sz w:val="28"/>
          <w:szCs w:val="28"/>
          <w:lang w:val="ru-RU"/>
        </w:rPr>
        <w:t>тегістеу</w:t>
      </w:r>
      <w:r w:rsidR="00721DF9" w:rsidRPr="007B5659">
        <w:rPr>
          <w:sz w:val="28"/>
          <w:szCs w:val="28"/>
          <w:lang w:val="ru-RU"/>
        </w:rPr>
        <w:t xml:space="preserve"> кезіндегі </w:t>
      </w:r>
      <w:r w:rsidR="00721DF9">
        <w:rPr>
          <w:sz w:val="28"/>
          <w:szCs w:val="28"/>
          <w:lang w:val="ru-RU"/>
        </w:rPr>
        <w:t>эквивалентті</w:t>
      </w:r>
      <w:r w:rsidR="00721DF9" w:rsidRPr="007B5659">
        <w:rPr>
          <w:sz w:val="28"/>
          <w:szCs w:val="28"/>
          <w:lang w:val="ru-RU"/>
        </w:rPr>
        <w:t xml:space="preserve"> кернеу</w:t>
      </w:r>
    </w:p>
    <w:p w14:paraId="3F56BEC6" w14:textId="77777777" w:rsidR="00721DF9" w:rsidRPr="00370E06" w:rsidRDefault="00721DF9" w:rsidP="00D247F5">
      <w:pPr>
        <w:overflowPunct/>
        <w:autoSpaceDE/>
        <w:autoSpaceDN/>
        <w:adjustRightInd/>
        <w:jc w:val="both"/>
        <w:textAlignment w:val="auto"/>
        <w:rPr>
          <w:sz w:val="28"/>
          <w:szCs w:val="28"/>
          <w:lang w:val="ru-RU"/>
        </w:rPr>
      </w:pPr>
    </w:p>
    <w:p w14:paraId="7DE188B1" w14:textId="0087AA04" w:rsidR="00721DF9" w:rsidRPr="00370E06" w:rsidRDefault="00721DF9" w:rsidP="00D247F5">
      <w:pPr>
        <w:overflowPunct/>
        <w:autoSpaceDE/>
        <w:autoSpaceDN/>
        <w:adjustRightInd/>
        <w:ind w:firstLine="720"/>
        <w:jc w:val="both"/>
        <w:textAlignment w:val="auto"/>
        <w:rPr>
          <w:sz w:val="28"/>
          <w:szCs w:val="28"/>
          <w:lang w:val="ru-RU"/>
        </w:rPr>
      </w:pPr>
      <w:r w:rsidRPr="007B5659">
        <w:rPr>
          <w:sz w:val="28"/>
          <w:szCs w:val="28"/>
          <w:lang w:val="ru-RU"/>
        </w:rPr>
        <w:t xml:space="preserve">Салыстыруға ыңғайлы болу үшін кернеудің барлық </w:t>
      </w:r>
      <w:r>
        <w:rPr>
          <w:sz w:val="28"/>
          <w:szCs w:val="28"/>
          <w:lang w:val="ru-RU"/>
        </w:rPr>
        <w:t>эквивалентті</w:t>
      </w:r>
      <w:r w:rsidRPr="007B5659">
        <w:rPr>
          <w:sz w:val="28"/>
          <w:szCs w:val="28"/>
          <w:lang w:val="ru-RU"/>
        </w:rPr>
        <w:t xml:space="preserve"> </w:t>
      </w:r>
      <w:r>
        <w:rPr>
          <w:sz w:val="28"/>
          <w:szCs w:val="28"/>
          <w:lang w:val="ru-RU"/>
        </w:rPr>
        <w:t xml:space="preserve">мәндері </w:t>
      </w:r>
      <w:r w:rsidR="00B05186">
        <w:rPr>
          <w:sz w:val="28"/>
          <w:szCs w:val="28"/>
          <w:lang w:val="ru-RU"/>
        </w:rPr>
        <w:t>кесте</w:t>
      </w:r>
      <w:r w:rsidR="00B05186" w:rsidRPr="007B5659">
        <w:rPr>
          <w:sz w:val="28"/>
          <w:szCs w:val="28"/>
          <w:lang w:val="ru-RU"/>
        </w:rPr>
        <w:t xml:space="preserve"> </w:t>
      </w:r>
      <w:r>
        <w:rPr>
          <w:sz w:val="28"/>
          <w:szCs w:val="28"/>
          <w:lang w:val="ru-RU"/>
        </w:rPr>
        <w:t>3.2</w:t>
      </w:r>
      <w:r w:rsidR="00B05186" w:rsidRPr="00B05186">
        <w:rPr>
          <w:sz w:val="28"/>
          <w:szCs w:val="28"/>
          <w:lang w:val="ru-RU"/>
        </w:rPr>
        <w:t xml:space="preserve"> </w:t>
      </w:r>
      <w:r w:rsidR="00B05186">
        <w:rPr>
          <w:sz w:val="28"/>
          <w:szCs w:val="28"/>
          <w:lang w:val="ru-RU"/>
        </w:rPr>
        <w:t xml:space="preserve">бойынша </w:t>
      </w:r>
      <w:r w:rsidRPr="007B5659">
        <w:rPr>
          <w:sz w:val="28"/>
          <w:szCs w:val="28"/>
          <w:lang w:val="ru-RU"/>
        </w:rPr>
        <w:t>келтірілген.</w:t>
      </w:r>
    </w:p>
    <w:p w14:paraId="5045FB8A" w14:textId="77777777" w:rsidR="00721DF9" w:rsidRPr="00370E06" w:rsidRDefault="00721DF9" w:rsidP="00D247F5">
      <w:pPr>
        <w:overflowPunct/>
        <w:autoSpaceDE/>
        <w:autoSpaceDN/>
        <w:adjustRightInd/>
        <w:jc w:val="both"/>
        <w:textAlignment w:val="auto"/>
        <w:rPr>
          <w:sz w:val="28"/>
          <w:szCs w:val="28"/>
          <w:lang w:val="ru-RU"/>
        </w:rPr>
      </w:pPr>
    </w:p>
    <w:p w14:paraId="27CFC61C" w14:textId="0C1DF5A7" w:rsidR="00721DF9" w:rsidRDefault="00EB3186" w:rsidP="00D247F5">
      <w:pPr>
        <w:overflowPunct/>
        <w:autoSpaceDE/>
        <w:autoSpaceDN/>
        <w:adjustRightInd/>
        <w:jc w:val="both"/>
        <w:textAlignment w:val="auto"/>
        <w:rPr>
          <w:sz w:val="28"/>
          <w:szCs w:val="28"/>
          <w:lang w:val="ru-RU"/>
        </w:rPr>
      </w:pPr>
      <w:r>
        <w:rPr>
          <w:sz w:val="28"/>
          <w:szCs w:val="28"/>
          <w:lang w:val="ru-RU"/>
        </w:rPr>
        <w:t xml:space="preserve">Кесте </w:t>
      </w:r>
      <w:r w:rsidR="00721DF9" w:rsidRPr="00370E06">
        <w:rPr>
          <w:sz w:val="28"/>
          <w:szCs w:val="28"/>
          <w:lang w:val="ru-RU"/>
        </w:rPr>
        <w:t>3.2</w:t>
      </w:r>
      <w:r w:rsidR="00825E5C">
        <w:rPr>
          <w:sz w:val="28"/>
          <w:szCs w:val="28"/>
          <w:lang w:val="ru-RU"/>
        </w:rPr>
        <w:t xml:space="preserve"> –</w:t>
      </w:r>
      <w:r w:rsidR="00721DF9" w:rsidRPr="00370E06">
        <w:rPr>
          <w:sz w:val="28"/>
          <w:szCs w:val="28"/>
          <w:lang w:val="ru-RU"/>
        </w:rPr>
        <w:t xml:space="preserve"> </w:t>
      </w:r>
      <w:r w:rsidR="00721DF9" w:rsidRPr="007B5659">
        <w:rPr>
          <w:sz w:val="28"/>
          <w:szCs w:val="28"/>
          <w:lang w:val="ru-RU"/>
        </w:rPr>
        <w:t>Эквивалентті кернеу мәндері</w:t>
      </w:r>
      <w:r w:rsidR="00721DF9" w:rsidRPr="00370E06">
        <w:rPr>
          <w:sz w:val="28"/>
          <w:szCs w:val="28"/>
          <w:lang w:val="ru-RU"/>
        </w:rPr>
        <w:t>, МПа</w:t>
      </w:r>
    </w:p>
    <w:p w14:paraId="24D044B3" w14:textId="77777777" w:rsidR="00EB3186" w:rsidRPr="00370E06" w:rsidRDefault="00EB3186" w:rsidP="00D247F5">
      <w:pPr>
        <w:overflowPunct/>
        <w:autoSpaceDE/>
        <w:autoSpaceDN/>
        <w:adjustRightInd/>
        <w:jc w:val="both"/>
        <w:textAlignment w:val="auto"/>
        <w:rPr>
          <w:sz w:val="28"/>
          <w:szCs w:val="28"/>
          <w:lang w:val="ru-RU"/>
        </w:rPr>
      </w:pP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35"/>
        <w:gridCol w:w="2204"/>
        <w:gridCol w:w="1808"/>
        <w:gridCol w:w="1593"/>
      </w:tblGrid>
      <w:tr w:rsidR="00721DF9" w:rsidRPr="00370E06" w14:paraId="79F600B2" w14:textId="77777777" w:rsidTr="000479DB">
        <w:tc>
          <w:tcPr>
            <w:tcW w:w="2093" w:type="pct"/>
            <w:shd w:val="clear" w:color="auto" w:fill="auto"/>
          </w:tcPr>
          <w:p w14:paraId="68EFE601" w14:textId="77777777" w:rsidR="00721DF9" w:rsidRPr="00370E06" w:rsidRDefault="00721DF9" w:rsidP="00D247F5">
            <w:pPr>
              <w:overflowPunct/>
              <w:autoSpaceDE/>
              <w:autoSpaceDN/>
              <w:adjustRightInd/>
              <w:jc w:val="center"/>
              <w:textAlignment w:val="auto"/>
              <w:rPr>
                <w:sz w:val="28"/>
                <w:szCs w:val="28"/>
                <w:lang w:val="ru-RU"/>
              </w:rPr>
            </w:pPr>
          </w:p>
        </w:tc>
        <w:tc>
          <w:tcPr>
            <w:tcW w:w="1143" w:type="pct"/>
            <w:shd w:val="clear" w:color="auto" w:fill="auto"/>
          </w:tcPr>
          <w:p w14:paraId="5657994A" w14:textId="77777777" w:rsidR="00721DF9" w:rsidRPr="00370E06" w:rsidRDefault="00721DF9" w:rsidP="00D247F5">
            <w:pPr>
              <w:overflowPunct/>
              <w:autoSpaceDE/>
              <w:autoSpaceDN/>
              <w:adjustRightInd/>
              <w:jc w:val="center"/>
              <w:textAlignment w:val="auto"/>
              <w:rPr>
                <w:sz w:val="28"/>
                <w:szCs w:val="28"/>
                <w:lang w:val="ru-RU"/>
              </w:rPr>
            </w:pPr>
            <w:r w:rsidRPr="00370E06">
              <w:rPr>
                <w:sz w:val="28"/>
                <w:szCs w:val="28"/>
                <w:lang w:val="ru-RU"/>
              </w:rPr>
              <w:t>1</w:t>
            </w:r>
            <w:r>
              <w:rPr>
                <w:sz w:val="28"/>
                <w:szCs w:val="28"/>
                <w:lang w:val="ru-RU"/>
              </w:rPr>
              <w:t xml:space="preserve"> өту</w:t>
            </w:r>
          </w:p>
        </w:tc>
        <w:tc>
          <w:tcPr>
            <w:tcW w:w="938" w:type="pct"/>
            <w:shd w:val="clear" w:color="auto" w:fill="auto"/>
          </w:tcPr>
          <w:p w14:paraId="79A09F6B" w14:textId="77777777" w:rsidR="00721DF9" w:rsidRPr="00370E06" w:rsidRDefault="00721DF9" w:rsidP="00D247F5">
            <w:pPr>
              <w:overflowPunct/>
              <w:autoSpaceDE/>
              <w:autoSpaceDN/>
              <w:adjustRightInd/>
              <w:jc w:val="center"/>
              <w:textAlignment w:val="auto"/>
              <w:rPr>
                <w:sz w:val="28"/>
                <w:szCs w:val="28"/>
                <w:lang w:val="ru-RU"/>
              </w:rPr>
            </w:pPr>
            <w:r w:rsidRPr="00370E06">
              <w:rPr>
                <w:sz w:val="28"/>
                <w:szCs w:val="28"/>
                <w:lang w:val="ru-RU"/>
              </w:rPr>
              <w:t>2</w:t>
            </w:r>
            <w:r>
              <w:rPr>
                <w:sz w:val="28"/>
                <w:szCs w:val="28"/>
                <w:lang w:val="ru-RU"/>
              </w:rPr>
              <w:t xml:space="preserve"> өту</w:t>
            </w:r>
          </w:p>
        </w:tc>
        <w:tc>
          <w:tcPr>
            <w:tcW w:w="827" w:type="pct"/>
            <w:shd w:val="clear" w:color="auto" w:fill="auto"/>
          </w:tcPr>
          <w:p w14:paraId="2210CF86" w14:textId="77777777" w:rsidR="00721DF9" w:rsidRPr="00370E06" w:rsidRDefault="00721DF9" w:rsidP="00D247F5">
            <w:pPr>
              <w:overflowPunct/>
              <w:autoSpaceDE/>
              <w:autoSpaceDN/>
              <w:adjustRightInd/>
              <w:jc w:val="center"/>
              <w:textAlignment w:val="auto"/>
              <w:rPr>
                <w:sz w:val="28"/>
                <w:szCs w:val="28"/>
                <w:lang w:val="ru-RU"/>
              </w:rPr>
            </w:pPr>
            <w:r w:rsidRPr="00370E06">
              <w:rPr>
                <w:sz w:val="28"/>
                <w:szCs w:val="28"/>
                <w:lang w:val="ru-RU"/>
              </w:rPr>
              <w:t>3</w:t>
            </w:r>
            <w:r>
              <w:rPr>
                <w:sz w:val="28"/>
                <w:szCs w:val="28"/>
                <w:lang w:val="ru-RU"/>
              </w:rPr>
              <w:t xml:space="preserve"> өту</w:t>
            </w:r>
          </w:p>
        </w:tc>
      </w:tr>
      <w:tr w:rsidR="00721DF9" w:rsidRPr="00370E06" w14:paraId="238C9A01" w14:textId="77777777" w:rsidTr="000479DB">
        <w:tc>
          <w:tcPr>
            <w:tcW w:w="2093" w:type="pct"/>
            <w:shd w:val="clear" w:color="auto" w:fill="auto"/>
          </w:tcPr>
          <w:p w14:paraId="6D85B5A1" w14:textId="77777777" w:rsidR="00721DF9" w:rsidRPr="00370E06" w:rsidRDefault="00721DF9" w:rsidP="00D247F5">
            <w:pPr>
              <w:overflowPunct/>
              <w:autoSpaceDE/>
              <w:autoSpaceDN/>
              <w:adjustRightInd/>
              <w:jc w:val="center"/>
              <w:textAlignment w:val="auto"/>
              <w:rPr>
                <w:sz w:val="28"/>
                <w:szCs w:val="28"/>
                <w:lang w:val="en-US"/>
              </w:rPr>
            </w:pPr>
            <w:r w:rsidRPr="00370E06">
              <w:rPr>
                <w:sz w:val="28"/>
                <w:szCs w:val="28"/>
                <w:lang w:val="ru-RU"/>
              </w:rPr>
              <w:t>Радиал</w:t>
            </w:r>
            <w:r>
              <w:rPr>
                <w:sz w:val="28"/>
                <w:szCs w:val="28"/>
                <w:lang w:val="ru-RU"/>
              </w:rPr>
              <w:t>ды</w:t>
            </w:r>
            <w:r w:rsidRPr="00370E06">
              <w:rPr>
                <w:sz w:val="28"/>
                <w:szCs w:val="28"/>
                <w:lang w:val="ru-RU"/>
              </w:rPr>
              <w:t xml:space="preserve"> рельеф</w:t>
            </w:r>
          </w:p>
        </w:tc>
        <w:tc>
          <w:tcPr>
            <w:tcW w:w="1143" w:type="pct"/>
            <w:shd w:val="clear" w:color="auto" w:fill="auto"/>
          </w:tcPr>
          <w:p w14:paraId="3D95E331" w14:textId="77777777" w:rsidR="00721DF9" w:rsidRPr="00370E06" w:rsidRDefault="00721DF9" w:rsidP="00D247F5">
            <w:pPr>
              <w:overflowPunct/>
              <w:autoSpaceDE/>
              <w:autoSpaceDN/>
              <w:adjustRightInd/>
              <w:jc w:val="center"/>
              <w:textAlignment w:val="auto"/>
              <w:rPr>
                <w:sz w:val="28"/>
                <w:szCs w:val="28"/>
                <w:lang w:val="en-US"/>
              </w:rPr>
            </w:pPr>
            <w:r w:rsidRPr="00370E06">
              <w:rPr>
                <w:sz w:val="28"/>
                <w:szCs w:val="28"/>
                <w:lang w:val="en-US"/>
              </w:rPr>
              <w:t>70</w:t>
            </w:r>
          </w:p>
        </w:tc>
        <w:tc>
          <w:tcPr>
            <w:tcW w:w="938" w:type="pct"/>
            <w:shd w:val="clear" w:color="auto" w:fill="auto"/>
          </w:tcPr>
          <w:p w14:paraId="3A399276" w14:textId="77777777" w:rsidR="00721DF9" w:rsidRPr="00370E06" w:rsidRDefault="00721DF9" w:rsidP="00D247F5">
            <w:pPr>
              <w:overflowPunct/>
              <w:autoSpaceDE/>
              <w:autoSpaceDN/>
              <w:adjustRightInd/>
              <w:jc w:val="center"/>
              <w:textAlignment w:val="auto"/>
              <w:rPr>
                <w:sz w:val="28"/>
                <w:szCs w:val="28"/>
                <w:lang w:val="en-US"/>
              </w:rPr>
            </w:pPr>
            <w:r w:rsidRPr="00370E06">
              <w:rPr>
                <w:sz w:val="28"/>
                <w:szCs w:val="28"/>
                <w:lang w:val="en-US"/>
              </w:rPr>
              <w:t>85</w:t>
            </w:r>
          </w:p>
        </w:tc>
        <w:tc>
          <w:tcPr>
            <w:tcW w:w="827" w:type="pct"/>
            <w:shd w:val="clear" w:color="auto" w:fill="auto"/>
          </w:tcPr>
          <w:p w14:paraId="4DB49388" w14:textId="77777777" w:rsidR="00721DF9" w:rsidRPr="00370E06" w:rsidRDefault="00721DF9" w:rsidP="00D247F5">
            <w:pPr>
              <w:overflowPunct/>
              <w:autoSpaceDE/>
              <w:autoSpaceDN/>
              <w:adjustRightInd/>
              <w:jc w:val="center"/>
              <w:textAlignment w:val="auto"/>
              <w:rPr>
                <w:sz w:val="28"/>
                <w:szCs w:val="28"/>
                <w:lang w:val="en-US"/>
              </w:rPr>
            </w:pPr>
            <w:r w:rsidRPr="00370E06">
              <w:rPr>
                <w:sz w:val="28"/>
                <w:szCs w:val="28"/>
                <w:lang w:val="en-US"/>
              </w:rPr>
              <w:t>90</w:t>
            </w:r>
          </w:p>
        </w:tc>
      </w:tr>
      <w:tr w:rsidR="00721DF9" w:rsidRPr="00370E06" w14:paraId="3795AD9F" w14:textId="77777777" w:rsidTr="000479DB">
        <w:tc>
          <w:tcPr>
            <w:tcW w:w="2093" w:type="pct"/>
            <w:shd w:val="clear" w:color="auto" w:fill="auto"/>
          </w:tcPr>
          <w:p w14:paraId="63FCEAC8" w14:textId="77777777" w:rsidR="00721DF9" w:rsidRPr="00370E06" w:rsidRDefault="00721DF9" w:rsidP="00D247F5">
            <w:pPr>
              <w:overflowPunct/>
              <w:autoSpaceDE/>
              <w:autoSpaceDN/>
              <w:adjustRightInd/>
              <w:jc w:val="center"/>
              <w:textAlignment w:val="auto"/>
              <w:rPr>
                <w:sz w:val="28"/>
                <w:szCs w:val="28"/>
                <w:lang w:val="en-US"/>
              </w:rPr>
            </w:pPr>
            <w:r w:rsidRPr="00370E06">
              <w:rPr>
                <w:sz w:val="28"/>
                <w:szCs w:val="28"/>
                <w:lang w:val="ru-RU"/>
              </w:rPr>
              <w:t>Трапеци</w:t>
            </w:r>
            <w:r>
              <w:rPr>
                <w:sz w:val="28"/>
                <w:szCs w:val="28"/>
                <w:lang w:val="ru-RU"/>
              </w:rPr>
              <w:t xml:space="preserve">я тәріздес </w:t>
            </w:r>
            <w:r w:rsidRPr="00370E06">
              <w:rPr>
                <w:sz w:val="28"/>
                <w:szCs w:val="28"/>
                <w:lang w:val="ru-RU"/>
              </w:rPr>
              <w:t>рельеф</w:t>
            </w:r>
          </w:p>
        </w:tc>
        <w:tc>
          <w:tcPr>
            <w:tcW w:w="1143" w:type="pct"/>
            <w:shd w:val="clear" w:color="auto" w:fill="auto"/>
          </w:tcPr>
          <w:p w14:paraId="78C7F35D" w14:textId="77777777" w:rsidR="00721DF9" w:rsidRPr="00370E06" w:rsidRDefault="00721DF9" w:rsidP="00D247F5">
            <w:pPr>
              <w:overflowPunct/>
              <w:autoSpaceDE/>
              <w:autoSpaceDN/>
              <w:adjustRightInd/>
              <w:jc w:val="center"/>
              <w:textAlignment w:val="auto"/>
              <w:rPr>
                <w:sz w:val="28"/>
                <w:szCs w:val="28"/>
                <w:lang w:val="en-US"/>
              </w:rPr>
            </w:pPr>
            <w:r w:rsidRPr="00370E06">
              <w:rPr>
                <w:sz w:val="28"/>
                <w:szCs w:val="28"/>
                <w:lang w:val="en-US"/>
              </w:rPr>
              <w:t>100</w:t>
            </w:r>
          </w:p>
        </w:tc>
        <w:tc>
          <w:tcPr>
            <w:tcW w:w="938" w:type="pct"/>
            <w:shd w:val="clear" w:color="auto" w:fill="auto"/>
          </w:tcPr>
          <w:p w14:paraId="29D02887" w14:textId="77777777" w:rsidR="00721DF9" w:rsidRPr="00370E06" w:rsidRDefault="00721DF9" w:rsidP="00D247F5">
            <w:pPr>
              <w:overflowPunct/>
              <w:autoSpaceDE/>
              <w:autoSpaceDN/>
              <w:adjustRightInd/>
              <w:jc w:val="center"/>
              <w:textAlignment w:val="auto"/>
              <w:rPr>
                <w:sz w:val="28"/>
                <w:szCs w:val="28"/>
                <w:lang w:val="en-US"/>
              </w:rPr>
            </w:pPr>
            <w:r w:rsidRPr="00370E06">
              <w:rPr>
                <w:sz w:val="28"/>
                <w:szCs w:val="28"/>
                <w:lang w:val="en-US"/>
              </w:rPr>
              <w:t>160</w:t>
            </w:r>
          </w:p>
        </w:tc>
        <w:tc>
          <w:tcPr>
            <w:tcW w:w="827" w:type="pct"/>
            <w:shd w:val="clear" w:color="auto" w:fill="auto"/>
          </w:tcPr>
          <w:p w14:paraId="31AF928B" w14:textId="77777777" w:rsidR="00721DF9" w:rsidRPr="00370E06" w:rsidRDefault="00721DF9" w:rsidP="00D247F5">
            <w:pPr>
              <w:overflowPunct/>
              <w:autoSpaceDE/>
              <w:autoSpaceDN/>
              <w:adjustRightInd/>
              <w:jc w:val="center"/>
              <w:textAlignment w:val="auto"/>
              <w:rPr>
                <w:sz w:val="28"/>
                <w:szCs w:val="28"/>
                <w:lang w:val="en-US"/>
              </w:rPr>
            </w:pPr>
            <w:r w:rsidRPr="00370E06">
              <w:rPr>
                <w:sz w:val="28"/>
                <w:szCs w:val="28"/>
                <w:lang w:val="en-US"/>
              </w:rPr>
              <w:t>125</w:t>
            </w:r>
          </w:p>
        </w:tc>
      </w:tr>
    </w:tbl>
    <w:p w14:paraId="04327F69" w14:textId="77777777" w:rsidR="00721DF9" w:rsidRDefault="00721DF9" w:rsidP="00D247F5">
      <w:pPr>
        <w:overflowPunct/>
        <w:autoSpaceDE/>
        <w:autoSpaceDN/>
        <w:adjustRightInd/>
        <w:jc w:val="both"/>
        <w:textAlignment w:val="auto"/>
        <w:rPr>
          <w:sz w:val="28"/>
          <w:szCs w:val="28"/>
          <w:lang w:val="ru-RU"/>
        </w:rPr>
      </w:pPr>
      <w:r w:rsidRPr="00370E06">
        <w:rPr>
          <w:sz w:val="28"/>
          <w:szCs w:val="28"/>
          <w:lang w:val="ru-RU"/>
        </w:rPr>
        <w:tab/>
      </w:r>
    </w:p>
    <w:p w14:paraId="204EA009" w14:textId="44069195" w:rsidR="00721DF9" w:rsidRPr="00370E06" w:rsidRDefault="00B05186" w:rsidP="00D247F5">
      <w:pPr>
        <w:overflowPunct/>
        <w:autoSpaceDE/>
        <w:autoSpaceDN/>
        <w:adjustRightInd/>
        <w:ind w:firstLine="567"/>
        <w:jc w:val="both"/>
        <w:textAlignment w:val="auto"/>
        <w:rPr>
          <w:sz w:val="28"/>
          <w:szCs w:val="28"/>
          <w:lang w:val="ru-RU"/>
        </w:rPr>
      </w:pPr>
      <w:r>
        <w:rPr>
          <w:sz w:val="28"/>
          <w:szCs w:val="28"/>
          <w:lang w:val="ru-RU"/>
        </w:rPr>
        <w:t>К</w:t>
      </w:r>
      <w:r w:rsidRPr="007B5659">
        <w:rPr>
          <w:sz w:val="28"/>
          <w:szCs w:val="28"/>
          <w:lang w:val="ru-RU"/>
        </w:rPr>
        <w:t xml:space="preserve">есте </w:t>
      </w:r>
      <w:r w:rsidR="00721DF9">
        <w:rPr>
          <w:sz w:val="28"/>
          <w:szCs w:val="28"/>
          <w:lang w:val="ru-RU"/>
        </w:rPr>
        <w:t>3.2</w:t>
      </w:r>
      <w:r w:rsidRPr="00B05186">
        <w:rPr>
          <w:sz w:val="28"/>
          <w:szCs w:val="28"/>
          <w:lang w:val="ru-RU"/>
        </w:rPr>
        <w:t xml:space="preserve"> </w:t>
      </w:r>
      <w:r>
        <w:rPr>
          <w:sz w:val="28"/>
          <w:szCs w:val="28"/>
          <w:lang w:val="ru-RU"/>
        </w:rPr>
        <w:t>бойынша</w:t>
      </w:r>
      <w:r w:rsidR="00721DF9">
        <w:rPr>
          <w:sz w:val="28"/>
          <w:szCs w:val="28"/>
          <w:lang w:val="ru-RU"/>
        </w:rPr>
        <w:t xml:space="preserve"> </w:t>
      </w:r>
      <w:r w:rsidR="00721DF9" w:rsidRPr="007B5659">
        <w:rPr>
          <w:sz w:val="28"/>
          <w:szCs w:val="28"/>
          <w:lang w:val="ru-RU"/>
        </w:rPr>
        <w:t>келтірілген мәліметтерден мәндердегі ең үлке</w:t>
      </w:r>
      <w:r w:rsidR="00721DF9">
        <w:rPr>
          <w:sz w:val="28"/>
          <w:szCs w:val="28"/>
          <w:lang w:val="ru-RU"/>
        </w:rPr>
        <w:t>н айырмашылық (шамамен 2 есе) 2 өту</w:t>
      </w:r>
      <w:r w:rsidR="00721DF9" w:rsidRPr="007B5659">
        <w:rPr>
          <w:sz w:val="28"/>
          <w:szCs w:val="28"/>
          <w:lang w:val="ru-RU"/>
        </w:rPr>
        <w:t xml:space="preserve">дегі тегіс </w:t>
      </w:r>
      <w:r w:rsidR="00721DF9">
        <w:rPr>
          <w:sz w:val="28"/>
          <w:szCs w:val="28"/>
          <w:lang w:val="ru-RU"/>
        </w:rPr>
        <w:t>біліктерде</w:t>
      </w:r>
      <w:r w:rsidR="00721DF9" w:rsidRPr="007B5659">
        <w:rPr>
          <w:sz w:val="28"/>
          <w:szCs w:val="28"/>
          <w:lang w:val="ru-RU"/>
        </w:rPr>
        <w:t xml:space="preserve"> илектеу кезінде пайда болатынын көруге болады.</w:t>
      </w:r>
      <w:r w:rsidR="00721DF9" w:rsidRPr="00370E06">
        <w:rPr>
          <w:sz w:val="28"/>
          <w:szCs w:val="28"/>
          <w:lang w:val="ru-RU"/>
        </w:rPr>
        <w:t xml:space="preserve"> </w:t>
      </w:r>
      <w:r w:rsidR="00721DF9" w:rsidRPr="007B5659">
        <w:rPr>
          <w:sz w:val="28"/>
          <w:szCs w:val="28"/>
          <w:lang w:val="ru-RU"/>
        </w:rPr>
        <w:t xml:space="preserve">Бұл рельеф профилінің бастапқы туралануының нәтижесі, радиалды рельеф тегіс және </w:t>
      </w:r>
      <w:r w:rsidR="00721DF9">
        <w:rPr>
          <w:sz w:val="28"/>
          <w:szCs w:val="28"/>
          <w:lang w:val="ru-RU"/>
        </w:rPr>
        <w:t>тегістеу</w:t>
      </w:r>
      <w:r w:rsidR="00721DF9" w:rsidRPr="007B5659">
        <w:rPr>
          <w:sz w:val="28"/>
          <w:szCs w:val="28"/>
          <w:lang w:val="ru-RU"/>
        </w:rPr>
        <w:t xml:space="preserve"> оңайырақ. Трапеция рельефі айқынырақ пішіндерге ие және оны </w:t>
      </w:r>
      <w:r w:rsidR="00721DF9">
        <w:rPr>
          <w:sz w:val="28"/>
          <w:szCs w:val="28"/>
          <w:lang w:val="ru-RU"/>
        </w:rPr>
        <w:t>тегістеу</w:t>
      </w:r>
      <w:r w:rsidR="00721DF9" w:rsidRPr="007B5659">
        <w:rPr>
          <w:sz w:val="28"/>
          <w:szCs w:val="28"/>
          <w:lang w:val="ru-RU"/>
        </w:rPr>
        <w:t xml:space="preserve"> көп энергияны қажет етеді.</w:t>
      </w:r>
    </w:p>
    <w:p w14:paraId="035E384A" w14:textId="776619C6" w:rsidR="00721DF9" w:rsidRPr="00370E06" w:rsidRDefault="00721DF9" w:rsidP="00D247F5">
      <w:pPr>
        <w:overflowPunct/>
        <w:autoSpaceDE/>
        <w:autoSpaceDN/>
        <w:adjustRightInd/>
        <w:ind w:firstLine="567"/>
        <w:jc w:val="both"/>
        <w:textAlignment w:val="auto"/>
        <w:rPr>
          <w:sz w:val="28"/>
          <w:szCs w:val="28"/>
          <w:lang w:val="ru-RU"/>
        </w:rPr>
      </w:pPr>
      <w:r w:rsidRPr="007B5659">
        <w:rPr>
          <w:sz w:val="28"/>
          <w:szCs w:val="28"/>
          <w:lang w:val="ru-RU"/>
        </w:rPr>
        <w:t xml:space="preserve">Екі модельде де орташа гидростатикалық қысымның таралуын ескере отырып, рельефті </w:t>
      </w:r>
      <w:r>
        <w:rPr>
          <w:sz w:val="28"/>
          <w:szCs w:val="28"/>
          <w:lang w:val="ru-RU"/>
        </w:rPr>
        <w:t>біліктердің</w:t>
      </w:r>
      <w:r w:rsidRPr="007B5659">
        <w:rPr>
          <w:sz w:val="28"/>
          <w:szCs w:val="28"/>
          <w:lang w:val="ru-RU"/>
        </w:rPr>
        <w:t xml:space="preserve"> деформация </w:t>
      </w:r>
      <w:r>
        <w:rPr>
          <w:sz w:val="28"/>
          <w:szCs w:val="28"/>
          <w:lang w:val="ru-RU"/>
        </w:rPr>
        <w:t>ошағындағы</w:t>
      </w:r>
      <w:r w:rsidRPr="007B5659">
        <w:rPr>
          <w:sz w:val="28"/>
          <w:szCs w:val="28"/>
          <w:lang w:val="ru-RU"/>
        </w:rPr>
        <w:t xml:space="preserve"> кернеулердің ұқсас таралуын атап өтуге болады.</w:t>
      </w:r>
      <w:r w:rsidRPr="00370E06">
        <w:rPr>
          <w:sz w:val="28"/>
          <w:szCs w:val="28"/>
          <w:lang w:val="ru-RU"/>
        </w:rPr>
        <w:t xml:space="preserve"> </w:t>
      </w:r>
      <w:r w:rsidRPr="007B5659">
        <w:rPr>
          <w:sz w:val="28"/>
          <w:szCs w:val="28"/>
          <w:lang w:val="ru-RU"/>
        </w:rPr>
        <w:t xml:space="preserve">Мұнда рельефтің </w:t>
      </w:r>
      <w:r>
        <w:rPr>
          <w:sz w:val="28"/>
          <w:szCs w:val="28"/>
          <w:lang w:val="ru-RU"/>
        </w:rPr>
        <w:t>шығыңқы жерімен</w:t>
      </w:r>
      <w:r w:rsidRPr="007B5659">
        <w:rPr>
          <w:sz w:val="28"/>
          <w:szCs w:val="28"/>
          <w:lang w:val="ru-RU"/>
        </w:rPr>
        <w:t xml:space="preserve"> жанасатын 1 және 4 нүктелер қысу кернеулерін сезінеді, ал қарама-қарсы жақтарда 2 және 3 нүктелерінде созылу кернеулері пайда болады (</w:t>
      </w:r>
      <w:r w:rsidR="00B05186" w:rsidRPr="007B5659">
        <w:rPr>
          <w:sz w:val="28"/>
          <w:szCs w:val="28"/>
          <w:lang w:val="ru-RU"/>
        </w:rPr>
        <w:t xml:space="preserve">сурет </w:t>
      </w:r>
      <w:r w:rsidRPr="007B5659">
        <w:rPr>
          <w:sz w:val="28"/>
          <w:szCs w:val="28"/>
          <w:lang w:val="ru-RU"/>
        </w:rPr>
        <w:t>3.</w:t>
      </w:r>
      <w:r>
        <w:rPr>
          <w:sz w:val="28"/>
          <w:szCs w:val="28"/>
          <w:lang w:val="ru-RU"/>
        </w:rPr>
        <w:t>10</w:t>
      </w:r>
      <w:r w:rsidRPr="007B5659">
        <w:rPr>
          <w:sz w:val="28"/>
          <w:szCs w:val="28"/>
          <w:lang w:val="ru-RU"/>
        </w:rPr>
        <w:t>).</w:t>
      </w:r>
      <w:r w:rsidRPr="00370E06">
        <w:rPr>
          <w:sz w:val="28"/>
          <w:szCs w:val="28"/>
          <w:lang w:val="ru-RU"/>
        </w:rPr>
        <w:t xml:space="preserve"> </w:t>
      </w:r>
      <w:r w:rsidRPr="007B5659">
        <w:rPr>
          <w:sz w:val="28"/>
          <w:szCs w:val="28"/>
          <w:lang w:val="ru-RU"/>
        </w:rPr>
        <w:t xml:space="preserve">Сонымен қатар, трапеция тәрізді рельефі бар модельде кернеулердің жалпы деңгейі металды </w:t>
      </w:r>
      <w:r>
        <w:rPr>
          <w:sz w:val="28"/>
          <w:szCs w:val="28"/>
          <w:lang w:val="ru-RU"/>
        </w:rPr>
        <w:t>біліктермен</w:t>
      </w:r>
      <w:r w:rsidRPr="007B5659">
        <w:rPr>
          <w:sz w:val="28"/>
          <w:szCs w:val="28"/>
          <w:lang w:val="ru-RU"/>
        </w:rPr>
        <w:t xml:space="preserve"> </w:t>
      </w:r>
      <w:r w:rsidR="00B26162">
        <w:rPr>
          <w:sz w:val="28"/>
          <w:szCs w:val="28"/>
          <w:lang w:val="ru-RU"/>
        </w:rPr>
        <w:t>қармаудың</w:t>
      </w:r>
      <w:r w:rsidRPr="007B5659">
        <w:rPr>
          <w:sz w:val="28"/>
          <w:szCs w:val="28"/>
          <w:lang w:val="ru-RU"/>
        </w:rPr>
        <w:t xml:space="preserve"> қатаң шарттарына байланысты едәуір жоғары.</w:t>
      </w:r>
    </w:p>
    <w:p w14:paraId="50A21924" w14:textId="77777777" w:rsidR="00721DF9" w:rsidRPr="00370E06" w:rsidRDefault="00721DF9" w:rsidP="00D247F5">
      <w:pPr>
        <w:overflowPunct/>
        <w:autoSpaceDE/>
        <w:autoSpaceDN/>
        <w:adjustRightInd/>
        <w:jc w:val="both"/>
        <w:textAlignment w:val="auto"/>
        <w:rPr>
          <w:sz w:val="28"/>
          <w:szCs w:val="28"/>
          <w:lang w:val="ru-RU"/>
        </w:rPr>
      </w:pPr>
    </w:p>
    <w:p w14:paraId="75AB64FF" w14:textId="77777777" w:rsidR="00721DF9" w:rsidRPr="00370E06" w:rsidRDefault="00721DF9" w:rsidP="00D247F5">
      <w:pPr>
        <w:overflowPunct/>
        <w:autoSpaceDE/>
        <w:autoSpaceDN/>
        <w:adjustRightInd/>
        <w:jc w:val="center"/>
        <w:textAlignment w:val="auto"/>
        <w:rPr>
          <w:sz w:val="28"/>
          <w:szCs w:val="28"/>
          <w:lang w:val="en-US"/>
        </w:rPr>
      </w:pPr>
      <w:r w:rsidRPr="00370E06">
        <w:rPr>
          <w:noProof/>
          <w:sz w:val="28"/>
          <w:szCs w:val="28"/>
          <w:lang w:val="ru-RU"/>
        </w:rPr>
        <w:drawing>
          <wp:inline distT="0" distB="0" distL="0" distR="0" wp14:anchorId="700A9976" wp14:editId="6DF17F0F">
            <wp:extent cx="3659531" cy="1783443"/>
            <wp:effectExtent l="0" t="0" r="0" b="762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670977" cy="1789021"/>
                    </a:xfrm>
                    <a:prstGeom prst="rect">
                      <a:avLst/>
                    </a:prstGeom>
                    <a:noFill/>
                    <a:ln>
                      <a:noFill/>
                    </a:ln>
                  </pic:spPr>
                </pic:pic>
              </a:graphicData>
            </a:graphic>
          </wp:inline>
        </w:drawing>
      </w:r>
    </w:p>
    <w:p w14:paraId="4B4E928E" w14:textId="77777777" w:rsidR="00721DF9" w:rsidRPr="00370E06" w:rsidRDefault="00721DF9" w:rsidP="00D247F5">
      <w:pPr>
        <w:overflowPunct/>
        <w:autoSpaceDE/>
        <w:autoSpaceDN/>
        <w:adjustRightInd/>
        <w:jc w:val="center"/>
        <w:textAlignment w:val="auto"/>
        <w:rPr>
          <w:sz w:val="28"/>
          <w:szCs w:val="28"/>
          <w:lang w:val="en-US"/>
        </w:rPr>
      </w:pPr>
    </w:p>
    <w:p w14:paraId="20593E76" w14:textId="77777777" w:rsidR="00721DF9" w:rsidRDefault="00721DF9" w:rsidP="00D247F5">
      <w:pPr>
        <w:overflowPunct/>
        <w:autoSpaceDE/>
        <w:autoSpaceDN/>
        <w:adjustRightInd/>
        <w:jc w:val="center"/>
        <w:textAlignment w:val="auto"/>
        <w:rPr>
          <w:sz w:val="28"/>
          <w:szCs w:val="28"/>
          <w:lang w:val="en-US"/>
        </w:rPr>
      </w:pPr>
      <w:r w:rsidRPr="00370E06">
        <w:rPr>
          <w:noProof/>
          <w:sz w:val="28"/>
          <w:szCs w:val="28"/>
          <w:lang w:val="ru-RU"/>
        </w:rPr>
        <w:drawing>
          <wp:inline distT="0" distB="0" distL="0" distR="0" wp14:anchorId="73EF49DF" wp14:editId="18EF21FE">
            <wp:extent cx="3710763" cy="1905947"/>
            <wp:effectExtent l="0" t="0" r="444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708346" cy="1904705"/>
                    </a:xfrm>
                    <a:prstGeom prst="rect">
                      <a:avLst/>
                    </a:prstGeom>
                    <a:noFill/>
                    <a:ln>
                      <a:noFill/>
                    </a:ln>
                  </pic:spPr>
                </pic:pic>
              </a:graphicData>
            </a:graphic>
          </wp:inline>
        </w:drawing>
      </w:r>
    </w:p>
    <w:p w14:paraId="1ABDE56C" w14:textId="77777777" w:rsidR="00721DF9" w:rsidRPr="00370E06" w:rsidRDefault="00721DF9" w:rsidP="00D247F5">
      <w:pPr>
        <w:overflowPunct/>
        <w:autoSpaceDE/>
        <w:autoSpaceDN/>
        <w:adjustRightInd/>
        <w:jc w:val="center"/>
        <w:textAlignment w:val="auto"/>
        <w:rPr>
          <w:sz w:val="28"/>
          <w:szCs w:val="28"/>
          <w:lang w:val="en-US"/>
        </w:rPr>
      </w:pPr>
    </w:p>
    <w:p w14:paraId="02172EB0" w14:textId="77777777" w:rsidR="00721DF9" w:rsidRPr="00370E06" w:rsidRDefault="00721DF9" w:rsidP="00D247F5">
      <w:pPr>
        <w:overflowPunct/>
        <w:autoSpaceDE/>
        <w:autoSpaceDN/>
        <w:adjustRightInd/>
        <w:jc w:val="center"/>
        <w:textAlignment w:val="auto"/>
        <w:rPr>
          <w:sz w:val="28"/>
          <w:szCs w:val="28"/>
          <w:lang w:val="en-US"/>
        </w:rPr>
      </w:pPr>
      <w:r w:rsidRPr="00370E06">
        <w:rPr>
          <w:noProof/>
          <w:sz w:val="28"/>
          <w:szCs w:val="28"/>
          <w:lang w:val="ru-RU"/>
        </w:rPr>
        <w:drawing>
          <wp:inline distT="0" distB="0" distL="0" distR="0" wp14:anchorId="04546E45" wp14:editId="31F4DFF2">
            <wp:extent cx="3721395" cy="1852945"/>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725986" cy="1855231"/>
                    </a:xfrm>
                    <a:prstGeom prst="rect">
                      <a:avLst/>
                    </a:prstGeom>
                    <a:noFill/>
                    <a:ln>
                      <a:noFill/>
                    </a:ln>
                  </pic:spPr>
                </pic:pic>
              </a:graphicData>
            </a:graphic>
          </wp:inline>
        </w:drawing>
      </w:r>
    </w:p>
    <w:p w14:paraId="4E66D03B" w14:textId="77777777" w:rsidR="00721DF9" w:rsidRPr="00370E06" w:rsidRDefault="00721DF9" w:rsidP="00D247F5">
      <w:pPr>
        <w:overflowPunct/>
        <w:autoSpaceDE/>
        <w:autoSpaceDN/>
        <w:adjustRightInd/>
        <w:jc w:val="center"/>
        <w:textAlignment w:val="auto"/>
        <w:rPr>
          <w:sz w:val="28"/>
          <w:szCs w:val="28"/>
          <w:lang w:val="ru-RU"/>
        </w:rPr>
      </w:pPr>
      <w:r w:rsidRPr="00370E06">
        <w:rPr>
          <w:sz w:val="28"/>
          <w:szCs w:val="28"/>
          <w:lang w:val="ru-RU"/>
        </w:rPr>
        <w:t xml:space="preserve">а) </w:t>
      </w:r>
      <w:r w:rsidRPr="00370E06">
        <w:rPr>
          <w:noProof/>
          <w:sz w:val="28"/>
          <w:szCs w:val="28"/>
          <w:lang w:val="ru-RU"/>
        </w:rPr>
        <w:drawing>
          <wp:inline distT="0" distB="0" distL="0" distR="0" wp14:anchorId="2C377DC3" wp14:editId="34276977">
            <wp:extent cx="3464361" cy="2604977"/>
            <wp:effectExtent l="0" t="0" r="3175" b="508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90" cstate="print">
                      <a:extLst>
                        <a:ext uri="{28A0092B-C50C-407E-A947-70E740481C1C}">
                          <a14:useLocalDpi xmlns:a14="http://schemas.microsoft.com/office/drawing/2010/main" val="0"/>
                        </a:ext>
                      </a:extLst>
                    </a:blip>
                    <a:srcRect l="6339" t="7310" r="4938" b="4005"/>
                    <a:stretch>
                      <a:fillRect/>
                    </a:stretch>
                  </pic:blipFill>
                  <pic:spPr bwMode="auto">
                    <a:xfrm>
                      <a:off x="0" y="0"/>
                      <a:ext cx="3464105" cy="2604784"/>
                    </a:xfrm>
                    <a:prstGeom prst="rect">
                      <a:avLst/>
                    </a:prstGeom>
                    <a:noFill/>
                    <a:ln>
                      <a:noFill/>
                    </a:ln>
                  </pic:spPr>
                </pic:pic>
              </a:graphicData>
            </a:graphic>
          </wp:inline>
        </w:drawing>
      </w:r>
    </w:p>
    <w:p w14:paraId="594F4D6A" w14:textId="77777777" w:rsidR="00721DF9" w:rsidRPr="00370E06" w:rsidRDefault="00721DF9" w:rsidP="00D247F5">
      <w:pPr>
        <w:overflowPunct/>
        <w:autoSpaceDE/>
        <w:autoSpaceDN/>
        <w:adjustRightInd/>
        <w:jc w:val="center"/>
        <w:textAlignment w:val="auto"/>
        <w:rPr>
          <w:sz w:val="28"/>
          <w:szCs w:val="28"/>
          <w:lang w:val="ru-RU"/>
        </w:rPr>
      </w:pPr>
    </w:p>
    <w:p w14:paraId="5259AE27" w14:textId="77777777" w:rsidR="00721DF9" w:rsidRDefault="00721DF9" w:rsidP="00D247F5">
      <w:pPr>
        <w:overflowPunct/>
        <w:autoSpaceDE/>
        <w:autoSpaceDN/>
        <w:adjustRightInd/>
        <w:jc w:val="center"/>
        <w:textAlignment w:val="auto"/>
        <w:rPr>
          <w:sz w:val="28"/>
          <w:szCs w:val="28"/>
          <w:lang w:val="en-US"/>
        </w:rPr>
      </w:pPr>
      <w:r w:rsidRPr="00370E06">
        <w:rPr>
          <w:noProof/>
          <w:sz w:val="28"/>
          <w:szCs w:val="28"/>
          <w:lang w:val="ru-RU"/>
        </w:rPr>
        <w:drawing>
          <wp:inline distT="0" distB="0" distL="0" distR="0" wp14:anchorId="29FE337F" wp14:editId="0AD2E12E">
            <wp:extent cx="3593805" cy="1812596"/>
            <wp:effectExtent l="0" t="0" r="6985"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596361" cy="1813885"/>
                    </a:xfrm>
                    <a:prstGeom prst="rect">
                      <a:avLst/>
                    </a:prstGeom>
                    <a:noFill/>
                    <a:ln>
                      <a:noFill/>
                    </a:ln>
                  </pic:spPr>
                </pic:pic>
              </a:graphicData>
            </a:graphic>
          </wp:inline>
        </w:drawing>
      </w:r>
    </w:p>
    <w:p w14:paraId="557AF56B" w14:textId="77777777" w:rsidR="00721DF9" w:rsidRPr="00370E06" w:rsidRDefault="00721DF9" w:rsidP="00D247F5">
      <w:pPr>
        <w:overflowPunct/>
        <w:autoSpaceDE/>
        <w:autoSpaceDN/>
        <w:adjustRightInd/>
        <w:jc w:val="center"/>
        <w:textAlignment w:val="auto"/>
        <w:rPr>
          <w:sz w:val="28"/>
          <w:szCs w:val="28"/>
          <w:lang w:val="en-US"/>
        </w:rPr>
      </w:pPr>
    </w:p>
    <w:p w14:paraId="6925EF3F" w14:textId="77777777" w:rsidR="00721DF9" w:rsidRPr="00370E06" w:rsidRDefault="00721DF9" w:rsidP="00D247F5">
      <w:pPr>
        <w:overflowPunct/>
        <w:autoSpaceDE/>
        <w:autoSpaceDN/>
        <w:adjustRightInd/>
        <w:jc w:val="center"/>
        <w:textAlignment w:val="auto"/>
        <w:rPr>
          <w:sz w:val="28"/>
          <w:szCs w:val="28"/>
          <w:lang w:val="en-US"/>
        </w:rPr>
      </w:pPr>
      <w:r w:rsidRPr="00370E06">
        <w:rPr>
          <w:noProof/>
          <w:sz w:val="28"/>
          <w:szCs w:val="28"/>
          <w:lang w:val="ru-RU"/>
        </w:rPr>
        <w:drawing>
          <wp:inline distT="0" distB="0" distL="0" distR="0" wp14:anchorId="607E869B" wp14:editId="20D60E94">
            <wp:extent cx="3502947" cy="1786270"/>
            <wp:effectExtent l="0" t="0" r="2540" b="444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505079" cy="1787357"/>
                    </a:xfrm>
                    <a:prstGeom prst="rect">
                      <a:avLst/>
                    </a:prstGeom>
                    <a:noFill/>
                    <a:ln>
                      <a:noFill/>
                    </a:ln>
                  </pic:spPr>
                </pic:pic>
              </a:graphicData>
            </a:graphic>
          </wp:inline>
        </w:drawing>
      </w:r>
    </w:p>
    <w:p w14:paraId="6F583ADF" w14:textId="77777777" w:rsidR="00721DF9" w:rsidRPr="00370E06" w:rsidRDefault="00721DF9" w:rsidP="00D247F5">
      <w:pPr>
        <w:overflowPunct/>
        <w:autoSpaceDE/>
        <w:autoSpaceDN/>
        <w:adjustRightInd/>
        <w:jc w:val="center"/>
        <w:textAlignment w:val="auto"/>
        <w:rPr>
          <w:sz w:val="28"/>
          <w:szCs w:val="28"/>
          <w:lang w:val="en-US"/>
        </w:rPr>
      </w:pPr>
      <w:r w:rsidRPr="00370E06">
        <w:rPr>
          <w:noProof/>
          <w:sz w:val="28"/>
          <w:szCs w:val="28"/>
          <w:lang w:val="ru-RU"/>
        </w:rPr>
        <w:drawing>
          <wp:inline distT="0" distB="0" distL="0" distR="0" wp14:anchorId="7A7905CF" wp14:editId="58D4E572">
            <wp:extent cx="3604437" cy="1821031"/>
            <wp:effectExtent l="0" t="0" r="0" b="825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610260" cy="1823973"/>
                    </a:xfrm>
                    <a:prstGeom prst="rect">
                      <a:avLst/>
                    </a:prstGeom>
                    <a:noFill/>
                    <a:ln>
                      <a:noFill/>
                    </a:ln>
                  </pic:spPr>
                </pic:pic>
              </a:graphicData>
            </a:graphic>
          </wp:inline>
        </w:drawing>
      </w:r>
    </w:p>
    <w:p w14:paraId="26D767F0" w14:textId="77777777" w:rsidR="00721DF9" w:rsidRPr="00721DF9" w:rsidRDefault="00721DF9" w:rsidP="00D247F5">
      <w:pPr>
        <w:overflowPunct/>
        <w:autoSpaceDE/>
        <w:autoSpaceDN/>
        <w:adjustRightInd/>
        <w:jc w:val="center"/>
        <w:textAlignment w:val="auto"/>
        <w:rPr>
          <w:sz w:val="28"/>
          <w:szCs w:val="28"/>
          <w:lang w:val="en-US"/>
        </w:rPr>
      </w:pPr>
      <w:r w:rsidRPr="00370E06">
        <w:rPr>
          <w:sz w:val="28"/>
          <w:szCs w:val="28"/>
          <w:lang w:val="ru-RU"/>
        </w:rPr>
        <w:t>б</w:t>
      </w:r>
      <w:r w:rsidRPr="00721DF9">
        <w:rPr>
          <w:sz w:val="28"/>
          <w:szCs w:val="28"/>
          <w:lang w:val="en-US"/>
        </w:rPr>
        <w:t xml:space="preserve">) </w:t>
      </w:r>
      <w:r w:rsidRPr="00370E06">
        <w:rPr>
          <w:noProof/>
          <w:sz w:val="28"/>
          <w:szCs w:val="28"/>
          <w:lang w:val="ru-RU"/>
        </w:rPr>
        <w:drawing>
          <wp:inline distT="0" distB="0" distL="0" distR="0" wp14:anchorId="3BB6EB65" wp14:editId="3DB8F5FC">
            <wp:extent cx="3262262" cy="2474819"/>
            <wp:effectExtent l="0" t="0" r="0" b="190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94" cstate="print">
                      <a:extLst>
                        <a:ext uri="{28A0092B-C50C-407E-A947-70E740481C1C}">
                          <a14:useLocalDpi xmlns:a14="http://schemas.microsoft.com/office/drawing/2010/main" val="0"/>
                        </a:ext>
                      </a:extLst>
                    </a:blip>
                    <a:srcRect l="6339" t="6638" r="5177" b="4536"/>
                    <a:stretch>
                      <a:fillRect/>
                    </a:stretch>
                  </pic:blipFill>
                  <pic:spPr bwMode="auto">
                    <a:xfrm>
                      <a:off x="0" y="0"/>
                      <a:ext cx="3270976" cy="2481430"/>
                    </a:xfrm>
                    <a:prstGeom prst="rect">
                      <a:avLst/>
                    </a:prstGeom>
                    <a:noFill/>
                    <a:ln>
                      <a:noFill/>
                    </a:ln>
                  </pic:spPr>
                </pic:pic>
              </a:graphicData>
            </a:graphic>
          </wp:inline>
        </w:drawing>
      </w:r>
    </w:p>
    <w:p w14:paraId="20F7DE5B" w14:textId="77777777" w:rsidR="00756AC8" w:rsidRPr="007D5CF0" w:rsidRDefault="00756AC8" w:rsidP="00EB3186">
      <w:pPr>
        <w:overflowPunct/>
        <w:autoSpaceDE/>
        <w:autoSpaceDN/>
        <w:adjustRightInd/>
        <w:ind w:firstLine="709"/>
        <w:jc w:val="center"/>
        <w:textAlignment w:val="auto"/>
        <w:rPr>
          <w:sz w:val="28"/>
          <w:szCs w:val="28"/>
          <w:lang w:val="en-US"/>
        </w:rPr>
      </w:pPr>
    </w:p>
    <w:p w14:paraId="30BB1D75" w14:textId="7BF4C131" w:rsidR="00721DF9" w:rsidRPr="007D5CF0" w:rsidRDefault="00EB3186" w:rsidP="00EB3186">
      <w:pPr>
        <w:overflowPunct/>
        <w:autoSpaceDE/>
        <w:autoSpaceDN/>
        <w:adjustRightInd/>
        <w:ind w:firstLine="709"/>
        <w:jc w:val="center"/>
        <w:textAlignment w:val="auto"/>
        <w:rPr>
          <w:sz w:val="28"/>
          <w:szCs w:val="28"/>
          <w:lang w:val="en-US"/>
        </w:rPr>
      </w:pPr>
      <w:r>
        <w:rPr>
          <w:sz w:val="28"/>
          <w:szCs w:val="28"/>
          <w:lang w:val="ru-RU"/>
        </w:rPr>
        <w:t>Сурет</w:t>
      </w:r>
      <w:r w:rsidRPr="007D5CF0">
        <w:rPr>
          <w:sz w:val="28"/>
          <w:szCs w:val="28"/>
          <w:lang w:val="en-US"/>
        </w:rPr>
        <w:t xml:space="preserve"> </w:t>
      </w:r>
      <w:r w:rsidR="00721DF9" w:rsidRPr="007D5CF0">
        <w:rPr>
          <w:sz w:val="28"/>
          <w:szCs w:val="28"/>
          <w:lang w:val="en-US"/>
        </w:rPr>
        <w:t>3.10</w:t>
      </w:r>
      <w:r w:rsidR="00825E5C">
        <w:rPr>
          <w:sz w:val="28"/>
          <w:szCs w:val="28"/>
          <w:lang w:val="en-US"/>
        </w:rPr>
        <w:t xml:space="preserve"> –</w:t>
      </w:r>
      <w:r w:rsidR="00721DF9" w:rsidRPr="007D5CF0">
        <w:rPr>
          <w:sz w:val="28"/>
          <w:szCs w:val="28"/>
          <w:lang w:val="en-US"/>
        </w:rPr>
        <w:t xml:space="preserve"> </w:t>
      </w:r>
      <w:r w:rsidR="00721DF9" w:rsidRPr="003D4B60">
        <w:rPr>
          <w:sz w:val="28"/>
          <w:szCs w:val="28"/>
          <w:lang w:val="ru-RU"/>
        </w:rPr>
        <w:t>Радиалды</w:t>
      </w:r>
      <w:r w:rsidR="00721DF9" w:rsidRPr="007D5CF0">
        <w:rPr>
          <w:sz w:val="28"/>
          <w:szCs w:val="28"/>
          <w:lang w:val="en-US"/>
        </w:rPr>
        <w:t xml:space="preserve"> (</w:t>
      </w:r>
      <w:r w:rsidR="00721DF9">
        <w:rPr>
          <w:sz w:val="28"/>
          <w:szCs w:val="28"/>
          <w:lang w:val="ru-RU"/>
        </w:rPr>
        <w:t>а</w:t>
      </w:r>
      <w:r w:rsidR="00721DF9" w:rsidRPr="007D5CF0">
        <w:rPr>
          <w:sz w:val="28"/>
          <w:szCs w:val="28"/>
          <w:lang w:val="en-US"/>
        </w:rPr>
        <w:t xml:space="preserve"> </w:t>
      </w:r>
      <w:r w:rsidR="00721DF9" w:rsidRPr="003D4B60">
        <w:rPr>
          <w:sz w:val="28"/>
          <w:szCs w:val="28"/>
          <w:lang w:val="ru-RU"/>
        </w:rPr>
        <w:t>және</w:t>
      </w:r>
      <w:r w:rsidR="00721DF9" w:rsidRPr="007D5CF0">
        <w:rPr>
          <w:sz w:val="28"/>
          <w:szCs w:val="28"/>
          <w:lang w:val="en-US"/>
        </w:rPr>
        <w:t xml:space="preserve"> </w:t>
      </w:r>
      <w:r w:rsidR="00721DF9" w:rsidRPr="003D4B60">
        <w:rPr>
          <w:sz w:val="28"/>
          <w:szCs w:val="28"/>
          <w:lang w:val="ru-RU"/>
        </w:rPr>
        <w:t>трапеция</w:t>
      </w:r>
      <w:r w:rsidR="00721DF9" w:rsidRPr="007D5CF0">
        <w:rPr>
          <w:sz w:val="28"/>
          <w:szCs w:val="28"/>
          <w:lang w:val="en-US"/>
        </w:rPr>
        <w:t xml:space="preserve"> (</w:t>
      </w:r>
      <w:r w:rsidR="00721DF9" w:rsidRPr="003D4B60">
        <w:rPr>
          <w:sz w:val="28"/>
          <w:szCs w:val="28"/>
          <w:lang w:val="ru-RU"/>
        </w:rPr>
        <w:t>б</w:t>
      </w:r>
      <w:r w:rsidR="00721DF9" w:rsidRPr="007D5CF0">
        <w:rPr>
          <w:sz w:val="28"/>
          <w:szCs w:val="28"/>
          <w:lang w:val="en-US"/>
        </w:rPr>
        <w:t xml:space="preserve">) </w:t>
      </w:r>
      <w:r w:rsidR="00721DF9" w:rsidRPr="003D4B60">
        <w:rPr>
          <w:sz w:val="28"/>
          <w:szCs w:val="28"/>
          <w:lang w:val="ru-RU"/>
        </w:rPr>
        <w:t>рельефі</w:t>
      </w:r>
      <w:r w:rsidR="00721DF9" w:rsidRPr="007D5CF0">
        <w:rPr>
          <w:sz w:val="28"/>
          <w:szCs w:val="28"/>
          <w:lang w:val="en-US"/>
        </w:rPr>
        <w:t xml:space="preserve"> </w:t>
      </w:r>
      <w:r w:rsidR="00721DF9" w:rsidRPr="003D4B60">
        <w:rPr>
          <w:sz w:val="28"/>
          <w:szCs w:val="28"/>
          <w:lang w:val="ru-RU"/>
        </w:rPr>
        <w:t>бар</w:t>
      </w:r>
      <w:r w:rsidR="00721DF9" w:rsidRPr="007D5CF0">
        <w:rPr>
          <w:sz w:val="28"/>
          <w:szCs w:val="28"/>
          <w:lang w:val="en-US"/>
        </w:rPr>
        <w:t xml:space="preserve"> </w:t>
      </w:r>
      <w:r w:rsidR="00721DF9">
        <w:rPr>
          <w:sz w:val="28"/>
          <w:szCs w:val="28"/>
          <w:lang w:val="ru-RU"/>
        </w:rPr>
        <w:t>біліктерде</w:t>
      </w:r>
      <w:r w:rsidR="00721DF9" w:rsidRPr="007D5CF0">
        <w:rPr>
          <w:sz w:val="28"/>
          <w:szCs w:val="28"/>
          <w:lang w:val="en-US"/>
        </w:rPr>
        <w:t xml:space="preserve"> </w:t>
      </w:r>
      <w:r w:rsidR="00721DF9" w:rsidRPr="003D4B60">
        <w:rPr>
          <w:sz w:val="28"/>
          <w:szCs w:val="28"/>
          <w:lang w:val="ru-RU"/>
        </w:rPr>
        <w:t>илектеу</w:t>
      </w:r>
      <w:r w:rsidR="00721DF9" w:rsidRPr="007D5CF0">
        <w:rPr>
          <w:sz w:val="28"/>
          <w:szCs w:val="28"/>
          <w:lang w:val="en-US"/>
        </w:rPr>
        <w:t xml:space="preserve"> </w:t>
      </w:r>
      <w:r w:rsidR="00721DF9" w:rsidRPr="003D4B60">
        <w:rPr>
          <w:sz w:val="28"/>
          <w:szCs w:val="28"/>
          <w:lang w:val="ru-RU"/>
        </w:rPr>
        <w:t>және</w:t>
      </w:r>
      <w:r w:rsidR="00721DF9" w:rsidRPr="007D5CF0">
        <w:rPr>
          <w:sz w:val="28"/>
          <w:szCs w:val="28"/>
          <w:lang w:val="en-US"/>
        </w:rPr>
        <w:t xml:space="preserve"> </w:t>
      </w:r>
      <w:r w:rsidR="00721DF9" w:rsidRPr="003D4B60">
        <w:rPr>
          <w:sz w:val="28"/>
          <w:szCs w:val="28"/>
          <w:lang w:val="ru-RU"/>
        </w:rPr>
        <w:t>тегіс</w:t>
      </w:r>
      <w:r w:rsidR="00721DF9" w:rsidRPr="007D5CF0">
        <w:rPr>
          <w:sz w:val="28"/>
          <w:szCs w:val="28"/>
          <w:lang w:val="en-US"/>
        </w:rPr>
        <w:t xml:space="preserve"> </w:t>
      </w:r>
      <w:r w:rsidR="00721DF9">
        <w:rPr>
          <w:sz w:val="28"/>
          <w:szCs w:val="28"/>
          <w:lang w:val="ru-RU"/>
        </w:rPr>
        <w:t>біліктерде</w:t>
      </w:r>
      <w:r w:rsidR="00721DF9" w:rsidRPr="007D5CF0">
        <w:rPr>
          <w:sz w:val="28"/>
          <w:szCs w:val="28"/>
          <w:lang w:val="en-US"/>
        </w:rPr>
        <w:t xml:space="preserve"> </w:t>
      </w:r>
      <w:r w:rsidR="00721DF9">
        <w:rPr>
          <w:sz w:val="28"/>
          <w:szCs w:val="28"/>
          <w:lang w:val="ru-RU"/>
        </w:rPr>
        <w:t>тегістеу</w:t>
      </w:r>
      <w:r w:rsidR="00721DF9" w:rsidRPr="007D5CF0">
        <w:rPr>
          <w:sz w:val="28"/>
          <w:szCs w:val="28"/>
          <w:lang w:val="en-US"/>
        </w:rPr>
        <w:t xml:space="preserve"> </w:t>
      </w:r>
      <w:r w:rsidR="00721DF9" w:rsidRPr="003D4B60">
        <w:rPr>
          <w:sz w:val="28"/>
          <w:szCs w:val="28"/>
          <w:lang w:val="ru-RU"/>
        </w:rPr>
        <w:t>кезіндегі</w:t>
      </w:r>
      <w:r w:rsidR="00721DF9" w:rsidRPr="007D5CF0">
        <w:rPr>
          <w:sz w:val="28"/>
          <w:szCs w:val="28"/>
          <w:lang w:val="en-US"/>
        </w:rPr>
        <w:t xml:space="preserve"> </w:t>
      </w:r>
      <w:r w:rsidR="00721DF9" w:rsidRPr="003D4B60">
        <w:rPr>
          <w:sz w:val="28"/>
          <w:szCs w:val="28"/>
          <w:lang w:val="ru-RU"/>
        </w:rPr>
        <w:t>орташа</w:t>
      </w:r>
      <w:r w:rsidR="00721DF9" w:rsidRPr="007D5CF0">
        <w:rPr>
          <w:sz w:val="28"/>
          <w:szCs w:val="28"/>
          <w:lang w:val="en-US"/>
        </w:rPr>
        <w:t xml:space="preserve"> </w:t>
      </w:r>
      <w:r w:rsidR="00721DF9" w:rsidRPr="003D4B60">
        <w:rPr>
          <w:sz w:val="28"/>
          <w:szCs w:val="28"/>
          <w:lang w:val="ru-RU"/>
        </w:rPr>
        <w:t>гидростатикалық</w:t>
      </w:r>
      <w:r w:rsidR="00721DF9" w:rsidRPr="007D5CF0">
        <w:rPr>
          <w:sz w:val="28"/>
          <w:szCs w:val="28"/>
          <w:lang w:val="en-US"/>
        </w:rPr>
        <w:t xml:space="preserve"> </w:t>
      </w:r>
      <w:r w:rsidR="00721DF9" w:rsidRPr="003D4B60">
        <w:rPr>
          <w:sz w:val="28"/>
          <w:szCs w:val="28"/>
          <w:lang w:val="ru-RU"/>
        </w:rPr>
        <w:t>қысым</w:t>
      </w:r>
    </w:p>
    <w:p w14:paraId="1565DEFC" w14:textId="77777777" w:rsidR="00721DF9" w:rsidRPr="007D5CF0" w:rsidRDefault="00721DF9" w:rsidP="00D247F5">
      <w:pPr>
        <w:overflowPunct/>
        <w:autoSpaceDE/>
        <w:autoSpaceDN/>
        <w:adjustRightInd/>
        <w:jc w:val="center"/>
        <w:textAlignment w:val="auto"/>
        <w:rPr>
          <w:sz w:val="28"/>
          <w:szCs w:val="28"/>
          <w:lang w:val="en-US"/>
        </w:rPr>
      </w:pPr>
    </w:p>
    <w:p w14:paraId="002815FC" w14:textId="5A1542B7" w:rsidR="00721DF9" w:rsidRPr="00652880" w:rsidRDefault="00721DF9" w:rsidP="00D247F5">
      <w:pPr>
        <w:overflowPunct/>
        <w:autoSpaceDE/>
        <w:autoSpaceDN/>
        <w:adjustRightInd/>
        <w:ind w:firstLine="567"/>
        <w:jc w:val="both"/>
        <w:textAlignment w:val="auto"/>
        <w:rPr>
          <w:sz w:val="28"/>
          <w:szCs w:val="28"/>
          <w:lang w:val="en-US"/>
        </w:rPr>
      </w:pPr>
      <w:r w:rsidRPr="003D4B60">
        <w:rPr>
          <w:sz w:val="28"/>
          <w:szCs w:val="28"/>
          <w:lang w:val="ru-RU"/>
        </w:rPr>
        <w:t>Қысу</w:t>
      </w:r>
      <w:r w:rsidRPr="007D5CF0">
        <w:rPr>
          <w:sz w:val="28"/>
          <w:szCs w:val="28"/>
          <w:lang w:val="en-US"/>
        </w:rPr>
        <w:t xml:space="preserve"> </w:t>
      </w:r>
      <w:r w:rsidRPr="003D4B60">
        <w:rPr>
          <w:sz w:val="28"/>
          <w:szCs w:val="28"/>
          <w:lang w:val="ru-RU"/>
        </w:rPr>
        <w:t>кернеулерінің</w:t>
      </w:r>
      <w:r w:rsidRPr="007D5CF0">
        <w:rPr>
          <w:sz w:val="28"/>
          <w:szCs w:val="28"/>
          <w:lang w:val="en-US"/>
        </w:rPr>
        <w:t xml:space="preserve"> </w:t>
      </w:r>
      <w:r w:rsidRPr="003D4B60">
        <w:rPr>
          <w:sz w:val="28"/>
          <w:szCs w:val="28"/>
          <w:lang w:val="ru-RU"/>
        </w:rPr>
        <w:t>деңгейі</w:t>
      </w:r>
      <w:r w:rsidRPr="007D5CF0">
        <w:rPr>
          <w:sz w:val="28"/>
          <w:szCs w:val="28"/>
          <w:lang w:val="en-US"/>
        </w:rPr>
        <w:t xml:space="preserve"> </w:t>
      </w:r>
      <w:r w:rsidRPr="003D4B60">
        <w:rPr>
          <w:sz w:val="28"/>
          <w:szCs w:val="28"/>
          <w:lang w:val="ru-RU"/>
        </w:rPr>
        <w:t>радиалды</w:t>
      </w:r>
      <w:r w:rsidRPr="007D5CF0">
        <w:rPr>
          <w:sz w:val="28"/>
          <w:szCs w:val="28"/>
          <w:lang w:val="en-US"/>
        </w:rPr>
        <w:t xml:space="preserve"> </w:t>
      </w:r>
      <w:r w:rsidRPr="003D4B60">
        <w:rPr>
          <w:sz w:val="28"/>
          <w:szCs w:val="28"/>
          <w:lang w:val="ru-RU"/>
        </w:rPr>
        <w:t>рельефті</w:t>
      </w:r>
      <w:r w:rsidRPr="007D5CF0">
        <w:rPr>
          <w:sz w:val="28"/>
          <w:szCs w:val="28"/>
          <w:lang w:val="en-US"/>
        </w:rPr>
        <w:t xml:space="preserve"> </w:t>
      </w:r>
      <w:r w:rsidRPr="003D4B60">
        <w:rPr>
          <w:sz w:val="28"/>
          <w:szCs w:val="28"/>
          <w:lang w:val="ru-RU"/>
        </w:rPr>
        <w:t>қолданған</w:t>
      </w:r>
      <w:r w:rsidRPr="007D5CF0">
        <w:rPr>
          <w:sz w:val="28"/>
          <w:szCs w:val="28"/>
          <w:lang w:val="en-US"/>
        </w:rPr>
        <w:t xml:space="preserve"> </w:t>
      </w:r>
      <w:r w:rsidRPr="003D4B60">
        <w:rPr>
          <w:sz w:val="28"/>
          <w:szCs w:val="28"/>
          <w:lang w:val="ru-RU"/>
        </w:rPr>
        <w:t>кезде</w:t>
      </w:r>
      <w:r w:rsidRPr="007D5CF0">
        <w:rPr>
          <w:sz w:val="28"/>
          <w:szCs w:val="28"/>
          <w:lang w:val="en-US"/>
        </w:rPr>
        <w:t xml:space="preserve"> </w:t>
      </w:r>
      <w:r w:rsidRPr="003D4B60">
        <w:rPr>
          <w:sz w:val="28"/>
          <w:szCs w:val="28"/>
          <w:lang w:val="ru-RU"/>
        </w:rPr>
        <w:t>шамамен</w:t>
      </w:r>
      <w:r w:rsidRPr="007D5CF0">
        <w:rPr>
          <w:sz w:val="28"/>
          <w:szCs w:val="28"/>
          <w:lang w:val="en-US"/>
        </w:rPr>
        <w:t xml:space="preserve"> -65÷-73 </w:t>
      </w:r>
      <w:r w:rsidRPr="003D4B60">
        <w:rPr>
          <w:sz w:val="28"/>
          <w:szCs w:val="28"/>
          <w:lang w:val="ru-RU"/>
        </w:rPr>
        <w:t>МПа</w:t>
      </w:r>
      <w:r w:rsidRPr="007D5CF0">
        <w:rPr>
          <w:sz w:val="28"/>
          <w:szCs w:val="28"/>
          <w:lang w:val="en-US"/>
        </w:rPr>
        <w:t xml:space="preserve">, </w:t>
      </w:r>
      <w:r w:rsidRPr="003D4B60">
        <w:rPr>
          <w:sz w:val="28"/>
          <w:szCs w:val="28"/>
          <w:lang w:val="ru-RU"/>
        </w:rPr>
        <w:t>ал</w:t>
      </w:r>
      <w:r w:rsidRPr="007D5CF0">
        <w:rPr>
          <w:sz w:val="28"/>
          <w:szCs w:val="28"/>
          <w:lang w:val="en-US"/>
        </w:rPr>
        <w:t xml:space="preserve"> </w:t>
      </w:r>
      <w:r w:rsidRPr="003D4B60">
        <w:rPr>
          <w:sz w:val="28"/>
          <w:szCs w:val="28"/>
          <w:lang w:val="ru-RU"/>
        </w:rPr>
        <w:t>трапеция</w:t>
      </w:r>
      <w:r w:rsidRPr="007D5CF0">
        <w:rPr>
          <w:sz w:val="28"/>
          <w:szCs w:val="28"/>
          <w:lang w:val="en-US"/>
        </w:rPr>
        <w:t xml:space="preserve"> </w:t>
      </w:r>
      <w:r w:rsidRPr="003D4B60">
        <w:rPr>
          <w:sz w:val="28"/>
          <w:szCs w:val="28"/>
          <w:lang w:val="ru-RU"/>
        </w:rPr>
        <w:t>тәрізді</w:t>
      </w:r>
      <w:r w:rsidRPr="007D5CF0">
        <w:rPr>
          <w:sz w:val="28"/>
          <w:szCs w:val="28"/>
          <w:lang w:val="en-US"/>
        </w:rPr>
        <w:t xml:space="preserve"> </w:t>
      </w:r>
      <w:r w:rsidRPr="003D4B60">
        <w:rPr>
          <w:sz w:val="28"/>
          <w:szCs w:val="28"/>
          <w:lang w:val="ru-RU"/>
        </w:rPr>
        <w:t>рельефті</w:t>
      </w:r>
      <w:r w:rsidRPr="007D5CF0">
        <w:rPr>
          <w:sz w:val="28"/>
          <w:szCs w:val="28"/>
          <w:lang w:val="en-US"/>
        </w:rPr>
        <w:t xml:space="preserve"> </w:t>
      </w:r>
      <w:r w:rsidRPr="003D4B60">
        <w:rPr>
          <w:sz w:val="28"/>
          <w:szCs w:val="28"/>
          <w:lang w:val="ru-RU"/>
        </w:rPr>
        <w:t>қолданған</w:t>
      </w:r>
      <w:r w:rsidRPr="007D5CF0">
        <w:rPr>
          <w:sz w:val="28"/>
          <w:szCs w:val="28"/>
          <w:lang w:val="en-US"/>
        </w:rPr>
        <w:t xml:space="preserve"> </w:t>
      </w:r>
      <w:r w:rsidRPr="003D4B60">
        <w:rPr>
          <w:sz w:val="28"/>
          <w:szCs w:val="28"/>
          <w:lang w:val="ru-RU"/>
        </w:rPr>
        <w:t>кезде</w:t>
      </w:r>
      <w:r w:rsidRPr="007D5CF0">
        <w:rPr>
          <w:sz w:val="28"/>
          <w:szCs w:val="28"/>
          <w:lang w:val="en-US"/>
        </w:rPr>
        <w:t xml:space="preserve"> -110÷-120 </w:t>
      </w:r>
      <w:r w:rsidRPr="003D4B60">
        <w:rPr>
          <w:sz w:val="28"/>
          <w:szCs w:val="28"/>
          <w:lang w:val="ru-RU"/>
        </w:rPr>
        <w:t>МПа</w:t>
      </w:r>
      <w:r w:rsidRPr="007D5CF0">
        <w:rPr>
          <w:sz w:val="28"/>
          <w:szCs w:val="28"/>
          <w:lang w:val="en-US"/>
        </w:rPr>
        <w:t xml:space="preserve"> </w:t>
      </w:r>
      <w:r w:rsidRPr="003D4B60">
        <w:rPr>
          <w:sz w:val="28"/>
          <w:szCs w:val="28"/>
          <w:lang w:val="ru-RU"/>
        </w:rPr>
        <w:t>құрайды</w:t>
      </w:r>
      <w:r w:rsidRPr="007D5CF0">
        <w:rPr>
          <w:sz w:val="28"/>
          <w:szCs w:val="28"/>
          <w:lang w:val="en-US"/>
        </w:rPr>
        <w:t xml:space="preserve">. </w:t>
      </w:r>
      <w:r w:rsidRPr="003D4B60">
        <w:rPr>
          <w:sz w:val="28"/>
          <w:szCs w:val="28"/>
          <w:lang w:val="ru-RU"/>
        </w:rPr>
        <w:t>Дайындаманың</w:t>
      </w:r>
      <w:r w:rsidRPr="007D5CF0">
        <w:rPr>
          <w:sz w:val="28"/>
          <w:szCs w:val="28"/>
          <w:lang w:val="en-US"/>
        </w:rPr>
        <w:t xml:space="preserve"> </w:t>
      </w:r>
      <w:r w:rsidRPr="003D4B60">
        <w:rPr>
          <w:sz w:val="28"/>
          <w:szCs w:val="28"/>
          <w:lang w:val="ru-RU"/>
        </w:rPr>
        <w:t>тегіс</w:t>
      </w:r>
      <w:r w:rsidRPr="007D5CF0">
        <w:rPr>
          <w:sz w:val="28"/>
          <w:szCs w:val="28"/>
          <w:lang w:val="en-US"/>
        </w:rPr>
        <w:t xml:space="preserve"> </w:t>
      </w:r>
      <w:r w:rsidRPr="003D4B60">
        <w:rPr>
          <w:sz w:val="28"/>
          <w:szCs w:val="28"/>
          <w:lang w:val="ru-RU"/>
        </w:rPr>
        <w:t>пішініне</w:t>
      </w:r>
      <w:r w:rsidRPr="007D5CF0">
        <w:rPr>
          <w:sz w:val="28"/>
          <w:szCs w:val="28"/>
          <w:lang w:val="en-US"/>
        </w:rPr>
        <w:t xml:space="preserve"> </w:t>
      </w:r>
      <w:r w:rsidRPr="003D4B60">
        <w:rPr>
          <w:sz w:val="28"/>
          <w:szCs w:val="28"/>
          <w:lang w:val="ru-RU"/>
        </w:rPr>
        <w:t>байланысты</w:t>
      </w:r>
      <w:r w:rsidRPr="007D5CF0">
        <w:rPr>
          <w:sz w:val="28"/>
          <w:szCs w:val="28"/>
          <w:lang w:val="en-US"/>
        </w:rPr>
        <w:t xml:space="preserve"> </w:t>
      </w:r>
      <w:r w:rsidRPr="003D4B60">
        <w:rPr>
          <w:sz w:val="28"/>
          <w:szCs w:val="28"/>
          <w:lang w:val="ru-RU"/>
        </w:rPr>
        <w:t>радиалды</w:t>
      </w:r>
      <w:r w:rsidRPr="007D5CF0">
        <w:rPr>
          <w:sz w:val="28"/>
          <w:szCs w:val="28"/>
          <w:lang w:val="en-US"/>
        </w:rPr>
        <w:t xml:space="preserve"> </w:t>
      </w:r>
      <w:r w:rsidRPr="003D4B60">
        <w:rPr>
          <w:sz w:val="28"/>
          <w:szCs w:val="28"/>
          <w:lang w:val="ru-RU"/>
        </w:rPr>
        <w:t>рельефтік</w:t>
      </w:r>
      <w:r w:rsidRPr="007D5CF0">
        <w:rPr>
          <w:sz w:val="28"/>
          <w:szCs w:val="28"/>
          <w:lang w:val="en-US"/>
        </w:rPr>
        <w:t xml:space="preserve"> </w:t>
      </w:r>
      <w:r w:rsidRPr="003D4B60">
        <w:rPr>
          <w:sz w:val="28"/>
          <w:szCs w:val="28"/>
          <w:lang w:val="ru-RU"/>
        </w:rPr>
        <w:t>модельде</w:t>
      </w:r>
      <w:r w:rsidRPr="007D5CF0">
        <w:rPr>
          <w:sz w:val="28"/>
          <w:szCs w:val="28"/>
          <w:lang w:val="en-US"/>
        </w:rPr>
        <w:t xml:space="preserve"> </w:t>
      </w:r>
      <w:r w:rsidRPr="003D4B60">
        <w:rPr>
          <w:sz w:val="28"/>
          <w:szCs w:val="28"/>
          <w:lang w:val="ru-RU"/>
        </w:rPr>
        <w:t>екінші</w:t>
      </w:r>
      <w:r w:rsidRPr="007D5CF0">
        <w:rPr>
          <w:sz w:val="28"/>
          <w:szCs w:val="28"/>
          <w:lang w:val="en-US"/>
        </w:rPr>
        <w:t xml:space="preserve"> </w:t>
      </w:r>
      <w:r w:rsidRPr="003D4B60">
        <w:rPr>
          <w:sz w:val="28"/>
          <w:szCs w:val="28"/>
          <w:lang w:val="ru-RU"/>
        </w:rPr>
        <w:t>жұп</w:t>
      </w:r>
      <w:r w:rsidRPr="007D5CF0">
        <w:rPr>
          <w:sz w:val="28"/>
          <w:szCs w:val="28"/>
          <w:lang w:val="en-US"/>
        </w:rPr>
        <w:t xml:space="preserve"> </w:t>
      </w:r>
      <w:r w:rsidRPr="003D4B60">
        <w:rPr>
          <w:sz w:val="28"/>
          <w:szCs w:val="28"/>
          <w:lang w:val="ru-RU"/>
        </w:rPr>
        <w:t>тегіс</w:t>
      </w:r>
      <w:r w:rsidRPr="007D5CF0">
        <w:rPr>
          <w:sz w:val="28"/>
          <w:szCs w:val="28"/>
          <w:lang w:val="en-US"/>
        </w:rPr>
        <w:t xml:space="preserve"> </w:t>
      </w:r>
      <w:r>
        <w:rPr>
          <w:sz w:val="28"/>
          <w:szCs w:val="28"/>
          <w:lang w:val="ru-RU"/>
        </w:rPr>
        <w:t>біліктерді</w:t>
      </w:r>
      <w:r w:rsidRPr="007D5CF0">
        <w:rPr>
          <w:sz w:val="28"/>
          <w:szCs w:val="28"/>
          <w:lang w:val="en-US"/>
        </w:rPr>
        <w:t xml:space="preserve"> </w:t>
      </w:r>
      <w:r>
        <w:rPr>
          <w:sz w:val="28"/>
          <w:szCs w:val="28"/>
          <w:lang w:val="ru-RU"/>
        </w:rPr>
        <w:t>қармау</w:t>
      </w:r>
      <w:r w:rsidRPr="007D5CF0">
        <w:rPr>
          <w:sz w:val="28"/>
          <w:szCs w:val="28"/>
          <w:lang w:val="en-US"/>
        </w:rPr>
        <w:t xml:space="preserve"> </w:t>
      </w:r>
      <w:r>
        <w:rPr>
          <w:sz w:val="28"/>
          <w:szCs w:val="28"/>
          <w:lang w:val="ru-RU"/>
        </w:rPr>
        <w:t>кезінде</w:t>
      </w:r>
      <w:r w:rsidRPr="007D5CF0">
        <w:rPr>
          <w:sz w:val="28"/>
          <w:szCs w:val="28"/>
          <w:lang w:val="en-US"/>
        </w:rPr>
        <w:t xml:space="preserve">, </w:t>
      </w:r>
      <w:r w:rsidRPr="003D4B60">
        <w:rPr>
          <w:sz w:val="28"/>
          <w:szCs w:val="28"/>
          <w:lang w:val="ru-RU"/>
        </w:rPr>
        <w:t>қысу</w:t>
      </w:r>
      <w:r w:rsidRPr="007D5CF0">
        <w:rPr>
          <w:sz w:val="28"/>
          <w:szCs w:val="28"/>
          <w:lang w:val="en-US"/>
        </w:rPr>
        <w:t xml:space="preserve"> </w:t>
      </w:r>
      <w:r w:rsidRPr="003D4B60">
        <w:rPr>
          <w:sz w:val="28"/>
          <w:szCs w:val="28"/>
          <w:lang w:val="ru-RU"/>
        </w:rPr>
        <w:t>кернеулерінің</w:t>
      </w:r>
      <w:r w:rsidRPr="007D5CF0">
        <w:rPr>
          <w:sz w:val="28"/>
          <w:szCs w:val="28"/>
          <w:lang w:val="en-US"/>
        </w:rPr>
        <w:t xml:space="preserve"> </w:t>
      </w:r>
      <w:r w:rsidRPr="003D4B60">
        <w:rPr>
          <w:sz w:val="28"/>
          <w:szCs w:val="28"/>
          <w:lang w:val="ru-RU"/>
        </w:rPr>
        <w:t>деңгейі</w:t>
      </w:r>
      <w:r w:rsidRPr="007D5CF0">
        <w:rPr>
          <w:sz w:val="28"/>
          <w:szCs w:val="28"/>
          <w:lang w:val="en-US"/>
        </w:rPr>
        <w:t xml:space="preserve"> </w:t>
      </w:r>
      <w:r w:rsidRPr="003D4B60">
        <w:rPr>
          <w:sz w:val="28"/>
          <w:szCs w:val="28"/>
          <w:lang w:val="ru-RU"/>
        </w:rPr>
        <w:t>шамамен</w:t>
      </w:r>
      <w:r w:rsidRPr="007D5CF0">
        <w:rPr>
          <w:sz w:val="28"/>
          <w:szCs w:val="28"/>
          <w:lang w:val="en-US"/>
        </w:rPr>
        <w:t xml:space="preserve"> -70 </w:t>
      </w:r>
      <w:r w:rsidRPr="003D4B60">
        <w:rPr>
          <w:sz w:val="28"/>
          <w:szCs w:val="28"/>
          <w:lang w:val="ru-RU"/>
        </w:rPr>
        <w:t>МПа</w:t>
      </w:r>
      <w:r w:rsidRPr="007D5CF0">
        <w:rPr>
          <w:sz w:val="28"/>
          <w:szCs w:val="28"/>
          <w:lang w:val="en-US"/>
        </w:rPr>
        <w:t xml:space="preserve"> </w:t>
      </w:r>
      <w:r w:rsidRPr="003D4B60">
        <w:rPr>
          <w:sz w:val="28"/>
          <w:szCs w:val="28"/>
          <w:lang w:val="ru-RU"/>
        </w:rPr>
        <w:t>құрайды</w:t>
      </w:r>
      <w:r w:rsidRPr="007D5CF0">
        <w:rPr>
          <w:sz w:val="28"/>
          <w:szCs w:val="28"/>
          <w:lang w:val="en-US"/>
        </w:rPr>
        <w:t xml:space="preserve">, </w:t>
      </w:r>
      <w:r w:rsidRPr="003D4B60">
        <w:rPr>
          <w:sz w:val="28"/>
          <w:szCs w:val="28"/>
          <w:lang w:val="ru-RU"/>
        </w:rPr>
        <w:t>ал</w:t>
      </w:r>
      <w:r w:rsidRPr="007D5CF0">
        <w:rPr>
          <w:sz w:val="28"/>
          <w:szCs w:val="28"/>
          <w:lang w:val="en-US"/>
        </w:rPr>
        <w:t xml:space="preserve"> </w:t>
      </w:r>
      <w:r w:rsidRPr="003D4B60">
        <w:rPr>
          <w:sz w:val="28"/>
          <w:szCs w:val="28"/>
          <w:lang w:val="ru-RU"/>
        </w:rPr>
        <w:t>трапеция</w:t>
      </w:r>
      <w:r w:rsidRPr="007D5CF0">
        <w:rPr>
          <w:sz w:val="28"/>
          <w:szCs w:val="28"/>
          <w:lang w:val="en-US"/>
        </w:rPr>
        <w:t xml:space="preserve"> </w:t>
      </w:r>
      <w:r w:rsidRPr="003D4B60">
        <w:rPr>
          <w:sz w:val="28"/>
          <w:szCs w:val="28"/>
          <w:lang w:val="ru-RU"/>
        </w:rPr>
        <w:t>тәрізді</w:t>
      </w:r>
      <w:r w:rsidRPr="007D5CF0">
        <w:rPr>
          <w:sz w:val="28"/>
          <w:szCs w:val="28"/>
          <w:lang w:val="en-US"/>
        </w:rPr>
        <w:t xml:space="preserve"> </w:t>
      </w:r>
      <w:r w:rsidRPr="003D4B60">
        <w:rPr>
          <w:sz w:val="28"/>
          <w:szCs w:val="28"/>
          <w:lang w:val="ru-RU"/>
        </w:rPr>
        <w:t>рельефті</w:t>
      </w:r>
      <w:r w:rsidRPr="007D5CF0">
        <w:rPr>
          <w:sz w:val="28"/>
          <w:szCs w:val="28"/>
          <w:lang w:val="en-US"/>
        </w:rPr>
        <w:t xml:space="preserve"> </w:t>
      </w:r>
      <w:r w:rsidRPr="003D4B60">
        <w:rPr>
          <w:sz w:val="28"/>
          <w:szCs w:val="28"/>
          <w:lang w:val="ru-RU"/>
        </w:rPr>
        <w:t>модельде</w:t>
      </w:r>
      <w:r w:rsidRPr="007D5CF0">
        <w:rPr>
          <w:sz w:val="28"/>
          <w:szCs w:val="28"/>
          <w:lang w:val="en-US"/>
        </w:rPr>
        <w:t xml:space="preserve"> </w:t>
      </w:r>
      <w:r w:rsidRPr="003D4B60">
        <w:rPr>
          <w:sz w:val="28"/>
          <w:szCs w:val="28"/>
          <w:lang w:val="ru-RU"/>
        </w:rPr>
        <w:t>қысу</w:t>
      </w:r>
      <w:r w:rsidRPr="007D5CF0">
        <w:rPr>
          <w:sz w:val="28"/>
          <w:szCs w:val="28"/>
          <w:lang w:val="en-US"/>
        </w:rPr>
        <w:t xml:space="preserve"> </w:t>
      </w:r>
      <w:r w:rsidRPr="003D4B60">
        <w:rPr>
          <w:sz w:val="28"/>
          <w:szCs w:val="28"/>
          <w:lang w:val="ru-RU"/>
        </w:rPr>
        <w:t>кернеулерінің</w:t>
      </w:r>
      <w:r w:rsidRPr="007D5CF0">
        <w:rPr>
          <w:sz w:val="28"/>
          <w:szCs w:val="28"/>
          <w:lang w:val="en-US"/>
        </w:rPr>
        <w:t xml:space="preserve"> </w:t>
      </w:r>
      <w:r w:rsidRPr="003D4B60">
        <w:rPr>
          <w:sz w:val="28"/>
          <w:szCs w:val="28"/>
          <w:lang w:val="ru-RU"/>
        </w:rPr>
        <w:t>деңгейі</w:t>
      </w:r>
      <w:r w:rsidRPr="007D5CF0">
        <w:rPr>
          <w:sz w:val="28"/>
          <w:szCs w:val="28"/>
          <w:lang w:val="en-US"/>
        </w:rPr>
        <w:t xml:space="preserve"> -180 </w:t>
      </w:r>
      <w:r w:rsidRPr="003D4B60">
        <w:rPr>
          <w:sz w:val="28"/>
          <w:szCs w:val="28"/>
          <w:lang w:val="ru-RU"/>
        </w:rPr>
        <w:t>МПа</w:t>
      </w:r>
      <w:r w:rsidRPr="007D5CF0">
        <w:rPr>
          <w:sz w:val="28"/>
          <w:szCs w:val="28"/>
          <w:lang w:val="en-US"/>
        </w:rPr>
        <w:t xml:space="preserve"> </w:t>
      </w:r>
      <w:r w:rsidRPr="003D4B60">
        <w:rPr>
          <w:sz w:val="28"/>
          <w:szCs w:val="28"/>
          <w:lang w:val="ru-RU"/>
        </w:rPr>
        <w:t>жетеді</w:t>
      </w:r>
      <w:r w:rsidRPr="007D5CF0">
        <w:rPr>
          <w:sz w:val="28"/>
          <w:szCs w:val="28"/>
          <w:lang w:val="en-US"/>
        </w:rPr>
        <w:t xml:space="preserve">. </w:t>
      </w:r>
      <w:r w:rsidRPr="003D4B60">
        <w:rPr>
          <w:sz w:val="28"/>
          <w:szCs w:val="28"/>
          <w:lang w:val="ru-RU"/>
        </w:rPr>
        <w:t>Қысу</w:t>
      </w:r>
      <w:r w:rsidRPr="007D5CF0">
        <w:rPr>
          <w:sz w:val="28"/>
          <w:szCs w:val="28"/>
          <w:lang w:val="en-US"/>
        </w:rPr>
        <w:t xml:space="preserve"> </w:t>
      </w:r>
      <w:r w:rsidRPr="003D4B60">
        <w:rPr>
          <w:sz w:val="28"/>
          <w:szCs w:val="28"/>
          <w:lang w:val="ru-RU"/>
        </w:rPr>
        <w:t>кернеулерінің</w:t>
      </w:r>
      <w:r w:rsidRPr="007D5CF0">
        <w:rPr>
          <w:sz w:val="28"/>
          <w:szCs w:val="28"/>
          <w:lang w:val="en-US"/>
        </w:rPr>
        <w:t xml:space="preserve"> </w:t>
      </w:r>
      <w:r w:rsidRPr="003D4B60">
        <w:rPr>
          <w:sz w:val="28"/>
          <w:szCs w:val="28"/>
          <w:lang w:val="ru-RU"/>
        </w:rPr>
        <w:t>мұндай</w:t>
      </w:r>
      <w:r w:rsidRPr="007D5CF0">
        <w:rPr>
          <w:sz w:val="28"/>
          <w:szCs w:val="28"/>
          <w:lang w:val="en-US"/>
        </w:rPr>
        <w:t xml:space="preserve"> </w:t>
      </w:r>
      <w:r w:rsidRPr="003D4B60">
        <w:rPr>
          <w:sz w:val="28"/>
          <w:szCs w:val="28"/>
          <w:lang w:val="ru-RU"/>
        </w:rPr>
        <w:t>айтарлықтай</w:t>
      </w:r>
      <w:r w:rsidRPr="007D5CF0">
        <w:rPr>
          <w:sz w:val="28"/>
          <w:szCs w:val="28"/>
          <w:lang w:val="en-US"/>
        </w:rPr>
        <w:t xml:space="preserve"> </w:t>
      </w:r>
      <w:r w:rsidRPr="003D4B60">
        <w:rPr>
          <w:sz w:val="28"/>
          <w:szCs w:val="28"/>
          <w:lang w:val="ru-RU"/>
        </w:rPr>
        <w:t>өсуі</w:t>
      </w:r>
      <w:r w:rsidRPr="007D5CF0">
        <w:rPr>
          <w:sz w:val="28"/>
          <w:szCs w:val="28"/>
          <w:lang w:val="en-US"/>
        </w:rPr>
        <w:t xml:space="preserve"> </w:t>
      </w:r>
      <w:r w:rsidRPr="003D4B60">
        <w:rPr>
          <w:sz w:val="28"/>
          <w:szCs w:val="28"/>
          <w:lang w:val="ru-RU"/>
        </w:rPr>
        <w:t>рельефті</w:t>
      </w:r>
      <w:r w:rsidRPr="007D5CF0">
        <w:rPr>
          <w:sz w:val="28"/>
          <w:szCs w:val="28"/>
          <w:lang w:val="en-US"/>
        </w:rPr>
        <w:t xml:space="preserve"> </w:t>
      </w:r>
      <w:r>
        <w:rPr>
          <w:sz w:val="28"/>
          <w:szCs w:val="28"/>
          <w:lang w:val="ru-RU"/>
        </w:rPr>
        <w:t>біліктерден</w:t>
      </w:r>
      <w:r w:rsidRPr="007D5CF0">
        <w:rPr>
          <w:sz w:val="28"/>
          <w:szCs w:val="28"/>
          <w:lang w:val="en-US"/>
        </w:rPr>
        <w:t xml:space="preserve"> </w:t>
      </w:r>
      <w:r w:rsidRPr="003D4B60">
        <w:rPr>
          <w:sz w:val="28"/>
          <w:szCs w:val="28"/>
          <w:lang w:val="ru-RU"/>
        </w:rPr>
        <w:t>шыққаннан</w:t>
      </w:r>
      <w:r w:rsidRPr="007D5CF0">
        <w:rPr>
          <w:sz w:val="28"/>
          <w:szCs w:val="28"/>
          <w:lang w:val="en-US"/>
        </w:rPr>
        <w:t xml:space="preserve"> </w:t>
      </w:r>
      <w:r w:rsidRPr="003D4B60">
        <w:rPr>
          <w:sz w:val="28"/>
          <w:szCs w:val="28"/>
          <w:lang w:val="ru-RU"/>
        </w:rPr>
        <w:t>кейін</w:t>
      </w:r>
      <w:r w:rsidRPr="007D5CF0">
        <w:rPr>
          <w:sz w:val="28"/>
          <w:szCs w:val="28"/>
          <w:lang w:val="en-US"/>
        </w:rPr>
        <w:t xml:space="preserve"> </w:t>
      </w:r>
      <w:r w:rsidRPr="003D4B60">
        <w:rPr>
          <w:sz w:val="28"/>
          <w:szCs w:val="28"/>
          <w:lang w:val="ru-RU"/>
        </w:rPr>
        <w:t>дайындаманың</w:t>
      </w:r>
      <w:r w:rsidRPr="007D5CF0">
        <w:rPr>
          <w:sz w:val="28"/>
          <w:szCs w:val="28"/>
          <w:lang w:val="en-US"/>
        </w:rPr>
        <w:t xml:space="preserve"> </w:t>
      </w:r>
      <w:r w:rsidRPr="003D4B60">
        <w:rPr>
          <w:sz w:val="28"/>
          <w:szCs w:val="28"/>
          <w:lang w:val="ru-RU"/>
        </w:rPr>
        <w:t>өткір</w:t>
      </w:r>
      <w:r w:rsidRPr="007D5CF0">
        <w:rPr>
          <w:sz w:val="28"/>
          <w:szCs w:val="28"/>
          <w:lang w:val="en-US"/>
        </w:rPr>
        <w:t xml:space="preserve"> </w:t>
      </w:r>
      <w:r w:rsidRPr="003D4B60">
        <w:rPr>
          <w:sz w:val="28"/>
          <w:szCs w:val="28"/>
          <w:lang w:val="ru-RU"/>
        </w:rPr>
        <w:t>формасының</w:t>
      </w:r>
      <w:r w:rsidRPr="007D5CF0">
        <w:rPr>
          <w:sz w:val="28"/>
          <w:szCs w:val="28"/>
          <w:lang w:val="en-US"/>
        </w:rPr>
        <w:t xml:space="preserve"> </w:t>
      </w:r>
      <w:r w:rsidRPr="003D4B60">
        <w:rPr>
          <w:sz w:val="28"/>
          <w:szCs w:val="28"/>
          <w:lang w:val="ru-RU"/>
        </w:rPr>
        <w:t>нәтижесі</w:t>
      </w:r>
      <w:r w:rsidRPr="007D5CF0">
        <w:rPr>
          <w:sz w:val="28"/>
          <w:szCs w:val="28"/>
          <w:lang w:val="en-US"/>
        </w:rPr>
        <w:t xml:space="preserve"> </w:t>
      </w:r>
      <w:r w:rsidRPr="003D4B60">
        <w:rPr>
          <w:sz w:val="28"/>
          <w:szCs w:val="28"/>
          <w:lang w:val="ru-RU"/>
        </w:rPr>
        <w:t>болып</w:t>
      </w:r>
      <w:r w:rsidRPr="007D5CF0">
        <w:rPr>
          <w:sz w:val="28"/>
          <w:szCs w:val="28"/>
          <w:lang w:val="en-US"/>
        </w:rPr>
        <w:t xml:space="preserve"> </w:t>
      </w:r>
      <w:r w:rsidRPr="003D4B60">
        <w:rPr>
          <w:sz w:val="28"/>
          <w:szCs w:val="28"/>
          <w:lang w:val="ru-RU"/>
        </w:rPr>
        <w:t>табылады</w:t>
      </w:r>
      <w:r w:rsidRPr="007D5CF0">
        <w:rPr>
          <w:sz w:val="28"/>
          <w:szCs w:val="28"/>
          <w:lang w:val="en-US"/>
        </w:rPr>
        <w:t xml:space="preserve">. </w:t>
      </w:r>
      <w:r w:rsidRPr="00D6281D">
        <w:rPr>
          <w:sz w:val="28"/>
          <w:szCs w:val="28"/>
          <w:lang w:val="ru-RU"/>
        </w:rPr>
        <w:t>Үшінші</w:t>
      </w:r>
      <w:r w:rsidRPr="007D5CF0">
        <w:rPr>
          <w:sz w:val="28"/>
          <w:szCs w:val="28"/>
          <w:lang w:val="en-US"/>
        </w:rPr>
        <w:t xml:space="preserve"> </w:t>
      </w:r>
      <w:r w:rsidRPr="00D6281D">
        <w:rPr>
          <w:sz w:val="28"/>
          <w:szCs w:val="28"/>
          <w:lang w:val="ru-RU"/>
        </w:rPr>
        <w:t>жұп</w:t>
      </w:r>
      <w:r w:rsidRPr="007D5CF0">
        <w:rPr>
          <w:sz w:val="28"/>
          <w:szCs w:val="28"/>
          <w:lang w:val="en-US"/>
        </w:rPr>
        <w:t xml:space="preserve"> </w:t>
      </w:r>
      <w:r w:rsidRPr="00D6281D">
        <w:rPr>
          <w:sz w:val="28"/>
          <w:szCs w:val="28"/>
          <w:lang w:val="ru-RU"/>
        </w:rPr>
        <w:t>тегіс</w:t>
      </w:r>
      <w:r w:rsidRPr="007D5CF0">
        <w:rPr>
          <w:sz w:val="28"/>
          <w:szCs w:val="28"/>
          <w:lang w:val="en-US"/>
        </w:rPr>
        <w:t xml:space="preserve"> </w:t>
      </w:r>
      <w:r>
        <w:rPr>
          <w:sz w:val="28"/>
          <w:szCs w:val="28"/>
          <w:lang w:val="ru-RU"/>
        </w:rPr>
        <w:t>біліктерді</w:t>
      </w:r>
      <w:r w:rsidRPr="007D5CF0">
        <w:rPr>
          <w:sz w:val="28"/>
          <w:szCs w:val="28"/>
          <w:lang w:val="en-US"/>
        </w:rPr>
        <w:t xml:space="preserve"> </w:t>
      </w:r>
      <w:r>
        <w:rPr>
          <w:sz w:val="28"/>
          <w:szCs w:val="28"/>
          <w:lang w:val="ru-RU"/>
        </w:rPr>
        <w:t>қармау</w:t>
      </w:r>
      <w:r w:rsidRPr="007D5CF0">
        <w:rPr>
          <w:sz w:val="28"/>
          <w:szCs w:val="28"/>
          <w:lang w:val="en-US"/>
        </w:rPr>
        <w:t xml:space="preserve"> </w:t>
      </w:r>
      <w:r w:rsidRPr="00D6281D">
        <w:rPr>
          <w:sz w:val="28"/>
          <w:szCs w:val="28"/>
          <w:lang w:val="ru-RU"/>
        </w:rPr>
        <w:t>кез</w:t>
      </w:r>
      <w:r>
        <w:rPr>
          <w:sz w:val="28"/>
          <w:szCs w:val="28"/>
          <w:lang w:val="ru-RU"/>
        </w:rPr>
        <w:t>ін</w:t>
      </w:r>
      <w:r w:rsidRPr="00D6281D">
        <w:rPr>
          <w:sz w:val="28"/>
          <w:szCs w:val="28"/>
          <w:lang w:val="ru-RU"/>
        </w:rPr>
        <w:t>де</w:t>
      </w:r>
      <w:r w:rsidRPr="007D5CF0">
        <w:rPr>
          <w:sz w:val="28"/>
          <w:szCs w:val="28"/>
          <w:lang w:val="en-US"/>
        </w:rPr>
        <w:t xml:space="preserve">, </w:t>
      </w:r>
      <w:r w:rsidRPr="00D6281D">
        <w:rPr>
          <w:sz w:val="28"/>
          <w:szCs w:val="28"/>
          <w:lang w:val="ru-RU"/>
        </w:rPr>
        <w:t>дайындама</w:t>
      </w:r>
      <w:r w:rsidRPr="007D5CF0">
        <w:rPr>
          <w:sz w:val="28"/>
          <w:szCs w:val="28"/>
          <w:lang w:val="en-US"/>
        </w:rPr>
        <w:t xml:space="preserve"> </w:t>
      </w:r>
      <w:r w:rsidRPr="00D6281D">
        <w:rPr>
          <w:sz w:val="28"/>
          <w:szCs w:val="28"/>
          <w:lang w:val="ru-RU"/>
        </w:rPr>
        <w:t>қазірдің</w:t>
      </w:r>
      <w:r w:rsidRPr="007D5CF0">
        <w:rPr>
          <w:sz w:val="28"/>
          <w:szCs w:val="28"/>
          <w:lang w:val="en-US"/>
        </w:rPr>
        <w:t xml:space="preserve"> </w:t>
      </w:r>
      <w:r w:rsidRPr="00D6281D">
        <w:rPr>
          <w:sz w:val="28"/>
          <w:szCs w:val="28"/>
          <w:lang w:val="ru-RU"/>
        </w:rPr>
        <w:t>өзінде</w:t>
      </w:r>
      <w:r w:rsidRPr="007D5CF0">
        <w:rPr>
          <w:sz w:val="28"/>
          <w:szCs w:val="28"/>
          <w:lang w:val="en-US"/>
        </w:rPr>
        <w:t xml:space="preserve"> </w:t>
      </w:r>
      <w:r w:rsidRPr="00D6281D">
        <w:rPr>
          <w:sz w:val="28"/>
          <w:szCs w:val="28"/>
          <w:lang w:val="ru-RU"/>
        </w:rPr>
        <w:t>жартылай</w:t>
      </w:r>
      <w:r w:rsidRPr="007D5CF0">
        <w:rPr>
          <w:sz w:val="28"/>
          <w:szCs w:val="28"/>
          <w:lang w:val="en-US"/>
        </w:rPr>
        <w:t xml:space="preserve"> </w:t>
      </w:r>
      <w:r>
        <w:rPr>
          <w:sz w:val="28"/>
          <w:szCs w:val="28"/>
          <w:lang w:val="ru-RU"/>
        </w:rPr>
        <w:t>тегістелген</w:t>
      </w:r>
      <w:r w:rsidRPr="007D5CF0">
        <w:rPr>
          <w:sz w:val="28"/>
          <w:szCs w:val="28"/>
          <w:lang w:val="en-US"/>
        </w:rPr>
        <w:t xml:space="preserve">, </w:t>
      </w:r>
      <w:r w:rsidRPr="00D6281D">
        <w:rPr>
          <w:sz w:val="28"/>
          <w:szCs w:val="28"/>
          <w:lang w:val="ru-RU"/>
        </w:rPr>
        <w:t>сондықтан</w:t>
      </w:r>
      <w:r w:rsidRPr="007D5CF0">
        <w:rPr>
          <w:sz w:val="28"/>
          <w:szCs w:val="28"/>
          <w:lang w:val="en-US"/>
        </w:rPr>
        <w:t xml:space="preserve"> </w:t>
      </w:r>
      <w:r w:rsidRPr="00D6281D">
        <w:rPr>
          <w:sz w:val="28"/>
          <w:szCs w:val="28"/>
          <w:lang w:val="ru-RU"/>
        </w:rPr>
        <w:t>екі</w:t>
      </w:r>
      <w:r w:rsidRPr="007D5CF0">
        <w:rPr>
          <w:sz w:val="28"/>
          <w:szCs w:val="28"/>
          <w:lang w:val="en-US"/>
        </w:rPr>
        <w:t xml:space="preserve"> </w:t>
      </w:r>
      <w:r w:rsidRPr="00D6281D">
        <w:rPr>
          <w:sz w:val="28"/>
          <w:szCs w:val="28"/>
          <w:lang w:val="ru-RU"/>
        </w:rPr>
        <w:t>модельде</w:t>
      </w:r>
      <w:r w:rsidRPr="007D5CF0">
        <w:rPr>
          <w:sz w:val="28"/>
          <w:szCs w:val="28"/>
          <w:lang w:val="en-US"/>
        </w:rPr>
        <w:t xml:space="preserve"> </w:t>
      </w:r>
      <w:r w:rsidRPr="00D6281D">
        <w:rPr>
          <w:sz w:val="28"/>
          <w:szCs w:val="28"/>
          <w:lang w:val="ru-RU"/>
        </w:rPr>
        <w:t>де</w:t>
      </w:r>
      <w:r w:rsidRPr="007D5CF0">
        <w:rPr>
          <w:sz w:val="28"/>
          <w:szCs w:val="28"/>
          <w:lang w:val="en-US"/>
        </w:rPr>
        <w:t xml:space="preserve"> </w:t>
      </w:r>
      <w:r w:rsidRPr="00D6281D">
        <w:rPr>
          <w:sz w:val="28"/>
          <w:szCs w:val="28"/>
          <w:lang w:val="ru-RU"/>
        </w:rPr>
        <w:t>қысу</w:t>
      </w:r>
      <w:r w:rsidRPr="007D5CF0">
        <w:rPr>
          <w:sz w:val="28"/>
          <w:szCs w:val="28"/>
          <w:lang w:val="en-US"/>
        </w:rPr>
        <w:t xml:space="preserve"> </w:t>
      </w:r>
      <w:r w:rsidRPr="00D6281D">
        <w:rPr>
          <w:sz w:val="28"/>
          <w:szCs w:val="28"/>
          <w:lang w:val="ru-RU"/>
        </w:rPr>
        <w:t>кернеулерінің</w:t>
      </w:r>
      <w:r w:rsidRPr="007D5CF0">
        <w:rPr>
          <w:sz w:val="28"/>
          <w:szCs w:val="28"/>
          <w:lang w:val="en-US"/>
        </w:rPr>
        <w:t xml:space="preserve"> </w:t>
      </w:r>
      <w:r w:rsidRPr="00D6281D">
        <w:rPr>
          <w:sz w:val="28"/>
          <w:szCs w:val="28"/>
          <w:lang w:val="ru-RU"/>
        </w:rPr>
        <w:t>деңгейі</w:t>
      </w:r>
      <w:r w:rsidRPr="007D5CF0">
        <w:rPr>
          <w:sz w:val="28"/>
          <w:szCs w:val="28"/>
          <w:lang w:val="en-US"/>
        </w:rPr>
        <w:t xml:space="preserve"> </w:t>
      </w:r>
      <w:r w:rsidRPr="00D6281D">
        <w:rPr>
          <w:sz w:val="28"/>
          <w:szCs w:val="28"/>
          <w:lang w:val="ru-RU"/>
        </w:rPr>
        <w:t>алдыңғы</w:t>
      </w:r>
      <w:r w:rsidRPr="007D5CF0">
        <w:rPr>
          <w:sz w:val="28"/>
          <w:szCs w:val="28"/>
          <w:lang w:val="en-US"/>
        </w:rPr>
        <w:t xml:space="preserve"> </w:t>
      </w:r>
      <w:r>
        <w:rPr>
          <w:sz w:val="28"/>
          <w:szCs w:val="28"/>
          <w:lang w:val="ru-RU"/>
        </w:rPr>
        <w:t>клетке</w:t>
      </w:r>
      <w:r w:rsidRPr="007D5CF0">
        <w:rPr>
          <w:sz w:val="28"/>
          <w:szCs w:val="28"/>
          <w:lang w:val="en-US"/>
        </w:rPr>
        <w:t xml:space="preserve"> </w:t>
      </w:r>
      <w:r w:rsidRPr="00D6281D">
        <w:rPr>
          <w:sz w:val="28"/>
          <w:szCs w:val="28"/>
          <w:lang w:val="ru-RU"/>
        </w:rPr>
        <w:t>қарағанда</w:t>
      </w:r>
      <w:r w:rsidRPr="007D5CF0">
        <w:rPr>
          <w:sz w:val="28"/>
          <w:szCs w:val="28"/>
          <w:lang w:val="en-US"/>
        </w:rPr>
        <w:t xml:space="preserve"> </w:t>
      </w:r>
      <w:r w:rsidRPr="00D6281D">
        <w:rPr>
          <w:sz w:val="28"/>
          <w:szCs w:val="28"/>
          <w:lang w:val="ru-RU"/>
        </w:rPr>
        <w:t>төмен</w:t>
      </w:r>
      <w:r w:rsidRPr="007D5CF0">
        <w:rPr>
          <w:sz w:val="28"/>
          <w:szCs w:val="28"/>
          <w:lang w:val="en-US"/>
        </w:rPr>
        <w:t xml:space="preserve">. </w:t>
      </w:r>
      <w:r w:rsidRPr="00D6281D">
        <w:rPr>
          <w:sz w:val="28"/>
          <w:szCs w:val="28"/>
          <w:lang w:val="ru-RU"/>
        </w:rPr>
        <w:t>Бұл</w:t>
      </w:r>
      <w:r w:rsidRPr="00652880">
        <w:rPr>
          <w:sz w:val="28"/>
          <w:szCs w:val="28"/>
          <w:lang w:val="en-US"/>
        </w:rPr>
        <w:t xml:space="preserve"> </w:t>
      </w:r>
      <w:r w:rsidRPr="00D6281D">
        <w:rPr>
          <w:sz w:val="28"/>
          <w:szCs w:val="28"/>
          <w:lang w:val="ru-RU"/>
        </w:rPr>
        <w:t>жағдайда</w:t>
      </w:r>
      <w:r w:rsidRPr="00652880">
        <w:rPr>
          <w:sz w:val="28"/>
          <w:szCs w:val="28"/>
          <w:lang w:val="en-US"/>
        </w:rPr>
        <w:t xml:space="preserve"> </w:t>
      </w:r>
      <w:r w:rsidRPr="00D6281D">
        <w:rPr>
          <w:sz w:val="28"/>
          <w:szCs w:val="28"/>
          <w:lang w:val="ru-RU"/>
        </w:rPr>
        <w:t>трапеция</w:t>
      </w:r>
      <w:r w:rsidRPr="00652880">
        <w:rPr>
          <w:sz w:val="28"/>
          <w:szCs w:val="28"/>
          <w:lang w:val="en-US"/>
        </w:rPr>
        <w:t xml:space="preserve"> </w:t>
      </w:r>
      <w:r w:rsidRPr="00D6281D">
        <w:rPr>
          <w:sz w:val="28"/>
          <w:szCs w:val="28"/>
          <w:lang w:val="ru-RU"/>
        </w:rPr>
        <w:t>тәрізді</w:t>
      </w:r>
      <w:r w:rsidRPr="00652880">
        <w:rPr>
          <w:sz w:val="28"/>
          <w:szCs w:val="28"/>
          <w:lang w:val="en-US"/>
        </w:rPr>
        <w:t xml:space="preserve"> </w:t>
      </w:r>
      <w:r w:rsidRPr="00D6281D">
        <w:rPr>
          <w:sz w:val="28"/>
          <w:szCs w:val="28"/>
          <w:lang w:val="ru-RU"/>
        </w:rPr>
        <w:t>рельефі</w:t>
      </w:r>
      <w:r w:rsidRPr="00652880">
        <w:rPr>
          <w:sz w:val="28"/>
          <w:szCs w:val="28"/>
          <w:lang w:val="en-US"/>
        </w:rPr>
        <w:t xml:space="preserve"> </w:t>
      </w:r>
      <w:r w:rsidRPr="00D6281D">
        <w:rPr>
          <w:sz w:val="28"/>
          <w:szCs w:val="28"/>
          <w:lang w:val="ru-RU"/>
        </w:rPr>
        <w:t>бар</w:t>
      </w:r>
      <w:r w:rsidRPr="00652880">
        <w:rPr>
          <w:sz w:val="28"/>
          <w:szCs w:val="28"/>
          <w:lang w:val="en-US"/>
        </w:rPr>
        <w:t xml:space="preserve"> </w:t>
      </w:r>
      <w:r w:rsidRPr="00D6281D">
        <w:rPr>
          <w:sz w:val="28"/>
          <w:szCs w:val="28"/>
          <w:lang w:val="ru-RU"/>
        </w:rPr>
        <w:t>модельде</w:t>
      </w:r>
      <w:r w:rsidRPr="00652880">
        <w:rPr>
          <w:sz w:val="28"/>
          <w:szCs w:val="28"/>
          <w:lang w:val="en-US"/>
        </w:rPr>
        <w:t xml:space="preserve"> </w:t>
      </w:r>
      <w:r w:rsidRPr="00D6281D">
        <w:rPr>
          <w:sz w:val="28"/>
          <w:szCs w:val="28"/>
          <w:lang w:val="ru-RU"/>
        </w:rPr>
        <w:t>радиалды</w:t>
      </w:r>
      <w:r w:rsidRPr="00652880">
        <w:rPr>
          <w:sz w:val="28"/>
          <w:szCs w:val="28"/>
          <w:lang w:val="en-US"/>
        </w:rPr>
        <w:t xml:space="preserve"> </w:t>
      </w:r>
      <w:r w:rsidRPr="00D6281D">
        <w:rPr>
          <w:sz w:val="28"/>
          <w:szCs w:val="28"/>
          <w:lang w:val="ru-RU"/>
        </w:rPr>
        <w:t>рельефі</w:t>
      </w:r>
      <w:r w:rsidRPr="00652880">
        <w:rPr>
          <w:sz w:val="28"/>
          <w:szCs w:val="28"/>
          <w:lang w:val="en-US"/>
        </w:rPr>
        <w:t xml:space="preserve"> </w:t>
      </w:r>
      <w:r w:rsidRPr="00D6281D">
        <w:rPr>
          <w:sz w:val="28"/>
          <w:szCs w:val="28"/>
          <w:lang w:val="ru-RU"/>
        </w:rPr>
        <w:t>бар</w:t>
      </w:r>
      <w:r w:rsidRPr="00652880">
        <w:rPr>
          <w:sz w:val="28"/>
          <w:szCs w:val="28"/>
          <w:lang w:val="en-US"/>
        </w:rPr>
        <w:t xml:space="preserve"> </w:t>
      </w:r>
      <w:r w:rsidRPr="00D6281D">
        <w:rPr>
          <w:sz w:val="28"/>
          <w:szCs w:val="28"/>
          <w:lang w:val="ru-RU"/>
        </w:rPr>
        <w:t>модельде</w:t>
      </w:r>
      <w:r w:rsidRPr="00652880">
        <w:rPr>
          <w:sz w:val="28"/>
          <w:szCs w:val="28"/>
          <w:lang w:val="en-US"/>
        </w:rPr>
        <w:t xml:space="preserve"> -120 </w:t>
      </w:r>
      <w:r w:rsidRPr="00D6281D">
        <w:rPr>
          <w:sz w:val="28"/>
          <w:szCs w:val="28"/>
          <w:lang w:val="ru-RU"/>
        </w:rPr>
        <w:t>МПа</w:t>
      </w:r>
      <w:r w:rsidRPr="00652880">
        <w:rPr>
          <w:sz w:val="28"/>
          <w:szCs w:val="28"/>
          <w:lang w:val="en-US"/>
        </w:rPr>
        <w:t>-</w:t>
      </w:r>
      <w:r w:rsidRPr="00D6281D">
        <w:rPr>
          <w:sz w:val="28"/>
          <w:szCs w:val="28"/>
          <w:lang w:val="ru-RU"/>
        </w:rPr>
        <w:t>ға</w:t>
      </w:r>
      <w:r w:rsidRPr="00652880">
        <w:rPr>
          <w:sz w:val="28"/>
          <w:szCs w:val="28"/>
          <w:lang w:val="en-US"/>
        </w:rPr>
        <w:t xml:space="preserve"> </w:t>
      </w:r>
      <w:r w:rsidRPr="00D6281D">
        <w:rPr>
          <w:sz w:val="28"/>
          <w:szCs w:val="28"/>
          <w:lang w:val="ru-RU"/>
        </w:rPr>
        <w:t>қарсы</w:t>
      </w:r>
      <w:r w:rsidRPr="00652880">
        <w:rPr>
          <w:sz w:val="28"/>
          <w:szCs w:val="28"/>
          <w:lang w:val="en-US"/>
        </w:rPr>
        <w:t xml:space="preserve"> -50 </w:t>
      </w:r>
      <w:r w:rsidRPr="00D6281D">
        <w:rPr>
          <w:sz w:val="28"/>
          <w:szCs w:val="28"/>
          <w:lang w:val="ru-RU"/>
        </w:rPr>
        <w:t>МПа</w:t>
      </w:r>
      <w:r w:rsidRPr="00652880">
        <w:rPr>
          <w:sz w:val="28"/>
          <w:szCs w:val="28"/>
          <w:lang w:val="en-US"/>
        </w:rPr>
        <w:t>-</w:t>
      </w:r>
      <w:r w:rsidRPr="00D6281D">
        <w:rPr>
          <w:sz w:val="28"/>
          <w:szCs w:val="28"/>
          <w:lang w:val="ru-RU"/>
        </w:rPr>
        <w:t>ға</w:t>
      </w:r>
      <w:r w:rsidRPr="00652880">
        <w:rPr>
          <w:sz w:val="28"/>
          <w:szCs w:val="28"/>
          <w:lang w:val="en-US"/>
        </w:rPr>
        <w:t xml:space="preserve"> </w:t>
      </w:r>
      <w:r w:rsidRPr="00D6281D">
        <w:rPr>
          <w:sz w:val="28"/>
          <w:szCs w:val="28"/>
          <w:lang w:val="ru-RU"/>
        </w:rPr>
        <w:t>жететін</w:t>
      </w:r>
      <w:r w:rsidRPr="00652880">
        <w:rPr>
          <w:sz w:val="28"/>
          <w:szCs w:val="28"/>
          <w:lang w:val="en-US"/>
        </w:rPr>
        <w:t xml:space="preserve"> </w:t>
      </w:r>
      <w:r w:rsidRPr="00D6281D">
        <w:rPr>
          <w:sz w:val="28"/>
          <w:szCs w:val="28"/>
          <w:lang w:val="ru-RU"/>
        </w:rPr>
        <w:t>кернеулердің</w:t>
      </w:r>
      <w:r w:rsidRPr="00652880">
        <w:rPr>
          <w:sz w:val="28"/>
          <w:szCs w:val="28"/>
          <w:lang w:val="en-US"/>
        </w:rPr>
        <w:t xml:space="preserve"> </w:t>
      </w:r>
      <w:r w:rsidRPr="00D6281D">
        <w:rPr>
          <w:sz w:val="28"/>
          <w:szCs w:val="28"/>
          <w:lang w:val="ru-RU"/>
        </w:rPr>
        <w:t>жоғары</w:t>
      </w:r>
      <w:r w:rsidRPr="00652880">
        <w:rPr>
          <w:sz w:val="28"/>
          <w:szCs w:val="28"/>
          <w:lang w:val="en-US"/>
        </w:rPr>
        <w:t xml:space="preserve"> </w:t>
      </w:r>
      <w:r w:rsidRPr="00D6281D">
        <w:rPr>
          <w:sz w:val="28"/>
          <w:szCs w:val="28"/>
          <w:lang w:val="ru-RU"/>
        </w:rPr>
        <w:t>деңгейі</w:t>
      </w:r>
      <w:r w:rsidRPr="00652880">
        <w:rPr>
          <w:sz w:val="28"/>
          <w:szCs w:val="28"/>
          <w:lang w:val="en-US"/>
        </w:rPr>
        <w:t xml:space="preserve"> </w:t>
      </w:r>
      <w:r w:rsidRPr="00D6281D">
        <w:rPr>
          <w:sz w:val="28"/>
          <w:szCs w:val="28"/>
          <w:lang w:val="ru-RU"/>
        </w:rPr>
        <w:t>сақталады</w:t>
      </w:r>
      <w:r w:rsidRPr="00652880">
        <w:rPr>
          <w:sz w:val="28"/>
          <w:szCs w:val="28"/>
          <w:lang w:val="en-US"/>
        </w:rPr>
        <w:t xml:space="preserve">. </w:t>
      </w:r>
      <w:r w:rsidRPr="00D6281D">
        <w:rPr>
          <w:sz w:val="28"/>
          <w:szCs w:val="28"/>
          <w:lang w:val="ru-RU"/>
        </w:rPr>
        <w:t>Салыстырудың</w:t>
      </w:r>
      <w:r w:rsidRPr="00652880">
        <w:rPr>
          <w:sz w:val="28"/>
          <w:szCs w:val="28"/>
          <w:lang w:val="en-US"/>
        </w:rPr>
        <w:t xml:space="preserve"> </w:t>
      </w:r>
      <w:r w:rsidRPr="00D6281D">
        <w:rPr>
          <w:sz w:val="28"/>
          <w:szCs w:val="28"/>
          <w:lang w:val="ru-RU"/>
        </w:rPr>
        <w:t>қарапайымдылығы</w:t>
      </w:r>
      <w:r w:rsidRPr="00652880">
        <w:rPr>
          <w:sz w:val="28"/>
          <w:szCs w:val="28"/>
          <w:lang w:val="en-US"/>
        </w:rPr>
        <w:t xml:space="preserve"> </w:t>
      </w:r>
      <w:r w:rsidRPr="00D6281D">
        <w:rPr>
          <w:sz w:val="28"/>
          <w:szCs w:val="28"/>
          <w:lang w:val="ru-RU"/>
        </w:rPr>
        <w:t>үшін</w:t>
      </w:r>
      <w:r w:rsidRPr="00652880">
        <w:rPr>
          <w:sz w:val="28"/>
          <w:szCs w:val="28"/>
          <w:lang w:val="en-US"/>
        </w:rPr>
        <w:t xml:space="preserve"> </w:t>
      </w:r>
      <w:r w:rsidRPr="00D6281D">
        <w:rPr>
          <w:sz w:val="28"/>
          <w:szCs w:val="28"/>
          <w:lang w:val="ru-RU"/>
        </w:rPr>
        <w:t>орташа</w:t>
      </w:r>
      <w:r w:rsidRPr="00652880">
        <w:rPr>
          <w:sz w:val="28"/>
          <w:szCs w:val="28"/>
          <w:lang w:val="en-US"/>
        </w:rPr>
        <w:t xml:space="preserve"> </w:t>
      </w:r>
      <w:r w:rsidRPr="00D6281D">
        <w:rPr>
          <w:sz w:val="28"/>
          <w:szCs w:val="28"/>
          <w:lang w:val="ru-RU"/>
        </w:rPr>
        <w:t>гидростатикалық</w:t>
      </w:r>
      <w:r w:rsidRPr="00652880">
        <w:rPr>
          <w:sz w:val="28"/>
          <w:szCs w:val="28"/>
          <w:lang w:val="en-US"/>
        </w:rPr>
        <w:t xml:space="preserve"> </w:t>
      </w:r>
      <w:r w:rsidRPr="00D6281D">
        <w:rPr>
          <w:sz w:val="28"/>
          <w:szCs w:val="28"/>
          <w:lang w:val="ru-RU"/>
        </w:rPr>
        <w:t>қысым</w:t>
      </w:r>
      <w:r w:rsidRPr="00652880">
        <w:rPr>
          <w:sz w:val="28"/>
          <w:szCs w:val="28"/>
          <w:lang w:val="en-US"/>
        </w:rPr>
        <w:t xml:space="preserve"> </w:t>
      </w:r>
      <w:r w:rsidRPr="00D6281D">
        <w:rPr>
          <w:sz w:val="28"/>
          <w:szCs w:val="28"/>
          <w:lang w:val="ru-RU"/>
        </w:rPr>
        <w:t>мәндері</w:t>
      </w:r>
      <w:r w:rsidRPr="00652880">
        <w:rPr>
          <w:sz w:val="28"/>
          <w:szCs w:val="28"/>
          <w:lang w:val="en-US"/>
        </w:rPr>
        <w:t xml:space="preserve"> </w:t>
      </w:r>
      <w:r w:rsidR="00B05186" w:rsidRPr="00D6281D">
        <w:rPr>
          <w:sz w:val="28"/>
          <w:szCs w:val="28"/>
          <w:lang w:val="ru-RU"/>
        </w:rPr>
        <w:t>кесте</w:t>
      </w:r>
      <w:r w:rsidR="00B05186" w:rsidRPr="00652880">
        <w:rPr>
          <w:sz w:val="28"/>
          <w:szCs w:val="28"/>
          <w:lang w:val="en-US"/>
        </w:rPr>
        <w:t xml:space="preserve"> </w:t>
      </w:r>
      <w:r w:rsidRPr="00652880">
        <w:rPr>
          <w:sz w:val="28"/>
          <w:szCs w:val="28"/>
          <w:lang w:val="en-US"/>
        </w:rPr>
        <w:t>3.3</w:t>
      </w:r>
      <w:r w:rsidR="00B05186" w:rsidRPr="00B05186">
        <w:rPr>
          <w:sz w:val="28"/>
          <w:szCs w:val="28"/>
          <w:lang w:val="en-US"/>
        </w:rPr>
        <w:t xml:space="preserve"> </w:t>
      </w:r>
      <w:r w:rsidR="00B05186">
        <w:rPr>
          <w:sz w:val="28"/>
          <w:szCs w:val="28"/>
          <w:lang w:val="ru-RU"/>
        </w:rPr>
        <w:t>бойынша</w:t>
      </w:r>
      <w:r w:rsidRPr="00652880">
        <w:rPr>
          <w:sz w:val="28"/>
          <w:szCs w:val="28"/>
          <w:lang w:val="en-US"/>
        </w:rPr>
        <w:t xml:space="preserve"> </w:t>
      </w:r>
      <w:r w:rsidRPr="00D6281D">
        <w:rPr>
          <w:sz w:val="28"/>
          <w:szCs w:val="28"/>
          <w:lang w:val="ru-RU"/>
        </w:rPr>
        <w:t>келтірілген</w:t>
      </w:r>
      <w:r w:rsidRPr="00652880">
        <w:rPr>
          <w:sz w:val="28"/>
          <w:szCs w:val="28"/>
          <w:lang w:val="en-US"/>
        </w:rPr>
        <w:t>.</w:t>
      </w:r>
    </w:p>
    <w:p w14:paraId="1CE00D03" w14:textId="77777777" w:rsidR="00721DF9" w:rsidRPr="00652880" w:rsidRDefault="00721DF9" w:rsidP="00D247F5">
      <w:pPr>
        <w:overflowPunct/>
        <w:autoSpaceDE/>
        <w:autoSpaceDN/>
        <w:adjustRightInd/>
        <w:jc w:val="both"/>
        <w:textAlignment w:val="auto"/>
        <w:rPr>
          <w:sz w:val="28"/>
          <w:szCs w:val="28"/>
          <w:lang w:val="en-US"/>
        </w:rPr>
      </w:pPr>
    </w:p>
    <w:p w14:paraId="5A5FE2DD" w14:textId="78499A37" w:rsidR="00721DF9" w:rsidRPr="004F79AB" w:rsidRDefault="00EB3186" w:rsidP="00D247F5">
      <w:pPr>
        <w:overflowPunct/>
        <w:autoSpaceDE/>
        <w:autoSpaceDN/>
        <w:adjustRightInd/>
        <w:jc w:val="both"/>
        <w:textAlignment w:val="auto"/>
        <w:rPr>
          <w:sz w:val="28"/>
          <w:szCs w:val="28"/>
          <w:lang w:val="ru-RU"/>
        </w:rPr>
      </w:pPr>
      <w:r>
        <w:rPr>
          <w:sz w:val="28"/>
          <w:szCs w:val="28"/>
          <w:lang w:val="ru-RU"/>
        </w:rPr>
        <w:t>Кесте</w:t>
      </w:r>
      <w:r w:rsidRPr="004F79AB">
        <w:rPr>
          <w:sz w:val="28"/>
          <w:szCs w:val="28"/>
          <w:lang w:val="ru-RU"/>
        </w:rPr>
        <w:t xml:space="preserve"> </w:t>
      </w:r>
      <w:r w:rsidR="00721DF9" w:rsidRPr="004F79AB">
        <w:rPr>
          <w:sz w:val="28"/>
          <w:szCs w:val="28"/>
          <w:lang w:val="ru-RU"/>
        </w:rPr>
        <w:t>3.3</w:t>
      </w:r>
      <w:r w:rsidR="00825E5C" w:rsidRPr="004F79AB">
        <w:rPr>
          <w:sz w:val="28"/>
          <w:szCs w:val="28"/>
          <w:lang w:val="ru-RU"/>
        </w:rPr>
        <w:t xml:space="preserve"> –</w:t>
      </w:r>
      <w:r w:rsidR="00721DF9" w:rsidRPr="004F79AB">
        <w:rPr>
          <w:sz w:val="28"/>
          <w:szCs w:val="28"/>
          <w:lang w:val="ru-RU"/>
        </w:rPr>
        <w:t xml:space="preserve"> </w:t>
      </w:r>
      <w:r w:rsidR="00721DF9" w:rsidRPr="00D6281D">
        <w:rPr>
          <w:sz w:val="28"/>
          <w:szCs w:val="28"/>
          <w:lang w:val="ru-RU"/>
        </w:rPr>
        <w:t>Орташа</w:t>
      </w:r>
      <w:r w:rsidR="00721DF9" w:rsidRPr="004F79AB">
        <w:rPr>
          <w:sz w:val="28"/>
          <w:szCs w:val="28"/>
          <w:lang w:val="ru-RU"/>
        </w:rPr>
        <w:t xml:space="preserve"> </w:t>
      </w:r>
      <w:r w:rsidR="00721DF9" w:rsidRPr="00D6281D">
        <w:rPr>
          <w:sz w:val="28"/>
          <w:szCs w:val="28"/>
          <w:lang w:val="ru-RU"/>
        </w:rPr>
        <w:t>гидростатикалық</w:t>
      </w:r>
      <w:r w:rsidR="00721DF9" w:rsidRPr="004F79AB">
        <w:rPr>
          <w:sz w:val="28"/>
          <w:szCs w:val="28"/>
          <w:lang w:val="ru-RU"/>
        </w:rPr>
        <w:t xml:space="preserve"> </w:t>
      </w:r>
      <w:r w:rsidR="00721DF9" w:rsidRPr="00D6281D">
        <w:rPr>
          <w:sz w:val="28"/>
          <w:szCs w:val="28"/>
          <w:lang w:val="ru-RU"/>
        </w:rPr>
        <w:t>қысым</w:t>
      </w:r>
      <w:r w:rsidR="00721DF9" w:rsidRPr="004F79AB">
        <w:rPr>
          <w:sz w:val="28"/>
          <w:szCs w:val="28"/>
          <w:lang w:val="ru-RU"/>
        </w:rPr>
        <w:t xml:space="preserve"> </w:t>
      </w:r>
      <w:r w:rsidR="00721DF9" w:rsidRPr="00D6281D">
        <w:rPr>
          <w:sz w:val="28"/>
          <w:szCs w:val="28"/>
          <w:lang w:val="ru-RU"/>
        </w:rPr>
        <w:t>мәндері</w:t>
      </w:r>
      <w:r w:rsidR="00721DF9" w:rsidRPr="004F79AB">
        <w:rPr>
          <w:sz w:val="28"/>
          <w:szCs w:val="28"/>
          <w:lang w:val="ru-RU"/>
        </w:rPr>
        <w:t xml:space="preserve">, </w:t>
      </w:r>
      <w:r w:rsidR="00721DF9" w:rsidRPr="00370E06">
        <w:rPr>
          <w:sz w:val="28"/>
          <w:szCs w:val="28"/>
          <w:lang w:val="ru-RU"/>
        </w:rPr>
        <w:t>МПа</w:t>
      </w:r>
    </w:p>
    <w:p w14:paraId="6BEA9FDE" w14:textId="77777777" w:rsidR="00EB3186" w:rsidRPr="004F79AB" w:rsidRDefault="00EB3186" w:rsidP="00D247F5">
      <w:pPr>
        <w:overflowPunct/>
        <w:autoSpaceDE/>
        <w:autoSpaceDN/>
        <w:adjustRightInd/>
        <w:jc w:val="both"/>
        <w:textAlignment w:val="auto"/>
        <w:rPr>
          <w:sz w:val="28"/>
          <w:szCs w:val="28"/>
          <w:lang w:val="ru-RU"/>
        </w:rPr>
      </w:pP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8"/>
        <w:gridCol w:w="2175"/>
        <w:gridCol w:w="1672"/>
        <w:gridCol w:w="1425"/>
      </w:tblGrid>
      <w:tr w:rsidR="00721DF9" w:rsidRPr="00370E06" w14:paraId="200F70FA" w14:textId="77777777" w:rsidTr="00EB3186">
        <w:tc>
          <w:tcPr>
            <w:tcW w:w="2266" w:type="pct"/>
            <w:shd w:val="clear" w:color="auto" w:fill="auto"/>
          </w:tcPr>
          <w:p w14:paraId="2B8F180C" w14:textId="77777777" w:rsidR="00721DF9" w:rsidRPr="004F79AB" w:rsidRDefault="00721DF9" w:rsidP="00D247F5">
            <w:pPr>
              <w:overflowPunct/>
              <w:autoSpaceDE/>
              <w:autoSpaceDN/>
              <w:adjustRightInd/>
              <w:jc w:val="center"/>
              <w:textAlignment w:val="auto"/>
              <w:rPr>
                <w:sz w:val="28"/>
                <w:szCs w:val="28"/>
                <w:lang w:val="ru-RU"/>
              </w:rPr>
            </w:pPr>
          </w:p>
        </w:tc>
        <w:tc>
          <w:tcPr>
            <w:tcW w:w="1128" w:type="pct"/>
            <w:shd w:val="clear" w:color="auto" w:fill="auto"/>
          </w:tcPr>
          <w:p w14:paraId="2B9A3D15" w14:textId="77777777" w:rsidR="00721DF9" w:rsidRPr="00370E06" w:rsidRDefault="00721DF9" w:rsidP="00D247F5">
            <w:pPr>
              <w:overflowPunct/>
              <w:autoSpaceDE/>
              <w:autoSpaceDN/>
              <w:adjustRightInd/>
              <w:jc w:val="center"/>
              <w:textAlignment w:val="auto"/>
              <w:rPr>
                <w:sz w:val="28"/>
                <w:szCs w:val="28"/>
                <w:lang w:val="ru-RU"/>
              </w:rPr>
            </w:pPr>
            <w:r w:rsidRPr="00370E06">
              <w:rPr>
                <w:sz w:val="28"/>
                <w:szCs w:val="28"/>
                <w:lang w:val="ru-RU"/>
              </w:rPr>
              <w:t>1</w:t>
            </w:r>
            <w:r>
              <w:rPr>
                <w:sz w:val="28"/>
                <w:szCs w:val="28"/>
                <w:lang w:val="ru-RU"/>
              </w:rPr>
              <w:t xml:space="preserve"> өту</w:t>
            </w:r>
          </w:p>
        </w:tc>
        <w:tc>
          <w:tcPr>
            <w:tcW w:w="867" w:type="pct"/>
            <w:shd w:val="clear" w:color="auto" w:fill="auto"/>
          </w:tcPr>
          <w:p w14:paraId="5726155C" w14:textId="77777777" w:rsidR="00721DF9" w:rsidRPr="00370E06" w:rsidRDefault="00721DF9" w:rsidP="00D247F5">
            <w:pPr>
              <w:overflowPunct/>
              <w:autoSpaceDE/>
              <w:autoSpaceDN/>
              <w:adjustRightInd/>
              <w:jc w:val="center"/>
              <w:textAlignment w:val="auto"/>
              <w:rPr>
                <w:sz w:val="28"/>
                <w:szCs w:val="28"/>
                <w:lang w:val="ru-RU"/>
              </w:rPr>
            </w:pPr>
            <w:r w:rsidRPr="00370E06">
              <w:rPr>
                <w:sz w:val="28"/>
                <w:szCs w:val="28"/>
                <w:lang w:val="ru-RU"/>
              </w:rPr>
              <w:t>2</w:t>
            </w:r>
            <w:r>
              <w:rPr>
                <w:sz w:val="28"/>
                <w:szCs w:val="28"/>
                <w:lang w:val="ru-RU"/>
              </w:rPr>
              <w:t xml:space="preserve"> өту</w:t>
            </w:r>
          </w:p>
        </w:tc>
        <w:tc>
          <w:tcPr>
            <w:tcW w:w="739" w:type="pct"/>
            <w:shd w:val="clear" w:color="auto" w:fill="auto"/>
          </w:tcPr>
          <w:p w14:paraId="6B0E563E" w14:textId="77777777" w:rsidR="00721DF9" w:rsidRPr="00370E06" w:rsidRDefault="00721DF9" w:rsidP="00D247F5">
            <w:pPr>
              <w:overflowPunct/>
              <w:autoSpaceDE/>
              <w:autoSpaceDN/>
              <w:adjustRightInd/>
              <w:jc w:val="center"/>
              <w:textAlignment w:val="auto"/>
              <w:rPr>
                <w:sz w:val="28"/>
                <w:szCs w:val="28"/>
                <w:lang w:val="ru-RU"/>
              </w:rPr>
            </w:pPr>
            <w:r w:rsidRPr="00370E06">
              <w:rPr>
                <w:sz w:val="28"/>
                <w:szCs w:val="28"/>
                <w:lang w:val="ru-RU"/>
              </w:rPr>
              <w:t>3</w:t>
            </w:r>
            <w:r>
              <w:rPr>
                <w:sz w:val="28"/>
                <w:szCs w:val="28"/>
                <w:lang w:val="ru-RU"/>
              </w:rPr>
              <w:t xml:space="preserve"> өту</w:t>
            </w:r>
          </w:p>
        </w:tc>
      </w:tr>
      <w:tr w:rsidR="00721DF9" w:rsidRPr="00370E06" w14:paraId="75F147DB" w14:textId="77777777" w:rsidTr="00EB3186">
        <w:tc>
          <w:tcPr>
            <w:tcW w:w="2266" w:type="pct"/>
            <w:shd w:val="clear" w:color="auto" w:fill="auto"/>
          </w:tcPr>
          <w:p w14:paraId="0B6DE23E" w14:textId="77777777" w:rsidR="00721DF9" w:rsidRPr="00370E06" w:rsidRDefault="00721DF9" w:rsidP="00D247F5">
            <w:pPr>
              <w:overflowPunct/>
              <w:autoSpaceDE/>
              <w:autoSpaceDN/>
              <w:adjustRightInd/>
              <w:jc w:val="center"/>
              <w:textAlignment w:val="auto"/>
              <w:rPr>
                <w:sz w:val="28"/>
                <w:szCs w:val="28"/>
                <w:lang w:val="en-US"/>
              </w:rPr>
            </w:pPr>
            <w:r w:rsidRPr="00370E06">
              <w:rPr>
                <w:sz w:val="28"/>
                <w:szCs w:val="28"/>
                <w:lang w:val="ru-RU"/>
              </w:rPr>
              <w:t>Радиал</w:t>
            </w:r>
            <w:r>
              <w:rPr>
                <w:sz w:val="28"/>
                <w:szCs w:val="28"/>
                <w:lang w:val="ru-RU"/>
              </w:rPr>
              <w:t>ды</w:t>
            </w:r>
            <w:r w:rsidRPr="00370E06">
              <w:rPr>
                <w:sz w:val="28"/>
                <w:szCs w:val="28"/>
                <w:lang w:val="ru-RU"/>
              </w:rPr>
              <w:t xml:space="preserve"> рельеф</w:t>
            </w:r>
          </w:p>
        </w:tc>
        <w:tc>
          <w:tcPr>
            <w:tcW w:w="1128" w:type="pct"/>
            <w:shd w:val="clear" w:color="auto" w:fill="auto"/>
          </w:tcPr>
          <w:p w14:paraId="118D1993" w14:textId="77777777" w:rsidR="00721DF9" w:rsidRPr="00370E06" w:rsidRDefault="00721DF9" w:rsidP="00D247F5">
            <w:pPr>
              <w:overflowPunct/>
              <w:autoSpaceDE/>
              <w:autoSpaceDN/>
              <w:adjustRightInd/>
              <w:jc w:val="center"/>
              <w:textAlignment w:val="auto"/>
              <w:rPr>
                <w:sz w:val="28"/>
                <w:szCs w:val="28"/>
                <w:lang w:val="en-US"/>
              </w:rPr>
            </w:pPr>
            <w:r w:rsidRPr="00370E06">
              <w:rPr>
                <w:sz w:val="28"/>
                <w:szCs w:val="28"/>
                <w:lang w:val="en-US"/>
              </w:rPr>
              <w:t xml:space="preserve">-73 </w:t>
            </w:r>
          </w:p>
        </w:tc>
        <w:tc>
          <w:tcPr>
            <w:tcW w:w="867" w:type="pct"/>
            <w:shd w:val="clear" w:color="auto" w:fill="auto"/>
          </w:tcPr>
          <w:p w14:paraId="6D1AE6F4" w14:textId="77777777" w:rsidR="00721DF9" w:rsidRPr="00370E06" w:rsidRDefault="00721DF9" w:rsidP="00D247F5">
            <w:pPr>
              <w:overflowPunct/>
              <w:autoSpaceDE/>
              <w:autoSpaceDN/>
              <w:adjustRightInd/>
              <w:jc w:val="center"/>
              <w:textAlignment w:val="auto"/>
              <w:rPr>
                <w:sz w:val="28"/>
                <w:szCs w:val="28"/>
                <w:lang w:val="en-US"/>
              </w:rPr>
            </w:pPr>
            <w:r w:rsidRPr="00370E06">
              <w:rPr>
                <w:sz w:val="28"/>
                <w:szCs w:val="28"/>
                <w:lang w:val="en-US"/>
              </w:rPr>
              <w:t>-70</w:t>
            </w:r>
          </w:p>
        </w:tc>
        <w:tc>
          <w:tcPr>
            <w:tcW w:w="739" w:type="pct"/>
            <w:shd w:val="clear" w:color="auto" w:fill="auto"/>
          </w:tcPr>
          <w:p w14:paraId="3C1B1494" w14:textId="77777777" w:rsidR="00721DF9" w:rsidRPr="00370E06" w:rsidRDefault="00721DF9" w:rsidP="00D247F5">
            <w:pPr>
              <w:overflowPunct/>
              <w:autoSpaceDE/>
              <w:autoSpaceDN/>
              <w:adjustRightInd/>
              <w:jc w:val="center"/>
              <w:textAlignment w:val="auto"/>
              <w:rPr>
                <w:sz w:val="28"/>
                <w:szCs w:val="28"/>
                <w:lang w:val="en-US"/>
              </w:rPr>
            </w:pPr>
            <w:r w:rsidRPr="00370E06">
              <w:rPr>
                <w:sz w:val="28"/>
                <w:szCs w:val="28"/>
                <w:lang w:val="en-US"/>
              </w:rPr>
              <w:t>-50</w:t>
            </w:r>
          </w:p>
        </w:tc>
      </w:tr>
      <w:tr w:rsidR="00721DF9" w:rsidRPr="00370E06" w14:paraId="5BA5B62D" w14:textId="77777777" w:rsidTr="00EB3186">
        <w:tc>
          <w:tcPr>
            <w:tcW w:w="2266" w:type="pct"/>
            <w:shd w:val="clear" w:color="auto" w:fill="auto"/>
          </w:tcPr>
          <w:p w14:paraId="445E9172" w14:textId="77777777" w:rsidR="00721DF9" w:rsidRPr="00370E06" w:rsidRDefault="00721DF9" w:rsidP="00D247F5">
            <w:pPr>
              <w:overflowPunct/>
              <w:autoSpaceDE/>
              <w:autoSpaceDN/>
              <w:adjustRightInd/>
              <w:jc w:val="center"/>
              <w:textAlignment w:val="auto"/>
              <w:rPr>
                <w:sz w:val="28"/>
                <w:szCs w:val="28"/>
                <w:lang w:val="en-US"/>
              </w:rPr>
            </w:pPr>
            <w:r w:rsidRPr="00370E06">
              <w:rPr>
                <w:sz w:val="28"/>
                <w:szCs w:val="28"/>
                <w:lang w:val="ru-RU"/>
              </w:rPr>
              <w:t>Трапеци</w:t>
            </w:r>
            <w:r>
              <w:rPr>
                <w:sz w:val="28"/>
                <w:szCs w:val="28"/>
                <w:lang w:val="ru-RU"/>
              </w:rPr>
              <w:t xml:space="preserve">я тәріздес </w:t>
            </w:r>
            <w:r w:rsidRPr="00370E06">
              <w:rPr>
                <w:sz w:val="28"/>
                <w:szCs w:val="28"/>
                <w:lang w:val="ru-RU"/>
              </w:rPr>
              <w:t>рельеф</w:t>
            </w:r>
          </w:p>
        </w:tc>
        <w:tc>
          <w:tcPr>
            <w:tcW w:w="1128" w:type="pct"/>
            <w:shd w:val="clear" w:color="auto" w:fill="auto"/>
          </w:tcPr>
          <w:p w14:paraId="7AFEAA09" w14:textId="77777777" w:rsidR="00721DF9" w:rsidRPr="00370E06" w:rsidRDefault="00721DF9" w:rsidP="00D247F5">
            <w:pPr>
              <w:overflowPunct/>
              <w:autoSpaceDE/>
              <w:autoSpaceDN/>
              <w:adjustRightInd/>
              <w:jc w:val="center"/>
              <w:textAlignment w:val="auto"/>
              <w:rPr>
                <w:sz w:val="28"/>
                <w:szCs w:val="28"/>
                <w:lang w:val="en-US"/>
              </w:rPr>
            </w:pPr>
            <w:r w:rsidRPr="00370E06">
              <w:rPr>
                <w:sz w:val="28"/>
                <w:szCs w:val="28"/>
                <w:lang w:val="en-US"/>
              </w:rPr>
              <w:t xml:space="preserve">-120 </w:t>
            </w:r>
          </w:p>
        </w:tc>
        <w:tc>
          <w:tcPr>
            <w:tcW w:w="867" w:type="pct"/>
            <w:shd w:val="clear" w:color="auto" w:fill="auto"/>
          </w:tcPr>
          <w:p w14:paraId="16CE237E" w14:textId="77777777" w:rsidR="00721DF9" w:rsidRPr="00370E06" w:rsidRDefault="00721DF9" w:rsidP="00D247F5">
            <w:pPr>
              <w:overflowPunct/>
              <w:autoSpaceDE/>
              <w:autoSpaceDN/>
              <w:adjustRightInd/>
              <w:jc w:val="center"/>
              <w:textAlignment w:val="auto"/>
              <w:rPr>
                <w:sz w:val="28"/>
                <w:szCs w:val="28"/>
                <w:lang w:val="en-US"/>
              </w:rPr>
            </w:pPr>
            <w:r w:rsidRPr="00370E06">
              <w:rPr>
                <w:sz w:val="28"/>
                <w:szCs w:val="28"/>
                <w:lang w:val="en-US"/>
              </w:rPr>
              <w:t>-180</w:t>
            </w:r>
          </w:p>
        </w:tc>
        <w:tc>
          <w:tcPr>
            <w:tcW w:w="739" w:type="pct"/>
            <w:shd w:val="clear" w:color="auto" w:fill="auto"/>
          </w:tcPr>
          <w:p w14:paraId="7D3454CA" w14:textId="77777777" w:rsidR="00721DF9" w:rsidRPr="00370E06" w:rsidRDefault="00721DF9" w:rsidP="00D247F5">
            <w:pPr>
              <w:overflowPunct/>
              <w:autoSpaceDE/>
              <w:autoSpaceDN/>
              <w:adjustRightInd/>
              <w:jc w:val="center"/>
              <w:textAlignment w:val="auto"/>
              <w:rPr>
                <w:sz w:val="28"/>
                <w:szCs w:val="28"/>
                <w:lang w:val="en-US"/>
              </w:rPr>
            </w:pPr>
            <w:r w:rsidRPr="00370E06">
              <w:rPr>
                <w:sz w:val="28"/>
                <w:szCs w:val="28"/>
                <w:lang w:val="en-US"/>
              </w:rPr>
              <w:t>-120</w:t>
            </w:r>
          </w:p>
        </w:tc>
      </w:tr>
    </w:tbl>
    <w:p w14:paraId="7F4AD2A8" w14:textId="77777777" w:rsidR="00721DF9" w:rsidRPr="00370E06" w:rsidRDefault="00721DF9" w:rsidP="00D247F5">
      <w:pPr>
        <w:overflowPunct/>
        <w:autoSpaceDE/>
        <w:autoSpaceDN/>
        <w:adjustRightInd/>
        <w:jc w:val="both"/>
        <w:textAlignment w:val="auto"/>
        <w:rPr>
          <w:sz w:val="28"/>
          <w:szCs w:val="28"/>
          <w:lang w:val="ru-RU"/>
        </w:rPr>
      </w:pPr>
    </w:p>
    <w:p w14:paraId="74806FF6" w14:textId="77777777" w:rsidR="00721DF9" w:rsidRPr="00370E06" w:rsidRDefault="00721DF9" w:rsidP="00D247F5">
      <w:pPr>
        <w:overflowPunct/>
        <w:autoSpaceDE/>
        <w:autoSpaceDN/>
        <w:adjustRightInd/>
        <w:ind w:firstLine="567"/>
        <w:jc w:val="both"/>
        <w:textAlignment w:val="auto"/>
        <w:rPr>
          <w:sz w:val="28"/>
          <w:szCs w:val="28"/>
          <w:lang w:val="ru-RU"/>
        </w:rPr>
      </w:pPr>
      <w:r>
        <w:rPr>
          <w:sz w:val="28"/>
          <w:szCs w:val="28"/>
          <w:lang w:val="ru-RU"/>
        </w:rPr>
        <w:t>Біліктерді</w:t>
      </w:r>
      <w:r w:rsidRPr="00D6281D">
        <w:rPr>
          <w:sz w:val="28"/>
          <w:szCs w:val="28"/>
          <w:lang w:val="ru-RU"/>
        </w:rPr>
        <w:t xml:space="preserve"> жасау үшін қолданылатын 40X болат үшін 20°C температурада </w:t>
      </w:r>
      <w:r>
        <w:rPr>
          <w:sz w:val="28"/>
          <w:szCs w:val="28"/>
          <w:lang w:val="ru-RU"/>
        </w:rPr>
        <w:t>аққыштық</w:t>
      </w:r>
      <w:r w:rsidRPr="00D6281D">
        <w:rPr>
          <w:sz w:val="28"/>
          <w:szCs w:val="28"/>
          <w:lang w:val="ru-RU"/>
        </w:rPr>
        <w:t xml:space="preserve"> шегі 785 МПа құрайды.</w:t>
      </w:r>
      <w:r w:rsidRPr="00370E06">
        <w:rPr>
          <w:sz w:val="28"/>
          <w:szCs w:val="28"/>
          <w:lang w:val="ru-RU"/>
        </w:rPr>
        <w:t xml:space="preserve"> </w:t>
      </w:r>
      <w:r w:rsidRPr="00D6281D">
        <w:rPr>
          <w:sz w:val="28"/>
          <w:szCs w:val="28"/>
          <w:lang w:val="ru-RU"/>
        </w:rPr>
        <w:t xml:space="preserve">Демек, деформацияның барлық үш сатысында қарастырылған конфигурациялардың кез келгенін пайдаланған кезде алынған эквивалентті кернеулер мен орташа гидростатикалық қысым мәндері </w:t>
      </w:r>
      <w:r>
        <w:rPr>
          <w:sz w:val="28"/>
          <w:szCs w:val="28"/>
          <w:lang w:val="ru-RU"/>
        </w:rPr>
        <w:t>білікті</w:t>
      </w:r>
      <w:r w:rsidRPr="00D6281D">
        <w:rPr>
          <w:sz w:val="28"/>
          <w:szCs w:val="28"/>
          <w:lang w:val="ru-RU"/>
        </w:rPr>
        <w:t xml:space="preserve"> материалдың аққыштық шегіне тең критикалық мәннен аспайды деген қорытынды жасауға болады.</w:t>
      </w:r>
      <w:r w:rsidRPr="00370E06">
        <w:rPr>
          <w:sz w:val="28"/>
          <w:szCs w:val="28"/>
          <w:lang w:val="ru-RU"/>
        </w:rPr>
        <w:t xml:space="preserve"> </w:t>
      </w:r>
      <w:r w:rsidRPr="00D6281D">
        <w:rPr>
          <w:sz w:val="28"/>
          <w:szCs w:val="28"/>
          <w:lang w:val="ru-RU"/>
        </w:rPr>
        <w:t xml:space="preserve">Алайда, </w:t>
      </w:r>
      <w:r>
        <w:rPr>
          <w:sz w:val="28"/>
          <w:szCs w:val="28"/>
          <w:lang w:val="ru-RU"/>
        </w:rPr>
        <w:t>илектеу</w:t>
      </w:r>
      <w:r w:rsidRPr="00D6281D">
        <w:rPr>
          <w:sz w:val="28"/>
          <w:szCs w:val="28"/>
          <w:lang w:val="ru-RU"/>
        </w:rPr>
        <w:t xml:space="preserve"> </w:t>
      </w:r>
      <w:r>
        <w:rPr>
          <w:sz w:val="28"/>
          <w:szCs w:val="28"/>
          <w:lang w:val="ru-RU"/>
        </w:rPr>
        <w:t>станының</w:t>
      </w:r>
      <w:r w:rsidRPr="00D6281D">
        <w:rPr>
          <w:sz w:val="28"/>
          <w:szCs w:val="28"/>
          <w:lang w:val="ru-RU"/>
        </w:rPr>
        <w:t xml:space="preserve"> конфигурациясын оңтайлы таңдау туралы толық қорытынды жасау үшін </w:t>
      </w:r>
      <w:r>
        <w:rPr>
          <w:sz w:val="28"/>
          <w:szCs w:val="28"/>
          <w:lang w:val="ru-RU"/>
        </w:rPr>
        <w:t>илектеу</w:t>
      </w:r>
      <w:r w:rsidRPr="00D6281D">
        <w:rPr>
          <w:sz w:val="28"/>
          <w:szCs w:val="28"/>
          <w:lang w:val="ru-RU"/>
        </w:rPr>
        <w:t xml:space="preserve"> күштерін ескеру қажет, өйткені бұл параметр электр қозғалтқышы, редуктор және т. б. сияқты </w:t>
      </w:r>
      <w:r>
        <w:rPr>
          <w:sz w:val="28"/>
          <w:szCs w:val="28"/>
          <w:lang w:val="ru-RU"/>
        </w:rPr>
        <w:t>илектеу</w:t>
      </w:r>
      <w:r w:rsidRPr="00D6281D">
        <w:rPr>
          <w:sz w:val="28"/>
          <w:szCs w:val="28"/>
          <w:lang w:val="ru-RU"/>
        </w:rPr>
        <w:t xml:space="preserve"> </w:t>
      </w:r>
      <w:r>
        <w:rPr>
          <w:sz w:val="28"/>
          <w:szCs w:val="28"/>
          <w:lang w:val="ru-RU"/>
        </w:rPr>
        <w:t>станының</w:t>
      </w:r>
      <w:r w:rsidRPr="00D6281D">
        <w:rPr>
          <w:sz w:val="28"/>
          <w:szCs w:val="28"/>
          <w:lang w:val="ru-RU"/>
        </w:rPr>
        <w:t xml:space="preserve"> көптеген компоненттеріне айтарлықтай әсер етеді.</w:t>
      </w:r>
    </w:p>
    <w:p w14:paraId="7E543703" w14:textId="1B863932" w:rsidR="00721DF9" w:rsidRPr="00370E06" w:rsidRDefault="00721DF9" w:rsidP="00D247F5">
      <w:pPr>
        <w:overflowPunct/>
        <w:autoSpaceDE/>
        <w:autoSpaceDN/>
        <w:adjustRightInd/>
        <w:ind w:firstLine="567"/>
        <w:jc w:val="both"/>
        <w:textAlignment w:val="auto"/>
        <w:rPr>
          <w:sz w:val="28"/>
          <w:szCs w:val="28"/>
          <w:lang w:val="ru-RU"/>
        </w:rPr>
      </w:pPr>
      <w:r>
        <w:rPr>
          <w:sz w:val="28"/>
          <w:szCs w:val="28"/>
          <w:lang w:val="ru-RU"/>
        </w:rPr>
        <w:t>Пайда болған күш</w:t>
      </w:r>
      <w:r w:rsidRPr="00D6281D">
        <w:rPr>
          <w:sz w:val="28"/>
          <w:szCs w:val="28"/>
          <w:lang w:val="ru-RU"/>
        </w:rPr>
        <w:t xml:space="preserve"> гра</w:t>
      </w:r>
      <w:r>
        <w:rPr>
          <w:sz w:val="28"/>
          <w:szCs w:val="28"/>
          <w:lang w:val="ru-RU"/>
        </w:rPr>
        <w:t>фиктерін салыстыра отырып (</w:t>
      </w:r>
      <w:r w:rsidR="00B05186" w:rsidRPr="00D6281D">
        <w:rPr>
          <w:sz w:val="28"/>
          <w:szCs w:val="28"/>
          <w:lang w:val="ru-RU"/>
        </w:rPr>
        <w:t>сурет</w:t>
      </w:r>
      <w:r w:rsidR="00B05186">
        <w:rPr>
          <w:sz w:val="28"/>
          <w:szCs w:val="28"/>
          <w:lang w:val="ru-RU"/>
        </w:rPr>
        <w:t xml:space="preserve"> </w:t>
      </w:r>
      <w:r>
        <w:rPr>
          <w:sz w:val="28"/>
          <w:szCs w:val="28"/>
          <w:lang w:val="ru-RU"/>
        </w:rPr>
        <w:t>3.11</w:t>
      </w:r>
      <w:r w:rsidRPr="00D6281D">
        <w:rPr>
          <w:sz w:val="28"/>
          <w:szCs w:val="28"/>
          <w:lang w:val="ru-RU"/>
        </w:rPr>
        <w:t>) трапеция тәрізді рельефі бар модельде жоғары деңгей байқалды.</w:t>
      </w:r>
      <w:r w:rsidRPr="00370E06">
        <w:rPr>
          <w:sz w:val="28"/>
          <w:szCs w:val="28"/>
          <w:lang w:val="ru-RU"/>
        </w:rPr>
        <w:t xml:space="preserve"> </w:t>
      </w:r>
      <w:r>
        <w:rPr>
          <w:sz w:val="28"/>
          <w:szCs w:val="28"/>
          <w:lang w:val="ru-RU"/>
        </w:rPr>
        <w:t>Біліктердің</w:t>
      </w:r>
      <w:r w:rsidRPr="00D6281D">
        <w:rPr>
          <w:sz w:val="28"/>
          <w:szCs w:val="28"/>
          <w:lang w:val="ru-RU"/>
        </w:rPr>
        <w:t xml:space="preserve"> </w:t>
      </w:r>
      <w:r>
        <w:rPr>
          <w:sz w:val="28"/>
          <w:szCs w:val="28"/>
          <w:lang w:val="ru-RU"/>
        </w:rPr>
        <w:t>рельефті</w:t>
      </w:r>
      <w:r w:rsidRPr="00D6281D">
        <w:rPr>
          <w:sz w:val="28"/>
          <w:szCs w:val="28"/>
          <w:lang w:val="ru-RU"/>
        </w:rPr>
        <w:t xml:space="preserve"> жұбында илектеу кезінде </w:t>
      </w:r>
      <w:r>
        <w:rPr>
          <w:sz w:val="28"/>
          <w:szCs w:val="28"/>
          <w:lang w:val="ru-RU"/>
        </w:rPr>
        <w:t>біліктердегі</w:t>
      </w:r>
      <w:r w:rsidRPr="00D6281D">
        <w:rPr>
          <w:sz w:val="28"/>
          <w:szCs w:val="28"/>
          <w:lang w:val="ru-RU"/>
        </w:rPr>
        <w:t xml:space="preserve"> күш деңгейінің шамалы айырмашылығы бар. Трапеция тәрізді рельефі бар модельде кіші </w:t>
      </w:r>
      <w:r>
        <w:rPr>
          <w:sz w:val="28"/>
          <w:szCs w:val="28"/>
          <w:lang w:val="ru-RU"/>
        </w:rPr>
        <w:t>білікте</w:t>
      </w:r>
      <w:r w:rsidRPr="00D6281D">
        <w:rPr>
          <w:sz w:val="28"/>
          <w:szCs w:val="28"/>
          <w:lang w:val="ru-RU"/>
        </w:rPr>
        <w:t xml:space="preserve"> күш шамамен 205 кН, үлкен </w:t>
      </w:r>
      <w:r>
        <w:rPr>
          <w:sz w:val="28"/>
          <w:szCs w:val="28"/>
          <w:lang w:val="ru-RU"/>
        </w:rPr>
        <w:t>білікте</w:t>
      </w:r>
      <w:r w:rsidRPr="00D6281D">
        <w:rPr>
          <w:sz w:val="28"/>
          <w:szCs w:val="28"/>
          <w:lang w:val="ru-RU"/>
        </w:rPr>
        <w:t xml:space="preserve"> шамамен 225 кН құрайды.</w:t>
      </w:r>
      <w:r w:rsidRPr="00370E06">
        <w:rPr>
          <w:sz w:val="28"/>
          <w:szCs w:val="28"/>
          <w:lang w:val="ru-RU"/>
        </w:rPr>
        <w:t xml:space="preserve"> </w:t>
      </w:r>
      <w:r w:rsidRPr="00D6281D">
        <w:rPr>
          <w:kern w:val="2"/>
          <w:sz w:val="28"/>
          <w:szCs w:val="28"/>
          <w:lang w:val="ru-RU"/>
        </w:rPr>
        <w:t xml:space="preserve">Кіші </w:t>
      </w:r>
      <w:r>
        <w:rPr>
          <w:kern w:val="2"/>
          <w:sz w:val="28"/>
          <w:szCs w:val="28"/>
          <w:lang w:val="ru-RU"/>
        </w:rPr>
        <w:t>білікте</w:t>
      </w:r>
      <w:r w:rsidRPr="00D6281D">
        <w:rPr>
          <w:kern w:val="2"/>
          <w:sz w:val="28"/>
          <w:szCs w:val="28"/>
          <w:lang w:val="ru-RU"/>
        </w:rPr>
        <w:t xml:space="preserve"> радиалды рельефі бар модельде күш шамамен 150 кН, үлкен </w:t>
      </w:r>
      <w:r>
        <w:rPr>
          <w:kern w:val="2"/>
          <w:sz w:val="28"/>
          <w:szCs w:val="28"/>
          <w:lang w:val="ru-RU"/>
        </w:rPr>
        <w:t>білікте</w:t>
      </w:r>
      <w:r w:rsidRPr="00D6281D">
        <w:rPr>
          <w:kern w:val="2"/>
          <w:sz w:val="28"/>
          <w:szCs w:val="28"/>
          <w:lang w:val="ru-RU"/>
        </w:rPr>
        <w:t xml:space="preserve"> шамамен 165 кН құрайды.</w:t>
      </w:r>
      <w:r w:rsidRPr="00370E06">
        <w:rPr>
          <w:kern w:val="2"/>
          <w:sz w:val="28"/>
          <w:szCs w:val="28"/>
          <w:lang w:val="ru-RU"/>
        </w:rPr>
        <w:t xml:space="preserve"> </w:t>
      </w:r>
      <w:r w:rsidRPr="00D6281D">
        <w:rPr>
          <w:kern w:val="2"/>
          <w:sz w:val="28"/>
          <w:szCs w:val="28"/>
          <w:lang w:val="ru-RU"/>
        </w:rPr>
        <w:t xml:space="preserve">Дайындаманы радиалды рельефті модельдегі екінші жұп тегіс </w:t>
      </w:r>
      <w:r>
        <w:rPr>
          <w:kern w:val="2"/>
          <w:sz w:val="28"/>
          <w:szCs w:val="28"/>
          <w:lang w:val="ru-RU"/>
        </w:rPr>
        <w:t>біліктермен</w:t>
      </w:r>
      <w:r w:rsidRPr="00D6281D">
        <w:rPr>
          <w:kern w:val="2"/>
          <w:sz w:val="28"/>
          <w:szCs w:val="28"/>
          <w:lang w:val="ru-RU"/>
        </w:rPr>
        <w:t xml:space="preserve"> ұстаған кезде күш шамамен 57 кН құрайды, ал трапеция тәрізді рельефті модельде күш шамамен 205 кН құрайды.</w:t>
      </w:r>
      <w:r w:rsidRPr="00370E06">
        <w:rPr>
          <w:kern w:val="2"/>
          <w:sz w:val="28"/>
          <w:szCs w:val="28"/>
          <w:lang w:val="ru-RU"/>
        </w:rPr>
        <w:t xml:space="preserve"> </w:t>
      </w:r>
      <w:r w:rsidRPr="00D6281D">
        <w:rPr>
          <w:kern w:val="2"/>
          <w:sz w:val="28"/>
          <w:szCs w:val="28"/>
          <w:lang w:val="ru-RU"/>
        </w:rPr>
        <w:t xml:space="preserve">Бұл маңызды айырмашылық қатаң ұстау жағдайларына байланысты пайда болатын кернеулердің айырмашылығымен </w:t>
      </w:r>
      <w:r w:rsidR="0007470D">
        <w:rPr>
          <w:kern w:val="2"/>
          <w:sz w:val="28"/>
          <w:szCs w:val="28"/>
          <w:lang w:val="ru-RU"/>
        </w:rPr>
        <w:t>тығыз</w:t>
      </w:r>
      <w:r w:rsidRPr="00D6281D">
        <w:rPr>
          <w:kern w:val="2"/>
          <w:sz w:val="28"/>
          <w:szCs w:val="28"/>
          <w:lang w:val="ru-RU"/>
        </w:rPr>
        <w:t xml:space="preserve"> байланысты. Екінші және үшінші жұп тегіс </w:t>
      </w:r>
      <w:r>
        <w:rPr>
          <w:kern w:val="2"/>
          <w:sz w:val="28"/>
          <w:szCs w:val="28"/>
          <w:lang w:val="ru-RU"/>
        </w:rPr>
        <w:t>біліктердің</w:t>
      </w:r>
      <w:r w:rsidRPr="00D6281D">
        <w:rPr>
          <w:kern w:val="2"/>
          <w:sz w:val="28"/>
          <w:szCs w:val="28"/>
          <w:lang w:val="ru-RU"/>
        </w:rPr>
        <w:t xml:space="preserve"> күшін бір-бірімен салыстыра отырып, екі модельде де үшінші </w:t>
      </w:r>
      <w:r>
        <w:rPr>
          <w:kern w:val="2"/>
          <w:sz w:val="28"/>
          <w:szCs w:val="28"/>
          <w:lang w:val="ru-RU"/>
        </w:rPr>
        <w:t>өтудегі</w:t>
      </w:r>
      <w:r w:rsidRPr="00D6281D">
        <w:rPr>
          <w:kern w:val="2"/>
          <w:sz w:val="28"/>
          <w:szCs w:val="28"/>
          <w:lang w:val="ru-RU"/>
        </w:rPr>
        <w:t xml:space="preserve"> күш деңгейі екінші </w:t>
      </w:r>
      <w:r>
        <w:rPr>
          <w:kern w:val="2"/>
          <w:sz w:val="28"/>
          <w:szCs w:val="28"/>
          <w:lang w:val="ru-RU"/>
        </w:rPr>
        <w:t>өтуге</w:t>
      </w:r>
      <w:r w:rsidRPr="00D6281D">
        <w:rPr>
          <w:kern w:val="2"/>
          <w:sz w:val="28"/>
          <w:szCs w:val="28"/>
          <w:lang w:val="ru-RU"/>
        </w:rPr>
        <w:t xml:space="preserve"> қарағанда жоғары екендігі атап өтілді.</w:t>
      </w:r>
      <w:r w:rsidRPr="00370E06">
        <w:rPr>
          <w:kern w:val="2"/>
          <w:sz w:val="28"/>
          <w:szCs w:val="28"/>
          <w:lang w:val="ru-RU"/>
        </w:rPr>
        <w:t xml:space="preserve"> </w:t>
      </w:r>
      <w:r w:rsidRPr="00D6281D">
        <w:rPr>
          <w:kern w:val="2"/>
          <w:sz w:val="28"/>
          <w:szCs w:val="28"/>
          <w:lang w:val="ru-RU"/>
        </w:rPr>
        <w:t>Бұл екінші өтуден кейінгі дайындаманың бастапқы өтуге жақын қима пішініне ие болуымен түсіндіріледі.</w:t>
      </w:r>
      <w:r w:rsidRPr="00370E06">
        <w:rPr>
          <w:kern w:val="2"/>
          <w:sz w:val="28"/>
          <w:szCs w:val="28"/>
          <w:lang w:val="ru-RU"/>
        </w:rPr>
        <w:t xml:space="preserve"> </w:t>
      </w:r>
      <w:r w:rsidRPr="00D6281D">
        <w:rPr>
          <w:kern w:val="2"/>
          <w:sz w:val="28"/>
          <w:szCs w:val="28"/>
          <w:lang w:val="ru-RU"/>
        </w:rPr>
        <w:t xml:space="preserve">Бұл металды үшінші жұп </w:t>
      </w:r>
      <w:r>
        <w:rPr>
          <w:kern w:val="2"/>
          <w:sz w:val="28"/>
          <w:szCs w:val="28"/>
          <w:lang w:val="ru-RU"/>
        </w:rPr>
        <w:t>білікпен</w:t>
      </w:r>
      <w:r w:rsidRPr="00D6281D">
        <w:rPr>
          <w:kern w:val="2"/>
          <w:sz w:val="28"/>
          <w:szCs w:val="28"/>
          <w:lang w:val="ru-RU"/>
        </w:rPr>
        <w:t xml:space="preserve"> </w:t>
      </w:r>
      <w:r>
        <w:rPr>
          <w:kern w:val="2"/>
          <w:sz w:val="28"/>
          <w:szCs w:val="28"/>
          <w:lang w:val="ru-RU"/>
        </w:rPr>
        <w:t>қармаған</w:t>
      </w:r>
      <w:r w:rsidRPr="00D6281D">
        <w:rPr>
          <w:kern w:val="2"/>
          <w:sz w:val="28"/>
          <w:szCs w:val="28"/>
          <w:lang w:val="ru-RU"/>
        </w:rPr>
        <w:t xml:space="preserve"> кезде жанасу бетінің ауданының ұлғаюына әкеледі.</w:t>
      </w:r>
      <w:r w:rsidRPr="00370E06">
        <w:rPr>
          <w:kern w:val="2"/>
          <w:sz w:val="28"/>
          <w:szCs w:val="28"/>
          <w:lang w:val="ru-RU"/>
        </w:rPr>
        <w:t xml:space="preserve"> </w:t>
      </w:r>
      <w:r w:rsidRPr="00D6281D">
        <w:rPr>
          <w:kern w:val="2"/>
          <w:sz w:val="28"/>
          <w:szCs w:val="28"/>
          <w:lang w:val="ru-RU"/>
        </w:rPr>
        <w:t xml:space="preserve">Дайындаманы радиалды рельефті модельдегі үшінші жұп тегіс </w:t>
      </w:r>
      <w:r>
        <w:rPr>
          <w:kern w:val="2"/>
          <w:sz w:val="28"/>
          <w:szCs w:val="28"/>
          <w:lang w:val="ru-RU"/>
        </w:rPr>
        <w:t>біліктермен</w:t>
      </w:r>
      <w:r w:rsidRPr="00D6281D">
        <w:rPr>
          <w:kern w:val="2"/>
          <w:sz w:val="28"/>
          <w:szCs w:val="28"/>
          <w:lang w:val="ru-RU"/>
        </w:rPr>
        <w:t xml:space="preserve"> </w:t>
      </w:r>
      <w:r>
        <w:rPr>
          <w:kern w:val="2"/>
          <w:sz w:val="28"/>
          <w:szCs w:val="28"/>
          <w:lang w:val="ru-RU"/>
        </w:rPr>
        <w:t>қармау</w:t>
      </w:r>
      <w:r w:rsidRPr="00D6281D">
        <w:rPr>
          <w:kern w:val="2"/>
          <w:sz w:val="28"/>
          <w:szCs w:val="28"/>
          <w:lang w:val="ru-RU"/>
        </w:rPr>
        <w:t xml:space="preserve"> кезінде күш шамамен 100 кН құрайды, ал трапеция тәрізді рельефті модельде күш шамамен 265 кН құрайды.</w:t>
      </w:r>
    </w:p>
    <w:p w14:paraId="7FCF57A9" w14:textId="77777777" w:rsidR="00721DF9" w:rsidRPr="00370E06" w:rsidRDefault="00721DF9" w:rsidP="00D247F5">
      <w:pPr>
        <w:overflowPunct/>
        <w:autoSpaceDE/>
        <w:autoSpaceDN/>
        <w:adjustRightInd/>
        <w:ind w:firstLine="709"/>
        <w:jc w:val="both"/>
        <w:textAlignment w:val="auto"/>
        <w:rPr>
          <w:sz w:val="28"/>
          <w:szCs w:val="28"/>
          <w:lang w:val="ru-RU"/>
        </w:rPr>
      </w:pPr>
    </w:p>
    <w:p w14:paraId="5062EC0C" w14:textId="77777777" w:rsidR="00721DF9" w:rsidRPr="00370E06" w:rsidRDefault="00721DF9" w:rsidP="00D247F5">
      <w:pPr>
        <w:overflowPunct/>
        <w:autoSpaceDE/>
        <w:autoSpaceDN/>
        <w:adjustRightInd/>
        <w:jc w:val="center"/>
        <w:textAlignment w:val="auto"/>
        <w:rPr>
          <w:sz w:val="28"/>
          <w:szCs w:val="28"/>
          <w:lang w:val="ru-RU"/>
        </w:rPr>
      </w:pPr>
      <w:r w:rsidRPr="00370E06">
        <w:rPr>
          <w:sz w:val="28"/>
          <w:szCs w:val="28"/>
          <w:lang w:val="ru-RU"/>
        </w:rPr>
        <w:t xml:space="preserve">а) </w:t>
      </w:r>
      <w:r w:rsidRPr="00370E06">
        <w:rPr>
          <w:noProof/>
          <w:sz w:val="28"/>
          <w:szCs w:val="28"/>
          <w:lang w:val="ru-RU"/>
        </w:rPr>
        <w:drawing>
          <wp:inline distT="0" distB="0" distL="0" distR="0" wp14:anchorId="5E4A2828" wp14:editId="5DF361DE">
            <wp:extent cx="4038600" cy="3108991"/>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11.jpg"/>
                    <pic:cNvPicPr/>
                  </pic:nvPicPr>
                  <pic:blipFill>
                    <a:blip r:embed="rId95">
                      <a:extLst>
                        <a:ext uri="{28A0092B-C50C-407E-A947-70E740481C1C}">
                          <a14:useLocalDpi xmlns:a14="http://schemas.microsoft.com/office/drawing/2010/main" val="0"/>
                        </a:ext>
                      </a:extLst>
                    </a:blip>
                    <a:stretch>
                      <a:fillRect/>
                    </a:stretch>
                  </pic:blipFill>
                  <pic:spPr>
                    <a:xfrm>
                      <a:off x="0" y="0"/>
                      <a:ext cx="4054046" cy="3120882"/>
                    </a:xfrm>
                    <a:prstGeom prst="rect">
                      <a:avLst/>
                    </a:prstGeom>
                  </pic:spPr>
                </pic:pic>
              </a:graphicData>
            </a:graphic>
          </wp:inline>
        </w:drawing>
      </w:r>
    </w:p>
    <w:p w14:paraId="7E0679B9" w14:textId="77777777" w:rsidR="00721DF9" w:rsidRDefault="00721DF9" w:rsidP="00D247F5">
      <w:pPr>
        <w:overflowPunct/>
        <w:autoSpaceDE/>
        <w:autoSpaceDN/>
        <w:adjustRightInd/>
        <w:jc w:val="center"/>
        <w:textAlignment w:val="auto"/>
        <w:rPr>
          <w:sz w:val="28"/>
          <w:szCs w:val="28"/>
          <w:lang w:val="ru-RU"/>
        </w:rPr>
      </w:pPr>
    </w:p>
    <w:p w14:paraId="5978A797" w14:textId="77777777" w:rsidR="00721DF9" w:rsidRPr="00370E06" w:rsidRDefault="00721DF9" w:rsidP="00D247F5">
      <w:pPr>
        <w:overflowPunct/>
        <w:autoSpaceDE/>
        <w:autoSpaceDN/>
        <w:adjustRightInd/>
        <w:jc w:val="center"/>
        <w:textAlignment w:val="auto"/>
        <w:rPr>
          <w:sz w:val="28"/>
          <w:szCs w:val="28"/>
          <w:lang w:val="ru-RU"/>
        </w:rPr>
      </w:pPr>
      <w:r w:rsidRPr="00370E06">
        <w:rPr>
          <w:sz w:val="28"/>
          <w:szCs w:val="28"/>
          <w:lang w:val="ru-RU"/>
        </w:rPr>
        <w:t xml:space="preserve">б) </w:t>
      </w:r>
      <w:r w:rsidRPr="00370E06">
        <w:rPr>
          <w:noProof/>
          <w:sz w:val="28"/>
          <w:szCs w:val="28"/>
          <w:lang w:val="ru-RU"/>
        </w:rPr>
        <w:drawing>
          <wp:inline distT="0" distB="0" distL="0" distR="0" wp14:anchorId="5CFE6B98" wp14:editId="2772A047">
            <wp:extent cx="4210050" cy="3234432"/>
            <wp:effectExtent l="0" t="0" r="0" b="444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15.jpg"/>
                    <pic:cNvPicPr/>
                  </pic:nvPicPr>
                  <pic:blipFill>
                    <a:blip r:embed="rId96">
                      <a:extLst>
                        <a:ext uri="{28A0092B-C50C-407E-A947-70E740481C1C}">
                          <a14:useLocalDpi xmlns:a14="http://schemas.microsoft.com/office/drawing/2010/main" val="0"/>
                        </a:ext>
                      </a:extLst>
                    </a:blip>
                    <a:stretch>
                      <a:fillRect/>
                    </a:stretch>
                  </pic:blipFill>
                  <pic:spPr>
                    <a:xfrm>
                      <a:off x="0" y="0"/>
                      <a:ext cx="4210465" cy="3234751"/>
                    </a:xfrm>
                    <a:prstGeom prst="rect">
                      <a:avLst/>
                    </a:prstGeom>
                  </pic:spPr>
                </pic:pic>
              </a:graphicData>
            </a:graphic>
          </wp:inline>
        </w:drawing>
      </w:r>
    </w:p>
    <w:p w14:paraId="1C521162" w14:textId="77777777" w:rsidR="006762C3" w:rsidRDefault="006762C3" w:rsidP="00EB3186">
      <w:pPr>
        <w:overflowPunct/>
        <w:autoSpaceDE/>
        <w:autoSpaceDN/>
        <w:adjustRightInd/>
        <w:ind w:firstLine="709"/>
        <w:jc w:val="center"/>
        <w:textAlignment w:val="auto"/>
        <w:rPr>
          <w:sz w:val="28"/>
          <w:szCs w:val="28"/>
          <w:lang w:val="ru-RU"/>
        </w:rPr>
      </w:pPr>
    </w:p>
    <w:p w14:paraId="04C22F97" w14:textId="4598628C" w:rsidR="00721DF9" w:rsidRPr="00370E06" w:rsidRDefault="00EB3186" w:rsidP="00EB3186">
      <w:pPr>
        <w:overflowPunct/>
        <w:autoSpaceDE/>
        <w:autoSpaceDN/>
        <w:adjustRightInd/>
        <w:ind w:firstLine="709"/>
        <w:jc w:val="center"/>
        <w:textAlignment w:val="auto"/>
        <w:rPr>
          <w:sz w:val="28"/>
          <w:szCs w:val="28"/>
          <w:lang w:val="ru-RU"/>
        </w:rPr>
      </w:pPr>
      <w:r>
        <w:rPr>
          <w:sz w:val="28"/>
          <w:szCs w:val="28"/>
          <w:lang w:val="ru-RU"/>
        </w:rPr>
        <w:t xml:space="preserve">Сурет </w:t>
      </w:r>
      <w:r w:rsidR="00721DF9" w:rsidRPr="00370E06">
        <w:rPr>
          <w:sz w:val="28"/>
          <w:szCs w:val="28"/>
          <w:lang w:val="ru-RU"/>
        </w:rPr>
        <w:t>3.11</w:t>
      </w:r>
      <w:r w:rsidR="00825E5C">
        <w:rPr>
          <w:sz w:val="28"/>
          <w:szCs w:val="28"/>
          <w:lang w:val="ru-RU"/>
        </w:rPr>
        <w:t xml:space="preserve"> –</w:t>
      </w:r>
      <w:r w:rsidR="00721DF9" w:rsidRPr="00370E06">
        <w:rPr>
          <w:sz w:val="28"/>
          <w:szCs w:val="28"/>
          <w:lang w:val="ru-RU"/>
        </w:rPr>
        <w:t xml:space="preserve"> </w:t>
      </w:r>
      <w:r w:rsidR="00721DF9" w:rsidRPr="00E26945">
        <w:rPr>
          <w:sz w:val="28"/>
          <w:szCs w:val="28"/>
          <w:lang w:val="ru-RU"/>
        </w:rPr>
        <w:t>Радиалды (</w:t>
      </w:r>
      <w:r w:rsidR="00721DF9">
        <w:rPr>
          <w:sz w:val="28"/>
          <w:szCs w:val="28"/>
          <w:lang w:val="ru-RU"/>
        </w:rPr>
        <w:t>а</w:t>
      </w:r>
      <w:r w:rsidR="00721DF9" w:rsidRPr="00E26945">
        <w:rPr>
          <w:sz w:val="28"/>
          <w:szCs w:val="28"/>
          <w:lang w:val="ru-RU"/>
        </w:rPr>
        <w:t xml:space="preserve">) және трапеция (б) рельефі бар </w:t>
      </w:r>
      <w:r w:rsidR="00721DF9">
        <w:rPr>
          <w:sz w:val="28"/>
          <w:szCs w:val="28"/>
          <w:lang w:val="ru-RU"/>
        </w:rPr>
        <w:t>біліктерде</w:t>
      </w:r>
      <w:r w:rsidR="00721DF9" w:rsidRPr="00E26945">
        <w:rPr>
          <w:sz w:val="28"/>
          <w:szCs w:val="28"/>
          <w:lang w:val="ru-RU"/>
        </w:rPr>
        <w:t xml:space="preserve"> илектеу және тегіс </w:t>
      </w:r>
      <w:r w:rsidR="00721DF9">
        <w:rPr>
          <w:sz w:val="28"/>
          <w:szCs w:val="28"/>
          <w:lang w:val="ru-RU"/>
        </w:rPr>
        <w:t>біліктерде</w:t>
      </w:r>
      <w:r w:rsidR="00721DF9" w:rsidRPr="00E26945">
        <w:rPr>
          <w:sz w:val="28"/>
          <w:szCs w:val="28"/>
          <w:lang w:val="ru-RU"/>
        </w:rPr>
        <w:t xml:space="preserve"> т</w:t>
      </w:r>
      <w:r w:rsidR="00721DF9">
        <w:rPr>
          <w:sz w:val="28"/>
          <w:szCs w:val="28"/>
          <w:lang w:val="ru-RU"/>
        </w:rPr>
        <w:t>егісте</w:t>
      </w:r>
      <w:r w:rsidR="00721DF9" w:rsidRPr="00E26945">
        <w:rPr>
          <w:sz w:val="28"/>
          <w:szCs w:val="28"/>
          <w:lang w:val="ru-RU"/>
        </w:rPr>
        <w:t>у кезіндегі күш</w:t>
      </w:r>
    </w:p>
    <w:p w14:paraId="28A85E44" w14:textId="77777777" w:rsidR="00721DF9" w:rsidRPr="00370E06" w:rsidRDefault="00721DF9" w:rsidP="00D247F5">
      <w:pPr>
        <w:overflowPunct/>
        <w:autoSpaceDE/>
        <w:autoSpaceDN/>
        <w:adjustRightInd/>
        <w:jc w:val="both"/>
        <w:textAlignment w:val="auto"/>
        <w:rPr>
          <w:sz w:val="28"/>
          <w:szCs w:val="28"/>
          <w:lang w:val="ru-RU"/>
        </w:rPr>
      </w:pPr>
      <w:r w:rsidRPr="00370E06">
        <w:rPr>
          <w:sz w:val="28"/>
          <w:szCs w:val="28"/>
          <w:lang w:val="ru-RU"/>
        </w:rPr>
        <w:tab/>
      </w:r>
    </w:p>
    <w:p w14:paraId="5E352933" w14:textId="445DF473" w:rsidR="00721DF9" w:rsidRPr="00370E06" w:rsidRDefault="00721DF9" w:rsidP="00D247F5">
      <w:pPr>
        <w:overflowPunct/>
        <w:autoSpaceDE/>
        <w:autoSpaceDN/>
        <w:adjustRightInd/>
        <w:ind w:firstLine="709"/>
        <w:jc w:val="both"/>
        <w:textAlignment w:val="auto"/>
        <w:rPr>
          <w:sz w:val="28"/>
          <w:szCs w:val="28"/>
          <w:lang w:val="ru-RU"/>
        </w:rPr>
      </w:pPr>
      <w:r w:rsidRPr="00E26945">
        <w:rPr>
          <w:sz w:val="28"/>
          <w:szCs w:val="28"/>
          <w:lang w:val="ru-RU"/>
        </w:rPr>
        <w:t>Салыстырудың қарапайымдылығы үшін барлық күш мә</w:t>
      </w:r>
      <w:r>
        <w:rPr>
          <w:sz w:val="28"/>
          <w:szCs w:val="28"/>
          <w:lang w:val="ru-RU"/>
        </w:rPr>
        <w:t xml:space="preserve">ндері </w:t>
      </w:r>
      <w:r w:rsidR="00B05186" w:rsidRPr="00E26945">
        <w:rPr>
          <w:sz w:val="28"/>
          <w:szCs w:val="28"/>
          <w:lang w:val="ru-RU"/>
        </w:rPr>
        <w:t xml:space="preserve">кесте </w:t>
      </w:r>
      <w:r>
        <w:rPr>
          <w:sz w:val="28"/>
          <w:szCs w:val="28"/>
          <w:lang w:val="ru-RU"/>
        </w:rPr>
        <w:t xml:space="preserve">3.4 </w:t>
      </w:r>
      <w:r w:rsidR="00B05186">
        <w:rPr>
          <w:sz w:val="28"/>
          <w:szCs w:val="28"/>
          <w:lang w:val="ru-RU"/>
        </w:rPr>
        <w:t xml:space="preserve">бойынша </w:t>
      </w:r>
      <w:r w:rsidRPr="00E26945">
        <w:rPr>
          <w:sz w:val="28"/>
          <w:szCs w:val="28"/>
          <w:lang w:val="ru-RU"/>
        </w:rPr>
        <w:t xml:space="preserve">келтірілген. Мұнда 1-ші өту үшін рельефті </w:t>
      </w:r>
      <w:r>
        <w:rPr>
          <w:sz w:val="28"/>
          <w:szCs w:val="28"/>
          <w:lang w:val="ru-RU"/>
        </w:rPr>
        <w:t>біліктерде</w:t>
      </w:r>
      <w:r w:rsidRPr="00E26945">
        <w:rPr>
          <w:sz w:val="28"/>
          <w:szCs w:val="28"/>
          <w:lang w:val="ru-RU"/>
        </w:rPr>
        <w:t xml:space="preserve"> </w:t>
      </w:r>
      <w:r>
        <w:rPr>
          <w:sz w:val="28"/>
          <w:szCs w:val="28"/>
          <w:lang w:val="ru-RU"/>
        </w:rPr>
        <w:t>ал</w:t>
      </w:r>
      <w:r w:rsidR="00EC364B">
        <w:rPr>
          <w:sz w:val="28"/>
          <w:szCs w:val="28"/>
          <w:lang w:val="ru-RU"/>
        </w:rPr>
        <w:t>ы</w:t>
      </w:r>
      <w:r>
        <w:rPr>
          <w:sz w:val="28"/>
          <w:szCs w:val="28"/>
          <w:lang w:val="ru-RU"/>
        </w:rPr>
        <w:t>мында</w:t>
      </w:r>
      <w:r w:rsidRPr="00E26945">
        <w:rPr>
          <w:sz w:val="28"/>
          <w:szCs w:val="28"/>
          <w:lang w:val="ru-RU"/>
        </w:rPr>
        <w:t xml:space="preserve"> кіші </w:t>
      </w:r>
      <w:r>
        <w:rPr>
          <w:sz w:val="28"/>
          <w:szCs w:val="28"/>
          <w:lang w:val="ru-RU"/>
        </w:rPr>
        <w:t>білікке</w:t>
      </w:r>
      <w:r w:rsidRPr="00E26945">
        <w:rPr>
          <w:sz w:val="28"/>
          <w:szCs w:val="28"/>
          <w:lang w:val="ru-RU"/>
        </w:rPr>
        <w:t xml:space="preserve">, бөлгіште үлкен </w:t>
      </w:r>
      <w:r>
        <w:rPr>
          <w:sz w:val="28"/>
          <w:szCs w:val="28"/>
          <w:lang w:val="ru-RU"/>
        </w:rPr>
        <w:t>білікке</w:t>
      </w:r>
      <w:r w:rsidRPr="00E26945">
        <w:rPr>
          <w:sz w:val="28"/>
          <w:szCs w:val="28"/>
          <w:lang w:val="ru-RU"/>
        </w:rPr>
        <w:t xml:space="preserve"> арналған күштер көрсетілген.</w:t>
      </w:r>
      <w:r w:rsidRPr="00370E06">
        <w:rPr>
          <w:sz w:val="28"/>
          <w:szCs w:val="28"/>
          <w:lang w:val="ru-RU"/>
        </w:rPr>
        <w:t xml:space="preserve"> </w:t>
      </w:r>
      <w:r w:rsidR="00B05186">
        <w:rPr>
          <w:sz w:val="28"/>
          <w:szCs w:val="28"/>
          <w:lang w:val="ru-RU"/>
        </w:rPr>
        <w:t>К</w:t>
      </w:r>
      <w:r w:rsidR="00B05186" w:rsidRPr="00E26945">
        <w:rPr>
          <w:sz w:val="28"/>
          <w:szCs w:val="28"/>
          <w:lang w:val="ru-RU"/>
        </w:rPr>
        <w:t xml:space="preserve">есте </w:t>
      </w:r>
      <w:r w:rsidRPr="00E26945">
        <w:rPr>
          <w:sz w:val="28"/>
          <w:szCs w:val="28"/>
          <w:lang w:val="ru-RU"/>
        </w:rPr>
        <w:t>3.4</w:t>
      </w:r>
      <w:r>
        <w:rPr>
          <w:sz w:val="28"/>
          <w:szCs w:val="28"/>
          <w:lang w:val="ru-RU"/>
        </w:rPr>
        <w:t xml:space="preserve"> </w:t>
      </w:r>
      <w:r w:rsidR="00B05186">
        <w:rPr>
          <w:sz w:val="28"/>
          <w:szCs w:val="28"/>
          <w:lang w:val="ru-RU"/>
        </w:rPr>
        <w:t xml:space="preserve">бойынша </w:t>
      </w:r>
      <w:r w:rsidRPr="00E26945">
        <w:rPr>
          <w:sz w:val="28"/>
          <w:szCs w:val="28"/>
          <w:lang w:val="ru-RU"/>
        </w:rPr>
        <w:t xml:space="preserve">мәліметтерден мәндердегі ең үлкен айырмашылық тегіс </w:t>
      </w:r>
      <w:r>
        <w:rPr>
          <w:sz w:val="28"/>
          <w:szCs w:val="28"/>
          <w:lang w:val="ru-RU"/>
        </w:rPr>
        <w:t>біліктерде</w:t>
      </w:r>
      <w:r w:rsidRPr="00E26945">
        <w:rPr>
          <w:sz w:val="28"/>
          <w:szCs w:val="28"/>
          <w:lang w:val="ru-RU"/>
        </w:rPr>
        <w:t xml:space="preserve"> илектеу кезінде пайда болатынын көруге болады.</w:t>
      </w:r>
      <w:r w:rsidRPr="00370E06">
        <w:rPr>
          <w:sz w:val="28"/>
          <w:szCs w:val="28"/>
          <w:lang w:val="ru-RU"/>
        </w:rPr>
        <w:t xml:space="preserve"> </w:t>
      </w:r>
      <w:r w:rsidRPr="00E26945">
        <w:rPr>
          <w:sz w:val="28"/>
          <w:szCs w:val="28"/>
          <w:lang w:val="ru-RU"/>
        </w:rPr>
        <w:t xml:space="preserve">Бұл дайындаманың бірінші өтуінен кейін бір-бірінен өте ерекшеленетін көлденең қимасы бар профильдердің нәтижесі. Дегенмен, радиалды профиль тегіс пішінге ие, сондықтан </w:t>
      </w:r>
      <w:r>
        <w:rPr>
          <w:sz w:val="28"/>
          <w:szCs w:val="28"/>
          <w:lang w:val="ru-RU"/>
        </w:rPr>
        <w:t>тегістеу</w:t>
      </w:r>
      <w:r w:rsidRPr="00E26945">
        <w:rPr>
          <w:sz w:val="28"/>
          <w:szCs w:val="28"/>
          <w:lang w:val="ru-RU"/>
        </w:rPr>
        <w:t xml:space="preserve"> үшін аз энергия қажет.</w:t>
      </w:r>
    </w:p>
    <w:p w14:paraId="387A62D8" w14:textId="77777777" w:rsidR="00721DF9" w:rsidRPr="00370E06" w:rsidRDefault="00721DF9" w:rsidP="00D247F5">
      <w:pPr>
        <w:overflowPunct/>
        <w:autoSpaceDE/>
        <w:autoSpaceDN/>
        <w:adjustRightInd/>
        <w:ind w:firstLine="709"/>
        <w:jc w:val="both"/>
        <w:textAlignment w:val="auto"/>
        <w:rPr>
          <w:sz w:val="28"/>
          <w:szCs w:val="28"/>
          <w:lang w:val="ru-RU"/>
        </w:rPr>
      </w:pPr>
    </w:p>
    <w:p w14:paraId="4A2EBFBA" w14:textId="4027AC58" w:rsidR="00721DF9" w:rsidRDefault="00EB3186" w:rsidP="00D247F5">
      <w:pPr>
        <w:overflowPunct/>
        <w:autoSpaceDE/>
        <w:autoSpaceDN/>
        <w:adjustRightInd/>
        <w:jc w:val="both"/>
        <w:textAlignment w:val="auto"/>
        <w:rPr>
          <w:sz w:val="28"/>
          <w:szCs w:val="28"/>
          <w:lang w:val="ru-RU"/>
        </w:rPr>
      </w:pPr>
      <w:r>
        <w:rPr>
          <w:sz w:val="28"/>
          <w:szCs w:val="28"/>
          <w:lang w:val="ru-RU"/>
        </w:rPr>
        <w:t xml:space="preserve">Кесте </w:t>
      </w:r>
      <w:r w:rsidR="00721DF9" w:rsidRPr="00370E06">
        <w:rPr>
          <w:sz w:val="28"/>
          <w:szCs w:val="28"/>
          <w:lang w:val="ru-RU"/>
        </w:rPr>
        <w:t>3.4</w:t>
      </w:r>
      <w:r w:rsidR="00825E5C">
        <w:rPr>
          <w:sz w:val="28"/>
          <w:szCs w:val="28"/>
          <w:lang w:val="ru-RU"/>
        </w:rPr>
        <w:t xml:space="preserve"> –</w:t>
      </w:r>
      <w:r w:rsidR="00721DF9" w:rsidRPr="00370E06">
        <w:rPr>
          <w:sz w:val="28"/>
          <w:szCs w:val="28"/>
          <w:lang w:val="ru-RU"/>
        </w:rPr>
        <w:t xml:space="preserve"> </w:t>
      </w:r>
      <w:r w:rsidR="00721DF9">
        <w:rPr>
          <w:sz w:val="28"/>
          <w:szCs w:val="28"/>
          <w:lang w:val="ru-RU"/>
        </w:rPr>
        <w:t>Илектеу</w:t>
      </w:r>
      <w:r w:rsidR="00721DF9" w:rsidRPr="00053D5E">
        <w:rPr>
          <w:sz w:val="28"/>
          <w:szCs w:val="28"/>
          <w:lang w:val="ru-RU"/>
        </w:rPr>
        <w:t xml:space="preserve"> күштері</w:t>
      </w:r>
      <w:r w:rsidR="00721DF9" w:rsidRPr="00370E06">
        <w:rPr>
          <w:sz w:val="28"/>
          <w:szCs w:val="28"/>
          <w:lang w:val="ru-RU"/>
        </w:rPr>
        <w:t>, кН</w:t>
      </w:r>
    </w:p>
    <w:p w14:paraId="4F7EFE4A" w14:textId="77777777" w:rsidR="00EB3186" w:rsidRPr="00370E06" w:rsidRDefault="00EB3186" w:rsidP="00D247F5">
      <w:pPr>
        <w:overflowPunct/>
        <w:autoSpaceDE/>
        <w:autoSpaceDN/>
        <w:adjustRightInd/>
        <w:jc w:val="both"/>
        <w:textAlignment w:val="auto"/>
        <w:rPr>
          <w:sz w:val="28"/>
          <w:szCs w:val="28"/>
          <w:lang w:val="ru-RU"/>
        </w:rPr>
      </w:pP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02"/>
        <w:gridCol w:w="2343"/>
        <w:gridCol w:w="1670"/>
        <w:gridCol w:w="1425"/>
      </w:tblGrid>
      <w:tr w:rsidR="00721DF9" w:rsidRPr="00370E06" w14:paraId="390E453C" w14:textId="77777777" w:rsidTr="000479DB">
        <w:tc>
          <w:tcPr>
            <w:tcW w:w="2180" w:type="pct"/>
            <w:shd w:val="clear" w:color="auto" w:fill="auto"/>
          </w:tcPr>
          <w:p w14:paraId="7E7E1271" w14:textId="77777777" w:rsidR="00721DF9" w:rsidRPr="00370E06" w:rsidRDefault="00721DF9" w:rsidP="00D247F5">
            <w:pPr>
              <w:overflowPunct/>
              <w:autoSpaceDE/>
              <w:autoSpaceDN/>
              <w:adjustRightInd/>
              <w:jc w:val="center"/>
              <w:textAlignment w:val="auto"/>
              <w:rPr>
                <w:sz w:val="28"/>
                <w:szCs w:val="28"/>
                <w:lang w:val="ru-RU"/>
              </w:rPr>
            </w:pPr>
          </w:p>
        </w:tc>
        <w:tc>
          <w:tcPr>
            <w:tcW w:w="1215" w:type="pct"/>
            <w:shd w:val="clear" w:color="auto" w:fill="auto"/>
          </w:tcPr>
          <w:p w14:paraId="45966B04" w14:textId="77777777" w:rsidR="00721DF9" w:rsidRPr="00370E06" w:rsidRDefault="00721DF9" w:rsidP="00D247F5">
            <w:pPr>
              <w:overflowPunct/>
              <w:autoSpaceDE/>
              <w:autoSpaceDN/>
              <w:adjustRightInd/>
              <w:jc w:val="center"/>
              <w:textAlignment w:val="auto"/>
              <w:rPr>
                <w:sz w:val="28"/>
                <w:szCs w:val="28"/>
                <w:lang w:val="ru-RU"/>
              </w:rPr>
            </w:pPr>
            <w:r w:rsidRPr="00370E06">
              <w:rPr>
                <w:sz w:val="28"/>
                <w:szCs w:val="28"/>
                <w:lang w:val="ru-RU"/>
              </w:rPr>
              <w:t>1</w:t>
            </w:r>
            <w:r>
              <w:rPr>
                <w:sz w:val="28"/>
                <w:szCs w:val="28"/>
                <w:lang w:val="ru-RU"/>
              </w:rPr>
              <w:t xml:space="preserve"> өту</w:t>
            </w:r>
          </w:p>
        </w:tc>
        <w:tc>
          <w:tcPr>
            <w:tcW w:w="866" w:type="pct"/>
            <w:shd w:val="clear" w:color="auto" w:fill="auto"/>
          </w:tcPr>
          <w:p w14:paraId="36945CEF" w14:textId="77777777" w:rsidR="00721DF9" w:rsidRPr="00370E06" w:rsidRDefault="00721DF9" w:rsidP="00D247F5">
            <w:pPr>
              <w:overflowPunct/>
              <w:autoSpaceDE/>
              <w:autoSpaceDN/>
              <w:adjustRightInd/>
              <w:jc w:val="center"/>
              <w:textAlignment w:val="auto"/>
              <w:rPr>
                <w:sz w:val="28"/>
                <w:szCs w:val="28"/>
                <w:lang w:val="ru-RU"/>
              </w:rPr>
            </w:pPr>
            <w:r w:rsidRPr="00370E06">
              <w:rPr>
                <w:sz w:val="28"/>
                <w:szCs w:val="28"/>
                <w:lang w:val="ru-RU"/>
              </w:rPr>
              <w:t>2</w:t>
            </w:r>
            <w:r>
              <w:rPr>
                <w:sz w:val="28"/>
                <w:szCs w:val="28"/>
                <w:lang w:val="ru-RU"/>
              </w:rPr>
              <w:t xml:space="preserve"> өту</w:t>
            </w:r>
          </w:p>
        </w:tc>
        <w:tc>
          <w:tcPr>
            <w:tcW w:w="739" w:type="pct"/>
            <w:shd w:val="clear" w:color="auto" w:fill="auto"/>
          </w:tcPr>
          <w:p w14:paraId="74BE068D" w14:textId="77777777" w:rsidR="00721DF9" w:rsidRPr="00370E06" w:rsidRDefault="00721DF9" w:rsidP="00D247F5">
            <w:pPr>
              <w:overflowPunct/>
              <w:autoSpaceDE/>
              <w:autoSpaceDN/>
              <w:adjustRightInd/>
              <w:jc w:val="center"/>
              <w:textAlignment w:val="auto"/>
              <w:rPr>
                <w:sz w:val="28"/>
                <w:szCs w:val="28"/>
                <w:lang w:val="ru-RU"/>
              </w:rPr>
            </w:pPr>
            <w:r w:rsidRPr="00370E06">
              <w:rPr>
                <w:sz w:val="28"/>
                <w:szCs w:val="28"/>
                <w:lang w:val="ru-RU"/>
              </w:rPr>
              <w:t>3</w:t>
            </w:r>
            <w:r>
              <w:rPr>
                <w:sz w:val="28"/>
                <w:szCs w:val="28"/>
                <w:lang w:val="ru-RU"/>
              </w:rPr>
              <w:t xml:space="preserve"> өту</w:t>
            </w:r>
          </w:p>
        </w:tc>
      </w:tr>
      <w:tr w:rsidR="00721DF9" w:rsidRPr="00370E06" w14:paraId="6B52E078" w14:textId="77777777" w:rsidTr="000479DB">
        <w:tc>
          <w:tcPr>
            <w:tcW w:w="2180" w:type="pct"/>
            <w:shd w:val="clear" w:color="auto" w:fill="auto"/>
          </w:tcPr>
          <w:p w14:paraId="7382EBEE" w14:textId="77777777" w:rsidR="00721DF9" w:rsidRPr="00370E06" w:rsidRDefault="00721DF9" w:rsidP="00D247F5">
            <w:pPr>
              <w:overflowPunct/>
              <w:autoSpaceDE/>
              <w:autoSpaceDN/>
              <w:adjustRightInd/>
              <w:jc w:val="center"/>
              <w:textAlignment w:val="auto"/>
              <w:rPr>
                <w:sz w:val="28"/>
                <w:szCs w:val="28"/>
                <w:lang w:val="en-US"/>
              </w:rPr>
            </w:pPr>
            <w:r w:rsidRPr="00370E06">
              <w:rPr>
                <w:sz w:val="28"/>
                <w:szCs w:val="28"/>
                <w:lang w:val="ru-RU"/>
              </w:rPr>
              <w:t>Радиал</w:t>
            </w:r>
            <w:r>
              <w:rPr>
                <w:sz w:val="28"/>
                <w:szCs w:val="28"/>
                <w:lang w:val="ru-RU"/>
              </w:rPr>
              <w:t>ды</w:t>
            </w:r>
            <w:r w:rsidRPr="00370E06">
              <w:rPr>
                <w:sz w:val="28"/>
                <w:szCs w:val="28"/>
                <w:lang w:val="ru-RU"/>
              </w:rPr>
              <w:t xml:space="preserve"> рельеф</w:t>
            </w:r>
          </w:p>
        </w:tc>
        <w:tc>
          <w:tcPr>
            <w:tcW w:w="1215" w:type="pct"/>
            <w:shd w:val="clear" w:color="auto" w:fill="auto"/>
          </w:tcPr>
          <w:p w14:paraId="00A20133" w14:textId="77777777" w:rsidR="00721DF9" w:rsidRPr="00370E06" w:rsidRDefault="00721DF9" w:rsidP="00D247F5">
            <w:pPr>
              <w:overflowPunct/>
              <w:autoSpaceDE/>
              <w:autoSpaceDN/>
              <w:adjustRightInd/>
              <w:jc w:val="center"/>
              <w:textAlignment w:val="auto"/>
              <w:rPr>
                <w:sz w:val="28"/>
                <w:szCs w:val="28"/>
                <w:lang w:val="ru-RU"/>
              </w:rPr>
            </w:pPr>
            <w:r w:rsidRPr="00370E06">
              <w:rPr>
                <w:position w:val="-24"/>
                <w:sz w:val="28"/>
                <w:szCs w:val="28"/>
                <w:lang w:val="ru-RU"/>
              </w:rPr>
              <w:object w:dxaOrig="440" w:dyaOrig="620" w14:anchorId="556598FB">
                <v:shape id="_x0000_i1028" type="#_x0000_t75" style="width:22.5pt;height:31.5pt" o:ole="">
                  <v:imagedata r:id="rId97" o:title=""/>
                </v:shape>
                <o:OLEObject Type="Embed" ProgID="Equation.DSMT4" ShapeID="_x0000_i1028" DrawAspect="Content" ObjectID="_1798538130" r:id="rId98"/>
              </w:object>
            </w:r>
          </w:p>
        </w:tc>
        <w:tc>
          <w:tcPr>
            <w:tcW w:w="866" w:type="pct"/>
            <w:shd w:val="clear" w:color="auto" w:fill="auto"/>
          </w:tcPr>
          <w:p w14:paraId="6214BF0B" w14:textId="77777777" w:rsidR="00721DF9" w:rsidRPr="00370E06" w:rsidRDefault="00721DF9" w:rsidP="00D247F5">
            <w:pPr>
              <w:overflowPunct/>
              <w:autoSpaceDE/>
              <w:autoSpaceDN/>
              <w:adjustRightInd/>
              <w:jc w:val="center"/>
              <w:textAlignment w:val="auto"/>
              <w:rPr>
                <w:sz w:val="28"/>
                <w:szCs w:val="28"/>
                <w:lang w:val="ru-RU"/>
              </w:rPr>
            </w:pPr>
            <w:r w:rsidRPr="00370E06">
              <w:rPr>
                <w:sz w:val="28"/>
                <w:szCs w:val="28"/>
                <w:lang w:val="ru-RU"/>
              </w:rPr>
              <w:t>57</w:t>
            </w:r>
          </w:p>
        </w:tc>
        <w:tc>
          <w:tcPr>
            <w:tcW w:w="739" w:type="pct"/>
            <w:shd w:val="clear" w:color="auto" w:fill="auto"/>
          </w:tcPr>
          <w:p w14:paraId="50F1E7B5" w14:textId="77777777" w:rsidR="00721DF9" w:rsidRPr="00370E06" w:rsidRDefault="00721DF9" w:rsidP="00D247F5">
            <w:pPr>
              <w:overflowPunct/>
              <w:autoSpaceDE/>
              <w:autoSpaceDN/>
              <w:adjustRightInd/>
              <w:jc w:val="center"/>
              <w:textAlignment w:val="auto"/>
              <w:rPr>
                <w:sz w:val="28"/>
                <w:szCs w:val="28"/>
                <w:lang w:val="ru-RU"/>
              </w:rPr>
            </w:pPr>
            <w:r w:rsidRPr="00370E06">
              <w:rPr>
                <w:sz w:val="28"/>
                <w:szCs w:val="28"/>
                <w:lang w:val="ru-RU"/>
              </w:rPr>
              <w:t>100</w:t>
            </w:r>
          </w:p>
        </w:tc>
      </w:tr>
      <w:tr w:rsidR="00721DF9" w:rsidRPr="00370E06" w14:paraId="059D2613" w14:textId="77777777" w:rsidTr="000479DB">
        <w:tc>
          <w:tcPr>
            <w:tcW w:w="2180" w:type="pct"/>
            <w:shd w:val="clear" w:color="auto" w:fill="auto"/>
          </w:tcPr>
          <w:p w14:paraId="657A5400" w14:textId="77777777" w:rsidR="00721DF9" w:rsidRPr="00370E06" w:rsidRDefault="00721DF9" w:rsidP="00D247F5">
            <w:pPr>
              <w:overflowPunct/>
              <w:autoSpaceDE/>
              <w:autoSpaceDN/>
              <w:adjustRightInd/>
              <w:jc w:val="center"/>
              <w:textAlignment w:val="auto"/>
              <w:rPr>
                <w:sz w:val="28"/>
                <w:szCs w:val="28"/>
                <w:lang w:val="en-US"/>
              </w:rPr>
            </w:pPr>
            <w:r w:rsidRPr="00370E06">
              <w:rPr>
                <w:sz w:val="28"/>
                <w:szCs w:val="28"/>
                <w:lang w:val="ru-RU"/>
              </w:rPr>
              <w:t>Трапеци</w:t>
            </w:r>
            <w:r>
              <w:rPr>
                <w:sz w:val="28"/>
                <w:szCs w:val="28"/>
                <w:lang w:val="ru-RU"/>
              </w:rPr>
              <w:t xml:space="preserve">я тәріздес </w:t>
            </w:r>
            <w:r w:rsidRPr="00370E06">
              <w:rPr>
                <w:sz w:val="28"/>
                <w:szCs w:val="28"/>
                <w:lang w:val="ru-RU"/>
              </w:rPr>
              <w:t>рельеф</w:t>
            </w:r>
          </w:p>
        </w:tc>
        <w:tc>
          <w:tcPr>
            <w:tcW w:w="1215" w:type="pct"/>
            <w:shd w:val="clear" w:color="auto" w:fill="auto"/>
          </w:tcPr>
          <w:p w14:paraId="20F5804F" w14:textId="77777777" w:rsidR="00721DF9" w:rsidRPr="00370E06" w:rsidRDefault="00721DF9" w:rsidP="00D247F5">
            <w:pPr>
              <w:overflowPunct/>
              <w:autoSpaceDE/>
              <w:autoSpaceDN/>
              <w:adjustRightInd/>
              <w:jc w:val="center"/>
              <w:textAlignment w:val="auto"/>
              <w:rPr>
                <w:sz w:val="28"/>
                <w:szCs w:val="28"/>
                <w:lang w:val="ru-RU"/>
              </w:rPr>
            </w:pPr>
            <w:r w:rsidRPr="00370E06">
              <w:rPr>
                <w:position w:val="-24"/>
                <w:sz w:val="28"/>
                <w:szCs w:val="28"/>
                <w:lang w:val="ru-RU"/>
              </w:rPr>
              <w:object w:dxaOrig="460" w:dyaOrig="620" w14:anchorId="35AAA7C1">
                <v:shape id="_x0000_i1029" type="#_x0000_t75" style="width:22.5pt;height:31.5pt" o:ole="">
                  <v:imagedata r:id="rId99" o:title=""/>
                </v:shape>
                <o:OLEObject Type="Embed" ProgID="Equation.DSMT4" ShapeID="_x0000_i1029" DrawAspect="Content" ObjectID="_1798538131" r:id="rId100"/>
              </w:object>
            </w:r>
          </w:p>
        </w:tc>
        <w:tc>
          <w:tcPr>
            <w:tcW w:w="866" w:type="pct"/>
            <w:shd w:val="clear" w:color="auto" w:fill="auto"/>
          </w:tcPr>
          <w:p w14:paraId="0548174B" w14:textId="77777777" w:rsidR="00721DF9" w:rsidRPr="00370E06" w:rsidRDefault="00721DF9" w:rsidP="00D247F5">
            <w:pPr>
              <w:overflowPunct/>
              <w:autoSpaceDE/>
              <w:autoSpaceDN/>
              <w:adjustRightInd/>
              <w:jc w:val="center"/>
              <w:textAlignment w:val="auto"/>
              <w:rPr>
                <w:sz w:val="28"/>
                <w:szCs w:val="28"/>
                <w:lang w:val="ru-RU"/>
              </w:rPr>
            </w:pPr>
            <w:r w:rsidRPr="00370E06">
              <w:rPr>
                <w:sz w:val="28"/>
                <w:szCs w:val="28"/>
                <w:lang w:val="ru-RU"/>
              </w:rPr>
              <w:t>205</w:t>
            </w:r>
          </w:p>
        </w:tc>
        <w:tc>
          <w:tcPr>
            <w:tcW w:w="739" w:type="pct"/>
            <w:shd w:val="clear" w:color="auto" w:fill="auto"/>
          </w:tcPr>
          <w:p w14:paraId="39B23B63" w14:textId="77777777" w:rsidR="00721DF9" w:rsidRPr="00370E06" w:rsidRDefault="00721DF9" w:rsidP="00D247F5">
            <w:pPr>
              <w:overflowPunct/>
              <w:autoSpaceDE/>
              <w:autoSpaceDN/>
              <w:adjustRightInd/>
              <w:jc w:val="center"/>
              <w:textAlignment w:val="auto"/>
              <w:rPr>
                <w:sz w:val="28"/>
                <w:szCs w:val="28"/>
                <w:lang w:val="ru-RU"/>
              </w:rPr>
            </w:pPr>
            <w:r w:rsidRPr="00370E06">
              <w:rPr>
                <w:sz w:val="28"/>
                <w:szCs w:val="28"/>
                <w:lang w:val="ru-RU"/>
              </w:rPr>
              <w:t>265</w:t>
            </w:r>
          </w:p>
        </w:tc>
      </w:tr>
    </w:tbl>
    <w:p w14:paraId="78CA69F6" w14:textId="77777777" w:rsidR="00721DF9" w:rsidRPr="00370E06" w:rsidRDefault="00721DF9" w:rsidP="00D247F5">
      <w:pPr>
        <w:overflowPunct/>
        <w:autoSpaceDE/>
        <w:autoSpaceDN/>
        <w:adjustRightInd/>
        <w:ind w:firstLine="709"/>
        <w:jc w:val="both"/>
        <w:textAlignment w:val="auto"/>
        <w:rPr>
          <w:sz w:val="28"/>
          <w:szCs w:val="28"/>
          <w:lang w:val="ru-RU"/>
        </w:rPr>
      </w:pPr>
    </w:p>
    <w:p w14:paraId="084FF204" w14:textId="77777777" w:rsidR="00721DF9" w:rsidRPr="00370E06" w:rsidRDefault="00721DF9" w:rsidP="00D247F5">
      <w:pPr>
        <w:overflowPunct/>
        <w:autoSpaceDE/>
        <w:autoSpaceDN/>
        <w:adjustRightInd/>
        <w:ind w:firstLine="709"/>
        <w:jc w:val="both"/>
        <w:textAlignment w:val="auto"/>
        <w:rPr>
          <w:sz w:val="28"/>
          <w:szCs w:val="28"/>
          <w:lang w:val="ru-RU"/>
        </w:rPr>
      </w:pPr>
      <w:r w:rsidRPr="00053D5E">
        <w:rPr>
          <w:sz w:val="28"/>
          <w:szCs w:val="28"/>
          <w:lang w:val="ru-RU"/>
        </w:rPr>
        <w:t>Бұл күш көрсеткіштері эквивалентті деформацияны салыстыру нәтижелеріне қарама-қарсы нәтижелерді көрсетеді.</w:t>
      </w:r>
      <w:r w:rsidRPr="00370E06">
        <w:rPr>
          <w:sz w:val="28"/>
          <w:szCs w:val="28"/>
          <w:lang w:val="ru-RU"/>
        </w:rPr>
        <w:t xml:space="preserve"> </w:t>
      </w:r>
      <w:r w:rsidRPr="00053D5E">
        <w:rPr>
          <w:sz w:val="28"/>
          <w:szCs w:val="28"/>
          <w:lang w:val="ru-RU"/>
        </w:rPr>
        <w:t xml:space="preserve">Деформацияланған күйді талдау кезінде эквивалентті деформацияның жоғары деңгейіне байланысты оңтайлы таңдау трапеция тәрізді </w:t>
      </w:r>
      <w:r>
        <w:rPr>
          <w:sz w:val="28"/>
          <w:szCs w:val="28"/>
          <w:lang w:val="ru-RU"/>
        </w:rPr>
        <w:t>білікті</w:t>
      </w:r>
      <w:r w:rsidRPr="00053D5E">
        <w:rPr>
          <w:sz w:val="28"/>
          <w:szCs w:val="28"/>
          <w:lang w:val="ru-RU"/>
        </w:rPr>
        <w:t xml:space="preserve"> профиль болатындығы анықталды.</w:t>
      </w:r>
      <w:r w:rsidRPr="00370E06">
        <w:rPr>
          <w:sz w:val="28"/>
          <w:szCs w:val="28"/>
          <w:lang w:val="ru-RU"/>
        </w:rPr>
        <w:t xml:space="preserve"> </w:t>
      </w:r>
      <w:r w:rsidRPr="00053D5E">
        <w:rPr>
          <w:sz w:val="28"/>
          <w:szCs w:val="28"/>
          <w:lang w:val="ru-RU"/>
        </w:rPr>
        <w:t xml:space="preserve">Бұл жағдайда ең жақсы нұсқа </w:t>
      </w:r>
      <w:r>
        <w:rPr>
          <w:sz w:val="28"/>
          <w:szCs w:val="28"/>
          <w:lang w:val="ru-RU"/>
        </w:rPr>
        <w:t>илектеу</w:t>
      </w:r>
      <w:r w:rsidRPr="00053D5E">
        <w:rPr>
          <w:sz w:val="28"/>
          <w:szCs w:val="28"/>
          <w:lang w:val="ru-RU"/>
        </w:rPr>
        <w:t xml:space="preserve"> </w:t>
      </w:r>
      <w:r>
        <w:rPr>
          <w:sz w:val="28"/>
          <w:szCs w:val="28"/>
          <w:lang w:val="ru-RU"/>
        </w:rPr>
        <w:t>станының</w:t>
      </w:r>
      <w:r w:rsidRPr="00053D5E">
        <w:rPr>
          <w:sz w:val="28"/>
          <w:szCs w:val="28"/>
          <w:lang w:val="ru-RU"/>
        </w:rPr>
        <w:t xml:space="preserve"> радиалды профилі болады, өйткені бұл айтарлықтай аз энергия шығынын қажет етеді. </w:t>
      </w:r>
      <w:r>
        <w:rPr>
          <w:sz w:val="28"/>
          <w:szCs w:val="28"/>
          <w:lang w:val="ru-RU"/>
        </w:rPr>
        <w:t>Илектеу</w:t>
      </w:r>
      <w:r w:rsidRPr="00053D5E">
        <w:rPr>
          <w:sz w:val="28"/>
          <w:szCs w:val="28"/>
          <w:lang w:val="ru-RU"/>
        </w:rPr>
        <w:t xml:space="preserve"> </w:t>
      </w:r>
      <w:r>
        <w:rPr>
          <w:sz w:val="28"/>
          <w:szCs w:val="28"/>
          <w:lang w:val="ru-RU"/>
        </w:rPr>
        <w:t>станының</w:t>
      </w:r>
      <w:r w:rsidRPr="00053D5E">
        <w:rPr>
          <w:sz w:val="28"/>
          <w:szCs w:val="28"/>
          <w:lang w:val="ru-RU"/>
        </w:rPr>
        <w:t xml:space="preserve"> конфигурациясын түпкілікті таңдау алынған күш мәндері мен </w:t>
      </w:r>
      <w:r>
        <w:rPr>
          <w:sz w:val="28"/>
          <w:szCs w:val="28"/>
          <w:lang w:val="ru-RU"/>
        </w:rPr>
        <w:t>илектеу</w:t>
      </w:r>
      <w:r w:rsidRPr="00053D5E">
        <w:rPr>
          <w:sz w:val="28"/>
          <w:szCs w:val="28"/>
          <w:lang w:val="ru-RU"/>
        </w:rPr>
        <w:t xml:space="preserve"> жабдықтарының белгілі беріктік деңгейіне негізделуі керек.</w:t>
      </w:r>
      <w:r w:rsidRPr="00370E06">
        <w:rPr>
          <w:sz w:val="28"/>
          <w:szCs w:val="28"/>
          <w:lang w:val="ru-RU"/>
        </w:rPr>
        <w:t xml:space="preserve"> </w:t>
      </w:r>
      <w:r w:rsidRPr="00053D5E">
        <w:rPr>
          <w:sz w:val="28"/>
          <w:szCs w:val="28"/>
          <w:lang w:val="ru-RU"/>
        </w:rPr>
        <w:t xml:space="preserve">Егер жабдықтың ықтимал істен шығуынсыз трапеция тәрізді конфигурацияны пайдалану мүмкіндігі болса, рельефтің бұл түрі қолайлы таңдау болады, әйтпесе жабдықтың беріктігі төмен болса, радиалды </w:t>
      </w:r>
      <w:r>
        <w:rPr>
          <w:sz w:val="28"/>
          <w:szCs w:val="28"/>
          <w:lang w:val="ru-RU"/>
        </w:rPr>
        <w:t>білікті</w:t>
      </w:r>
      <w:r w:rsidRPr="00053D5E">
        <w:rPr>
          <w:sz w:val="28"/>
          <w:szCs w:val="28"/>
          <w:lang w:val="ru-RU"/>
        </w:rPr>
        <w:t xml:space="preserve"> конфигурацияны қолдану керек.</w:t>
      </w:r>
    </w:p>
    <w:p w14:paraId="7E04294A" w14:textId="77777777" w:rsidR="00721DF9" w:rsidRPr="00370E06" w:rsidRDefault="00721DF9" w:rsidP="00D247F5">
      <w:pPr>
        <w:overflowPunct/>
        <w:autoSpaceDE/>
        <w:autoSpaceDN/>
        <w:adjustRightInd/>
        <w:ind w:firstLine="709"/>
        <w:jc w:val="both"/>
        <w:textAlignment w:val="auto"/>
        <w:rPr>
          <w:sz w:val="28"/>
          <w:szCs w:val="28"/>
          <w:lang w:val="ru-RU"/>
        </w:rPr>
      </w:pPr>
      <w:r w:rsidRPr="00053D5E">
        <w:rPr>
          <w:sz w:val="28"/>
          <w:szCs w:val="28"/>
          <w:lang w:val="ru-RU"/>
        </w:rPr>
        <w:t xml:space="preserve">Қарастырылған модельдердегі кернеулі деформацияланған күйдің және деформация күшінің негізгі параметрлерін рельефті </w:t>
      </w:r>
      <w:r>
        <w:rPr>
          <w:sz w:val="28"/>
          <w:szCs w:val="28"/>
          <w:lang w:val="ru-RU"/>
        </w:rPr>
        <w:t>біліктердің</w:t>
      </w:r>
      <w:r w:rsidRPr="00053D5E">
        <w:rPr>
          <w:sz w:val="28"/>
          <w:szCs w:val="28"/>
          <w:lang w:val="ru-RU"/>
        </w:rPr>
        <w:t xml:space="preserve"> әртүрлі түрлерімен салыстыру нәтижесінде келесі тұжырымдар жасауға болады:</w:t>
      </w:r>
    </w:p>
    <w:p w14:paraId="00B0F1AD" w14:textId="77777777" w:rsidR="00721DF9" w:rsidRPr="00370E06" w:rsidRDefault="00721DF9" w:rsidP="00D247F5">
      <w:pPr>
        <w:overflowPunct/>
        <w:autoSpaceDE/>
        <w:autoSpaceDN/>
        <w:adjustRightInd/>
        <w:ind w:firstLine="709"/>
        <w:jc w:val="both"/>
        <w:textAlignment w:val="auto"/>
        <w:rPr>
          <w:sz w:val="28"/>
          <w:szCs w:val="28"/>
          <w:lang w:val="ru-RU"/>
        </w:rPr>
      </w:pPr>
      <w:r w:rsidRPr="00370E06">
        <w:rPr>
          <w:sz w:val="28"/>
          <w:szCs w:val="28"/>
          <w:lang w:val="ru-RU"/>
        </w:rPr>
        <w:t xml:space="preserve">1) </w:t>
      </w:r>
      <w:r w:rsidRPr="00053D5E">
        <w:rPr>
          <w:sz w:val="28"/>
          <w:szCs w:val="28"/>
          <w:lang w:val="ru-RU"/>
        </w:rPr>
        <w:t>трапеция тәрізді рельефті пайдалану радиалды рельефті қолданумен салыстырғанда металды өңдеу деңгейін шамамен 5 есе арттыруға мүмкіндік береді.</w:t>
      </w:r>
    </w:p>
    <w:p w14:paraId="1F341BA5" w14:textId="7329B73B" w:rsidR="00721DF9" w:rsidRPr="00370E06" w:rsidRDefault="00721DF9" w:rsidP="00D247F5">
      <w:pPr>
        <w:overflowPunct/>
        <w:autoSpaceDE/>
        <w:autoSpaceDN/>
        <w:adjustRightInd/>
        <w:ind w:firstLine="709"/>
        <w:jc w:val="both"/>
        <w:textAlignment w:val="auto"/>
        <w:rPr>
          <w:sz w:val="28"/>
          <w:szCs w:val="28"/>
          <w:lang w:val="ru-RU"/>
        </w:rPr>
      </w:pPr>
      <w:r w:rsidRPr="00370E06">
        <w:rPr>
          <w:sz w:val="28"/>
          <w:szCs w:val="28"/>
          <w:lang w:val="ru-RU"/>
        </w:rPr>
        <w:t xml:space="preserve">2) </w:t>
      </w:r>
      <w:r w:rsidRPr="00053D5E">
        <w:rPr>
          <w:sz w:val="28"/>
          <w:szCs w:val="28"/>
          <w:lang w:val="ru-RU"/>
        </w:rPr>
        <w:t>трапеция тәрізді рельефті қолданған кезде қысу кернеулерінің деңгейі радиалды рельефті қолданумен салыстырғанда шамамен 1,5 есе жоғары.</w:t>
      </w:r>
      <w:r w:rsidRPr="00370E06">
        <w:rPr>
          <w:sz w:val="28"/>
          <w:szCs w:val="28"/>
          <w:lang w:val="ru-RU"/>
        </w:rPr>
        <w:t xml:space="preserve"> </w:t>
      </w:r>
      <w:r w:rsidRPr="00053D5E">
        <w:rPr>
          <w:sz w:val="28"/>
          <w:szCs w:val="28"/>
          <w:lang w:val="ru-RU"/>
        </w:rPr>
        <w:t xml:space="preserve">Кейіннен тегіс </w:t>
      </w:r>
      <w:r>
        <w:rPr>
          <w:sz w:val="28"/>
          <w:szCs w:val="28"/>
          <w:lang w:val="ru-RU"/>
        </w:rPr>
        <w:t>біліктермен</w:t>
      </w:r>
      <w:r w:rsidRPr="00053D5E">
        <w:rPr>
          <w:sz w:val="28"/>
          <w:szCs w:val="28"/>
          <w:lang w:val="ru-RU"/>
        </w:rPr>
        <w:t xml:space="preserve"> ұстағанда, трапеция тәрізді рельефі бар модельдегі қысу кернеулерінің деңгейі шамамен 2,5 есе жоғары болады, бұл мүмкін</w:t>
      </w:r>
      <w:r w:rsidR="00EC364B">
        <w:rPr>
          <w:sz w:val="28"/>
          <w:szCs w:val="28"/>
          <w:lang w:val="ru-RU"/>
        </w:rPr>
        <w:t>дік</w:t>
      </w:r>
      <w:r w:rsidRPr="00053D5E">
        <w:rPr>
          <w:sz w:val="28"/>
          <w:szCs w:val="28"/>
          <w:lang w:val="ru-RU"/>
        </w:rPr>
        <w:t xml:space="preserve"> ішкі ақауларды жабудың оңтайлы шарты болып табылады.</w:t>
      </w:r>
    </w:p>
    <w:p w14:paraId="2D153959" w14:textId="77777777" w:rsidR="00721DF9" w:rsidRPr="00370E06" w:rsidRDefault="00721DF9" w:rsidP="00D247F5">
      <w:pPr>
        <w:overflowPunct/>
        <w:autoSpaceDE/>
        <w:autoSpaceDN/>
        <w:adjustRightInd/>
        <w:ind w:firstLine="709"/>
        <w:jc w:val="both"/>
        <w:textAlignment w:val="auto"/>
        <w:rPr>
          <w:sz w:val="28"/>
          <w:szCs w:val="28"/>
          <w:lang w:val="ru-RU"/>
        </w:rPr>
      </w:pPr>
      <w:r w:rsidRPr="00370E06">
        <w:rPr>
          <w:sz w:val="28"/>
          <w:szCs w:val="28"/>
          <w:lang w:val="ru-RU"/>
        </w:rPr>
        <w:t xml:space="preserve">3) </w:t>
      </w:r>
      <w:r w:rsidRPr="00053D5E">
        <w:rPr>
          <w:sz w:val="28"/>
          <w:szCs w:val="28"/>
          <w:lang w:val="ru-RU"/>
        </w:rPr>
        <w:t>трапеция тәрізді рельефті модельдегі күш</w:t>
      </w:r>
      <w:r>
        <w:rPr>
          <w:sz w:val="28"/>
          <w:szCs w:val="28"/>
          <w:lang w:val="ru-RU"/>
        </w:rPr>
        <w:t xml:space="preserve"> деңгейі бірінші өтуде шамамен 1,4 есе, тегіс өтул</w:t>
      </w:r>
      <w:r w:rsidRPr="00053D5E">
        <w:rPr>
          <w:sz w:val="28"/>
          <w:szCs w:val="28"/>
          <w:lang w:val="ru-RU"/>
        </w:rPr>
        <w:t>ерде сәйкесінше шамамен 2,6 және 3,6 есе жоғары.</w:t>
      </w:r>
    </w:p>
    <w:p w14:paraId="2245D759" w14:textId="77777777" w:rsidR="00721DF9" w:rsidRDefault="00721DF9" w:rsidP="00D247F5">
      <w:pPr>
        <w:overflowPunct/>
        <w:autoSpaceDE/>
        <w:autoSpaceDN/>
        <w:adjustRightInd/>
        <w:ind w:firstLine="567"/>
        <w:jc w:val="both"/>
        <w:textAlignment w:val="auto"/>
        <w:rPr>
          <w:sz w:val="28"/>
          <w:szCs w:val="28"/>
          <w:lang w:val="ru-RU"/>
        </w:rPr>
      </w:pPr>
      <w:r w:rsidRPr="00763CC8">
        <w:rPr>
          <w:sz w:val="28"/>
          <w:szCs w:val="28"/>
          <w:lang w:val="ru-RU"/>
        </w:rPr>
        <w:t xml:space="preserve">Алынған мәндердің айырмашылығын ескере отырып, рельефті </w:t>
      </w:r>
      <w:r>
        <w:rPr>
          <w:sz w:val="28"/>
          <w:szCs w:val="28"/>
          <w:lang w:val="ru-RU"/>
        </w:rPr>
        <w:t>біліктерде</w:t>
      </w:r>
      <w:r w:rsidRPr="00763CC8">
        <w:rPr>
          <w:sz w:val="28"/>
          <w:szCs w:val="28"/>
          <w:lang w:val="ru-RU"/>
        </w:rPr>
        <w:t xml:space="preserve"> иле</w:t>
      </w:r>
      <w:r>
        <w:rPr>
          <w:sz w:val="28"/>
          <w:szCs w:val="28"/>
          <w:lang w:val="ru-RU"/>
        </w:rPr>
        <w:t>кт</w:t>
      </w:r>
      <w:r w:rsidRPr="00763CC8">
        <w:rPr>
          <w:sz w:val="28"/>
          <w:szCs w:val="28"/>
          <w:lang w:val="ru-RU"/>
        </w:rPr>
        <w:t>еуді жүзеге асырудың ең тиімді шешімі трапеция тәрізді рельефті қолдану болады. Бұл жағдайда пайда болатын күш</w:t>
      </w:r>
      <w:r>
        <w:rPr>
          <w:sz w:val="28"/>
          <w:szCs w:val="28"/>
          <w:lang w:val="ru-RU"/>
        </w:rPr>
        <w:t>т</w:t>
      </w:r>
      <w:r w:rsidRPr="00763CC8">
        <w:rPr>
          <w:sz w:val="28"/>
          <w:szCs w:val="28"/>
          <w:lang w:val="ru-RU"/>
        </w:rPr>
        <w:t xml:space="preserve">ің жоғары деңгейін ескеру және пайдаланылатын </w:t>
      </w:r>
      <w:r>
        <w:rPr>
          <w:sz w:val="28"/>
          <w:szCs w:val="28"/>
          <w:lang w:val="ru-RU"/>
        </w:rPr>
        <w:t>илектеу</w:t>
      </w:r>
      <w:r w:rsidRPr="00763CC8">
        <w:rPr>
          <w:sz w:val="28"/>
          <w:szCs w:val="28"/>
          <w:lang w:val="ru-RU"/>
        </w:rPr>
        <w:t xml:space="preserve"> жабдықтары үшін </w:t>
      </w:r>
      <w:r>
        <w:rPr>
          <w:sz w:val="28"/>
          <w:szCs w:val="28"/>
          <w:lang w:val="ru-RU"/>
        </w:rPr>
        <w:t>илектеу</w:t>
      </w:r>
      <w:r w:rsidRPr="00763CC8">
        <w:rPr>
          <w:sz w:val="28"/>
          <w:szCs w:val="28"/>
          <w:lang w:val="ru-RU"/>
        </w:rPr>
        <w:t xml:space="preserve"> профилінің өлшемдерін таңдау қажет.</w:t>
      </w:r>
    </w:p>
    <w:p w14:paraId="6C634284" w14:textId="77777777" w:rsidR="00721DF9" w:rsidRDefault="00721DF9" w:rsidP="00D247F5">
      <w:pPr>
        <w:overflowPunct/>
        <w:autoSpaceDE/>
        <w:autoSpaceDN/>
        <w:adjustRightInd/>
        <w:jc w:val="both"/>
        <w:textAlignment w:val="auto"/>
        <w:rPr>
          <w:sz w:val="28"/>
          <w:szCs w:val="28"/>
          <w:lang w:val="ru-RU"/>
        </w:rPr>
      </w:pPr>
    </w:p>
    <w:p w14:paraId="6F594802" w14:textId="77777777" w:rsidR="00721DF9" w:rsidRPr="00EB3186" w:rsidRDefault="00721DF9" w:rsidP="00D247F5">
      <w:pPr>
        <w:overflowPunct/>
        <w:autoSpaceDE/>
        <w:autoSpaceDN/>
        <w:adjustRightInd/>
        <w:ind w:firstLine="709"/>
        <w:jc w:val="both"/>
        <w:textAlignment w:val="auto"/>
        <w:rPr>
          <w:b/>
          <w:sz w:val="28"/>
          <w:szCs w:val="28"/>
          <w:lang w:val="ru-RU"/>
        </w:rPr>
      </w:pPr>
      <w:r w:rsidRPr="00EB3186">
        <w:rPr>
          <w:b/>
          <w:sz w:val="28"/>
          <w:szCs w:val="28"/>
          <w:lang w:val="ru-RU"/>
        </w:rPr>
        <w:t>3.3 Деформациялаудың технологиялық схемаларының тиімділігін бағалау</w:t>
      </w:r>
    </w:p>
    <w:p w14:paraId="4F2C741B" w14:textId="77777777" w:rsidR="00721DF9" w:rsidRPr="00370E06" w:rsidRDefault="00721DF9" w:rsidP="00D247F5">
      <w:pPr>
        <w:overflowPunct/>
        <w:autoSpaceDE/>
        <w:autoSpaceDN/>
        <w:adjustRightInd/>
        <w:ind w:firstLine="709"/>
        <w:jc w:val="both"/>
        <w:textAlignment w:val="auto"/>
        <w:rPr>
          <w:sz w:val="28"/>
          <w:szCs w:val="28"/>
          <w:lang w:val="ru-RU"/>
        </w:rPr>
      </w:pPr>
    </w:p>
    <w:p w14:paraId="776F018D" w14:textId="0170C1E8" w:rsidR="00721DF9" w:rsidRPr="00370E06" w:rsidRDefault="009E7CE2" w:rsidP="00D247F5">
      <w:pPr>
        <w:overflowPunct/>
        <w:autoSpaceDE/>
        <w:autoSpaceDN/>
        <w:adjustRightInd/>
        <w:ind w:firstLine="709"/>
        <w:jc w:val="both"/>
        <w:textAlignment w:val="auto"/>
        <w:rPr>
          <w:sz w:val="28"/>
          <w:szCs w:val="28"/>
          <w:lang w:val="ru-RU"/>
        </w:rPr>
      </w:pPr>
      <w:r>
        <w:rPr>
          <w:sz w:val="28"/>
          <w:szCs w:val="28"/>
          <w:lang w:val="ru-RU"/>
        </w:rPr>
        <w:t>К</w:t>
      </w:r>
      <w:r w:rsidR="00721DF9">
        <w:rPr>
          <w:sz w:val="28"/>
          <w:szCs w:val="28"/>
          <w:lang w:val="ru-RU"/>
        </w:rPr>
        <w:t>ДК</w:t>
      </w:r>
      <w:r w:rsidR="00721DF9" w:rsidRPr="00362CC9">
        <w:rPr>
          <w:sz w:val="28"/>
          <w:szCs w:val="28"/>
          <w:lang w:val="ru-RU"/>
        </w:rPr>
        <w:t xml:space="preserve"> параметрлерін талдау металды сапалы өңдеу үшін бір деформация циклінің (дайындаманы рельефті </w:t>
      </w:r>
      <w:r w:rsidR="00721DF9">
        <w:rPr>
          <w:sz w:val="28"/>
          <w:szCs w:val="28"/>
          <w:lang w:val="ru-RU"/>
        </w:rPr>
        <w:t>біліктерде</w:t>
      </w:r>
      <w:r w:rsidR="00721DF9" w:rsidRPr="00362CC9">
        <w:rPr>
          <w:sz w:val="28"/>
          <w:szCs w:val="28"/>
          <w:lang w:val="ru-RU"/>
        </w:rPr>
        <w:t xml:space="preserve"> иле</w:t>
      </w:r>
      <w:r w:rsidR="00721DF9">
        <w:rPr>
          <w:sz w:val="28"/>
          <w:szCs w:val="28"/>
          <w:lang w:val="ru-RU"/>
        </w:rPr>
        <w:t>кт</w:t>
      </w:r>
      <w:r w:rsidR="00721DF9" w:rsidRPr="00362CC9">
        <w:rPr>
          <w:sz w:val="28"/>
          <w:szCs w:val="28"/>
          <w:lang w:val="ru-RU"/>
        </w:rPr>
        <w:t xml:space="preserve">еу және тегіс </w:t>
      </w:r>
      <w:r w:rsidR="00721DF9">
        <w:rPr>
          <w:sz w:val="28"/>
          <w:szCs w:val="28"/>
          <w:lang w:val="ru-RU"/>
        </w:rPr>
        <w:t>біліктерде</w:t>
      </w:r>
      <w:r w:rsidR="00721DF9" w:rsidRPr="00362CC9">
        <w:rPr>
          <w:sz w:val="28"/>
          <w:szCs w:val="28"/>
          <w:lang w:val="ru-RU"/>
        </w:rPr>
        <w:t xml:space="preserve"> бастапқы пішінге туралау) жеткіліксіз екенін көрсетті.</w:t>
      </w:r>
      <w:r w:rsidR="00721DF9" w:rsidRPr="00370E06">
        <w:rPr>
          <w:sz w:val="28"/>
          <w:szCs w:val="28"/>
          <w:lang w:val="ru-RU"/>
        </w:rPr>
        <w:t xml:space="preserve"> </w:t>
      </w:r>
      <w:r w:rsidR="00721DF9" w:rsidRPr="00362CC9">
        <w:rPr>
          <w:sz w:val="28"/>
          <w:szCs w:val="28"/>
          <w:lang w:val="ru-RU"/>
        </w:rPr>
        <w:t>Көп өт</w:t>
      </w:r>
      <w:r w:rsidR="00721DF9">
        <w:rPr>
          <w:sz w:val="28"/>
          <w:szCs w:val="28"/>
          <w:lang w:val="ru-RU"/>
        </w:rPr>
        <w:t>у</w:t>
      </w:r>
      <w:r w:rsidR="00721DF9" w:rsidRPr="00362CC9">
        <w:rPr>
          <w:sz w:val="28"/>
          <w:szCs w:val="28"/>
          <w:lang w:val="ru-RU"/>
        </w:rPr>
        <w:t xml:space="preserve">лі деформация әдетте өту санының өңдеу деңгейіне және </w:t>
      </w:r>
      <w:r w:rsidR="00721DF9">
        <w:rPr>
          <w:sz w:val="28"/>
          <w:szCs w:val="28"/>
          <w:lang w:val="ru-RU"/>
        </w:rPr>
        <w:t xml:space="preserve">түйіршіктің бастапқы </w:t>
      </w:r>
      <w:r w:rsidR="00721DF9" w:rsidRPr="00362CC9">
        <w:rPr>
          <w:sz w:val="28"/>
          <w:szCs w:val="28"/>
          <w:lang w:val="ru-RU"/>
        </w:rPr>
        <w:t>өлше</w:t>
      </w:r>
      <w:r w:rsidR="00721DF9">
        <w:rPr>
          <w:sz w:val="28"/>
          <w:szCs w:val="28"/>
          <w:lang w:val="ru-RU"/>
        </w:rPr>
        <w:t>м</w:t>
      </w:r>
      <w:r w:rsidR="00721DF9" w:rsidRPr="00362CC9">
        <w:rPr>
          <w:sz w:val="28"/>
          <w:szCs w:val="28"/>
          <w:lang w:val="ru-RU"/>
        </w:rPr>
        <w:t>інің өзгеруіне әсерін зерттейді.</w:t>
      </w:r>
      <w:r w:rsidR="00721DF9" w:rsidRPr="00370E06">
        <w:rPr>
          <w:sz w:val="28"/>
          <w:szCs w:val="28"/>
          <w:lang w:val="ru-RU"/>
        </w:rPr>
        <w:t xml:space="preserve"> </w:t>
      </w:r>
      <w:r w:rsidR="00721DF9" w:rsidRPr="00362CC9">
        <w:rPr>
          <w:sz w:val="28"/>
          <w:szCs w:val="28"/>
          <w:lang w:val="ru-RU"/>
        </w:rPr>
        <w:t xml:space="preserve">Алайда, илектеу кезінде бұл тәсіл екі </w:t>
      </w:r>
      <w:r w:rsidR="00721DF9">
        <w:rPr>
          <w:sz w:val="28"/>
          <w:szCs w:val="28"/>
          <w:lang w:val="ru-RU"/>
        </w:rPr>
        <w:t>біліктен</w:t>
      </w:r>
      <w:r w:rsidR="00721DF9" w:rsidRPr="00362CC9">
        <w:rPr>
          <w:sz w:val="28"/>
          <w:szCs w:val="28"/>
          <w:lang w:val="ru-RU"/>
        </w:rPr>
        <w:t xml:space="preserve"> симметриялы жүктеме болған жағдайда негізделген. Қарастырылып отырған илемдеу схемасында асимметрия факторының әсерін ескеретін деформацияның әртүрлі технологиялық схемаларын қарастырған жөн. Осыған сәйкес деформацияның </w:t>
      </w:r>
      <w:r w:rsidR="00721DF9">
        <w:rPr>
          <w:sz w:val="28"/>
          <w:szCs w:val="28"/>
          <w:lang w:val="ru-RU"/>
        </w:rPr>
        <w:t>к</w:t>
      </w:r>
      <w:r w:rsidR="00721DF9" w:rsidRPr="00362CC9">
        <w:rPr>
          <w:sz w:val="28"/>
          <w:szCs w:val="28"/>
          <w:lang w:val="ru-RU"/>
        </w:rPr>
        <w:t>елесі технологиялық схемалары ұсынылды:</w:t>
      </w:r>
    </w:p>
    <w:p w14:paraId="789B84F1" w14:textId="77777777" w:rsidR="00721DF9" w:rsidRPr="00370E06" w:rsidRDefault="00721DF9" w:rsidP="00D247F5">
      <w:pPr>
        <w:overflowPunct/>
        <w:autoSpaceDE/>
        <w:autoSpaceDN/>
        <w:adjustRightInd/>
        <w:ind w:firstLine="709"/>
        <w:jc w:val="both"/>
        <w:textAlignment w:val="auto"/>
        <w:rPr>
          <w:sz w:val="28"/>
          <w:szCs w:val="28"/>
          <w:lang w:val="ru-RU"/>
        </w:rPr>
      </w:pPr>
      <w:r w:rsidRPr="00370E06">
        <w:rPr>
          <w:sz w:val="28"/>
          <w:szCs w:val="28"/>
          <w:lang w:val="ru-RU"/>
        </w:rPr>
        <w:t xml:space="preserve">1) </w:t>
      </w:r>
      <w:r w:rsidRPr="00362CC9">
        <w:rPr>
          <w:sz w:val="28"/>
          <w:szCs w:val="28"/>
          <w:lang w:val="ru-RU"/>
        </w:rPr>
        <w:t xml:space="preserve">деформацияның бірінші өтуінен кейін дайындама ось бойымен 180 градусқа жиектелген </w:t>
      </w:r>
      <w:r>
        <w:rPr>
          <w:sz w:val="28"/>
          <w:szCs w:val="28"/>
          <w:lang w:val="ru-RU"/>
        </w:rPr>
        <w:t>рельефті</w:t>
      </w:r>
      <w:r w:rsidRPr="00362CC9">
        <w:rPr>
          <w:sz w:val="28"/>
          <w:szCs w:val="28"/>
          <w:lang w:val="ru-RU"/>
        </w:rPr>
        <w:t xml:space="preserve"> </w:t>
      </w:r>
      <w:r>
        <w:rPr>
          <w:sz w:val="28"/>
          <w:szCs w:val="28"/>
          <w:lang w:val="ru-RU"/>
        </w:rPr>
        <w:t>біліктерге</w:t>
      </w:r>
      <w:r w:rsidRPr="00362CC9">
        <w:rPr>
          <w:sz w:val="28"/>
          <w:szCs w:val="28"/>
          <w:lang w:val="ru-RU"/>
        </w:rPr>
        <w:t xml:space="preserve"> қайта беріледі;</w:t>
      </w:r>
      <w:r w:rsidRPr="00370E06">
        <w:rPr>
          <w:sz w:val="28"/>
          <w:szCs w:val="28"/>
          <w:lang w:val="ru-RU"/>
        </w:rPr>
        <w:t xml:space="preserve"> </w:t>
      </w:r>
    </w:p>
    <w:p w14:paraId="01480206" w14:textId="77777777" w:rsidR="00721DF9" w:rsidRPr="00370E06" w:rsidRDefault="00721DF9" w:rsidP="00D247F5">
      <w:pPr>
        <w:overflowPunct/>
        <w:autoSpaceDE/>
        <w:autoSpaceDN/>
        <w:adjustRightInd/>
        <w:ind w:firstLine="709"/>
        <w:jc w:val="both"/>
        <w:textAlignment w:val="auto"/>
        <w:rPr>
          <w:sz w:val="28"/>
          <w:szCs w:val="28"/>
          <w:lang w:val="ru-RU"/>
        </w:rPr>
      </w:pPr>
      <w:r w:rsidRPr="00370E06">
        <w:rPr>
          <w:sz w:val="28"/>
          <w:szCs w:val="28"/>
          <w:lang w:val="ru-RU"/>
        </w:rPr>
        <w:t xml:space="preserve">2) </w:t>
      </w:r>
      <w:r w:rsidRPr="00362CC9">
        <w:rPr>
          <w:sz w:val="28"/>
          <w:szCs w:val="28"/>
          <w:lang w:val="ru-RU"/>
        </w:rPr>
        <w:t xml:space="preserve">деформацияның бірінші өтуінен кейін дайындама рельефті </w:t>
      </w:r>
      <w:r>
        <w:rPr>
          <w:sz w:val="28"/>
          <w:szCs w:val="28"/>
          <w:lang w:val="ru-RU"/>
        </w:rPr>
        <w:t>біліктерге</w:t>
      </w:r>
      <w:r w:rsidRPr="00362CC9">
        <w:rPr>
          <w:sz w:val="28"/>
          <w:szCs w:val="28"/>
          <w:lang w:val="ru-RU"/>
        </w:rPr>
        <w:t xml:space="preserve"> ешқандай өзгеріссіз қайта беріледі;</w:t>
      </w:r>
    </w:p>
    <w:p w14:paraId="42824605" w14:textId="10601346" w:rsidR="00721DF9" w:rsidRPr="00370E06" w:rsidRDefault="00721DF9" w:rsidP="00D247F5">
      <w:pPr>
        <w:overflowPunct/>
        <w:autoSpaceDE/>
        <w:autoSpaceDN/>
        <w:adjustRightInd/>
        <w:ind w:firstLine="709"/>
        <w:jc w:val="both"/>
        <w:textAlignment w:val="auto"/>
        <w:rPr>
          <w:sz w:val="28"/>
          <w:szCs w:val="28"/>
          <w:lang w:val="ru-RU"/>
        </w:rPr>
      </w:pPr>
      <w:r w:rsidRPr="00370E06">
        <w:rPr>
          <w:sz w:val="28"/>
          <w:szCs w:val="28"/>
          <w:lang w:val="ru-RU"/>
        </w:rPr>
        <w:t xml:space="preserve">3) </w:t>
      </w:r>
      <w:r w:rsidRPr="00362CC9">
        <w:rPr>
          <w:sz w:val="28"/>
          <w:szCs w:val="28"/>
          <w:lang w:val="ru-RU"/>
        </w:rPr>
        <w:t xml:space="preserve">деформацияның бірінші өтуінен кейін дайындама рельеф кезеңіне көлденең </w:t>
      </w:r>
      <w:r>
        <w:rPr>
          <w:sz w:val="28"/>
          <w:szCs w:val="28"/>
          <w:lang w:val="ru-RU"/>
        </w:rPr>
        <w:t>ығ</w:t>
      </w:r>
      <w:r w:rsidRPr="00362CC9">
        <w:rPr>
          <w:sz w:val="28"/>
          <w:szCs w:val="28"/>
          <w:lang w:val="ru-RU"/>
        </w:rPr>
        <w:t xml:space="preserve">ысуы бар рельефті </w:t>
      </w:r>
      <w:r>
        <w:rPr>
          <w:sz w:val="28"/>
          <w:szCs w:val="28"/>
          <w:lang w:val="ru-RU"/>
        </w:rPr>
        <w:t>біліктерге</w:t>
      </w:r>
      <w:r w:rsidRPr="00362CC9">
        <w:rPr>
          <w:sz w:val="28"/>
          <w:szCs w:val="28"/>
          <w:lang w:val="ru-RU"/>
        </w:rPr>
        <w:t xml:space="preserve"> қайта беріледі. Бұл параметр бұрын берілген 1-1 және 2-2 қималар арасындағы қашықтыққа сәйкес келеді (</w:t>
      </w:r>
      <w:r w:rsidR="00B05186" w:rsidRPr="00362CC9">
        <w:rPr>
          <w:sz w:val="28"/>
          <w:szCs w:val="28"/>
          <w:lang w:val="ru-RU"/>
        </w:rPr>
        <w:t xml:space="preserve">сурет </w:t>
      </w:r>
      <w:r w:rsidRPr="00362CC9">
        <w:rPr>
          <w:sz w:val="28"/>
          <w:szCs w:val="28"/>
          <w:lang w:val="ru-RU"/>
        </w:rPr>
        <w:t>3.7).</w:t>
      </w:r>
    </w:p>
    <w:p w14:paraId="1AC4FD3F" w14:textId="77777777" w:rsidR="00721DF9" w:rsidRPr="00370E06" w:rsidRDefault="00721DF9" w:rsidP="00D247F5">
      <w:pPr>
        <w:overflowPunct/>
        <w:autoSpaceDE/>
        <w:autoSpaceDN/>
        <w:adjustRightInd/>
        <w:ind w:firstLine="709"/>
        <w:jc w:val="both"/>
        <w:textAlignment w:val="auto"/>
        <w:rPr>
          <w:sz w:val="28"/>
          <w:szCs w:val="28"/>
          <w:lang w:val="ru-RU"/>
        </w:rPr>
      </w:pPr>
      <w:r w:rsidRPr="00362CC9">
        <w:rPr>
          <w:sz w:val="28"/>
          <w:szCs w:val="28"/>
          <w:lang w:val="ru-RU"/>
        </w:rPr>
        <w:t xml:space="preserve">Технологиялық деформация схемаларының тиімділігін бағалау үшін эквивалентті деформация негізгі өңдеу параметрі ретінде, сондай-ақ 100 мкм-ге тең берілген </w:t>
      </w:r>
      <w:r>
        <w:rPr>
          <w:sz w:val="28"/>
          <w:szCs w:val="28"/>
          <w:lang w:val="ru-RU"/>
        </w:rPr>
        <w:t xml:space="preserve">түйіршіктің бастапқы </w:t>
      </w:r>
      <w:r w:rsidRPr="00362CC9">
        <w:rPr>
          <w:sz w:val="28"/>
          <w:szCs w:val="28"/>
          <w:lang w:val="ru-RU"/>
        </w:rPr>
        <w:t>өлше</w:t>
      </w:r>
      <w:r>
        <w:rPr>
          <w:sz w:val="28"/>
          <w:szCs w:val="28"/>
          <w:lang w:val="ru-RU"/>
        </w:rPr>
        <w:t>м</w:t>
      </w:r>
      <w:r w:rsidRPr="00362CC9">
        <w:rPr>
          <w:sz w:val="28"/>
          <w:szCs w:val="28"/>
          <w:lang w:val="ru-RU"/>
        </w:rPr>
        <w:t>інің өзгеруі қарастырылды.</w:t>
      </w:r>
      <w:r w:rsidRPr="00370E06">
        <w:rPr>
          <w:sz w:val="28"/>
          <w:szCs w:val="28"/>
          <w:lang w:val="ru-RU"/>
        </w:rPr>
        <w:t xml:space="preserve"> </w:t>
      </w:r>
      <w:r w:rsidRPr="00362CC9">
        <w:rPr>
          <w:sz w:val="28"/>
          <w:szCs w:val="28"/>
          <w:lang w:val="ru-RU"/>
        </w:rPr>
        <w:t>Деформация жүйесінде микроқұрылым эволюциясын модельдеудің дәстүрлі әдісі-классикалық Джонсон-Мейль-Аврами-Колмогоров (</w:t>
      </w:r>
      <w:r w:rsidRPr="00370E06">
        <w:rPr>
          <w:sz w:val="28"/>
          <w:szCs w:val="28"/>
          <w:lang w:val="ru-RU"/>
        </w:rPr>
        <w:t xml:space="preserve">Johnson-Mehl-Avrami-Kolmogorov </w:t>
      </w:r>
      <w:r w:rsidRPr="00362CC9">
        <w:rPr>
          <w:sz w:val="28"/>
          <w:szCs w:val="28"/>
          <w:lang w:val="ru-RU"/>
        </w:rPr>
        <w:t>немесе JMAK) әдісі.</w:t>
      </w:r>
      <w:r>
        <w:rPr>
          <w:sz w:val="28"/>
          <w:szCs w:val="28"/>
          <w:lang w:val="ru-RU"/>
        </w:rPr>
        <w:t xml:space="preserve"> </w:t>
      </w:r>
      <w:r w:rsidRPr="00362CC9">
        <w:rPr>
          <w:sz w:val="28"/>
          <w:szCs w:val="28"/>
          <w:lang w:val="ru-RU"/>
        </w:rPr>
        <w:t xml:space="preserve">JMAK әдісінде соңғы орташа </w:t>
      </w:r>
      <w:r>
        <w:rPr>
          <w:sz w:val="28"/>
          <w:szCs w:val="28"/>
          <w:lang w:val="ru-RU"/>
        </w:rPr>
        <w:t xml:space="preserve">түйіршік </w:t>
      </w:r>
      <w:r w:rsidRPr="00362CC9">
        <w:rPr>
          <w:sz w:val="28"/>
          <w:szCs w:val="28"/>
          <w:lang w:val="ru-RU"/>
        </w:rPr>
        <w:t>өлше</w:t>
      </w:r>
      <w:r>
        <w:rPr>
          <w:sz w:val="28"/>
          <w:szCs w:val="28"/>
          <w:lang w:val="ru-RU"/>
        </w:rPr>
        <w:t>м</w:t>
      </w:r>
      <w:r w:rsidRPr="00362CC9">
        <w:rPr>
          <w:sz w:val="28"/>
          <w:szCs w:val="28"/>
          <w:lang w:val="ru-RU"/>
        </w:rPr>
        <w:t xml:space="preserve">і бастапқы орташа </w:t>
      </w:r>
      <w:r>
        <w:rPr>
          <w:sz w:val="28"/>
          <w:szCs w:val="28"/>
          <w:lang w:val="ru-RU"/>
        </w:rPr>
        <w:t>түйіршік</w:t>
      </w:r>
      <w:r w:rsidRPr="00362CC9">
        <w:rPr>
          <w:sz w:val="28"/>
          <w:szCs w:val="28"/>
          <w:lang w:val="ru-RU"/>
        </w:rPr>
        <w:t xml:space="preserve"> өлшеміне, материал тұрақтылығына және температура, деформация, деформация жылдамдығы және уақыт сияқты айнымалы деректер өрістеріне негізделген.</w:t>
      </w:r>
      <w:r w:rsidRPr="00370E06">
        <w:rPr>
          <w:sz w:val="28"/>
          <w:szCs w:val="28"/>
          <w:lang w:val="ru-RU"/>
        </w:rPr>
        <w:t xml:space="preserve"> </w:t>
      </w:r>
    </w:p>
    <w:p w14:paraId="12340726" w14:textId="532131A5" w:rsidR="00721DF9" w:rsidRPr="00370E06" w:rsidRDefault="00B05186" w:rsidP="00D247F5">
      <w:pPr>
        <w:overflowPunct/>
        <w:autoSpaceDE/>
        <w:autoSpaceDN/>
        <w:adjustRightInd/>
        <w:ind w:firstLine="709"/>
        <w:jc w:val="both"/>
        <w:textAlignment w:val="auto"/>
        <w:rPr>
          <w:sz w:val="28"/>
          <w:szCs w:val="28"/>
          <w:lang w:val="ru-RU"/>
        </w:rPr>
      </w:pPr>
      <w:r>
        <w:rPr>
          <w:sz w:val="28"/>
          <w:szCs w:val="28"/>
          <w:lang w:val="ru-RU"/>
        </w:rPr>
        <w:t>С</w:t>
      </w:r>
      <w:r w:rsidRPr="00C458BF">
        <w:rPr>
          <w:sz w:val="28"/>
          <w:szCs w:val="28"/>
          <w:lang w:val="ru-RU"/>
        </w:rPr>
        <w:t xml:space="preserve">урет </w:t>
      </w:r>
      <w:r w:rsidR="00721DF9" w:rsidRPr="00C458BF">
        <w:rPr>
          <w:sz w:val="28"/>
          <w:szCs w:val="28"/>
          <w:lang w:val="ru-RU"/>
        </w:rPr>
        <w:t>3.12-3.14</w:t>
      </w:r>
      <w:r w:rsidRPr="00B05186">
        <w:rPr>
          <w:sz w:val="28"/>
          <w:szCs w:val="28"/>
          <w:lang w:val="ru-RU"/>
        </w:rPr>
        <w:t xml:space="preserve"> </w:t>
      </w:r>
      <w:r>
        <w:rPr>
          <w:sz w:val="28"/>
          <w:szCs w:val="28"/>
          <w:lang w:val="ru-RU"/>
        </w:rPr>
        <w:t>бойынша</w:t>
      </w:r>
      <w:r w:rsidR="00721DF9">
        <w:rPr>
          <w:sz w:val="28"/>
          <w:szCs w:val="28"/>
          <w:lang w:val="ru-RU"/>
        </w:rPr>
        <w:t xml:space="preserve"> </w:t>
      </w:r>
      <w:r w:rsidR="00721DF9" w:rsidRPr="00C458BF">
        <w:rPr>
          <w:sz w:val="28"/>
          <w:szCs w:val="28"/>
          <w:lang w:val="ru-RU"/>
        </w:rPr>
        <w:t xml:space="preserve">қарастырылып отырған үш технологиялық деформация схемасы үшін екі өтуден кейін эквивалентті деформация графигі және </w:t>
      </w:r>
      <w:r w:rsidR="00721DF9">
        <w:rPr>
          <w:sz w:val="28"/>
          <w:szCs w:val="28"/>
          <w:lang w:val="ru-RU"/>
        </w:rPr>
        <w:t>түйіршік</w:t>
      </w:r>
      <w:r w:rsidR="00721DF9" w:rsidRPr="00C458BF">
        <w:rPr>
          <w:sz w:val="28"/>
          <w:szCs w:val="28"/>
          <w:lang w:val="ru-RU"/>
        </w:rPr>
        <w:t xml:space="preserve"> өлше</w:t>
      </w:r>
      <w:r w:rsidR="00721DF9">
        <w:rPr>
          <w:sz w:val="28"/>
          <w:szCs w:val="28"/>
          <w:lang w:val="ru-RU"/>
        </w:rPr>
        <w:t>м</w:t>
      </w:r>
      <w:r w:rsidR="00721DF9" w:rsidRPr="00C458BF">
        <w:rPr>
          <w:sz w:val="28"/>
          <w:szCs w:val="28"/>
          <w:lang w:val="ru-RU"/>
        </w:rPr>
        <w:t>ін дайындама бойынша бөлу көрсетілген.</w:t>
      </w:r>
      <w:r w:rsidR="00721DF9" w:rsidRPr="00370E06">
        <w:rPr>
          <w:sz w:val="28"/>
          <w:szCs w:val="28"/>
          <w:lang w:val="ru-RU"/>
        </w:rPr>
        <w:t xml:space="preserve"> </w:t>
      </w:r>
      <w:r w:rsidR="00721DF9" w:rsidRPr="008106C9">
        <w:rPr>
          <w:sz w:val="28"/>
          <w:szCs w:val="28"/>
          <w:lang w:val="ru-RU"/>
        </w:rPr>
        <w:t>Мұнда 1 және 3 нүктелер беткі аймақтарға, ал 2 нүкте осьтік аймаққа сәйкес келеді.</w:t>
      </w:r>
      <w:r w:rsidR="00721DF9" w:rsidRPr="00370E06">
        <w:rPr>
          <w:sz w:val="28"/>
          <w:szCs w:val="28"/>
          <w:lang w:val="ru-RU"/>
        </w:rPr>
        <w:t xml:space="preserve"> </w:t>
      </w:r>
      <w:r w:rsidR="00721DF9" w:rsidRPr="008106C9">
        <w:rPr>
          <w:sz w:val="28"/>
          <w:szCs w:val="28"/>
          <w:lang w:val="ru-RU"/>
        </w:rPr>
        <w:t xml:space="preserve">Дайындаманы 180 градусқа бұрған кезде, көлденең беттердің екеуі де әр </w:t>
      </w:r>
      <w:r w:rsidR="00721DF9">
        <w:rPr>
          <w:sz w:val="28"/>
          <w:szCs w:val="28"/>
          <w:lang w:val="ru-RU"/>
        </w:rPr>
        <w:t>білікпен</w:t>
      </w:r>
      <w:r w:rsidR="00721DF9" w:rsidRPr="008106C9">
        <w:rPr>
          <w:sz w:val="28"/>
          <w:szCs w:val="28"/>
          <w:lang w:val="ru-RU"/>
        </w:rPr>
        <w:t xml:space="preserve"> </w:t>
      </w:r>
      <w:r w:rsidR="00721DF9">
        <w:rPr>
          <w:sz w:val="28"/>
          <w:szCs w:val="28"/>
          <w:lang w:val="ru-RU"/>
        </w:rPr>
        <w:t>кезекті</w:t>
      </w:r>
      <w:r w:rsidR="00721DF9" w:rsidRPr="008106C9">
        <w:rPr>
          <w:sz w:val="28"/>
          <w:szCs w:val="28"/>
          <w:lang w:val="ru-RU"/>
        </w:rPr>
        <w:t xml:space="preserve"> байланыста болады.</w:t>
      </w:r>
      <w:r w:rsidR="00721DF9" w:rsidRPr="00370E06">
        <w:rPr>
          <w:sz w:val="28"/>
          <w:szCs w:val="28"/>
          <w:lang w:val="ru-RU"/>
        </w:rPr>
        <w:t xml:space="preserve"> </w:t>
      </w:r>
      <w:r w:rsidR="00721DF9" w:rsidRPr="008106C9">
        <w:rPr>
          <w:sz w:val="28"/>
          <w:szCs w:val="28"/>
          <w:lang w:val="ru-RU"/>
        </w:rPr>
        <w:t xml:space="preserve">Нәтижесінде асимметрия факторының әсері минималды болады, өйткені әр бет үлкен диаметрлі </w:t>
      </w:r>
      <w:r w:rsidR="00721DF9">
        <w:rPr>
          <w:sz w:val="28"/>
          <w:szCs w:val="28"/>
          <w:lang w:val="ru-RU"/>
        </w:rPr>
        <w:t>білікпен</w:t>
      </w:r>
      <w:r w:rsidR="00721DF9" w:rsidRPr="008106C9">
        <w:rPr>
          <w:sz w:val="28"/>
          <w:szCs w:val="28"/>
          <w:lang w:val="ru-RU"/>
        </w:rPr>
        <w:t xml:space="preserve"> кезектесіп жанасады. Бұл әр өтуде эквивалентті деформация мәндерін қарастырған кезде айқын көрінеді.</w:t>
      </w:r>
      <w:r w:rsidR="00721DF9" w:rsidRPr="00370E06">
        <w:rPr>
          <w:sz w:val="28"/>
          <w:szCs w:val="28"/>
          <w:lang w:val="ru-RU"/>
        </w:rPr>
        <w:t xml:space="preserve"> </w:t>
      </w:r>
      <w:r w:rsidR="00721DF9" w:rsidRPr="008106C9">
        <w:rPr>
          <w:sz w:val="28"/>
          <w:szCs w:val="28"/>
          <w:lang w:val="ru-RU"/>
        </w:rPr>
        <w:t>Бірінші өтуден кейін (3 кезең) және екінші өтуден кейін (6 кезең) беткі аймақтар арасындағы деформация айырмашылығы 0,15-ке дейін төмендейді. Бұл жағдайда деформацияның максималды деңгейі 2,4, ал минималды 1,9</w:t>
      </w:r>
      <w:r w:rsidR="00721DF9">
        <w:rPr>
          <w:sz w:val="28"/>
          <w:szCs w:val="28"/>
          <w:lang w:val="ru-RU"/>
        </w:rPr>
        <w:t>3 (</w:t>
      </w:r>
      <w:r w:rsidRPr="008106C9">
        <w:rPr>
          <w:sz w:val="28"/>
          <w:szCs w:val="28"/>
          <w:lang w:val="ru-RU"/>
        </w:rPr>
        <w:t>сурет</w:t>
      </w:r>
      <w:r>
        <w:rPr>
          <w:sz w:val="28"/>
          <w:szCs w:val="28"/>
          <w:lang w:val="ru-RU"/>
        </w:rPr>
        <w:t xml:space="preserve"> </w:t>
      </w:r>
      <w:r w:rsidR="00721DF9">
        <w:rPr>
          <w:sz w:val="28"/>
          <w:szCs w:val="28"/>
          <w:lang w:val="ru-RU"/>
        </w:rPr>
        <w:t>3.12а</w:t>
      </w:r>
      <w:r w:rsidR="00721DF9" w:rsidRPr="008106C9">
        <w:rPr>
          <w:sz w:val="28"/>
          <w:szCs w:val="28"/>
          <w:lang w:val="ru-RU"/>
        </w:rPr>
        <w:t>).</w:t>
      </w:r>
    </w:p>
    <w:p w14:paraId="7102E530" w14:textId="77777777" w:rsidR="00721DF9" w:rsidRPr="00370E06" w:rsidRDefault="00721DF9" w:rsidP="00D247F5">
      <w:pPr>
        <w:overflowPunct/>
        <w:autoSpaceDE/>
        <w:autoSpaceDN/>
        <w:adjustRightInd/>
        <w:ind w:firstLine="709"/>
        <w:jc w:val="both"/>
        <w:textAlignment w:val="auto"/>
        <w:rPr>
          <w:sz w:val="28"/>
          <w:szCs w:val="28"/>
          <w:lang w:val="ru-RU"/>
        </w:rPr>
      </w:pPr>
    </w:p>
    <w:p w14:paraId="171F5EF9" w14:textId="77777777" w:rsidR="00721DF9" w:rsidRPr="00370E06" w:rsidRDefault="00721DF9" w:rsidP="00D247F5">
      <w:pPr>
        <w:overflowPunct/>
        <w:autoSpaceDE/>
        <w:autoSpaceDN/>
        <w:adjustRightInd/>
        <w:jc w:val="center"/>
        <w:textAlignment w:val="auto"/>
        <w:rPr>
          <w:sz w:val="28"/>
          <w:szCs w:val="28"/>
          <w:lang w:val="ru-RU"/>
        </w:rPr>
      </w:pPr>
      <w:r w:rsidRPr="00370E06">
        <w:rPr>
          <w:sz w:val="28"/>
          <w:szCs w:val="28"/>
          <w:lang w:val="ru-RU"/>
        </w:rPr>
        <w:t xml:space="preserve">а) </w:t>
      </w:r>
      <w:r w:rsidRPr="00370E06">
        <w:rPr>
          <w:noProof/>
          <w:sz w:val="28"/>
          <w:szCs w:val="28"/>
          <w:lang w:val="ru-RU"/>
        </w:rPr>
        <w:drawing>
          <wp:inline distT="0" distB="0" distL="0" distR="0" wp14:anchorId="737B9982" wp14:editId="67BD08A2">
            <wp:extent cx="4460929" cy="3316406"/>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a:srcRect l="6273" t="8294" r="4999" b="4502"/>
                    <a:stretch/>
                  </pic:blipFill>
                  <pic:spPr bwMode="auto">
                    <a:xfrm>
                      <a:off x="0" y="0"/>
                      <a:ext cx="4475632" cy="3327336"/>
                    </a:xfrm>
                    <a:prstGeom prst="rect">
                      <a:avLst/>
                    </a:prstGeom>
                    <a:ln>
                      <a:noFill/>
                    </a:ln>
                    <a:extLst>
                      <a:ext uri="{53640926-AAD7-44D8-BBD7-CCE9431645EC}">
                        <a14:shadowObscured xmlns:a14="http://schemas.microsoft.com/office/drawing/2010/main"/>
                      </a:ext>
                    </a:extLst>
                  </pic:spPr>
                </pic:pic>
              </a:graphicData>
            </a:graphic>
          </wp:inline>
        </w:drawing>
      </w:r>
    </w:p>
    <w:p w14:paraId="298B2597" w14:textId="77777777" w:rsidR="00721DF9" w:rsidRPr="00370E06" w:rsidRDefault="00721DF9" w:rsidP="00D247F5">
      <w:pPr>
        <w:overflowPunct/>
        <w:autoSpaceDE/>
        <w:autoSpaceDN/>
        <w:adjustRightInd/>
        <w:jc w:val="center"/>
        <w:textAlignment w:val="auto"/>
        <w:rPr>
          <w:sz w:val="28"/>
          <w:szCs w:val="28"/>
          <w:lang w:val="ru-RU"/>
        </w:rPr>
      </w:pPr>
      <w:r w:rsidRPr="00370E06">
        <w:rPr>
          <w:sz w:val="28"/>
          <w:szCs w:val="28"/>
          <w:lang w:val="ru-RU"/>
        </w:rPr>
        <w:t xml:space="preserve">б) </w:t>
      </w:r>
      <w:r w:rsidRPr="00370E06">
        <w:rPr>
          <w:noProof/>
          <w:sz w:val="28"/>
          <w:szCs w:val="28"/>
          <w:lang w:val="ru-RU"/>
        </w:rPr>
        <w:drawing>
          <wp:inline distT="0" distB="0" distL="0" distR="0" wp14:anchorId="5A012B28" wp14:editId="79E1847B">
            <wp:extent cx="4535810" cy="2470245"/>
            <wp:effectExtent l="0" t="0" r="0" b="635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cstate="print">
                      <a:extLst>
                        <a:ext uri="{28A0092B-C50C-407E-A947-70E740481C1C}">
                          <a14:useLocalDpi xmlns:a14="http://schemas.microsoft.com/office/drawing/2010/main" val="0"/>
                        </a:ext>
                      </a:extLst>
                    </a:blip>
                    <a:srcRect/>
                    <a:stretch/>
                  </pic:blipFill>
                  <pic:spPr bwMode="auto">
                    <a:xfrm>
                      <a:off x="0" y="0"/>
                      <a:ext cx="4533849" cy="2469177"/>
                    </a:xfrm>
                    <a:prstGeom prst="rect">
                      <a:avLst/>
                    </a:prstGeom>
                    <a:ln>
                      <a:noFill/>
                    </a:ln>
                    <a:extLst>
                      <a:ext uri="{53640926-AAD7-44D8-BBD7-CCE9431645EC}">
                        <a14:shadowObscured xmlns:a14="http://schemas.microsoft.com/office/drawing/2010/main"/>
                      </a:ext>
                    </a:extLst>
                  </pic:spPr>
                </pic:pic>
              </a:graphicData>
            </a:graphic>
          </wp:inline>
        </w:drawing>
      </w:r>
    </w:p>
    <w:p w14:paraId="1371B0C0" w14:textId="77777777" w:rsidR="006762C3" w:rsidRDefault="006762C3" w:rsidP="00EB3186">
      <w:pPr>
        <w:overflowPunct/>
        <w:autoSpaceDE/>
        <w:autoSpaceDN/>
        <w:adjustRightInd/>
        <w:ind w:firstLine="709"/>
        <w:jc w:val="center"/>
        <w:textAlignment w:val="auto"/>
        <w:rPr>
          <w:sz w:val="28"/>
          <w:szCs w:val="28"/>
          <w:lang w:val="ru-RU"/>
        </w:rPr>
      </w:pPr>
    </w:p>
    <w:p w14:paraId="5A2DCEFF" w14:textId="4E781A9B" w:rsidR="00721DF9" w:rsidRPr="00370E06" w:rsidRDefault="00EB3186" w:rsidP="00EB3186">
      <w:pPr>
        <w:overflowPunct/>
        <w:autoSpaceDE/>
        <w:autoSpaceDN/>
        <w:adjustRightInd/>
        <w:ind w:firstLine="709"/>
        <w:jc w:val="center"/>
        <w:textAlignment w:val="auto"/>
        <w:rPr>
          <w:sz w:val="28"/>
          <w:szCs w:val="28"/>
          <w:lang w:val="ru-RU"/>
        </w:rPr>
      </w:pPr>
      <w:r>
        <w:rPr>
          <w:sz w:val="28"/>
          <w:szCs w:val="28"/>
          <w:lang w:val="ru-RU"/>
        </w:rPr>
        <w:t xml:space="preserve">Сурет </w:t>
      </w:r>
      <w:r w:rsidR="00721DF9" w:rsidRPr="00370E06">
        <w:rPr>
          <w:sz w:val="28"/>
          <w:szCs w:val="28"/>
          <w:lang w:val="ru-RU"/>
        </w:rPr>
        <w:t>3.12</w:t>
      </w:r>
      <w:r w:rsidR="00825E5C">
        <w:rPr>
          <w:sz w:val="28"/>
          <w:szCs w:val="28"/>
          <w:lang w:val="ru-RU"/>
        </w:rPr>
        <w:t xml:space="preserve"> –</w:t>
      </w:r>
      <w:r w:rsidR="00721DF9" w:rsidRPr="00370E06">
        <w:rPr>
          <w:sz w:val="28"/>
          <w:szCs w:val="28"/>
          <w:lang w:val="ru-RU"/>
        </w:rPr>
        <w:t xml:space="preserve"> </w:t>
      </w:r>
      <w:r w:rsidR="00721DF9" w:rsidRPr="008106C9">
        <w:rPr>
          <w:sz w:val="28"/>
          <w:szCs w:val="28"/>
          <w:lang w:val="ru-RU"/>
        </w:rPr>
        <w:t>Эквивалентті деформация (а) және екі өтуден кейін</w:t>
      </w:r>
      <w:r w:rsidR="00721DF9" w:rsidRPr="006D4450">
        <w:rPr>
          <w:sz w:val="28"/>
          <w:szCs w:val="28"/>
          <w:lang w:val="ru-RU"/>
        </w:rPr>
        <w:t xml:space="preserve"> </w:t>
      </w:r>
      <w:r w:rsidR="00721DF9">
        <w:rPr>
          <w:sz w:val="28"/>
          <w:szCs w:val="28"/>
          <w:lang w:val="ru-RU"/>
        </w:rPr>
        <w:t>өту</w:t>
      </w:r>
      <w:r w:rsidR="00721DF9" w:rsidRPr="008106C9">
        <w:rPr>
          <w:sz w:val="28"/>
          <w:szCs w:val="28"/>
          <w:lang w:val="ru-RU"/>
        </w:rPr>
        <w:t>лер арасында дайындама</w:t>
      </w:r>
      <w:r w:rsidR="00721DF9">
        <w:rPr>
          <w:sz w:val="28"/>
          <w:szCs w:val="28"/>
          <w:lang w:val="ru-RU"/>
        </w:rPr>
        <w:t>ны</w:t>
      </w:r>
      <w:r w:rsidR="00721DF9" w:rsidRPr="008106C9">
        <w:rPr>
          <w:sz w:val="28"/>
          <w:szCs w:val="28"/>
          <w:lang w:val="ru-RU"/>
        </w:rPr>
        <w:t xml:space="preserve"> 180 градусқа </w:t>
      </w:r>
      <w:r w:rsidR="00721DF9">
        <w:rPr>
          <w:sz w:val="28"/>
          <w:szCs w:val="28"/>
          <w:lang w:val="ru-RU"/>
        </w:rPr>
        <w:t xml:space="preserve">көмкергеннен кейінгі </w:t>
      </w:r>
      <w:r w:rsidR="00721DF9" w:rsidRPr="008106C9">
        <w:rPr>
          <w:sz w:val="28"/>
          <w:szCs w:val="28"/>
          <w:lang w:val="ru-RU"/>
        </w:rPr>
        <w:t>ми</w:t>
      </w:r>
      <w:r w:rsidR="00721DF9">
        <w:rPr>
          <w:sz w:val="28"/>
          <w:szCs w:val="28"/>
          <w:lang w:val="ru-RU"/>
        </w:rPr>
        <w:t>кроқұрылымның эволюциясы (б)</w:t>
      </w:r>
    </w:p>
    <w:p w14:paraId="2A6AEEDF" w14:textId="77777777" w:rsidR="00721DF9" w:rsidRPr="00370E06" w:rsidRDefault="00721DF9" w:rsidP="00D247F5">
      <w:pPr>
        <w:overflowPunct/>
        <w:autoSpaceDE/>
        <w:autoSpaceDN/>
        <w:adjustRightInd/>
        <w:jc w:val="center"/>
        <w:textAlignment w:val="auto"/>
        <w:rPr>
          <w:sz w:val="28"/>
          <w:szCs w:val="28"/>
          <w:lang w:val="ru-RU"/>
        </w:rPr>
      </w:pPr>
    </w:p>
    <w:p w14:paraId="635A9981" w14:textId="03A2520D" w:rsidR="00721DF9" w:rsidRPr="00370E06" w:rsidRDefault="00721DF9" w:rsidP="00D247F5">
      <w:pPr>
        <w:overflowPunct/>
        <w:autoSpaceDE/>
        <w:autoSpaceDN/>
        <w:adjustRightInd/>
        <w:ind w:firstLine="567"/>
        <w:jc w:val="both"/>
        <w:textAlignment w:val="auto"/>
        <w:rPr>
          <w:sz w:val="28"/>
          <w:szCs w:val="28"/>
          <w:lang w:val="ru-RU"/>
        </w:rPr>
      </w:pPr>
      <w:r>
        <w:rPr>
          <w:sz w:val="28"/>
          <w:szCs w:val="28"/>
          <w:lang w:val="ru-RU"/>
        </w:rPr>
        <w:t>Екі өту</w:t>
      </w:r>
      <w:r w:rsidRPr="006D4450">
        <w:rPr>
          <w:sz w:val="28"/>
          <w:szCs w:val="28"/>
          <w:lang w:val="ru-RU"/>
        </w:rPr>
        <w:t>ден кейін микроқұрылымның эволю</w:t>
      </w:r>
      <w:r>
        <w:rPr>
          <w:sz w:val="28"/>
          <w:szCs w:val="28"/>
          <w:lang w:val="ru-RU"/>
        </w:rPr>
        <w:t>циясын қарастыра отырып (</w:t>
      </w:r>
      <w:r w:rsidR="00B05186" w:rsidRPr="006D4450">
        <w:rPr>
          <w:sz w:val="28"/>
          <w:szCs w:val="28"/>
          <w:lang w:val="ru-RU"/>
        </w:rPr>
        <w:t>сурет</w:t>
      </w:r>
      <w:r w:rsidR="00B05186">
        <w:rPr>
          <w:sz w:val="28"/>
          <w:szCs w:val="28"/>
          <w:lang w:val="ru-RU"/>
        </w:rPr>
        <w:t xml:space="preserve"> </w:t>
      </w:r>
      <w:r>
        <w:rPr>
          <w:sz w:val="28"/>
          <w:szCs w:val="28"/>
          <w:lang w:val="ru-RU"/>
        </w:rPr>
        <w:t>3.12 б</w:t>
      </w:r>
      <w:r w:rsidRPr="006D4450">
        <w:rPr>
          <w:sz w:val="28"/>
          <w:szCs w:val="28"/>
          <w:lang w:val="ru-RU"/>
        </w:rPr>
        <w:t xml:space="preserve">), </w:t>
      </w:r>
      <w:r>
        <w:rPr>
          <w:sz w:val="28"/>
          <w:szCs w:val="28"/>
          <w:lang w:val="ru-RU"/>
        </w:rPr>
        <w:t xml:space="preserve">түйіршік </w:t>
      </w:r>
      <w:r w:rsidRPr="006D4450">
        <w:rPr>
          <w:sz w:val="28"/>
          <w:szCs w:val="28"/>
          <w:lang w:val="ru-RU"/>
        </w:rPr>
        <w:t>өлше</w:t>
      </w:r>
      <w:r>
        <w:rPr>
          <w:sz w:val="28"/>
          <w:szCs w:val="28"/>
          <w:lang w:val="ru-RU"/>
        </w:rPr>
        <w:t>м</w:t>
      </w:r>
      <w:r w:rsidRPr="006D4450">
        <w:rPr>
          <w:sz w:val="28"/>
          <w:szCs w:val="28"/>
          <w:lang w:val="ru-RU"/>
        </w:rPr>
        <w:t>інің таралуы дайындаманың көлденең қимасында ауыспалы жолақты түрге ие екендігі анықталды.</w:t>
      </w:r>
      <w:r w:rsidRPr="00370E06">
        <w:rPr>
          <w:sz w:val="28"/>
          <w:szCs w:val="28"/>
          <w:lang w:val="ru-RU"/>
        </w:rPr>
        <w:t xml:space="preserve"> </w:t>
      </w:r>
      <w:r w:rsidRPr="006D4450">
        <w:rPr>
          <w:sz w:val="28"/>
          <w:szCs w:val="28"/>
          <w:lang w:val="ru-RU"/>
        </w:rPr>
        <w:t xml:space="preserve">Ең көп өңделген аудандардағы </w:t>
      </w:r>
      <w:r>
        <w:rPr>
          <w:sz w:val="28"/>
          <w:szCs w:val="28"/>
          <w:lang w:val="ru-RU"/>
        </w:rPr>
        <w:t>түйіршіктердің</w:t>
      </w:r>
      <w:r w:rsidRPr="006D4450">
        <w:rPr>
          <w:sz w:val="28"/>
          <w:szCs w:val="28"/>
          <w:lang w:val="ru-RU"/>
        </w:rPr>
        <w:t xml:space="preserve"> орташа өлше</w:t>
      </w:r>
      <w:r>
        <w:rPr>
          <w:sz w:val="28"/>
          <w:szCs w:val="28"/>
          <w:lang w:val="ru-RU"/>
        </w:rPr>
        <w:t>м</w:t>
      </w:r>
      <w:r w:rsidRPr="006D4450">
        <w:rPr>
          <w:sz w:val="28"/>
          <w:szCs w:val="28"/>
          <w:lang w:val="ru-RU"/>
        </w:rPr>
        <w:t>і 35 мкм, ал ең аз өңделген аудандарда шамамен 65 мкм құрайды.</w:t>
      </w:r>
    </w:p>
    <w:p w14:paraId="25BFE86B" w14:textId="718B02EC" w:rsidR="00721DF9" w:rsidRDefault="00721DF9" w:rsidP="00D247F5">
      <w:pPr>
        <w:overflowPunct/>
        <w:autoSpaceDE/>
        <w:autoSpaceDN/>
        <w:adjustRightInd/>
        <w:ind w:firstLine="709"/>
        <w:jc w:val="both"/>
        <w:textAlignment w:val="auto"/>
        <w:rPr>
          <w:sz w:val="28"/>
          <w:szCs w:val="28"/>
          <w:lang w:val="ru-RU"/>
        </w:rPr>
      </w:pPr>
      <w:r w:rsidRPr="00FD75D4">
        <w:rPr>
          <w:sz w:val="28"/>
          <w:szCs w:val="28"/>
          <w:lang w:val="ru-RU"/>
        </w:rPr>
        <w:t xml:space="preserve">Дайындаманың орналасуын өзгертпестен деформация кезінде дайындама мен </w:t>
      </w:r>
      <w:r>
        <w:rPr>
          <w:sz w:val="28"/>
          <w:szCs w:val="28"/>
          <w:lang w:val="ru-RU"/>
        </w:rPr>
        <w:t>біліктердің</w:t>
      </w:r>
      <w:r w:rsidRPr="00FD75D4">
        <w:rPr>
          <w:sz w:val="28"/>
          <w:szCs w:val="28"/>
          <w:lang w:val="ru-RU"/>
        </w:rPr>
        <w:t xml:space="preserve"> қос бірдей байланысы пайда болады.</w:t>
      </w:r>
      <w:r w:rsidRPr="00370E06">
        <w:rPr>
          <w:sz w:val="28"/>
          <w:szCs w:val="28"/>
          <w:lang w:val="ru-RU"/>
        </w:rPr>
        <w:t xml:space="preserve"> </w:t>
      </w:r>
      <w:r w:rsidRPr="00FD75D4">
        <w:rPr>
          <w:sz w:val="28"/>
          <w:szCs w:val="28"/>
          <w:lang w:val="ru-RU"/>
        </w:rPr>
        <w:t xml:space="preserve">Нәтижесінде асимметрия факторының әсері максималды болады, өйткені әр бет тек бір </w:t>
      </w:r>
      <w:r w:rsidR="00B05186">
        <w:rPr>
          <w:sz w:val="28"/>
          <w:szCs w:val="28"/>
          <w:lang w:val="ru-RU"/>
        </w:rPr>
        <w:t>білікпен</w:t>
      </w:r>
      <w:r w:rsidRPr="00FD75D4">
        <w:rPr>
          <w:sz w:val="28"/>
          <w:szCs w:val="28"/>
          <w:lang w:val="ru-RU"/>
        </w:rPr>
        <w:t xml:space="preserve"> және тек белгілі бір рельеф аймағымен жанасады.</w:t>
      </w:r>
      <w:r w:rsidRPr="00370E06">
        <w:rPr>
          <w:sz w:val="28"/>
          <w:szCs w:val="28"/>
          <w:lang w:val="ru-RU"/>
        </w:rPr>
        <w:t xml:space="preserve"> </w:t>
      </w:r>
      <w:r w:rsidRPr="00FD75D4">
        <w:rPr>
          <w:sz w:val="28"/>
          <w:szCs w:val="28"/>
          <w:lang w:val="ru-RU"/>
        </w:rPr>
        <w:t>Бұл бірінші өтуден кейінгі эквивалентті деформация мәндерінің айырмашылығы (3 кезең) екінші өтуден кейін 0,6-ға дейін айтарлықтай артады (6 кезең).</w:t>
      </w:r>
      <w:r w:rsidRPr="00370E06">
        <w:rPr>
          <w:sz w:val="28"/>
          <w:szCs w:val="28"/>
          <w:lang w:val="ru-RU"/>
        </w:rPr>
        <w:t xml:space="preserve"> </w:t>
      </w:r>
      <w:r w:rsidRPr="00FD75D4">
        <w:rPr>
          <w:sz w:val="28"/>
          <w:szCs w:val="28"/>
          <w:lang w:val="ru-RU"/>
        </w:rPr>
        <w:t>Бұл жағдайда деформацияның максималды деңгейі 3,5, ал минималды 2,6 (</w:t>
      </w:r>
      <w:r w:rsidR="00B05186" w:rsidRPr="00FD75D4">
        <w:rPr>
          <w:sz w:val="28"/>
          <w:szCs w:val="28"/>
          <w:lang w:val="ru-RU"/>
        </w:rPr>
        <w:t xml:space="preserve">сурет </w:t>
      </w:r>
      <w:r w:rsidRPr="00FD75D4">
        <w:rPr>
          <w:sz w:val="28"/>
          <w:szCs w:val="28"/>
          <w:lang w:val="ru-RU"/>
        </w:rPr>
        <w:t xml:space="preserve">3.13 </w:t>
      </w:r>
      <w:r>
        <w:rPr>
          <w:sz w:val="28"/>
          <w:szCs w:val="28"/>
          <w:lang w:val="ru-RU"/>
        </w:rPr>
        <w:t>а</w:t>
      </w:r>
      <w:r w:rsidRPr="00FD75D4">
        <w:rPr>
          <w:sz w:val="28"/>
          <w:szCs w:val="28"/>
          <w:lang w:val="ru-RU"/>
        </w:rPr>
        <w:t>).</w:t>
      </w:r>
    </w:p>
    <w:p w14:paraId="628F07B2" w14:textId="77777777" w:rsidR="00756AC8" w:rsidRPr="00370E06" w:rsidRDefault="00756AC8" w:rsidP="00D247F5">
      <w:pPr>
        <w:overflowPunct/>
        <w:autoSpaceDE/>
        <w:autoSpaceDN/>
        <w:adjustRightInd/>
        <w:ind w:firstLine="709"/>
        <w:jc w:val="both"/>
        <w:textAlignment w:val="auto"/>
        <w:rPr>
          <w:sz w:val="28"/>
          <w:szCs w:val="28"/>
          <w:lang w:val="ru-RU"/>
        </w:rPr>
      </w:pPr>
    </w:p>
    <w:p w14:paraId="4E4422B1" w14:textId="77777777" w:rsidR="00721DF9" w:rsidRPr="00370E06" w:rsidRDefault="00721DF9" w:rsidP="00D247F5">
      <w:pPr>
        <w:overflowPunct/>
        <w:autoSpaceDE/>
        <w:autoSpaceDN/>
        <w:adjustRightInd/>
        <w:jc w:val="center"/>
        <w:textAlignment w:val="auto"/>
        <w:rPr>
          <w:sz w:val="28"/>
          <w:szCs w:val="28"/>
          <w:lang w:val="ru-RU"/>
        </w:rPr>
      </w:pPr>
      <w:r w:rsidRPr="00370E06">
        <w:rPr>
          <w:sz w:val="28"/>
          <w:szCs w:val="28"/>
          <w:lang w:val="ru-RU"/>
        </w:rPr>
        <w:t xml:space="preserve">а) </w:t>
      </w:r>
      <w:r w:rsidRPr="00370E06">
        <w:rPr>
          <w:noProof/>
          <w:sz w:val="28"/>
          <w:szCs w:val="28"/>
          <w:lang w:val="ru-RU"/>
        </w:rPr>
        <w:drawing>
          <wp:inline distT="0" distB="0" distL="0" distR="0" wp14:anchorId="5BA4528D" wp14:editId="49FFCC68">
            <wp:extent cx="4321457" cy="3234519"/>
            <wp:effectExtent l="0" t="0" r="3175" b="444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a:srcRect l="6453" t="8057" r="5178" b="4502"/>
                    <a:stretch/>
                  </pic:blipFill>
                  <pic:spPr bwMode="auto">
                    <a:xfrm>
                      <a:off x="0" y="0"/>
                      <a:ext cx="4330718" cy="3241451"/>
                    </a:xfrm>
                    <a:prstGeom prst="rect">
                      <a:avLst/>
                    </a:prstGeom>
                    <a:ln>
                      <a:noFill/>
                    </a:ln>
                    <a:extLst>
                      <a:ext uri="{53640926-AAD7-44D8-BBD7-CCE9431645EC}">
                        <a14:shadowObscured xmlns:a14="http://schemas.microsoft.com/office/drawing/2010/main"/>
                      </a:ext>
                    </a:extLst>
                  </pic:spPr>
                </pic:pic>
              </a:graphicData>
            </a:graphic>
          </wp:inline>
        </w:drawing>
      </w:r>
    </w:p>
    <w:p w14:paraId="26F3C7A1" w14:textId="77777777" w:rsidR="00721DF9" w:rsidRPr="00370E06" w:rsidRDefault="00721DF9" w:rsidP="00D247F5">
      <w:pPr>
        <w:overflowPunct/>
        <w:autoSpaceDE/>
        <w:autoSpaceDN/>
        <w:adjustRightInd/>
        <w:jc w:val="center"/>
        <w:textAlignment w:val="auto"/>
        <w:rPr>
          <w:sz w:val="28"/>
          <w:szCs w:val="28"/>
          <w:lang w:val="ru-RU"/>
        </w:rPr>
      </w:pPr>
      <w:r w:rsidRPr="00370E06">
        <w:rPr>
          <w:sz w:val="28"/>
          <w:szCs w:val="28"/>
          <w:lang w:val="ru-RU"/>
        </w:rPr>
        <w:t xml:space="preserve">б) </w:t>
      </w:r>
      <w:r w:rsidRPr="00370E06">
        <w:rPr>
          <w:noProof/>
          <w:sz w:val="28"/>
          <w:szCs w:val="28"/>
          <w:lang w:val="ru-RU"/>
        </w:rPr>
        <w:drawing>
          <wp:inline distT="0" distB="0" distL="0" distR="0" wp14:anchorId="75517BCF" wp14:editId="52079FB8">
            <wp:extent cx="4449170" cy="2442026"/>
            <wp:effectExtent l="0" t="0" r="889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cstate="print">
                      <a:extLst>
                        <a:ext uri="{28A0092B-C50C-407E-A947-70E740481C1C}">
                          <a14:useLocalDpi xmlns:a14="http://schemas.microsoft.com/office/drawing/2010/main" val="0"/>
                        </a:ext>
                      </a:extLst>
                    </a:blip>
                    <a:srcRect/>
                    <a:stretch/>
                  </pic:blipFill>
                  <pic:spPr bwMode="auto">
                    <a:xfrm>
                      <a:off x="0" y="0"/>
                      <a:ext cx="4464659" cy="2450528"/>
                    </a:xfrm>
                    <a:prstGeom prst="rect">
                      <a:avLst/>
                    </a:prstGeom>
                    <a:ln>
                      <a:noFill/>
                    </a:ln>
                    <a:extLst>
                      <a:ext uri="{53640926-AAD7-44D8-BBD7-CCE9431645EC}">
                        <a14:shadowObscured xmlns:a14="http://schemas.microsoft.com/office/drawing/2010/main"/>
                      </a:ext>
                    </a:extLst>
                  </pic:spPr>
                </pic:pic>
              </a:graphicData>
            </a:graphic>
          </wp:inline>
        </w:drawing>
      </w:r>
    </w:p>
    <w:p w14:paraId="24271C4B" w14:textId="77777777" w:rsidR="00756AC8" w:rsidRDefault="00756AC8" w:rsidP="007C7B92">
      <w:pPr>
        <w:overflowPunct/>
        <w:autoSpaceDE/>
        <w:autoSpaceDN/>
        <w:adjustRightInd/>
        <w:ind w:firstLine="709"/>
        <w:jc w:val="center"/>
        <w:textAlignment w:val="auto"/>
        <w:rPr>
          <w:sz w:val="28"/>
          <w:szCs w:val="28"/>
          <w:lang w:val="ru-RU"/>
        </w:rPr>
      </w:pPr>
    </w:p>
    <w:p w14:paraId="713E3178" w14:textId="00D4E3C6" w:rsidR="00721DF9" w:rsidRPr="00370E06" w:rsidRDefault="00EB3186" w:rsidP="007C7B92">
      <w:pPr>
        <w:overflowPunct/>
        <w:autoSpaceDE/>
        <w:autoSpaceDN/>
        <w:adjustRightInd/>
        <w:ind w:firstLine="709"/>
        <w:jc w:val="center"/>
        <w:textAlignment w:val="auto"/>
        <w:rPr>
          <w:sz w:val="28"/>
          <w:szCs w:val="28"/>
          <w:lang w:val="ru-RU"/>
        </w:rPr>
      </w:pPr>
      <w:r>
        <w:rPr>
          <w:sz w:val="28"/>
          <w:szCs w:val="28"/>
          <w:lang w:val="ru-RU"/>
        </w:rPr>
        <w:t xml:space="preserve">Сурет </w:t>
      </w:r>
      <w:r w:rsidR="00721DF9" w:rsidRPr="00370E06">
        <w:rPr>
          <w:sz w:val="28"/>
          <w:szCs w:val="28"/>
          <w:lang w:val="ru-RU"/>
        </w:rPr>
        <w:t>3.13</w:t>
      </w:r>
      <w:r w:rsidR="00825E5C">
        <w:rPr>
          <w:sz w:val="28"/>
          <w:szCs w:val="28"/>
          <w:lang w:val="ru-RU"/>
        </w:rPr>
        <w:t xml:space="preserve"> –</w:t>
      </w:r>
      <w:r w:rsidR="00721DF9" w:rsidRPr="00370E06">
        <w:rPr>
          <w:sz w:val="28"/>
          <w:szCs w:val="28"/>
          <w:lang w:val="ru-RU"/>
        </w:rPr>
        <w:t xml:space="preserve"> </w:t>
      </w:r>
      <w:r w:rsidR="00721DF9" w:rsidRPr="00FD75D4">
        <w:rPr>
          <w:sz w:val="28"/>
          <w:szCs w:val="28"/>
          <w:lang w:val="ru-RU"/>
        </w:rPr>
        <w:t>Эквивалентті деформация (а) және дайындаманың орналасуын өзгертпестен екі өтуден кейін</w:t>
      </w:r>
      <w:r w:rsidR="00721DF9">
        <w:rPr>
          <w:sz w:val="28"/>
          <w:szCs w:val="28"/>
          <w:lang w:val="ru-RU"/>
        </w:rPr>
        <w:t>гі</w:t>
      </w:r>
      <w:r w:rsidR="00721DF9" w:rsidRPr="00FD75D4">
        <w:rPr>
          <w:sz w:val="28"/>
          <w:szCs w:val="28"/>
          <w:lang w:val="ru-RU"/>
        </w:rPr>
        <w:t xml:space="preserve"> микроқұрылым эволюциясы (б)</w:t>
      </w:r>
    </w:p>
    <w:p w14:paraId="79FCBB75" w14:textId="77777777" w:rsidR="00721DF9" w:rsidRPr="00370E06" w:rsidRDefault="00721DF9" w:rsidP="00D247F5">
      <w:pPr>
        <w:overflowPunct/>
        <w:autoSpaceDE/>
        <w:autoSpaceDN/>
        <w:adjustRightInd/>
        <w:jc w:val="center"/>
        <w:textAlignment w:val="auto"/>
        <w:rPr>
          <w:sz w:val="28"/>
          <w:szCs w:val="28"/>
          <w:lang w:val="ru-RU"/>
        </w:rPr>
      </w:pPr>
    </w:p>
    <w:p w14:paraId="6FB062E0" w14:textId="21F542A8" w:rsidR="00721DF9" w:rsidRPr="00370E06" w:rsidRDefault="00721DF9" w:rsidP="00D247F5">
      <w:pPr>
        <w:overflowPunct/>
        <w:autoSpaceDE/>
        <w:autoSpaceDN/>
        <w:adjustRightInd/>
        <w:ind w:firstLine="720"/>
        <w:jc w:val="both"/>
        <w:textAlignment w:val="auto"/>
        <w:rPr>
          <w:sz w:val="28"/>
          <w:szCs w:val="28"/>
          <w:lang w:val="ru-RU"/>
        </w:rPr>
      </w:pPr>
      <w:r w:rsidRPr="00FD75D4">
        <w:rPr>
          <w:sz w:val="28"/>
          <w:szCs w:val="28"/>
          <w:lang w:val="ru-RU"/>
        </w:rPr>
        <w:t>Екі өтуден кейінгі микроқұрылымның эволюциясын қарастыра отырып (</w:t>
      </w:r>
      <w:r w:rsidR="00B05186" w:rsidRPr="00FD75D4">
        <w:rPr>
          <w:sz w:val="28"/>
          <w:szCs w:val="28"/>
          <w:lang w:val="ru-RU"/>
        </w:rPr>
        <w:t xml:space="preserve">сурет </w:t>
      </w:r>
      <w:r w:rsidRPr="00FD75D4">
        <w:rPr>
          <w:sz w:val="28"/>
          <w:szCs w:val="28"/>
          <w:lang w:val="ru-RU"/>
        </w:rPr>
        <w:t xml:space="preserve">3.13 б), дайындаманың орналасуын өзгертпестен деформация өңделетін аудандар бойынша </w:t>
      </w:r>
      <w:r>
        <w:rPr>
          <w:sz w:val="28"/>
          <w:szCs w:val="28"/>
          <w:lang w:val="ru-RU"/>
        </w:rPr>
        <w:t>түйіршік</w:t>
      </w:r>
      <w:r w:rsidRPr="00FD75D4">
        <w:rPr>
          <w:sz w:val="28"/>
          <w:szCs w:val="28"/>
          <w:lang w:val="ru-RU"/>
        </w:rPr>
        <w:t xml:space="preserve"> өлше</w:t>
      </w:r>
      <w:r>
        <w:rPr>
          <w:sz w:val="28"/>
          <w:szCs w:val="28"/>
          <w:lang w:val="ru-RU"/>
        </w:rPr>
        <w:t>м</w:t>
      </w:r>
      <w:r w:rsidRPr="00FD75D4">
        <w:rPr>
          <w:sz w:val="28"/>
          <w:szCs w:val="28"/>
          <w:lang w:val="ru-RU"/>
        </w:rPr>
        <w:t>інің айтарлықтай айырмашылығына әкелетіні анықталды.</w:t>
      </w:r>
      <w:r w:rsidRPr="00370E06">
        <w:rPr>
          <w:sz w:val="28"/>
          <w:szCs w:val="28"/>
          <w:lang w:val="ru-RU"/>
        </w:rPr>
        <w:t xml:space="preserve"> </w:t>
      </w:r>
      <w:r w:rsidRPr="00FD75D4">
        <w:rPr>
          <w:sz w:val="28"/>
          <w:szCs w:val="28"/>
          <w:lang w:val="ru-RU"/>
        </w:rPr>
        <w:t xml:space="preserve">Ең көп өңделген аудандардағы </w:t>
      </w:r>
      <w:r>
        <w:rPr>
          <w:sz w:val="28"/>
          <w:szCs w:val="28"/>
          <w:lang w:val="ru-RU"/>
        </w:rPr>
        <w:t>түйіршіктердің</w:t>
      </w:r>
      <w:r w:rsidRPr="00FD75D4">
        <w:rPr>
          <w:sz w:val="28"/>
          <w:szCs w:val="28"/>
          <w:lang w:val="ru-RU"/>
        </w:rPr>
        <w:t xml:space="preserve"> орташа өлше</w:t>
      </w:r>
      <w:r>
        <w:rPr>
          <w:sz w:val="28"/>
          <w:szCs w:val="28"/>
          <w:lang w:val="ru-RU"/>
        </w:rPr>
        <w:t>м</w:t>
      </w:r>
      <w:r w:rsidRPr="00FD75D4">
        <w:rPr>
          <w:sz w:val="28"/>
          <w:szCs w:val="28"/>
          <w:lang w:val="ru-RU"/>
        </w:rPr>
        <w:t>і 25 мкм, ал ең аз өңделген аудандарда шамамен 85 мкм құрайды.</w:t>
      </w:r>
    </w:p>
    <w:p w14:paraId="5CCE1074" w14:textId="37126993" w:rsidR="00721DF9" w:rsidRPr="00370E06" w:rsidRDefault="00721DF9" w:rsidP="00D247F5">
      <w:pPr>
        <w:overflowPunct/>
        <w:autoSpaceDE/>
        <w:autoSpaceDN/>
        <w:adjustRightInd/>
        <w:ind w:firstLine="709"/>
        <w:jc w:val="both"/>
        <w:textAlignment w:val="auto"/>
        <w:rPr>
          <w:sz w:val="28"/>
          <w:szCs w:val="28"/>
          <w:lang w:val="ru-RU"/>
        </w:rPr>
      </w:pPr>
      <w:r>
        <w:rPr>
          <w:sz w:val="28"/>
          <w:szCs w:val="28"/>
          <w:lang w:val="ru-RU"/>
        </w:rPr>
        <w:t>Рельеф кезеңінде дайындаманың ығ</w:t>
      </w:r>
      <w:r w:rsidRPr="00FD75D4">
        <w:rPr>
          <w:sz w:val="28"/>
          <w:szCs w:val="28"/>
          <w:lang w:val="ru-RU"/>
        </w:rPr>
        <w:t xml:space="preserve">ысуымен деформация кезінде дайындама мен </w:t>
      </w:r>
      <w:r>
        <w:rPr>
          <w:sz w:val="28"/>
          <w:szCs w:val="28"/>
          <w:lang w:val="ru-RU"/>
        </w:rPr>
        <w:t>біліктер</w:t>
      </w:r>
      <w:r w:rsidR="00EC364B">
        <w:rPr>
          <w:sz w:val="28"/>
          <w:szCs w:val="28"/>
          <w:lang w:val="ru-RU"/>
        </w:rPr>
        <w:t>д</w:t>
      </w:r>
      <w:r>
        <w:rPr>
          <w:sz w:val="28"/>
          <w:szCs w:val="28"/>
          <w:lang w:val="ru-RU"/>
        </w:rPr>
        <w:t>ің</w:t>
      </w:r>
      <w:r w:rsidRPr="00FD75D4">
        <w:rPr>
          <w:sz w:val="28"/>
          <w:szCs w:val="28"/>
          <w:lang w:val="ru-RU"/>
        </w:rPr>
        <w:t xml:space="preserve"> қос </w:t>
      </w:r>
      <w:r>
        <w:rPr>
          <w:sz w:val="28"/>
          <w:szCs w:val="28"/>
          <w:lang w:val="ru-RU"/>
        </w:rPr>
        <w:t>контактісі</w:t>
      </w:r>
      <w:r w:rsidRPr="00FD75D4">
        <w:rPr>
          <w:sz w:val="28"/>
          <w:szCs w:val="28"/>
          <w:lang w:val="ru-RU"/>
        </w:rPr>
        <w:t xml:space="preserve"> пайда болады, бірақ мұнда әр бет </w:t>
      </w:r>
      <w:r>
        <w:rPr>
          <w:sz w:val="28"/>
          <w:szCs w:val="28"/>
          <w:lang w:val="ru-RU"/>
        </w:rPr>
        <w:t>ә</w:t>
      </w:r>
      <w:r w:rsidRPr="00FD75D4">
        <w:rPr>
          <w:sz w:val="28"/>
          <w:szCs w:val="28"/>
          <w:lang w:val="ru-RU"/>
        </w:rPr>
        <w:t xml:space="preserve">ртүрлі рельеф аймақтарымен </w:t>
      </w:r>
      <w:r>
        <w:rPr>
          <w:sz w:val="28"/>
          <w:szCs w:val="28"/>
          <w:lang w:val="ru-RU"/>
        </w:rPr>
        <w:t>контактіде</w:t>
      </w:r>
      <w:r w:rsidRPr="00FD75D4">
        <w:rPr>
          <w:sz w:val="28"/>
          <w:szCs w:val="28"/>
          <w:lang w:val="ru-RU"/>
        </w:rPr>
        <w:t xml:space="preserve"> болады.</w:t>
      </w:r>
      <w:r w:rsidRPr="00370E06">
        <w:rPr>
          <w:sz w:val="28"/>
          <w:szCs w:val="28"/>
          <w:lang w:val="ru-RU"/>
        </w:rPr>
        <w:t xml:space="preserve"> </w:t>
      </w:r>
      <w:r w:rsidRPr="00FD75D4">
        <w:rPr>
          <w:sz w:val="28"/>
          <w:szCs w:val="28"/>
          <w:lang w:val="ru-RU"/>
        </w:rPr>
        <w:t>Нәтижесінде асимметрия факторының әсері өте жоғары, бірақ мұнда 0,4 деңгейінде сақталатын эквивалентті деформация айырмашылығының жоғарылауы байқалмайды. Бұл жағдайда деформацияның максималды деңгейі 2,8, ал минималды 2,3 (</w:t>
      </w:r>
      <w:r w:rsidR="00B05186" w:rsidRPr="00FD75D4">
        <w:rPr>
          <w:sz w:val="28"/>
          <w:szCs w:val="28"/>
          <w:lang w:val="ru-RU"/>
        </w:rPr>
        <w:t xml:space="preserve">сурет </w:t>
      </w:r>
      <w:r w:rsidRPr="00FD75D4">
        <w:rPr>
          <w:sz w:val="28"/>
          <w:szCs w:val="28"/>
          <w:lang w:val="ru-RU"/>
        </w:rPr>
        <w:t xml:space="preserve">3.14 </w:t>
      </w:r>
      <w:r>
        <w:rPr>
          <w:sz w:val="28"/>
          <w:szCs w:val="28"/>
          <w:lang w:val="ru-RU"/>
        </w:rPr>
        <w:t>а</w:t>
      </w:r>
      <w:r w:rsidRPr="00FD75D4">
        <w:rPr>
          <w:sz w:val="28"/>
          <w:szCs w:val="28"/>
          <w:lang w:val="ru-RU"/>
        </w:rPr>
        <w:t>).</w:t>
      </w:r>
    </w:p>
    <w:p w14:paraId="685A0D54" w14:textId="77777777" w:rsidR="00721DF9" w:rsidRPr="00370E06" w:rsidRDefault="00721DF9" w:rsidP="00D247F5">
      <w:pPr>
        <w:overflowPunct/>
        <w:autoSpaceDE/>
        <w:autoSpaceDN/>
        <w:adjustRightInd/>
        <w:jc w:val="center"/>
        <w:textAlignment w:val="auto"/>
        <w:rPr>
          <w:sz w:val="28"/>
          <w:szCs w:val="28"/>
          <w:lang w:val="ru-RU"/>
        </w:rPr>
      </w:pPr>
      <w:r w:rsidRPr="00370E06">
        <w:rPr>
          <w:sz w:val="28"/>
          <w:szCs w:val="28"/>
          <w:lang w:val="ru-RU"/>
        </w:rPr>
        <w:t xml:space="preserve">а) </w:t>
      </w:r>
      <w:r w:rsidRPr="00370E06">
        <w:rPr>
          <w:noProof/>
          <w:sz w:val="28"/>
          <w:szCs w:val="28"/>
          <w:lang w:val="ru-RU"/>
        </w:rPr>
        <w:drawing>
          <wp:inline distT="0" distB="0" distL="0" distR="0" wp14:anchorId="098748DD" wp14:editId="1897B34B">
            <wp:extent cx="3827433" cy="2847425"/>
            <wp:effectExtent l="0" t="0" r="190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a:srcRect l="6094" t="8057" r="4998" b="4502"/>
                    <a:stretch/>
                  </pic:blipFill>
                  <pic:spPr bwMode="auto">
                    <a:xfrm>
                      <a:off x="0" y="0"/>
                      <a:ext cx="3839215" cy="2856190"/>
                    </a:xfrm>
                    <a:prstGeom prst="rect">
                      <a:avLst/>
                    </a:prstGeom>
                    <a:ln>
                      <a:noFill/>
                    </a:ln>
                    <a:extLst>
                      <a:ext uri="{53640926-AAD7-44D8-BBD7-CCE9431645EC}">
                        <a14:shadowObscured xmlns:a14="http://schemas.microsoft.com/office/drawing/2010/main"/>
                      </a:ext>
                    </a:extLst>
                  </pic:spPr>
                </pic:pic>
              </a:graphicData>
            </a:graphic>
          </wp:inline>
        </w:drawing>
      </w:r>
    </w:p>
    <w:p w14:paraId="61BE2B87" w14:textId="77777777" w:rsidR="00721DF9" w:rsidRPr="00370E06" w:rsidRDefault="00721DF9" w:rsidP="00D247F5">
      <w:pPr>
        <w:overflowPunct/>
        <w:autoSpaceDE/>
        <w:autoSpaceDN/>
        <w:adjustRightInd/>
        <w:jc w:val="center"/>
        <w:textAlignment w:val="auto"/>
        <w:rPr>
          <w:sz w:val="28"/>
          <w:szCs w:val="28"/>
          <w:lang w:val="ru-RU"/>
        </w:rPr>
      </w:pPr>
      <w:r w:rsidRPr="00370E06">
        <w:rPr>
          <w:sz w:val="28"/>
          <w:szCs w:val="28"/>
          <w:lang w:val="ru-RU"/>
        </w:rPr>
        <w:t xml:space="preserve">б) </w:t>
      </w:r>
      <w:r w:rsidRPr="00370E06">
        <w:rPr>
          <w:noProof/>
          <w:sz w:val="28"/>
          <w:szCs w:val="28"/>
          <w:lang w:val="ru-RU"/>
        </w:rPr>
        <w:drawing>
          <wp:inline distT="0" distB="0" distL="0" distR="0" wp14:anchorId="5A292B8A" wp14:editId="0F8CE3AC">
            <wp:extent cx="3703265" cy="2052893"/>
            <wp:effectExtent l="0" t="0" r="0" b="508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in1.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730721" cy="2068113"/>
                    </a:xfrm>
                    <a:prstGeom prst="rect">
                      <a:avLst/>
                    </a:prstGeom>
                  </pic:spPr>
                </pic:pic>
              </a:graphicData>
            </a:graphic>
          </wp:inline>
        </w:drawing>
      </w:r>
    </w:p>
    <w:p w14:paraId="0B7540EA" w14:textId="77777777" w:rsidR="00756AC8" w:rsidRDefault="00756AC8" w:rsidP="00EB3186">
      <w:pPr>
        <w:overflowPunct/>
        <w:autoSpaceDE/>
        <w:autoSpaceDN/>
        <w:adjustRightInd/>
        <w:ind w:firstLine="709"/>
        <w:jc w:val="center"/>
        <w:textAlignment w:val="auto"/>
        <w:rPr>
          <w:sz w:val="28"/>
          <w:szCs w:val="28"/>
          <w:lang w:val="ru-RU"/>
        </w:rPr>
      </w:pPr>
    </w:p>
    <w:p w14:paraId="5798B5FB" w14:textId="0BAFB65C" w:rsidR="00721DF9" w:rsidRPr="00370E06" w:rsidRDefault="00EB3186" w:rsidP="00EB3186">
      <w:pPr>
        <w:overflowPunct/>
        <w:autoSpaceDE/>
        <w:autoSpaceDN/>
        <w:adjustRightInd/>
        <w:ind w:firstLine="709"/>
        <w:jc w:val="center"/>
        <w:textAlignment w:val="auto"/>
        <w:rPr>
          <w:sz w:val="28"/>
          <w:szCs w:val="28"/>
          <w:lang w:val="ru-RU"/>
        </w:rPr>
      </w:pPr>
      <w:r>
        <w:rPr>
          <w:sz w:val="28"/>
          <w:szCs w:val="28"/>
          <w:lang w:val="ru-RU"/>
        </w:rPr>
        <w:t xml:space="preserve">Сурет </w:t>
      </w:r>
      <w:r w:rsidR="00721DF9" w:rsidRPr="00370E06">
        <w:rPr>
          <w:sz w:val="28"/>
          <w:szCs w:val="28"/>
          <w:lang w:val="ru-RU"/>
        </w:rPr>
        <w:t>3.14</w:t>
      </w:r>
      <w:r w:rsidR="00825E5C">
        <w:rPr>
          <w:sz w:val="28"/>
          <w:szCs w:val="28"/>
          <w:lang w:val="ru-RU"/>
        </w:rPr>
        <w:t xml:space="preserve"> –</w:t>
      </w:r>
      <w:r w:rsidR="00721DF9" w:rsidRPr="00370E06">
        <w:rPr>
          <w:sz w:val="28"/>
          <w:szCs w:val="28"/>
          <w:lang w:val="ru-RU"/>
        </w:rPr>
        <w:t xml:space="preserve"> </w:t>
      </w:r>
      <w:r w:rsidR="00721DF9" w:rsidRPr="00FD75D4">
        <w:rPr>
          <w:sz w:val="28"/>
          <w:szCs w:val="28"/>
          <w:lang w:val="ru-RU"/>
        </w:rPr>
        <w:t xml:space="preserve">Эквивалентті деформация (а) және рельеф кезеңіне дайындаманың көлденең </w:t>
      </w:r>
      <w:r w:rsidR="00785AA7">
        <w:rPr>
          <w:sz w:val="28"/>
          <w:szCs w:val="28"/>
          <w:lang w:val="ru-RU"/>
        </w:rPr>
        <w:t>ығ</w:t>
      </w:r>
      <w:r w:rsidR="00721DF9" w:rsidRPr="00FD75D4">
        <w:rPr>
          <w:sz w:val="28"/>
          <w:szCs w:val="28"/>
          <w:lang w:val="ru-RU"/>
        </w:rPr>
        <w:t>ысуымен екі өтуден кейін</w:t>
      </w:r>
      <w:r w:rsidR="00721DF9">
        <w:rPr>
          <w:sz w:val="28"/>
          <w:szCs w:val="28"/>
          <w:lang w:val="ru-RU"/>
        </w:rPr>
        <w:t>гі</w:t>
      </w:r>
      <w:r w:rsidR="00721DF9" w:rsidRPr="00FD75D4">
        <w:rPr>
          <w:sz w:val="28"/>
          <w:szCs w:val="28"/>
          <w:lang w:val="ru-RU"/>
        </w:rPr>
        <w:t xml:space="preserve"> микроқұрылым эволюциясы (б)</w:t>
      </w:r>
    </w:p>
    <w:p w14:paraId="188A3328" w14:textId="77777777" w:rsidR="00721DF9" w:rsidRPr="00370E06" w:rsidRDefault="00721DF9" w:rsidP="00D247F5">
      <w:pPr>
        <w:overflowPunct/>
        <w:autoSpaceDE/>
        <w:autoSpaceDN/>
        <w:adjustRightInd/>
        <w:ind w:firstLine="709"/>
        <w:jc w:val="both"/>
        <w:textAlignment w:val="auto"/>
        <w:rPr>
          <w:sz w:val="28"/>
          <w:szCs w:val="28"/>
          <w:lang w:val="ru-RU"/>
        </w:rPr>
      </w:pPr>
    </w:p>
    <w:p w14:paraId="08D93843" w14:textId="334B332D" w:rsidR="00721DF9" w:rsidRPr="00370E06" w:rsidRDefault="00721DF9" w:rsidP="00D247F5">
      <w:pPr>
        <w:overflowPunct/>
        <w:autoSpaceDE/>
        <w:autoSpaceDN/>
        <w:adjustRightInd/>
        <w:ind w:firstLine="720"/>
        <w:jc w:val="both"/>
        <w:textAlignment w:val="auto"/>
        <w:rPr>
          <w:sz w:val="28"/>
          <w:szCs w:val="28"/>
          <w:lang w:val="ru-RU"/>
        </w:rPr>
      </w:pPr>
      <w:r w:rsidRPr="00FD75D4">
        <w:rPr>
          <w:sz w:val="28"/>
          <w:szCs w:val="28"/>
          <w:lang w:val="ru-RU"/>
        </w:rPr>
        <w:t>Екі өтуден кейінгі микроқұрылымның эволю</w:t>
      </w:r>
      <w:r>
        <w:rPr>
          <w:sz w:val="28"/>
          <w:szCs w:val="28"/>
          <w:lang w:val="ru-RU"/>
        </w:rPr>
        <w:t>циясын қарастыра отырып (</w:t>
      </w:r>
      <w:r w:rsidR="00B05186" w:rsidRPr="00FD75D4">
        <w:rPr>
          <w:sz w:val="28"/>
          <w:szCs w:val="28"/>
          <w:lang w:val="ru-RU"/>
        </w:rPr>
        <w:t>сурет</w:t>
      </w:r>
      <w:r w:rsidR="00B05186">
        <w:rPr>
          <w:sz w:val="28"/>
          <w:szCs w:val="28"/>
          <w:lang w:val="ru-RU"/>
        </w:rPr>
        <w:t xml:space="preserve"> </w:t>
      </w:r>
      <w:r>
        <w:rPr>
          <w:sz w:val="28"/>
          <w:szCs w:val="28"/>
          <w:lang w:val="ru-RU"/>
        </w:rPr>
        <w:t>3.14 б</w:t>
      </w:r>
      <w:r w:rsidRPr="00FD75D4">
        <w:rPr>
          <w:sz w:val="28"/>
          <w:szCs w:val="28"/>
          <w:lang w:val="ru-RU"/>
        </w:rPr>
        <w:t xml:space="preserve">), рельеф кезеңінде дайындаманың көлденең </w:t>
      </w:r>
      <w:r>
        <w:rPr>
          <w:sz w:val="28"/>
          <w:szCs w:val="28"/>
          <w:lang w:val="ru-RU"/>
        </w:rPr>
        <w:t>ығ</w:t>
      </w:r>
      <w:r w:rsidRPr="00FD75D4">
        <w:rPr>
          <w:sz w:val="28"/>
          <w:szCs w:val="28"/>
          <w:lang w:val="ru-RU"/>
        </w:rPr>
        <w:t xml:space="preserve">ысуымен деформация дайындаманың ені бойынша </w:t>
      </w:r>
      <w:r>
        <w:rPr>
          <w:sz w:val="28"/>
          <w:szCs w:val="28"/>
          <w:lang w:val="ru-RU"/>
        </w:rPr>
        <w:t>түйіршік</w:t>
      </w:r>
      <w:r w:rsidRPr="00FD75D4">
        <w:rPr>
          <w:sz w:val="28"/>
          <w:szCs w:val="28"/>
          <w:lang w:val="ru-RU"/>
        </w:rPr>
        <w:t xml:space="preserve"> өлше</w:t>
      </w:r>
      <w:r>
        <w:rPr>
          <w:sz w:val="28"/>
          <w:szCs w:val="28"/>
          <w:lang w:val="ru-RU"/>
        </w:rPr>
        <w:t>м</w:t>
      </w:r>
      <w:r w:rsidRPr="00FD75D4">
        <w:rPr>
          <w:sz w:val="28"/>
          <w:szCs w:val="28"/>
          <w:lang w:val="ru-RU"/>
        </w:rPr>
        <w:t>інің біркелкі таралуына әкелетіні анықталды.</w:t>
      </w:r>
      <w:r w:rsidRPr="00370E06">
        <w:rPr>
          <w:sz w:val="28"/>
          <w:szCs w:val="28"/>
          <w:lang w:val="ru-RU"/>
        </w:rPr>
        <w:t xml:space="preserve"> </w:t>
      </w:r>
      <w:r w:rsidRPr="00FD75D4">
        <w:rPr>
          <w:sz w:val="28"/>
          <w:szCs w:val="28"/>
          <w:lang w:val="ru-RU"/>
        </w:rPr>
        <w:t xml:space="preserve">Ең көп өңделген аудандардағы </w:t>
      </w:r>
      <w:r>
        <w:rPr>
          <w:sz w:val="28"/>
          <w:szCs w:val="28"/>
          <w:lang w:val="ru-RU"/>
        </w:rPr>
        <w:t xml:space="preserve">түйіршіктердің орташа </w:t>
      </w:r>
      <w:r w:rsidRPr="00FD75D4">
        <w:rPr>
          <w:sz w:val="28"/>
          <w:szCs w:val="28"/>
          <w:lang w:val="ru-RU"/>
        </w:rPr>
        <w:t>өлше</w:t>
      </w:r>
      <w:r>
        <w:rPr>
          <w:sz w:val="28"/>
          <w:szCs w:val="28"/>
          <w:lang w:val="ru-RU"/>
        </w:rPr>
        <w:t>м</w:t>
      </w:r>
      <w:r w:rsidRPr="00FD75D4">
        <w:rPr>
          <w:sz w:val="28"/>
          <w:szCs w:val="28"/>
          <w:lang w:val="ru-RU"/>
        </w:rPr>
        <w:t>і 30 мкм, ал ең аз өңделген аудандарда шамамен 50 мкм құрайды.</w:t>
      </w:r>
    </w:p>
    <w:p w14:paraId="105014B2" w14:textId="50A403E0" w:rsidR="00721DF9" w:rsidRPr="00370E06" w:rsidRDefault="00721DF9" w:rsidP="00D247F5">
      <w:pPr>
        <w:overflowPunct/>
        <w:autoSpaceDE/>
        <w:autoSpaceDN/>
        <w:adjustRightInd/>
        <w:ind w:firstLine="720"/>
        <w:jc w:val="both"/>
        <w:textAlignment w:val="auto"/>
        <w:rPr>
          <w:sz w:val="28"/>
          <w:szCs w:val="28"/>
          <w:lang w:val="ru-RU"/>
        </w:rPr>
      </w:pPr>
      <w:r w:rsidRPr="00FD75D4">
        <w:rPr>
          <w:sz w:val="28"/>
          <w:szCs w:val="28"/>
          <w:lang w:val="ru-RU"/>
        </w:rPr>
        <w:t>Деформацияның технологиялық схемаларын салыстыру схеманы таңдау қажетті нәтижеге, яғни қима бойынша қасиеттердің біркелкілігінің қажетті деңгейіне байланысты болатындығын көрсетті.</w:t>
      </w:r>
      <w:r w:rsidRPr="00370E06">
        <w:rPr>
          <w:sz w:val="28"/>
          <w:szCs w:val="28"/>
          <w:lang w:val="ru-RU"/>
        </w:rPr>
        <w:t xml:space="preserve"> </w:t>
      </w:r>
      <w:r w:rsidRPr="00FD75D4">
        <w:rPr>
          <w:sz w:val="28"/>
          <w:szCs w:val="28"/>
          <w:lang w:val="ru-RU"/>
        </w:rPr>
        <w:t xml:space="preserve">Сонымен қатар, әр схеманы практикалық іске асырудың белгілі бір ерекшеліктерін атап өту қажет. Дайындаманы өту арасында 180° бұру кезінде </w:t>
      </w:r>
      <w:r>
        <w:rPr>
          <w:sz w:val="28"/>
          <w:szCs w:val="28"/>
          <w:lang w:val="ru-RU"/>
        </w:rPr>
        <w:t>де</w:t>
      </w:r>
      <w:r w:rsidRPr="00FD75D4">
        <w:rPr>
          <w:sz w:val="28"/>
          <w:szCs w:val="28"/>
          <w:lang w:val="ru-RU"/>
        </w:rPr>
        <w:t>формация асимметрия факторының әсерін айтарлықтай төмендетеді.</w:t>
      </w:r>
      <w:r w:rsidRPr="00370E06">
        <w:rPr>
          <w:sz w:val="28"/>
          <w:szCs w:val="28"/>
          <w:lang w:val="ru-RU"/>
        </w:rPr>
        <w:t xml:space="preserve"> </w:t>
      </w:r>
      <w:r w:rsidRPr="00FD75D4">
        <w:rPr>
          <w:sz w:val="28"/>
          <w:szCs w:val="28"/>
          <w:lang w:val="ru-RU"/>
        </w:rPr>
        <w:t>Бұл эквивалентті деформация деңгейінде және оның дайындаманың биіктігіндегі айырмашылығында көрінеді.</w:t>
      </w:r>
      <w:r w:rsidRPr="00370E06">
        <w:rPr>
          <w:sz w:val="28"/>
          <w:szCs w:val="28"/>
          <w:lang w:val="ru-RU"/>
        </w:rPr>
        <w:t xml:space="preserve"> </w:t>
      </w:r>
      <w:r w:rsidRPr="00FD75D4">
        <w:rPr>
          <w:sz w:val="28"/>
          <w:szCs w:val="28"/>
          <w:lang w:val="ru-RU"/>
        </w:rPr>
        <w:t xml:space="preserve">Практикалық іске асыру үшін осы деформация </w:t>
      </w:r>
      <w:r w:rsidR="009A0F0A">
        <w:rPr>
          <w:sz w:val="28"/>
          <w:szCs w:val="28"/>
          <w:lang w:val="ru-RU"/>
        </w:rPr>
        <w:t>схемасын таңдау дайындаманы илект</w:t>
      </w:r>
      <w:r w:rsidRPr="00FD75D4">
        <w:rPr>
          <w:sz w:val="28"/>
          <w:szCs w:val="28"/>
          <w:lang w:val="ru-RU"/>
        </w:rPr>
        <w:t>еу осі бойымен 180° жиектеудің қосымша жұмысымен байланысты болады, ол үшін көмекші жабдық қажет болады.</w:t>
      </w:r>
    </w:p>
    <w:p w14:paraId="6B36A689" w14:textId="7F4CF941" w:rsidR="00721DF9" w:rsidRPr="00370E06" w:rsidRDefault="00721DF9" w:rsidP="00D247F5">
      <w:pPr>
        <w:overflowPunct/>
        <w:autoSpaceDE/>
        <w:autoSpaceDN/>
        <w:adjustRightInd/>
        <w:ind w:firstLine="720"/>
        <w:jc w:val="both"/>
        <w:textAlignment w:val="auto"/>
        <w:rPr>
          <w:sz w:val="28"/>
          <w:szCs w:val="28"/>
          <w:lang w:val="ru-RU"/>
        </w:rPr>
      </w:pPr>
      <w:r w:rsidRPr="00FD75D4">
        <w:rPr>
          <w:sz w:val="28"/>
          <w:szCs w:val="28"/>
          <w:lang w:val="ru-RU"/>
        </w:rPr>
        <w:t>Өт</w:t>
      </w:r>
      <w:r>
        <w:rPr>
          <w:sz w:val="28"/>
          <w:szCs w:val="28"/>
          <w:lang w:val="ru-RU"/>
        </w:rPr>
        <w:t>ул</w:t>
      </w:r>
      <w:r w:rsidRPr="00FD75D4">
        <w:rPr>
          <w:sz w:val="28"/>
          <w:szCs w:val="28"/>
          <w:lang w:val="ru-RU"/>
        </w:rPr>
        <w:t xml:space="preserve">ер арасындағы дайындаманың орнын өзгертпестен </w:t>
      </w:r>
      <w:r>
        <w:rPr>
          <w:sz w:val="28"/>
          <w:szCs w:val="28"/>
          <w:lang w:val="ru-RU"/>
        </w:rPr>
        <w:t>д</w:t>
      </w:r>
      <w:r w:rsidRPr="00FD75D4">
        <w:rPr>
          <w:sz w:val="28"/>
          <w:szCs w:val="28"/>
          <w:lang w:val="ru-RU"/>
        </w:rPr>
        <w:t xml:space="preserve">еформация кері әсер етеді, мұндай схема асимметрия факторының әсерін едәуір арттырады. Бұл схеманы жүзеге асыру </w:t>
      </w:r>
      <w:r w:rsidR="00D20733">
        <w:rPr>
          <w:sz w:val="28"/>
          <w:szCs w:val="28"/>
          <w:lang w:val="ru-RU"/>
        </w:rPr>
        <w:t>өте</w:t>
      </w:r>
      <w:r w:rsidRPr="00FD75D4">
        <w:rPr>
          <w:sz w:val="28"/>
          <w:szCs w:val="28"/>
          <w:lang w:val="ru-RU"/>
        </w:rPr>
        <w:t xml:space="preserve"> оңай, өйткені ол қосымша операцияларды немесе жабдықты қажет етпейді.</w:t>
      </w:r>
    </w:p>
    <w:p w14:paraId="2A9FC69D" w14:textId="77777777" w:rsidR="00721DF9" w:rsidRPr="00370E06" w:rsidRDefault="00721DF9" w:rsidP="00D247F5">
      <w:pPr>
        <w:overflowPunct/>
        <w:autoSpaceDE/>
        <w:autoSpaceDN/>
        <w:adjustRightInd/>
        <w:ind w:firstLine="720"/>
        <w:jc w:val="both"/>
        <w:textAlignment w:val="auto"/>
        <w:rPr>
          <w:sz w:val="28"/>
          <w:szCs w:val="28"/>
          <w:lang w:val="ru-RU"/>
        </w:rPr>
      </w:pPr>
      <w:r w:rsidRPr="00FD75D4">
        <w:rPr>
          <w:sz w:val="28"/>
          <w:szCs w:val="28"/>
          <w:lang w:val="ru-RU"/>
        </w:rPr>
        <w:t>Өт</w:t>
      </w:r>
      <w:r>
        <w:rPr>
          <w:sz w:val="28"/>
          <w:szCs w:val="28"/>
          <w:lang w:val="ru-RU"/>
        </w:rPr>
        <w:t>у</w:t>
      </w:r>
      <w:r w:rsidRPr="00FD75D4">
        <w:rPr>
          <w:sz w:val="28"/>
          <w:szCs w:val="28"/>
          <w:lang w:val="ru-RU"/>
        </w:rPr>
        <w:t xml:space="preserve">лер арасындағы рельеф кезеңіндегі дайындаманың көлденең </w:t>
      </w:r>
      <w:r>
        <w:rPr>
          <w:sz w:val="28"/>
          <w:szCs w:val="28"/>
          <w:lang w:val="ru-RU"/>
        </w:rPr>
        <w:t>ығ</w:t>
      </w:r>
      <w:r w:rsidRPr="00FD75D4">
        <w:rPr>
          <w:sz w:val="28"/>
          <w:szCs w:val="28"/>
          <w:lang w:val="ru-RU"/>
        </w:rPr>
        <w:t xml:space="preserve">ысуы бар </w:t>
      </w:r>
      <w:r>
        <w:rPr>
          <w:sz w:val="28"/>
          <w:szCs w:val="28"/>
          <w:lang w:val="ru-RU"/>
        </w:rPr>
        <w:t>де</w:t>
      </w:r>
      <w:r w:rsidRPr="00FD75D4">
        <w:rPr>
          <w:sz w:val="28"/>
          <w:szCs w:val="28"/>
          <w:lang w:val="ru-RU"/>
        </w:rPr>
        <w:t>формац</w:t>
      </w:r>
      <w:r>
        <w:rPr>
          <w:sz w:val="28"/>
          <w:szCs w:val="28"/>
          <w:lang w:val="ru-RU"/>
        </w:rPr>
        <w:t>ия асимметрия әсер еткен кезде «</w:t>
      </w:r>
      <w:r w:rsidRPr="00FD75D4">
        <w:rPr>
          <w:sz w:val="28"/>
          <w:szCs w:val="28"/>
          <w:lang w:val="ru-RU"/>
        </w:rPr>
        <w:t>алтын орта</w:t>
      </w:r>
      <w:r>
        <w:rPr>
          <w:sz w:val="28"/>
          <w:szCs w:val="28"/>
          <w:lang w:val="ru-RU"/>
        </w:rPr>
        <w:t>»</w:t>
      </w:r>
      <w:r w:rsidRPr="00FD75D4">
        <w:rPr>
          <w:sz w:val="28"/>
          <w:szCs w:val="28"/>
          <w:lang w:val="ru-RU"/>
        </w:rPr>
        <w:t xml:space="preserve"> әсеріне ие, бірақ деформация мәндеріндегі айырмашылық алдыңғы жағдайдағыдай </w:t>
      </w:r>
      <w:r>
        <w:rPr>
          <w:sz w:val="28"/>
          <w:szCs w:val="28"/>
          <w:lang w:val="ru-RU"/>
        </w:rPr>
        <w:t>ү</w:t>
      </w:r>
      <w:r w:rsidRPr="00FD75D4">
        <w:rPr>
          <w:sz w:val="28"/>
          <w:szCs w:val="28"/>
          <w:lang w:val="ru-RU"/>
        </w:rPr>
        <w:t>лкен емес.</w:t>
      </w:r>
      <w:r w:rsidRPr="00370E06">
        <w:rPr>
          <w:sz w:val="28"/>
          <w:szCs w:val="28"/>
          <w:lang w:val="ru-RU"/>
        </w:rPr>
        <w:t xml:space="preserve"> </w:t>
      </w:r>
      <w:r w:rsidRPr="00FD75D4">
        <w:rPr>
          <w:sz w:val="28"/>
          <w:szCs w:val="28"/>
          <w:lang w:val="ru-RU"/>
        </w:rPr>
        <w:t xml:space="preserve">Бұл схеманы іске асыру бағыттаушы сызғыштардың конфигурациясын өзгерту арқылы рельеф кезеңіндегі </w:t>
      </w:r>
      <w:r>
        <w:rPr>
          <w:sz w:val="28"/>
          <w:szCs w:val="28"/>
          <w:lang w:val="ru-RU"/>
        </w:rPr>
        <w:t>ығ</w:t>
      </w:r>
      <w:r w:rsidRPr="00FD75D4">
        <w:rPr>
          <w:sz w:val="28"/>
          <w:szCs w:val="28"/>
          <w:lang w:val="ru-RU"/>
        </w:rPr>
        <w:t>ысу шамасын визуалды немесе автоматты бақылауды қажет етеді.</w:t>
      </w:r>
    </w:p>
    <w:p w14:paraId="4E933DA4" w14:textId="77777777" w:rsidR="00721DF9" w:rsidRPr="00370E06" w:rsidRDefault="00721DF9" w:rsidP="00D247F5">
      <w:pPr>
        <w:overflowPunct/>
        <w:autoSpaceDE/>
        <w:autoSpaceDN/>
        <w:adjustRightInd/>
        <w:ind w:firstLine="720"/>
        <w:jc w:val="both"/>
        <w:textAlignment w:val="auto"/>
        <w:rPr>
          <w:sz w:val="28"/>
          <w:szCs w:val="28"/>
          <w:lang w:val="ru-RU"/>
        </w:rPr>
      </w:pPr>
    </w:p>
    <w:p w14:paraId="6E95B7E5" w14:textId="77777777" w:rsidR="00721DF9" w:rsidRPr="00370E06" w:rsidRDefault="00721DF9" w:rsidP="00D247F5">
      <w:pPr>
        <w:overflowPunct/>
        <w:autoSpaceDE/>
        <w:autoSpaceDN/>
        <w:adjustRightInd/>
        <w:ind w:firstLine="709"/>
        <w:jc w:val="both"/>
        <w:textAlignment w:val="auto"/>
        <w:rPr>
          <w:sz w:val="28"/>
          <w:szCs w:val="28"/>
          <w:lang w:val="ru-RU"/>
        </w:rPr>
      </w:pPr>
      <w:r w:rsidRPr="00897E0C">
        <w:rPr>
          <w:sz w:val="28"/>
          <w:szCs w:val="28"/>
          <w:lang w:val="ru-RU"/>
        </w:rPr>
        <w:t>Бөлім бойынша қорытындылар</w:t>
      </w:r>
    </w:p>
    <w:p w14:paraId="00BCB758" w14:textId="77777777" w:rsidR="00721DF9" w:rsidRPr="00370E06" w:rsidRDefault="00721DF9" w:rsidP="00D247F5">
      <w:pPr>
        <w:overflowPunct/>
        <w:autoSpaceDE/>
        <w:autoSpaceDN/>
        <w:adjustRightInd/>
        <w:ind w:firstLine="709"/>
        <w:jc w:val="both"/>
        <w:textAlignment w:val="auto"/>
        <w:rPr>
          <w:sz w:val="28"/>
          <w:szCs w:val="28"/>
          <w:lang w:val="ru-RU"/>
        </w:rPr>
      </w:pPr>
    </w:p>
    <w:p w14:paraId="62D26BA1" w14:textId="77777777" w:rsidR="00721DF9" w:rsidRPr="00370E06" w:rsidRDefault="00721DF9" w:rsidP="00D247F5">
      <w:pPr>
        <w:ind w:firstLine="709"/>
        <w:jc w:val="both"/>
        <w:rPr>
          <w:sz w:val="28"/>
          <w:szCs w:val="28"/>
          <w:lang w:val="ru-RU"/>
        </w:rPr>
      </w:pPr>
      <w:r w:rsidRPr="00897E0C">
        <w:rPr>
          <w:sz w:val="28"/>
          <w:szCs w:val="28"/>
          <w:lang w:val="ru-RU"/>
        </w:rPr>
        <w:t>Бұл бөлімде кернеулі-деформацияланған күйді, энер</w:t>
      </w:r>
      <w:r>
        <w:rPr>
          <w:sz w:val="28"/>
          <w:szCs w:val="28"/>
          <w:lang w:val="ru-RU"/>
        </w:rPr>
        <w:t>гокүш</w:t>
      </w:r>
      <w:r w:rsidRPr="00897E0C">
        <w:rPr>
          <w:sz w:val="28"/>
          <w:szCs w:val="28"/>
          <w:lang w:val="ru-RU"/>
        </w:rPr>
        <w:t xml:space="preserve"> параметрлерін және микроқұрылым эволюциясын зерттеу мақсатында рельефті біліктерде асимметриялық иле</w:t>
      </w:r>
      <w:r>
        <w:rPr>
          <w:sz w:val="28"/>
          <w:szCs w:val="28"/>
          <w:lang w:val="ru-RU"/>
        </w:rPr>
        <w:t>кт</w:t>
      </w:r>
      <w:r w:rsidRPr="00897E0C">
        <w:rPr>
          <w:sz w:val="28"/>
          <w:szCs w:val="28"/>
          <w:lang w:val="ru-RU"/>
        </w:rPr>
        <w:t xml:space="preserve">еуді </w:t>
      </w:r>
      <w:r>
        <w:rPr>
          <w:sz w:val="28"/>
          <w:szCs w:val="28"/>
          <w:lang w:val="ru-RU"/>
        </w:rPr>
        <w:t xml:space="preserve">соңғы </w:t>
      </w:r>
      <w:r w:rsidRPr="00897E0C">
        <w:rPr>
          <w:sz w:val="28"/>
          <w:szCs w:val="28"/>
          <w:lang w:val="ru-RU"/>
        </w:rPr>
        <w:t>элементтік модельдеу орындалды.</w:t>
      </w:r>
      <w:r w:rsidRPr="00370E06">
        <w:rPr>
          <w:sz w:val="28"/>
          <w:szCs w:val="28"/>
          <w:lang w:val="ru-RU"/>
        </w:rPr>
        <w:t xml:space="preserve"> </w:t>
      </w:r>
      <w:r w:rsidRPr="00897E0C">
        <w:rPr>
          <w:sz w:val="28"/>
          <w:szCs w:val="28"/>
          <w:lang w:val="ru-RU"/>
        </w:rPr>
        <w:t xml:space="preserve">Асимметрияның әртүрлі түрлерімен рельефті </w:t>
      </w:r>
      <w:r>
        <w:rPr>
          <w:sz w:val="28"/>
          <w:szCs w:val="28"/>
          <w:lang w:val="ru-RU"/>
        </w:rPr>
        <w:t>біліктерде</w:t>
      </w:r>
      <w:r w:rsidRPr="00897E0C">
        <w:rPr>
          <w:sz w:val="28"/>
          <w:szCs w:val="28"/>
          <w:lang w:val="ru-RU"/>
        </w:rPr>
        <w:t xml:space="preserve"> иле</w:t>
      </w:r>
      <w:r>
        <w:rPr>
          <w:sz w:val="28"/>
          <w:szCs w:val="28"/>
          <w:lang w:val="ru-RU"/>
        </w:rPr>
        <w:t>кт</w:t>
      </w:r>
      <w:r w:rsidRPr="00897E0C">
        <w:rPr>
          <w:sz w:val="28"/>
          <w:szCs w:val="28"/>
          <w:lang w:val="ru-RU"/>
        </w:rPr>
        <w:t xml:space="preserve">еу </w:t>
      </w:r>
      <w:r>
        <w:rPr>
          <w:sz w:val="28"/>
          <w:szCs w:val="28"/>
          <w:lang w:val="ru-RU"/>
        </w:rPr>
        <w:t>үрдісін</w:t>
      </w:r>
      <w:r w:rsidRPr="00897E0C">
        <w:rPr>
          <w:sz w:val="28"/>
          <w:szCs w:val="28"/>
          <w:lang w:val="ru-RU"/>
        </w:rPr>
        <w:t xml:space="preserve"> модельдеу нәтижелерін қарастыра отырып, контактілі асимметрия ең аз тиімді нұсқа болып табылады, ал кинематикалық және геометриялық асимметрия металды өңдеуде жақсы нәтиже көрсетті.</w:t>
      </w:r>
      <w:r w:rsidRPr="00370E06">
        <w:rPr>
          <w:sz w:val="28"/>
          <w:szCs w:val="28"/>
          <w:lang w:val="ru-RU"/>
        </w:rPr>
        <w:t xml:space="preserve"> </w:t>
      </w:r>
      <w:r w:rsidRPr="00897E0C">
        <w:rPr>
          <w:sz w:val="28"/>
          <w:szCs w:val="28"/>
          <w:lang w:val="ru-RU"/>
        </w:rPr>
        <w:t xml:space="preserve">Процестің соңғы схемасы </w:t>
      </w:r>
      <w:r>
        <w:rPr>
          <w:sz w:val="28"/>
          <w:szCs w:val="28"/>
          <w:lang w:val="ru-RU"/>
        </w:rPr>
        <w:t>илектеу</w:t>
      </w:r>
      <w:r w:rsidRPr="00897E0C">
        <w:rPr>
          <w:sz w:val="28"/>
          <w:szCs w:val="28"/>
          <w:lang w:val="ru-RU"/>
        </w:rPr>
        <w:t xml:space="preserve"> </w:t>
      </w:r>
      <w:r>
        <w:rPr>
          <w:sz w:val="28"/>
          <w:szCs w:val="28"/>
          <w:lang w:val="ru-RU"/>
        </w:rPr>
        <w:t>станының</w:t>
      </w:r>
      <w:r w:rsidRPr="00897E0C">
        <w:rPr>
          <w:sz w:val="28"/>
          <w:szCs w:val="28"/>
          <w:lang w:val="ru-RU"/>
        </w:rPr>
        <w:t xml:space="preserve"> технологиялық деректері негізінде таңдалуы керек.</w:t>
      </w:r>
    </w:p>
    <w:p w14:paraId="3D77F654" w14:textId="77777777" w:rsidR="00721DF9" w:rsidRPr="00370E06" w:rsidRDefault="00721DF9" w:rsidP="00D247F5">
      <w:pPr>
        <w:ind w:firstLine="709"/>
        <w:jc w:val="both"/>
        <w:rPr>
          <w:sz w:val="28"/>
          <w:szCs w:val="28"/>
          <w:lang w:val="ru-RU"/>
        </w:rPr>
      </w:pPr>
      <w:r w:rsidRPr="007B2FEE">
        <w:rPr>
          <w:sz w:val="28"/>
          <w:szCs w:val="28"/>
          <w:lang w:val="ru-RU"/>
        </w:rPr>
        <w:t>Геометриялық асимметриямен нұсқаны одан әрі қарастыру кезінде радиалды және трапеция тәрізді рельефті модельдердегі кернеулі деформацияланған күйдің негізгі параметрлері мен деформация күштері салыстырылды.</w:t>
      </w:r>
      <w:r w:rsidRPr="00370E06">
        <w:rPr>
          <w:sz w:val="28"/>
          <w:szCs w:val="28"/>
          <w:lang w:val="ru-RU"/>
        </w:rPr>
        <w:t xml:space="preserve"> </w:t>
      </w:r>
      <w:r w:rsidRPr="007B2FEE">
        <w:rPr>
          <w:sz w:val="28"/>
          <w:szCs w:val="28"/>
          <w:lang w:val="ru-RU"/>
        </w:rPr>
        <w:t>Кернеулер мен күш</w:t>
      </w:r>
      <w:r>
        <w:rPr>
          <w:sz w:val="28"/>
          <w:szCs w:val="28"/>
          <w:lang w:val="ru-RU"/>
        </w:rPr>
        <w:t>т</w:t>
      </w:r>
      <w:r w:rsidRPr="007B2FEE">
        <w:rPr>
          <w:sz w:val="28"/>
          <w:szCs w:val="28"/>
          <w:lang w:val="ru-RU"/>
        </w:rPr>
        <w:t>ің жоғарылауына қарамастан, трапеция тәрізді рельефті қолдану радиалды рельефті қолданумен салыстырғанда металды өңдеу деңгейін шамамен 5 есе арттыруға мүмкіндік беретіні анықталды.</w:t>
      </w:r>
      <w:r w:rsidRPr="00370E06">
        <w:rPr>
          <w:sz w:val="28"/>
          <w:szCs w:val="28"/>
          <w:lang w:val="ru-RU"/>
        </w:rPr>
        <w:t xml:space="preserve"> </w:t>
      </w:r>
      <w:r w:rsidRPr="007B2FEE">
        <w:rPr>
          <w:sz w:val="28"/>
          <w:szCs w:val="28"/>
          <w:lang w:val="ru-RU"/>
        </w:rPr>
        <w:t xml:space="preserve">Сондықтан рельефті </w:t>
      </w:r>
      <w:r>
        <w:rPr>
          <w:sz w:val="28"/>
          <w:szCs w:val="28"/>
          <w:lang w:val="ru-RU"/>
        </w:rPr>
        <w:t>біліктерде</w:t>
      </w:r>
      <w:r w:rsidRPr="007B2FEE">
        <w:rPr>
          <w:sz w:val="28"/>
          <w:szCs w:val="28"/>
          <w:lang w:val="ru-RU"/>
        </w:rPr>
        <w:t xml:space="preserve"> иле</w:t>
      </w:r>
      <w:r>
        <w:rPr>
          <w:sz w:val="28"/>
          <w:szCs w:val="28"/>
          <w:lang w:val="ru-RU"/>
        </w:rPr>
        <w:t>кт</w:t>
      </w:r>
      <w:r w:rsidRPr="007B2FEE">
        <w:rPr>
          <w:sz w:val="28"/>
          <w:szCs w:val="28"/>
          <w:lang w:val="ru-RU"/>
        </w:rPr>
        <w:t>еуді жүзеге асырудың ең тиімді шешімі трапеция тәрізді рельефті қолдану болады.</w:t>
      </w:r>
    </w:p>
    <w:p w14:paraId="3E31B69A" w14:textId="77777777" w:rsidR="00721DF9" w:rsidRPr="00370E06" w:rsidRDefault="00721DF9" w:rsidP="00D247F5">
      <w:pPr>
        <w:ind w:firstLine="709"/>
        <w:jc w:val="both"/>
        <w:rPr>
          <w:sz w:val="28"/>
          <w:szCs w:val="28"/>
          <w:lang w:val="ru-RU"/>
        </w:rPr>
      </w:pPr>
      <w:r w:rsidRPr="007B2FEE">
        <w:rPr>
          <w:sz w:val="28"/>
          <w:szCs w:val="28"/>
          <w:lang w:val="ru-RU"/>
        </w:rPr>
        <w:t>Деформацияның технологиялық схемаларын салыстыру көрсеткендей, деформация дайындаманың 180 градустық жиектерімен асимметрия факторының әсерін айтарлықтай төмендетеді.</w:t>
      </w:r>
      <w:r w:rsidRPr="00370E06">
        <w:rPr>
          <w:sz w:val="28"/>
          <w:szCs w:val="28"/>
          <w:lang w:val="ru-RU"/>
        </w:rPr>
        <w:t xml:space="preserve"> </w:t>
      </w:r>
      <w:r w:rsidRPr="007B2FEE">
        <w:rPr>
          <w:sz w:val="28"/>
          <w:szCs w:val="28"/>
          <w:lang w:val="ru-RU"/>
        </w:rPr>
        <w:t xml:space="preserve">Бұл эквивалентті деформация деңгейінде де, оның биіктік айырмашылығында да, дайындаманың ені бойынша </w:t>
      </w:r>
      <w:r>
        <w:rPr>
          <w:sz w:val="28"/>
          <w:szCs w:val="28"/>
          <w:lang w:val="ru-RU"/>
        </w:rPr>
        <w:t>түйіршік</w:t>
      </w:r>
      <w:r w:rsidRPr="007B2FEE">
        <w:rPr>
          <w:sz w:val="28"/>
          <w:szCs w:val="28"/>
          <w:lang w:val="ru-RU"/>
        </w:rPr>
        <w:t xml:space="preserve"> өлше</w:t>
      </w:r>
      <w:r>
        <w:rPr>
          <w:sz w:val="28"/>
          <w:szCs w:val="28"/>
          <w:lang w:val="ru-RU"/>
        </w:rPr>
        <w:t>м</w:t>
      </w:r>
      <w:r w:rsidRPr="007B2FEE">
        <w:rPr>
          <w:sz w:val="28"/>
          <w:szCs w:val="28"/>
          <w:lang w:val="ru-RU"/>
        </w:rPr>
        <w:t>інің таралуында да көрінеді.</w:t>
      </w:r>
      <w:r w:rsidRPr="00370E06">
        <w:rPr>
          <w:sz w:val="28"/>
          <w:szCs w:val="28"/>
          <w:lang w:val="ru-RU"/>
        </w:rPr>
        <w:t xml:space="preserve"> </w:t>
      </w:r>
      <w:r>
        <w:rPr>
          <w:sz w:val="28"/>
          <w:szCs w:val="28"/>
          <w:lang w:val="ru-RU"/>
        </w:rPr>
        <w:t>Өтул</w:t>
      </w:r>
      <w:r w:rsidRPr="007B2FEE">
        <w:rPr>
          <w:sz w:val="28"/>
          <w:szCs w:val="28"/>
          <w:lang w:val="ru-RU"/>
        </w:rPr>
        <w:t>ер арасындағы дайындаманың орналасуын өзгертпестен деформация керісінше әсер етеді, мұндай схема асимметрия факторының әсерін едәуір арттырады.</w:t>
      </w:r>
      <w:r w:rsidRPr="00370E06">
        <w:rPr>
          <w:sz w:val="28"/>
          <w:szCs w:val="28"/>
          <w:lang w:val="ru-RU"/>
        </w:rPr>
        <w:t xml:space="preserve"> </w:t>
      </w:r>
      <w:r w:rsidRPr="007B2FEE">
        <w:rPr>
          <w:sz w:val="28"/>
          <w:szCs w:val="28"/>
          <w:lang w:val="ru-RU"/>
        </w:rPr>
        <w:t>Өт</w:t>
      </w:r>
      <w:r>
        <w:rPr>
          <w:sz w:val="28"/>
          <w:szCs w:val="28"/>
          <w:lang w:val="ru-RU"/>
        </w:rPr>
        <w:t>у</w:t>
      </w:r>
      <w:r w:rsidRPr="007B2FEE">
        <w:rPr>
          <w:sz w:val="28"/>
          <w:szCs w:val="28"/>
          <w:lang w:val="ru-RU"/>
        </w:rPr>
        <w:t>лер арасындағы рельеф кезеңіндегі дайындаманың көл</w:t>
      </w:r>
      <w:r>
        <w:rPr>
          <w:sz w:val="28"/>
          <w:szCs w:val="28"/>
          <w:lang w:val="ru-RU"/>
        </w:rPr>
        <w:t>денең ығ</w:t>
      </w:r>
      <w:r w:rsidRPr="007B2FEE">
        <w:rPr>
          <w:sz w:val="28"/>
          <w:szCs w:val="28"/>
          <w:lang w:val="ru-RU"/>
        </w:rPr>
        <w:t>ысуымен деформация ас</w:t>
      </w:r>
      <w:r>
        <w:rPr>
          <w:sz w:val="28"/>
          <w:szCs w:val="28"/>
          <w:lang w:val="ru-RU"/>
        </w:rPr>
        <w:t>имметрияның әсері болған кезде «</w:t>
      </w:r>
      <w:r w:rsidRPr="007B2FEE">
        <w:rPr>
          <w:sz w:val="28"/>
          <w:szCs w:val="28"/>
          <w:lang w:val="ru-RU"/>
        </w:rPr>
        <w:t>алтын орта</w:t>
      </w:r>
      <w:r>
        <w:rPr>
          <w:sz w:val="28"/>
          <w:szCs w:val="28"/>
          <w:lang w:val="ru-RU"/>
        </w:rPr>
        <w:t>»</w:t>
      </w:r>
      <w:r w:rsidRPr="007B2FEE">
        <w:rPr>
          <w:sz w:val="28"/>
          <w:szCs w:val="28"/>
          <w:lang w:val="ru-RU"/>
        </w:rPr>
        <w:t xml:space="preserve"> әсеріне ие, бірақ деформация мәндері мен </w:t>
      </w:r>
      <w:r>
        <w:rPr>
          <w:sz w:val="28"/>
          <w:szCs w:val="28"/>
          <w:lang w:val="ru-RU"/>
        </w:rPr>
        <w:t>түйіршік</w:t>
      </w:r>
      <w:r w:rsidRPr="007B2FEE">
        <w:rPr>
          <w:sz w:val="28"/>
          <w:szCs w:val="28"/>
          <w:lang w:val="ru-RU"/>
        </w:rPr>
        <w:t xml:space="preserve"> өлше</w:t>
      </w:r>
      <w:r>
        <w:rPr>
          <w:sz w:val="28"/>
          <w:szCs w:val="28"/>
          <w:lang w:val="ru-RU"/>
        </w:rPr>
        <w:t>м</w:t>
      </w:r>
      <w:r w:rsidRPr="007B2FEE">
        <w:rPr>
          <w:sz w:val="28"/>
          <w:szCs w:val="28"/>
          <w:lang w:val="ru-RU"/>
        </w:rPr>
        <w:t>інің айыр</w:t>
      </w:r>
      <w:r>
        <w:rPr>
          <w:sz w:val="28"/>
          <w:szCs w:val="28"/>
          <w:lang w:val="ru-RU"/>
        </w:rPr>
        <w:t>машылығы алдыңғы жағдайдағыдай ү</w:t>
      </w:r>
      <w:r w:rsidRPr="007B2FEE">
        <w:rPr>
          <w:sz w:val="28"/>
          <w:szCs w:val="28"/>
          <w:lang w:val="ru-RU"/>
        </w:rPr>
        <w:t>лкен емес.</w:t>
      </w:r>
    </w:p>
    <w:p w14:paraId="75ACF899" w14:textId="54B16EA8" w:rsidR="00721DF9" w:rsidRDefault="00721DF9">
      <w:pPr>
        <w:overflowPunct/>
        <w:autoSpaceDE/>
        <w:autoSpaceDN/>
        <w:adjustRightInd/>
        <w:textAlignment w:val="auto"/>
        <w:rPr>
          <w:b/>
          <w:sz w:val="28"/>
          <w:szCs w:val="28"/>
          <w:lang w:val="ru-RU"/>
        </w:rPr>
      </w:pPr>
      <w:r>
        <w:rPr>
          <w:b/>
          <w:sz w:val="28"/>
          <w:szCs w:val="28"/>
          <w:lang w:val="ru-RU"/>
        </w:rPr>
        <w:br w:type="page"/>
      </w:r>
    </w:p>
    <w:p w14:paraId="43425225" w14:textId="09CCAE3D" w:rsidR="00721DF9" w:rsidRPr="00EB3186" w:rsidRDefault="00EB3186" w:rsidP="00D247F5">
      <w:pPr>
        <w:ind w:firstLine="708"/>
        <w:jc w:val="both"/>
        <w:rPr>
          <w:b/>
          <w:sz w:val="28"/>
          <w:szCs w:val="28"/>
          <w:lang w:val="ru-RU"/>
        </w:rPr>
      </w:pPr>
      <w:r w:rsidRPr="00EB3186">
        <w:rPr>
          <w:b/>
          <w:sz w:val="28"/>
          <w:szCs w:val="28"/>
          <w:lang w:val="ru-RU"/>
        </w:rPr>
        <w:t xml:space="preserve">4 </w:t>
      </w:r>
      <w:r w:rsidRPr="00B5628C">
        <w:rPr>
          <w:b/>
          <w:sz w:val="28"/>
          <w:szCs w:val="28"/>
          <w:lang w:val="ru-RU"/>
        </w:rPr>
        <w:t>РЕЛЬЕФТІ</w:t>
      </w:r>
      <w:r w:rsidRPr="00EB3186">
        <w:rPr>
          <w:b/>
          <w:sz w:val="28"/>
          <w:szCs w:val="28"/>
          <w:lang w:val="ru-RU"/>
        </w:rPr>
        <w:t xml:space="preserve"> </w:t>
      </w:r>
      <w:r w:rsidRPr="00EB3186">
        <w:rPr>
          <w:b/>
          <w:sz w:val="28"/>
          <w:szCs w:val="28"/>
          <w:lang w:val="kk-KZ"/>
        </w:rPr>
        <w:t>БІЛІКТЕРДЕ</w:t>
      </w:r>
      <w:r w:rsidRPr="00EB3186">
        <w:rPr>
          <w:b/>
          <w:sz w:val="28"/>
          <w:szCs w:val="28"/>
          <w:lang w:val="ru-RU"/>
        </w:rPr>
        <w:t xml:space="preserve"> ИЛЕКТЕУ КЕЗІНДЕ </w:t>
      </w:r>
      <w:r w:rsidRPr="00EB3186">
        <w:rPr>
          <w:b/>
          <w:sz w:val="28"/>
          <w:szCs w:val="28"/>
          <w:lang w:val="kk-KZ"/>
        </w:rPr>
        <w:t>КОНТАКТ</w:t>
      </w:r>
      <w:r w:rsidRPr="00EB3186">
        <w:rPr>
          <w:b/>
          <w:sz w:val="28"/>
          <w:szCs w:val="28"/>
          <w:lang w:val="ru-RU"/>
        </w:rPr>
        <w:t xml:space="preserve"> ҚЫСЫМЫ МЕН КҮШ</w:t>
      </w:r>
      <w:r w:rsidRPr="00EB3186">
        <w:rPr>
          <w:b/>
          <w:sz w:val="28"/>
          <w:szCs w:val="28"/>
          <w:lang w:val="kk-KZ"/>
        </w:rPr>
        <w:t>ІН</w:t>
      </w:r>
      <w:r w:rsidRPr="00EB3186">
        <w:rPr>
          <w:b/>
          <w:sz w:val="28"/>
          <w:szCs w:val="28"/>
          <w:lang w:val="ru-RU"/>
        </w:rPr>
        <w:t xml:space="preserve"> АНАЛИТИКАЛЫҚ АНЫҚТАУ</w:t>
      </w:r>
    </w:p>
    <w:p w14:paraId="62563460" w14:textId="77777777" w:rsidR="00721DF9" w:rsidRPr="00721DF9" w:rsidRDefault="00721DF9" w:rsidP="00D247F5">
      <w:pPr>
        <w:jc w:val="center"/>
        <w:rPr>
          <w:kern w:val="2"/>
          <w:sz w:val="28"/>
          <w:szCs w:val="28"/>
          <w:lang w:val="ru-RU"/>
        </w:rPr>
      </w:pPr>
    </w:p>
    <w:p w14:paraId="20242609" w14:textId="77777777" w:rsidR="00721DF9" w:rsidRPr="00721DF9" w:rsidRDefault="00721DF9" w:rsidP="00D247F5">
      <w:pPr>
        <w:ind w:firstLine="709"/>
        <w:jc w:val="both"/>
        <w:rPr>
          <w:kern w:val="2"/>
          <w:sz w:val="28"/>
          <w:szCs w:val="28"/>
          <w:lang w:val="ru-RU"/>
        </w:rPr>
      </w:pPr>
      <w:r w:rsidRPr="00721DF9">
        <w:rPr>
          <w:kern w:val="2"/>
          <w:sz w:val="28"/>
          <w:szCs w:val="28"/>
          <w:lang w:val="ru-RU"/>
        </w:rPr>
        <w:t xml:space="preserve">Жақсартылған механикалық қасиеттері бар дайындамаларды алуға мүмкіндік беретін жаңа деформация технологияларын құру қысымды өңдеудің өзекті міндеттерінің бірі болып қала береді. Жаңа деформация схемасын зертханалық және өндірістік сынақтан өткізер алдында оны теориялық тұрғыдан жан-жақты зерттеу қажет екенін ескеру қажет. Бұл кезеңде әдетте процестің әртүрлі геометриялық және технологиялық параметрлерінен энергия сипаттамаларының өзгеру заңдылықтары анықталады. </w:t>
      </w:r>
      <w:r>
        <w:rPr>
          <w:kern w:val="2"/>
          <w:sz w:val="28"/>
          <w:szCs w:val="28"/>
          <w:lang w:val="kk-KZ"/>
        </w:rPr>
        <w:t>Барабарлықты</w:t>
      </w:r>
      <w:r w:rsidRPr="00721DF9">
        <w:rPr>
          <w:kern w:val="2"/>
          <w:sz w:val="28"/>
          <w:szCs w:val="28"/>
          <w:lang w:val="ru-RU"/>
        </w:rPr>
        <w:t xml:space="preserve"> тексергеннен кейін алынған тәуелділіктер зерттелетін деформация процесінің ең оңтайлы параметрлерін анықтауға мүмкіндік береді. Бұл тәсіл біріктірілген процестерді зерттеу кезінде өзін дәлелдеді [73-74].</w:t>
      </w:r>
    </w:p>
    <w:p w14:paraId="25D3F4F9" w14:textId="298A26E8" w:rsidR="00721DF9" w:rsidRPr="00721DF9" w:rsidRDefault="00721DF9" w:rsidP="00D247F5">
      <w:pPr>
        <w:ind w:firstLine="709"/>
        <w:jc w:val="both"/>
        <w:rPr>
          <w:kern w:val="2"/>
          <w:sz w:val="28"/>
          <w:szCs w:val="28"/>
          <w:lang w:val="ru-RU"/>
        </w:rPr>
      </w:pPr>
      <w:r w:rsidRPr="00721DF9">
        <w:rPr>
          <w:kern w:val="2"/>
          <w:sz w:val="28"/>
          <w:szCs w:val="28"/>
          <w:lang w:val="ru-RU"/>
        </w:rPr>
        <w:t>Рельефті біліктердегі деформация кезінде деформация ошағының пішіні өте күрделі болғандықтан, мәселені шешу үшін күрделі кеңістіктік пішіні бар деформация ошақтарына қолданылатын тәсілді қолдану туралы шешім қабылданды [75]. Бұл тәсілдің мәні деформация ошағының бастапқы кеңістіктік формасын сыртқы түріне ең жақын жазық схемамен ұсыну болып табылады. Мысалы, бұрандалы иле</w:t>
      </w:r>
      <w:r>
        <w:rPr>
          <w:kern w:val="2"/>
          <w:sz w:val="28"/>
          <w:szCs w:val="28"/>
          <w:lang w:val="kk-KZ"/>
        </w:rPr>
        <w:t>кт</w:t>
      </w:r>
      <w:r w:rsidRPr="00721DF9">
        <w:rPr>
          <w:kern w:val="2"/>
          <w:sz w:val="28"/>
          <w:szCs w:val="28"/>
          <w:lang w:val="ru-RU"/>
        </w:rPr>
        <w:t xml:space="preserve">еу схемасын дөңгелек дайындаманың </w:t>
      </w:r>
      <w:r>
        <w:rPr>
          <w:kern w:val="2"/>
          <w:sz w:val="28"/>
          <w:szCs w:val="28"/>
          <w:lang w:val="kk-KZ"/>
        </w:rPr>
        <w:t>отырғызу</w:t>
      </w:r>
      <w:r w:rsidRPr="00721DF9">
        <w:rPr>
          <w:kern w:val="2"/>
          <w:sz w:val="28"/>
          <w:szCs w:val="28"/>
          <w:lang w:val="ru-RU"/>
        </w:rPr>
        <w:t xml:space="preserve"> түрінде үш </w:t>
      </w:r>
      <w:r>
        <w:rPr>
          <w:kern w:val="2"/>
          <w:sz w:val="28"/>
          <w:szCs w:val="28"/>
          <w:lang w:val="kk-KZ"/>
        </w:rPr>
        <w:t>тоқпақпен</w:t>
      </w:r>
      <w:r w:rsidRPr="00721DF9">
        <w:rPr>
          <w:kern w:val="2"/>
          <w:sz w:val="28"/>
          <w:szCs w:val="28"/>
          <w:lang w:val="ru-RU"/>
        </w:rPr>
        <w:t xml:space="preserve"> оңай елестетуге болады (</w:t>
      </w:r>
      <w:r w:rsidR="00B05186" w:rsidRPr="00721DF9">
        <w:rPr>
          <w:kern w:val="2"/>
          <w:sz w:val="28"/>
          <w:szCs w:val="28"/>
          <w:lang w:val="ru-RU"/>
        </w:rPr>
        <w:t xml:space="preserve">сурет </w:t>
      </w:r>
      <w:r w:rsidRPr="00721DF9">
        <w:rPr>
          <w:kern w:val="2"/>
          <w:sz w:val="28"/>
          <w:szCs w:val="28"/>
          <w:lang w:val="ru-RU"/>
        </w:rPr>
        <w:t xml:space="preserve">4.1). </w:t>
      </w:r>
    </w:p>
    <w:p w14:paraId="4F69B5CB" w14:textId="77777777" w:rsidR="00721DF9" w:rsidRPr="00721DF9" w:rsidRDefault="00721DF9" w:rsidP="00D247F5">
      <w:pPr>
        <w:ind w:firstLine="709"/>
        <w:jc w:val="both"/>
        <w:rPr>
          <w:kern w:val="2"/>
          <w:sz w:val="28"/>
          <w:szCs w:val="28"/>
          <w:lang w:val="ru-RU"/>
        </w:rPr>
      </w:pPr>
    </w:p>
    <w:p w14:paraId="25701593" w14:textId="77777777" w:rsidR="00721DF9" w:rsidRPr="007C40B8" w:rsidRDefault="00721DF9" w:rsidP="00D247F5">
      <w:pPr>
        <w:jc w:val="center"/>
        <w:rPr>
          <w:kern w:val="2"/>
          <w:sz w:val="28"/>
          <w:szCs w:val="28"/>
        </w:rPr>
      </w:pPr>
      <w:r w:rsidRPr="007C40B8">
        <w:rPr>
          <w:noProof/>
          <w:kern w:val="2"/>
          <w:sz w:val="28"/>
          <w:szCs w:val="28"/>
          <w:lang w:val="ru-RU"/>
        </w:rPr>
        <w:drawing>
          <wp:inline distT="0" distB="0" distL="0" distR="0" wp14:anchorId="7F23EF21" wp14:editId="2099B35C">
            <wp:extent cx="4985468" cy="1932369"/>
            <wp:effectExtent l="0" t="0" r="571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4979811" cy="1930176"/>
                    </a:xfrm>
                    <a:prstGeom prst="rect">
                      <a:avLst/>
                    </a:prstGeom>
                  </pic:spPr>
                </pic:pic>
              </a:graphicData>
            </a:graphic>
          </wp:inline>
        </w:drawing>
      </w:r>
    </w:p>
    <w:p w14:paraId="2C48186A" w14:textId="77777777" w:rsidR="00756AC8" w:rsidRDefault="00756AC8" w:rsidP="00EB3186">
      <w:pPr>
        <w:ind w:firstLine="709"/>
        <w:jc w:val="center"/>
        <w:rPr>
          <w:kern w:val="2"/>
          <w:sz w:val="28"/>
          <w:szCs w:val="28"/>
          <w:lang w:val="kk-KZ"/>
        </w:rPr>
      </w:pPr>
    </w:p>
    <w:p w14:paraId="57F8604C" w14:textId="7ADE8741" w:rsidR="00721DF9" w:rsidRPr="00756AC8" w:rsidRDefault="00EB3186" w:rsidP="00EB3186">
      <w:pPr>
        <w:ind w:firstLine="709"/>
        <w:jc w:val="center"/>
        <w:rPr>
          <w:kern w:val="2"/>
          <w:sz w:val="28"/>
          <w:szCs w:val="28"/>
          <w:lang w:val="kk-KZ"/>
        </w:rPr>
      </w:pPr>
      <w:r>
        <w:rPr>
          <w:kern w:val="2"/>
          <w:sz w:val="28"/>
          <w:szCs w:val="28"/>
          <w:lang w:val="kk-KZ"/>
        </w:rPr>
        <w:t>Сурет</w:t>
      </w:r>
      <w:r w:rsidRPr="00756AC8">
        <w:rPr>
          <w:kern w:val="2"/>
          <w:sz w:val="28"/>
          <w:szCs w:val="28"/>
          <w:lang w:val="kk-KZ"/>
        </w:rPr>
        <w:t xml:space="preserve"> </w:t>
      </w:r>
      <w:r w:rsidR="00721DF9" w:rsidRPr="00756AC8">
        <w:rPr>
          <w:kern w:val="2"/>
          <w:sz w:val="28"/>
          <w:szCs w:val="28"/>
          <w:lang w:val="kk-KZ"/>
        </w:rPr>
        <w:t>4.1</w:t>
      </w:r>
      <w:r w:rsidR="00721DF9">
        <w:rPr>
          <w:kern w:val="2"/>
          <w:sz w:val="28"/>
          <w:szCs w:val="28"/>
          <w:lang w:val="kk-KZ"/>
        </w:rPr>
        <w:t xml:space="preserve"> </w:t>
      </w:r>
      <w:r w:rsidR="00721DF9" w:rsidRPr="00756AC8">
        <w:rPr>
          <w:kern w:val="2"/>
          <w:sz w:val="28"/>
          <w:szCs w:val="28"/>
          <w:lang w:val="kk-KZ"/>
        </w:rPr>
        <w:t>- Бұрандалы иле</w:t>
      </w:r>
      <w:r w:rsidR="00721DF9">
        <w:rPr>
          <w:kern w:val="2"/>
          <w:sz w:val="28"/>
          <w:szCs w:val="28"/>
          <w:lang w:val="kk-KZ"/>
        </w:rPr>
        <w:t>кт</w:t>
      </w:r>
      <w:r w:rsidR="00721DF9" w:rsidRPr="00756AC8">
        <w:rPr>
          <w:kern w:val="2"/>
          <w:sz w:val="28"/>
          <w:szCs w:val="28"/>
          <w:lang w:val="kk-KZ"/>
        </w:rPr>
        <w:t xml:space="preserve">еу кезінде деформация ошағының </w:t>
      </w:r>
      <w:r w:rsidR="00721DF9">
        <w:rPr>
          <w:kern w:val="2"/>
          <w:sz w:val="28"/>
          <w:szCs w:val="28"/>
          <w:lang w:val="kk-KZ"/>
        </w:rPr>
        <w:t>орнын ауыстыратын</w:t>
      </w:r>
      <w:r w:rsidR="00721DF9" w:rsidRPr="00756AC8">
        <w:rPr>
          <w:kern w:val="2"/>
          <w:sz w:val="28"/>
          <w:szCs w:val="28"/>
          <w:lang w:val="kk-KZ"/>
        </w:rPr>
        <w:t xml:space="preserve"> жазық схемасы</w:t>
      </w:r>
    </w:p>
    <w:p w14:paraId="6E9330C7" w14:textId="77777777" w:rsidR="00721DF9" w:rsidRPr="00756AC8" w:rsidRDefault="00721DF9" w:rsidP="00D247F5">
      <w:pPr>
        <w:jc w:val="both"/>
        <w:rPr>
          <w:kern w:val="2"/>
          <w:sz w:val="28"/>
          <w:szCs w:val="28"/>
          <w:lang w:val="kk-KZ"/>
        </w:rPr>
      </w:pPr>
    </w:p>
    <w:p w14:paraId="1FC33516" w14:textId="4C57E622" w:rsidR="00721DF9" w:rsidRPr="001B773F" w:rsidRDefault="00721DF9" w:rsidP="00D247F5">
      <w:pPr>
        <w:ind w:firstLine="709"/>
        <w:jc w:val="both"/>
        <w:rPr>
          <w:kern w:val="2"/>
          <w:sz w:val="28"/>
          <w:szCs w:val="28"/>
          <w:lang w:val="kk-KZ"/>
        </w:rPr>
      </w:pPr>
      <w:r w:rsidRPr="001B773F">
        <w:rPr>
          <w:kern w:val="2"/>
          <w:sz w:val="28"/>
          <w:szCs w:val="28"/>
          <w:lang w:val="kk-KZ"/>
        </w:rPr>
        <w:t xml:space="preserve">Рельефті </w:t>
      </w:r>
      <w:r>
        <w:rPr>
          <w:kern w:val="2"/>
          <w:sz w:val="28"/>
          <w:szCs w:val="28"/>
          <w:lang w:val="kk-KZ"/>
        </w:rPr>
        <w:t>біліктердегі</w:t>
      </w:r>
      <w:r w:rsidRPr="001B773F">
        <w:rPr>
          <w:kern w:val="2"/>
          <w:sz w:val="28"/>
          <w:szCs w:val="28"/>
          <w:lang w:val="kk-KZ"/>
        </w:rPr>
        <w:t xml:space="preserve"> иле</w:t>
      </w:r>
      <w:r>
        <w:rPr>
          <w:kern w:val="2"/>
          <w:sz w:val="28"/>
          <w:szCs w:val="28"/>
          <w:lang w:val="kk-KZ"/>
        </w:rPr>
        <w:t>кт</w:t>
      </w:r>
      <w:r w:rsidRPr="001B773F">
        <w:rPr>
          <w:kern w:val="2"/>
          <w:sz w:val="28"/>
          <w:szCs w:val="28"/>
          <w:lang w:val="kk-KZ"/>
        </w:rPr>
        <w:t xml:space="preserve">еу схемасы үшін ең жақын схема трапеция тәрізді </w:t>
      </w:r>
      <w:r>
        <w:rPr>
          <w:kern w:val="2"/>
          <w:sz w:val="28"/>
          <w:szCs w:val="28"/>
          <w:lang w:val="kk-KZ"/>
        </w:rPr>
        <w:t>тоқпақтардағы</w:t>
      </w:r>
      <w:r w:rsidRPr="001B773F">
        <w:rPr>
          <w:kern w:val="2"/>
          <w:sz w:val="28"/>
          <w:szCs w:val="28"/>
          <w:lang w:val="kk-KZ"/>
        </w:rPr>
        <w:t xml:space="preserve"> деформация болады (</w:t>
      </w:r>
      <w:r w:rsidR="00B05186" w:rsidRPr="001B773F">
        <w:rPr>
          <w:kern w:val="2"/>
          <w:sz w:val="28"/>
          <w:szCs w:val="28"/>
          <w:lang w:val="kk-KZ"/>
        </w:rPr>
        <w:t xml:space="preserve">сурет </w:t>
      </w:r>
      <w:r w:rsidRPr="001B773F">
        <w:rPr>
          <w:kern w:val="2"/>
          <w:sz w:val="28"/>
          <w:szCs w:val="28"/>
          <w:lang w:val="kk-KZ"/>
        </w:rPr>
        <w:t xml:space="preserve">4.2). Деформация схемаларын </w:t>
      </w:r>
      <w:r>
        <w:rPr>
          <w:kern w:val="2"/>
          <w:sz w:val="28"/>
          <w:szCs w:val="28"/>
          <w:lang w:val="kk-KZ"/>
        </w:rPr>
        <w:t xml:space="preserve">орнын </w:t>
      </w:r>
      <w:r w:rsidRPr="001B773F">
        <w:rPr>
          <w:kern w:val="2"/>
          <w:sz w:val="28"/>
          <w:szCs w:val="28"/>
          <w:lang w:val="kk-KZ"/>
        </w:rPr>
        <w:t xml:space="preserve">ауыстыру кезінде жақындық факторының болуын ескере отырып, эмпирикалық тәуелділіктерді алғаннан кейін алынған қысым мен күш мәндерінің </w:t>
      </w:r>
      <w:r>
        <w:rPr>
          <w:kern w:val="2"/>
          <w:sz w:val="28"/>
          <w:szCs w:val="28"/>
          <w:lang w:val="kk-KZ"/>
        </w:rPr>
        <w:t>барабарлығын</w:t>
      </w:r>
      <w:r w:rsidRPr="001B773F">
        <w:rPr>
          <w:kern w:val="2"/>
          <w:sz w:val="28"/>
          <w:szCs w:val="28"/>
          <w:lang w:val="kk-KZ"/>
        </w:rPr>
        <w:t xml:space="preserve"> тексеру қажет, ол компьютерлік модельдеу арқылы жүзеге асырылады. </w:t>
      </w:r>
    </w:p>
    <w:p w14:paraId="1ED84AF6" w14:textId="77777777" w:rsidR="00721DF9" w:rsidRPr="001B773F" w:rsidRDefault="00721DF9" w:rsidP="00D247F5">
      <w:pPr>
        <w:ind w:firstLine="709"/>
        <w:jc w:val="both"/>
        <w:rPr>
          <w:kern w:val="2"/>
          <w:sz w:val="28"/>
          <w:szCs w:val="28"/>
          <w:lang w:val="kk-KZ"/>
        </w:rPr>
      </w:pPr>
    </w:p>
    <w:p w14:paraId="6AC07B28" w14:textId="77777777" w:rsidR="00721DF9" w:rsidRPr="001B773F" w:rsidRDefault="00721DF9" w:rsidP="00D247F5">
      <w:pPr>
        <w:jc w:val="center"/>
        <w:rPr>
          <w:kern w:val="2"/>
          <w:sz w:val="28"/>
          <w:szCs w:val="28"/>
          <w:lang w:val="kk-KZ"/>
        </w:rPr>
      </w:pPr>
      <w:r w:rsidRPr="007C40B8">
        <w:rPr>
          <w:noProof/>
          <w:kern w:val="2"/>
          <w:sz w:val="28"/>
          <w:szCs w:val="28"/>
          <w:lang w:val="ru-RU"/>
        </w:rPr>
        <w:drawing>
          <wp:inline distT="0" distB="0" distL="0" distR="0" wp14:anchorId="43829954" wp14:editId="0440FB3E">
            <wp:extent cx="4595854" cy="1838342"/>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4596800" cy="1838721"/>
                    </a:xfrm>
                    <a:prstGeom prst="rect">
                      <a:avLst/>
                    </a:prstGeom>
                  </pic:spPr>
                </pic:pic>
              </a:graphicData>
            </a:graphic>
          </wp:inline>
        </w:drawing>
      </w:r>
      <w:r w:rsidRPr="001B773F">
        <w:rPr>
          <w:kern w:val="2"/>
          <w:sz w:val="28"/>
          <w:szCs w:val="28"/>
          <w:lang w:val="kk-KZ"/>
        </w:rPr>
        <w:t xml:space="preserve"> </w:t>
      </w:r>
    </w:p>
    <w:p w14:paraId="64DD7851" w14:textId="77777777" w:rsidR="00756AC8" w:rsidRDefault="00756AC8" w:rsidP="00EB3186">
      <w:pPr>
        <w:ind w:firstLine="709"/>
        <w:jc w:val="center"/>
        <w:rPr>
          <w:kern w:val="2"/>
          <w:sz w:val="28"/>
          <w:szCs w:val="28"/>
          <w:lang w:val="kk-KZ"/>
        </w:rPr>
      </w:pPr>
    </w:p>
    <w:p w14:paraId="7541ABC8" w14:textId="474F9F6C" w:rsidR="00721DF9" w:rsidRPr="00756AC8" w:rsidRDefault="00EB3186" w:rsidP="00EB3186">
      <w:pPr>
        <w:ind w:firstLine="709"/>
        <w:jc w:val="center"/>
        <w:rPr>
          <w:kern w:val="2"/>
          <w:sz w:val="28"/>
          <w:szCs w:val="28"/>
          <w:lang w:val="kk-KZ"/>
        </w:rPr>
      </w:pPr>
      <w:r>
        <w:rPr>
          <w:kern w:val="2"/>
          <w:sz w:val="28"/>
          <w:szCs w:val="28"/>
          <w:lang w:val="kk-KZ"/>
        </w:rPr>
        <w:t xml:space="preserve">Сурет </w:t>
      </w:r>
      <w:r w:rsidR="00721DF9" w:rsidRPr="00756AC8">
        <w:rPr>
          <w:kern w:val="2"/>
          <w:sz w:val="28"/>
          <w:szCs w:val="28"/>
          <w:lang w:val="kk-KZ"/>
        </w:rPr>
        <w:t xml:space="preserve">4.2 - Рельефті </w:t>
      </w:r>
      <w:r w:rsidR="00721DF9">
        <w:rPr>
          <w:kern w:val="2"/>
          <w:sz w:val="28"/>
          <w:szCs w:val="28"/>
          <w:lang w:val="kk-KZ"/>
        </w:rPr>
        <w:t>біліктерде</w:t>
      </w:r>
      <w:r w:rsidR="00721DF9" w:rsidRPr="00756AC8">
        <w:rPr>
          <w:kern w:val="2"/>
          <w:sz w:val="28"/>
          <w:szCs w:val="28"/>
          <w:lang w:val="kk-KZ"/>
        </w:rPr>
        <w:t xml:space="preserve"> илектеу кезінде деформация ошағының </w:t>
      </w:r>
      <w:r w:rsidR="00721DF9">
        <w:rPr>
          <w:kern w:val="2"/>
          <w:sz w:val="28"/>
          <w:szCs w:val="28"/>
          <w:lang w:val="kk-KZ"/>
        </w:rPr>
        <w:t xml:space="preserve">орнын </w:t>
      </w:r>
      <w:r w:rsidR="00721DF9" w:rsidRPr="00756AC8">
        <w:rPr>
          <w:kern w:val="2"/>
          <w:sz w:val="28"/>
          <w:szCs w:val="28"/>
          <w:lang w:val="kk-KZ"/>
        </w:rPr>
        <w:t>ауыстыратын жазық схемасы</w:t>
      </w:r>
    </w:p>
    <w:p w14:paraId="73681A54" w14:textId="77777777" w:rsidR="00721DF9" w:rsidRDefault="00721DF9" w:rsidP="00D247F5">
      <w:pPr>
        <w:ind w:firstLine="709"/>
        <w:jc w:val="both"/>
        <w:rPr>
          <w:kern w:val="2"/>
          <w:sz w:val="28"/>
          <w:szCs w:val="28"/>
          <w:lang w:val="kk-KZ"/>
        </w:rPr>
      </w:pPr>
    </w:p>
    <w:p w14:paraId="7BC70053" w14:textId="69125882" w:rsidR="00721DF9" w:rsidRPr="00F06E42" w:rsidRDefault="00B05186" w:rsidP="00D247F5">
      <w:pPr>
        <w:ind w:firstLine="709"/>
        <w:jc w:val="both"/>
        <w:rPr>
          <w:kern w:val="2"/>
          <w:sz w:val="28"/>
          <w:szCs w:val="28"/>
          <w:lang w:val="kk-KZ"/>
        </w:rPr>
      </w:pPr>
      <w:r>
        <w:rPr>
          <w:kern w:val="2"/>
          <w:sz w:val="28"/>
          <w:szCs w:val="28"/>
          <w:lang w:val="kk-KZ"/>
        </w:rPr>
        <w:t>С</w:t>
      </w:r>
      <w:r w:rsidRPr="00962E10">
        <w:rPr>
          <w:kern w:val="2"/>
          <w:sz w:val="28"/>
          <w:szCs w:val="28"/>
          <w:lang w:val="kk-KZ"/>
        </w:rPr>
        <w:t xml:space="preserve">урет </w:t>
      </w:r>
      <w:r w:rsidR="00721DF9">
        <w:rPr>
          <w:kern w:val="2"/>
          <w:sz w:val="28"/>
          <w:szCs w:val="28"/>
          <w:lang w:val="kk-KZ"/>
        </w:rPr>
        <w:t>4.3</w:t>
      </w:r>
      <w:r>
        <w:rPr>
          <w:kern w:val="2"/>
          <w:sz w:val="28"/>
          <w:szCs w:val="28"/>
          <w:lang w:val="kk-KZ"/>
        </w:rPr>
        <w:t xml:space="preserve"> бойынша</w:t>
      </w:r>
      <w:r w:rsidR="00721DF9">
        <w:rPr>
          <w:kern w:val="2"/>
          <w:sz w:val="28"/>
          <w:szCs w:val="28"/>
          <w:lang w:val="kk-KZ"/>
        </w:rPr>
        <w:t xml:space="preserve"> </w:t>
      </w:r>
      <w:r w:rsidR="00721DF9" w:rsidRPr="00962E10">
        <w:rPr>
          <w:kern w:val="2"/>
          <w:sz w:val="28"/>
          <w:szCs w:val="28"/>
          <w:lang w:val="kk-KZ"/>
        </w:rPr>
        <w:t xml:space="preserve">дайындамаға трапеция тәрізді проекцияны енгізу схемасы көрсетілген. </w:t>
      </w:r>
      <w:r w:rsidR="00721DF9" w:rsidRPr="00F06E42">
        <w:rPr>
          <w:kern w:val="2"/>
          <w:sz w:val="28"/>
          <w:szCs w:val="28"/>
          <w:lang w:val="kk-KZ"/>
        </w:rPr>
        <w:t>Бұл жағдайда дайындамада 2 деформация аймағын бөлуге болады (сұр түспен бөлінген): 1 зона</w:t>
      </w:r>
      <w:r w:rsidR="00825E5C">
        <w:rPr>
          <w:kern w:val="2"/>
          <w:sz w:val="28"/>
          <w:szCs w:val="28"/>
          <w:lang w:val="kk-KZ"/>
        </w:rPr>
        <w:t xml:space="preserve"> –</w:t>
      </w:r>
      <w:r w:rsidR="00721DF9" w:rsidRPr="00F06E42">
        <w:rPr>
          <w:kern w:val="2"/>
          <w:sz w:val="28"/>
          <w:szCs w:val="28"/>
          <w:lang w:val="kk-KZ"/>
        </w:rPr>
        <w:t xml:space="preserve"> дайындаманы көлденең шығыңқы бөлікпен қысу аймағы; 2 зона - дайындаманы көлбеу шығыңқы жермен қысу аймағы [76</w:t>
      </w:r>
      <w:r w:rsidR="00E33FF7">
        <w:rPr>
          <w:kern w:val="2"/>
          <w:sz w:val="28"/>
          <w:szCs w:val="28"/>
          <w:lang w:val="kk-KZ"/>
        </w:rPr>
        <w:t>,</w:t>
      </w:r>
      <w:r w:rsidR="0071770F">
        <w:rPr>
          <w:kern w:val="2"/>
          <w:sz w:val="28"/>
          <w:szCs w:val="28"/>
          <w:lang w:val="kk-KZ"/>
        </w:rPr>
        <w:t xml:space="preserve"> 77</w:t>
      </w:r>
      <w:r w:rsidR="00721DF9" w:rsidRPr="00F06E42">
        <w:rPr>
          <w:kern w:val="2"/>
          <w:sz w:val="28"/>
          <w:szCs w:val="28"/>
          <w:lang w:val="kk-KZ"/>
        </w:rPr>
        <w:t>].</w:t>
      </w:r>
    </w:p>
    <w:p w14:paraId="1C645B14" w14:textId="77777777" w:rsidR="00721DF9" w:rsidRPr="00F06E42" w:rsidRDefault="00721DF9" w:rsidP="00D247F5">
      <w:pPr>
        <w:ind w:firstLine="709"/>
        <w:jc w:val="both"/>
        <w:rPr>
          <w:kern w:val="2"/>
          <w:sz w:val="28"/>
          <w:szCs w:val="28"/>
          <w:lang w:val="kk-KZ"/>
        </w:rPr>
      </w:pPr>
    </w:p>
    <w:p w14:paraId="5106C988" w14:textId="77777777" w:rsidR="00721DF9" w:rsidRPr="007C40B8" w:rsidRDefault="00721DF9" w:rsidP="00D247F5">
      <w:pPr>
        <w:jc w:val="center"/>
        <w:rPr>
          <w:sz w:val="28"/>
          <w:szCs w:val="28"/>
          <w:lang w:val="en-US"/>
        </w:rPr>
      </w:pPr>
      <w:r w:rsidRPr="007C40B8">
        <w:rPr>
          <w:noProof/>
          <w:sz w:val="28"/>
          <w:szCs w:val="28"/>
          <w:lang w:val="ru-RU"/>
        </w:rPr>
        <w:drawing>
          <wp:inline distT="0" distB="0" distL="0" distR="0" wp14:anchorId="4BF33730" wp14:editId="4C991915">
            <wp:extent cx="5486400" cy="2726486"/>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рагмент.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490456" cy="2728502"/>
                    </a:xfrm>
                    <a:prstGeom prst="rect">
                      <a:avLst/>
                    </a:prstGeom>
                  </pic:spPr>
                </pic:pic>
              </a:graphicData>
            </a:graphic>
          </wp:inline>
        </w:drawing>
      </w:r>
    </w:p>
    <w:p w14:paraId="0C6E5A40" w14:textId="5ED9A1AF" w:rsidR="00721DF9" w:rsidRPr="00721DF9" w:rsidRDefault="00EB3186" w:rsidP="00EB3186">
      <w:pPr>
        <w:ind w:firstLine="709"/>
        <w:jc w:val="center"/>
        <w:rPr>
          <w:sz w:val="28"/>
          <w:szCs w:val="28"/>
          <w:lang w:val="ru-RU"/>
        </w:rPr>
      </w:pPr>
      <w:r>
        <w:rPr>
          <w:sz w:val="28"/>
          <w:szCs w:val="28"/>
          <w:lang w:val="kk-KZ"/>
        </w:rPr>
        <w:t xml:space="preserve">Сурет </w:t>
      </w:r>
      <w:r w:rsidR="00721DF9" w:rsidRPr="00721DF9">
        <w:rPr>
          <w:sz w:val="28"/>
          <w:szCs w:val="28"/>
          <w:lang w:val="ru-RU"/>
        </w:rPr>
        <w:t>4.3 - Дайындамаға трапеция тәрізді проекцияны енгізу</w:t>
      </w:r>
    </w:p>
    <w:p w14:paraId="0088F5B0" w14:textId="77777777" w:rsidR="00721DF9" w:rsidRPr="00721DF9" w:rsidRDefault="00721DF9" w:rsidP="00D247F5">
      <w:pPr>
        <w:ind w:firstLine="709"/>
        <w:jc w:val="both"/>
        <w:rPr>
          <w:sz w:val="28"/>
          <w:szCs w:val="28"/>
          <w:lang w:val="ru-RU"/>
        </w:rPr>
      </w:pPr>
    </w:p>
    <w:p w14:paraId="16E36B32" w14:textId="268BB5C2" w:rsidR="00721DF9" w:rsidRPr="00721DF9" w:rsidRDefault="00721DF9" w:rsidP="00D247F5">
      <w:pPr>
        <w:ind w:firstLine="709"/>
        <w:jc w:val="both"/>
        <w:rPr>
          <w:sz w:val="28"/>
          <w:szCs w:val="28"/>
          <w:lang w:val="ru-RU"/>
        </w:rPr>
      </w:pPr>
      <w:r w:rsidRPr="00721DF9">
        <w:rPr>
          <w:sz w:val="28"/>
          <w:szCs w:val="28"/>
          <w:lang w:val="ru-RU"/>
        </w:rPr>
        <w:t>Дайындамаға трапеция тәрізді проекцияны енгізудің жиынтық жұмысын жұмыс балансының принципін қолдана отырып формула бойынша табуға болады:</w:t>
      </w:r>
    </w:p>
    <w:p w14:paraId="2D9413AD" w14:textId="77777777" w:rsidR="00721DF9" w:rsidRPr="00721DF9" w:rsidRDefault="00721DF9" w:rsidP="00D247F5">
      <w:pPr>
        <w:jc w:val="right"/>
        <w:rPr>
          <w:sz w:val="28"/>
          <w:szCs w:val="28"/>
          <w:lang w:val="ru-RU"/>
        </w:rPr>
      </w:pPr>
      <w:r w:rsidRPr="007C40B8">
        <w:rPr>
          <w:position w:val="-12"/>
          <w:sz w:val="28"/>
          <w:szCs w:val="28"/>
        </w:rPr>
        <w:object w:dxaOrig="2740" w:dyaOrig="380" w14:anchorId="6E658B37">
          <v:shape id="_x0000_i1030" type="#_x0000_t75" style="width:136.5pt;height:18.75pt" o:ole="">
            <v:imagedata r:id="rId110" o:title=""/>
          </v:shape>
          <o:OLEObject Type="Embed" ProgID="Equation.DSMT4" ShapeID="_x0000_i1030" DrawAspect="Content" ObjectID="_1798538132" r:id="rId111"/>
        </w:object>
      </w:r>
      <w:r w:rsidRPr="00721DF9">
        <w:rPr>
          <w:sz w:val="28"/>
          <w:szCs w:val="28"/>
          <w:lang w:val="ru-RU"/>
        </w:rPr>
        <w:tab/>
      </w:r>
      <w:r w:rsidRPr="00721DF9">
        <w:rPr>
          <w:sz w:val="28"/>
          <w:szCs w:val="28"/>
          <w:lang w:val="ru-RU"/>
        </w:rPr>
        <w:tab/>
      </w:r>
      <w:r w:rsidRPr="00721DF9">
        <w:rPr>
          <w:sz w:val="28"/>
          <w:szCs w:val="28"/>
          <w:lang w:val="ru-RU"/>
        </w:rPr>
        <w:tab/>
      </w:r>
      <w:r w:rsidRPr="00721DF9">
        <w:rPr>
          <w:sz w:val="28"/>
          <w:szCs w:val="28"/>
          <w:lang w:val="ru-RU"/>
        </w:rPr>
        <w:tab/>
      </w:r>
      <w:r w:rsidRPr="00721DF9">
        <w:rPr>
          <w:sz w:val="28"/>
          <w:szCs w:val="28"/>
          <w:lang w:val="ru-RU"/>
        </w:rPr>
        <w:tab/>
      </w:r>
      <w:r w:rsidRPr="00721DF9">
        <w:rPr>
          <w:sz w:val="28"/>
          <w:szCs w:val="28"/>
          <w:lang w:val="ru-RU"/>
        </w:rPr>
        <w:tab/>
        <w:t>(4.1)</w:t>
      </w:r>
    </w:p>
    <w:p w14:paraId="24C3A004" w14:textId="77777777" w:rsidR="00721DF9" w:rsidRDefault="00721DF9" w:rsidP="00D247F5">
      <w:pPr>
        <w:rPr>
          <w:sz w:val="28"/>
          <w:szCs w:val="28"/>
          <w:lang w:val="kk-KZ"/>
        </w:rPr>
      </w:pPr>
    </w:p>
    <w:p w14:paraId="7FDE7235" w14:textId="6007D202" w:rsidR="00721DF9" w:rsidRDefault="00721DF9" w:rsidP="00D247F5">
      <w:pPr>
        <w:jc w:val="both"/>
        <w:rPr>
          <w:sz w:val="28"/>
          <w:szCs w:val="28"/>
          <w:lang w:val="kk-KZ"/>
        </w:rPr>
      </w:pPr>
      <w:r>
        <w:rPr>
          <w:sz w:val="28"/>
          <w:szCs w:val="28"/>
          <w:lang w:val="kk-KZ"/>
        </w:rPr>
        <w:t>мұнда</w:t>
      </w:r>
      <w:r w:rsidRPr="00F06E42">
        <w:rPr>
          <w:sz w:val="28"/>
          <w:szCs w:val="28"/>
          <w:lang w:val="kk-KZ"/>
        </w:rPr>
        <w:t xml:space="preserve"> А</w:t>
      </w:r>
      <w:r w:rsidRPr="00F06E42">
        <w:rPr>
          <w:sz w:val="28"/>
          <w:szCs w:val="28"/>
          <w:vertAlign w:val="subscript"/>
          <w:lang w:val="kk-KZ"/>
        </w:rPr>
        <w:t xml:space="preserve">1 </w:t>
      </w:r>
      <w:r w:rsidR="00825E5C">
        <w:rPr>
          <w:sz w:val="28"/>
          <w:szCs w:val="28"/>
          <w:lang w:val="kk-KZ"/>
        </w:rPr>
        <w:t xml:space="preserve"> –</w:t>
      </w:r>
      <w:r w:rsidRPr="00F06E42">
        <w:rPr>
          <w:sz w:val="28"/>
          <w:szCs w:val="28"/>
          <w:lang w:val="kk-KZ"/>
        </w:rPr>
        <w:t xml:space="preserve"> бірінші аймақта металды қысу үшін жұмыс; </w:t>
      </w:r>
    </w:p>
    <w:p w14:paraId="13D05F05" w14:textId="3D8A3309" w:rsidR="00721DF9" w:rsidRDefault="00721DF9" w:rsidP="00D247F5">
      <w:pPr>
        <w:ind w:firstLine="851"/>
        <w:jc w:val="both"/>
        <w:rPr>
          <w:sz w:val="28"/>
          <w:szCs w:val="28"/>
          <w:lang w:val="kk-KZ"/>
        </w:rPr>
      </w:pPr>
      <w:r w:rsidRPr="00721DF9">
        <w:rPr>
          <w:sz w:val="28"/>
          <w:szCs w:val="28"/>
          <w:lang w:val="ru-RU"/>
        </w:rPr>
        <w:t>А</w:t>
      </w:r>
      <w:r w:rsidRPr="00721DF9">
        <w:rPr>
          <w:sz w:val="28"/>
          <w:szCs w:val="28"/>
          <w:vertAlign w:val="subscript"/>
          <w:lang w:val="ru-RU"/>
        </w:rPr>
        <w:t xml:space="preserve">2 </w:t>
      </w:r>
      <w:r w:rsidR="00825E5C">
        <w:rPr>
          <w:sz w:val="28"/>
          <w:szCs w:val="28"/>
          <w:lang w:val="ru-RU"/>
        </w:rPr>
        <w:t xml:space="preserve"> –</w:t>
      </w:r>
      <w:r w:rsidRPr="00721DF9">
        <w:rPr>
          <w:sz w:val="28"/>
          <w:szCs w:val="28"/>
          <w:lang w:val="ru-RU"/>
        </w:rPr>
        <w:t xml:space="preserve"> екінші аймақта металды деформациялауға арналған жұмыс; </w:t>
      </w:r>
    </w:p>
    <w:p w14:paraId="3BD9F2FF" w14:textId="726A4507" w:rsidR="00721DF9" w:rsidRPr="00F06E42" w:rsidRDefault="00721DF9" w:rsidP="00D247F5">
      <w:pPr>
        <w:ind w:firstLine="851"/>
        <w:jc w:val="both"/>
        <w:rPr>
          <w:sz w:val="28"/>
          <w:szCs w:val="28"/>
          <w:lang w:val="kk-KZ"/>
        </w:rPr>
      </w:pPr>
      <w:r w:rsidRPr="00F06E42">
        <w:rPr>
          <w:sz w:val="28"/>
          <w:szCs w:val="28"/>
          <w:lang w:val="kk-KZ"/>
        </w:rPr>
        <w:t>А</w:t>
      </w:r>
      <w:r w:rsidRPr="00F06E42">
        <w:rPr>
          <w:sz w:val="28"/>
          <w:szCs w:val="28"/>
          <w:vertAlign w:val="subscript"/>
          <w:lang w:val="kk-KZ"/>
        </w:rPr>
        <w:t xml:space="preserve">SHEAR </w:t>
      </w:r>
      <w:r w:rsidR="00825E5C">
        <w:rPr>
          <w:sz w:val="28"/>
          <w:szCs w:val="28"/>
          <w:lang w:val="kk-KZ"/>
        </w:rPr>
        <w:t xml:space="preserve"> –</w:t>
      </w:r>
      <w:r w:rsidRPr="00F06E42">
        <w:rPr>
          <w:sz w:val="28"/>
          <w:szCs w:val="28"/>
          <w:lang w:val="kk-KZ"/>
        </w:rPr>
        <w:t xml:space="preserve"> металды 1 және 2 аймақтардың беткі қабатына жылжыту үшін қажет жұмыс.</w:t>
      </w:r>
    </w:p>
    <w:p w14:paraId="334BF29C" w14:textId="72F0916B" w:rsidR="00721DF9" w:rsidRPr="00F06E42" w:rsidRDefault="00721DF9" w:rsidP="00D247F5">
      <w:pPr>
        <w:ind w:firstLine="708"/>
        <w:rPr>
          <w:sz w:val="28"/>
          <w:szCs w:val="28"/>
          <w:lang w:val="kk-KZ"/>
        </w:rPr>
      </w:pPr>
      <w:r w:rsidRPr="00F06E42">
        <w:rPr>
          <w:sz w:val="28"/>
          <w:szCs w:val="28"/>
          <w:lang w:val="kk-KZ"/>
        </w:rPr>
        <w:t>А1 жұмысын жолақтар</w:t>
      </w:r>
      <w:r>
        <w:rPr>
          <w:sz w:val="28"/>
          <w:szCs w:val="28"/>
          <w:lang w:val="kk-KZ"/>
        </w:rPr>
        <w:t xml:space="preserve"> отырғызу үшін</w:t>
      </w:r>
      <w:r w:rsidRPr="00F06E42">
        <w:rPr>
          <w:sz w:val="28"/>
          <w:szCs w:val="28"/>
          <w:lang w:val="kk-KZ"/>
        </w:rPr>
        <w:t xml:space="preserve"> Е. П. Унксов формуласы бойынша анықтауға болады [7</w:t>
      </w:r>
      <w:r w:rsidR="00E33FF7">
        <w:rPr>
          <w:sz w:val="28"/>
          <w:szCs w:val="28"/>
          <w:lang w:val="kk-KZ"/>
        </w:rPr>
        <w:t>8</w:t>
      </w:r>
      <w:r w:rsidRPr="00F06E42">
        <w:rPr>
          <w:sz w:val="28"/>
          <w:szCs w:val="28"/>
          <w:lang w:val="kk-KZ"/>
        </w:rPr>
        <w:t>]:</w:t>
      </w:r>
    </w:p>
    <w:p w14:paraId="3C8CDA25" w14:textId="77777777" w:rsidR="00721DF9" w:rsidRPr="00721DF9" w:rsidRDefault="00721DF9" w:rsidP="00D247F5">
      <w:pPr>
        <w:jc w:val="right"/>
        <w:rPr>
          <w:sz w:val="28"/>
          <w:szCs w:val="28"/>
          <w:lang w:val="kk-KZ"/>
        </w:rPr>
      </w:pPr>
      <w:r w:rsidRPr="007C40B8">
        <w:rPr>
          <w:position w:val="-36"/>
          <w:sz w:val="28"/>
          <w:szCs w:val="28"/>
        </w:rPr>
        <w:object w:dxaOrig="2520" w:dyaOrig="859" w14:anchorId="489AAC19">
          <v:shape id="_x0000_i1031" type="#_x0000_t75" style="width:127.5pt;height:42pt" o:ole="">
            <v:imagedata r:id="rId112" o:title=""/>
          </v:shape>
          <o:OLEObject Type="Embed" ProgID="Equation.DSMT4" ShapeID="_x0000_i1031" DrawAspect="Content" ObjectID="_1798538133" r:id="rId113"/>
        </w:object>
      </w:r>
      <w:r w:rsidRPr="00721DF9">
        <w:rPr>
          <w:sz w:val="28"/>
          <w:szCs w:val="28"/>
          <w:lang w:val="kk-KZ"/>
        </w:rPr>
        <w:tab/>
      </w:r>
      <w:r w:rsidRPr="00721DF9">
        <w:rPr>
          <w:sz w:val="28"/>
          <w:szCs w:val="28"/>
          <w:lang w:val="kk-KZ"/>
        </w:rPr>
        <w:tab/>
      </w:r>
      <w:r w:rsidRPr="00721DF9">
        <w:rPr>
          <w:sz w:val="28"/>
          <w:szCs w:val="28"/>
          <w:lang w:val="kk-KZ"/>
        </w:rPr>
        <w:tab/>
      </w:r>
      <w:r w:rsidRPr="00721DF9">
        <w:rPr>
          <w:sz w:val="28"/>
          <w:szCs w:val="28"/>
          <w:lang w:val="kk-KZ"/>
        </w:rPr>
        <w:tab/>
      </w:r>
      <w:r w:rsidRPr="00721DF9">
        <w:rPr>
          <w:sz w:val="28"/>
          <w:szCs w:val="28"/>
          <w:lang w:val="kk-KZ"/>
        </w:rPr>
        <w:tab/>
      </w:r>
      <w:r w:rsidRPr="00721DF9">
        <w:rPr>
          <w:sz w:val="28"/>
          <w:szCs w:val="28"/>
          <w:lang w:val="kk-KZ"/>
        </w:rPr>
        <w:tab/>
        <w:t>(4.2)</w:t>
      </w:r>
    </w:p>
    <w:p w14:paraId="02998AB2" w14:textId="0E817F57" w:rsidR="00721DF9" w:rsidRDefault="00721DF9" w:rsidP="00D247F5">
      <w:pPr>
        <w:jc w:val="both"/>
        <w:rPr>
          <w:sz w:val="28"/>
          <w:szCs w:val="28"/>
          <w:lang w:val="kk-KZ"/>
        </w:rPr>
      </w:pPr>
      <w:r>
        <w:rPr>
          <w:sz w:val="28"/>
          <w:szCs w:val="28"/>
          <w:lang w:val="kk-KZ"/>
        </w:rPr>
        <w:t>мұнда</w:t>
      </w:r>
      <w:r w:rsidRPr="00721DF9">
        <w:rPr>
          <w:sz w:val="28"/>
          <w:szCs w:val="28"/>
          <w:lang w:val="kk-KZ"/>
        </w:rPr>
        <w:t xml:space="preserve"> g </w:t>
      </w:r>
      <w:r w:rsidR="00825E5C">
        <w:rPr>
          <w:sz w:val="28"/>
          <w:szCs w:val="28"/>
          <w:lang w:val="kk-KZ"/>
        </w:rPr>
        <w:t>–</w:t>
      </w:r>
      <w:r w:rsidRPr="00721DF9">
        <w:rPr>
          <w:sz w:val="28"/>
          <w:szCs w:val="28"/>
          <w:lang w:val="kk-KZ"/>
        </w:rPr>
        <w:t xml:space="preserve"> кішкентай </w:t>
      </w:r>
      <w:r>
        <w:rPr>
          <w:sz w:val="28"/>
          <w:szCs w:val="28"/>
          <w:lang w:val="kk-KZ"/>
        </w:rPr>
        <w:t>шығыңқы жер</w:t>
      </w:r>
      <w:r w:rsidRPr="00721DF9">
        <w:rPr>
          <w:sz w:val="28"/>
          <w:szCs w:val="28"/>
          <w:lang w:val="kk-KZ"/>
        </w:rPr>
        <w:t xml:space="preserve"> негізінің ұзындығы; </w:t>
      </w:r>
    </w:p>
    <w:p w14:paraId="576A8C8E" w14:textId="2D381487" w:rsidR="00721DF9" w:rsidRPr="00F06E42" w:rsidRDefault="00721DF9" w:rsidP="00D247F5">
      <w:pPr>
        <w:ind w:firstLine="851"/>
        <w:jc w:val="both"/>
        <w:rPr>
          <w:sz w:val="28"/>
          <w:szCs w:val="28"/>
          <w:lang w:val="kk-KZ"/>
        </w:rPr>
      </w:pPr>
      <w:r w:rsidRPr="00F06E42">
        <w:rPr>
          <w:sz w:val="28"/>
          <w:szCs w:val="28"/>
          <w:lang w:val="kk-KZ"/>
        </w:rPr>
        <w:t>h</w:t>
      </w:r>
      <w:r w:rsidRPr="00F06E42">
        <w:rPr>
          <w:sz w:val="28"/>
          <w:szCs w:val="28"/>
          <w:vertAlign w:val="subscript"/>
          <w:lang w:val="kk-KZ"/>
        </w:rPr>
        <w:t xml:space="preserve">2 </w:t>
      </w:r>
      <w:r w:rsidR="00825E5C">
        <w:rPr>
          <w:sz w:val="28"/>
          <w:szCs w:val="28"/>
          <w:lang w:val="kk-KZ"/>
        </w:rPr>
        <w:t xml:space="preserve"> –</w:t>
      </w:r>
      <w:r w:rsidRPr="00F06E42">
        <w:rPr>
          <w:sz w:val="28"/>
          <w:szCs w:val="28"/>
          <w:lang w:val="kk-KZ"/>
        </w:rPr>
        <w:t xml:space="preserve"> 1</w:t>
      </w:r>
      <w:r>
        <w:rPr>
          <w:sz w:val="28"/>
          <w:szCs w:val="28"/>
          <w:lang w:val="kk-KZ"/>
        </w:rPr>
        <w:t xml:space="preserve"> </w:t>
      </w:r>
      <w:r w:rsidRPr="00F06E42">
        <w:rPr>
          <w:sz w:val="28"/>
          <w:szCs w:val="28"/>
          <w:lang w:val="kk-KZ"/>
        </w:rPr>
        <w:t>аймақта қысылғаннан кейін</w:t>
      </w:r>
      <w:r>
        <w:rPr>
          <w:sz w:val="28"/>
          <w:szCs w:val="28"/>
          <w:lang w:val="kk-KZ"/>
        </w:rPr>
        <w:t>гі</w:t>
      </w:r>
      <w:r w:rsidRPr="00F06E42">
        <w:rPr>
          <w:sz w:val="28"/>
          <w:szCs w:val="28"/>
          <w:lang w:val="kk-KZ"/>
        </w:rPr>
        <w:t xml:space="preserve"> дайындаманың биіктігі;</w:t>
      </w:r>
    </w:p>
    <w:p w14:paraId="2D9EFEC7" w14:textId="2FB50D47" w:rsidR="00721DF9" w:rsidRDefault="00721DF9" w:rsidP="00D247F5">
      <w:pPr>
        <w:ind w:firstLine="851"/>
        <w:jc w:val="both"/>
        <w:rPr>
          <w:sz w:val="28"/>
          <w:szCs w:val="28"/>
          <w:lang w:val="kk-KZ"/>
        </w:rPr>
      </w:pPr>
      <w:r w:rsidRPr="00F06E42">
        <w:rPr>
          <w:sz w:val="28"/>
          <w:szCs w:val="28"/>
          <w:lang w:val="kk-KZ"/>
        </w:rPr>
        <w:t>u</w:t>
      </w:r>
      <w:r w:rsidRPr="00F06E42">
        <w:rPr>
          <w:sz w:val="28"/>
          <w:szCs w:val="28"/>
          <w:vertAlign w:val="subscript"/>
          <w:lang w:val="kk-KZ"/>
        </w:rPr>
        <w:t xml:space="preserve">y </w:t>
      </w:r>
      <w:r w:rsidR="00825E5C">
        <w:rPr>
          <w:sz w:val="28"/>
          <w:szCs w:val="28"/>
          <w:lang w:val="kk-KZ"/>
        </w:rPr>
        <w:t xml:space="preserve"> –</w:t>
      </w:r>
      <w:r w:rsidRPr="00F06E42">
        <w:rPr>
          <w:sz w:val="28"/>
          <w:szCs w:val="28"/>
          <w:lang w:val="kk-KZ"/>
        </w:rPr>
        <w:t xml:space="preserve"> 1</w:t>
      </w:r>
      <w:r>
        <w:rPr>
          <w:sz w:val="28"/>
          <w:szCs w:val="28"/>
          <w:lang w:val="kk-KZ"/>
        </w:rPr>
        <w:t xml:space="preserve"> </w:t>
      </w:r>
      <w:r w:rsidRPr="00F06E42">
        <w:rPr>
          <w:sz w:val="28"/>
          <w:szCs w:val="28"/>
          <w:lang w:val="kk-KZ"/>
        </w:rPr>
        <w:t xml:space="preserve">аймақтағы абсолютті қысу; </w:t>
      </w:r>
    </w:p>
    <w:p w14:paraId="47A0E4F2" w14:textId="14D6C648" w:rsidR="00721DF9" w:rsidRDefault="00721DF9" w:rsidP="00D247F5">
      <w:pPr>
        <w:ind w:firstLine="851"/>
        <w:jc w:val="both"/>
        <w:rPr>
          <w:sz w:val="28"/>
          <w:szCs w:val="28"/>
          <w:lang w:val="kk-KZ"/>
        </w:rPr>
      </w:pPr>
      <w:r w:rsidRPr="007C40B8">
        <w:rPr>
          <w:sz w:val="28"/>
          <w:szCs w:val="28"/>
        </w:rPr>
        <w:t>σ</w:t>
      </w:r>
      <w:r w:rsidRPr="00F06E42">
        <w:rPr>
          <w:sz w:val="28"/>
          <w:szCs w:val="28"/>
          <w:vertAlign w:val="subscript"/>
          <w:lang w:val="kk-KZ"/>
        </w:rPr>
        <w:t>Y</w:t>
      </w:r>
      <w:r w:rsidRPr="00F06E42">
        <w:rPr>
          <w:sz w:val="28"/>
          <w:szCs w:val="28"/>
          <w:lang w:val="kk-KZ"/>
        </w:rPr>
        <w:t xml:space="preserve"> </w:t>
      </w:r>
      <w:r w:rsidR="00825E5C">
        <w:rPr>
          <w:sz w:val="28"/>
          <w:szCs w:val="28"/>
          <w:lang w:val="kk-KZ"/>
        </w:rPr>
        <w:t>–</w:t>
      </w:r>
      <w:r w:rsidRPr="00F06E42">
        <w:rPr>
          <w:sz w:val="28"/>
          <w:szCs w:val="28"/>
          <w:lang w:val="kk-KZ"/>
        </w:rPr>
        <w:t xml:space="preserve"> материалдың аққыштық шегі, МПа; </w:t>
      </w:r>
    </w:p>
    <w:p w14:paraId="027BEACA" w14:textId="16BE1275" w:rsidR="00721DF9" w:rsidRDefault="00721DF9" w:rsidP="00D247F5">
      <w:pPr>
        <w:ind w:firstLine="851"/>
        <w:jc w:val="both"/>
        <w:rPr>
          <w:sz w:val="28"/>
          <w:szCs w:val="28"/>
          <w:lang w:val="kk-KZ"/>
        </w:rPr>
      </w:pPr>
      <w:r w:rsidRPr="007C40B8">
        <w:rPr>
          <w:sz w:val="28"/>
          <w:szCs w:val="28"/>
        </w:rPr>
        <w:t>β</w:t>
      </w:r>
      <w:r w:rsidR="00825E5C">
        <w:rPr>
          <w:sz w:val="28"/>
          <w:szCs w:val="28"/>
          <w:lang w:val="kk-KZ"/>
        </w:rPr>
        <w:t xml:space="preserve"> –</w:t>
      </w:r>
      <w:r w:rsidRPr="00F06E42">
        <w:rPr>
          <w:sz w:val="28"/>
          <w:szCs w:val="28"/>
          <w:lang w:val="kk-KZ"/>
        </w:rPr>
        <w:t xml:space="preserve"> </w:t>
      </w:r>
      <w:r>
        <w:rPr>
          <w:sz w:val="28"/>
          <w:szCs w:val="28"/>
          <w:lang w:val="kk-KZ"/>
        </w:rPr>
        <w:t>отырғызу кезіндегі</w:t>
      </w:r>
      <w:r w:rsidRPr="00F06E42">
        <w:rPr>
          <w:sz w:val="28"/>
          <w:szCs w:val="28"/>
          <w:lang w:val="kk-KZ"/>
        </w:rPr>
        <w:t xml:space="preserve"> кеңею коэффициенті (әдетте 1,07÷1,1 шегінде, бірақ рельефті </w:t>
      </w:r>
      <w:r>
        <w:rPr>
          <w:sz w:val="28"/>
          <w:szCs w:val="28"/>
          <w:lang w:val="kk-KZ"/>
        </w:rPr>
        <w:t>біліктерде</w:t>
      </w:r>
      <w:r w:rsidRPr="00F06E42">
        <w:rPr>
          <w:sz w:val="28"/>
          <w:szCs w:val="28"/>
          <w:lang w:val="kk-KZ"/>
        </w:rPr>
        <w:t xml:space="preserve"> илектеу схемасы үшін 1 қабылдау керек, өйткені деформация ошағында дайындаманың қалыңдығы өзгерме</w:t>
      </w:r>
      <w:r>
        <w:rPr>
          <w:sz w:val="28"/>
          <w:szCs w:val="28"/>
          <w:lang w:val="kk-KZ"/>
        </w:rPr>
        <w:t>йді, яғни пластикалық иілу мен ығ</w:t>
      </w:r>
      <w:r w:rsidRPr="00F06E42">
        <w:rPr>
          <w:sz w:val="28"/>
          <w:szCs w:val="28"/>
          <w:lang w:val="kk-KZ"/>
        </w:rPr>
        <w:t xml:space="preserve">ысу болады); </w:t>
      </w:r>
    </w:p>
    <w:p w14:paraId="716C16BE" w14:textId="77777777" w:rsidR="00575646" w:rsidRDefault="00575646" w:rsidP="00D247F5">
      <w:pPr>
        <w:jc w:val="center"/>
        <w:rPr>
          <w:sz w:val="28"/>
          <w:szCs w:val="28"/>
          <w:lang w:val="kk-KZ"/>
        </w:rPr>
      </w:pPr>
    </w:p>
    <w:p w14:paraId="5F0B6294" w14:textId="77777777" w:rsidR="00721DF9" w:rsidRDefault="00721DF9" w:rsidP="00D247F5">
      <w:pPr>
        <w:jc w:val="center"/>
        <w:rPr>
          <w:sz w:val="28"/>
          <w:szCs w:val="28"/>
          <w:vertAlign w:val="subscript"/>
          <w:lang w:val="kk-KZ"/>
        </w:rPr>
      </w:pPr>
      <w:r w:rsidRPr="007C40B8">
        <w:rPr>
          <w:sz w:val="28"/>
          <w:szCs w:val="28"/>
        </w:rPr>
        <w:t>τ</w:t>
      </w:r>
      <w:r w:rsidRPr="00721DF9">
        <w:rPr>
          <w:sz w:val="28"/>
          <w:szCs w:val="28"/>
          <w:lang w:val="kk-KZ"/>
        </w:rPr>
        <w:t xml:space="preserve"> = </w:t>
      </w:r>
      <w:r w:rsidRPr="007C40B8">
        <w:rPr>
          <w:sz w:val="28"/>
          <w:szCs w:val="28"/>
        </w:rPr>
        <w:t>μσ</w:t>
      </w:r>
      <w:r w:rsidRPr="00721DF9">
        <w:rPr>
          <w:sz w:val="28"/>
          <w:szCs w:val="28"/>
          <w:vertAlign w:val="subscript"/>
          <w:lang w:val="kk-KZ"/>
        </w:rPr>
        <w:t>Y,</w:t>
      </w:r>
    </w:p>
    <w:p w14:paraId="52D1B084" w14:textId="77777777" w:rsidR="00721DF9" w:rsidRDefault="00721DF9" w:rsidP="00D247F5">
      <w:pPr>
        <w:jc w:val="both"/>
        <w:rPr>
          <w:sz w:val="28"/>
          <w:szCs w:val="28"/>
          <w:lang w:val="kk-KZ"/>
        </w:rPr>
      </w:pPr>
    </w:p>
    <w:p w14:paraId="516D8F3E" w14:textId="197B523F" w:rsidR="00721DF9" w:rsidRPr="00F06E42" w:rsidRDefault="00721DF9" w:rsidP="00D247F5">
      <w:pPr>
        <w:jc w:val="both"/>
        <w:rPr>
          <w:sz w:val="28"/>
          <w:szCs w:val="28"/>
          <w:lang w:val="kk-KZ"/>
        </w:rPr>
      </w:pPr>
      <w:r>
        <w:rPr>
          <w:sz w:val="28"/>
          <w:szCs w:val="28"/>
          <w:lang w:val="kk-KZ"/>
        </w:rPr>
        <w:t>мұнда</w:t>
      </w:r>
      <w:r w:rsidRPr="00F06E42">
        <w:rPr>
          <w:sz w:val="28"/>
          <w:szCs w:val="28"/>
          <w:lang w:val="kk-KZ"/>
        </w:rPr>
        <w:t xml:space="preserve"> </w:t>
      </w:r>
      <w:r w:rsidRPr="007C40B8">
        <w:rPr>
          <w:sz w:val="28"/>
          <w:szCs w:val="28"/>
        </w:rPr>
        <w:t>μ</w:t>
      </w:r>
      <w:r w:rsidRPr="00F06E42">
        <w:rPr>
          <w:sz w:val="28"/>
          <w:szCs w:val="28"/>
          <w:lang w:val="kk-KZ"/>
        </w:rPr>
        <w:t xml:space="preserve"> </w:t>
      </w:r>
      <w:r w:rsidR="00825E5C">
        <w:rPr>
          <w:sz w:val="28"/>
          <w:szCs w:val="28"/>
          <w:lang w:val="kk-KZ"/>
        </w:rPr>
        <w:t xml:space="preserve"> –</w:t>
      </w:r>
      <w:r w:rsidRPr="00F06E42">
        <w:rPr>
          <w:sz w:val="28"/>
          <w:szCs w:val="28"/>
          <w:lang w:val="kk-KZ"/>
        </w:rPr>
        <w:t xml:space="preserve"> құрал мен дайындаманың түйісуіндегі үйкеліс коэффициенті.</w:t>
      </w:r>
    </w:p>
    <w:p w14:paraId="731D2ED0" w14:textId="77777777" w:rsidR="00721DF9" w:rsidRPr="00F06E42" w:rsidRDefault="00721DF9" w:rsidP="00D247F5">
      <w:pPr>
        <w:ind w:firstLine="709"/>
        <w:jc w:val="both"/>
        <w:rPr>
          <w:sz w:val="28"/>
          <w:szCs w:val="28"/>
          <w:lang w:val="kk-KZ"/>
        </w:rPr>
      </w:pPr>
      <w:r w:rsidRPr="00F06E42">
        <w:rPr>
          <w:sz w:val="28"/>
          <w:szCs w:val="28"/>
          <w:lang w:val="kk-KZ"/>
        </w:rPr>
        <w:t>Екінші аймақтағы жұмыс жұмыс балансының әдісімен де анықталады:</w:t>
      </w:r>
    </w:p>
    <w:p w14:paraId="4199D3FA" w14:textId="77777777" w:rsidR="00721DF9" w:rsidRPr="00F06E42" w:rsidRDefault="00721DF9" w:rsidP="00D247F5">
      <w:pPr>
        <w:ind w:firstLine="709"/>
        <w:jc w:val="both"/>
        <w:rPr>
          <w:sz w:val="28"/>
          <w:szCs w:val="28"/>
          <w:lang w:val="kk-KZ"/>
        </w:rPr>
      </w:pPr>
    </w:p>
    <w:p w14:paraId="456605BF" w14:textId="77777777" w:rsidR="00721DF9" w:rsidRPr="00721DF9" w:rsidRDefault="00721DF9" w:rsidP="00D247F5">
      <w:pPr>
        <w:jc w:val="right"/>
        <w:rPr>
          <w:sz w:val="28"/>
          <w:szCs w:val="28"/>
          <w:lang w:val="kk-KZ"/>
        </w:rPr>
      </w:pPr>
      <w:r w:rsidRPr="007C40B8">
        <w:rPr>
          <w:position w:val="-12"/>
          <w:sz w:val="28"/>
          <w:szCs w:val="28"/>
        </w:rPr>
        <w:object w:dxaOrig="1540" w:dyaOrig="380" w14:anchorId="70C9234E">
          <v:shape id="_x0000_i1032" type="#_x0000_t75" style="width:77.25pt;height:18.75pt" o:ole="">
            <v:imagedata r:id="rId114" o:title=""/>
          </v:shape>
          <o:OLEObject Type="Embed" ProgID="Equation.DSMT4" ShapeID="_x0000_i1032" DrawAspect="Content" ObjectID="_1798538134" r:id="rId115"/>
        </w:object>
      </w:r>
      <w:r w:rsidRPr="00721DF9">
        <w:rPr>
          <w:sz w:val="28"/>
          <w:szCs w:val="28"/>
          <w:lang w:val="kk-KZ"/>
        </w:rPr>
        <w:tab/>
      </w:r>
      <w:r w:rsidRPr="00721DF9">
        <w:rPr>
          <w:sz w:val="28"/>
          <w:szCs w:val="28"/>
          <w:lang w:val="kk-KZ"/>
        </w:rPr>
        <w:tab/>
      </w:r>
      <w:r w:rsidRPr="00721DF9">
        <w:rPr>
          <w:sz w:val="28"/>
          <w:szCs w:val="28"/>
          <w:lang w:val="kk-KZ"/>
        </w:rPr>
        <w:tab/>
      </w:r>
      <w:r w:rsidRPr="00721DF9">
        <w:rPr>
          <w:sz w:val="28"/>
          <w:szCs w:val="28"/>
          <w:lang w:val="kk-KZ"/>
        </w:rPr>
        <w:tab/>
      </w:r>
      <w:r w:rsidRPr="00721DF9">
        <w:rPr>
          <w:sz w:val="28"/>
          <w:szCs w:val="28"/>
          <w:lang w:val="kk-KZ"/>
        </w:rPr>
        <w:tab/>
        <w:t>(4.3)</w:t>
      </w:r>
    </w:p>
    <w:p w14:paraId="38A380D8" w14:textId="77777777" w:rsidR="00254688" w:rsidRDefault="00254688" w:rsidP="00D247F5">
      <w:pPr>
        <w:jc w:val="both"/>
        <w:rPr>
          <w:sz w:val="28"/>
          <w:szCs w:val="28"/>
          <w:lang w:val="kk-KZ"/>
        </w:rPr>
      </w:pPr>
    </w:p>
    <w:p w14:paraId="75F747C0" w14:textId="470FB415" w:rsidR="00721DF9" w:rsidRPr="00721DF9" w:rsidRDefault="00721DF9" w:rsidP="00D247F5">
      <w:pPr>
        <w:jc w:val="both"/>
        <w:rPr>
          <w:sz w:val="28"/>
          <w:szCs w:val="28"/>
          <w:lang w:val="kk-KZ"/>
        </w:rPr>
      </w:pPr>
      <w:r>
        <w:rPr>
          <w:sz w:val="28"/>
          <w:szCs w:val="28"/>
          <w:lang w:val="kk-KZ"/>
        </w:rPr>
        <w:t>мұнда</w:t>
      </w:r>
      <w:r w:rsidRPr="00721DF9">
        <w:rPr>
          <w:sz w:val="28"/>
          <w:szCs w:val="28"/>
          <w:lang w:val="kk-KZ"/>
        </w:rPr>
        <w:t xml:space="preserve"> А</w:t>
      </w:r>
      <w:r w:rsidRPr="00721DF9">
        <w:rPr>
          <w:sz w:val="28"/>
          <w:szCs w:val="28"/>
          <w:vertAlign w:val="subscript"/>
          <w:lang w:val="kk-KZ"/>
        </w:rPr>
        <w:t xml:space="preserve">D </w:t>
      </w:r>
      <w:r w:rsidR="00825E5C">
        <w:rPr>
          <w:sz w:val="28"/>
          <w:szCs w:val="28"/>
          <w:lang w:val="kk-KZ"/>
        </w:rPr>
        <w:t xml:space="preserve"> –</w:t>
      </w:r>
      <w:r w:rsidRPr="00721DF9">
        <w:rPr>
          <w:sz w:val="28"/>
          <w:szCs w:val="28"/>
          <w:lang w:val="kk-KZ"/>
        </w:rPr>
        <w:t>деформаци</w:t>
      </w:r>
      <w:r>
        <w:rPr>
          <w:sz w:val="28"/>
          <w:szCs w:val="28"/>
          <w:lang w:val="kk-KZ"/>
        </w:rPr>
        <w:t>я жұмысы</w:t>
      </w:r>
      <w:r w:rsidRPr="00721DF9">
        <w:rPr>
          <w:sz w:val="28"/>
          <w:szCs w:val="28"/>
          <w:lang w:val="kk-KZ"/>
        </w:rPr>
        <w:t>; А</w:t>
      </w:r>
      <w:r w:rsidRPr="00721DF9">
        <w:rPr>
          <w:sz w:val="28"/>
          <w:szCs w:val="28"/>
          <w:vertAlign w:val="subscript"/>
          <w:lang w:val="kk-KZ"/>
        </w:rPr>
        <w:t xml:space="preserve">F </w:t>
      </w:r>
      <w:r w:rsidR="00825E5C">
        <w:rPr>
          <w:sz w:val="28"/>
          <w:szCs w:val="28"/>
          <w:lang w:val="kk-KZ"/>
        </w:rPr>
        <w:t xml:space="preserve"> –</w:t>
      </w:r>
      <w:r w:rsidRPr="00721DF9">
        <w:rPr>
          <w:sz w:val="28"/>
          <w:szCs w:val="28"/>
          <w:lang w:val="kk-KZ"/>
        </w:rPr>
        <w:t xml:space="preserve"> үйкеліс күштерінің жұмысы.</w:t>
      </w:r>
    </w:p>
    <w:p w14:paraId="2A888903" w14:textId="77777777" w:rsidR="00721DF9" w:rsidRPr="00721DF9" w:rsidRDefault="00721DF9" w:rsidP="00D247F5">
      <w:pPr>
        <w:ind w:firstLine="709"/>
        <w:jc w:val="both"/>
        <w:rPr>
          <w:sz w:val="28"/>
          <w:szCs w:val="28"/>
          <w:lang w:val="ru-RU"/>
        </w:rPr>
      </w:pPr>
      <w:r w:rsidRPr="00721DF9">
        <w:rPr>
          <w:sz w:val="28"/>
          <w:szCs w:val="28"/>
          <w:lang w:val="ru-RU"/>
        </w:rPr>
        <w:t>Деформация</w:t>
      </w:r>
      <w:r>
        <w:rPr>
          <w:sz w:val="28"/>
          <w:szCs w:val="28"/>
          <w:lang w:val="kk-KZ"/>
        </w:rPr>
        <w:t xml:space="preserve"> жұмысы</w:t>
      </w:r>
      <w:r w:rsidRPr="00721DF9">
        <w:rPr>
          <w:sz w:val="28"/>
          <w:szCs w:val="28"/>
          <w:lang w:val="ru-RU"/>
        </w:rPr>
        <w:t>ның мәні формула бойынша анықталады:</w:t>
      </w:r>
    </w:p>
    <w:p w14:paraId="52FD0018" w14:textId="77777777" w:rsidR="00721DF9" w:rsidRPr="00721DF9" w:rsidRDefault="00721DF9" w:rsidP="00D247F5">
      <w:pPr>
        <w:ind w:firstLine="709"/>
        <w:jc w:val="both"/>
        <w:rPr>
          <w:sz w:val="28"/>
          <w:szCs w:val="28"/>
          <w:lang w:val="ru-RU"/>
        </w:rPr>
      </w:pPr>
    </w:p>
    <w:p w14:paraId="4EF987E9" w14:textId="77777777" w:rsidR="00721DF9" w:rsidRPr="00721DF9" w:rsidRDefault="00721DF9" w:rsidP="00D247F5">
      <w:pPr>
        <w:jc w:val="right"/>
        <w:rPr>
          <w:sz w:val="28"/>
          <w:szCs w:val="28"/>
          <w:lang w:val="ru-RU"/>
        </w:rPr>
      </w:pPr>
      <w:r w:rsidRPr="007C40B8">
        <w:rPr>
          <w:position w:val="-34"/>
          <w:sz w:val="28"/>
          <w:szCs w:val="28"/>
        </w:rPr>
        <w:object w:dxaOrig="3019" w:dyaOrig="780" w14:anchorId="6F5C5A93">
          <v:shape id="_x0000_i1033" type="#_x0000_t75" style="width:151.5pt;height:40.5pt" o:ole="">
            <v:imagedata r:id="rId116" o:title=""/>
          </v:shape>
          <o:OLEObject Type="Embed" ProgID="Equation.DSMT4" ShapeID="_x0000_i1033" DrawAspect="Content" ObjectID="_1798538135" r:id="rId117"/>
        </w:object>
      </w:r>
      <w:r w:rsidRPr="00721DF9">
        <w:rPr>
          <w:sz w:val="28"/>
          <w:szCs w:val="28"/>
          <w:lang w:val="ru-RU"/>
        </w:rPr>
        <w:tab/>
      </w:r>
      <w:r w:rsidRPr="00721DF9">
        <w:rPr>
          <w:sz w:val="28"/>
          <w:szCs w:val="28"/>
          <w:lang w:val="ru-RU"/>
        </w:rPr>
        <w:tab/>
      </w:r>
      <w:r w:rsidRPr="00721DF9">
        <w:rPr>
          <w:sz w:val="28"/>
          <w:szCs w:val="28"/>
          <w:lang w:val="ru-RU"/>
        </w:rPr>
        <w:tab/>
      </w:r>
      <w:r w:rsidRPr="00721DF9">
        <w:rPr>
          <w:sz w:val="28"/>
          <w:szCs w:val="28"/>
          <w:lang w:val="ru-RU"/>
        </w:rPr>
        <w:tab/>
        <w:t>(4.4)</w:t>
      </w:r>
    </w:p>
    <w:p w14:paraId="7392A5A6" w14:textId="77777777" w:rsidR="00254688" w:rsidRDefault="00254688" w:rsidP="00D247F5">
      <w:pPr>
        <w:jc w:val="both"/>
        <w:rPr>
          <w:sz w:val="28"/>
          <w:szCs w:val="28"/>
          <w:lang w:val="kk-KZ"/>
        </w:rPr>
      </w:pPr>
    </w:p>
    <w:p w14:paraId="55DFE4C3" w14:textId="5BB7F088" w:rsidR="00721DF9" w:rsidRPr="00254688" w:rsidRDefault="00721DF9" w:rsidP="00D247F5">
      <w:pPr>
        <w:jc w:val="both"/>
        <w:rPr>
          <w:sz w:val="28"/>
          <w:szCs w:val="28"/>
          <w:lang w:val="kk-KZ"/>
        </w:rPr>
      </w:pPr>
      <w:r>
        <w:rPr>
          <w:sz w:val="28"/>
          <w:szCs w:val="28"/>
          <w:lang w:val="kk-KZ"/>
        </w:rPr>
        <w:t>мұнда</w:t>
      </w:r>
      <w:r w:rsidRPr="00254688">
        <w:rPr>
          <w:sz w:val="28"/>
          <w:szCs w:val="28"/>
          <w:lang w:val="kk-KZ"/>
        </w:rPr>
        <w:t xml:space="preserve"> u</w:t>
      </w:r>
      <w:r w:rsidRPr="00254688">
        <w:rPr>
          <w:sz w:val="28"/>
          <w:szCs w:val="28"/>
          <w:vertAlign w:val="subscript"/>
          <w:lang w:val="kk-KZ"/>
        </w:rPr>
        <w:t>x</w:t>
      </w:r>
      <w:r w:rsidRPr="00254688">
        <w:rPr>
          <w:sz w:val="28"/>
          <w:szCs w:val="28"/>
          <w:lang w:val="kk-KZ"/>
        </w:rPr>
        <w:t xml:space="preserve"> </w:t>
      </w:r>
      <w:r w:rsidR="00825E5C">
        <w:rPr>
          <w:sz w:val="28"/>
          <w:szCs w:val="28"/>
          <w:lang w:val="kk-KZ"/>
        </w:rPr>
        <w:t>–</w:t>
      </w:r>
      <w:r w:rsidRPr="00254688">
        <w:rPr>
          <w:sz w:val="28"/>
          <w:szCs w:val="28"/>
          <w:lang w:val="kk-KZ"/>
        </w:rPr>
        <w:t xml:space="preserve"> дайындамаға енгізілген көлбеу шығыңқы бөліктің көлденең проекциясы.</w:t>
      </w:r>
    </w:p>
    <w:p w14:paraId="0957F4FE" w14:textId="77777777" w:rsidR="00721DF9" w:rsidRPr="001B773F" w:rsidRDefault="00721DF9" w:rsidP="00D247F5">
      <w:pPr>
        <w:ind w:firstLine="709"/>
        <w:rPr>
          <w:sz w:val="28"/>
          <w:szCs w:val="28"/>
          <w:lang w:val="kk-KZ"/>
        </w:rPr>
      </w:pPr>
      <w:r w:rsidRPr="001B773F">
        <w:rPr>
          <w:sz w:val="28"/>
          <w:szCs w:val="28"/>
          <w:lang w:val="kk-KZ"/>
        </w:rPr>
        <w:t>Үйкеліс күштерінің жұмыс шамасы формула бойынша анықталады:</w:t>
      </w:r>
    </w:p>
    <w:p w14:paraId="0E5E7A2F" w14:textId="77777777" w:rsidR="00721DF9" w:rsidRPr="001B773F" w:rsidRDefault="00721DF9" w:rsidP="00D247F5">
      <w:pPr>
        <w:ind w:firstLine="709"/>
        <w:rPr>
          <w:sz w:val="28"/>
          <w:szCs w:val="28"/>
          <w:lang w:val="kk-KZ"/>
        </w:rPr>
      </w:pPr>
    </w:p>
    <w:p w14:paraId="5982229B" w14:textId="77777777" w:rsidR="00721DF9" w:rsidRPr="001B773F" w:rsidRDefault="00721DF9" w:rsidP="00D247F5">
      <w:pPr>
        <w:jc w:val="right"/>
        <w:rPr>
          <w:sz w:val="28"/>
          <w:szCs w:val="28"/>
          <w:lang w:val="kk-KZ"/>
        </w:rPr>
      </w:pPr>
      <w:r w:rsidRPr="007C40B8">
        <w:rPr>
          <w:position w:val="-34"/>
          <w:sz w:val="28"/>
          <w:szCs w:val="28"/>
        </w:rPr>
        <w:object w:dxaOrig="1920" w:dyaOrig="780" w14:anchorId="450BA12E">
          <v:shape id="_x0000_i1034" type="#_x0000_t75" style="width:98.25pt;height:40.5pt" o:ole="">
            <v:imagedata r:id="rId118" o:title=""/>
          </v:shape>
          <o:OLEObject Type="Embed" ProgID="Equation.DSMT4" ShapeID="_x0000_i1034" DrawAspect="Content" ObjectID="_1798538136" r:id="rId119"/>
        </w:object>
      </w:r>
      <w:r w:rsidRPr="001B773F">
        <w:rPr>
          <w:sz w:val="28"/>
          <w:szCs w:val="28"/>
          <w:lang w:val="kk-KZ"/>
        </w:rPr>
        <w:tab/>
      </w:r>
      <w:r w:rsidRPr="001B773F">
        <w:rPr>
          <w:sz w:val="28"/>
          <w:szCs w:val="28"/>
          <w:lang w:val="kk-KZ"/>
        </w:rPr>
        <w:tab/>
      </w:r>
      <w:r w:rsidRPr="001B773F">
        <w:rPr>
          <w:sz w:val="28"/>
          <w:szCs w:val="28"/>
          <w:lang w:val="kk-KZ"/>
        </w:rPr>
        <w:tab/>
      </w:r>
      <w:r w:rsidRPr="001B773F">
        <w:rPr>
          <w:sz w:val="28"/>
          <w:szCs w:val="28"/>
          <w:lang w:val="kk-KZ"/>
        </w:rPr>
        <w:tab/>
      </w:r>
      <w:r w:rsidRPr="001B773F">
        <w:rPr>
          <w:sz w:val="28"/>
          <w:szCs w:val="28"/>
          <w:lang w:val="kk-KZ"/>
        </w:rPr>
        <w:tab/>
      </w:r>
      <w:r w:rsidRPr="001B773F">
        <w:rPr>
          <w:sz w:val="28"/>
          <w:szCs w:val="28"/>
          <w:lang w:val="kk-KZ"/>
        </w:rPr>
        <w:tab/>
        <w:t>(4.5)</w:t>
      </w:r>
    </w:p>
    <w:p w14:paraId="707683B9" w14:textId="77777777" w:rsidR="00721DF9" w:rsidRPr="001B773F" w:rsidRDefault="00721DF9" w:rsidP="00D247F5">
      <w:pPr>
        <w:ind w:firstLine="709"/>
        <w:jc w:val="both"/>
        <w:rPr>
          <w:sz w:val="28"/>
          <w:szCs w:val="28"/>
          <w:lang w:val="kk-KZ"/>
        </w:rPr>
      </w:pPr>
      <w:r w:rsidRPr="001B773F">
        <w:rPr>
          <w:sz w:val="28"/>
          <w:szCs w:val="28"/>
          <w:lang w:val="kk-KZ"/>
        </w:rPr>
        <w:t>Екінші аймақтағы жиынтық жұмысты анықтау үшін (</w:t>
      </w:r>
      <w:r>
        <w:rPr>
          <w:sz w:val="28"/>
          <w:szCs w:val="28"/>
          <w:lang w:val="kk-KZ"/>
        </w:rPr>
        <w:t>4.</w:t>
      </w:r>
      <w:r w:rsidRPr="001B773F">
        <w:rPr>
          <w:sz w:val="28"/>
          <w:szCs w:val="28"/>
          <w:lang w:val="kk-KZ"/>
        </w:rPr>
        <w:t>4) және (</w:t>
      </w:r>
      <w:r>
        <w:rPr>
          <w:sz w:val="28"/>
          <w:szCs w:val="28"/>
          <w:lang w:val="kk-KZ"/>
        </w:rPr>
        <w:t>4.</w:t>
      </w:r>
      <w:r w:rsidRPr="001B773F">
        <w:rPr>
          <w:sz w:val="28"/>
          <w:szCs w:val="28"/>
          <w:lang w:val="kk-KZ"/>
        </w:rPr>
        <w:t>5) теңдеулерді (</w:t>
      </w:r>
      <w:r>
        <w:rPr>
          <w:sz w:val="28"/>
          <w:szCs w:val="28"/>
          <w:lang w:val="kk-KZ"/>
        </w:rPr>
        <w:t>4.</w:t>
      </w:r>
      <w:r w:rsidRPr="001B773F">
        <w:rPr>
          <w:sz w:val="28"/>
          <w:szCs w:val="28"/>
          <w:lang w:val="kk-KZ"/>
        </w:rPr>
        <w:t>3) теңдеуге келесі болжамдарды ескере отырып ауыстыру қажет:</w:t>
      </w:r>
    </w:p>
    <w:p w14:paraId="0DA8543C" w14:textId="77777777" w:rsidR="00721DF9" w:rsidRPr="001B773F" w:rsidRDefault="00721DF9" w:rsidP="00D247F5">
      <w:pPr>
        <w:ind w:firstLine="709"/>
        <w:rPr>
          <w:sz w:val="28"/>
          <w:szCs w:val="28"/>
          <w:lang w:val="kk-KZ"/>
        </w:rPr>
      </w:pPr>
    </w:p>
    <w:p w14:paraId="0DB43739" w14:textId="77777777" w:rsidR="00721DF9" w:rsidRPr="00A17B38" w:rsidRDefault="00721DF9" w:rsidP="00D247F5">
      <w:pPr>
        <w:ind w:firstLine="709"/>
        <w:jc w:val="right"/>
        <w:rPr>
          <w:sz w:val="28"/>
          <w:szCs w:val="28"/>
          <w:lang w:val="kk-KZ"/>
        </w:rPr>
      </w:pPr>
      <w:r w:rsidRPr="001B773F">
        <w:rPr>
          <w:sz w:val="28"/>
          <w:szCs w:val="28"/>
          <w:lang w:val="kk-KZ"/>
        </w:rPr>
        <w:t xml:space="preserve"> </w:t>
      </w:r>
      <w:r w:rsidRPr="007C40B8">
        <w:rPr>
          <w:position w:val="-38"/>
          <w:sz w:val="28"/>
          <w:szCs w:val="28"/>
        </w:rPr>
        <w:object w:dxaOrig="2220" w:dyaOrig="820" w14:anchorId="6A332B37">
          <v:shape id="_x0000_i1035" type="#_x0000_t75" style="width:112.5pt;height:42pt" o:ole="">
            <v:imagedata r:id="rId120" o:title=""/>
          </v:shape>
          <o:OLEObject Type="Embed" ProgID="Equation.DSMT4" ShapeID="_x0000_i1035" DrawAspect="Content" ObjectID="_1798538137" r:id="rId121"/>
        </w:object>
      </w:r>
      <w:r w:rsidRPr="00A17B38">
        <w:rPr>
          <w:sz w:val="28"/>
          <w:szCs w:val="28"/>
          <w:lang w:val="kk-KZ"/>
        </w:rPr>
        <w:tab/>
      </w:r>
      <w:r w:rsidRPr="00A17B38">
        <w:rPr>
          <w:sz w:val="28"/>
          <w:szCs w:val="28"/>
          <w:lang w:val="kk-KZ"/>
        </w:rPr>
        <w:tab/>
      </w:r>
      <w:r w:rsidRPr="00A17B38">
        <w:rPr>
          <w:sz w:val="28"/>
          <w:szCs w:val="28"/>
          <w:lang w:val="kk-KZ"/>
        </w:rPr>
        <w:tab/>
      </w:r>
      <w:r w:rsidRPr="00A17B38">
        <w:rPr>
          <w:sz w:val="28"/>
          <w:szCs w:val="28"/>
          <w:lang w:val="kk-KZ"/>
        </w:rPr>
        <w:tab/>
      </w:r>
      <w:r w:rsidRPr="00A17B38">
        <w:rPr>
          <w:sz w:val="28"/>
          <w:szCs w:val="28"/>
          <w:lang w:val="kk-KZ"/>
        </w:rPr>
        <w:tab/>
        <w:t>(4.6)</w:t>
      </w:r>
    </w:p>
    <w:p w14:paraId="55B74CBD" w14:textId="77777777" w:rsidR="00721DF9" w:rsidRPr="00A17B38" w:rsidRDefault="00721DF9" w:rsidP="00D247F5">
      <w:pPr>
        <w:ind w:firstLine="709"/>
        <w:jc w:val="right"/>
        <w:rPr>
          <w:sz w:val="28"/>
          <w:szCs w:val="28"/>
          <w:lang w:val="kk-KZ"/>
        </w:rPr>
      </w:pPr>
    </w:p>
    <w:p w14:paraId="7407CFFD" w14:textId="77777777" w:rsidR="00721DF9" w:rsidRPr="00A17B38" w:rsidRDefault="00721DF9" w:rsidP="00D247F5">
      <w:pPr>
        <w:ind w:firstLine="709"/>
        <w:jc w:val="right"/>
        <w:rPr>
          <w:sz w:val="28"/>
          <w:szCs w:val="28"/>
          <w:lang w:val="kk-KZ"/>
        </w:rPr>
      </w:pPr>
      <w:r w:rsidRPr="007C40B8">
        <w:rPr>
          <w:position w:val="-32"/>
          <w:sz w:val="28"/>
          <w:szCs w:val="28"/>
        </w:rPr>
        <w:object w:dxaOrig="2439" w:dyaOrig="800" w14:anchorId="480DBE16">
          <v:shape id="_x0000_i1036" type="#_x0000_t75" style="width:121.5pt;height:40.5pt" o:ole="">
            <v:imagedata r:id="rId122" o:title=""/>
          </v:shape>
          <o:OLEObject Type="Embed" ProgID="Equation.DSMT4" ShapeID="_x0000_i1036" DrawAspect="Content" ObjectID="_1798538138" r:id="rId123"/>
        </w:object>
      </w:r>
      <w:r w:rsidRPr="00A17B38">
        <w:rPr>
          <w:sz w:val="28"/>
          <w:szCs w:val="28"/>
          <w:lang w:val="kk-KZ"/>
        </w:rPr>
        <w:tab/>
      </w:r>
      <w:r w:rsidRPr="00A17B38">
        <w:rPr>
          <w:sz w:val="28"/>
          <w:szCs w:val="28"/>
          <w:lang w:val="kk-KZ"/>
        </w:rPr>
        <w:tab/>
      </w:r>
      <w:r w:rsidRPr="00A17B38">
        <w:rPr>
          <w:sz w:val="28"/>
          <w:szCs w:val="28"/>
          <w:lang w:val="kk-KZ"/>
        </w:rPr>
        <w:tab/>
      </w:r>
      <w:r w:rsidRPr="00A17B38">
        <w:rPr>
          <w:sz w:val="28"/>
          <w:szCs w:val="28"/>
          <w:lang w:val="kk-KZ"/>
        </w:rPr>
        <w:tab/>
      </w:r>
      <w:r w:rsidRPr="00A17B38">
        <w:rPr>
          <w:sz w:val="28"/>
          <w:szCs w:val="28"/>
          <w:lang w:val="kk-KZ"/>
        </w:rPr>
        <w:tab/>
        <w:t>(4.7)</w:t>
      </w:r>
    </w:p>
    <w:p w14:paraId="6AC31B3D" w14:textId="77777777" w:rsidR="00721DF9" w:rsidRPr="00A17B38" w:rsidRDefault="00721DF9" w:rsidP="00D247F5">
      <w:pPr>
        <w:ind w:firstLine="709"/>
        <w:jc w:val="right"/>
        <w:rPr>
          <w:sz w:val="28"/>
          <w:szCs w:val="28"/>
          <w:lang w:val="kk-KZ"/>
        </w:rPr>
      </w:pPr>
    </w:p>
    <w:p w14:paraId="59F8D670" w14:textId="77777777" w:rsidR="00721DF9" w:rsidRPr="00A17B38" w:rsidRDefault="00721DF9" w:rsidP="00D247F5">
      <w:pPr>
        <w:ind w:firstLine="709"/>
        <w:jc w:val="right"/>
        <w:rPr>
          <w:sz w:val="28"/>
          <w:szCs w:val="28"/>
          <w:lang w:val="kk-KZ"/>
        </w:rPr>
      </w:pPr>
      <w:r w:rsidRPr="007C40B8">
        <w:rPr>
          <w:position w:val="-34"/>
          <w:sz w:val="28"/>
          <w:szCs w:val="28"/>
        </w:rPr>
        <w:object w:dxaOrig="1820" w:dyaOrig="820" w14:anchorId="52423B6A">
          <v:shape id="_x0000_i1037" type="#_x0000_t75" style="width:91.5pt;height:42pt" o:ole="">
            <v:imagedata r:id="rId124" o:title=""/>
          </v:shape>
          <o:OLEObject Type="Embed" ProgID="Equation.DSMT4" ShapeID="_x0000_i1037" DrawAspect="Content" ObjectID="_1798538139" r:id="rId125"/>
        </w:object>
      </w:r>
      <w:r w:rsidRPr="00A17B38">
        <w:rPr>
          <w:sz w:val="28"/>
          <w:szCs w:val="28"/>
          <w:lang w:val="kk-KZ"/>
        </w:rPr>
        <w:tab/>
      </w:r>
      <w:r w:rsidRPr="00A17B38">
        <w:rPr>
          <w:sz w:val="28"/>
          <w:szCs w:val="28"/>
          <w:lang w:val="kk-KZ"/>
        </w:rPr>
        <w:tab/>
      </w:r>
      <w:r w:rsidRPr="00A17B38">
        <w:rPr>
          <w:sz w:val="28"/>
          <w:szCs w:val="28"/>
          <w:lang w:val="kk-KZ"/>
        </w:rPr>
        <w:tab/>
      </w:r>
      <w:r w:rsidRPr="00A17B38">
        <w:rPr>
          <w:sz w:val="28"/>
          <w:szCs w:val="28"/>
          <w:lang w:val="kk-KZ"/>
        </w:rPr>
        <w:tab/>
      </w:r>
      <w:r w:rsidRPr="00A17B38">
        <w:rPr>
          <w:sz w:val="28"/>
          <w:szCs w:val="28"/>
          <w:lang w:val="kk-KZ"/>
        </w:rPr>
        <w:tab/>
      </w:r>
      <w:r w:rsidRPr="00A17B38">
        <w:rPr>
          <w:sz w:val="28"/>
          <w:szCs w:val="28"/>
          <w:lang w:val="kk-KZ"/>
        </w:rPr>
        <w:tab/>
        <w:t>(4.8)</w:t>
      </w:r>
    </w:p>
    <w:p w14:paraId="3A477A61" w14:textId="77777777" w:rsidR="00721DF9" w:rsidRPr="00A17B38" w:rsidRDefault="00721DF9" w:rsidP="00D247F5">
      <w:pPr>
        <w:ind w:firstLine="709"/>
        <w:jc w:val="right"/>
        <w:rPr>
          <w:sz w:val="28"/>
          <w:szCs w:val="28"/>
          <w:lang w:val="kk-KZ"/>
        </w:rPr>
      </w:pPr>
    </w:p>
    <w:p w14:paraId="632EA018" w14:textId="77777777" w:rsidR="00721DF9" w:rsidRPr="00A17B38" w:rsidRDefault="00721DF9" w:rsidP="00D247F5">
      <w:pPr>
        <w:ind w:firstLine="709"/>
        <w:jc w:val="both"/>
        <w:rPr>
          <w:sz w:val="28"/>
          <w:szCs w:val="28"/>
          <w:lang w:val="kk-KZ"/>
        </w:rPr>
      </w:pPr>
      <w:r w:rsidRPr="00A17B38">
        <w:rPr>
          <w:sz w:val="28"/>
          <w:szCs w:val="28"/>
          <w:lang w:val="kk-KZ"/>
        </w:rPr>
        <w:t>Нәтижесінде екінші аймақтағы жиынтық жұмысты анықтауға арналған теңдеу келесідей болады:</w:t>
      </w:r>
    </w:p>
    <w:p w14:paraId="1218AC32" w14:textId="77777777" w:rsidR="00721DF9" w:rsidRPr="00A17B38" w:rsidRDefault="00721DF9" w:rsidP="00D247F5">
      <w:pPr>
        <w:jc w:val="right"/>
        <w:rPr>
          <w:sz w:val="28"/>
          <w:szCs w:val="28"/>
          <w:lang w:val="kk-KZ"/>
        </w:rPr>
      </w:pPr>
      <w:r w:rsidRPr="007C40B8">
        <w:rPr>
          <w:position w:val="-34"/>
          <w:sz w:val="28"/>
          <w:szCs w:val="28"/>
        </w:rPr>
        <w:object w:dxaOrig="3820" w:dyaOrig="820" w14:anchorId="51EE4126">
          <v:shape id="_x0000_i1038" type="#_x0000_t75" style="width:189.75pt;height:42pt" o:ole="">
            <v:imagedata r:id="rId126" o:title=""/>
          </v:shape>
          <o:OLEObject Type="Embed" ProgID="Equation.DSMT4" ShapeID="_x0000_i1038" DrawAspect="Content" ObjectID="_1798538140" r:id="rId127"/>
        </w:object>
      </w:r>
      <w:r w:rsidRPr="00A17B38">
        <w:rPr>
          <w:sz w:val="28"/>
          <w:szCs w:val="28"/>
          <w:lang w:val="kk-KZ"/>
        </w:rPr>
        <w:tab/>
      </w:r>
      <w:r w:rsidRPr="00A17B38">
        <w:rPr>
          <w:sz w:val="28"/>
          <w:szCs w:val="28"/>
          <w:lang w:val="kk-KZ"/>
        </w:rPr>
        <w:tab/>
      </w:r>
      <w:r w:rsidRPr="00A17B38">
        <w:rPr>
          <w:sz w:val="28"/>
          <w:szCs w:val="28"/>
          <w:lang w:val="kk-KZ"/>
        </w:rPr>
        <w:tab/>
      </w:r>
      <w:r w:rsidRPr="00A17B38">
        <w:rPr>
          <w:sz w:val="28"/>
          <w:szCs w:val="28"/>
          <w:lang w:val="kk-KZ"/>
        </w:rPr>
        <w:tab/>
        <w:t>(4.9)</w:t>
      </w:r>
    </w:p>
    <w:p w14:paraId="5792AC37" w14:textId="77777777" w:rsidR="00721DF9" w:rsidRPr="00A17B38" w:rsidRDefault="00721DF9" w:rsidP="00D247F5">
      <w:pPr>
        <w:jc w:val="right"/>
        <w:rPr>
          <w:sz w:val="28"/>
          <w:szCs w:val="28"/>
          <w:lang w:val="kk-KZ"/>
        </w:rPr>
      </w:pPr>
    </w:p>
    <w:p w14:paraId="30E5A0B5" w14:textId="77777777" w:rsidR="00721DF9" w:rsidRDefault="00721DF9" w:rsidP="00D247F5">
      <w:pPr>
        <w:ind w:firstLine="709"/>
        <w:jc w:val="both"/>
        <w:rPr>
          <w:sz w:val="28"/>
          <w:szCs w:val="28"/>
          <w:lang w:val="kk-KZ"/>
        </w:rPr>
      </w:pPr>
      <w:r w:rsidRPr="00A17B38">
        <w:rPr>
          <w:sz w:val="28"/>
          <w:szCs w:val="28"/>
          <w:lang w:val="kk-KZ"/>
        </w:rPr>
        <w:t>1 және 2</w:t>
      </w:r>
      <w:r>
        <w:rPr>
          <w:sz w:val="28"/>
          <w:szCs w:val="28"/>
          <w:lang w:val="kk-KZ"/>
        </w:rPr>
        <w:t xml:space="preserve"> </w:t>
      </w:r>
      <w:r w:rsidRPr="00A17B38">
        <w:rPr>
          <w:sz w:val="28"/>
          <w:szCs w:val="28"/>
          <w:lang w:val="kk-KZ"/>
        </w:rPr>
        <w:t xml:space="preserve">аймақтардың беткі қабатында металды </w:t>
      </w:r>
      <w:r>
        <w:rPr>
          <w:sz w:val="28"/>
          <w:szCs w:val="28"/>
          <w:lang w:val="kk-KZ"/>
        </w:rPr>
        <w:t>ығыстыру</w:t>
      </w:r>
      <w:r w:rsidRPr="00A17B38">
        <w:rPr>
          <w:sz w:val="28"/>
          <w:szCs w:val="28"/>
          <w:lang w:val="kk-KZ"/>
        </w:rPr>
        <w:t xml:space="preserve"> жұмысының шамасын осы беттегі нүктелердің </w:t>
      </w:r>
      <w:r>
        <w:rPr>
          <w:sz w:val="28"/>
          <w:szCs w:val="28"/>
          <w:lang w:val="kk-KZ"/>
        </w:rPr>
        <w:t>ығ</w:t>
      </w:r>
      <w:r w:rsidRPr="00A17B38">
        <w:rPr>
          <w:sz w:val="28"/>
          <w:szCs w:val="28"/>
          <w:lang w:val="kk-KZ"/>
        </w:rPr>
        <w:t>ысуын u</w:t>
      </w:r>
      <w:r w:rsidRPr="00A17B38">
        <w:rPr>
          <w:sz w:val="28"/>
          <w:szCs w:val="28"/>
          <w:vertAlign w:val="subscript"/>
          <w:lang w:val="kk-KZ"/>
        </w:rPr>
        <w:t>y</w:t>
      </w:r>
      <w:r w:rsidRPr="00A17B38">
        <w:rPr>
          <w:sz w:val="28"/>
          <w:szCs w:val="28"/>
          <w:lang w:val="kk-KZ"/>
        </w:rPr>
        <w:t xml:space="preserve"> -ден 0-ге ауыстыру және сол бөлімдегі орташа перемещысуды 0,5u</w:t>
      </w:r>
      <w:r w:rsidRPr="00A17B38">
        <w:rPr>
          <w:sz w:val="28"/>
          <w:szCs w:val="28"/>
          <w:vertAlign w:val="subscript"/>
          <w:lang w:val="kk-KZ"/>
        </w:rPr>
        <w:t>y</w:t>
      </w:r>
      <w:r w:rsidRPr="00A17B38">
        <w:rPr>
          <w:sz w:val="28"/>
          <w:szCs w:val="28"/>
          <w:lang w:val="kk-KZ"/>
        </w:rPr>
        <w:t>sin</w:t>
      </w:r>
      <w:r w:rsidRPr="007C40B8">
        <w:rPr>
          <w:sz w:val="28"/>
          <w:szCs w:val="28"/>
          <w:lang w:val="en-US"/>
        </w:rPr>
        <w:t>α</w:t>
      </w:r>
      <w:r w:rsidRPr="00A17B38">
        <w:rPr>
          <w:sz w:val="28"/>
          <w:szCs w:val="28"/>
          <w:lang w:val="kk-KZ"/>
        </w:rPr>
        <w:t xml:space="preserve"> мәні ретінде қабылдау арқылы табуға болады.</w:t>
      </w:r>
      <w:r>
        <w:rPr>
          <w:sz w:val="28"/>
          <w:szCs w:val="28"/>
          <w:lang w:val="kk-KZ"/>
        </w:rPr>
        <w:t xml:space="preserve"> </w:t>
      </w:r>
      <w:r w:rsidRPr="00721DF9">
        <w:rPr>
          <w:sz w:val="28"/>
          <w:szCs w:val="28"/>
          <w:lang w:val="kk-KZ"/>
        </w:rPr>
        <w:t>Нәтижесінде бұл компонентті формула бойынша табуға болады:</w:t>
      </w:r>
    </w:p>
    <w:p w14:paraId="74531AB7" w14:textId="77777777" w:rsidR="00721DF9" w:rsidRPr="00721DF9" w:rsidRDefault="00721DF9" w:rsidP="00D247F5">
      <w:pPr>
        <w:ind w:firstLine="709"/>
        <w:jc w:val="both"/>
        <w:rPr>
          <w:sz w:val="28"/>
          <w:szCs w:val="28"/>
          <w:lang w:val="kk-KZ"/>
        </w:rPr>
      </w:pPr>
    </w:p>
    <w:p w14:paraId="3334CBF4" w14:textId="77777777" w:rsidR="00721DF9" w:rsidRPr="00721DF9" w:rsidRDefault="00721DF9" w:rsidP="00D247F5">
      <w:pPr>
        <w:jc w:val="right"/>
        <w:rPr>
          <w:sz w:val="28"/>
          <w:szCs w:val="28"/>
          <w:lang w:val="kk-KZ"/>
        </w:rPr>
      </w:pPr>
      <w:r w:rsidRPr="007C40B8">
        <w:rPr>
          <w:position w:val="-16"/>
          <w:sz w:val="28"/>
          <w:szCs w:val="28"/>
        </w:rPr>
        <w:object w:dxaOrig="2740" w:dyaOrig="420" w14:anchorId="3C46415F">
          <v:shape id="_x0000_i1039" type="#_x0000_t75" style="width:136.5pt;height:18.75pt" o:ole="">
            <v:imagedata r:id="rId128" o:title=""/>
          </v:shape>
          <o:OLEObject Type="Embed" ProgID="Equation.DSMT4" ShapeID="_x0000_i1039" DrawAspect="Content" ObjectID="_1798538141" r:id="rId129"/>
        </w:object>
      </w:r>
      <w:r w:rsidRPr="00721DF9">
        <w:rPr>
          <w:sz w:val="28"/>
          <w:szCs w:val="28"/>
          <w:lang w:val="kk-KZ"/>
        </w:rPr>
        <w:tab/>
      </w:r>
      <w:r w:rsidRPr="00721DF9">
        <w:rPr>
          <w:sz w:val="28"/>
          <w:szCs w:val="28"/>
          <w:lang w:val="kk-KZ"/>
        </w:rPr>
        <w:tab/>
      </w:r>
      <w:r w:rsidRPr="00721DF9">
        <w:rPr>
          <w:sz w:val="28"/>
          <w:szCs w:val="28"/>
          <w:lang w:val="kk-KZ"/>
        </w:rPr>
        <w:tab/>
      </w:r>
      <w:r w:rsidRPr="00721DF9">
        <w:rPr>
          <w:sz w:val="28"/>
          <w:szCs w:val="28"/>
          <w:lang w:val="kk-KZ"/>
        </w:rPr>
        <w:tab/>
      </w:r>
      <w:r w:rsidRPr="00721DF9">
        <w:rPr>
          <w:sz w:val="28"/>
          <w:szCs w:val="28"/>
          <w:lang w:val="kk-KZ"/>
        </w:rPr>
        <w:tab/>
        <w:t>(4.10)</w:t>
      </w:r>
    </w:p>
    <w:p w14:paraId="0B8111A8" w14:textId="77777777" w:rsidR="00721DF9" w:rsidRPr="00721DF9" w:rsidRDefault="00721DF9" w:rsidP="00D247F5">
      <w:pPr>
        <w:jc w:val="right"/>
        <w:rPr>
          <w:i/>
          <w:sz w:val="28"/>
          <w:szCs w:val="28"/>
          <w:lang w:val="kk-KZ"/>
        </w:rPr>
      </w:pPr>
    </w:p>
    <w:p w14:paraId="718F0E7A" w14:textId="77777777" w:rsidR="00721DF9" w:rsidRPr="00721DF9" w:rsidRDefault="00721DF9" w:rsidP="00D247F5">
      <w:pPr>
        <w:ind w:firstLine="709"/>
        <w:jc w:val="both"/>
        <w:rPr>
          <w:sz w:val="28"/>
          <w:szCs w:val="28"/>
          <w:lang w:val="kk-KZ"/>
        </w:rPr>
      </w:pPr>
      <w:r w:rsidRPr="00721DF9">
        <w:rPr>
          <w:sz w:val="28"/>
          <w:szCs w:val="28"/>
          <w:lang w:val="kk-KZ"/>
        </w:rPr>
        <w:t>(</w:t>
      </w:r>
      <w:r>
        <w:rPr>
          <w:sz w:val="28"/>
          <w:szCs w:val="28"/>
          <w:lang w:val="kk-KZ"/>
        </w:rPr>
        <w:t>4.</w:t>
      </w:r>
      <w:r w:rsidRPr="00721DF9">
        <w:rPr>
          <w:sz w:val="28"/>
          <w:szCs w:val="28"/>
          <w:lang w:val="kk-KZ"/>
        </w:rPr>
        <w:t>2), (</w:t>
      </w:r>
      <w:r>
        <w:rPr>
          <w:sz w:val="28"/>
          <w:szCs w:val="28"/>
          <w:lang w:val="kk-KZ"/>
        </w:rPr>
        <w:t>4.</w:t>
      </w:r>
      <w:r w:rsidRPr="00721DF9">
        <w:rPr>
          <w:sz w:val="28"/>
          <w:szCs w:val="28"/>
          <w:lang w:val="kk-KZ"/>
        </w:rPr>
        <w:t>9), (</w:t>
      </w:r>
      <w:r>
        <w:rPr>
          <w:sz w:val="28"/>
          <w:szCs w:val="28"/>
          <w:lang w:val="kk-KZ"/>
        </w:rPr>
        <w:t>4.</w:t>
      </w:r>
      <w:r w:rsidRPr="00721DF9">
        <w:rPr>
          <w:sz w:val="28"/>
          <w:szCs w:val="28"/>
          <w:lang w:val="kk-KZ"/>
        </w:rPr>
        <w:t>10)</w:t>
      </w:r>
      <w:r>
        <w:rPr>
          <w:sz w:val="28"/>
          <w:szCs w:val="28"/>
          <w:lang w:val="kk-KZ"/>
        </w:rPr>
        <w:t xml:space="preserve"> ө</w:t>
      </w:r>
      <w:r w:rsidRPr="00721DF9">
        <w:rPr>
          <w:sz w:val="28"/>
          <w:szCs w:val="28"/>
          <w:lang w:val="kk-KZ"/>
        </w:rPr>
        <w:t>рнектері</w:t>
      </w:r>
      <w:r>
        <w:rPr>
          <w:sz w:val="28"/>
          <w:szCs w:val="28"/>
          <w:lang w:val="kk-KZ"/>
        </w:rPr>
        <w:t>н</w:t>
      </w:r>
      <w:r w:rsidRPr="00721DF9">
        <w:rPr>
          <w:sz w:val="28"/>
          <w:szCs w:val="28"/>
          <w:lang w:val="kk-KZ"/>
        </w:rPr>
        <w:t xml:space="preserve"> (</w:t>
      </w:r>
      <w:r>
        <w:rPr>
          <w:sz w:val="28"/>
          <w:szCs w:val="28"/>
          <w:lang w:val="kk-KZ"/>
        </w:rPr>
        <w:t>4.</w:t>
      </w:r>
      <w:r w:rsidRPr="00721DF9">
        <w:rPr>
          <w:sz w:val="28"/>
          <w:szCs w:val="28"/>
          <w:lang w:val="kk-KZ"/>
        </w:rPr>
        <w:t>1) формулаға ауыстырғаннан кейін трапеция тәрізді проекцияны дайындамаға енгізудің жиынтық жұмысы келесідей:</w:t>
      </w:r>
    </w:p>
    <w:p w14:paraId="53B08299" w14:textId="77777777" w:rsidR="00721DF9" w:rsidRPr="00721DF9" w:rsidRDefault="00721DF9" w:rsidP="00D247F5">
      <w:pPr>
        <w:jc w:val="right"/>
        <w:rPr>
          <w:sz w:val="28"/>
          <w:szCs w:val="28"/>
          <w:lang w:val="kk-KZ"/>
        </w:rPr>
      </w:pPr>
      <w:r w:rsidRPr="007C40B8">
        <w:rPr>
          <w:position w:val="-36"/>
          <w:sz w:val="28"/>
          <w:szCs w:val="28"/>
        </w:rPr>
        <w:object w:dxaOrig="8240" w:dyaOrig="859" w14:anchorId="6E46A8EF">
          <v:shape id="_x0000_i1040" type="#_x0000_t75" style="width:412.5pt;height:42pt" o:ole="">
            <v:imagedata r:id="rId130" o:title=""/>
          </v:shape>
          <o:OLEObject Type="Embed" ProgID="Equation.DSMT4" ShapeID="_x0000_i1040" DrawAspect="Content" ObjectID="_1798538142" r:id="rId131"/>
        </w:object>
      </w:r>
      <w:r w:rsidRPr="00721DF9">
        <w:rPr>
          <w:sz w:val="28"/>
          <w:szCs w:val="28"/>
          <w:lang w:val="kk-KZ"/>
        </w:rPr>
        <w:tab/>
        <w:t>(4.11)</w:t>
      </w:r>
    </w:p>
    <w:p w14:paraId="358F01A6" w14:textId="77777777" w:rsidR="00721DF9" w:rsidRPr="00721DF9" w:rsidRDefault="00721DF9" w:rsidP="00D247F5">
      <w:pPr>
        <w:jc w:val="right"/>
        <w:rPr>
          <w:sz w:val="28"/>
          <w:szCs w:val="28"/>
          <w:lang w:val="kk-KZ"/>
        </w:rPr>
      </w:pPr>
    </w:p>
    <w:p w14:paraId="4A3EFD85" w14:textId="77777777" w:rsidR="00721DF9" w:rsidRDefault="00721DF9" w:rsidP="00D247F5">
      <w:pPr>
        <w:ind w:firstLine="709"/>
        <w:jc w:val="both"/>
        <w:rPr>
          <w:sz w:val="28"/>
          <w:szCs w:val="28"/>
          <w:lang w:val="kk-KZ"/>
        </w:rPr>
      </w:pPr>
      <w:r w:rsidRPr="00721DF9">
        <w:rPr>
          <w:sz w:val="28"/>
          <w:szCs w:val="28"/>
          <w:lang w:val="kk-KZ"/>
        </w:rPr>
        <w:t>Формуланың екі бөлігін де u</w:t>
      </w:r>
      <w:r w:rsidRPr="00721DF9">
        <w:rPr>
          <w:sz w:val="28"/>
          <w:szCs w:val="28"/>
          <w:vertAlign w:val="subscript"/>
          <w:lang w:val="kk-KZ"/>
        </w:rPr>
        <w:t>y</w:t>
      </w:r>
      <w:r w:rsidRPr="00721DF9">
        <w:rPr>
          <w:sz w:val="28"/>
          <w:szCs w:val="28"/>
          <w:lang w:val="kk-KZ"/>
        </w:rPr>
        <w:t xml:space="preserve"> және контакт бетінің ауданына бөліп, орташа қысымды анықтау формуласын аламыз:</w:t>
      </w:r>
    </w:p>
    <w:p w14:paraId="6D90A457" w14:textId="77777777" w:rsidR="00721DF9" w:rsidRPr="00721DF9" w:rsidRDefault="00721DF9" w:rsidP="00D247F5">
      <w:pPr>
        <w:ind w:firstLine="709"/>
        <w:jc w:val="both"/>
        <w:rPr>
          <w:sz w:val="28"/>
          <w:szCs w:val="28"/>
          <w:lang w:val="kk-KZ"/>
        </w:rPr>
      </w:pPr>
    </w:p>
    <w:p w14:paraId="60FD9351" w14:textId="77777777" w:rsidR="00721DF9" w:rsidRPr="00721DF9" w:rsidRDefault="00721DF9" w:rsidP="00D247F5">
      <w:pPr>
        <w:jc w:val="right"/>
        <w:rPr>
          <w:sz w:val="28"/>
          <w:szCs w:val="28"/>
          <w:lang w:val="kk-KZ"/>
        </w:rPr>
      </w:pPr>
      <w:r w:rsidRPr="007C40B8">
        <w:rPr>
          <w:position w:val="-36"/>
          <w:sz w:val="28"/>
          <w:szCs w:val="28"/>
        </w:rPr>
        <w:object w:dxaOrig="7620" w:dyaOrig="859" w14:anchorId="27CBC758">
          <v:shape id="_x0000_i1041" type="#_x0000_t75" style="width:377.25pt;height:42pt" o:ole="">
            <v:imagedata r:id="rId132" o:title=""/>
          </v:shape>
          <o:OLEObject Type="Embed" ProgID="Equation.DSMT4" ShapeID="_x0000_i1041" DrawAspect="Content" ObjectID="_1798538143" r:id="rId133"/>
        </w:object>
      </w:r>
      <w:r w:rsidRPr="00721DF9">
        <w:rPr>
          <w:sz w:val="28"/>
          <w:szCs w:val="28"/>
          <w:lang w:val="kk-KZ"/>
        </w:rPr>
        <w:tab/>
        <w:t>(4.12)</w:t>
      </w:r>
    </w:p>
    <w:p w14:paraId="7B09720C" w14:textId="77777777" w:rsidR="00721DF9" w:rsidRPr="00721DF9" w:rsidRDefault="00721DF9" w:rsidP="00D247F5">
      <w:pPr>
        <w:jc w:val="right"/>
        <w:rPr>
          <w:sz w:val="28"/>
          <w:szCs w:val="28"/>
          <w:lang w:val="kk-KZ"/>
        </w:rPr>
      </w:pPr>
    </w:p>
    <w:p w14:paraId="34693E94" w14:textId="386205E4" w:rsidR="00721DF9" w:rsidRPr="00721DF9" w:rsidRDefault="00721DF9" w:rsidP="00D247F5">
      <w:pPr>
        <w:ind w:firstLine="709"/>
        <w:jc w:val="both"/>
        <w:rPr>
          <w:kern w:val="2"/>
          <w:sz w:val="28"/>
          <w:szCs w:val="28"/>
          <w:lang w:val="kk-KZ"/>
        </w:rPr>
      </w:pPr>
      <w:r>
        <w:rPr>
          <w:kern w:val="2"/>
          <w:sz w:val="28"/>
          <w:szCs w:val="28"/>
          <w:lang w:val="kk-KZ"/>
        </w:rPr>
        <w:t>Илектеу</w:t>
      </w:r>
      <w:r w:rsidRPr="00721DF9">
        <w:rPr>
          <w:kern w:val="2"/>
          <w:sz w:val="28"/>
          <w:szCs w:val="28"/>
          <w:lang w:val="kk-KZ"/>
        </w:rPr>
        <w:t xml:space="preserve"> күшін анықтау үшін классикалық формула қолданылады, онда орташа қысым </w:t>
      </w:r>
      <w:r>
        <w:rPr>
          <w:kern w:val="2"/>
          <w:sz w:val="28"/>
          <w:szCs w:val="28"/>
          <w:lang w:val="kk-KZ"/>
        </w:rPr>
        <w:t>контакт</w:t>
      </w:r>
      <w:r w:rsidRPr="00721DF9">
        <w:rPr>
          <w:kern w:val="2"/>
          <w:sz w:val="28"/>
          <w:szCs w:val="28"/>
          <w:lang w:val="kk-KZ"/>
        </w:rPr>
        <w:t xml:space="preserve"> бетінің ауданына көбейтіледі. Бұл аймақтың шамасы әдетте </w:t>
      </w:r>
      <w:r>
        <w:rPr>
          <w:kern w:val="2"/>
          <w:sz w:val="28"/>
          <w:szCs w:val="28"/>
          <w:lang w:val="kk-KZ"/>
        </w:rPr>
        <w:t>к</w:t>
      </w:r>
      <w:r w:rsidRPr="00721DF9">
        <w:rPr>
          <w:kern w:val="2"/>
          <w:sz w:val="28"/>
          <w:szCs w:val="28"/>
          <w:lang w:val="kk-KZ"/>
        </w:rPr>
        <w:t xml:space="preserve">онтакт бетінің орташа </w:t>
      </w:r>
      <w:r>
        <w:rPr>
          <w:kern w:val="2"/>
          <w:sz w:val="28"/>
          <w:szCs w:val="28"/>
          <w:lang w:val="kk-KZ"/>
        </w:rPr>
        <w:t>енін</w:t>
      </w:r>
      <w:r w:rsidRPr="00721DF9">
        <w:rPr>
          <w:kern w:val="2"/>
          <w:sz w:val="28"/>
          <w:szCs w:val="28"/>
          <w:lang w:val="kk-KZ"/>
        </w:rPr>
        <w:t xml:space="preserve"> деформация </w:t>
      </w:r>
      <w:r>
        <w:rPr>
          <w:kern w:val="2"/>
          <w:sz w:val="28"/>
          <w:szCs w:val="28"/>
          <w:lang w:val="kk-KZ"/>
        </w:rPr>
        <w:t>ошағының</w:t>
      </w:r>
      <w:r w:rsidRPr="00721DF9">
        <w:rPr>
          <w:kern w:val="2"/>
          <w:sz w:val="28"/>
          <w:szCs w:val="28"/>
          <w:lang w:val="kk-KZ"/>
        </w:rPr>
        <w:t xml:space="preserve"> ұзындығына көбейту арқылы көрсетіледі. Алайда, зерттелетін деформация схемасын қарастырған кезде, бұл геометриялық параметрлерді анықтау қиын, себебі металл рельефті </w:t>
      </w:r>
      <w:r>
        <w:rPr>
          <w:kern w:val="2"/>
          <w:sz w:val="28"/>
          <w:szCs w:val="28"/>
          <w:lang w:val="kk-KZ"/>
        </w:rPr>
        <w:t>біліктермен</w:t>
      </w:r>
      <w:r w:rsidRPr="00721DF9">
        <w:rPr>
          <w:kern w:val="2"/>
          <w:sz w:val="28"/>
          <w:szCs w:val="28"/>
          <w:lang w:val="kk-KZ"/>
        </w:rPr>
        <w:t xml:space="preserve"> </w:t>
      </w:r>
      <w:r>
        <w:rPr>
          <w:kern w:val="2"/>
          <w:sz w:val="28"/>
          <w:szCs w:val="28"/>
          <w:lang w:val="kk-KZ"/>
        </w:rPr>
        <w:t>қармалғаннан</w:t>
      </w:r>
      <w:r w:rsidRPr="00721DF9">
        <w:rPr>
          <w:kern w:val="2"/>
          <w:sz w:val="28"/>
          <w:szCs w:val="28"/>
          <w:lang w:val="kk-KZ"/>
        </w:rPr>
        <w:t xml:space="preserve"> кейін көлденең қиманың пішінін </w:t>
      </w:r>
      <w:r>
        <w:rPr>
          <w:kern w:val="2"/>
          <w:sz w:val="28"/>
          <w:szCs w:val="28"/>
          <w:lang w:val="kk-KZ"/>
        </w:rPr>
        <w:t>біліктердің</w:t>
      </w:r>
      <w:r w:rsidRPr="00721DF9">
        <w:rPr>
          <w:kern w:val="2"/>
          <w:sz w:val="28"/>
          <w:szCs w:val="28"/>
          <w:lang w:val="kk-KZ"/>
        </w:rPr>
        <w:t xml:space="preserve"> конфигурациясына сәйкес өзгертеді, ал </w:t>
      </w:r>
      <w:r>
        <w:rPr>
          <w:kern w:val="2"/>
          <w:sz w:val="28"/>
          <w:szCs w:val="28"/>
          <w:lang w:val="kk-KZ"/>
        </w:rPr>
        <w:t>біліктер</w:t>
      </w:r>
      <w:r w:rsidRPr="00721DF9">
        <w:rPr>
          <w:kern w:val="2"/>
          <w:sz w:val="28"/>
          <w:szCs w:val="28"/>
          <w:lang w:val="kk-KZ"/>
        </w:rPr>
        <w:t xml:space="preserve"> арасындағы саңылау профилі ешқашан толық толтырылмайды. Нәтижесінде жанасу бетінің ені әрқашан илектелген дайындаманың енінен аз болады. Аналитикалық жолмен жанасу бетінің болжамды </w:t>
      </w:r>
      <w:r>
        <w:rPr>
          <w:kern w:val="2"/>
          <w:sz w:val="28"/>
          <w:szCs w:val="28"/>
          <w:lang w:val="kk-KZ"/>
        </w:rPr>
        <w:t>енін</w:t>
      </w:r>
      <w:r w:rsidRPr="00721DF9">
        <w:rPr>
          <w:kern w:val="2"/>
          <w:sz w:val="28"/>
          <w:szCs w:val="28"/>
          <w:lang w:val="kk-KZ"/>
        </w:rPr>
        <w:t xml:space="preserve"> болжау мүмкін емес, сондықтан бұл мәселені шешу үшін күрделі жанасу беті бар ұсталық соққылардағы деформация параметрлерін анықтау кезінде</w:t>
      </w:r>
      <w:r>
        <w:rPr>
          <w:kern w:val="2"/>
          <w:sz w:val="28"/>
          <w:szCs w:val="28"/>
          <w:lang w:val="kk-KZ"/>
        </w:rPr>
        <w:t>гі</w:t>
      </w:r>
      <w:r w:rsidRPr="00721DF9">
        <w:rPr>
          <w:kern w:val="2"/>
          <w:sz w:val="28"/>
          <w:szCs w:val="28"/>
          <w:lang w:val="kk-KZ"/>
        </w:rPr>
        <w:t xml:space="preserve"> А.А. Богатов ұсынған тәсілді қолдану туралы шешім қабылданды [7</w:t>
      </w:r>
      <w:r w:rsidR="00E33FF7">
        <w:rPr>
          <w:kern w:val="2"/>
          <w:sz w:val="28"/>
          <w:szCs w:val="28"/>
          <w:lang w:val="kk-KZ"/>
        </w:rPr>
        <w:t>9</w:t>
      </w:r>
      <w:r w:rsidRPr="00721DF9">
        <w:rPr>
          <w:kern w:val="2"/>
          <w:sz w:val="28"/>
          <w:szCs w:val="28"/>
          <w:lang w:val="kk-KZ"/>
        </w:rPr>
        <w:t>-</w:t>
      </w:r>
      <w:r w:rsidR="00E33FF7">
        <w:rPr>
          <w:kern w:val="2"/>
          <w:sz w:val="28"/>
          <w:szCs w:val="28"/>
          <w:lang w:val="kk-KZ"/>
        </w:rPr>
        <w:t>80</w:t>
      </w:r>
      <w:r w:rsidRPr="00721DF9">
        <w:rPr>
          <w:kern w:val="2"/>
          <w:sz w:val="28"/>
          <w:szCs w:val="28"/>
          <w:lang w:val="kk-KZ"/>
        </w:rPr>
        <w:t>].</w:t>
      </w:r>
    </w:p>
    <w:p w14:paraId="44929626" w14:textId="77777777" w:rsidR="00721DF9" w:rsidRPr="00721DF9" w:rsidRDefault="00721DF9" w:rsidP="00D247F5">
      <w:pPr>
        <w:ind w:firstLine="709"/>
        <w:jc w:val="both"/>
        <w:rPr>
          <w:kern w:val="2"/>
          <w:sz w:val="28"/>
          <w:szCs w:val="28"/>
          <w:lang w:val="kk-KZ"/>
        </w:rPr>
      </w:pPr>
      <w:r w:rsidRPr="00721DF9">
        <w:rPr>
          <w:kern w:val="2"/>
          <w:sz w:val="28"/>
          <w:szCs w:val="28"/>
          <w:lang w:val="kk-KZ"/>
        </w:rPr>
        <w:t xml:space="preserve">Бұл әдістің мәні зерттелетін процесті </w:t>
      </w:r>
      <w:r>
        <w:rPr>
          <w:kern w:val="2"/>
          <w:sz w:val="28"/>
          <w:szCs w:val="28"/>
          <w:lang w:val="kk-KZ"/>
        </w:rPr>
        <w:t>соңғы</w:t>
      </w:r>
      <w:r w:rsidRPr="00721DF9">
        <w:rPr>
          <w:kern w:val="2"/>
          <w:sz w:val="28"/>
          <w:szCs w:val="28"/>
          <w:lang w:val="kk-KZ"/>
        </w:rPr>
        <w:t xml:space="preserve"> элементтер әдісімен бастапқы модельдеу болып табылады. Содан кейін алынған модельдерде қажетті параметрлер өлшенеді, соның негізінде түзету коэффициенттері классикалық формулаларға енгізіледі.</w:t>
      </w:r>
    </w:p>
    <w:p w14:paraId="4696F63D" w14:textId="11307F4A" w:rsidR="00721DF9" w:rsidRPr="00721DF9" w:rsidRDefault="00B05186" w:rsidP="00D247F5">
      <w:pPr>
        <w:ind w:firstLine="709"/>
        <w:jc w:val="both"/>
        <w:rPr>
          <w:kern w:val="2"/>
          <w:sz w:val="28"/>
          <w:szCs w:val="28"/>
          <w:lang w:val="kk-KZ"/>
        </w:rPr>
      </w:pPr>
      <w:r>
        <w:rPr>
          <w:kern w:val="2"/>
          <w:sz w:val="28"/>
          <w:szCs w:val="28"/>
          <w:lang w:val="kk-KZ"/>
        </w:rPr>
        <w:t>С</w:t>
      </w:r>
      <w:r w:rsidRPr="00721DF9">
        <w:rPr>
          <w:kern w:val="2"/>
          <w:sz w:val="28"/>
          <w:szCs w:val="28"/>
          <w:lang w:val="kk-KZ"/>
        </w:rPr>
        <w:t xml:space="preserve">урет </w:t>
      </w:r>
      <w:r w:rsidR="00721DF9" w:rsidRPr="00721DF9">
        <w:rPr>
          <w:kern w:val="2"/>
          <w:sz w:val="28"/>
          <w:szCs w:val="28"/>
          <w:lang w:val="kk-KZ"/>
        </w:rPr>
        <w:t>4.4</w:t>
      </w:r>
      <w:r w:rsidRPr="00B05186">
        <w:rPr>
          <w:kern w:val="2"/>
          <w:sz w:val="28"/>
          <w:szCs w:val="28"/>
          <w:lang w:val="kk-KZ"/>
        </w:rPr>
        <w:t xml:space="preserve"> </w:t>
      </w:r>
      <w:r>
        <w:rPr>
          <w:kern w:val="2"/>
          <w:sz w:val="28"/>
          <w:szCs w:val="28"/>
          <w:lang w:val="kk-KZ"/>
        </w:rPr>
        <w:t>бойынша</w:t>
      </w:r>
      <w:r w:rsidR="00721DF9">
        <w:rPr>
          <w:kern w:val="2"/>
          <w:sz w:val="28"/>
          <w:szCs w:val="28"/>
          <w:lang w:val="kk-KZ"/>
        </w:rPr>
        <w:t xml:space="preserve"> </w:t>
      </w:r>
      <w:r w:rsidR="00721DF9" w:rsidRPr="00721DF9">
        <w:rPr>
          <w:kern w:val="2"/>
          <w:sz w:val="28"/>
          <w:szCs w:val="28"/>
          <w:lang w:val="kk-KZ"/>
        </w:rPr>
        <w:t xml:space="preserve">тиісті конфигурациялардың </w:t>
      </w:r>
      <w:r w:rsidR="00721DF9">
        <w:rPr>
          <w:kern w:val="2"/>
          <w:sz w:val="28"/>
          <w:szCs w:val="28"/>
          <w:lang w:val="kk-KZ"/>
        </w:rPr>
        <w:t>рельефті</w:t>
      </w:r>
      <w:r w:rsidR="00721DF9" w:rsidRPr="00721DF9">
        <w:rPr>
          <w:kern w:val="2"/>
          <w:sz w:val="28"/>
          <w:szCs w:val="28"/>
          <w:lang w:val="kk-KZ"/>
        </w:rPr>
        <w:t xml:space="preserve"> </w:t>
      </w:r>
      <w:r w:rsidR="00721DF9">
        <w:rPr>
          <w:kern w:val="2"/>
          <w:sz w:val="28"/>
          <w:szCs w:val="28"/>
          <w:lang w:val="kk-KZ"/>
        </w:rPr>
        <w:t>біліктерінің</w:t>
      </w:r>
      <w:r w:rsidR="00721DF9" w:rsidRPr="00721DF9">
        <w:rPr>
          <w:kern w:val="2"/>
          <w:sz w:val="28"/>
          <w:szCs w:val="28"/>
          <w:lang w:val="kk-KZ"/>
        </w:rPr>
        <w:t xml:space="preserve"> деформация ошағынан шыққан кезде әртүрлі қалыңдықтағы дайындамалардың профильдері көрсетілген. Қарастырылып отырған барлық модельдерде дайындаманың бастапқы ені 400 мм құрайды.</w:t>
      </w:r>
    </w:p>
    <w:p w14:paraId="2871521C" w14:textId="77777777" w:rsidR="00721DF9" w:rsidRPr="00721DF9" w:rsidRDefault="00721DF9" w:rsidP="00D247F5">
      <w:pPr>
        <w:ind w:firstLine="709"/>
        <w:jc w:val="both"/>
        <w:rPr>
          <w:kern w:val="2"/>
          <w:sz w:val="28"/>
          <w:szCs w:val="28"/>
          <w:lang w:val="kk-KZ"/>
        </w:rPr>
      </w:pPr>
    </w:p>
    <w:p w14:paraId="1E67CEBF" w14:textId="77777777" w:rsidR="00721DF9" w:rsidRPr="00721DF9" w:rsidRDefault="00721DF9" w:rsidP="00D247F5">
      <w:pPr>
        <w:jc w:val="right"/>
        <w:rPr>
          <w:kern w:val="2"/>
          <w:sz w:val="28"/>
          <w:szCs w:val="28"/>
          <w:lang w:val="kk-KZ"/>
        </w:rPr>
      </w:pPr>
      <w:r w:rsidRPr="00721DF9">
        <w:rPr>
          <w:kern w:val="2"/>
          <w:sz w:val="28"/>
          <w:szCs w:val="28"/>
          <w:lang w:val="kk-KZ"/>
        </w:rPr>
        <w:t>10</w:t>
      </w:r>
      <w:r w:rsidRPr="007C40B8">
        <w:rPr>
          <w:kern w:val="2"/>
          <w:sz w:val="28"/>
          <w:szCs w:val="28"/>
          <w:lang w:val="kk-KZ"/>
        </w:rPr>
        <w:t xml:space="preserve"> </w:t>
      </w:r>
      <w:r w:rsidRPr="00721DF9">
        <w:rPr>
          <w:kern w:val="2"/>
          <w:sz w:val="28"/>
          <w:szCs w:val="28"/>
          <w:lang w:val="kk-KZ"/>
        </w:rPr>
        <w:t xml:space="preserve">mm </w:t>
      </w:r>
      <w:r w:rsidRPr="007C40B8">
        <w:rPr>
          <w:noProof/>
          <w:sz w:val="28"/>
          <w:szCs w:val="28"/>
          <w:lang w:val="ru-RU"/>
        </w:rPr>
        <w:drawing>
          <wp:inline distT="0" distB="0" distL="0" distR="0" wp14:anchorId="28642301" wp14:editId="249FB82E">
            <wp:extent cx="5346155" cy="620636"/>
            <wp:effectExtent l="0" t="0" r="6985" b="825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cstate="print">
                      <a:extLst>
                        <a:ext uri="{28A0092B-C50C-407E-A947-70E740481C1C}">
                          <a14:useLocalDpi xmlns:a14="http://schemas.microsoft.com/office/drawing/2010/main" val="0"/>
                        </a:ext>
                      </a:extLst>
                    </a:blip>
                    <a:srcRect/>
                    <a:stretch/>
                  </pic:blipFill>
                  <pic:spPr bwMode="auto">
                    <a:xfrm>
                      <a:off x="0" y="0"/>
                      <a:ext cx="5380370" cy="624608"/>
                    </a:xfrm>
                    <a:prstGeom prst="rect">
                      <a:avLst/>
                    </a:prstGeom>
                    <a:ln>
                      <a:noFill/>
                    </a:ln>
                    <a:extLst>
                      <a:ext uri="{53640926-AAD7-44D8-BBD7-CCE9431645EC}">
                        <a14:shadowObscured xmlns:a14="http://schemas.microsoft.com/office/drawing/2010/main"/>
                      </a:ext>
                    </a:extLst>
                  </pic:spPr>
                </pic:pic>
              </a:graphicData>
            </a:graphic>
          </wp:inline>
        </w:drawing>
      </w:r>
    </w:p>
    <w:p w14:paraId="0F732F4F" w14:textId="77777777" w:rsidR="00721DF9" w:rsidRPr="00721DF9" w:rsidRDefault="00721DF9" w:rsidP="00D247F5">
      <w:pPr>
        <w:jc w:val="right"/>
        <w:rPr>
          <w:noProof/>
          <w:sz w:val="28"/>
          <w:szCs w:val="28"/>
          <w:lang w:val="kk-KZ"/>
        </w:rPr>
      </w:pPr>
      <w:r w:rsidRPr="00721DF9">
        <w:rPr>
          <w:noProof/>
          <w:sz w:val="28"/>
          <w:szCs w:val="28"/>
          <w:lang w:val="kk-KZ"/>
        </w:rPr>
        <w:t xml:space="preserve">12,5 mm </w:t>
      </w:r>
      <w:r w:rsidRPr="007C40B8">
        <w:rPr>
          <w:noProof/>
          <w:sz w:val="28"/>
          <w:szCs w:val="28"/>
          <w:lang w:val="ru-RU"/>
        </w:rPr>
        <w:drawing>
          <wp:inline distT="0" distB="0" distL="0" distR="0" wp14:anchorId="1E6975E2" wp14:editId="4EDC2948">
            <wp:extent cx="5313665" cy="493664"/>
            <wp:effectExtent l="0" t="0" r="1905" b="190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cstate="print">
                      <a:extLst>
                        <a:ext uri="{28A0092B-C50C-407E-A947-70E740481C1C}">
                          <a14:useLocalDpi xmlns:a14="http://schemas.microsoft.com/office/drawing/2010/main" val="0"/>
                        </a:ext>
                      </a:extLst>
                    </a:blip>
                    <a:srcRect/>
                    <a:stretch/>
                  </pic:blipFill>
                  <pic:spPr bwMode="auto">
                    <a:xfrm>
                      <a:off x="0" y="0"/>
                      <a:ext cx="5347366" cy="496795"/>
                    </a:xfrm>
                    <a:prstGeom prst="rect">
                      <a:avLst/>
                    </a:prstGeom>
                    <a:ln>
                      <a:noFill/>
                    </a:ln>
                    <a:extLst>
                      <a:ext uri="{53640926-AAD7-44D8-BBD7-CCE9431645EC}">
                        <a14:shadowObscured xmlns:a14="http://schemas.microsoft.com/office/drawing/2010/main"/>
                      </a:ext>
                    </a:extLst>
                  </pic:spPr>
                </pic:pic>
              </a:graphicData>
            </a:graphic>
          </wp:inline>
        </w:drawing>
      </w:r>
    </w:p>
    <w:p w14:paraId="50EAACD6" w14:textId="77777777" w:rsidR="00721DF9" w:rsidRPr="00721DF9" w:rsidRDefault="00721DF9" w:rsidP="00D247F5">
      <w:pPr>
        <w:jc w:val="right"/>
        <w:rPr>
          <w:kern w:val="2"/>
          <w:sz w:val="28"/>
          <w:szCs w:val="28"/>
          <w:lang w:val="kk-KZ"/>
        </w:rPr>
      </w:pPr>
      <w:r w:rsidRPr="00721DF9">
        <w:rPr>
          <w:kern w:val="2"/>
          <w:sz w:val="28"/>
          <w:szCs w:val="28"/>
          <w:lang w:val="kk-KZ"/>
        </w:rPr>
        <w:t xml:space="preserve">15 mm </w:t>
      </w:r>
      <w:r w:rsidRPr="007C40B8">
        <w:rPr>
          <w:noProof/>
          <w:sz w:val="28"/>
          <w:szCs w:val="28"/>
          <w:lang w:val="ru-RU"/>
        </w:rPr>
        <w:drawing>
          <wp:inline distT="0" distB="0" distL="0" distR="0" wp14:anchorId="6F288240" wp14:editId="0019BBF4">
            <wp:extent cx="5342555" cy="624808"/>
            <wp:effectExtent l="0" t="0" r="0" b="444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cstate="print">
                      <a:extLst>
                        <a:ext uri="{28A0092B-C50C-407E-A947-70E740481C1C}">
                          <a14:useLocalDpi xmlns:a14="http://schemas.microsoft.com/office/drawing/2010/main" val="0"/>
                        </a:ext>
                      </a:extLst>
                    </a:blip>
                    <a:srcRect/>
                    <a:stretch/>
                  </pic:blipFill>
                  <pic:spPr bwMode="auto">
                    <a:xfrm>
                      <a:off x="0" y="0"/>
                      <a:ext cx="5370667" cy="628096"/>
                    </a:xfrm>
                    <a:prstGeom prst="rect">
                      <a:avLst/>
                    </a:prstGeom>
                    <a:ln>
                      <a:noFill/>
                    </a:ln>
                    <a:extLst>
                      <a:ext uri="{53640926-AAD7-44D8-BBD7-CCE9431645EC}">
                        <a14:shadowObscured xmlns:a14="http://schemas.microsoft.com/office/drawing/2010/main"/>
                      </a:ext>
                    </a:extLst>
                  </pic:spPr>
                </pic:pic>
              </a:graphicData>
            </a:graphic>
          </wp:inline>
        </w:drawing>
      </w:r>
    </w:p>
    <w:p w14:paraId="1F5DA527" w14:textId="77777777" w:rsidR="00756AC8" w:rsidRDefault="00756AC8" w:rsidP="00EB3186">
      <w:pPr>
        <w:ind w:firstLine="709"/>
        <w:jc w:val="center"/>
        <w:rPr>
          <w:kern w:val="2"/>
          <w:sz w:val="28"/>
          <w:szCs w:val="28"/>
          <w:lang w:val="kk-KZ"/>
        </w:rPr>
      </w:pPr>
    </w:p>
    <w:p w14:paraId="55F55DFD" w14:textId="1E587099" w:rsidR="00721DF9" w:rsidRPr="00721DF9" w:rsidRDefault="00EB3186" w:rsidP="00EB3186">
      <w:pPr>
        <w:ind w:firstLine="709"/>
        <w:jc w:val="center"/>
        <w:rPr>
          <w:kern w:val="2"/>
          <w:sz w:val="28"/>
          <w:szCs w:val="28"/>
          <w:lang w:val="kk-KZ"/>
        </w:rPr>
      </w:pPr>
      <w:r>
        <w:rPr>
          <w:kern w:val="2"/>
          <w:sz w:val="28"/>
          <w:szCs w:val="28"/>
          <w:lang w:val="kk-KZ"/>
        </w:rPr>
        <w:t>Сурет</w:t>
      </w:r>
      <w:r w:rsidRPr="00721DF9">
        <w:rPr>
          <w:kern w:val="2"/>
          <w:sz w:val="28"/>
          <w:szCs w:val="28"/>
          <w:lang w:val="kk-KZ"/>
        </w:rPr>
        <w:t xml:space="preserve"> </w:t>
      </w:r>
      <w:r w:rsidR="00721DF9" w:rsidRPr="00721DF9">
        <w:rPr>
          <w:kern w:val="2"/>
          <w:sz w:val="28"/>
          <w:szCs w:val="28"/>
          <w:lang w:val="kk-KZ"/>
        </w:rPr>
        <w:t>4.4</w:t>
      </w:r>
      <w:r w:rsidR="00721DF9">
        <w:rPr>
          <w:kern w:val="2"/>
          <w:sz w:val="28"/>
          <w:szCs w:val="28"/>
          <w:lang w:val="kk-KZ"/>
        </w:rPr>
        <w:t xml:space="preserve"> </w:t>
      </w:r>
      <w:r w:rsidR="00721DF9" w:rsidRPr="00721DF9">
        <w:rPr>
          <w:kern w:val="2"/>
          <w:sz w:val="28"/>
          <w:szCs w:val="28"/>
          <w:lang w:val="kk-KZ"/>
        </w:rPr>
        <w:t xml:space="preserve">- </w:t>
      </w:r>
      <w:r w:rsidR="00721DF9">
        <w:rPr>
          <w:kern w:val="2"/>
          <w:sz w:val="28"/>
          <w:szCs w:val="28"/>
          <w:lang w:val="kk-KZ"/>
        </w:rPr>
        <w:t>Рельефті</w:t>
      </w:r>
      <w:r w:rsidR="00721DF9" w:rsidRPr="00721DF9">
        <w:rPr>
          <w:kern w:val="2"/>
          <w:sz w:val="28"/>
          <w:szCs w:val="28"/>
          <w:lang w:val="kk-KZ"/>
        </w:rPr>
        <w:t xml:space="preserve"> </w:t>
      </w:r>
      <w:r w:rsidR="00721DF9">
        <w:rPr>
          <w:kern w:val="2"/>
          <w:sz w:val="28"/>
          <w:szCs w:val="28"/>
          <w:lang w:val="kk-KZ"/>
        </w:rPr>
        <w:t>біліктердің</w:t>
      </w:r>
      <w:r w:rsidR="00721DF9" w:rsidRPr="00721DF9">
        <w:rPr>
          <w:kern w:val="2"/>
          <w:sz w:val="28"/>
          <w:szCs w:val="28"/>
          <w:lang w:val="kk-KZ"/>
        </w:rPr>
        <w:t xml:space="preserve"> деформация ошағынан шығу сәтіндегі дайындамалардың профильдері</w:t>
      </w:r>
    </w:p>
    <w:p w14:paraId="4123A15B" w14:textId="77777777" w:rsidR="00721DF9" w:rsidRPr="00721DF9" w:rsidRDefault="00721DF9" w:rsidP="00D247F5">
      <w:pPr>
        <w:jc w:val="both"/>
        <w:rPr>
          <w:kern w:val="2"/>
          <w:sz w:val="28"/>
          <w:szCs w:val="28"/>
          <w:lang w:val="kk-KZ"/>
        </w:rPr>
      </w:pPr>
      <w:r w:rsidRPr="00721DF9">
        <w:rPr>
          <w:kern w:val="2"/>
          <w:sz w:val="28"/>
          <w:szCs w:val="28"/>
          <w:lang w:val="kk-KZ"/>
        </w:rPr>
        <w:tab/>
      </w:r>
    </w:p>
    <w:p w14:paraId="0EF1EFDC" w14:textId="4FC7926A" w:rsidR="00721DF9" w:rsidRPr="00721DF9" w:rsidRDefault="00B05186" w:rsidP="00D247F5">
      <w:pPr>
        <w:ind w:firstLine="708"/>
        <w:jc w:val="both"/>
        <w:rPr>
          <w:kern w:val="2"/>
          <w:sz w:val="28"/>
          <w:szCs w:val="28"/>
          <w:lang w:val="kk-KZ"/>
        </w:rPr>
      </w:pPr>
      <w:r>
        <w:rPr>
          <w:kern w:val="2"/>
          <w:sz w:val="28"/>
          <w:szCs w:val="28"/>
          <w:lang w:val="kk-KZ"/>
        </w:rPr>
        <w:t>С</w:t>
      </w:r>
      <w:r w:rsidRPr="00721DF9">
        <w:rPr>
          <w:kern w:val="2"/>
          <w:sz w:val="28"/>
          <w:szCs w:val="28"/>
          <w:lang w:val="kk-KZ"/>
        </w:rPr>
        <w:t xml:space="preserve">урет </w:t>
      </w:r>
      <w:r w:rsidR="00721DF9" w:rsidRPr="00721DF9">
        <w:rPr>
          <w:kern w:val="2"/>
          <w:sz w:val="28"/>
          <w:szCs w:val="28"/>
          <w:lang w:val="kk-KZ"/>
        </w:rPr>
        <w:t>4.4</w:t>
      </w:r>
      <w:r w:rsidR="00721DF9">
        <w:rPr>
          <w:kern w:val="2"/>
          <w:sz w:val="28"/>
          <w:szCs w:val="28"/>
          <w:lang w:val="kk-KZ"/>
        </w:rPr>
        <w:t xml:space="preserve"> </w:t>
      </w:r>
      <w:r>
        <w:rPr>
          <w:kern w:val="2"/>
          <w:sz w:val="28"/>
          <w:szCs w:val="28"/>
          <w:lang w:val="kk-KZ"/>
        </w:rPr>
        <w:t xml:space="preserve">бойынша </w:t>
      </w:r>
      <w:r w:rsidR="00721DF9" w:rsidRPr="00721DF9">
        <w:rPr>
          <w:kern w:val="2"/>
          <w:sz w:val="28"/>
          <w:szCs w:val="28"/>
          <w:lang w:val="kk-KZ"/>
        </w:rPr>
        <w:t>дайындамалардың профильдерінің пішінінен барлық жағдайларда дайындама шығыңқы жердің көлденең бөлігімен және көлбеу бөліктің ұзындығының жартысына жуығымен толық байланыста болатындығын байқауға болады. Бұл жағдайда дайындаманың берілген ені мен қалыңдығы үшін байланыс сатыларының санын табу міндеті тұр.</w:t>
      </w:r>
    </w:p>
    <w:p w14:paraId="728B8F8E" w14:textId="0BC35D77" w:rsidR="00721DF9" w:rsidRPr="00721DF9" w:rsidRDefault="00721DF9" w:rsidP="00D247F5">
      <w:pPr>
        <w:ind w:firstLine="708"/>
        <w:jc w:val="both"/>
        <w:rPr>
          <w:kern w:val="2"/>
          <w:sz w:val="28"/>
          <w:szCs w:val="28"/>
          <w:lang w:val="kk-KZ"/>
        </w:rPr>
      </w:pPr>
      <w:r w:rsidRPr="00721DF9">
        <w:rPr>
          <w:kern w:val="2"/>
          <w:sz w:val="28"/>
          <w:szCs w:val="28"/>
          <w:lang w:val="kk-KZ"/>
        </w:rPr>
        <w:t xml:space="preserve">Әр </w:t>
      </w:r>
      <w:r>
        <w:rPr>
          <w:kern w:val="2"/>
          <w:sz w:val="28"/>
          <w:szCs w:val="28"/>
          <w:lang w:val="kk-KZ"/>
        </w:rPr>
        <w:t>білік</w:t>
      </w:r>
      <w:r w:rsidRPr="00721DF9">
        <w:rPr>
          <w:kern w:val="2"/>
          <w:sz w:val="28"/>
          <w:szCs w:val="28"/>
          <w:lang w:val="kk-KZ"/>
        </w:rPr>
        <w:t xml:space="preserve"> үшін </w:t>
      </w:r>
      <w:r>
        <w:rPr>
          <w:kern w:val="2"/>
          <w:sz w:val="28"/>
          <w:szCs w:val="28"/>
          <w:lang w:val="kk-KZ"/>
        </w:rPr>
        <w:t>контактілі</w:t>
      </w:r>
      <w:r w:rsidRPr="00721DF9">
        <w:rPr>
          <w:kern w:val="2"/>
          <w:sz w:val="28"/>
          <w:szCs w:val="28"/>
          <w:lang w:val="kk-KZ"/>
        </w:rPr>
        <w:t xml:space="preserve"> сатыларының санын анықтау үшін профильдің бір ені қарастырылуы керек (</w:t>
      </w:r>
      <w:r w:rsidR="00B05186" w:rsidRPr="00721DF9">
        <w:rPr>
          <w:kern w:val="2"/>
          <w:sz w:val="28"/>
          <w:szCs w:val="28"/>
          <w:lang w:val="kk-KZ"/>
        </w:rPr>
        <w:t xml:space="preserve">сурет </w:t>
      </w:r>
      <w:r w:rsidRPr="00721DF9">
        <w:rPr>
          <w:kern w:val="2"/>
          <w:sz w:val="28"/>
          <w:szCs w:val="28"/>
          <w:lang w:val="kk-KZ"/>
        </w:rPr>
        <w:t>4.5). Бұл параметрдің мәні проекцияның төменгі табанының ұзындығынан (проекцияның енінің үш есе ұзындығына тең) және формула бойынша орналасқан депрессияның енінен қосылады:</w:t>
      </w:r>
    </w:p>
    <w:p w14:paraId="6F0F231C" w14:textId="77777777" w:rsidR="00721DF9" w:rsidRPr="00721DF9" w:rsidRDefault="00721DF9" w:rsidP="00D247F5">
      <w:pPr>
        <w:ind w:firstLine="708"/>
        <w:jc w:val="both"/>
        <w:rPr>
          <w:kern w:val="2"/>
          <w:sz w:val="28"/>
          <w:szCs w:val="28"/>
          <w:lang w:val="kk-KZ"/>
        </w:rPr>
      </w:pPr>
    </w:p>
    <w:p w14:paraId="32C2D1FF" w14:textId="60E55B4C" w:rsidR="00721DF9" w:rsidRPr="00721DF9" w:rsidRDefault="00721DF9" w:rsidP="00D247F5">
      <w:pPr>
        <w:jc w:val="right"/>
        <w:rPr>
          <w:sz w:val="28"/>
          <w:szCs w:val="28"/>
          <w:lang w:val="kk-KZ"/>
        </w:rPr>
      </w:pPr>
      <w:r w:rsidRPr="007C40B8">
        <w:rPr>
          <w:position w:val="-36"/>
          <w:sz w:val="28"/>
          <w:szCs w:val="28"/>
        </w:rPr>
        <w:object w:dxaOrig="2140" w:dyaOrig="859" w14:anchorId="4FAB51CF">
          <v:shape id="_x0000_i1042" type="#_x0000_t75" style="width:106.5pt;height:42pt" o:ole="">
            <v:imagedata r:id="rId137" o:title=""/>
          </v:shape>
          <o:OLEObject Type="Embed" ProgID="Equation.DSMT4" ShapeID="_x0000_i1042" DrawAspect="Content" ObjectID="_1798538144" r:id="rId138"/>
        </w:object>
      </w:r>
      <w:r w:rsidRPr="00721DF9">
        <w:rPr>
          <w:sz w:val="28"/>
          <w:szCs w:val="28"/>
          <w:lang w:val="kk-KZ"/>
        </w:rPr>
        <w:tab/>
      </w:r>
      <w:r w:rsidRPr="00721DF9">
        <w:rPr>
          <w:sz w:val="28"/>
          <w:szCs w:val="28"/>
          <w:lang w:val="kk-KZ"/>
        </w:rPr>
        <w:tab/>
      </w:r>
      <w:r w:rsidRPr="00721DF9">
        <w:rPr>
          <w:sz w:val="28"/>
          <w:szCs w:val="28"/>
          <w:lang w:val="kk-KZ"/>
        </w:rPr>
        <w:tab/>
      </w:r>
      <w:r w:rsidRPr="00721DF9">
        <w:rPr>
          <w:sz w:val="28"/>
          <w:szCs w:val="28"/>
          <w:lang w:val="kk-KZ"/>
        </w:rPr>
        <w:tab/>
      </w:r>
      <w:r w:rsidRPr="00721DF9">
        <w:rPr>
          <w:sz w:val="28"/>
          <w:szCs w:val="28"/>
          <w:lang w:val="kk-KZ"/>
        </w:rPr>
        <w:tab/>
        <w:t>(4.13)</w:t>
      </w:r>
    </w:p>
    <w:p w14:paraId="76FF01F8" w14:textId="77777777" w:rsidR="00721DF9" w:rsidRPr="00721DF9" w:rsidRDefault="00721DF9" w:rsidP="00D247F5">
      <w:pPr>
        <w:jc w:val="right"/>
        <w:rPr>
          <w:sz w:val="28"/>
          <w:szCs w:val="28"/>
          <w:lang w:val="kk-KZ"/>
        </w:rPr>
      </w:pPr>
    </w:p>
    <w:p w14:paraId="2FFB7B3C" w14:textId="77777777" w:rsidR="00721DF9" w:rsidRPr="00721DF9" w:rsidRDefault="00721DF9" w:rsidP="00D247F5">
      <w:pPr>
        <w:ind w:firstLine="708"/>
        <w:jc w:val="both"/>
        <w:rPr>
          <w:kern w:val="2"/>
          <w:sz w:val="28"/>
          <w:szCs w:val="28"/>
          <w:lang w:val="kk-KZ"/>
        </w:rPr>
      </w:pPr>
      <w:r w:rsidRPr="00721DF9">
        <w:rPr>
          <w:kern w:val="2"/>
          <w:sz w:val="28"/>
          <w:szCs w:val="28"/>
          <w:lang w:val="kk-KZ"/>
        </w:rPr>
        <w:t xml:space="preserve">Дайындаманың бастапқы </w:t>
      </w:r>
      <w:r>
        <w:rPr>
          <w:kern w:val="2"/>
          <w:sz w:val="28"/>
          <w:szCs w:val="28"/>
          <w:lang w:val="kk-KZ"/>
        </w:rPr>
        <w:t>ені</w:t>
      </w:r>
      <w:r w:rsidRPr="00721DF9">
        <w:rPr>
          <w:kern w:val="2"/>
          <w:sz w:val="28"/>
          <w:szCs w:val="28"/>
          <w:lang w:val="kk-KZ"/>
        </w:rPr>
        <w:t xml:space="preserve"> </w:t>
      </w:r>
      <w:r>
        <w:rPr>
          <w:kern w:val="2"/>
          <w:sz w:val="28"/>
          <w:szCs w:val="28"/>
          <w:lang w:val="kk-KZ"/>
        </w:rPr>
        <w:t>білік</w:t>
      </w:r>
      <w:r w:rsidRPr="00721DF9">
        <w:rPr>
          <w:kern w:val="2"/>
          <w:sz w:val="28"/>
          <w:szCs w:val="28"/>
          <w:lang w:val="kk-KZ"/>
        </w:rPr>
        <w:t xml:space="preserve"> профилінің бірлік енінің мәніне бөлу керек. Алынған мән бүтін санға дейін дөңгелектенеді, </w:t>
      </w:r>
      <w:r>
        <w:rPr>
          <w:kern w:val="2"/>
          <w:sz w:val="28"/>
          <w:szCs w:val="28"/>
          <w:lang w:val="kk-KZ"/>
        </w:rPr>
        <w:t>біліктердің</w:t>
      </w:r>
      <w:r w:rsidRPr="00721DF9">
        <w:rPr>
          <w:kern w:val="2"/>
          <w:sz w:val="28"/>
          <w:szCs w:val="28"/>
          <w:lang w:val="kk-KZ"/>
        </w:rPr>
        <w:t xml:space="preserve"> біреуі үшін таза </w:t>
      </w:r>
      <w:r>
        <w:rPr>
          <w:kern w:val="2"/>
          <w:sz w:val="28"/>
          <w:szCs w:val="28"/>
          <w:lang w:val="kk-KZ"/>
        </w:rPr>
        <w:t>контакт</w:t>
      </w:r>
      <w:r w:rsidRPr="00721DF9">
        <w:rPr>
          <w:kern w:val="2"/>
          <w:sz w:val="28"/>
          <w:szCs w:val="28"/>
          <w:lang w:val="kk-KZ"/>
        </w:rPr>
        <w:t xml:space="preserve"> сатыларын білдіреді, ал екінші </w:t>
      </w:r>
      <w:r>
        <w:rPr>
          <w:kern w:val="2"/>
          <w:sz w:val="28"/>
          <w:szCs w:val="28"/>
          <w:lang w:val="kk-KZ"/>
        </w:rPr>
        <w:t>білік</w:t>
      </w:r>
      <w:r w:rsidRPr="00721DF9">
        <w:rPr>
          <w:kern w:val="2"/>
          <w:sz w:val="28"/>
          <w:szCs w:val="28"/>
          <w:lang w:val="kk-KZ"/>
        </w:rPr>
        <w:t xml:space="preserve"> үшін </w:t>
      </w:r>
      <w:r>
        <w:rPr>
          <w:kern w:val="2"/>
          <w:sz w:val="28"/>
          <w:szCs w:val="28"/>
          <w:lang w:val="kk-KZ"/>
        </w:rPr>
        <w:t>контакт</w:t>
      </w:r>
      <w:r w:rsidRPr="00721DF9">
        <w:rPr>
          <w:kern w:val="2"/>
          <w:sz w:val="28"/>
          <w:szCs w:val="28"/>
          <w:lang w:val="kk-KZ"/>
        </w:rPr>
        <w:t xml:space="preserve"> сатыларының саны 1-ден аз болады.</w:t>
      </w:r>
    </w:p>
    <w:p w14:paraId="5DB3751A" w14:textId="77777777" w:rsidR="00721DF9" w:rsidRDefault="00721DF9" w:rsidP="00D247F5">
      <w:pPr>
        <w:ind w:firstLine="567"/>
        <w:jc w:val="both"/>
        <w:rPr>
          <w:kern w:val="2"/>
          <w:sz w:val="28"/>
          <w:szCs w:val="28"/>
          <w:lang w:val="kk-KZ"/>
        </w:rPr>
      </w:pPr>
      <w:r w:rsidRPr="00721DF9">
        <w:rPr>
          <w:kern w:val="2"/>
          <w:sz w:val="28"/>
          <w:szCs w:val="28"/>
          <w:lang w:val="kk-KZ"/>
        </w:rPr>
        <w:t xml:space="preserve">Осылайша, дайындаманың ені 400 мм болатын </w:t>
      </w:r>
      <w:r>
        <w:rPr>
          <w:kern w:val="2"/>
          <w:sz w:val="28"/>
          <w:szCs w:val="28"/>
          <w:lang w:val="kk-KZ"/>
        </w:rPr>
        <w:t>контакт</w:t>
      </w:r>
      <w:r w:rsidRPr="00721DF9">
        <w:rPr>
          <w:kern w:val="2"/>
          <w:sz w:val="28"/>
          <w:szCs w:val="28"/>
          <w:lang w:val="kk-KZ"/>
        </w:rPr>
        <w:t xml:space="preserve"> сатыларының келесі мәндері алынды: қалыңдығы 10 мм</w:t>
      </w:r>
      <w:r>
        <w:rPr>
          <w:kern w:val="2"/>
          <w:sz w:val="28"/>
          <w:szCs w:val="28"/>
          <w:lang w:val="kk-KZ"/>
        </w:rPr>
        <w:t xml:space="preserve"> үшін</w:t>
      </w:r>
      <w:r w:rsidRPr="00721DF9">
        <w:rPr>
          <w:kern w:val="2"/>
          <w:sz w:val="28"/>
          <w:szCs w:val="28"/>
          <w:lang w:val="kk-KZ"/>
        </w:rPr>
        <w:t xml:space="preserve"> - 8 және 7; қалыңдығы 12,5 мм </w:t>
      </w:r>
      <w:r>
        <w:rPr>
          <w:kern w:val="2"/>
          <w:sz w:val="28"/>
          <w:szCs w:val="28"/>
          <w:lang w:val="kk-KZ"/>
        </w:rPr>
        <w:t>үшін</w:t>
      </w:r>
      <w:r w:rsidRPr="00721DF9">
        <w:rPr>
          <w:kern w:val="2"/>
          <w:sz w:val="28"/>
          <w:szCs w:val="28"/>
          <w:lang w:val="kk-KZ"/>
        </w:rPr>
        <w:t xml:space="preserve"> - 7 және 6; қалыңдығы 15 мм </w:t>
      </w:r>
      <w:r>
        <w:rPr>
          <w:kern w:val="2"/>
          <w:sz w:val="28"/>
          <w:szCs w:val="28"/>
          <w:lang w:val="kk-KZ"/>
        </w:rPr>
        <w:t>үшін</w:t>
      </w:r>
      <w:r w:rsidRPr="00721DF9">
        <w:rPr>
          <w:kern w:val="2"/>
          <w:sz w:val="28"/>
          <w:szCs w:val="28"/>
          <w:lang w:val="kk-KZ"/>
        </w:rPr>
        <w:t xml:space="preserve"> - 6 және 5. </w:t>
      </w:r>
      <w:r>
        <w:rPr>
          <w:kern w:val="2"/>
          <w:sz w:val="28"/>
          <w:szCs w:val="28"/>
        </w:rPr>
        <w:t>Алынған мәндерді 4.4</w:t>
      </w:r>
      <w:r>
        <w:rPr>
          <w:kern w:val="2"/>
          <w:sz w:val="28"/>
          <w:szCs w:val="28"/>
          <w:lang w:val="kk-KZ"/>
        </w:rPr>
        <w:t xml:space="preserve"> </w:t>
      </w:r>
      <w:r w:rsidRPr="000F3678">
        <w:rPr>
          <w:kern w:val="2"/>
          <w:sz w:val="28"/>
          <w:szCs w:val="28"/>
        </w:rPr>
        <w:t xml:space="preserve">суреттегі мәліметтермен салыстыру толық </w:t>
      </w:r>
      <w:r>
        <w:rPr>
          <w:kern w:val="2"/>
          <w:sz w:val="28"/>
          <w:szCs w:val="28"/>
          <w:lang w:val="kk-KZ"/>
        </w:rPr>
        <w:t>сәйкестікті</w:t>
      </w:r>
      <w:r w:rsidRPr="000F3678">
        <w:rPr>
          <w:kern w:val="2"/>
          <w:sz w:val="28"/>
          <w:szCs w:val="28"/>
        </w:rPr>
        <w:t xml:space="preserve"> көрсетті.</w:t>
      </w:r>
    </w:p>
    <w:p w14:paraId="2435C8E8" w14:textId="77777777" w:rsidR="006762C3" w:rsidRPr="006762C3" w:rsidRDefault="006762C3" w:rsidP="00D247F5">
      <w:pPr>
        <w:ind w:firstLine="567"/>
        <w:jc w:val="both"/>
        <w:rPr>
          <w:kern w:val="2"/>
          <w:sz w:val="28"/>
          <w:szCs w:val="28"/>
          <w:lang w:val="kk-KZ"/>
        </w:rPr>
      </w:pPr>
    </w:p>
    <w:p w14:paraId="48A04B26" w14:textId="77777777" w:rsidR="00721DF9" w:rsidRPr="007C40B8" w:rsidRDefault="00721DF9" w:rsidP="00D247F5">
      <w:pPr>
        <w:jc w:val="center"/>
        <w:rPr>
          <w:kern w:val="2"/>
          <w:sz w:val="28"/>
          <w:szCs w:val="28"/>
        </w:rPr>
      </w:pPr>
      <w:r w:rsidRPr="007C40B8">
        <w:rPr>
          <w:noProof/>
          <w:sz w:val="28"/>
          <w:szCs w:val="28"/>
          <w:lang w:val="ru-RU"/>
        </w:rPr>
        <w:drawing>
          <wp:inline distT="0" distB="0" distL="0" distR="0" wp14:anchorId="764C25ED" wp14:editId="6257EE55">
            <wp:extent cx="4086971" cy="2326307"/>
            <wp:effectExtent l="0" t="0" r="889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cstate="print">
                      <a:extLst>
                        <a:ext uri="{28A0092B-C50C-407E-A947-70E740481C1C}">
                          <a14:useLocalDpi xmlns:a14="http://schemas.microsoft.com/office/drawing/2010/main" val="0"/>
                        </a:ext>
                      </a:extLst>
                    </a:blip>
                    <a:srcRect/>
                    <a:stretch/>
                  </pic:blipFill>
                  <pic:spPr bwMode="auto">
                    <a:xfrm>
                      <a:off x="0" y="0"/>
                      <a:ext cx="4092428" cy="2329413"/>
                    </a:xfrm>
                    <a:prstGeom prst="rect">
                      <a:avLst/>
                    </a:prstGeom>
                    <a:ln>
                      <a:noFill/>
                    </a:ln>
                    <a:extLst>
                      <a:ext uri="{53640926-AAD7-44D8-BBD7-CCE9431645EC}">
                        <a14:shadowObscured xmlns:a14="http://schemas.microsoft.com/office/drawing/2010/main"/>
                      </a:ext>
                    </a:extLst>
                  </pic:spPr>
                </pic:pic>
              </a:graphicData>
            </a:graphic>
          </wp:inline>
        </w:drawing>
      </w:r>
    </w:p>
    <w:p w14:paraId="669587F5" w14:textId="77777777" w:rsidR="00756AC8" w:rsidRDefault="00756AC8" w:rsidP="00D247F5">
      <w:pPr>
        <w:jc w:val="center"/>
        <w:rPr>
          <w:kern w:val="2"/>
          <w:sz w:val="28"/>
          <w:szCs w:val="28"/>
          <w:lang w:val="kk-KZ"/>
        </w:rPr>
      </w:pPr>
    </w:p>
    <w:p w14:paraId="486FCF70" w14:textId="6D34ADA1" w:rsidR="00721DF9" w:rsidRPr="001B773F" w:rsidRDefault="00EB3186" w:rsidP="00D247F5">
      <w:pPr>
        <w:jc w:val="center"/>
        <w:rPr>
          <w:kern w:val="2"/>
          <w:sz w:val="28"/>
          <w:szCs w:val="28"/>
          <w:lang w:val="kk-KZ"/>
        </w:rPr>
      </w:pPr>
      <w:r>
        <w:rPr>
          <w:kern w:val="2"/>
          <w:sz w:val="28"/>
          <w:szCs w:val="28"/>
          <w:lang w:val="kk-KZ"/>
        </w:rPr>
        <w:t xml:space="preserve">Сурет </w:t>
      </w:r>
      <w:r w:rsidR="00721DF9" w:rsidRPr="001B773F">
        <w:rPr>
          <w:kern w:val="2"/>
          <w:sz w:val="28"/>
          <w:szCs w:val="28"/>
          <w:lang w:val="kk-KZ"/>
        </w:rPr>
        <w:t>4.5</w:t>
      </w:r>
      <w:r w:rsidR="00721DF9">
        <w:rPr>
          <w:kern w:val="2"/>
          <w:sz w:val="28"/>
          <w:szCs w:val="28"/>
          <w:lang w:val="kk-KZ"/>
        </w:rPr>
        <w:t xml:space="preserve"> </w:t>
      </w:r>
      <w:r w:rsidR="00721DF9" w:rsidRPr="001B773F">
        <w:rPr>
          <w:kern w:val="2"/>
          <w:sz w:val="28"/>
          <w:szCs w:val="28"/>
          <w:lang w:val="kk-KZ"/>
        </w:rPr>
        <w:t>- Бірлік профиль енінің конфигурациясы</w:t>
      </w:r>
    </w:p>
    <w:p w14:paraId="0475E557" w14:textId="77777777" w:rsidR="00721DF9" w:rsidRPr="001B773F" w:rsidRDefault="00721DF9" w:rsidP="00D247F5">
      <w:pPr>
        <w:jc w:val="both"/>
        <w:rPr>
          <w:kern w:val="2"/>
          <w:sz w:val="28"/>
          <w:szCs w:val="28"/>
          <w:lang w:val="kk-KZ"/>
        </w:rPr>
      </w:pPr>
      <w:r w:rsidRPr="001B773F">
        <w:rPr>
          <w:kern w:val="2"/>
          <w:sz w:val="28"/>
          <w:szCs w:val="28"/>
          <w:lang w:val="kk-KZ"/>
        </w:rPr>
        <w:tab/>
      </w:r>
    </w:p>
    <w:p w14:paraId="39EBF26E" w14:textId="77777777" w:rsidR="00721DF9" w:rsidRPr="001B773F" w:rsidRDefault="00721DF9" w:rsidP="00D247F5">
      <w:pPr>
        <w:ind w:firstLine="567"/>
        <w:jc w:val="both"/>
        <w:rPr>
          <w:kern w:val="2"/>
          <w:sz w:val="28"/>
          <w:szCs w:val="28"/>
          <w:lang w:val="kk-KZ"/>
        </w:rPr>
      </w:pPr>
      <w:r>
        <w:rPr>
          <w:kern w:val="2"/>
          <w:sz w:val="28"/>
          <w:szCs w:val="28"/>
          <w:lang w:val="kk-KZ"/>
        </w:rPr>
        <w:t>Нұсқа</w:t>
      </w:r>
      <w:r w:rsidRPr="001B773F">
        <w:rPr>
          <w:kern w:val="2"/>
          <w:sz w:val="28"/>
          <w:szCs w:val="28"/>
          <w:lang w:val="kk-KZ"/>
        </w:rPr>
        <w:t xml:space="preserve"> үшін, дайындаманың ұшы көлденең </w:t>
      </w:r>
      <w:r>
        <w:rPr>
          <w:kern w:val="2"/>
          <w:sz w:val="28"/>
          <w:szCs w:val="28"/>
          <w:lang w:val="kk-KZ"/>
        </w:rPr>
        <w:t>шығыңқы жерде</w:t>
      </w:r>
      <w:r w:rsidRPr="001B773F">
        <w:rPr>
          <w:kern w:val="2"/>
          <w:sz w:val="28"/>
          <w:szCs w:val="28"/>
          <w:lang w:val="kk-KZ"/>
        </w:rPr>
        <w:t xml:space="preserve"> болған кезде (10 мм нұсқа), иілу әрекетіне байланысты, екі ұшы да екі </w:t>
      </w:r>
      <w:r>
        <w:rPr>
          <w:kern w:val="2"/>
          <w:sz w:val="28"/>
          <w:szCs w:val="28"/>
          <w:lang w:val="kk-KZ"/>
        </w:rPr>
        <w:t>білікке</w:t>
      </w:r>
      <w:r w:rsidRPr="001B773F">
        <w:rPr>
          <w:kern w:val="2"/>
          <w:sz w:val="28"/>
          <w:szCs w:val="28"/>
          <w:lang w:val="kk-KZ"/>
        </w:rPr>
        <w:t xml:space="preserve"> жартылай тиіп, нәтижесінде </w:t>
      </w:r>
      <w:r>
        <w:rPr>
          <w:kern w:val="2"/>
          <w:sz w:val="28"/>
          <w:szCs w:val="28"/>
          <w:lang w:val="kk-KZ"/>
        </w:rPr>
        <w:t>шығыңқы жердің</w:t>
      </w:r>
      <w:r w:rsidRPr="001B773F">
        <w:rPr>
          <w:kern w:val="2"/>
          <w:sz w:val="28"/>
          <w:szCs w:val="28"/>
          <w:lang w:val="kk-KZ"/>
        </w:rPr>
        <w:t xml:space="preserve"> көлденең бөлігімен байланыс толық болмайды. </w:t>
      </w:r>
    </w:p>
    <w:p w14:paraId="2BC025CD" w14:textId="77777777" w:rsidR="00721DF9" w:rsidRPr="00A17B38" w:rsidRDefault="00721DF9" w:rsidP="00D247F5">
      <w:pPr>
        <w:ind w:firstLine="567"/>
        <w:jc w:val="both"/>
        <w:rPr>
          <w:kern w:val="2"/>
          <w:sz w:val="28"/>
          <w:szCs w:val="28"/>
          <w:lang w:val="kk-KZ"/>
        </w:rPr>
      </w:pPr>
      <w:r w:rsidRPr="00A17B38">
        <w:rPr>
          <w:kern w:val="2"/>
          <w:sz w:val="28"/>
          <w:szCs w:val="28"/>
          <w:lang w:val="kk-KZ"/>
        </w:rPr>
        <w:t xml:space="preserve">Бұл жағдайда дайындаманың ұштарындағы контактінің әсерін ескермеуге болады, өйткені мұндай қос байланыс екі </w:t>
      </w:r>
      <w:r>
        <w:rPr>
          <w:kern w:val="2"/>
          <w:sz w:val="28"/>
          <w:szCs w:val="28"/>
          <w:lang w:val="kk-KZ"/>
        </w:rPr>
        <w:t>білік</w:t>
      </w:r>
      <w:r w:rsidRPr="00A17B38">
        <w:rPr>
          <w:kern w:val="2"/>
          <w:sz w:val="28"/>
          <w:szCs w:val="28"/>
          <w:lang w:val="kk-KZ"/>
        </w:rPr>
        <w:t xml:space="preserve"> үшін де бірдей.</w:t>
      </w:r>
    </w:p>
    <w:p w14:paraId="0576FA06" w14:textId="77777777" w:rsidR="00721DF9" w:rsidRPr="00A17B38" w:rsidRDefault="00721DF9" w:rsidP="00D247F5">
      <w:pPr>
        <w:ind w:firstLine="708"/>
        <w:jc w:val="both"/>
        <w:rPr>
          <w:kern w:val="2"/>
          <w:sz w:val="28"/>
          <w:szCs w:val="28"/>
          <w:lang w:val="kk-KZ"/>
        </w:rPr>
      </w:pPr>
      <w:r>
        <w:rPr>
          <w:kern w:val="2"/>
          <w:sz w:val="28"/>
          <w:szCs w:val="28"/>
          <w:lang w:val="kk-KZ"/>
        </w:rPr>
        <w:t>Нұсқа</w:t>
      </w:r>
      <w:r w:rsidRPr="00A17B38">
        <w:rPr>
          <w:kern w:val="2"/>
          <w:sz w:val="28"/>
          <w:szCs w:val="28"/>
          <w:lang w:val="kk-KZ"/>
        </w:rPr>
        <w:t xml:space="preserve"> үшін, дайындаманың ұшы </w:t>
      </w:r>
      <w:r>
        <w:rPr>
          <w:kern w:val="2"/>
          <w:sz w:val="28"/>
          <w:szCs w:val="28"/>
          <w:lang w:val="kk-KZ"/>
        </w:rPr>
        <w:t>шығыңқы жерде</w:t>
      </w:r>
      <w:r w:rsidRPr="00A17B38">
        <w:rPr>
          <w:kern w:val="2"/>
          <w:sz w:val="28"/>
          <w:szCs w:val="28"/>
          <w:lang w:val="kk-KZ"/>
        </w:rPr>
        <w:t xml:space="preserve"> бөлігінде болған кезде (12,5 және 15 мм нұсқалары), дайындаманың бүйір беті </w:t>
      </w:r>
      <w:r>
        <w:rPr>
          <w:kern w:val="2"/>
          <w:sz w:val="28"/>
          <w:szCs w:val="28"/>
          <w:lang w:val="kk-KZ"/>
        </w:rPr>
        <w:t>біліктердің</w:t>
      </w:r>
      <w:r w:rsidRPr="00A17B38">
        <w:rPr>
          <w:kern w:val="2"/>
          <w:sz w:val="28"/>
          <w:szCs w:val="28"/>
          <w:lang w:val="kk-KZ"/>
        </w:rPr>
        <w:t xml:space="preserve"> бірімен ішінара жанасады, ал қарама-қарсы </w:t>
      </w:r>
      <w:r>
        <w:rPr>
          <w:kern w:val="2"/>
          <w:sz w:val="28"/>
          <w:szCs w:val="28"/>
          <w:lang w:val="kk-KZ"/>
        </w:rPr>
        <w:t>білікте</w:t>
      </w:r>
      <w:r w:rsidRPr="00A17B38">
        <w:rPr>
          <w:kern w:val="2"/>
          <w:sz w:val="28"/>
          <w:szCs w:val="28"/>
          <w:lang w:val="kk-KZ"/>
        </w:rPr>
        <w:t xml:space="preserve"> соңғы </w:t>
      </w:r>
      <w:r>
        <w:rPr>
          <w:kern w:val="2"/>
          <w:sz w:val="28"/>
          <w:szCs w:val="28"/>
          <w:lang w:val="kk-KZ"/>
        </w:rPr>
        <w:t>контакт</w:t>
      </w:r>
      <w:r w:rsidRPr="00A17B38">
        <w:rPr>
          <w:kern w:val="2"/>
          <w:sz w:val="28"/>
          <w:szCs w:val="28"/>
          <w:lang w:val="kk-KZ"/>
        </w:rPr>
        <w:t xml:space="preserve"> сатысында көлбеу учаскеде жанасудың болмауы байқалады. Бұл жағдайда дайындаманың ұштарының жанасуының әсерін өзара </w:t>
      </w:r>
      <w:r>
        <w:rPr>
          <w:kern w:val="2"/>
          <w:sz w:val="28"/>
          <w:szCs w:val="28"/>
          <w:lang w:val="kk-KZ"/>
        </w:rPr>
        <w:t>болғызбау</w:t>
      </w:r>
      <w:r w:rsidRPr="00A17B38">
        <w:rPr>
          <w:kern w:val="2"/>
          <w:sz w:val="28"/>
          <w:szCs w:val="28"/>
          <w:lang w:val="kk-KZ"/>
        </w:rPr>
        <w:t xml:space="preserve"> деп санауға болады. </w:t>
      </w:r>
    </w:p>
    <w:p w14:paraId="406275C5" w14:textId="587DC569" w:rsidR="00721DF9" w:rsidRPr="00C747FF" w:rsidRDefault="00721DF9" w:rsidP="00D247F5">
      <w:pPr>
        <w:ind w:firstLine="708"/>
        <w:jc w:val="both"/>
        <w:rPr>
          <w:kern w:val="2"/>
          <w:sz w:val="28"/>
          <w:szCs w:val="28"/>
          <w:lang w:val="kk-KZ"/>
        </w:rPr>
      </w:pPr>
      <w:r w:rsidRPr="00A17B38">
        <w:rPr>
          <w:kern w:val="2"/>
          <w:sz w:val="28"/>
          <w:szCs w:val="28"/>
          <w:lang w:val="kk-KZ"/>
        </w:rPr>
        <w:t xml:space="preserve">Нәтижесінде </w:t>
      </w:r>
      <w:r w:rsidR="00230D06">
        <w:rPr>
          <w:kern w:val="2"/>
          <w:sz w:val="28"/>
          <w:szCs w:val="28"/>
          <w:lang w:val="kk-KZ"/>
        </w:rPr>
        <w:t>контакт</w:t>
      </w:r>
      <w:r w:rsidRPr="00A17B38">
        <w:rPr>
          <w:kern w:val="2"/>
          <w:sz w:val="28"/>
          <w:szCs w:val="28"/>
          <w:lang w:val="kk-KZ"/>
        </w:rPr>
        <w:t xml:space="preserve"> бетінің жалпы </w:t>
      </w:r>
      <w:r>
        <w:rPr>
          <w:kern w:val="2"/>
          <w:sz w:val="28"/>
          <w:szCs w:val="28"/>
          <w:lang w:val="kk-KZ"/>
        </w:rPr>
        <w:t>ені</w:t>
      </w:r>
      <w:r w:rsidRPr="00A17B38">
        <w:rPr>
          <w:kern w:val="2"/>
          <w:sz w:val="28"/>
          <w:szCs w:val="28"/>
          <w:lang w:val="kk-KZ"/>
        </w:rPr>
        <w:t xml:space="preserve"> келесі формула бойынша анықтауға болады:</w:t>
      </w:r>
    </w:p>
    <w:p w14:paraId="1C4CEC3F" w14:textId="597446FE" w:rsidR="00721DF9" w:rsidRPr="00721DF9" w:rsidRDefault="00B05186" w:rsidP="00D247F5">
      <w:pPr>
        <w:ind w:firstLine="708"/>
        <w:jc w:val="right"/>
        <w:rPr>
          <w:sz w:val="28"/>
          <w:szCs w:val="28"/>
          <w:lang w:val="kk-KZ"/>
        </w:rPr>
      </w:pPr>
      <w:r w:rsidRPr="007C40B8">
        <w:rPr>
          <w:position w:val="-74"/>
          <w:sz w:val="28"/>
          <w:szCs w:val="28"/>
        </w:rPr>
        <w:object w:dxaOrig="3379" w:dyaOrig="1359" w14:anchorId="7A6E600A">
          <v:shape id="_x0000_i1043" type="#_x0000_t75" style="width:162pt;height:65.25pt" o:ole="">
            <v:imagedata r:id="rId140" o:title=""/>
          </v:shape>
          <o:OLEObject Type="Embed" ProgID="Equation.DSMT4" ShapeID="_x0000_i1043" DrawAspect="Content" ObjectID="_1798538145" r:id="rId141"/>
        </w:object>
      </w:r>
      <w:r w:rsidR="00721DF9" w:rsidRPr="00721DF9">
        <w:rPr>
          <w:sz w:val="28"/>
          <w:szCs w:val="28"/>
          <w:lang w:val="kk-KZ"/>
        </w:rPr>
        <w:tab/>
      </w:r>
      <w:r w:rsidR="00721DF9" w:rsidRPr="00721DF9">
        <w:rPr>
          <w:sz w:val="28"/>
          <w:szCs w:val="28"/>
          <w:lang w:val="kk-KZ"/>
        </w:rPr>
        <w:tab/>
      </w:r>
      <w:r w:rsidR="00721DF9" w:rsidRPr="00721DF9">
        <w:rPr>
          <w:sz w:val="28"/>
          <w:szCs w:val="28"/>
          <w:lang w:val="kk-KZ"/>
        </w:rPr>
        <w:tab/>
      </w:r>
      <w:r w:rsidR="00721DF9" w:rsidRPr="00721DF9">
        <w:rPr>
          <w:sz w:val="28"/>
          <w:szCs w:val="28"/>
          <w:lang w:val="kk-KZ"/>
        </w:rPr>
        <w:tab/>
      </w:r>
      <w:r w:rsidR="00721DF9" w:rsidRPr="00721DF9">
        <w:rPr>
          <w:sz w:val="28"/>
          <w:szCs w:val="28"/>
          <w:lang w:val="kk-KZ"/>
        </w:rPr>
        <w:tab/>
        <w:t>(4.14)</w:t>
      </w:r>
    </w:p>
    <w:p w14:paraId="4E0FF305" w14:textId="77777777" w:rsidR="00721DF9" w:rsidRPr="00721DF9" w:rsidRDefault="00721DF9" w:rsidP="00D247F5">
      <w:pPr>
        <w:ind w:firstLine="708"/>
        <w:jc w:val="right"/>
        <w:rPr>
          <w:sz w:val="28"/>
          <w:szCs w:val="28"/>
          <w:lang w:val="kk-KZ"/>
        </w:rPr>
      </w:pPr>
    </w:p>
    <w:p w14:paraId="54EAE141" w14:textId="3E694466" w:rsidR="00721DF9" w:rsidRPr="00721DF9" w:rsidRDefault="00721DF9" w:rsidP="00D247F5">
      <w:pPr>
        <w:ind w:firstLine="708"/>
        <w:jc w:val="both"/>
        <w:rPr>
          <w:sz w:val="28"/>
          <w:szCs w:val="28"/>
          <w:lang w:val="kk-KZ"/>
        </w:rPr>
      </w:pPr>
      <w:r w:rsidRPr="00721DF9">
        <w:rPr>
          <w:sz w:val="28"/>
          <w:szCs w:val="28"/>
          <w:lang w:val="kk-KZ"/>
        </w:rPr>
        <w:t>Деформация ошағының ұзындығының мәнін табу үшін әдетте классикалық формула қолданылады</w:t>
      </w:r>
      <w:r w:rsidR="006762C3">
        <w:rPr>
          <w:sz w:val="28"/>
          <w:szCs w:val="28"/>
          <w:lang w:val="kk-KZ"/>
        </w:rPr>
        <w:t>:</w:t>
      </w:r>
    </w:p>
    <w:p w14:paraId="41A647E8" w14:textId="77777777" w:rsidR="00721DF9" w:rsidRPr="00721DF9" w:rsidRDefault="00721DF9" w:rsidP="00D247F5">
      <w:pPr>
        <w:ind w:firstLine="708"/>
        <w:jc w:val="right"/>
        <w:rPr>
          <w:sz w:val="28"/>
          <w:szCs w:val="28"/>
          <w:lang w:val="kk-KZ"/>
        </w:rPr>
      </w:pPr>
      <w:r w:rsidRPr="007C40B8">
        <w:rPr>
          <w:position w:val="-12"/>
          <w:sz w:val="28"/>
          <w:szCs w:val="28"/>
        </w:rPr>
        <w:object w:dxaOrig="1420" w:dyaOrig="440" w14:anchorId="77676AC6">
          <v:shape id="_x0000_i1044" type="#_x0000_t75" style="width:1in;height:22.5pt" o:ole="">
            <v:imagedata r:id="rId142" o:title=""/>
          </v:shape>
          <o:OLEObject Type="Embed" ProgID="Equation.DSMT4" ShapeID="_x0000_i1044" DrawAspect="Content" ObjectID="_1798538146" r:id="rId143"/>
        </w:object>
      </w:r>
      <w:r w:rsidRPr="00721DF9">
        <w:rPr>
          <w:sz w:val="28"/>
          <w:szCs w:val="28"/>
          <w:lang w:val="kk-KZ"/>
        </w:rPr>
        <w:tab/>
      </w:r>
      <w:r w:rsidRPr="00721DF9">
        <w:rPr>
          <w:sz w:val="28"/>
          <w:szCs w:val="28"/>
          <w:lang w:val="kk-KZ"/>
        </w:rPr>
        <w:tab/>
      </w:r>
      <w:r w:rsidRPr="00721DF9">
        <w:rPr>
          <w:sz w:val="28"/>
          <w:szCs w:val="28"/>
          <w:lang w:val="kk-KZ"/>
        </w:rPr>
        <w:tab/>
      </w:r>
      <w:r w:rsidRPr="00721DF9">
        <w:rPr>
          <w:sz w:val="28"/>
          <w:szCs w:val="28"/>
          <w:lang w:val="kk-KZ"/>
        </w:rPr>
        <w:tab/>
      </w:r>
      <w:r w:rsidRPr="00721DF9">
        <w:rPr>
          <w:sz w:val="28"/>
          <w:szCs w:val="28"/>
          <w:lang w:val="kk-KZ"/>
        </w:rPr>
        <w:tab/>
        <w:t>(4.15)</w:t>
      </w:r>
    </w:p>
    <w:p w14:paraId="23216081" w14:textId="77777777" w:rsidR="00721DF9" w:rsidRPr="00721DF9" w:rsidRDefault="00721DF9" w:rsidP="00D247F5">
      <w:pPr>
        <w:ind w:firstLine="708"/>
        <w:jc w:val="right"/>
        <w:rPr>
          <w:sz w:val="28"/>
          <w:szCs w:val="28"/>
          <w:lang w:val="kk-KZ"/>
        </w:rPr>
      </w:pPr>
    </w:p>
    <w:p w14:paraId="52800ACE" w14:textId="778ABCAA" w:rsidR="00721DF9" w:rsidRPr="00721DF9" w:rsidRDefault="00721DF9" w:rsidP="00D247F5">
      <w:pPr>
        <w:ind w:firstLine="708"/>
        <w:jc w:val="both"/>
        <w:rPr>
          <w:sz w:val="28"/>
          <w:szCs w:val="28"/>
          <w:lang w:val="kk-KZ"/>
        </w:rPr>
      </w:pPr>
      <w:r w:rsidRPr="00721DF9">
        <w:rPr>
          <w:sz w:val="28"/>
          <w:szCs w:val="28"/>
          <w:lang w:val="kk-KZ"/>
        </w:rPr>
        <w:t xml:space="preserve">Мұнда илектеу </w:t>
      </w:r>
      <w:r>
        <w:rPr>
          <w:sz w:val="28"/>
          <w:szCs w:val="28"/>
          <w:lang w:val="kk-KZ"/>
        </w:rPr>
        <w:t>станындағы</w:t>
      </w:r>
      <w:r w:rsidRPr="00721DF9">
        <w:rPr>
          <w:sz w:val="28"/>
          <w:szCs w:val="28"/>
          <w:lang w:val="kk-KZ"/>
        </w:rPr>
        <w:t xml:space="preserve"> </w:t>
      </w:r>
      <w:r>
        <w:rPr>
          <w:sz w:val="28"/>
          <w:szCs w:val="28"/>
          <w:lang w:val="kk-KZ"/>
        </w:rPr>
        <w:t>біліктердің</w:t>
      </w:r>
      <w:r w:rsidRPr="00721DF9">
        <w:rPr>
          <w:sz w:val="28"/>
          <w:szCs w:val="28"/>
          <w:lang w:val="kk-KZ"/>
        </w:rPr>
        <w:t xml:space="preserve"> белгілі радиусымен дайындаманың биіктігінің өзгеру шамасын табу керек. Теориялық тұрғыдан оның мүмкін болатын максималды мәні дайындаманың екі еселенген қалыңдығына тең болады. Алайда, </w:t>
      </w:r>
      <w:r w:rsidR="00B05186">
        <w:rPr>
          <w:sz w:val="28"/>
          <w:szCs w:val="28"/>
          <w:lang w:val="kk-KZ"/>
        </w:rPr>
        <w:t>сурет</w:t>
      </w:r>
      <w:r w:rsidR="00B05186" w:rsidRPr="00721DF9">
        <w:rPr>
          <w:sz w:val="28"/>
          <w:szCs w:val="28"/>
          <w:lang w:val="kk-KZ"/>
        </w:rPr>
        <w:t xml:space="preserve"> </w:t>
      </w:r>
      <w:r w:rsidRPr="00721DF9">
        <w:rPr>
          <w:sz w:val="28"/>
          <w:szCs w:val="28"/>
          <w:lang w:val="kk-KZ"/>
        </w:rPr>
        <w:t>4.4</w:t>
      </w:r>
      <w:r w:rsidR="00B05186" w:rsidRPr="00B05186">
        <w:rPr>
          <w:kern w:val="2"/>
          <w:sz w:val="28"/>
          <w:szCs w:val="28"/>
          <w:lang w:val="kk-KZ"/>
        </w:rPr>
        <w:t xml:space="preserve"> </w:t>
      </w:r>
      <w:r w:rsidR="00B05186">
        <w:rPr>
          <w:kern w:val="2"/>
          <w:sz w:val="28"/>
          <w:szCs w:val="28"/>
          <w:lang w:val="kk-KZ"/>
        </w:rPr>
        <w:t>бойынша</w:t>
      </w:r>
      <w:r>
        <w:rPr>
          <w:sz w:val="28"/>
          <w:szCs w:val="28"/>
          <w:lang w:val="kk-KZ"/>
        </w:rPr>
        <w:t xml:space="preserve"> </w:t>
      </w:r>
      <w:r w:rsidRPr="00721DF9">
        <w:rPr>
          <w:sz w:val="28"/>
          <w:szCs w:val="28"/>
          <w:lang w:val="kk-KZ"/>
        </w:rPr>
        <w:t xml:space="preserve">барлық жағдайларда </w:t>
      </w:r>
      <w:r>
        <w:rPr>
          <w:sz w:val="28"/>
          <w:szCs w:val="28"/>
          <w:lang w:val="kk-KZ"/>
        </w:rPr>
        <w:t>шығыңқы жерлердің</w:t>
      </w:r>
      <w:r w:rsidRPr="00721DF9">
        <w:rPr>
          <w:sz w:val="28"/>
          <w:szCs w:val="28"/>
          <w:lang w:val="kk-KZ"/>
        </w:rPr>
        <w:t xml:space="preserve"> жалпы амплитудасы дайындаманың қалыңдығының шамамен </w:t>
      </w:r>
      <w:r w:rsidRPr="003E5530">
        <w:rPr>
          <w:sz w:val="28"/>
          <w:szCs w:val="28"/>
          <w:lang w:val="kk-KZ"/>
        </w:rPr>
        <w:t xml:space="preserve">1,8 </w:t>
      </w:r>
      <w:r w:rsidR="003E5530" w:rsidRPr="003E5530">
        <w:rPr>
          <w:sz w:val="28"/>
          <w:szCs w:val="28"/>
          <w:lang w:val="kk-KZ"/>
        </w:rPr>
        <w:t xml:space="preserve">мм </w:t>
      </w:r>
      <w:r w:rsidRPr="003E5530">
        <w:rPr>
          <w:sz w:val="28"/>
          <w:szCs w:val="28"/>
          <w:lang w:val="kk-KZ"/>
        </w:rPr>
        <w:t>құрайды. Сондықтан рельефті біліктерде илектеу кезінде деформация</w:t>
      </w:r>
      <w:r w:rsidRPr="00721DF9">
        <w:rPr>
          <w:sz w:val="28"/>
          <w:szCs w:val="28"/>
          <w:lang w:val="kk-KZ"/>
        </w:rPr>
        <w:t xml:space="preserve"> ошағының ұзындығын анықтауға арналған формуланы келесі түрде ұсынуға болады:</w:t>
      </w:r>
    </w:p>
    <w:p w14:paraId="3D3979E3" w14:textId="77777777" w:rsidR="00721DF9" w:rsidRPr="00721DF9" w:rsidRDefault="00721DF9" w:rsidP="00D247F5">
      <w:pPr>
        <w:ind w:firstLine="708"/>
        <w:jc w:val="right"/>
        <w:rPr>
          <w:sz w:val="28"/>
          <w:szCs w:val="28"/>
          <w:lang w:val="kk-KZ"/>
        </w:rPr>
      </w:pPr>
      <w:r w:rsidRPr="007C40B8">
        <w:rPr>
          <w:position w:val="-12"/>
          <w:sz w:val="28"/>
          <w:szCs w:val="28"/>
        </w:rPr>
        <w:object w:dxaOrig="1440" w:dyaOrig="440" w14:anchorId="5578139B">
          <v:shape id="_x0000_i1045" type="#_x0000_t75" style="width:1in;height:22.5pt" o:ole="">
            <v:imagedata r:id="rId144" o:title=""/>
          </v:shape>
          <o:OLEObject Type="Embed" ProgID="Equation.DSMT4" ShapeID="_x0000_i1045" DrawAspect="Content" ObjectID="_1798538147" r:id="rId145"/>
        </w:object>
      </w:r>
      <w:r w:rsidRPr="00721DF9">
        <w:rPr>
          <w:sz w:val="28"/>
          <w:szCs w:val="28"/>
          <w:lang w:val="kk-KZ"/>
        </w:rPr>
        <w:tab/>
      </w:r>
      <w:r w:rsidRPr="00721DF9">
        <w:rPr>
          <w:sz w:val="28"/>
          <w:szCs w:val="28"/>
          <w:lang w:val="kk-KZ"/>
        </w:rPr>
        <w:tab/>
      </w:r>
      <w:r w:rsidRPr="00721DF9">
        <w:rPr>
          <w:sz w:val="28"/>
          <w:szCs w:val="28"/>
          <w:lang w:val="kk-KZ"/>
        </w:rPr>
        <w:tab/>
      </w:r>
      <w:r w:rsidRPr="00721DF9">
        <w:rPr>
          <w:sz w:val="28"/>
          <w:szCs w:val="28"/>
          <w:lang w:val="kk-KZ"/>
        </w:rPr>
        <w:tab/>
      </w:r>
      <w:r w:rsidRPr="00721DF9">
        <w:rPr>
          <w:sz w:val="28"/>
          <w:szCs w:val="28"/>
          <w:lang w:val="kk-KZ"/>
        </w:rPr>
        <w:tab/>
        <w:t>(4.16)</w:t>
      </w:r>
    </w:p>
    <w:p w14:paraId="6105DA92" w14:textId="77777777" w:rsidR="00721DF9" w:rsidRPr="00721DF9" w:rsidRDefault="00721DF9" w:rsidP="00D247F5">
      <w:pPr>
        <w:ind w:firstLine="709"/>
        <w:jc w:val="both"/>
        <w:rPr>
          <w:kern w:val="2"/>
          <w:sz w:val="28"/>
          <w:szCs w:val="28"/>
          <w:lang w:val="kk-KZ"/>
        </w:rPr>
      </w:pPr>
    </w:p>
    <w:p w14:paraId="389EFC77" w14:textId="77777777" w:rsidR="00721DF9" w:rsidRPr="00721DF9" w:rsidRDefault="00721DF9" w:rsidP="00D247F5">
      <w:pPr>
        <w:ind w:firstLine="709"/>
        <w:jc w:val="both"/>
        <w:rPr>
          <w:sz w:val="28"/>
          <w:szCs w:val="28"/>
          <w:lang w:val="kk-KZ"/>
        </w:rPr>
      </w:pPr>
      <w:r w:rsidRPr="00721DF9">
        <w:rPr>
          <w:sz w:val="28"/>
          <w:szCs w:val="28"/>
          <w:lang w:val="kk-KZ"/>
        </w:rPr>
        <w:t>(4.12) формула бойынша есептеу кезінде алынған қысым мәндерінің барабарлығын тексеру үшін М1 мыс қорытпасынан дайындамалардың үш түрлі нұсқасы есептелді. Әр түрлі параметр ретінде дайындаманың қалыңдығы таңдалды: 10 мм, 12,5 мм және 15 мм. Есептеу үшін бастапқы деректер 4.1</w:t>
      </w:r>
      <w:r>
        <w:rPr>
          <w:sz w:val="28"/>
          <w:szCs w:val="28"/>
          <w:lang w:val="kk-KZ"/>
        </w:rPr>
        <w:t xml:space="preserve"> </w:t>
      </w:r>
      <w:r w:rsidRPr="00721DF9">
        <w:rPr>
          <w:sz w:val="28"/>
          <w:szCs w:val="28"/>
          <w:lang w:val="kk-KZ"/>
        </w:rPr>
        <w:t xml:space="preserve">кестеде келтірілген. Пластикалық иілу мен </w:t>
      </w:r>
      <w:r>
        <w:rPr>
          <w:sz w:val="28"/>
          <w:szCs w:val="28"/>
          <w:lang w:val="kk-KZ"/>
        </w:rPr>
        <w:t>ығ</w:t>
      </w:r>
      <w:r w:rsidRPr="00721DF9">
        <w:rPr>
          <w:sz w:val="28"/>
          <w:szCs w:val="28"/>
          <w:lang w:val="kk-KZ"/>
        </w:rPr>
        <w:t xml:space="preserve">ысу арқылы рельефті </w:t>
      </w:r>
      <w:r>
        <w:rPr>
          <w:sz w:val="28"/>
          <w:szCs w:val="28"/>
          <w:lang w:val="kk-KZ"/>
        </w:rPr>
        <w:t>біліктерде</w:t>
      </w:r>
      <w:r w:rsidRPr="00721DF9">
        <w:rPr>
          <w:sz w:val="28"/>
          <w:szCs w:val="28"/>
          <w:lang w:val="kk-KZ"/>
        </w:rPr>
        <w:t xml:space="preserve"> илектеу кезінде дайындаманың биіктігі </w:t>
      </w:r>
      <w:r>
        <w:rPr>
          <w:sz w:val="28"/>
          <w:szCs w:val="28"/>
          <w:lang w:val="kk-KZ"/>
        </w:rPr>
        <w:t>қ</w:t>
      </w:r>
      <w:r w:rsidRPr="00721DF9">
        <w:rPr>
          <w:sz w:val="28"/>
          <w:szCs w:val="28"/>
          <w:lang w:val="kk-KZ"/>
        </w:rPr>
        <w:t>ос амплитудаға өзгеретінін ескере отырып, h=2h</w:t>
      </w:r>
      <w:r w:rsidRPr="00721DF9">
        <w:rPr>
          <w:sz w:val="28"/>
          <w:szCs w:val="28"/>
          <w:vertAlign w:val="subscript"/>
          <w:lang w:val="kk-KZ"/>
        </w:rPr>
        <w:t>2</w:t>
      </w:r>
      <w:r w:rsidRPr="00721DF9">
        <w:rPr>
          <w:sz w:val="28"/>
          <w:szCs w:val="28"/>
          <w:lang w:val="kk-KZ"/>
        </w:rPr>
        <w:t xml:space="preserve"> деп қабылдауға болады. </w:t>
      </w:r>
      <w:r w:rsidRPr="007C40B8">
        <w:rPr>
          <w:sz w:val="28"/>
          <w:szCs w:val="28"/>
        </w:rPr>
        <w:t>τ</w:t>
      </w:r>
      <w:r w:rsidRPr="00721DF9">
        <w:rPr>
          <w:sz w:val="28"/>
          <w:szCs w:val="28"/>
          <w:lang w:val="kk-KZ"/>
        </w:rPr>
        <w:t xml:space="preserve"> параметрін анықтау үшін 0,7 үйкеліс коэффициентінің мәні қабылданды, бұл майлауды қолданбай кесілген бетке сәйкес келеді. u</w:t>
      </w:r>
      <w:r w:rsidRPr="00721DF9">
        <w:rPr>
          <w:sz w:val="28"/>
          <w:szCs w:val="28"/>
          <w:vertAlign w:val="subscript"/>
          <w:lang w:val="kk-KZ"/>
        </w:rPr>
        <w:t>x</w:t>
      </w:r>
      <w:r w:rsidRPr="00721DF9">
        <w:rPr>
          <w:sz w:val="28"/>
          <w:szCs w:val="28"/>
          <w:lang w:val="kk-KZ"/>
        </w:rPr>
        <w:t xml:space="preserve"> параметрін табу үшін келесі өрнекті қолдану керек:</w:t>
      </w:r>
    </w:p>
    <w:p w14:paraId="46482A83" w14:textId="77777777" w:rsidR="00721DF9" w:rsidRPr="00721DF9" w:rsidRDefault="00721DF9" w:rsidP="00D247F5">
      <w:pPr>
        <w:ind w:firstLine="709"/>
        <w:jc w:val="both"/>
        <w:rPr>
          <w:sz w:val="28"/>
          <w:szCs w:val="28"/>
          <w:lang w:val="kk-KZ"/>
        </w:rPr>
      </w:pPr>
    </w:p>
    <w:p w14:paraId="5993AFCA" w14:textId="77777777" w:rsidR="00721DF9" w:rsidRPr="00721DF9" w:rsidRDefault="00721DF9" w:rsidP="00D247F5">
      <w:pPr>
        <w:jc w:val="right"/>
        <w:rPr>
          <w:sz w:val="28"/>
          <w:szCs w:val="28"/>
          <w:lang w:val="ru-RU"/>
        </w:rPr>
      </w:pPr>
      <w:r w:rsidRPr="007C40B8">
        <w:rPr>
          <w:position w:val="-14"/>
          <w:sz w:val="28"/>
          <w:szCs w:val="28"/>
        </w:rPr>
        <w:object w:dxaOrig="2020" w:dyaOrig="420" w14:anchorId="7A950DE0">
          <v:shape id="_x0000_i1046" type="#_x0000_t75" style="width:102pt;height:18.75pt" o:ole="">
            <v:imagedata r:id="rId146" o:title=""/>
          </v:shape>
          <o:OLEObject Type="Embed" ProgID="Equation.DSMT4" ShapeID="_x0000_i1046" DrawAspect="Content" ObjectID="_1798538148" r:id="rId147"/>
        </w:object>
      </w:r>
      <w:r w:rsidRPr="00721DF9">
        <w:rPr>
          <w:sz w:val="28"/>
          <w:szCs w:val="28"/>
          <w:lang w:val="ru-RU"/>
        </w:rPr>
        <w:tab/>
      </w:r>
      <w:r w:rsidRPr="00721DF9">
        <w:rPr>
          <w:sz w:val="28"/>
          <w:szCs w:val="28"/>
          <w:lang w:val="ru-RU"/>
        </w:rPr>
        <w:tab/>
      </w:r>
      <w:r w:rsidRPr="00721DF9">
        <w:rPr>
          <w:sz w:val="28"/>
          <w:szCs w:val="28"/>
          <w:lang w:val="ru-RU"/>
        </w:rPr>
        <w:tab/>
      </w:r>
      <w:r w:rsidRPr="00721DF9">
        <w:rPr>
          <w:sz w:val="28"/>
          <w:szCs w:val="28"/>
          <w:lang w:val="ru-RU"/>
        </w:rPr>
        <w:tab/>
      </w:r>
      <w:r w:rsidRPr="00721DF9">
        <w:rPr>
          <w:sz w:val="28"/>
          <w:szCs w:val="28"/>
          <w:lang w:val="ru-RU"/>
        </w:rPr>
        <w:tab/>
      </w:r>
      <w:r w:rsidRPr="00721DF9">
        <w:rPr>
          <w:sz w:val="28"/>
          <w:szCs w:val="28"/>
          <w:lang w:val="ru-RU"/>
        </w:rPr>
        <w:tab/>
        <w:t>(4.17)</w:t>
      </w:r>
    </w:p>
    <w:p w14:paraId="11CBCE2C" w14:textId="77777777" w:rsidR="00721DF9" w:rsidRPr="00721DF9" w:rsidRDefault="00721DF9" w:rsidP="00D247F5">
      <w:pPr>
        <w:jc w:val="both"/>
        <w:rPr>
          <w:sz w:val="28"/>
          <w:szCs w:val="28"/>
          <w:lang w:val="ru-RU"/>
        </w:rPr>
      </w:pPr>
    </w:p>
    <w:p w14:paraId="52B13624" w14:textId="7789D197" w:rsidR="00721DF9" w:rsidRDefault="007C7B92" w:rsidP="00D247F5">
      <w:pPr>
        <w:jc w:val="both"/>
        <w:rPr>
          <w:sz w:val="28"/>
          <w:szCs w:val="28"/>
          <w:lang w:val="ru-RU"/>
        </w:rPr>
      </w:pPr>
      <w:r>
        <w:rPr>
          <w:sz w:val="28"/>
          <w:szCs w:val="28"/>
          <w:lang w:val="kk-KZ"/>
        </w:rPr>
        <w:t xml:space="preserve">Кесте </w:t>
      </w:r>
      <w:r w:rsidR="00721DF9" w:rsidRPr="00721DF9">
        <w:rPr>
          <w:sz w:val="28"/>
          <w:szCs w:val="28"/>
          <w:lang w:val="ru-RU"/>
        </w:rPr>
        <w:t>4.1 - Орташа қысымды есептеу үшін бастапқы деректер</w:t>
      </w:r>
    </w:p>
    <w:p w14:paraId="18F5FB44" w14:textId="77777777" w:rsidR="00EB3186" w:rsidRPr="00721DF9" w:rsidRDefault="00EB3186" w:rsidP="00D247F5">
      <w:pPr>
        <w:jc w:val="both"/>
        <w:rPr>
          <w:sz w:val="28"/>
          <w:szCs w:val="28"/>
          <w:lang w:val="ru-RU"/>
        </w:rPr>
      </w:pPr>
    </w:p>
    <w:tbl>
      <w:tblPr>
        <w:tblStyle w:val="ab"/>
        <w:tblW w:w="4891" w:type="pct"/>
        <w:tblInd w:w="108" w:type="dxa"/>
        <w:tblLook w:val="04A0" w:firstRow="1" w:lastRow="0" w:firstColumn="1" w:lastColumn="0" w:noHBand="0" w:noVBand="1"/>
      </w:tblPr>
      <w:tblGrid>
        <w:gridCol w:w="1711"/>
        <w:gridCol w:w="1148"/>
        <w:gridCol w:w="1148"/>
        <w:gridCol w:w="1148"/>
        <w:gridCol w:w="1148"/>
        <w:gridCol w:w="1149"/>
        <w:gridCol w:w="1151"/>
        <w:gridCol w:w="1037"/>
      </w:tblGrid>
      <w:tr w:rsidR="00721DF9" w:rsidRPr="007C40B8" w14:paraId="66D3CFDE" w14:textId="77777777" w:rsidTr="000479DB">
        <w:tc>
          <w:tcPr>
            <w:tcW w:w="887" w:type="pct"/>
          </w:tcPr>
          <w:p w14:paraId="7376D9D8" w14:textId="77777777" w:rsidR="00721DF9" w:rsidRPr="007C40B8" w:rsidRDefault="00721DF9" w:rsidP="00D247F5">
            <w:pPr>
              <w:jc w:val="both"/>
              <w:rPr>
                <w:sz w:val="28"/>
                <w:szCs w:val="28"/>
              </w:rPr>
            </w:pPr>
            <w:r>
              <w:rPr>
                <w:sz w:val="28"/>
                <w:szCs w:val="28"/>
                <w:lang w:val="kk-KZ"/>
              </w:rPr>
              <w:t>Қалыңдығы</w:t>
            </w:r>
            <w:r w:rsidRPr="007C40B8">
              <w:rPr>
                <w:sz w:val="28"/>
                <w:szCs w:val="28"/>
              </w:rPr>
              <w:t>, мм</w:t>
            </w:r>
          </w:p>
        </w:tc>
        <w:tc>
          <w:tcPr>
            <w:tcW w:w="595" w:type="pct"/>
          </w:tcPr>
          <w:p w14:paraId="31901A59" w14:textId="77777777" w:rsidR="00721DF9" w:rsidRPr="007C40B8" w:rsidRDefault="00721DF9" w:rsidP="00D247F5">
            <w:pPr>
              <w:jc w:val="both"/>
              <w:rPr>
                <w:sz w:val="28"/>
                <w:szCs w:val="28"/>
                <w:lang w:val="en-US"/>
              </w:rPr>
            </w:pPr>
            <w:r w:rsidRPr="007C40B8">
              <w:rPr>
                <w:sz w:val="28"/>
                <w:szCs w:val="28"/>
                <w:lang w:val="en-US"/>
              </w:rPr>
              <w:t>h, mm</w:t>
            </w:r>
          </w:p>
        </w:tc>
        <w:tc>
          <w:tcPr>
            <w:tcW w:w="595" w:type="pct"/>
          </w:tcPr>
          <w:p w14:paraId="004F8AF3" w14:textId="77777777" w:rsidR="00721DF9" w:rsidRPr="007C40B8" w:rsidRDefault="00721DF9" w:rsidP="00D247F5">
            <w:pPr>
              <w:jc w:val="both"/>
              <w:rPr>
                <w:sz w:val="28"/>
                <w:szCs w:val="28"/>
                <w:lang w:val="en-US"/>
              </w:rPr>
            </w:pPr>
            <w:r w:rsidRPr="007C40B8">
              <w:rPr>
                <w:sz w:val="28"/>
                <w:szCs w:val="28"/>
                <w:lang w:val="en-US"/>
              </w:rPr>
              <w:t>h</w:t>
            </w:r>
            <w:r w:rsidRPr="007C40B8">
              <w:rPr>
                <w:sz w:val="28"/>
                <w:szCs w:val="28"/>
                <w:vertAlign w:val="subscript"/>
                <w:lang w:val="en-US"/>
              </w:rPr>
              <w:t>2</w:t>
            </w:r>
            <w:r w:rsidRPr="007C40B8">
              <w:rPr>
                <w:sz w:val="28"/>
                <w:szCs w:val="28"/>
                <w:lang w:val="en-US"/>
              </w:rPr>
              <w:t>, mm</w:t>
            </w:r>
          </w:p>
        </w:tc>
        <w:tc>
          <w:tcPr>
            <w:tcW w:w="595" w:type="pct"/>
          </w:tcPr>
          <w:p w14:paraId="06922BC0" w14:textId="77777777" w:rsidR="00721DF9" w:rsidRPr="007C40B8" w:rsidRDefault="00721DF9" w:rsidP="00D247F5">
            <w:pPr>
              <w:jc w:val="both"/>
              <w:rPr>
                <w:sz w:val="28"/>
                <w:szCs w:val="28"/>
                <w:lang w:val="en-US"/>
              </w:rPr>
            </w:pPr>
            <w:r w:rsidRPr="007C40B8">
              <w:rPr>
                <w:sz w:val="28"/>
                <w:szCs w:val="28"/>
                <w:lang w:val="en-US"/>
              </w:rPr>
              <w:t>g, mm</w:t>
            </w:r>
          </w:p>
        </w:tc>
        <w:tc>
          <w:tcPr>
            <w:tcW w:w="595" w:type="pct"/>
          </w:tcPr>
          <w:p w14:paraId="30A52351" w14:textId="77777777" w:rsidR="00721DF9" w:rsidRPr="007C40B8" w:rsidRDefault="00721DF9" w:rsidP="00D247F5">
            <w:pPr>
              <w:jc w:val="both"/>
              <w:rPr>
                <w:sz w:val="28"/>
                <w:szCs w:val="28"/>
                <w:lang w:val="en-US"/>
              </w:rPr>
            </w:pPr>
            <w:r w:rsidRPr="007C40B8">
              <w:rPr>
                <w:sz w:val="28"/>
                <w:szCs w:val="28"/>
              </w:rPr>
              <w:t>γ</w:t>
            </w:r>
            <w:r w:rsidRPr="007C40B8">
              <w:rPr>
                <w:sz w:val="28"/>
                <w:szCs w:val="28"/>
                <w:lang w:val="en-US"/>
              </w:rPr>
              <w:t>=α, deg</w:t>
            </w:r>
          </w:p>
        </w:tc>
        <w:tc>
          <w:tcPr>
            <w:tcW w:w="596" w:type="pct"/>
          </w:tcPr>
          <w:p w14:paraId="4A48B5F9" w14:textId="77777777" w:rsidR="00721DF9" w:rsidRPr="007C40B8" w:rsidRDefault="00721DF9" w:rsidP="00D247F5">
            <w:pPr>
              <w:jc w:val="both"/>
              <w:rPr>
                <w:sz w:val="28"/>
                <w:szCs w:val="28"/>
                <w:lang w:val="en-US"/>
              </w:rPr>
            </w:pPr>
            <w:r w:rsidRPr="007C40B8">
              <w:rPr>
                <w:sz w:val="28"/>
                <w:szCs w:val="28"/>
              </w:rPr>
              <w:t>σ</w:t>
            </w:r>
            <w:r w:rsidRPr="007C40B8">
              <w:rPr>
                <w:sz w:val="28"/>
                <w:szCs w:val="28"/>
                <w:vertAlign w:val="subscript"/>
                <w:lang w:val="en-US"/>
              </w:rPr>
              <w:t>Y</w:t>
            </w:r>
            <w:r w:rsidRPr="007C40B8">
              <w:rPr>
                <w:sz w:val="28"/>
                <w:szCs w:val="28"/>
                <w:lang w:val="en-US"/>
              </w:rPr>
              <w:t>, MPa</w:t>
            </w:r>
          </w:p>
        </w:tc>
        <w:tc>
          <w:tcPr>
            <w:tcW w:w="597" w:type="pct"/>
          </w:tcPr>
          <w:p w14:paraId="6279F96B" w14:textId="77777777" w:rsidR="00721DF9" w:rsidRPr="007C40B8" w:rsidRDefault="00721DF9" w:rsidP="00D247F5">
            <w:pPr>
              <w:jc w:val="both"/>
              <w:rPr>
                <w:sz w:val="28"/>
                <w:szCs w:val="28"/>
                <w:lang w:val="en-US"/>
              </w:rPr>
            </w:pPr>
            <w:r w:rsidRPr="007C40B8">
              <w:rPr>
                <w:sz w:val="28"/>
                <w:szCs w:val="28"/>
              </w:rPr>
              <w:t>τ</w:t>
            </w:r>
            <w:r w:rsidRPr="007C40B8">
              <w:rPr>
                <w:sz w:val="28"/>
                <w:szCs w:val="28"/>
                <w:lang w:val="en-US"/>
              </w:rPr>
              <w:t>=</w:t>
            </w:r>
            <w:r w:rsidRPr="007C40B8">
              <w:rPr>
                <w:sz w:val="28"/>
                <w:szCs w:val="28"/>
              </w:rPr>
              <w:t>μσ</w:t>
            </w:r>
            <w:r w:rsidRPr="007C40B8">
              <w:rPr>
                <w:sz w:val="28"/>
                <w:szCs w:val="28"/>
                <w:vertAlign w:val="subscript"/>
                <w:lang w:val="en-US"/>
              </w:rPr>
              <w:t>Y</w:t>
            </w:r>
            <w:r w:rsidRPr="007C40B8">
              <w:rPr>
                <w:sz w:val="28"/>
                <w:szCs w:val="28"/>
                <w:lang w:val="en-US"/>
              </w:rPr>
              <w:t>, MPa</w:t>
            </w:r>
          </w:p>
        </w:tc>
        <w:tc>
          <w:tcPr>
            <w:tcW w:w="538" w:type="pct"/>
          </w:tcPr>
          <w:p w14:paraId="7C626BF0" w14:textId="77777777" w:rsidR="00721DF9" w:rsidRPr="007C40B8" w:rsidRDefault="00721DF9" w:rsidP="00D247F5">
            <w:pPr>
              <w:jc w:val="both"/>
              <w:rPr>
                <w:sz w:val="28"/>
                <w:szCs w:val="28"/>
                <w:lang w:val="en-US"/>
              </w:rPr>
            </w:pPr>
            <w:r w:rsidRPr="007C40B8">
              <w:rPr>
                <w:sz w:val="28"/>
                <w:szCs w:val="28"/>
                <w:lang w:val="en-US"/>
              </w:rPr>
              <w:t>u</w:t>
            </w:r>
            <w:r w:rsidRPr="007C40B8">
              <w:rPr>
                <w:sz w:val="28"/>
                <w:szCs w:val="28"/>
                <w:vertAlign w:val="subscript"/>
                <w:lang w:val="en-US"/>
              </w:rPr>
              <w:t>x</w:t>
            </w:r>
            <w:r w:rsidRPr="007C40B8">
              <w:rPr>
                <w:sz w:val="28"/>
                <w:szCs w:val="28"/>
                <w:lang w:val="en-US"/>
              </w:rPr>
              <w:t>, mm</w:t>
            </w:r>
          </w:p>
        </w:tc>
      </w:tr>
      <w:tr w:rsidR="00721DF9" w:rsidRPr="007C40B8" w14:paraId="43BF3659" w14:textId="77777777" w:rsidTr="000479DB">
        <w:tc>
          <w:tcPr>
            <w:tcW w:w="887" w:type="pct"/>
          </w:tcPr>
          <w:p w14:paraId="66DA7740" w14:textId="77777777" w:rsidR="00721DF9" w:rsidRPr="007C40B8" w:rsidRDefault="00721DF9" w:rsidP="00D247F5">
            <w:pPr>
              <w:jc w:val="both"/>
              <w:rPr>
                <w:sz w:val="28"/>
                <w:szCs w:val="28"/>
                <w:lang w:val="en-US"/>
              </w:rPr>
            </w:pPr>
            <w:r w:rsidRPr="007C40B8">
              <w:rPr>
                <w:sz w:val="28"/>
                <w:szCs w:val="28"/>
                <w:lang w:val="en-US"/>
              </w:rPr>
              <w:t>10</w:t>
            </w:r>
          </w:p>
        </w:tc>
        <w:tc>
          <w:tcPr>
            <w:tcW w:w="595" w:type="pct"/>
          </w:tcPr>
          <w:p w14:paraId="661DB8E6" w14:textId="77777777" w:rsidR="00721DF9" w:rsidRPr="007C40B8" w:rsidRDefault="00721DF9" w:rsidP="00D247F5">
            <w:pPr>
              <w:jc w:val="both"/>
              <w:rPr>
                <w:sz w:val="28"/>
                <w:szCs w:val="28"/>
              </w:rPr>
            </w:pPr>
            <w:r w:rsidRPr="007C40B8">
              <w:rPr>
                <w:sz w:val="28"/>
                <w:szCs w:val="28"/>
              </w:rPr>
              <w:t>20</w:t>
            </w:r>
          </w:p>
        </w:tc>
        <w:tc>
          <w:tcPr>
            <w:tcW w:w="595" w:type="pct"/>
          </w:tcPr>
          <w:p w14:paraId="1D4B49EA" w14:textId="77777777" w:rsidR="00721DF9" w:rsidRPr="007C40B8" w:rsidRDefault="00721DF9" w:rsidP="00D247F5">
            <w:pPr>
              <w:jc w:val="both"/>
              <w:rPr>
                <w:sz w:val="28"/>
                <w:szCs w:val="28"/>
                <w:lang w:val="en-US"/>
              </w:rPr>
            </w:pPr>
            <w:r w:rsidRPr="007C40B8">
              <w:rPr>
                <w:sz w:val="28"/>
                <w:szCs w:val="28"/>
                <w:lang w:val="en-US"/>
              </w:rPr>
              <w:t>10</w:t>
            </w:r>
          </w:p>
        </w:tc>
        <w:tc>
          <w:tcPr>
            <w:tcW w:w="595" w:type="pct"/>
          </w:tcPr>
          <w:p w14:paraId="6C5F613C" w14:textId="77777777" w:rsidR="00721DF9" w:rsidRPr="007C40B8" w:rsidRDefault="00721DF9" w:rsidP="00D247F5">
            <w:pPr>
              <w:jc w:val="both"/>
              <w:rPr>
                <w:sz w:val="28"/>
                <w:szCs w:val="28"/>
                <w:lang w:val="en-US"/>
              </w:rPr>
            </w:pPr>
            <w:r w:rsidRPr="007C40B8">
              <w:rPr>
                <w:sz w:val="28"/>
                <w:szCs w:val="28"/>
                <w:lang w:val="en-US"/>
              </w:rPr>
              <w:t>10</w:t>
            </w:r>
          </w:p>
        </w:tc>
        <w:tc>
          <w:tcPr>
            <w:tcW w:w="595" w:type="pct"/>
          </w:tcPr>
          <w:p w14:paraId="222222B9" w14:textId="77777777" w:rsidR="00721DF9" w:rsidRPr="007C40B8" w:rsidRDefault="00721DF9" w:rsidP="00D247F5">
            <w:pPr>
              <w:jc w:val="both"/>
              <w:rPr>
                <w:sz w:val="28"/>
                <w:szCs w:val="28"/>
                <w:lang w:val="en-US"/>
              </w:rPr>
            </w:pPr>
            <w:r w:rsidRPr="007C40B8">
              <w:rPr>
                <w:sz w:val="28"/>
                <w:szCs w:val="28"/>
                <w:lang w:val="en-US"/>
              </w:rPr>
              <w:t>45</w:t>
            </w:r>
          </w:p>
        </w:tc>
        <w:tc>
          <w:tcPr>
            <w:tcW w:w="596" w:type="pct"/>
          </w:tcPr>
          <w:p w14:paraId="129AEAA7" w14:textId="77777777" w:rsidR="00721DF9" w:rsidRPr="007C40B8" w:rsidRDefault="00721DF9" w:rsidP="00D247F5">
            <w:pPr>
              <w:jc w:val="both"/>
              <w:rPr>
                <w:sz w:val="28"/>
                <w:szCs w:val="28"/>
                <w:lang w:val="en-US"/>
              </w:rPr>
            </w:pPr>
            <w:r w:rsidRPr="007C40B8">
              <w:rPr>
                <w:sz w:val="28"/>
                <w:szCs w:val="28"/>
                <w:lang w:val="en-US"/>
              </w:rPr>
              <w:t>120</w:t>
            </w:r>
          </w:p>
        </w:tc>
        <w:tc>
          <w:tcPr>
            <w:tcW w:w="597" w:type="pct"/>
          </w:tcPr>
          <w:p w14:paraId="5C28BB2B" w14:textId="77777777" w:rsidR="00721DF9" w:rsidRPr="007C40B8" w:rsidRDefault="00721DF9" w:rsidP="00D247F5">
            <w:pPr>
              <w:jc w:val="both"/>
              <w:rPr>
                <w:sz w:val="28"/>
                <w:szCs w:val="28"/>
                <w:lang w:val="en-US"/>
              </w:rPr>
            </w:pPr>
            <w:r w:rsidRPr="007C40B8">
              <w:rPr>
                <w:sz w:val="28"/>
                <w:szCs w:val="28"/>
                <w:lang w:val="en-US"/>
              </w:rPr>
              <w:t>84</w:t>
            </w:r>
          </w:p>
        </w:tc>
        <w:tc>
          <w:tcPr>
            <w:tcW w:w="538" w:type="pct"/>
          </w:tcPr>
          <w:p w14:paraId="21A14ACC" w14:textId="77777777" w:rsidR="00721DF9" w:rsidRPr="007C40B8" w:rsidRDefault="00721DF9" w:rsidP="00D247F5">
            <w:pPr>
              <w:jc w:val="both"/>
              <w:rPr>
                <w:sz w:val="28"/>
                <w:szCs w:val="28"/>
                <w:lang w:val="en-US"/>
              </w:rPr>
            </w:pPr>
            <w:r w:rsidRPr="007C40B8">
              <w:rPr>
                <w:sz w:val="28"/>
                <w:szCs w:val="28"/>
                <w:lang w:val="en-US"/>
              </w:rPr>
              <w:t>10</w:t>
            </w:r>
          </w:p>
        </w:tc>
      </w:tr>
      <w:tr w:rsidR="00721DF9" w:rsidRPr="007C40B8" w14:paraId="6C72558E" w14:textId="77777777" w:rsidTr="000479DB">
        <w:tc>
          <w:tcPr>
            <w:tcW w:w="887" w:type="pct"/>
          </w:tcPr>
          <w:p w14:paraId="1994BDB1" w14:textId="77777777" w:rsidR="00721DF9" w:rsidRPr="007C40B8" w:rsidRDefault="00721DF9" w:rsidP="00D247F5">
            <w:pPr>
              <w:jc w:val="both"/>
              <w:rPr>
                <w:sz w:val="28"/>
                <w:szCs w:val="28"/>
                <w:lang w:val="en-US"/>
              </w:rPr>
            </w:pPr>
            <w:r w:rsidRPr="007C40B8">
              <w:rPr>
                <w:sz w:val="28"/>
                <w:szCs w:val="28"/>
                <w:lang w:val="en-US"/>
              </w:rPr>
              <w:t>12,5</w:t>
            </w:r>
          </w:p>
        </w:tc>
        <w:tc>
          <w:tcPr>
            <w:tcW w:w="595" w:type="pct"/>
          </w:tcPr>
          <w:p w14:paraId="7A3DDC1B" w14:textId="77777777" w:rsidR="00721DF9" w:rsidRPr="007C40B8" w:rsidRDefault="00721DF9" w:rsidP="00D247F5">
            <w:pPr>
              <w:jc w:val="both"/>
              <w:rPr>
                <w:sz w:val="28"/>
                <w:szCs w:val="28"/>
              </w:rPr>
            </w:pPr>
            <w:r w:rsidRPr="007C40B8">
              <w:rPr>
                <w:sz w:val="28"/>
                <w:szCs w:val="28"/>
              </w:rPr>
              <w:t>25</w:t>
            </w:r>
          </w:p>
        </w:tc>
        <w:tc>
          <w:tcPr>
            <w:tcW w:w="595" w:type="pct"/>
          </w:tcPr>
          <w:p w14:paraId="3231E97A" w14:textId="77777777" w:rsidR="00721DF9" w:rsidRPr="007C40B8" w:rsidRDefault="00721DF9" w:rsidP="00D247F5">
            <w:pPr>
              <w:jc w:val="both"/>
              <w:rPr>
                <w:sz w:val="28"/>
                <w:szCs w:val="28"/>
                <w:lang w:val="en-US"/>
              </w:rPr>
            </w:pPr>
            <w:r w:rsidRPr="007C40B8">
              <w:rPr>
                <w:sz w:val="28"/>
                <w:szCs w:val="28"/>
                <w:lang w:val="en-US"/>
              </w:rPr>
              <w:t>12,5</w:t>
            </w:r>
          </w:p>
        </w:tc>
        <w:tc>
          <w:tcPr>
            <w:tcW w:w="595" w:type="pct"/>
          </w:tcPr>
          <w:p w14:paraId="3FD6B5ED" w14:textId="77777777" w:rsidR="00721DF9" w:rsidRPr="007C40B8" w:rsidRDefault="00721DF9" w:rsidP="00D247F5">
            <w:pPr>
              <w:jc w:val="both"/>
              <w:rPr>
                <w:sz w:val="28"/>
                <w:szCs w:val="28"/>
                <w:lang w:val="en-US"/>
              </w:rPr>
            </w:pPr>
            <w:r w:rsidRPr="007C40B8">
              <w:rPr>
                <w:sz w:val="28"/>
                <w:szCs w:val="28"/>
                <w:lang w:val="en-US"/>
              </w:rPr>
              <w:t>12,5</w:t>
            </w:r>
          </w:p>
        </w:tc>
        <w:tc>
          <w:tcPr>
            <w:tcW w:w="595" w:type="pct"/>
          </w:tcPr>
          <w:p w14:paraId="2B0E1F50" w14:textId="77777777" w:rsidR="00721DF9" w:rsidRPr="007C40B8" w:rsidRDefault="00721DF9" w:rsidP="00D247F5">
            <w:pPr>
              <w:jc w:val="both"/>
              <w:rPr>
                <w:sz w:val="28"/>
                <w:szCs w:val="28"/>
                <w:lang w:val="en-US"/>
              </w:rPr>
            </w:pPr>
            <w:r w:rsidRPr="007C40B8">
              <w:rPr>
                <w:sz w:val="28"/>
                <w:szCs w:val="28"/>
                <w:lang w:val="en-US"/>
              </w:rPr>
              <w:t>45</w:t>
            </w:r>
          </w:p>
        </w:tc>
        <w:tc>
          <w:tcPr>
            <w:tcW w:w="596" w:type="pct"/>
          </w:tcPr>
          <w:p w14:paraId="57D40E36" w14:textId="77777777" w:rsidR="00721DF9" w:rsidRPr="007C40B8" w:rsidRDefault="00721DF9" w:rsidP="00D247F5">
            <w:pPr>
              <w:jc w:val="both"/>
              <w:rPr>
                <w:sz w:val="28"/>
                <w:szCs w:val="28"/>
                <w:lang w:val="en-US"/>
              </w:rPr>
            </w:pPr>
            <w:r w:rsidRPr="007C40B8">
              <w:rPr>
                <w:sz w:val="28"/>
                <w:szCs w:val="28"/>
                <w:lang w:val="en-US"/>
              </w:rPr>
              <w:t>120</w:t>
            </w:r>
          </w:p>
        </w:tc>
        <w:tc>
          <w:tcPr>
            <w:tcW w:w="597" w:type="pct"/>
          </w:tcPr>
          <w:p w14:paraId="7D3218C3" w14:textId="77777777" w:rsidR="00721DF9" w:rsidRPr="007C40B8" w:rsidRDefault="00721DF9" w:rsidP="00D247F5">
            <w:pPr>
              <w:jc w:val="both"/>
              <w:rPr>
                <w:sz w:val="28"/>
                <w:szCs w:val="28"/>
                <w:lang w:val="en-US"/>
              </w:rPr>
            </w:pPr>
            <w:r w:rsidRPr="007C40B8">
              <w:rPr>
                <w:sz w:val="28"/>
                <w:szCs w:val="28"/>
                <w:lang w:val="en-US"/>
              </w:rPr>
              <w:t>84</w:t>
            </w:r>
          </w:p>
        </w:tc>
        <w:tc>
          <w:tcPr>
            <w:tcW w:w="538" w:type="pct"/>
          </w:tcPr>
          <w:p w14:paraId="05ECE74E" w14:textId="77777777" w:rsidR="00721DF9" w:rsidRPr="007C40B8" w:rsidRDefault="00721DF9" w:rsidP="00D247F5">
            <w:pPr>
              <w:jc w:val="both"/>
              <w:rPr>
                <w:sz w:val="28"/>
                <w:szCs w:val="28"/>
                <w:lang w:val="en-US"/>
              </w:rPr>
            </w:pPr>
            <w:r w:rsidRPr="007C40B8">
              <w:rPr>
                <w:sz w:val="28"/>
                <w:szCs w:val="28"/>
                <w:lang w:val="en-US"/>
              </w:rPr>
              <w:t>12,5</w:t>
            </w:r>
          </w:p>
        </w:tc>
      </w:tr>
      <w:tr w:rsidR="00721DF9" w:rsidRPr="007C40B8" w14:paraId="472DA35A" w14:textId="77777777" w:rsidTr="000479DB">
        <w:tc>
          <w:tcPr>
            <w:tcW w:w="887" w:type="pct"/>
          </w:tcPr>
          <w:p w14:paraId="79490798" w14:textId="77777777" w:rsidR="00721DF9" w:rsidRPr="007C40B8" w:rsidRDefault="00721DF9" w:rsidP="00D247F5">
            <w:pPr>
              <w:jc w:val="both"/>
              <w:rPr>
                <w:sz w:val="28"/>
                <w:szCs w:val="28"/>
                <w:lang w:val="en-US"/>
              </w:rPr>
            </w:pPr>
            <w:r w:rsidRPr="007C40B8">
              <w:rPr>
                <w:sz w:val="28"/>
                <w:szCs w:val="28"/>
                <w:lang w:val="en-US"/>
              </w:rPr>
              <w:t>15</w:t>
            </w:r>
          </w:p>
        </w:tc>
        <w:tc>
          <w:tcPr>
            <w:tcW w:w="595" w:type="pct"/>
          </w:tcPr>
          <w:p w14:paraId="01B5385A" w14:textId="77777777" w:rsidR="00721DF9" w:rsidRPr="007C40B8" w:rsidRDefault="00721DF9" w:rsidP="00D247F5">
            <w:pPr>
              <w:jc w:val="both"/>
              <w:rPr>
                <w:sz w:val="28"/>
                <w:szCs w:val="28"/>
              </w:rPr>
            </w:pPr>
            <w:r w:rsidRPr="007C40B8">
              <w:rPr>
                <w:sz w:val="28"/>
                <w:szCs w:val="28"/>
              </w:rPr>
              <w:t>30</w:t>
            </w:r>
          </w:p>
        </w:tc>
        <w:tc>
          <w:tcPr>
            <w:tcW w:w="595" w:type="pct"/>
          </w:tcPr>
          <w:p w14:paraId="203F77FD" w14:textId="77777777" w:rsidR="00721DF9" w:rsidRPr="007C40B8" w:rsidRDefault="00721DF9" w:rsidP="00D247F5">
            <w:pPr>
              <w:jc w:val="both"/>
              <w:rPr>
                <w:sz w:val="28"/>
                <w:szCs w:val="28"/>
                <w:lang w:val="en-US"/>
              </w:rPr>
            </w:pPr>
            <w:r w:rsidRPr="007C40B8">
              <w:rPr>
                <w:sz w:val="28"/>
                <w:szCs w:val="28"/>
                <w:lang w:val="en-US"/>
              </w:rPr>
              <w:t>15</w:t>
            </w:r>
          </w:p>
        </w:tc>
        <w:tc>
          <w:tcPr>
            <w:tcW w:w="595" w:type="pct"/>
          </w:tcPr>
          <w:p w14:paraId="3DEAED98" w14:textId="77777777" w:rsidR="00721DF9" w:rsidRPr="007C40B8" w:rsidRDefault="00721DF9" w:rsidP="00D247F5">
            <w:pPr>
              <w:jc w:val="both"/>
              <w:rPr>
                <w:sz w:val="28"/>
                <w:szCs w:val="28"/>
                <w:lang w:val="en-US"/>
              </w:rPr>
            </w:pPr>
            <w:r w:rsidRPr="007C40B8">
              <w:rPr>
                <w:sz w:val="28"/>
                <w:szCs w:val="28"/>
                <w:lang w:val="en-US"/>
              </w:rPr>
              <w:t>15</w:t>
            </w:r>
          </w:p>
        </w:tc>
        <w:tc>
          <w:tcPr>
            <w:tcW w:w="595" w:type="pct"/>
          </w:tcPr>
          <w:p w14:paraId="78A9B20A" w14:textId="77777777" w:rsidR="00721DF9" w:rsidRPr="007C40B8" w:rsidRDefault="00721DF9" w:rsidP="00D247F5">
            <w:pPr>
              <w:jc w:val="both"/>
              <w:rPr>
                <w:sz w:val="28"/>
                <w:szCs w:val="28"/>
                <w:lang w:val="en-US"/>
              </w:rPr>
            </w:pPr>
            <w:r w:rsidRPr="007C40B8">
              <w:rPr>
                <w:sz w:val="28"/>
                <w:szCs w:val="28"/>
                <w:lang w:val="en-US"/>
              </w:rPr>
              <w:t>45</w:t>
            </w:r>
          </w:p>
        </w:tc>
        <w:tc>
          <w:tcPr>
            <w:tcW w:w="596" w:type="pct"/>
          </w:tcPr>
          <w:p w14:paraId="212010F6" w14:textId="77777777" w:rsidR="00721DF9" w:rsidRPr="007C40B8" w:rsidRDefault="00721DF9" w:rsidP="00D247F5">
            <w:pPr>
              <w:jc w:val="both"/>
              <w:rPr>
                <w:sz w:val="28"/>
                <w:szCs w:val="28"/>
                <w:lang w:val="en-US"/>
              </w:rPr>
            </w:pPr>
            <w:r w:rsidRPr="007C40B8">
              <w:rPr>
                <w:sz w:val="28"/>
                <w:szCs w:val="28"/>
                <w:lang w:val="en-US"/>
              </w:rPr>
              <w:t>120</w:t>
            </w:r>
          </w:p>
        </w:tc>
        <w:tc>
          <w:tcPr>
            <w:tcW w:w="597" w:type="pct"/>
          </w:tcPr>
          <w:p w14:paraId="6637736C" w14:textId="77777777" w:rsidR="00721DF9" w:rsidRPr="007C40B8" w:rsidRDefault="00721DF9" w:rsidP="00D247F5">
            <w:pPr>
              <w:jc w:val="both"/>
              <w:rPr>
                <w:sz w:val="28"/>
                <w:szCs w:val="28"/>
                <w:lang w:val="en-US"/>
              </w:rPr>
            </w:pPr>
            <w:r w:rsidRPr="007C40B8">
              <w:rPr>
                <w:sz w:val="28"/>
                <w:szCs w:val="28"/>
                <w:lang w:val="en-US"/>
              </w:rPr>
              <w:t>84</w:t>
            </w:r>
          </w:p>
        </w:tc>
        <w:tc>
          <w:tcPr>
            <w:tcW w:w="538" w:type="pct"/>
          </w:tcPr>
          <w:p w14:paraId="7853F011" w14:textId="77777777" w:rsidR="00721DF9" w:rsidRPr="007C40B8" w:rsidRDefault="00721DF9" w:rsidP="00D247F5">
            <w:pPr>
              <w:jc w:val="both"/>
              <w:rPr>
                <w:sz w:val="28"/>
                <w:szCs w:val="28"/>
                <w:lang w:val="en-US"/>
              </w:rPr>
            </w:pPr>
            <w:r w:rsidRPr="007C40B8">
              <w:rPr>
                <w:sz w:val="28"/>
                <w:szCs w:val="28"/>
                <w:lang w:val="en-US"/>
              </w:rPr>
              <w:t>15</w:t>
            </w:r>
          </w:p>
        </w:tc>
      </w:tr>
    </w:tbl>
    <w:p w14:paraId="3CE0922E" w14:textId="77777777" w:rsidR="00721DF9" w:rsidRPr="007C40B8" w:rsidRDefault="00721DF9" w:rsidP="00D247F5">
      <w:pPr>
        <w:jc w:val="both"/>
        <w:rPr>
          <w:sz w:val="28"/>
          <w:szCs w:val="28"/>
          <w:lang w:val="en-US"/>
        </w:rPr>
      </w:pPr>
    </w:p>
    <w:p w14:paraId="0E54CA6D" w14:textId="30F7E8A0" w:rsidR="00721DF9" w:rsidRPr="007D5CF0" w:rsidRDefault="00721DF9" w:rsidP="00D247F5">
      <w:pPr>
        <w:ind w:firstLine="709"/>
        <w:jc w:val="both"/>
        <w:rPr>
          <w:sz w:val="28"/>
          <w:szCs w:val="28"/>
          <w:lang w:val="en-US"/>
        </w:rPr>
      </w:pPr>
      <w:r w:rsidRPr="00B65B5E">
        <w:rPr>
          <w:kern w:val="2"/>
          <w:sz w:val="28"/>
          <w:szCs w:val="28"/>
        </w:rPr>
        <w:t>Нәтижесінде</w:t>
      </w:r>
      <w:r w:rsidRPr="00B65B5E">
        <w:rPr>
          <w:kern w:val="2"/>
          <w:sz w:val="28"/>
          <w:szCs w:val="28"/>
          <w:lang w:val="en-US"/>
        </w:rPr>
        <w:t xml:space="preserve"> </w:t>
      </w:r>
      <w:r w:rsidRPr="00B65B5E">
        <w:rPr>
          <w:kern w:val="2"/>
          <w:sz w:val="28"/>
          <w:szCs w:val="28"/>
        </w:rPr>
        <w:t>барлық</w:t>
      </w:r>
      <w:r w:rsidRPr="00B65B5E">
        <w:rPr>
          <w:kern w:val="2"/>
          <w:sz w:val="28"/>
          <w:szCs w:val="28"/>
          <w:lang w:val="en-US"/>
        </w:rPr>
        <w:t xml:space="preserve"> </w:t>
      </w:r>
      <w:r w:rsidRPr="00B65B5E">
        <w:rPr>
          <w:kern w:val="2"/>
          <w:sz w:val="28"/>
          <w:szCs w:val="28"/>
        </w:rPr>
        <w:t>қалыңдықтар</w:t>
      </w:r>
      <w:r w:rsidRPr="00B65B5E">
        <w:rPr>
          <w:kern w:val="2"/>
          <w:sz w:val="28"/>
          <w:szCs w:val="28"/>
          <w:lang w:val="en-US"/>
        </w:rPr>
        <w:t xml:space="preserve"> </w:t>
      </w:r>
      <w:r w:rsidRPr="00B65B5E">
        <w:rPr>
          <w:kern w:val="2"/>
          <w:sz w:val="28"/>
          <w:szCs w:val="28"/>
        </w:rPr>
        <w:t>үшін</w:t>
      </w:r>
      <w:r w:rsidRPr="00B65B5E">
        <w:rPr>
          <w:kern w:val="2"/>
          <w:sz w:val="28"/>
          <w:szCs w:val="28"/>
          <w:lang w:val="en-US"/>
        </w:rPr>
        <w:t xml:space="preserve"> </w:t>
      </w:r>
      <w:r w:rsidRPr="00B65B5E">
        <w:rPr>
          <w:kern w:val="2"/>
          <w:sz w:val="28"/>
          <w:szCs w:val="28"/>
        </w:rPr>
        <w:t>орташа</w:t>
      </w:r>
      <w:r w:rsidRPr="00B65B5E">
        <w:rPr>
          <w:kern w:val="2"/>
          <w:sz w:val="28"/>
          <w:szCs w:val="28"/>
          <w:lang w:val="en-US"/>
        </w:rPr>
        <w:t xml:space="preserve"> </w:t>
      </w:r>
      <w:r w:rsidRPr="00B65B5E">
        <w:rPr>
          <w:kern w:val="2"/>
          <w:sz w:val="28"/>
          <w:szCs w:val="28"/>
        </w:rPr>
        <w:t>қысым</w:t>
      </w:r>
      <w:r w:rsidRPr="00B65B5E">
        <w:rPr>
          <w:kern w:val="2"/>
          <w:sz w:val="28"/>
          <w:szCs w:val="28"/>
          <w:lang w:val="en-US"/>
        </w:rPr>
        <w:t xml:space="preserve"> </w:t>
      </w:r>
      <w:r w:rsidRPr="00B65B5E">
        <w:rPr>
          <w:kern w:val="2"/>
          <w:sz w:val="28"/>
          <w:szCs w:val="28"/>
        </w:rPr>
        <w:t>мәні</w:t>
      </w:r>
      <w:r w:rsidRPr="00B65B5E">
        <w:rPr>
          <w:kern w:val="2"/>
          <w:sz w:val="28"/>
          <w:szCs w:val="28"/>
          <w:lang w:val="en-US"/>
        </w:rPr>
        <w:t xml:space="preserve"> 136,8 </w:t>
      </w:r>
      <w:r w:rsidRPr="00B65B5E">
        <w:rPr>
          <w:kern w:val="2"/>
          <w:sz w:val="28"/>
          <w:szCs w:val="28"/>
        </w:rPr>
        <w:t>МПа</w:t>
      </w:r>
      <w:r w:rsidRPr="00B65B5E">
        <w:rPr>
          <w:kern w:val="2"/>
          <w:sz w:val="28"/>
          <w:szCs w:val="28"/>
          <w:lang w:val="en-US"/>
        </w:rPr>
        <w:t xml:space="preserve"> </w:t>
      </w:r>
      <w:r w:rsidRPr="00B65B5E">
        <w:rPr>
          <w:kern w:val="2"/>
          <w:sz w:val="28"/>
          <w:szCs w:val="28"/>
        </w:rPr>
        <w:t>құрайды</w:t>
      </w:r>
      <w:r w:rsidRPr="00B65B5E">
        <w:rPr>
          <w:kern w:val="2"/>
          <w:sz w:val="28"/>
          <w:szCs w:val="28"/>
          <w:lang w:val="en-US"/>
        </w:rPr>
        <w:t xml:space="preserve">. </w:t>
      </w:r>
      <w:r w:rsidRPr="00B65B5E">
        <w:rPr>
          <w:kern w:val="2"/>
          <w:sz w:val="28"/>
          <w:szCs w:val="28"/>
        </w:rPr>
        <w:t>Бұл</w:t>
      </w:r>
      <w:r w:rsidRPr="00B65B5E">
        <w:rPr>
          <w:kern w:val="2"/>
          <w:sz w:val="28"/>
          <w:szCs w:val="28"/>
          <w:lang w:val="en-US"/>
        </w:rPr>
        <w:t xml:space="preserve"> </w:t>
      </w:r>
      <w:r w:rsidRPr="00B65B5E">
        <w:rPr>
          <w:kern w:val="2"/>
          <w:sz w:val="28"/>
          <w:szCs w:val="28"/>
        </w:rPr>
        <w:t>рельефті</w:t>
      </w:r>
      <w:r w:rsidRPr="00B65B5E">
        <w:rPr>
          <w:kern w:val="2"/>
          <w:sz w:val="28"/>
          <w:szCs w:val="28"/>
          <w:lang w:val="en-US"/>
        </w:rPr>
        <w:t xml:space="preserve"> </w:t>
      </w:r>
      <w:r>
        <w:rPr>
          <w:kern w:val="2"/>
          <w:sz w:val="28"/>
          <w:szCs w:val="28"/>
          <w:lang w:val="kk-KZ"/>
        </w:rPr>
        <w:t>біліктердің</w:t>
      </w:r>
      <w:r w:rsidRPr="00B65B5E">
        <w:rPr>
          <w:kern w:val="2"/>
          <w:sz w:val="28"/>
          <w:szCs w:val="28"/>
          <w:lang w:val="en-US"/>
        </w:rPr>
        <w:t xml:space="preserve"> </w:t>
      </w:r>
      <w:r w:rsidRPr="00B65B5E">
        <w:rPr>
          <w:kern w:val="2"/>
          <w:sz w:val="28"/>
          <w:szCs w:val="28"/>
        </w:rPr>
        <w:t>зерттелетін</w:t>
      </w:r>
      <w:r w:rsidRPr="00B65B5E">
        <w:rPr>
          <w:kern w:val="2"/>
          <w:sz w:val="28"/>
          <w:szCs w:val="28"/>
          <w:lang w:val="en-US"/>
        </w:rPr>
        <w:t xml:space="preserve"> </w:t>
      </w:r>
      <w:r w:rsidRPr="00B65B5E">
        <w:rPr>
          <w:kern w:val="2"/>
          <w:sz w:val="28"/>
          <w:szCs w:val="28"/>
        </w:rPr>
        <w:t>конфигурациясында</w:t>
      </w:r>
      <w:r w:rsidRPr="00B65B5E">
        <w:rPr>
          <w:kern w:val="2"/>
          <w:sz w:val="28"/>
          <w:szCs w:val="28"/>
          <w:lang w:val="en-US"/>
        </w:rPr>
        <w:t xml:space="preserve"> </w:t>
      </w:r>
      <w:r>
        <w:rPr>
          <w:kern w:val="2"/>
          <w:sz w:val="28"/>
          <w:szCs w:val="28"/>
          <w:lang w:val="kk-KZ"/>
        </w:rPr>
        <w:t>біліктер</w:t>
      </w:r>
      <w:r w:rsidRPr="00B65B5E">
        <w:rPr>
          <w:kern w:val="2"/>
          <w:sz w:val="28"/>
          <w:szCs w:val="28"/>
          <w:lang w:val="en-US"/>
        </w:rPr>
        <w:t xml:space="preserve"> </w:t>
      </w:r>
      <w:r w:rsidRPr="00B65B5E">
        <w:rPr>
          <w:kern w:val="2"/>
          <w:sz w:val="28"/>
          <w:szCs w:val="28"/>
        </w:rPr>
        <w:t>мен</w:t>
      </w:r>
      <w:r w:rsidRPr="00B65B5E">
        <w:rPr>
          <w:kern w:val="2"/>
          <w:sz w:val="28"/>
          <w:szCs w:val="28"/>
          <w:lang w:val="en-US"/>
        </w:rPr>
        <w:t xml:space="preserve"> </w:t>
      </w:r>
      <w:r w:rsidRPr="00B65B5E">
        <w:rPr>
          <w:kern w:val="2"/>
          <w:sz w:val="28"/>
          <w:szCs w:val="28"/>
        </w:rPr>
        <w:t>шығыңқы</w:t>
      </w:r>
      <w:r w:rsidRPr="00B65B5E">
        <w:rPr>
          <w:kern w:val="2"/>
          <w:sz w:val="28"/>
          <w:szCs w:val="28"/>
          <w:lang w:val="en-US"/>
        </w:rPr>
        <w:t xml:space="preserve"> </w:t>
      </w:r>
      <w:r w:rsidRPr="00B65B5E">
        <w:rPr>
          <w:kern w:val="2"/>
          <w:sz w:val="28"/>
          <w:szCs w:val="28"/>
        </w:rPr>
        <w:t>ені</w:t>
      </w:r>
      <w:r w:rsidRPr="00B65B5E">
        <w:rPr>
          <w:kern w:val="2"/>
          <w:sz w:val="28"/>
          <w:szCs w:val="28"/>
          <w:lang w:val="en-US"/>
        </w:rPr>
        <w:t xml:space="preserve"> </w:t>
      </w:r>
      <w:r w:rsidRPr="00B65B5E">
        <w:rPr>
          <w:kern w:val="2"/>
          <w:sz w:val="28"/>
          <w:szCs w:val="28"/>
        </w:rPr>
        <w:t>арасындағы</w:t>
      </w:r>
      <w:r w:rsidRPr="00B65B5E">
        <w:rPr>
          <w:kern w:val="2"/>
          <w:sz w:val="28"/>
          <w:szCs w:val="28"/>
          <w:lang w:val="en-US"/>
        </w:rPr>
        <w:t xml:space="preserve"> </w:t>
      </w:r>
      <w:r w:rsidRPr="00B65B5E">
        <w:rPr>
          <w:kern w:val="2"/>
          <w:sz w:val="28"/>
          <w:szCs w:val="28"/>
        </w:rPr>
        <w:t>саңылау</w:t>
      </w:r>
      <w:r w:rsidRPr="00B65B5E">
        <w:rPr>
          <w:kern w:val="2"/>
          <w:sz w:val="28"/>
          <w:szCs w:val="28"/>
          <w:lang w:val="en-US"/>
        </w:rPr>
        <w:t xml:space="preserve"> </w:t>
      </w:r>
      <w:r w:rsidRPr="00B65B5E">
        <w:rPr>
          <w:kern w:val="2"/>
          <w:sz w:val="28"/>
          <w:szCs w:val="28"/>
        </w:rPr>
        <w:t>мәндері</w:t>
      </w:r>
      <w:r w:rsidRPr="00B65B5E">
        <w:rPr>
          <w:kern w:val="2"/>
          <w:sz w:val="28"/>
          <w:szCs w:val="28"/>
          <w:lang w:val="en-US"/>
        </w:rPr>
        <w:t xml:space="preserve"> </w:t>
      </w:r>
      <w:r w:rsidRPr="00B65B5E">
        <w:rPr>
          <w:kern w:val="2"/>
          <w:sz w:val="28"/>
          <w:szCs w:val="28"/>
        </w:rPr>
        <w:t>тең</w:t>
      </w:r>
      <w:r w:rsidRPr="00B65B5E">
        <w:rPr>
          <w:kern w:val="2"/>
          <w:sz w:val="28"/>
          <w:szCs w:val="28"/>
          <w:lang w:val="en-US"/>
        </w:rPr>
        <w:t xml:space="preserve"> </w:t>
      </w:r>
      <w:r w:rsidRPr="00B65B5E">
        <w:rPr>
          <w:kern w:val="2"/>
          <w:sz w:val="28"/>
          <w:szCs w:val="28"/>
        </w:rPr>
        <w:t>болатындығының</w:t>
      </w:r>
      <w:r w:rsidRPr="00B65B5E">
        <w:rPr>
          <w:kern w:val="2"/>
          <w:sz w:val="28"/>
          <w:szCs w:val="28"/>
          <w:lang w:val="en-US"/>
        </w:rPr>
        <w:t xml:space="preserve"> </w:t>
      </w:r>
      <w:r w:rsidRPr="00B65B5E">
        <w:rPr>
          <w:kern w:val="2"/>
          <w:sz w:val="28"/>
          <w:szCs w:val="28"/>
        </w:rPr>
        <w:t>салдары</w:t>
      </w:r>
      <w:r w:rsidRPr="00B65B5E">
        <w:rPr>
          <w:kern w:val="2"/>
          <w:sz w:val="28"/>
          <w:szCs w:val="28"/>
          <w:lang w:val="en-US"/>
        </w:rPr>
        <w:t xml:space="preserve">. </w:t>
      </w:r>
      <w:r w:rsidRPr="00B65B5E">
        <w:rPr>
          <w:kern w:val="2"/>
          <w:sz w:val="28"/>
          <w:szCs w:val="28"/>
        </w:rPr>
        <w:t>Нәтижесінде</w:t>
      </w:r>
      <w:r w:rsidRPr="00B65B5E">
        <w:rPr>
          <w:kern w:val="2"/>
          <w:sz w:val="28"/>
          <w:szCs w:val="28"/>
          <w:lang w:val="en-US"/>
        </w:rPr>
        <w:t xml:space="preserve">, </w:t>
      </w:r>
      <w:r w:rsidRPr="00B65B5E">
        <w:rPr>
          <w:kern w:val="2"/>
          <w:sz w:val="28"/>
          <w:szCs w:val="28"/>
        </w:rPr>
        <w:t>барлық</w:t>
      </w:r>
      <w:r w:rsidRPr="00B65B5E">
        <w:rPr>
          <w:kern w:val="2"/>
          <w:sz w:val="28"/>
          <w:szCs w:val="28"/>
          <w:lang w:val="en-US"/>
        </w:rPr>
        <w:t xml:space="preserve"> </w:t>
      </w:r>
      <w:r w:rsidRPr="00B65B5E">
        <w:rPr>
          <w:kern w:val="2"/>
          <w:sz w:val="28"/>
          <w:szCs w:val="28"/>
        </w:rPr>
        <w:t>қалыңдықтар</w:t>
      </w:r>
      <w:r w:rsidRPr="00B65B5E">
        <w:rPr>
          <w:kern w:val="2"/>
          <w:sz w:val="28"/>
          <w:szCs w:val="28"/>
          <w:lang w:val="en-US"/>
        </w:rPr>
        <w:t xml:space="preserve"> </w:t>
      </w:r>
      <w:r w:rsidRPr="00B65B5E">
        <w:rPr>
          <w:kern w:val="2"/>
          <w:sz w:val="28"/>
          <w:szCs w:val="28"/>
        </w:rPr>
        <w:t>үшін</w:t>
      </w:r>
      <w:r w:rsidRPr="00B65B5E">
        <w:rPr>
          <w:kern w:val="2"/>
          <w:sz w:val="28"/>
          <w:szCs w:val="28"/>
          <w:lang w:val="en-US"/>
        </w:rPr>
        <w:t xml:space="preserve"> </w:t>
      </w:r>
      <w:r>
        <w:rPr>
          <w:kern w:val="2"/>
          <w:sz w:val="28"/>
          <w:szCs w:val="28"/>
          <w:lang w:val="kk-KZ"/>
        </w:rPr>
        <w:t>біліктер</w:t>
      </w:r>
      <w:r w:rsidRPr="00B65B5E">
        <w:rPr>
          <w:kern w:val="2"/>
          <w:sz w:val="28"/>
          <w:szCs w:val="28"/>
          <w:lang w:val="en-US"/>
        </w:rPr>
        <w:t xml:space="preserve"> </w:t>
      </w:r>
      <w:r w:rsidRPr="00B65B5E">
        <w:rPr>
          <w:kern w:val="2"/>
          <w:sz w:val="28"/>
          <w:szCs w:val="28"/>
        </w:rPr>
        <w:t>арасындағы</w:t>
      </w:r>
      <w:r w:rsidRPr="00B65B5E">
        <w:rPr>
          <w:kern w:val="2"/>
          <w:sz w:val="28"/>
          <w:szCs w:val="28"/>
          <w:lang w:val="en-US"/>
        </w:rPr>
        <w:t xml:space="preserve"> </w:t>
      </w:r>
      <w:r w:rsidRPr="00B65B5E">
        <w:rPr>
          <w:kern w:val="2"/>
          <w:sz w:val="28"/>
          <w:szCs w:val="28"/>
        </w:rPr>
        <w:t>саңылаудың</w:t>
      </w:r>
      <w:r w:rsidRPr="00B65B5E">
        <w:rPr>
          <w:kern w:val="2"/>
          <w:sz w:val="28"/>
          <w:szCs w:val="28"/>
          <w:lang w:val="en-US"/>
        </w:rPr>
        <w:t xml:space="preserve"> </w:t>
      </w:r>
      <w:r w:rsidRPr="00B65B5E">
        <w:rPr>
          <w:kern w:val="2"/>
          <w:sz w:val="28"/>
          <w:szCs w:val="28"/>
        </w:rPr>
        <w:t>бір</w:t>
      </w:r>
      <w:r w:rsidRPr="00B65B5E">
        <w:rPr>
          <w:kern w:val="2"/>
          <w:sz w:val="28"/>
          <w:szCs w:val="28"/>
          <w:lang w:val="en-US"/>
        </w:rPr>
        <w:t xml:space="preserve"> </w:t>
      </w:r>
      <w:r w:rsidRPr="00B65B5E">
        <w:rPr>
          <w:kern w:val="2"/>
          <w:sz w:val="28"/>
          <w:szCs w:val="28"/>
        </w:rPr>
        <w:t>ені</w:t>
      </w:r>
      <w:r w:rsidRPr="00B65B5E">
        <w:rPr>
          <w:kern w:val="2"/>
          <w:sz w:val="28"/>
          <w:szCs w:val="28"/>
          <w:lang w:val="en-US"/>
        </w:rPr>
        <w:t xml:space="preserve"> (</w:t>
      </w:r>
      <w:r>
        <w:rPr>
          <w:kern w:val="2"/>
          <w:sz w:val="28"/>
          <w:szCs w:val="28"/>
          <w:lang w:val="kk-KZ"/>
        </w:rPr>
        <w:t>біліктің</w:t>
      </w:r>
      <w:r w:rsidRPr="00B65B5E">
        <w:rPr>
          <w:kern w:val="2"/>
          <w:sz w:val="28"/>
          <w:szCs w:val="28"/>
          <w:lang w:val="en-US"/>
        </w:rPr>
        <w:t xml:space="preserve"> </w:t>
      </w:r>
      <w:r w:rsidRPr="00B65B5E">
        <w:rPr>
          <w:kern w:val="2"/>
          <w:sz w:val="28"/>
          <w:szCs w:val="28"/>
        </w:rPr>
        <w:t>ені</w:t>
      </w:r>
      <w:r w:rsidRPr="00B65B5E">
        <w:rPr>
          <w:kern w:val="2"/>
          <w:sz w:val="28"/>
          <w:szCs w:val="28"/>
          <w:lang w:val="en-US"/>
        </w:rPr>
        <w:t xml:space="preserve"> </w:t>
      </w:r>
      <w:r w:rsidRPr="00B65B5E">
        <w:rPr>
          <w:kern w:val="2"/>
          <w:sz w:val="28"/>
          <w:szCs w:val="28"/>
        </w:rPr>
        <w:t>бойынша</w:t>
      </w:r>
      <w:r w:rsidRPr="00B65B5E">
        <w:rPr>
          <w:kern w:val="2"/>
          <w:sz w:val="28"/>
          <w:szCs w:val="28"/>
          <w:lang w:val="en-US"/>
        </w:rPr>
        <w:t xml:space="preserve"> </w:t>
      </w:r>
      <w:r w:rsidRPr="00B65B5E">
        <w:rPr>
          <w:kern w:val="2"/>
          <w:sz w:val="28"/>
          <w:szCs w:val="28"/>
        </w:rPr>
        <w:t>екі</w:t>
      </w:r>
      <w:r w:rsidRPr="00B65B5E">
        <w:rPr>
          <w:kern w:val="2"/>
          <w:sz w:val="28"/>
          <w:szCs w:val="28"/>
          <w:lang w:val="en-US"/>
        </w:rPr>
        <w:t xml:space="preserve"> </w:t>
      </w:r>
      <w:r w:rsidRPr="00B65B5E">
        <w:rPr>
          <w:kern w:val="2"/>
          <w:sz w:val="28"/>
          <w:szCs w:val="28"/>
        </w:rPr>
        <w:t>бірдей</w:t>
      </w:r>
      <w:r w:rsidRPr="00B65B5E">
        <w:rPr>
          <w:kern w:val="2"/>
          <w:sz w:val="28"/>
          <w:szCs w:val="28"/>
          <w:lang w:val="en-US"/>
        </w:rPr>
        <w:t xml:space="preserve"> </w:t>
      </w:r>
      <w:r w:rsidRPr="00B65B5E">
        <w:rPr>
          <w:kern w:val="2"/>
          <w:sz w:val="28"/>
          <w:szCs w:val="28"/>
        </w:rPr>
        <w:t>нүкте</w:t>
      </w:r>
      <w:r w:rsidRPr="00B65B5E">
        <w:rPr>
          <w:kern w:val="2"/>
          <w:sz w:val="28"/>
          <w:szCs w:val="28"/>
          <w:lang w:val="en-US"/>
        </w:rPr>
        <w:t xml:space="preserve"> </w:t>
      </w:r>
      <w:r w:rsidRPr="00B65B5E">
        <w:rPr>
          <w:kern w:val="2"/>
          <w:sz w:val="28"/>
          <w:szCs w:val="28"/>
        </w:rPr>
        <w:t>арасындағы</w:t>
      </w:r>
      <w:r w:rsidRPr="00B65B5E">
        <w:rPr>
          <w:kern w:val="2"/>
          <w:sz w:val="28"/>
          <w:szCs w:val="28"/>
          <w:lang w:val="en-US"/>
        </w:rPr>
        <w:t xml:space="preserve"> </w:t>
      </w:r>
      <w:r w:rsidRPr="00B65B5E">
        <w:rPr>
          <w:kern w:val="2"/>
          <w:sz w:val="28"/>
          <w:szCs w:val="28"/>
        </w:rPr>
        <w:t>қашықтық</w:t>
      </w:r>
      <w:r w:rsidRPr="00B65B5E">
        <w:rPr>
          <w:kern w:val="2"/>
          <w:sz w:val="28"/>
          <w:szCs w:val="28"/>
          <w:lang w:val="en-US"/>
        </w:rPr>
        <w:t xml:space="preserve">) </w:t>
      </w:r>
      <w:r w:rsidRPr="00B65B5E">
        <w:rPr>
          <w:kern w:val="2"/>
          <w:sz w:val="28"/>
          <w:szCs w:val="28"/>
        </w:rPr>
        <w:t>пішіні</w:t>
      </w:r>
      <w:r w:rsidRPr="00B65B5E">
        <w:rPr>
          <w:kern w:val="2"/>
          <w:sz w:val="28"/>
          <w:szCs w:val="28"/>
          <w:lang w:val="en-US"/>
        </w:rPr>
        <w:t xml:space="preserve"> </w:t>
      </w:r>
      <w:r w:rsidRPr="00B65B5E">
        <w:rPr>
          <w:kern w:val="2"/>
          <w:sz w:val="28"/>
          <w:szCs w:val="28"/>
        </w:rPr>
        <w:t>мен</w:t>
      </w:r>
      <w:r w:rsidRPr="00B65B5E">
        <w:rPr>
          <w:kern w:val="2"/>
          <w:sz w:val="28"/>
          <w:szCs w:val="28"/>
          <w:lang w:val="en-US"/>
        </w:rPr>
        <w:t xml:space="preserve"> </w:t>
      </w:r>
      <w:r w:rsidRPr="00B65B5E">
        <w:rPr>
          <w:kern w:val="2"/>
          <w:sz w:val="28"/>
          <w:szCs w:val="28"/>
        </w:rPr>
        <w:t>өлшем</w:t>
      </w:r>
      <w:r w:rsidRPr="00B65B5E">
        <w:rPr>
          <w:kern w:val="2"/>
          <w:sz w:val="28"/>
          <w:szCs w:val="28"/>
          <w:lang w:val="en-US"/>
        </w:rPr>
        <w:t xml:space="preserve"> </w:t>
      </w:r>
      <w:r w:rsidRPr="00B65B5E">
        <w:rPr>
          <w:kern w:val="2"/>
          <w:sz w:val="28"/>
          <w:szCs w:val="28"/>
        </w:rPr>
        <w:t>қатынасы</w:t>
      </w:r>
      <w:r w:rsidRPr="00B65B5E">
        <w:rPr>
          <w:kern w:val="2"/>
          <w:sz w:val="28"/>
          <w:szCs w:val="28"/>
          <w:lang w:val="en-US"/>
        </w:rPr>
        <w:t xml:space="preserve"> </w:t>
      </w:r>
      <w:r w:rsidRPr="00B65B5E">
        <w:rPr>
          <w:kern w:val="2"/>
          <w:sz w:val="28"/>
          <w:szCs w:val="28"/>
        </w:rPr>
        <w:t>бойынша</w:t>
      </w:r>
      <w:r w:rsidRPr="00B65B5E">
        <w:rPr>
          <w:kern w:val="2"/>
          <w:sz w:val="28"/>
          <w:szCs w:val="28"/>
          <w:lang w:val="en-US"/>
        </w:rPr>
        <w:t xml:space="preserve"> </w:t>
      </w:r>
      <w:r w:rsidRPr="00B65B5E">
        <w:rPr>
          <w:kern w:val="2"/>
          <w:sz w:val="28"/>
          <w:szCs w:val="28"/>
        </w:rPr>
        <w:t>бірдей</w:t>
      </w:r>
      <w:r w:rsidRPr="00B65B5E">
        <w:rPr>
          <w:kern w:val="2"/>
          <w:sz w:val="28"/>
          <w:szCs w:val="28"/>
          <w:lang w:val="en-US"/>
        </w:rPr>
        <w:t xml:space="preserve"> </w:t>
      </w:r>
      <w:r w:rsidRPr="00B65B5E">
        <w:rPr>
          <w:kern w:val="2"/>
          <w:sz w:val="28"/>
          <w:szCs w:val="28"/>
        </w:rPr>
        <w:t>болады</w:t>
      </w:r>
      <w:r w:rsidRPr="00B65B5E">
        <w:rPr>
          <w:kern w:val="2"/>
          <w:sz w:val="28"/>
          <w:szCs w:val="28"/>
          <w:lang w:val="en-US"/>
        </w:rPr>
        <w:t xml:space="preserve">, </w:t>
      </w:r>
      <w:r w:rsidRPr="00B65B5E">
        <w:rPr>
          <w:kern w:val="2"/>
          <w:sz w:val="28"/>
          <w:szCs w:val="28"/>
        </w:rPr>
        <w:t>тек</w:t>
      </w:r>
      <w:r w:rsidRPr="00B65B5E">
        <w:rPr>
          <w:kern w:val="2"/>
          <w:sz w:val="28"/>
          <w:szCs w:val="28"/>
          <w:lang w:val="en-US"/>
        </w:rPr>
        <w:t xml:space="preserve"> </w:t>
      </w:r>
      <w:r w:rsidRPr="00B65B5E">
        <w:rPr>
          <w:kern w:val="2"/>
          <w:sz w:val="28"/>
          <w:szCs w:val="28"/>
        </w:rPr>
        <w:t>дайындаманың</w:t>
      </w:r>
      <w:r w:rsidRPr="00B65B5E">
        <w:rPr>
          <w:kern w:val="2"/>
          <w:sz w:val="28"/>
          <w:szCs w:val="28"/>
          <w:lang w:val="en-US"/>
        </w:rPr>
        <w:t xml:space="preserve"> </w:t>
      </w:r>
      <w:r w:rsidRPr="00B65B5E">
        <w:rPr>
          <w:kern w:val="2"/>
          <w:sz w:val="28"/>
          <w:szCs w:val="28"/>
        </w:rPr>
        <w:t>қалыңдығына</w:t>
      </w:r>
      <w:r w:rsidRPr="00B65B5E">
        <w:rPr>
          <w:kern w:val="2"/>
          <w:sz w:val="28"/>
          <w:szCs w:val="28"/>
          <w:lang w:val="en-US"/>
        </w:rPr>
        <w:t xml:space="preserve"> </w:t>
      </w:r>
      <w:r w:rsidRPr="00B65B5E">
        <w:rPr>
          <w:kern w:val="2"/>
          <w:sz w:val="28"/>
          <w:szCs w:val="28"/>
        </w:rPr>
        <w:t>байланысты</w:t>
      </w:r>
      <w:r w:rsidRPr="00B65B5E">
        <w:rPr>
          <w:kern w:val="2"/>
          <w:sz w:val="28"/>
          <w:szCs w:val="28"/>
          <w:lang w:val="en-US"/>
        </w:rPr>
        <w:t xml:space="preserve"> </w:t>
      </w:r>
      <w:r w:rsidRPr="00B65B5E">
        <w:rPr>
          <w:kern w:val="2"/>
          <w:sz w:val="28"/>
          <w:szCs w:val="28"/>
        </w:rPr>
        <w:t>масштабтау</w:t>
      </w:r>
      <w:r w:rsidRPr="00B65B5E">
        <w:rPr>
          <w:kern w:val="2"/>
          <w:sz w:val="28"/>
          <w:szCs w:val="28"/>
          <w:lang w:val="en-US"/>
        </w:rPr>
        <w:t xml:space="preserve"> </w:t>
      </w:r>
      <w:r w:rsidRPr="00B65B5E">
        <w:rPr>
          <w:kern w:val="2"/>
          <w:sz w:val="28"/>
          <w:szCs w:val="28"/>
        </w:rPr>
        <w:t>арқылы</w:t>
      </w:r>
      <w:r w:rsidRPr="00B65B5E">
        <w:rPr>
          <w:kern w:val="2"/>
          <w:sz w:val="28"/>
          <w:szCs w:val="28"/>
          <w:lang w:val="en-US"/>
        </w:rPr>
        <w:t xml:space="preserve"> </w:t>
      </w:r>
      <w:r w:rsidRPr="00B65B5E">
        <w:rPr>
          <w:kern w:val="2"/>
          <w:sz w:val="28"/>
          <w:szCs w:val="28"/>
        </w:rPr>
        <w:t>ерекшеленеді</w:t>
      </w:r>
      <w:r w:rsidRPr="00B65B5E">
        <w:rPr>
          <w:kern w:val="2"/>
          <w:sz w:val="28"/>
          <w:szCs w:val="28"/>
          <w:lang w:val="en-US"/>
        </w:rPr>
        <w:t xml:space="preserve">. </w:t>
      </w:r>
      <w:r w:rsidRPr="001B773F">
        <w:rPr>
          <w:kern w:val="2"/>
          <w:sz w:val="28"/>
          <w:szCs w:val="28"/>
          <w:lang w:val="ru-RU"/>
        </w:rPr>
        <w:t>Көрсетілген</w:t>
      </w:r>
      <w:r w:rsidRPr="007D5CF0">
        <w:rPr>
          <w:kern w:val="2"/>
          <w:sz w:val="28"/>
          <w:szCs w:val="28"/>
          <w:lang w:val="en-US"/>
        </w:rPr>
        <w:t xml:space="preserve"> </w:t>
      </w:r>
      <w:r w:rsidRPr="001B773F">
        <w:rPr>
          <w:kern w:val="2"/>
          <w:sz w:val="28"/>
          <w:szCs w:val="28"/>
          <w:lang w:val="ru-RU"/>
        </w:rPr>
        <w:t>параметрлермен</w:t>
      </w:r>
      <w:r w:rsidRPr="007D5CF0">
        <w:rPr>
          <w:kern w:val="2"/>
          <w:sz w:val="28"/>
          <w:szCs w:val="28"/>
          <w:lang w:val="en-US"/>
        </w:rPr>
        <w:t xml:space="preserve"> </w:t>
      </w:r>
      <w:r w:rsidRPr="001B773F">
        <w:rPr>
          <w:kern w:val="2"/>
          <w:sz w:val="28"/>
          <w:szCs w:val="28"/>
          <w:lang w:val="ru-RU"/>
        </w:rPr>
        <w:t>модельдеу</w:t>
      </w:r>
      <w:r w:rsidRPr="007D5CF0">
        <w:rPr>
          <w:kern w:val="2"/>
          <w:sz w:val="28"/>
          <w:szCs w:val="28"/>
          <w:lang w:val="en-US"/>
        </w:rPr>
        <w:t xml:space="preserve"> </w:t>
      </w:r>
      <w:r w:rsidRPr="001B773F">
        <w:rPr>
          <w:kern w:val="2"/>
          <w:sz w:val="28"/>
          <w:szCs w:val="28"/>
          <w:lang w:val="ru-RU"/>
        </w:rPr>
        <w:t>кезінде</w:t>
      </w:r>
      <w:r w:rsidRPr="007D5CF0">
        <w:rPr>
          <w:kern w:val="2"/>
          <w:sz w:val="28"/>
          <w:szCs w:val="28"/>
          <w:lang w:val="en-US"/>
        </w:rPr>
        <w:t xml:space="preserve"> </w:t>
      </w:r>
      <w:r w:rsidRPr="001B773F">
        <w:rPr>
          <w:kern w:val="2"/>
          <w:sz w:val="28"/>
          <w:szCs w:val="28"/>
          <w:lang w:val="ru-RU"/>
        </w:rPr>
        <w:t>келесі</w:t>
      </w:r>
      <w:r w:rsidRPr="007D5CF0">
        <w:rPr>
          <w:kern w:val="2"/>
          <w:sz w:val="28"/>
          <w:szCs w:val="28"/>
          <w:lang w:val="en-US"/>
        </w:rPr>
        <w:t xml:space="preserve"> </w:t>
      </w:r>
      <w:r w:rsidRPr="001B773F">
        <w:rPr>
          <w:kern w:val="2"/>
          <w:sz w:val="28"/>
          <w:szCs w:val="28"/>
          <w:lang w:val="ru-RU"/>
        </w:rPr>
        <w:t>нәтижелер</w:t>
      </w:r>
      <w:r w:rsidRPr="007D5CF0">
        <w:rPr>
          <w:kern w:val="2"/>
          <w:sz w:val="28"/>
          <w:szCs w:val="28"/>
          <w:lang w:val="en-US"/>
        </w:rPr>
        <w:t xml:space="preserve"> </w:t>
      </w:r>
      <w:r w:rsidRPr="001B773F">
        <w:rPr>
          <w:kern w:val="2"/>
          <w:sz w:val="28"/>
          <w:szCs w:val="28"/>
          <w:lang w:val="ru-RU"/>
        </w:rPr>
        <w:t>алынды</w:t>
      </w:r>
      <w:r w:rsidRPr="007D5CF0">
        <w:rPr>
          <w:kern w:val="2"/>
          <w:sz w:val="28"/>
          <w:szCs w:val="28"/>
          <w:lang w:val="en-US"/>
        </w:rPr>
        <w:t xml:space="preserve"> (</w:t>
      </w:r>
      <w:r w:rsidR="00B05186" w:rsidRPr="001B773F">
        <w:rPr>
          <w:kern w:val="2"/>
          <w:sz w:val="28"/>
          <w:szCs w:val="28"/>
          <w:lang w:val="ru-RU"/>
        </w:rPr>
        <w:t>сурет</w:t>
      </w:r>
      <w:r w:rsidR="00B05186" w:rsidRPr="007D5CF0">
        <w:rPr>
          <w:kern w:val="2"/>
          <w:sz w:val="28"/>
          <w:szCs w:val="28"/>
          <w:lang w:val="en-US"/>
        </w:rPr>
        <w:t xml:space="preserve"> </w:t>
      </w:r>
      <w:r w:rsidRPr="007D5CF0">
        <w:rPr>
          <w:kern w:val="2"/>
          <w:sz w:val="28"/>
          <w:szCs w:val="28"/>
          <w:lang w:val="en-US"/>
        </w:rPr>
        <w:t>4.6)</w:t>
      </w:r>
    </w:p>
    <w:p w14:paraId="65E677A9" w14:textId="77777777" w:rsidR="00721DF9" w:rsidRPr="007D5CF0" w:rsidRDefault="00721DF9" w:rsidP="00D247F5">
      <w:pPr>
        <w:ind w:firstLine="709"/>
        <w:jc w:val="both"/>
        <w:rPr>
          <w:sz w:val="28"/>
          <w:szCs w:val="28"/>
          <w:lang w:val="en-US"/>
        </w:rPr>
      </w:pPr>
    </w:p>
    <w:p w14:paraId="558973D9" w14:textId="77777777" w:rsidR="00721DF9" w:rsidRPr="007D5CF0" w:rsidRDefault="00721DF9" w:rsidP="00D247F5">
      <w:pPr>
        <w:jc w:val="center"/>
        <w:rPr>
          <w:sz w:val="28"/>
          <w:szCs w:val="28"/>
          <w:lang w:val="en-US"/>
        </w:rPr>
      </w:pPr>
      <w:r w:rsidRPr="007C40B8">
        <w:rPr>
          <w:sz w:val="28"/>
          <w:szCs w:val="28"/>
          <w:lang w:val="en-US"/>
        </w:rPr>
        <w:t>a</w:t>
      </w:r>
      <w:r w:rsidRPr="007D5CF0">
        <w:rPr>
          <w:sz w:val="28"/>
          <w:szCs w:val="28"/>
          <w:lang w:val="en-US"/>
        </w:rPr>
        <w:t xml:space="preserve">) </w:t>
      </w:r>
      <w:r w:rsidRPr="007C40B8">
        <w:rPr>
          <w:noProof/>
          <w:sz w:val="28"/>
          <w:szCs w:val="28"/>
          <w:lang w:val="ru-RU"/>
        </w:rPr>
        <w:drawing>
          <wp:inline distT="0" distB="0" distL="0" distR="0" wp14:anchorId="625F164F" wp14:editId="74E7AFF5">
            <wp:extent cx="2680150" cy="1550504"/>
            <wp:effectExtent l="0" t="0" r="635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6a.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687899" cy="1554987"/>
                    </a:xfrm>
                    <a:prstGeom prst="rect">
                      <a:avLst/>
                    </a:prstGeom>
                  </pic:spPr>
                </pic:pic>
              </a:graphicData>
            </a:graphic>
          </wp:inline>
        </w:drawing>
      </w:r>
      <w:r w:rsidRPr="001B773F">
        <w:rPr>
          <w:sz w:val="28"/>
          <w:szCs w:val="28"/>
          <w:lang w:val="ru-RU"/>
        </w:rPr>
        <w:t>б</w:t>
      </w:r>
      <w:r w:rsidRPr="007D5CF0">
        <w:rPr>
          <w:sz w:val="28"/>
          <w:szCs w:val="28"/>
          <w:lang w:val="en-US"/>
        </w:rPr>
        <w:t xml:space="preserve">) </w:t>
      </w:r>
      <w:r w:rsidRPr="007C40B8">
        <w:rPr>
          <w:noProof/>
          <w:sz w:val="28"/>
          <w:szCs w:val="28"/>
          <w:lang w:val="ru-RU"/>
        </w:rPr>
        <w:drawing>
          <wp:inline distT="0" distB="0" distL="0" distR="0" wp14:anchorId="77565358" wp14:editId="45C85539">
            <wp:extent cx="2808054" cy="1542553"/>
            <wp:effectExtent l="0" t="0" r="0" b="63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6b.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810832" cy="1544079"/>
                    </a:xfrm>
                    <a:prstGeom prst="rect">
                      <a:avLst/>
                    </a:prstGeom>
                  </pic:spPr>
                </pic:pic>
              </a:graphicData>
            </a:graphic>
          </wp:inline>
        </w:drawing>
      </w:r>
    </w:p>
    <w:p w14:paraId="152E236D" w14:textId="77777777" w:rsidR="00721DF9" w:rsidRPr="007D5CF0" w:rsidRDefault="00721DF9" w:rsidP="00D247F5">
      <w:pPr>
        <w:jc w:val="center"/>
        <w:rPr>
          <w:sz w:val="28"/>
          <w:szCs w:val="28"/>
          <w:lang w:val="en-US"/>
        </w:rPr>
      </w:pPr>
    </w:p>
    <w:p w14:paraId="2611CD0A" w14:textId="77777777" w:rsidR="00721DF9" w:rsidRPr="007D5CF0" w:rsidRDefault="00721DF9" w:rsidP="00D247F5">
      <w:pPr>
        <w:jc w:val="center"/>
        <w:rPr>
          <w:sz w:val="28"/>
          <w:szCs w:val="28"/>
          <w:lang w:val="en-US"/>
        </w:rPr>
      </w:pPr>
      <w:r w:rsidRPr="00721DF9">
        <w:rPr>
          <w:sz w:val="28"/>
          <w:szCs w:val="28"/>
          <w:lang w:val="ru-RU"/>
        </w:rPr>
        <w:t>в</w:t>
      </w:r>
      <w:r w:rsidRPr="007D5CF0">
        <w:rPr>
          <w:sz w:val="28"/>
          <w:szCs w:val="28"/>
          <w:lang w:val="en-US"/>
        </w:rPr>
        <w:t xml:space="preserve">) </w:t>
      </w:r>
      <w:r w:rsidRPr="007C40B8">
        <w:rPr>
          <w:noProof/>
          <w:sz w:val="28"/>
          <w:szCs w:val="28"/>
          <w:lang w:val="ru-RU"/>
        </w:rPr>
        <w:drawing>
          <wp:inline distT="0" distB="0" distL="0" distR="0" wp14:anchorId="317A4818" wp14:editId="3B2C9922">
            <wp:extent cx="2951193" cy="1630017"/>
            <wp:effectExtent l="0" t="0" r="1905" b="889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6c.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961123" cy="1635501"/>
                    </a:xfrm>
                    <a:prstGeom prst="rect">
                      <a:avLst/>
                    </a:prstGeom>
                  </pic:spPr>
                </pic:pic>
              </a:graphicData>
            </a:graphic>
          </wp:inline>
        </w:drawing>
      </w:r>
    </w:p>
    <w:p w14:paraId="2BECA7EC" w14:textId="77777777" w:rsidR="00756AC8" w:rsidRDefault="00756AC8" w:rsidP="00D247F5">
      <w:pPr>
        <w:jc w:val="center"/>
        <w:rPr>
          <w:kern w:val="2"/>
          <w:sz w:val="28"/>
          <w:szCs w:val="28"/>
          <w:lang w:val="kk-KZ"/>
        </w:rPr>
      </w:pPr>
    </w:p>
    <w:p w14:paraId="118DA417" w14:textId="28F97103" w:rsidR="00756AC8" w:rsidRDefault="00756AC8" w:rsidP="00756AC8">
      <w:pPr>
        <w:ind w:firstLine="567"/>
        <w:jc w:val="center"/>
        <w:rPr>
          <w:kern w:val="2"/>
          <w:sz w:val="28"/>
          <w:szCs w:val="28"/>
          <w:lang w:val="kk-KZ"/>
        </w:rPr>
      </w:pPr>
      <w:r w:rsidRPr="00756AC8">
        <w:rPr>
          <w:kern w:val="2"/>
          <w:sz w:val="28"/>
          <w:szCs w:val="28"/>
          <w:lang w:val="kk-KZ"/>
        </w:rPr>
        <w:t>а</w:t>
      </w:r>
      <w:r w:rsidR="00825E5C">
        <w:rPr>
          <w:kern w:val="2"/>
          <w:sz w:val="28"/>
          <w:szCs w:val="28"/>
          <w:lang w:val="kk-KZ"/>
        </w:rPr>
        <w:t xml:space="preserve"> –</w:t>
      </w:r>
      <w:r w:rsidRPr="00756AC8">
        <w:rPr>
          <w:kern w:val="2"/>
          <w:sz w:val="28"/>
          <w:szCs w:val="28"/>
          <w:lang w:val="kk-KZ"/>
        </w:rPr>
        <w:t xml:space="preserve"> 10 мм; б</w:t>
      </w:r>
      <w:r w:rsidR="00825E5C">
        <w:rPr>
          <w:kern w:val="2"/>
          <w:sz w:val="28"/>
          <w:szCs w:val="28"/>
          <w:lang w:val="kk-KZ"/>
        </w:rPr>
        <w:t xml:space="preserve"> –</w:t>
      </w:r>
      <w:r w:rsidRPr="00756AC8">
        <w:rPr>
          <w:kern w:val="2"/>
          <w:sz w:val="28"/>
          <w:szCs w:val="28"/>
          <w:lang w:val="kk-KZ"/>
        </w:rPr>
        <w:t xml:space="preserve"> 12,5 мм; </w:t>
      </w:r>
      <w:r>
        <w:rPr>
          <w:kern w:val="2"/>
          <w:sz w:val="28"/>
          <w:szCs w:val="28"/>
          <w:lang w:val="kk-KZ"/>
        </w:rPr>
        <w:t>в</w:t>
      </w:r>
      <w:r w:rsidR="00825E5C">
        <w:rPr>
          <w:kern w:val="2"/>
          <w:sz w:val="28"/>
          <w:szCs w:val="28"/>
          <w:lang w:val="kk-KZ"/>
        </w:rPr>
        <w:t xml:space="preserve"> –</w:t>
      </w:r>
      <w:r w:rsidRPr="00756AC8">
        <w:rPr>
          <w:kern w:val="2"/>
          <w:sz w:val="28"/>
          <w:szCs w:val="28"/>
          <w:lang w:val="kk-KZ"/>
        </w:rPr>
        <w:t xml:space="preserve"> 15 мм</w:t>
      </w:r>
    </w:p>
    <w:p w14:paraId="30F2DBFB" w14:textId="77777777" w:rsidR="00756AC8" w:rsidRDefault="00756AC8" w:rsidP="00D247F5">
      <w:pPr>
        <w:jc w:val="center"/>
        <w:rPr>
          <w:kern w:val="2"/>
          <w:sz w:val="28"/>
          <w:szCs w:val="28"/>
          <w:lang w:val="kk-KZ"/>
        </w:rPr>
      </w:pPr>
    </w:p>
    <w:p w14:paraId="13F3B434" w14:textId="5F99DE9D" w:rsidR="00721DF9" w:rsidRPr="00756AC8" w:rsidRDefault="00EB3186" w:rsidP="00756AC8">
      <w:pPr>
        <w:ind w:firstLine="709"/>
        <w:jc w:val="center"/>
        <w:rPr>
          <w:kern w:val="2"/>
          <w:sz w:val="28"/>
          <w:szCs w:val="28"/>
          <w:lang w:val="kk-KZ"/>
        </w:rPr>
      </w:pPr>
      <w:r>
        <w:rPr>
          <w:kern w:val="2"/>
          <w:sz w:val="28"/>
          <w:szCs w:val="28"/>
          <w:lang w:val="kk-KZ"/>
        </w:rPr>
        <w:t xml:space="preserve">Сурет </w:t>
      </w:r>
      <w:r w:rsidR="00721DF9" w:rsidRPr="00756AC8">
        <w:rPr>
          <w:kern w:val="2"/>
          <w:sz w:val="28"/>
          <w:szCs w:val="28"/>
          <w:lang w:val="kk-KZ"/>
        </w:rPr>
        <w:t xml:space="preserve">4.6 - </w:t>
      </w:r>
      <w:r w:rsidRPr="00756AC8">
        <w:rPr>
          <w:kern w:val="2"/>
          <w:sz w:val="28"/>
          <w:szCs w:val="28"/>
          <w:lang w:val="kk-KZ"/>
        </w:rPr>
        <w:t>Рельефті біліктерде әртүрлі қалыңдықтағы дайындамаларды илектеуді модельдеу кезіндегі орташа қысым</w:t>
      </w:r>
      <w:r w:rsidR="00721DF9" w:rsidRPr="00756AC8">
        <w:rPr>
          <w:kern w:val="2"/>
          <w:sz w:val="28"/>
          <w:szCs w:val="28"/>
          <w:lang w:val="kk-KZ"/>
        </w:rPr>
        <w:t xml:space="preserve"> </w:t>
      </w:r>
    </w:p>
    <w:p w14:paraId="0754F1E1" w14:textId="77777777" w:rsidR="00721DF9" w:rsidRPr="00756AC8" w:rsidRDefault="00721DF9" w:rsidP="00D247F5">
      <w:pPr>
        <w:jc w:val="center"/>
        <w:rPr>
          <w:kern w:val="2"/>
          <w:sz w:val="28"/>
          <w:szCs w:val="28"/>
          <w:lang w:val="kk-KZ"/>
        </w:rPr>
      </w:pPr>
    </w:p>
    <w:p w14:paraId="60D0070C" w14:textId="57DC33B5" w:rsidR="00721DF9" w:rsidRPr="001B773F" w:rsidRDefault="00B05186" w:rsidP="00D247F5">
      <w:pPr>
        <w:ind w:firstLine="708"/>
        <w:jc w:val="both"/>
        <w:rPr>
          <w:kern w:val="2"/>
          <w:sz w:val="28"/>
          <w:szCs w:val="28"/>
          <w:lang w:val="kk-KZ"/>
        </w:rPr>
      </w:pPr>
      <w:r>
        <w:rPr>
          <w:kern w:val="2"/>
          <w:sz w:val="28"/>
          <w:szCs w:val="28"/>
          <w:lang w:val="kk-KZ"/>
        </w:rPr>
        <w:t>К</w:t>
      </w:r>
      <w:r w:rsidRPr="001B773F">
        <w:rPr>
          <w:kern w:val="2"/>
          <w:sz w:val="28"/>
          <w:szCs w:val="28"/>
          <w:lang w:val="kk-KZ"/>
        </w:rPr>
        <w:t>есте</w:t>
      </w:r>
      <w:r>
        <w:rPr>
          <w:kern w:val="2"/>
          <w:sz w:val="28"/>
          <w:szCs w:val="28"/>
          <w:lang w:val="kk-KZ"/>
        </w:rPr>
        <w:t xml:space="preserve"> </w:t>
      </w:r>
      <w:r w:rsidR="00721DF9" w:rsidRPr="001B773F">
        <w:rPr>
          <w:kern w:val="2"/>
          <w:sz w:val="28"/>
          <w:szCs w:val="28"/>
          <w:lang w:val="kk-KZ"/>
        </w:rPr>
        <w:t>4.2</w:t>
      </w:r>
      <w:r w:rsidRPr="00B05186">
        <w:rPr>
          <w:kern w:val="2"/>
          <w:sz w:val="28"/>
          <w:szCs w:val="28"/>
          <w:lang w:val="kk-KZ"/>
        </w:rPr>
        <w:t xml:space="preserve"> </w:t>
      </w:r>
      <w:r>
        <w:rPr>
          <w:kern w:val="2"/>
          <w:sz w:val="28"/>
          <w:szCs w:val="28"/>
          <w:lang w:val="kk-KZ"/>
        </w:rPr>
        <w:t>бойынша</w:t>
      </w:r>
      <w:r w:rsidR="00721DF9">
        <w:rPr>
          <w:kern w:val="2"/>
          <w:sz w:val="28"/>
          <w:szCs w:val="28"/>
          <w:lang w:val="kk-KZ"/>
        </w:rPr>
        <w:t xml:space="preserve"> </w:t>
      </w:r>
      <w:r w:rsidR="00721DF9" w:rsidRPr="001B773F">
        <w:rPr>
          <w:kern w:val="2"/>
          <w:sz w:val="28"/>
          <w:szCs w:val="28"/>
          <w:lang w:val="kk-KZ"/>
        </w:rPr>
        <w:t xml:space="preserve">(4.12) формула бойынша және компьютерлік модельдеу барысында алынған орташа қысым мәндері келтірілген. Нәтижелерді салыстыру жоғары </w:t>
      </w:r>
      <w:r w:rsidR="00721DF9">
        <w:rPr>
          <w:kern w:val="2"/>
          <w:sz w:val="28"/>
          <w:szCs w:val="28"/>
          <w:lang w:val="kk-KZ"/>
        </w:rPr>
        <w:t>сәйкестікті</w:t>
      </w:r>
      <w:r w:rsidR="00721DF9" w:rsidRPr="001B773F">
        <w:rPr>
          <w:kern w:val="2"/>
          <w:sz w:val="28"/>
          <w:szCs w:val="28"/>
          <w:lang w:val="kk-KZ"/>
        </w:rPr>
        <w:t xml:space="preserve"> көрсетті, бұл есептеудің барабар нәтижелерін көрсетеді.</w:t>
      </w:r>
    </w:p>
    <w:p w14:paraId="27AB4E0C" w14:textId="77777777" w:rsidR="00721DF9" w:rsidRPr="001B773F" w:rsidRDefault="00721DF9" w:rsidP="00D247F5">
      <w:pPr>
        <w:ind w:firstLine="708"/>
        <w:jc w:val="both"/>
        <w:rPr>
          <w:kern w:val="2"/>
          <w:sz w:val="28"/>
          <w:szCs w:val="28"/>
          <w:lang w:val="kk-KZ"/>
        </w:rPr>
      </w:pPr>
    </w:p>
    <w:p w14:paraId="71DDF168" w14:textId="16F84AD5" w:rsidR="00721DF9" w:rsidRPr="001B773F" w:rsidRDefault="007C7B92" w:rsidP="00D247F5">
      <w:pPr>
        <w:jc w:val="both"/>
        <w:rPr>
          <w:kern w:val="2"/>
          <w:sz w:val="28"/>
          <w:szCs w:val="28"/>
          <w:lang w:val="kk-KZ"/>
        </w:rPr>
      </w:pPr>
      <w:r>
        <w:rPr>
          <w:kern w:val="2"/>
          <w:sz w:val="28"/>
          <w:szCs w:val="28"/>
          <w:lang w:val="kk-KZ"/>
        </w:rPr>
        <w:t>Кесте</w:t>
      </w:r>
      <w:r w:rsidRPr="001B773F">
        <w:rPr>
          <w:kern w:val="2"/>
          <w:sz w:val="28"/>
          <w:szCs w:val="28"/>
          <w:lang w:val="kk-KZ"/>
        </w:rPr>
        <w:t xml:space="preserve"> </w:t>
      </w:r>
      <w:r w:rsidR="00721DF9" w:rsidRPr="001B773F">
        <w:rPr>
          <w:kern w:val="2"/>
          <w:sz w:val="28"/>
          <w:szCs w:val="28"/>
          <w:lang w:val="kk-KZ"/>
        </w:rPr>
        <w:t xml:space="preserve">4.2 - Рельефті </w:t>
      </w:r>
      <w:r w:rsidR="00721DF9">
        <w:rPr>
          <w:kern w:val="2"/>
          <w:sz w:val="28"/>
          <w:szCs w:val="28"/>
          <w:lang w:val="kk-KZ"/>
        </w:rPr>
        <w:t>біліктерде</w:t>
      </w:r>
      <w:r w:rsidR="00721DF9" w:rsidRPr="001B773F">
        <w:rPr>
          <w:kern w:val="2"/>
          <w:sz w:val="28"/>
          <w:szCs w:val="28"/>
          <w:lang w:val="kk-KZ"/>
        </w:rPr>
        <w:t xml:space="preserve"> иле</w:t>
      </w:r>
      <w:r w:rsidR="00721DF9">
        <w:rPr>
          <w:kern w:val="2"/>
          <w:sz w:val="28"/>
          <w:szCs w:val="28"/>
          <w:lang w:val="kk-KZ"/>
        </w:rPr>
        <w:t>кт</w:t>
      </w:r>
      <w:r w:rsidR="00721DF9" w:rsidRPr="001B773F">
        <w:rPr>
          <w:kern w:val="2"/>
          <w:sz w:val="28"/>
          <w:szCs w:val="28"/>
          <w:lang w:val="kk-KZ"/>
        </w:rPr>
        <w:t>еу кезіндегі орташа қысым мәндері</w:t>
      </w:r>
    </w:p>
    <w:p w14:paraId="2FB52A42" w14:textId="77777777" w:rsidR="00EB3186" w:rsidRPr="001B773F" w:rsidRDefault="00EB3186" w:rsidP="00D247F5">
      <w:pPr>
        <w:jc w:val="both"/>
        <w:rPr>
          <w:kern w:val="2"/>
          <w:sz w:val="28"/>
          <w:szCs w:val="28"/>
          <w:lang w:val="kk-KZ"/>
        </w:rPr>
      </w:pPr>
    </w:p>
    <w:tbl>
      <w:tblPr>
        <w:tblStyle w:val="ab"/>
        <w:tblW w:w="4945" w:type="pct"/>
        <w:jc w:val="center"/>
        <w:tblLook w:val="04A0" w:firstRow="1" w:lastRow="0" w:firstColumn="1" w:lastColumn="0" w:noHBand="0" w:noVBand="1"/>
      </w:tblPr>
      <w:tblGrid>
        <w:gridCol w:w="3175"/>
        <w:gridCol w:w="3285"/>
        <w:gridCol w:w="3287"/>
      </w:tblGrid>
      <w:tr w:rsidR="00721DF9" w:rsidRPr="007C40B8" w14:paraId="146E9434" w14:textId="77777777" w:rsidTr="000479DB">
        <w:trPr>
          <w:jc w:val="center"/>
        </w:trPr>
        <w:tc>
          <w:tcPr>
            <w:tcW w:w="1629" w:type="pct"/>
            <w:vAlign w:val="center"/>
          </w:tcPr>
          <w:p w14:paraId="6A8314D2" w14:textId="77777777" w:rsidR="00721DF9" w:rsidRPr="007C40B8" w:rsidRDefault="00721DF9" w:rsidP="00D247F5">
            <w:pPr>
              <w:jc w:val="center"/>
              <w:rPr>
                <w:sz w:val="28"/>
                <w:szCs w:val="28"/>
              </w:rPr>
            </w:pPr>
            <w:r>
              <w:rPr>
                <w:sz w:val="28"/>
                <w:szCs w:val="28"/>
                <w:lang w:val="kk-KZ"/>
              </w:rPr>
              <w:t>Дайындама қалыңдығы</w:t>
            </w:r>
            <w:r w:rsidRPr="007C40B8">
              <w:rPr>
                <w:sz w:val="28"/>
                <w:szCs w:val="28"/>
              </w:rPr>
              <w:t>, мм</w:t>
            </w:r>
          </w:p>
        </w:tc>
        <w:tc>
          <w:tcPr>
            <w:tcW w:w="1685" w:type="pct"/>
            <w:vAlign w:val="center"/>
          </w:tcPr>
          <w:p w14:paraId="41C2A7A9" w14:textId="77777777" w:rsidR="00721DF9" w:rsidRPr="007C40B8" w:rsidRDefault="00721DF9" w:rsidP="00D247F5">
            <w:pPr>
              <w:jc w:val="center"/>
              <w:rPr>
                <w:sz w:val="28"/>
                <w:szCs w:val="28"/>
              </w:rPr>
            </w:pPr>
            <w:r w:rsidRPr="00B65B5E">
              <w:rPr>
                <w:sz w:val="28"/>
                <w:szCs w:val="28"/>
              </w:rPr>
              <w:t>Есептеу кезіндегі орташа қысым</w:t>
            </w:r>
            <w:r w:rsidRPr="007C40B8">
              <w:rPr>
                <w:sz w:val="28"/>
                <w:szCs w:val="28"/>
              </w:rPr>
              <w:t>, МПа</w:t>
            </w:r>
          </w:p>
        </w:tc>
        <w:tc>
          <w:tcPr>
            <w:tcW w:w="1686" w:type="pct"/>
            <w:vAlign w:val="center"/>
          </w:tcPr>
          <w:p w14:paraId="63A6E365" w14:textId="77777777" w:rsidR="00721DF9" w:rsidRPr="007C40B8" w:rsidRDefault="00721DF9" w:rsidP="00D247F5">
            <w:pPr>
              <w:jc w:val="center"/>
              <w:rPr>
                <w:sz w:val="28"/>
                <w:szCs w:val="28"/>
              </w:rPr>
            </w:pPr>
            <w:r>
              <w:rPr>
                <w:sz w:val="28"/>
                <w:szCs w:val="28"/>
                <w:lang w:val="kk-KZ"/>
              </w:rPr>
              <w:t>Моделдеу</w:t>
            </w:r>
            <w:r w:rsidRPr="00B65B5E">
              <w:rPr>
                <w:sz w:val="28"/>
                <w:szCs w:val="28"/>
              </w:rPr>
              <w:t xml:space="preserve"> кезіндегі орташа қысым</w:t>
            </w:r>
            <w:r w:rsidRPr="007C40B8">
              <w:rPr>
                <w:sz w:val="28"/>
                <w:szCs w:val="28"/>
              </w:rPr>
              <w:t>, МПа</w:t>
            </w:r>
          </w:p>
        </w:tc>
      </w:tr>
      <w:tr w:rsidR="00721DF9" w:rsidRPr="007C40B8" w14:paraId="7DEE057A" w14:textId="77777777" w:rsidTr="000479DB">
        <w:trPr>
          <w:jc w:val="center"/>
        </w:trPr>
        <w:tc>
          <w:tcPr>
            <w:tcW w:w="1629" w:type="pct"/>
            <w:vAlign w:val="center"/>
          </w:tcPr>
          <w:p w14:paraId="713841B0" w14:textId="77777777" w:rsidR="00721DF9" w:rsidRPr="007C40B8" w:rsidRDefault="00721DF9" w:rsidP="00D247F5">
            <w:pPr>
              <w:jc w:val="center"/>
              <w:rPr>
                <w:sz w:val="28"/>
                <w:szCs w:val="28"/>
              </w:rPr>
            </w:pPr>
            <w:r w:rsidRPr="007C40B8">
              <w:rPr>
                <w:sz w:val="28"/>
                <w:szCs w:val="28"/>
              </w:rPr>
              <w:t>10</w:t>
            </w:r>
          </w:p>
        </w:tc>
        <w:tc>
          <w:tcPr>
            <w:tcW w:w="1685" w:type="pct"/>
            <w:vAlign w:val="center"/>
          </w:tcPr>
          <w:p w14:paraId="163D02FD" w14:textId="77777777" w:rsidR="00721DF9" w:rsidRPr="007C40B8" w:rsidRDefault="00721DF9" w:rsidP="00D247F5">
            <w:pPr>
              <w:jc w:val="center"/>
              <w:rPr>
                <w:sz w:val="28"/>
                <w:szCs w:val="28"/>
              </w:rPr>
            </w:pPr>
            <w:r w:rsidRPr="007C40B8">
              <w:rPr>
                <w:sz w:val="28"/>
                <w:szCs w:val="28"/>
              </w:rPr>
              <w:t>136,8</w:t>
            </w:r>
          </w:p>
        </w:tc>
        <w:tc>
          <w:tcPr>
            <w:tcW w:w="1686" w:type="pct"/>
            <w:vAlign w:val="center"/>
          </w:tcPr>
          <w:p w14:paraId="3DA855BD" w14:textId="77777777" w:rsidR="00721DF9" w:rsidRPr="007C40B8" w:rsidRDefault="00721DF9" w:rsidP="00D247F5">
            <w:pPr>
              <w:jc w:val="center"/>
              <w:rPr>
                <w:sz w:val="28"/>
                <w:szCs w:val="28"/>
              </w:rPr>
            </w:pPr>
            <w:r w:rsidRPr="007C40B8">
              <w:rPr>
                <w:sz w:val="28"/>
                <w:szCs w:val="28"/>
              </w:rPr>
              <w:t>140-147</w:t>
            </w:r>
          </w:p>
        </w:tc>
      </w:tr>
      <w:tr w:rsidR="00721DF9" w:rsidRPr="007C40B8" w14:paraId="5028399B" w14:textId="77777777" w:rsidTr="000479DB">
        <w:trPr>
          <w:jc w:val="center"/>
        </w:trPr>
        <w:tc>
          <w:tcPr>
            <w:tcW w:w="1629" w:type="pct"/>
            <w:vAlign w:val="center"/>
          </w:tcPr>
          <w:p w14:paraId="2F552703" w14:textId="77777777" w:rsidR="00721DF9" w:rsidRPr="007C40B8" w:rsidRDefault="00721DF9" w:rsidP="00D247F5">
            <w:pPr>
              <w:jc w:val="center"/>
              <w:rPr>
                <w:sz w:val="28"/>
                <w:szCs w:val="28"/>
              </w:rPr>
            </w:pPr>
            <w:r w:rsidRPr="007C40B8">
              <w:rPr>
                <w:sz w:val="28"/>
                <w:szCs w:val="28"/>
              </w:rPr>
              <w:t>12,5</w:t>
            </w:r>
          </w:p>
        </w:tc>
        <w:tc>
          <w:tcPr>
            <w:tcW w:w="1685" w:type="pct"/>
            <w:vAlign w:val="center"/>
          </w:tcPr>
          <w:p w14:paraId="70C66425" w14:textId="77777777" w:rsidR="00721DF9" w:rsidRPr="007C40B8" w:rsidRDefault="00721DF9" w:rsidP="00D247F5">
            <w:pPr>
              <w:jc w:val="center"/>
              <w:rPr>
                <w:sz w:val="28"/>
                <w:szCs w:val="28"/>
              </w:rPr>
            </w:pPr>
            <w:r w:rsidRPr="007C40B8">
              <w:rPr>
                <w:sz w:val="28"/>
                <w:szCs w:val="28"/>
              </w:rPr>
              <w:t>136,8</w:t>
            </w:r>
          </w:p>
        </w:tc>
        <w:tc>
          <w:tcPr>
            <w:tcW w:w="1686" w:type="pct"/>
            <w:vAlign w:val="center"/>
          </w:tcPr>
          <w:p w14:paraId="05FCD947" w14:textId="77777777" w:rsidR="00721DF9" w:rsidRPr="007C40B8" w:rsidRDefault="00721DF9" w:rsidP="00D247F5">
            <w:pPr>
              <w:jc w:val="center"/>
              <w:rPr>
                <w:sz w:val="28"/>
                <w:szCs w:val="28"/>
              </w:rPr>
            </w:pPr>
            <w:r w:rsidRPr="007C40B8">
              <w:rPr>
                <w:sz w:val="28"/>
                <w:szCs w:val="28"/>
              </w:rPr>
              <w:t>135-142</w:t>
            </w:r>
          </w:p>
        </w:tc>
      </w:tr>
      <w:tr w:rsidR="00721DF9" w:rsidRPr="007C40B8" w14:paraId="79E5F5B5" w14:textId="77777777" w:rsidTr="000479DB">
        <w:trPr>
          <w:jc w:val="center"/>
        </w:trPr>
        <w:tc>
          <w:tcPr>
            <w:tcW w:w="1629" w:type="pct"/>
            <w:vAlign w:val="center"/>
          </w:tcPr>
          <w:p w14:paraId="3236CDB8" w14:textId="77777777" w:rsidR="00721DF9" w:rsidRPr="007C40B8" w:rsidRDefault="00721DF9" w:rsidP="00D247F5">
            <w:pPr>
              <w:jc w:val="center"/>
              <w:rPr>
                <w:sz w:val="28"/>
                <w:szCs w:val="28"/>
              </w:rPr>
            </w:pPr>
            <w:r w:rsidRPr="007C40B8">
              <w:rPr>
                <w:sz w:val="28"/>
                <w:szCs w:val="28"/>
              </w:rPr>
              <w:t>15</w:t>
            </w:r>
          </w:p>
        </w:tc>
        <w:tc>
          <w:tcPr>
            <w:tcW w:w="1685" w:type="pct"/>
            <w:vAlign w:val="center"/>
          </w:tcPr>
          <w:p w14:paraId="7B7EE096" w14:textId="77777777" w:rsidR="00721DF9" w:rsidRPr="007C40B8" w:rsidRDefault="00721DF9" w:rsidP="00D247F5">
            <w:pPr>
              <w:jc w:val="center"/>
              <w:rPr>
                <w:sz w:val="28"/>
                <w:szCs w:val="28"/>
              </w:rPr>
            </w:pPr>
            <w:r w:rsidRPr="007C40B8">
              <w:rPr>
                <w:sz w:val="28"/>
                <w:szCs w:val="28"/>
              </w:rPr>
              <w:t>136,8</w:t>
            </w:r>
          </w:p>
        </w:tc>
        <w:tc>
          <w:tcPr>
            <w:tcW w:w="1686" w:type="pct"/>
            <w:vAlign w:val="center"/>
          </w:tcPr>
          <w:p w14:paraId="4D7AC50A" w14:textId="77777777" w:rsidR="00721DF9" w:rsidRPr="007C40B8" w:rsidRDefault="00721DF9" w:rsidP="00D247F5">
            <w:pPr>
              <w:jc w:val="center"/>
              <w:rPr>
                <w:sz w:val="28"/>
                <w:szCs w:val="28"/>
              </w:rPr>
            </w:pPr>
            <w:r w:rsidRPr="007C40B8">
              <w:rPr>
                <w:sz w:val="28"/>
                <w:szCs w:val="28"/>
              </w:rPr>
              <w:t>130-138</w:t>
            </w:r>
          </w:p>
        </w:tc>
      </w:tr>
    </w:tbl>
    <w:p w14:paraId="0610223C" w14:textId="77777777" w:rsidR="00721DF9" w:rsidRPr="007C40B8" w:rsidRDefault="00721DF9" w:rsidP="00D247F5">
      <w:pPr>
        <w:jc w:val="both"/>
        <w:rPr>
          <w:sz w:val="28"/>
          <w:szCs w:val="28"/>
        </w:rPr>
      </w:pPr>
    </w:p>
    <w:p w14:paraId="33FE067A" w14:textId="07C46F5A" w:rsidR="00721DF9" w:rsidRPr="007C40B8" w:rsidRDefault="00B05186" w:rsidP="00D247F5">
      <w:pPr>
        <w:ind w:firstLine="709"/>
        <w:jc w:val="both"/>
        <w:rPr>
          <w:kern w:val="2"/>
          <w:sz w:val="28"/>
          <w:szCs w:val="28"/>
        </w:rPr>
      </w:pPr>
      <w:r>
        <w:rPr>
          <w:kern w:val="2"/>
          <w:sz w:val="28"/>
          <w:szCs w:val="28"/>
          <w:lang w:val="kk-KZ"/>
        </w:rPr>
        <w:t>С</w:t>
      </w:r>
      <w:r w:rsidRPr="00B65B5E">
        <w:rPr>
          <w:kern w:val="2"/>
          <w:sz w:val="28"/>
          <w:szCs w:val="28"/>
        </w:rPr>
        <w:t xml:space="preserve">урет </w:t>
      </w:r>
      <w:r w:rsidR="00721DF9">
        <w:rPr>
          <w:kern w:val="2"/>
          <w:sz w:val="28"/>
          <w:szCs w:val="28"/>
        </w:rPr>
        <w:t>4.7</w:t>
      </w:r>
      <w:r w:rsidRPr="00B05186">
        <w:rPr>
          <w:kern w:val="2"/>
          <w:sz w:val="28"/>
          <w:szCs w:val="28"/>
          <w:lang w:val="kk-KZ"/>
        </w:rPr>
        <w:t xml:space="preserve"> </w:t>
      </w:r>
      <w:r>
        <w:rPr>
          <w:kern w:val="2"/>
          <w:sz w:val="28"/>
          <w:szCs w:val="28"/>
          <w:lang w:val="kk-KZ"/>
        </w:rPr>
        <w:t>бойынша</w:t>
      </w:r>
      <w:r w:rsidR="00721DF9">
        <w:rPr>
          <w:kern w:val="2"/>
          <w:sz w:val="28"/>
          <w:szCs w:val="28"/>
          <w:lang w:val="kk-KZ"/>
        </w:rPr>
        <w:t xml:space="preserve"> </w:t>
      </w:r>
      <w:r w:rsidR="00721DF9" w:rsidRPr="00B65B5E">
        <w:rPr>
          <w:kern w:val="2"/>
          <w:sz w:val="28"/>
          <w:szCs w:val="28"/>
        </w:rPr>
        <w:t>қалыңдығы 10 мм және ені 400 мм да</w:t>
      </w:r>
      <w:r w:rsidR="00721DF9">
        <w:rPr>
          <w:kern w:val="2"/>
          <w:sz w:val="28"/>
          <w:szCs w:val="28"/>
        </w:rPr>
        <w:t>йындаманы илектеу кезіндегі күш</w:t>
      </w:r>
      <w:r w:rsidR="00721DF9" w:rsidRPr="00B65B5E">
        <w:rPr>
          <w:kern w:val="2"/>
          <w:sz w:val="28"/>
          <w:szCs w:val="28"/>
        </w:rPr>
        <w:t xml:space="preserve"> кестесі көрсетілген.</w:t>
      </w:r>
    </w:p>
    <w:p w14:paraId="334B5661" w14:textId="77777777" w:rsidR="00721DF9" w:rsidRPr="007C40B8" w:rsidRDefault="00721DF9" w:rsidP="00D247F5">
      <w:pPr>
        <w:ind w:firstLine="709"/>
        <w:jc w:val="both"/>
        <w:rPr>
          <w:kern w:val="2"/>
          <w:sz w:val="28"/>
          <w:szCs w:val="28"/>
        </w:rPr>
      </w:pPr>
    </w:p>
    <w:p w14:paraId="6C3D9BD4" w14:textId="77777777" w:rsidR="00721DF9" w:rsidRPr="007C40B8" w:rsidRDefault="00721DF9" w:rsidP="00D247F5">
      <w:pPr>
        <w:jc w:val="center"/>
        <w:rPr>
          <w:kern w:val="2"/>
          <w:sz w:val="28"/>
          <w:szCs w:val="28"/>
        </w:rPr>
      </w:pPr>
      <w:r w:rsidRPr="007C40B8">
        <w:rPr>
          <w:noProof/>
          <w:kern w:val="2"/>
          <w:sz w:val="28"/>
          <w:szCs w:val="28"/>
          <w:lang w:val="ru-RU"/>
        </w:rPr>
        <w:drawing>
          <wp:inline distT="0" distB="0" distL="0" distR="0" wp14:anchorId="38FB9414" wp14:editId="266C9E3B">
            <wp:extent cx="3498574" cy="2568488"/>
            <wp:effectExtent l="0" t="0" r="6985" b="381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7.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3503222" cy="2571900"/>
                    </a:xfrm>
                    <a:prstGeom prst="rect">
                      <a:avLst/>
                    </a:prstGeom>
                  </pic:spPr>
                </pic:pic>
              </a:graphicData>
            </a:graphic>
          </wp:inline>
        </w:drawing>
      </w:r>
    </w:p>
    <w:p w14:paraId="0CDBEEB5" w14:textId="77777777" w:rsidR="00756AC8" w:rsidRDefault="00756AC8" w:rsidP="007C7B92">
      <w:pPr>
        <w:ind w:firstLine="709"/>
        <w:jc w:val="center"/>
        <w:rPr>
          <w:kern w:val="2"/>
          <w:sz w:val="28"/>
          <w:szCs w:val="28"/>
          <w:lang w:val="kk-KZ"/>
        </w:rPr>
      </w:pPr>
    </w:p>
    <w:p w14:paraId="129016FE" w14:textId="4760639E" w:rsidR="00721DF9" w:rsidRPr="00756AC8" w:rsidRDefault="007C7B92" w:rsidP="007C7B92">
      <w:pPr>
        <w:ind w:firstLine="709"/>
        <w:jc w:val="center"/>
        <w:rPr>
          <w:kern w:val="2"/>
          <w:sz w:val="28"/>
          <w:szCs w:val="28"/>
          <w:lang w:val="kk-KZ"/>
        </w:rPr>
      </w:pPr>
      <w:r>
        <w:rPr>
          <w:kern w:val="2"/>
          <w:sz w:val="28"/>
          <w:szCs w:val="28"/>
          <w:lang w:val="kk-KZ"/>
        </w:rPr>
        <w:t xml:space="preserve">Сурет </w:t>
      </w:r>
      <w:r w:rsidR="00721DF9" w:rsidRPr="00756AC8">
        <w:rPr>
          <w:kern w:val="2"/>
          <w:sz w:val="28"/>
          <w:szCs w:val="28"/>
          <w:lang w:val="kk-KZ"/>
        </w:rPr>
        <w:t xml:space="preserve">4.7 - Рельефті </w:t>
      </w:r>
      <w:r w:rsidR="00721DF9">
        <w:rPr>
          <w:kern w:val="2"/>
          <w:sz w:val="28"/>
          <w:szCs w:val="28"/>
          <w:lang w:val="kk-KZ"/>
        </w:rPr>
        <w:t>біліктерде</w:t>
      </w:r>
      <w:r w:rsidR="00721DF9" w:rsidRPr="00756AC8">
        <w:rPr>
          <w:kern w:val="2"/>
          <w:sz w:val="28"/>
          <w:szCs w:val="28"/>
          <w:lang w:val="kk-KZ"/>
        </w:rPr>
        <w:t xml:space="preserve"> қалыңдығы 10 мм және ені 400 мм дайындаманы илектеу кезіндегі күш кестесі</w:t>
      </w:r>
    </w:p>
    <w:p w14:paraId="3CCED53B" w14:textId="77777777" w:rsidR="00721DF9" w:rsidRPr="00756AC8" w:rsidRDefault="00721DF9" w:rsidP="00D247F5">
      <w:pPr>
        <w:ind w:firstLine="709"/>
        <w:jc w:val="both"/>
        <w:rPr>
          <w:kern w:val="2"/>
          <w:sz w:val="28"/>
          <w:szCs w:val="28"/>
          <w:lang w:val="kk-KZ"/>
        </w:rPr>
      </w:pPr>
    </w:p>
    <w:p w14:paraId="65D712CC" w14:textId="184DE372" w:rsidR="00721DF9" w:rsidRPr="001B773F" w:rsidRDefault="00721DF9" w:rsidP="00D247F5">
      <w:pPr>
        <w:ind w:firstLine="709"/>
        <w:jc w:val="both"/>
        <w:rPr>
          <w:kern w:val="2"/>
          <w:sz w:val="28"/>
          <w:szCs w:val="28"/>
          <w:lang w:val="kk-KZ"/>
        </w:rPr>
      </w:pPr>
      <w:r w:rsidRPr="001B773F">
        <w:rPr>
          <w:kern w:val="2"/>
          <w:sz w:val="28"/>
          <w:szCs w:val="28"/>
          <w:lang w:val="kk-KZ"/>
        </w:rPr>
        <w:t xml:space="preserve">Орташа қысымды (4.12), </w:t>
      </w:r>
      <w:r>
        <w:rPr>
          <w:kern w:val="2"/>
          <w:sz w:val="28"/>
          <w:szCs w:val="28"/>
          <w:lang w:val="kk-KZ"/>
        </w:rPr>
        <w:t>контакт</w:t>
      </w:r>
      <w:r w:rsidRPr="001B773F">
        <w:rPr>
          <w:kern w:val="2"/>
          <w:sz w:val="28"/>
          <w:szCs w:val="28"/>
          <w:lang w:val="kk-KZ"/>
        </w:rPr>
        <w:t xml:space="preserve"> бетінің </w:t>
      </w:r>
      <w:r>
        <w:rPr>
          <w:kern w:val="2"/>
          <w:sz w:val="28"/>
          <w:szCs w:val="28"/>
          <w:lang w:val="kk-KZ"/>
        </w:rPr>
        <w:t>ені</w:t>
      </w:r>
      <w:r w:rsidRPr="001B773F">
        <w:rPr>
          <w:kern w:val="2"/>
          <w:sz w:val="28"/>
          <w:szCs w:val="28"/>
          <w:lang w:val="kk-KZ"/>
        </w:rPr>
        <w:t xml:space="preserve"> (4.14) және деформация ошағының ұзындығын (4.16) көбейту арқылы күш есептеу кезінде 654048,3 Н күш мәні алынды. </w:t>
      </w:r>
      <w:r w:rsidR="00B05186">
        <w:rPr>
          <w:kern w:val="2"/>
          <w:sz w:val="28"/>
          <w:szCs w:val="28"/>
          <w:lang w:val="kk-KZ"/>
        </w:rPr>
        <w:t>К</w:t>
      </w:r>
      <w:r w:rsidR="00B05186" w:rsidRPr="001B773F">
        <w:rPr>
          <w:kern w:val="2"/>
          <w:sz w:val="28"/>
          <w:szCs w:val="28"/>
          <w:lang w:val="kk-KZ"/>
        </w:rPr>
        <w:t xml:space="preserve">есте </w:t>
      </w:r>
      <w:r w:rsidRPr="001B773F">
        <w:rPr>
          <w:kern w:val="2"/>
          <w:sz w:val="28"/>
          <w:szCs w:val="28"/>
          <w:lang w:val="kk-KZ"/>
        </w:rPr>
        <w:t>4.3</w:t>
      </w:r>
      <w:r w:rsidR="00B05186" w:rsidRPr="00B05186">
        <w:rPr>
          <w:kern w:val="2"/>
          <w:sz w:val="28"/>
          <w:szCs w:val="28"/>
          <w:lang w:val="kk-KZ"/>
        </w:rPr>
        <w:t xml:space="preserve"> </w:t>
      </w:r>
      <w:r w:rsidR="00B05186">
        <w:rPr>
          <w:kern w:val="2"/>
          <w:sz w:val="28"/>
          <w:szCs w:val="28"/>
          <w:lang w:val="kk-KZ"/>
        </w:rPr>
        <w:t>бойынша</w:t>
      </w:r>
      <w:r>
        <w:rPr>
          <w:kern w:val="2"/>
          <w:sz w:val="28"/>
          <w:szCs w:val="28"/>
          <w:lang w:val="kk-KZ"/>
        </w:rPr>
        <w:t xml:space="preserve"> </w:t>
      </w:r>
      <w:r w:rsidRPr="001B773F">
        <w:rPr>
          <w:kern w:val="2"/>
          <w:sz w:val="28"/>
          <w:szCs w:val="28"/>
          <w:lang w:val="kk-KZ"/>
        </w:rPr>
        <w:t xml:space="preserve">есептеу және модельдеу кезінде алынған күштердің жиынтық мәндері келтірілген. Барлық жағдайларда нәтижелерді салыстыру өте төмен қателік береді. Сонымен қатар, барлық жағдайларда модельдеу күші есептелгеннен сәл үлкен, бұл аққыштық </w:t>
      </w:r>
      <w:r>
        <w:rPr>
          <w:kern w:val="2"/>
          <w:sz w:val="28"/>
          <w:szCs w:val="28"/>
          <w:lang w:val="kk-KZ"/>
        </w:rPr>
        <w:t xml:space="preserve">шегі </w:t>
      </w:r>
      <w:r w:rsidRPr="001B773F">
        <w:rPr>
          <w:kern w:val="2"/>
          <w:sz w:val="28"/>
          <w:szCs w:val="28"/>
          <w:lang w:val="kk-KZ"/>
        </w:rPr>
        <w:t>мәнімен байланысты-есептеулерде бір мән қолданылады, ал модельдеу кезінде ол материалды қатайту қисықтарына сәйкес үнемі өзгеріп отырады.</w:t>
      </w:r>
    </w:p>
    <w:p w14:paraId="06F8F833" w14:textId="77777777" w:rsidR="00721DF9" w:rsidRPr="001B773F" w:rsidRDefault="00721DF9" w:rsidP="00D247F5">
      <w:pPr>
        <w:ind w:firstLine="709"/>
        <w:jc w:val="both"/>
        <w:rPr>
          <w:kern w:val="2"/>
          <w:sz w:val="28"/>
          <w:szCs w:val="28"/>
          <w:lang w:val="kk-KZ"/>
        </w:rPr>
      </w:pPr>
    </w:p>
    <w:p w14:paraId="18567912" w14:textId="1DCA32A5" w:rsidR="00721DF9" w:rsidRDefault="007C7B92" w:rsidP="00D247F5">
      <w:pPr>
        <w:jc w:val="both"/>
        <w:rPr>
          <w:kern w:val="2"/>
          <w:sz w:val="28"/>
          <w:szCs w:val="28"/>
          <w:lang w:val="kk-KZ"/>
        </w:rPr>
      </w:pPr>
      <w:r>
        <w:rPr>
          <w:kern w:val="2"/>
          <w:sz w:val="28"/>
          <w:szCs w:val="28"/>
          <w:lang w:val="kk-KZ"/>
        </w:rPr>
        <w:t>Кесте</w:t>
      </w:r>
      <w:r w:rsidR="005E1ED7">
        <w:rPr>
          <w:kern w:val="2"/>
          <w:sz w:val="28"/>
          <w:szCs w:val="28"/>
          <w:lang w:val="kk-KZ"/>
        </w:rPr>
        <w:t xml:space="preserve"> </w:t>
      </w:r>
      <w:r w:rsidR="00721DF9" w:rsidRPr="001B773F">
        <w:rPr>
          <w:kern w:val="2"/>
          <w:sz w:val="28"/>
          <w:szCs w:val="28"/>
          <w:lang w:val="kk-KZ"/>
        </w:rPr>
        <w:t xml:space="preserve">4.3 - Рельефті </w:t>
      </w:r>
      <w:r w:rsidR="00721DF9">
        <w:rPr>
          <w:kern w:val="2"/>
          <w:sz w:val="28"/>
          <w:szCs w:val="28"/>
          <w:lang w:val="kk-KZ"/>
        </w:rPr>
        <w:t>біліктерде</w:t>
      </w:r>
      <w:r w:rsidR="00721DF9" w:rsidRPr="001B773F">
        <w:rPr>
          <w:kern w:val="2"/>
          <w:sz w:val="28"/>
          <w:szCs w:val="28"/>
          <w:lang w:val="kk-KZ"/>
        </w:rPr>
        <w:t xml:space="preserve"> илектеу кезіндегі күш мәні</w:t>
      </w:r>
    </w:p>
    <w:p w14:paraId="44606B56" w14:textId="77777777" w:rsidR="005E1ED7" w:rsidRPr="005E1ED7" w:rsidRDefault="005E1ED7" w:rsidP="00D247F5">
      <w:pPr>
        <w:jc w:val="both"/>
        <w:rPr>
          <w:kern w:val="2"/>
          <w:sz w:val="28"/>
          <w:szCs w:val="28"/>
          <w:lang w:val="kk-KZ"/>
        </w:rPr>
      </w:pPr>
    </w:p>
    <w:tbl>
      <w:tblPr>
        <w:tblStyle w:val="ab"/>
        <w:tblW w:w="5000" w:type="pct"/>
        <w:jc w:val="center"/>
        <w:tblLook w:val="04A0" w:firstRow="1" w:lastRow="0" w:firstColumn="1" w:lastColumn="0" w:noHBand="0" w:noVBand="1"/>
      </w:tblPr>
      <w:tblGrid>
        <w:gridCol w:w="3285"/>
        <w:gridCol w:w="3284"/>
        <w:gridCol w:w="3286"/>
      </w:tblGrid>
      <w:tr w:rsidR="00721DF9" w:rsidRPr="007C40B8" w14:paraId="009BF23E" w14:textId="77777777" w:rsidTr="00D247F5">
        <w:trPr>
          <w:jc w:val="center"/>
        </w:trPr>
        <w:tc>
          <w:tcPr>
            <w:tcW w:w="1666" w:type="pct"/>
            <w:vAlign w:val="center"/>
          </w:tcPr>
          <w:p w14:paraId="486F7863" w14:textId="77777777" w:rsidR="00721DF9" w:rsidRPr="007C40B8" w:rsidRDefault="00721DF9" w:rsidP="00D247F5">
            <w:pPr>
              <w:jc w:val="center"/>
              <w:rPr>
                <w:sz w:val="28"/>
                <w:szCs w:val="28"/>
              </w:rPr>
            </w:pPr>
            <w:r>
              <w:rPr>
                <w:sz w:val="28"/>
                <w:szCs w:val="28"/>
                <w:lang w:val="kk-KZ"/>
              </w:rPr>
              <w:t>Дайындама қалыңдығы</w:t>
            </w:r>
            <w:r w:rsidRPr="007C40B8">
              <w:rPr>
                <w:sz w:val="28"/>
                <w:szCs w:val="28"/>
              </w:rPr>
              <w:t>, мм</w:t>
            </w:r>
          </w:p>
        </w:tc>
        <w:tc>
          <w:tcPr>
            <w:tcW w:w="1666" w:type="pct"/>
            <w:vAlign w:val="center"/>
          </w:tcPr>
          <w:p w14:paraId="776A476D" w14:textId="77777777" w:rsidR="00721DF9" w:rsidRPr="007C40B8" w:rsidRDefault="00721DF9" w:rsidP="00D247F5">
            <w:pPr>
              <w:jc w:val="center"/>
              <w:rPr>
                <w:sz w:val="28"/>
                <w:szCs w:val="28"/>
              </w:rPr>
            </w:pPr>
            <w:r w:rsidRPr="00B65B5E">
              <w:rPr>
                <w:sz w:val="28"/>
                <w:szCs w:val="28"/>
              </w:rPr>
              <w:t>Есептеу кезіндегі</w:t>
            </w:r>
            <w:r>
              <w:rPr>
                <w:sz w:val="28"/>
                <w:szCs w:val="28"/>
                <w:lang w:val="kk-KZ"/>
              </w:rPr>
              <w:t xml:space="preserve"> күш</w:t>
            </w:r>
            <w:r w:rsidRPr="007C40B8">
              <w:rPr>
                <w:sz w:val="28"/>
                <w:szCs w:val="28"/>
              </w:rPr>
              <w:t>, Н</w:t>
            </w:r>
          </w:p>
        </w:tc>
        <w:tc>
          <w:tcPr>
            <w:tcW w:w="1667" w:type="pct"/>
            <w:vAlign w:val="center"/>
          </w:tcPr>
          <w:p w14:paraId="43431C28" w14:textId="77777777" w:rsidR="00721DF9" w:rsidRPr="007C40B8" w:rsidRDefault="00721DF9" w:rsidP="00D247F5">
            <w:pPr>
              <w:jc w:val="center"/>
              <w:rPr>
                <w:sz w:val="28"/>
                <w:szCs w:val="28"/>
              </w:rPr>
            </w:pPr>
            <w:r>
              <w:rPr>
                <w:sz w:val="28"/>
                <w:szCs w:val="28"/>
                <w:lang w:val="kk-KZ"/>
              </w:rPr>
              <w:t>Моделдеу</w:t>
            </w:r>
            <w:r w:rsidRPr="00B65B5E">
              <w:rPr>
                <w:sz w:val="28"/>
                <w:szCs w:val="28"/>
              </w:rPr>
              <w:t xml:space="preserve"> кезіндегі</w:t>
            </w:r>
            <w:r>
              <w:rPr>
                <w:sz w:val="28"/>
                <w:szCs w:val="28"/>
                <w:lang w:val="kk-KZ"/>
              </w:rPr>
              <w:t xml:space="preserve"> күш</w:t>
            </w:r>
            <w:r w:rsidRPr="007C40B8">
              <w:rPr>
                <w:sz w:val="28"/>
                <w:szCs w:val="28"/>
              </w:rPr>
              <w:t>, Н</w:t>
            </w:r>
          </w:p>
        </w:tc>
      </w:tr>
      <w:tr w:rsidR="00721DF9" w:rsidRPr="007C40B8" w14:paraId="46824E2C" w14:textId="77777777" w:rsidTr="00D247F5">
        <w:trPr>
          <w:jc w:val="center"/>
        </w:trPr>
        <w:tc>
          <w:tcPr>
            <w:tcW w:w="1666" w:type="pct"/>
            <w:vAlign w:val="center"/>
          </w:tcPr>
          <w:p w14:paraId="79A8E17A" w14:textId="77777777" w:rsidR="00721DF9" w:rsidRPr="007C40B8" w:rsidRDefault="00721DF9" w:rsidP="00D247F5">
            <w:pPr>
              <w:jc w:val="center"/>
              <w:rPr>
                <w:sz w:val="28"/>
                <w:szCs w:val="28"/>
              </w:rPr>
            </w:pPr>
            <w:r w:rsidRPr="007C40B8">
              <w:rPr>
                <w:sz w:val="28"/>
                <w:szCs w:val="28"/>
              </w:rPr>
              <w:t>10</w:t>
            </w:r>
          </w:p>
        </w:tc>
        <w:tc>
          <w:tcPr>
            <w:tcW w:w="1666" w:type="pct"/>
            <w:vAlign w:val="center"/>
          </w:tcPr>
          <w:p w14:paraId="5EDF04EC" w14:textId="77777777" w:rsidR="00721DF9" w:rsidRPr="007C40B8" w:rsidRDefault="00721DF9" w:rsidP="00D247F5">
            <w:pPr>
              <w:jc w:val="center"/>
              <w:rPr>
                <w:sz w:val="28"/>
                <w:szCs w:val="28"/>
              </w:rPr>
            </w:pPr>
            <w:r w:rsidRPr="007C40B8">
              <w:rPr>
                <w:kern w:val="2"/>
                <w:sz w:val="28"/>
                <w:szCs w:val="28"/>
              </w:rPr>
              <w:t>654048,3</w:t>
            </w:r>
          </w:p>
        </w:tc>
        <w:tc>
          <w:tcPr>
            <w:tcW w:w="1667" w:type="pct"/>
            <w:vAlign w:val="center"/>
          </w:tcPr>
          <w:p w14:paraId="2CCCC3DA" w14:textId="77777777" w:rsidR="00721DF9" w:rsidRPr="007C40B8" w:rsidRDefault="00721DF9" w:rsidP="00D247F5">
            <w:pPr>
              <w:jc w:val="center"/>
              <w:rPr>
                <w:sz w:val="28"/>
                <w:szCs w:val="28"/>
              </w:rPr>
            </w:pPr>
            <w:r w:rsidRPr="007C40B8">
              <w:rPr>
                <w:sz w:val="28"/>
                <w:szCs w:val="28"/>
              </w:rPr>
              <w:t>661000</w:t>
            </w:r>
          </w:p>
        </w:tc>
      </w:tr>
      <w:tr w:rsidR="00721DF9" w:rsidRPr="007C40B8" w14:paraId="372D6DC8" w14:textId="77777777" w:rsidTr="00D247F5">
        <w:trPr>
          <w:jc w:val="center"/>
        </w:trPr>
        <w:tc>
          <w:tcPr>
            <w:tcW w:w="1666" w:type="pct"/>
            <w:vAlign w:val="center"/>
          </w:tcPr>
          <w:p w14:paraId="0FFDCEDF" w14:textId="77777777" w:rsidR="00721DF9" w:rsidRPr="007C40B8" w:rsidRDefault="00721DF9" w:rsidP="00D247F5">
            <w:pPr>
              <w:jc w:val="center"/>
              <w:rPr>
                <w:sz w:val="28"/>
                <w:szCs w:val="28"/>
              </w:rPr>
            </w:pPr>
            <w:r w:rsidRPr="007C40B8">
              <w:rPr>
                <w:sz w:val="28"/>
                <w:szCs w:val="28"/>
              </w:rPr>
              <w:t>12,5</w:t>
            </w:r>
          </w:p>
        </w:tc>
        <w:tc>
          <w:tcPr>
            <w:tcW w:w="1666" w:type="pct"/>
            <w:vAlign w:val="center"/>
          </w:tcPr>
          <w:p w14:paraId="16F5EF2C" w14:textId="77777777" w:rsidR="00721DF9" w:rsidRPr="007C40B8" w:rsidRDefault="00721DF9" w:rsidP="00D247F5">
            <w:pPr>
              <w:jc w:val="center"/>
              <w:rPr>
                <w:sz w:val="28"/>
                <w:szCs w:val="28"/>
              </w:rPr>
            </w:pPr>
            <w:r w:rsidRPr="007C40B8">
              <w:rPr>
                <w:sz w:val="28"/>
                <w:szCs w:val="28"/>
              </w:rPr>
              <w:t>783480,2</w:t>
            </w:r>
          </w:p>
        </w:tc>
        <w:tc>
          <w:tcPr>
            <w:tcW w:w="1667" w:type="pct"/>
            <w:vAlign w:val="center"/>
          </w:tcPr>
          <w:p w14:paraId="73E51A43" w14:textId="77777777" w:rsidR="00721DF9" w:rsidRPr="007C40B8" w:rsidRDefault="00721DF9" w:rsidP="00D247F5">
            <w:pPr>
              <w:jc w:val="center"/>
              <w:rPr>
                <w:sz w:val="28"/>
                <w:szCs w:val="28"/>
              </w:rPr>
            </w:pPr>
            <w:r w:rsidRPr="007C40B8">
              <w:rPr>
                <w:sz w:val="28"/>
                <w:szCs w:val="28"/>
              </w:rPr>
              <w:t>789000</w:t>
            </w:r>
          </w:p>
        </w:tc>
      </w:tr>
      <w:tr w:rsidR="00721DF9" w:rsidRPr="007C40B8" w14:paraId="3EAD2D7D" w14:textId="77777777" w:rsidTr="00D247F5">
        <w:trPr>
          <w:jc w:val="center"/>
        </w:trPr>
        <w:tc>
          <w:tcPr>
            <w:tcW w:w="1666" w:type="pct"/>
            <w:vAlign w:val="center"/>
          </w:tcPr>
          <w:p w14:paraId="64D96BA5" w14:textId="77777777" w:rsidR="00721DF9" w:rsidRPr="007C40B8" w:rsidRDefault="00721DF9" w:rsidP="00D247F5">
            <w:pPr>
              <w:jc w:val="center"/>
              <w:rPr>
                <w:sz w:val="28"/>
                <w:szCs w:val="28"/>
              </w:rPr>
            </w:pPr>
            <w:r w:rsidRPr="007C40B8">
              <w:rPr>
                <w:sz w:val="28"/>
                <w:szCs w:val="28"/>
              </w:rPr>
              <w:t>15</w:t>
            </w:r>
          </w:p>
        </w:tc>
        <w:tc>
          <w:tcPr>
            <w:tcW w:w="1666" w:type="pct"/>
            <w:vAlign w:val="center"/>
          </w:tcPr>
          <w:p w14:paraId="0403788E" w14:textId="77777777" w:rsidR="00721DF9" w:rsidRPr="007C40B8" w:rsidRDefault="00721DF9" w:rsidP="00D247F5">
            <w:pPr>
              <w:jc w:val="center"/>
              <w:rPr>
                <w:sz w:val="28"/>
                <w:szCs w:val="28"/>
              </w:rPr>
            </w:pPr>
            <w:r w:rsidRPr="007C40B8">
              <w:rPr>
                <w:sz w:val="28"/>
                <w:szCs w:val="28"/>
              </w:rPr>
              <w:t>858259,6</w:t>
            </w:r>
          </w:p>
        </w:tc>
        <w:tc>
          <w:tcPr>
            <w:tcW w:w="1667" w:type="pct"/>
            <w:vAlign w:val="center"/>
          </w:tcPr>
          <w:p w14:paraId="14348A5F" w14:textId="77777777" w:rsidR="00721DF9" w:rsidRPr="007C40B8" w:rsidRDefault="00721DF9" w:rsidP="00D247F5">
            <w:pPr>
              <w:jc w:val="center"/>
              <w:rPr>
                <w:sz w:val="28"/>
                <w:szCs w:val="28"/>
              </w:rPr>
            </w:pPr>
            <w:r w:rsidRPr="007C40B8">
              <w:rPr>
                <w:sz w:val="28"/>
                <w:szCs w:val="28"/>
              </w:rPr>
              <w:t>863000</w:t>
            </w:r>
          </w:p>
        </w:tc>
      </w:tr>
    </w:tbl>
    <w:p w14:paraId="14B6D91F" w14:textId="77777777" w:rsidR="00721DF9" w:rsidRPr="007C40B8" w:rsidRDefault="00721DF9" w:rsidP="00D247F5">
      <w:pPr>
        <w:ind w:firstLine="709"/>
        <w:jc w:val="both"/>
        <w:rPr>
          <w:kern w:val="2"/>
          <w:sz w:val="28"/>
          <w:szCs w:val="28"/>
        </w:rPr>
      </w:pPr>
    </w:p>
    <w:p w14:paraId="45B44364" w14:textId="68884907" w:rsidR="00721DF9" w:rsidRDefault="00721DF9" w:rsidP="00D247F5">
      <w:pPr>
        <w:ind w:firstLine="567"/>
        <w:jc w:val="both"/>
        <w:rPr>
          <w:sz w:val="28"/>
          <w:szCs w:val="28"/>
          <w:lang w:val="kk-KZ"/>
        </w:rPr>
      </w:pPr>
      <w:r w:rsidRPr="00B65B5E">
        <w:rPr>
          <w:sz w:val="28"/>
          <w:szCs w:val="28"/>
        </w:rPr>
        <w:t>Қарастырылған әдіс симметриялы иле</w:t>
      </w:r>
      <w:r>
        <w:rPr>
          <w:sz w:val="28"/>
          <w:szCs w:val="28"/>
          <w:lang w:val="kk-KZ"/>
        </w:rPr>
        <w:t>кт</w:t>
      </w:r>
      <w:r w:rsidRPr="00B65B5E">
        <w:rPr>
          <w:sz w:val="28"/>
          <w:szCs w:val="28"/>
        </w:rPr>
        <w:t xml:space="preserve">еу кезінде немесе жылдамдық асимметриясында ғана емес, сонымен қатар әртүрлі диаметрлі рельефті </w:t>
      </w:r>
      <w:r>
        <w:rPr>
          <w:sz w:val="28"/>
          <w:szCs w:val="28"/>
          <w:lang w:val="kk-KZ"/>
        </w:rPr>
        <w:t>біліктерде</w:t>
      </w:r>
      <w:r w:rsidRPr="00B65B5E">
        <w:rPr>
          <w:sz w:val="28"/>
          <w:szCs w:val="28"/>
        </w:rPr>
        <w:t xml:space="preserve"> иле</w:t>
      </w:r>
      <w:r>
        <w:rPr>
          <w:sz w:val="28"/>
          <w:szCs w:val="28"/>
          <w:lang w:val="kk-KZ"/>
        </w:rPr>
        <w:t>кт</w:t>
      </w:r>
      <w:r w:rsidRPr="00B65B5E">
        <w:rPr>
          <w:sz w:val="28"/>
          <w:szCs w:val="28"/>
        </w:rPr>
        <w:t>еу кезінде де қолданылады.</w:t>
      </w:r>
      <w:r w:rsidRPr="007C40B8">
        <w:rPr>
          <w:sz w:val="28"/>
          <w:szCs w:val="28"/>
        </w:rPr>
        <w:t xml:space="preserve"> </w:t>
      </w:r>
      <w:r w:rsidRPr="00B65B5E">
        <w:rPr>
          <w:sz w:val="28"/>
          <w:szCs w:val="28"/>
        </w:rPr>
        <w:t xml:space="preserve">Бұл жағдайда негізгі параметр </w:t>
      </w:r>
      <w:r>
        <w:rPr>
          <w:sz w:val="28"/>
          <w:szCs w:val="28"/>
          <w:lang w:val="kk-KZ"/>
        </w:rPr>
        <w:t>біліктердің</w:t>
      </w:r>
      <w:r w:rsidRPr="00B65B5E">
        <w:rPr>
          <w:sz w:val="28"/>
          <w:szCs w:val="28"/>
        </w:rPr>
        <w:t xml:space="preserve"> радиусына байланысты деформация ошағының ұзындығы болады.</w:t>
      </w:r>
      <w:r w:rsidRPr="007C40B8">
        <w:rPr>
          <w:sz w:val="28"/>
          <w:szCs w:val="28"/>
        </w:rPr>
        <w:t xml:space="preserve"> </w:t>
      </w:r>
      <w:r w:rsidRPr="00B65B5E">
        <w:rPr>
          <w:sz w:val="28"/>
          <w:szCs w:val="28"/>
        </w:rPr>
        <w:t xml:space="preserve">Тексеру үшін диаметрі 200 және 300 мм (асимметрия коэффициенті 1,5) </w:t>
      </w:r>
      <w:r>
        <w:rPr>
          <w:sz w:val="28"/>
          <w:szCs w:val="28"/>
          <w:lang w:val="kk-KZ"/>
        </w:rPr>
        <w:t>рельефті</w:t>
      </w:r>
      <w:r w:rsidRPr="00B65B5E">
        <w:rPr>
          <w:sz w:val="28"/>
          <w:szCs w:val="28"/>
        </w:rPr>
        <w:t xml:space="preserve"> </w:t>
      </w:r>
      <w:r>
        <w:rPr>
          <w:sz w:val="28"/>
          <w:szCs w:val="28"/>
          <w:lang w:val="kk-KZ"/>
        </w:rPr>
        <w:t>біліктерде</w:t>
      </w:r>
      <w:r w:rsidRPr="00B65B5E">
        <w:rPr>
          <w:sz w:val="28"/>
          <w:szCs w:val="28"/>
        </w:rPr>
        <w:t xml:space="preserve"> қалыңдығы 12,5 мм, ені 400 мм дайындаманы иле</w:t>
      </w:r>
      <w:r>
        <w:rPr>
          <w:sz w:val="28"/>
          <w:szCs w:val="28"/>
          <w:lang w:val="kk-KZ"/>
        </w:rPr>
        <w:t>кт</w:t>
      </w:r>
      <w:r w:rsidRPr="00B65B5E">
        <w:rPr>
          <w:sz w:val="28"/>
          <w:szCs w:val="28"/>
        </w:rPr>
        <w:t xml:space="preserve">еу моделі салынды. </w:t>
      </w:r>
      <w:r>
        <w:rPr>
          <w:sz w:val="28"/>
          <w:szCs w:val="28"/>
          <w:lang w:val="kk-KZ"/>
        </w:rPr>
        <w:t>Біліктердегі</w:t>
      </w:r>
      <w:r w:rsidRPr="00B65B5E">
        <w:rPr>
          <w:sz w:val="28"/>
          <w:szCs w:val="28"/>
        </w:rPr>
        <w:t xml:space="preserve"> күш графигі </w:t>
      </w:r>
      <w:r w:rsidR="00B05186">
        <w:rPr>
          <w:sz w:val="28"/>
          <w:szCs w:val="28"/>
        </w:rPr>
        <w:t>сурет</w:t>
      </w:r>
      <w:r w:rsidR="00B05186" w:rsidRPr="00B65B5E">
        <w:rPr>
          <w:sz w:val="28"/>
          <w:szCs w:val="28"/>
        </w:rPr>
        <w:t xml:space="preserve"> </w:t>
      </w:r>
      <w:r w:rsidRPr="00B65B5E">
        <w:rPr>
          <w:sz w:val="28"/>
          <w:szCs w:val="28"/>
        </w:rPr>
        <w:t>4.8</w:t>
      </w:r>
      <w:r w:rsidR="00B05186" w:rsidRPr="00B05186">
        <w:rPr>
          <w:kern w:val="2"/>
          <w:sz w:val="28"/>
          <w:szCs w:val="28"/>
          <w:lang w:val="kk-KZ"/>
        </w:rPr>
        <w:t xml:space="preserve"> </w:t>
      </w:r>
      <w:r w:rsidR="00B05186">
        <w:rPr>
          <w:kern w:val="2"/>
          <w:sz w:val="28"/>
          <w:szCs w:val="28"/>
          <w:lang w:val="kk-KZ"/>
        </w:rPr>
        <w:t>бойынша</w:t>
      </w:r>
      <w:r>
        <w:rPr>
          <w:sz w:val="28"/>
          <w:szCs w:val="28"/>
          <w:lang w:val="kk-KZ"/>
        </w:rPr>
        <w:t xml:space="preserve"> </w:t>
      </w:r>
      <w:r w:rsidRPr="00B65B5E">
        <w:rPr>
          <w:sz w:val="28"/>
          <w:szCs w:val="28"/>
        </w:rPr>
        <w:t>көрсетілген.</w:t>
      </w:r>
    </w:p>
    <w:p w14:paraId="2F8A37F5" w14:textId="77777777" w:rsidR="00721DF9" w:rsidRPr="00483AC6" w:rsidRDefault="00721DF9" w:rsidP="00D247F5">
      <w:pPr>
        <w:ind w:firstLine="567"/>
        <w:jc w:val="both"/>
        <w:rPr>
          <w:sz w:val="28"/>
          <w:szCs w:val="28"/>
          <w:lang w:val="kk-KZ"/>
        </w:rPr>
      </w:pPr>
    </w:p>
    <w:p w14:paraId="649189AB" w14:textId="77777777" w:rsidR="00721DF9" w:rsidRPr="007C40B8" w:rsidRDefault="00721DF9" w:rsidP="00D247F5">
      <w:pPr>
        <w:jc w:val="center"/>
        <w:rPr>
          <w:sz w:val="28"/>
          <w:szCs w:val="28"/>
        </w:rPr>
      </w:pPr>
      <w:r w:rsidRPr="007C40B8">
        <w:rPr>
          <w:noProof/>
          <w:sz w:val="28"/>
          <w:szCs w:val="28"/>
          <w:lang w:val="ru-RU"/>
        </w:rPr>
        <w:drawing>
          <wp:inline distT="0" distB="0" distL="0" distR="0" wp14:anchorId="2FFF048B" wp14:editId="655E0A6E">
            <wp:extent cx="3427012" cy="2482248"/>
            <wp:effectExtent l="0" t="0" r="254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8.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3423684" cy="2479837"/>
                    </a:xfrm>
                    <a:prstGeom prst="rect">
                      <a:avLst/>
                    </a:prstGeom>
                  </pic:spPr>
                </pic:pic>
              </a:graphicData>
            </a:graphic>
          </wp:inline>
        </w:drawing>
      </w:r>
    </w:p>
    <w:p w14:paraId="6C61451B" w14:textId="77777777" w:rsidR="00756AC8" w:rsidRDefault="00756AC8" w:rsidP="005E1ED7">
      <w:pPr>
        <w:ind w:firstLine="709"/>
        <w:jc w:val="center"/>
        <w:rPr>
          <w:sz w:val="28"/>
          <w:szCs w:val="28"/>
          <w:lang w:val="kk-KZ"/>
        </w:rPr>
      </w:pPr>
    </w:p>
    <w:p w14:paraId="3E5B52E4" w14:textId="1531661D" w:rsidR="00721DF9" w:rsidRPr="00756AC8" w:rsidRDefault="005E1ED7" w:rsidP="005E1ED7">
      <w:pPr>
        <w:ind w:firstLine="709"/>
        <w:jc w:val="center"/>
        <w:rPr>
          <w:sz w:val="28"/>
          <w:szCs w:val="28"/>
          <w:lang w:val="kk-KZ"/>
        </w:rPr>
      </w:pPr>
      <w:r>
        <w:rPr>
          <w:sz w:val="28"/>
          <w:szCs w:val="28"/>
          <w:lang w:val="kk-KZ"/>
        </w:rPr>
        <w:t xml:space="preserve">Сурет </w:t>
      </w:r>
      <w:r w:rsidR="00721DF9" w:rsidRPr="00756AC8">
        <w:rPr>
          <w:sz w:val="28"/>
          <w:szCs w:val="28"/>
          <w:lang w:val="kk-KZ"/>
        </w:rPr>
        <w:t xml:space="preserve">4.8 - Геометриялық асимметриясы бар рельефті </w:t>
      </w:r>
      <w:r w:rsidR="00721DF9">
        <w:rPr>
          <w:sz w:val="28"/>
          <w:szCs w:val="28"/>
          <w:lang w:val="kk-KZ"/>
        </w:rPr>
        <w:t>біліктерде</w:t>
      </w:r>
      <w:r w:rsidR="00721DF9" w:rsidRPr="00756AC8">
        <w:rPr>
          <w:sz w:val="28"/>
          <w:szCs w:val="28"/>
          <w:lang w:val="kk-KZ"/>
        </w:rPr>
        <w:t xml:space="preserve"> иле</w:t>
      </w:r>
      <w:r w:rsidR="00721DF9">
        <w:rPr>
          <w:sz w:val="28"/>
          <w:szCs w:val="28"/>
          <w:lang w:val="kk-KZ"/>
        </w:rPr>
        <w:t>кт</w:t>
      </w:r>
      <w:r w:rsidR="00721DF9" w:rsidRPr="00756AC8">
        <w:rPr>
          <w:sz w:val="28"/>
          <w:szCs w:val="28"/>
          <w:lang w:val="kk-KZ"/>
        </w:rPr>
        <w:t xml:space="preserve">еу кезіндегі күш графигі </w:t>
      </w:r>
    </w:p>
    <w:p w14:paraId="5087D2A3" w14:textId="77777777" w:rsidR="00721DF9" w:rsidRPr="00756AC8" w:rsidRDefault="00721DF9" w:rsidP="00D247F5">
      <w:pPr>
        <w:jc w:val="center"/>
        <w:rPr>
          <w:sz w:val="28"/>
          <w:szCs w:val="28"/>
          <w:lang w:val="kk-KZ"/>
        </w:rPr>
      </w:pPr>
    </w:p>
    <w:p w14:paraId="05A8A0F1" w14:textId="04715523" w:rsidR="00721DF9" w:rsidRPr="001B773F" w:rsidRDefault="00721DF9" w:rsidP="00D247F5">
      <w:pPr>
        <w:ind w:firstLine="567"/>
        <w:jc w:val="both"/>
        <w:rPr>
          <w:sz w:val="28"/>
          <w:szCs w:val="28"/>
          <w:lang w:val="kk-KZ"/>
        </w:rPr>
      </w:pPr>
      <w:r w:rsidRPr="001B773F">
        <w:rPr>
          <w:sz w:val="28"/>
          <w:szCs w:val="28"/>
          <w:lang w:val="kk-KZ"/>
        </w:rPr>
        <w:t xml:space="preserve">Алынған мәліметтерге сүйене отырып, диаметрі 200 мм болатын </w:t>
      </w:r>
      <w:r>
        <w:rPr>
          <w:sz w:val="28"/>
          <w:szCs w:val="28"/>
          <w:lang w:val="kk-KZ"/>
        </w:rPr>
        <w:t>біліктерге</w:t>
      </w:r>
      <w:r w:rsidRPr="001B773F">
        <w:rPr>
          <w:sz w:val="28"/>
          <w:szCs w:val="28"/>
          <w:lang w:val="kk-KZ"/>
        </w:rPr>
        <w:t xml:space="preserve"> күш өлше</w:t>
      </w:r>
      <w:r>
        <w:rPr>
          <w:sz w:val="28"/>
          <w:szCs w:val="28"/>
          <w:lang w:val="kk-KZ"/>
        </w:rPr>
        <w:t>м</w:t>
      </w:r>
      <w:r w:rsidRPr="001B773F">
        <w:rPr>
          <w:sz w:val="28"/>
          <w:szCs w:val="28"/>
          <w:lang w:val="kk-KZ"/>
        </w:rPr>
        <w:t xml:space="preserve">і 908000 Н, ал диаметрі 300 мм болатын </w:t>
      </w:r>
      <w:r>
        <w:rPr>
          <w:sz w:val="28"/>
          <w:szCs w:val="28"/>
          <w:lang w:val="kk-KZ"/>
        </w:rPr>
        <w:t>біліктерге</w:t>
      </w:r>
      <w:r w:rsidRPr="001B773F">
        <w:rPr>
          <w:sz w:val="28"/>
          <w:szCs w:val="28"/>
          <w:lang w:val="kk-KZ"/>
        </w:rPr>
        <w:t xml:space="preserve"> - 969000 Н құрады. Қарастырылған әдістеме бойынша есептеу кезінде диаметрі 200 мм </w:t>
      </w:r>
      <w:r>
        <w:rPr>
          <w:sz w:val="28"/>
          <w:szCs w:val="28"/>
          <w:lang w:val="kk-KZ"/>
        </w:rPr>
        <w:t>біліктегі</w:t>
      </w:r>
      <w:r w:rsidRPr="001B773F">
        <w:rPr>
          <w:sz w:val="28"/>
          <w:szCs w:val="28"/>
          <w:lang w:val="kk-KZ"/>
        </w:rPr>
        <w:t xml:space="preserve"> күш өлше</w:t>
      </w:r>
      <w:r>
        <w:rPr>
          <w:sz w:val="28"/>
          <w:szCs w:val="28"/>
          <w:lang w:val="kk-KZ"/>
        </w:rPr>
        <w:t>м</w:t>
      </w:r>
      <w:r w:rsidRPr="001B773F">
        <w:rPr>
          <w:sz w:val="28"/>
          <w:szCs w:val="28"/>
          <w:lang w:val="kk-KZ"/>
        </w:rPr>
        <w:t xml:space="preserve">і 914060,2 Н, ал диаметрі 300 мм </w:t>
      </w:r>
      <w:r>
        <w:rPr>
          <w:sz w:val="28"/>
          <w:szCs w:val="28"/>
          <w:lang w:val="kk-KZ"/>
        </w:rPr>
        <w:t>білікте</w:t>
      </w:r>
      <w:r w:rsidRPr="001B773F">
        <w:rPr>
          <w:sz w:val="28"/>
          <w:szCs w:val="28"/>
          <w:lang w:val="kk-KZ"/>
        </w:rPr>
        <w:t xml:space="preserve"> </w:t>
      </w:r>
      <w:r w:rsidR="00825E5C">
        <w:rPr>
          <w:sz w:val="28"/>
          <w:szCs w:val="28"/>
          <w:lang w:val="kk-KZ"/>
        </w:rPr>
        <w:t>–</w:t>
      </w:r>
      <w:r w:rsidRPr="001B773F">
        <w:rPr>
          <w:sz w:val="28"/>
          <w:szCs w:val="28"/>
          <w:lang w:val="kk-KZ"/>
        </w:rPr>
        <w:t xml:space="preserve"> 959563,4 Н құрады.</w:t>
      </w:r>
    </w:p>
    <w:p w14:paraId="3132FC58" w14:textId="77777777" w:rsidR="00721DF9" w:rsidRPr="001B773F" w:rsidRDefault="00721DF9" w:rsidP="00D247F5">
      <w:pPr>
        <w:jc w:val="both"/>
        <w:rPr>
          <w:sz w:val="28"/>
          <w:szCs w:val="28"/>
          <w:lang w:val="kk-KZ"/>
        </w:rPr>
      </w:pPr>
    </w:p>
    <w:p w14:paraId="0C0777B1" w14:textId="77777777" w:rsidR="00721DF9" w:rsidRPr="007D5CF0" w:rsidRDefault="00721DF9" w:rsidP="00D247F5">
      <w:pPr>
        <w:ind w:firstLine="708"/>
        <w:rPr>
          <w:sz w:val="28"/>
          <w:szCs w:val="28"/>
          <w:lang w:val="kk-KZ"/>
        </w:rPr>
      </w:pPr>
      <w:r w:rsidRPr="007D5CF0">
        <w:rPr>
          <w:sz w:val="28"/>
          <w:szCs w:val="28"/>
          <w:lang w:val="kk-KZ"/>
        </w:rPr>
        <w:t>Бөлім бойынша қорытындылар</w:t>
      </w:r>
    </w:p>
    <w:p w14:paraId="15876BDD" w14:textId="77777777" w:rsidR="00721DF9" w:rsidRPr="007D5CF0" w:rsidRDefault="00721DF9" w:rsidP="00D247F5">
      <w:pPr>
        <w:ind w:firstLine="708"/>
        <w:rPr>
          <w:sz w:val="28"/>
          <w:szCs w:val="28"/>
          <w:lang w:val="kk-KZ"/>
        </w:rPr>
      </w:pPr>
    </w:p>
    <w:p w14:paraId="0741B75C" w14:textId="2E6C6AC4" w:rsidR="00721DF9" w:rsidRPr="007D5CF0" w:rsidRDefault="00721DF9" w:rsidP="0017783E">
      <w:pPr>
        <w:tabs>
          <w:tab w:val="left" w:pos="2268"/>
        </w:tabs>
        <w:ind w:firstLine="708"/>
        <w:jc w:val="both"/>
        <w:rPr>
          <w:sz w:val="28"/>
          <w:szCs w:val="28"/>
          <w:lang w:val="kk-KZ"/>
        </w:rPr>
      </w:pPr>
      <w:r w:rsidRPr="007D5CF0">
        <w:rPr>
          <w:sz w:val="28"/>
          <w:szCs w:val="28"/>
          <w:lang w:val="kk-KZ"/>
        </w:rPr>
        <w:t xml:space="preserve">Бұл бөлімде </w:t>
      </w:r>
      <w:r>
        <w:rPr>
          <w:sz w:val="28"/>
          <w:szCs w:val="28"/>
          <w:lang w:val="kk-KZ"/>
        </w:rPr>
        <w:t>рельефті</w:t>
      </w:r>
      <w:r w:rsidRPr="007D5CF0">
        <w:rPr>
          <w:sz w:val="28"/>
          <w:szCs w:val="28"/>
          <w:lang w:val="kk-KZ"/>
        </w:rPr>
        <w:t xml:space="preserve"> </w:t>
      </w:r>
      <w:r>
        <w:rPr>
          <w:sz w:val="28"/>
          <w:szCs w:val="28"/>
          <w:lang w:val="kk-KZ"/>
        </w:rPr>
        <w:t>біліктердегі</w:t>
      </w:r>
      <w:r w:rsidRPr="007D5CF0">
        <w:rPr>
          <w:sz w:val="28"/>
          <w:szCs w:val="28"/>
          <w:lang w:val="kk-KZ"/>
        </w:rPr>
        <w:t xml:space="preserve"> қалың </w:t>
      </w:r>
      <w:r>
        <w:rPr>
          <w:sz w:val="28"/>
          <w:szCs w:val="28"/>
          <w:lang w:val="kk-KZ"/>
        </w:rPr>
        <w:t>парақты</w:t>
      </w:r>
      <w:r w:rsidRPr="007D5CF0">
        <w:rPr>
          <w:sz w:val="28"/>
          <w:szCs w:val="28"/>
          <w:lang w:val="kk-KZ"/>
        </w:rPr>
        <w:t xml:space="preserve"> дайындамаларды </w:t>
      </w:r>
      <w:r>
        <w:rPr>
          <w:sz w:val="28"/>
          <w:szCs w:val="28"/>
          <w:lang w:val="kk-KZ"/>
        </w:rPr>
        <w:t>и</w:t>
      </w:r>
      <w:r w:rsidRPr="007D5CF0">
        <w:rPr>
          <w:sz w:val="28"/>
          <w:szCs w:val="28"/>
          <w:lang w:val="kk-KZ"/>
        </w:rPr>
        <w:t>ле</w:t>
      </w:r>
      <w:r>
        <w:rPr>
          <w:sz w:val="28"/>
          <w:szCs w:val="28"/>
          <w:lang w:val="kk-KZ"/>
        </w:rPr>
        <w:t>кт</w:t>
      </w:r>
      <w:r w:rsidRPr="007D5CF0">
        <w:rPr>
          <w:sz w:val="28"/>
          <w:szCs w:val="28"/>
          <w:lang w:val="kk-KZ"/>
        </w:rPr>
        <w:t>еудің күштік параметрлерін теориялық зерттеу нәтижелері келтірілген. Орташа қысым мен иле</w:t>
      </w:r>
      <w:r>
        <w:rPr>
          <w:sz w:val="28"/>
          <w:szCs w:val="28"/>
          <w:lang w:val="kk-KZ"/>
        </w:rPr>
        <w:t>кт</w:t>
      </w:r>
      <w:r w:rsidRPr="007D5CF0">
        <w:rPr>
          <w:sz w:val="28"/>
          <w:szCs w:val="28"/>
          <w:lang w:val="kk-KZ"/>
        </w:rPr>
        <w:t xml:space="preserve">еу күшін анықтау үшін эмпирикалық тәуелділіктер алынды. Қысымды зерттеу кезінде деформация схемасын тегіс аналогпен алмастыру әдісі қолданылды </w:t>
      </w:r>
      <w:r w:rsidR="00825E5C">
        <w:rPr>
          <w:sz w:val="28"/>
          <w:szCs w:val="28"/>
          <w:lang w:val="kk-KZ"/>
        </w:rPr>
        <w:t xml:space="preserve"> –</w:t>
      </w:r>
      <w:r w:rsidRPr="007D5CF0">
        <w:rPr>
          <w:sz w:val="28"/>
          <w:szCs w:val="28"/>
          <w:lang w:val="kk-KZ"/>
        </w:rPr>
        <w:t xml:space="preserve"> трапеция тәрізді ұста</w:t>
      </w:r>
      <w:r>
        <w:rPr>
          <w:sz w:val="28"/>
          <w:szCs w:val="28"/>
          <w:lang w:val="kk-KZ"/>
        </w:rPr>
        <w:t>лық</w:t>
      </w:r>
      <w:r w:rsidRPr="007D5CF0">
        <w:rPr>
          <w:sz w:val="28"/>
          <w:szCs w:val="28"/>
          <w:lang w:val="kk-KZ"/>
        </w:rPr>
        <w:t xml:space="preserve"> </w:t>
      </w:r>
      <w:r>
        <w:rPr>
          <w:sz w:val="28"/>
          <w:szCs w:val="28"/>
          <w:lang w:val="kk-KZ"/>
        </w:rPr>
        <w:t>тоқпақтарында</w:t>
      </w:r>
      <w:r w:rsidRPr="007D5CF0">
        <w:rPr>
          <w:sz w:val="28"/>
          <w:szCs w:val="28"/>
          <w:lang w:val="kk-KZ"/>
        </w:rPr>
        <w:t xml:space="preserve"> </w:t>
      </w:r>
      <w:r>
        <w:rPr>
          <w:sz w:val="28"/>
          <w:szCs w:val="28"/>
          <w:lang w:val="kk-KZ"/>
        </w:rPr>
        <w:t>тарту</w:t>
      </w:r>
      <w:r w:rsidRPr="007D5CF0">
        <w:rPr>
          <w:sz w:val="28"/>
          <w:szCs w:val="28"/>
          <w:lang w:val="kk-KZ"/>
        </w:rPr>
        <w:t>. Орташа қысым теңдеуін шығару үшін жұмыс балансының әдісі қолданылады. Күш</w:t>
      </w:r>
      <w:r>
        <w:rPr>
          <w:sz w:val="28"/>
          <w:szCs w:val="28"/>
          <w:lang w:val="kk-KZ"/>
        </w:rPr>
        <w:t>ті</w:t>
      </w:r>
      <w:r w:rsidRPr="007D5CF0">
        <w:rPr>
          <w:sz w:val="28"/>
          <w:szCs w:val="28"/>
          <w:lang w:val="kk-KZ"/>
        </w:rPr>
        <w:t xml:space="preserve"> талдау кезінде деформация </w:t>
      </w:r>
      <w:r>
        <w:rPr>
          <w:sz w:val="28"/>
          <w:szCs w:val="28"/>
          <w:lang w:val="kk-KZ"/>
        </w:rPr>
        <w:t>ошағының</w:t>
      </w:r>
      <w:r w:rsidRPr="007D5CF0">
        <w:rPr>
          <w:sz w:val="28"/>
          <w:szCs w:val="28"/>
          <w:lang w:val="kk-KZ"/>
        </w:rPr>
        <w:t xml:space="preserve"> геометриялық параметрлерін анықтау үшін </w:t>
      </w:r>
      <w:r>
        <w:rPr>
          <w:sz w:val="28"/>
          <w:szCs w:val="28"/>
          <w:lang w:val="kk-KZ"/>
        </w:rPr>
        <w:t>соңғы</w:t>
      </w:r>
      <w:r w:rsidRPr="007D5CF0">
        <w:rPr>
          <w:sz w:val="28"/>
          <w:szCs w:val="28"/>
          <w:lang w:val="kk-KZ"/>
        </w:rPr>
        <w:t xml:space="preserve"> элементтер әдісі қолданылды, содан кейін </w:t>
      </w:r>
      <w:r>
        <w:rPr>
          <w:sz w:val="28"/>
          <w:szCs w:val="28"/>
          <w:lang w:val="kk-KZ"/>
        </w:rPr>
        <w:t>илектеу</w:t>
      </w:r>
      <w:r w:rsidRPr="007D5CF0">
        <w:rPr>
          <w:sz w:val="28"/>
          <w:szCs w:val="28"/>
          <w:lang w:val="kk-KZ"/>
        </w:rPr>
        <w:t xml:space="preserve"> теориясынан белгілі формулаларға түзету коэффициенттерін енгізді. Алынған тәуелділіктерді тексеру М1 мыс қорытпасынан</w:t>
      </w:r>
      <w:r w:rsidR="0017783E">
        <w:rPr>
          <w:sz w:val="28"/>
          <w:szCs w:val="28"/>
          <w:lang w:val="kk-KZ"/>
        </w:rPr>
        <w:t xml:space="preserve"> және АД31 алюминий қорытпасынан</w:t>
      </w:r>
      <w:r w:rsidRPr="007D5CF0">
        <w:rPr>
          <w:sz w:val="28"/>
          <w:szCs w:val="28"/>
          <w:lang w:val="kk-KZ"/>
        </w:rPr>
        <w:t xml:space="preserve"> жасалған дайындамалардың үш қалыңдығы үшін компьютерлік модельдеу нәтижелерімен салыстыру арқылы жүзеге асырылды: 10 мм, 12,5 мм және 15 мм, дайындамалардың ені 400 мм. Салыстырмалы талдау</w:t>
      </w:r>
      <w:r w:rsidR="002338A9">
        <w:rPr>
          <w:sz w:val="28"/>
          <w:szCs w:val="28"/>
          <w:lang w:val="kk-KZ"/>
        </w:rPr>
        <w:t>,</w:t>
      </w:r>
      <w:r w:rsidRPr="007D5CF0">
        <w:rPr>
          <w:sz w:val="28"/>
          <w:szCs w:val="28"/>
          <w:lang w:val="kk-KZ"/>
        </w:rPr>
        <w:t xml:space="preserve"> есептеу және модельдеу нәтижелерінің жоғары </w:t>
      </w:r>
      <w:r>
        <w:rPr>
          <w:sz w:val="28"/>
          <w:szCs w:val="28"/>
          <w:lang w:val="kk-KZ"/>
        </w:rPr>
        <w:t>ұқсастығын</w:t>
      </w:r>
      <w:r w:rsidRPr="007D5CF0">
        <w:rPr>
          <w:sz w:val="28"/>
          <w:szCs w:val="28"/>
          <w:lang w:val="kk-KZ"/>
        </w:rPr>
        <w:t>, сондай-ақ алынған формулаларды тек симметриялы иле</w:t>
      </w:r>
      <w:r>
        <w:rPr>
          <w:sz w:val="28"/>
          <w:szCs w:val="28"/>
          <w:lang w:val="kk-KZ"/>
        </w:rPr>
        <w:t>кт</w:t>
      </w:r>
      <w:r w:rsidRPr="007D5CF0">
        <w:rPr>
          <w:sz w:val="28"/>
          <w:szCs w:val="28"/>
          <w:lang w:val="kk-KZ"/>
        </w:rPr>
        <w:t xml:space="preserve">еу үшін немесе жылдамдық асимметриясында ғана емес, сонымен қатар әртүрлі диаметрлі рельефті </w:t>
      </w:r>
      <w:r>
        <w:rPr>
          <w:sz w:val="28"/>
          <w:szCs w:val="28"/>
          <w:lang w:val="kk-KZ"/>
        </w:rPr>
        <w:t>біліктерде</w:t>
      </w:r>
      <w:r w:rsidRPr="007D5CF0">
        <w:rPr>
          <w:sz w:val="28"/>
          <w:szCs w:val="28"/>
          <w:lang w:val="kk-KZ"/>
        </w:rPr>
        <w:t xml:space="preserve"> иле</w:t>
      </w:r>
      <w:r>
        <w:rPr>
          <w:sz w:val="28"/>
          <w:szCs w:val="28"/>
          <w:lang w:val="kk-KZ"/>
        </w:rPr>
        <w:t>кт</w:t>
      </w:r>
      <w:r w:rsidRPr="007D5CF0">
        <w:rPr>
          <w:sz w:val="28"/>
          <w:szCs w:val="28"/>
          <w:lang w:val="kk-KZ"/>
        </w:rPr>
        <w:t>еу жағдайында қолдану мүмкіндігін көрсетті.</w:t>
      </w:r>
    </w:p>
    <w:p w14:paraId="35EEF41B" w14:textId="4E830D46" w:rsidR="00721DF9" w:rsidRPr="007D5CF0" w:rsidRDefault="00721DF9">
      <w:pPr>
        <w:overflowPunct/>
        <w:autoSpaceDE/>
        <w:autoSpaceDN/>
        <w:adjustRightInd/>
        <w:textAlignment w:val="auto"/>
        <w:rPr>
          <w:b/>
          <w:sz w:val="28"/>
          <w:szCs w:val="28"/>
          <w:lang w:val="kk-KZ"/>
        </w:rPr>
      </w:pPr>
      <w:r w:rsidRPr="007D5CF0">
        <w:rPr>
          <w:b/>
          <w:sz w:val="28"/>
          <w:szCs w:val="28"/>
          <w:lang w:val="kk-KZ"/>
        </w:rPr>
        <w:br w:type="page"/>
      </w:r>
    </w:p>
    <w:p w14:paraId="60439114" w14:textId="60EF1D92" w:rsidR="00721DF9" w:rsidRPr="007D5CF0" w:rsidRDefault="005E1ED7" w:rsidP="00D247F5">
      <w:pPr>
        <w:ind w:firstLine="708"/>
        <w:jc w:val="both"/>
        <w:rPr>
          <w:b/>
          <w:sz w:val="28"/>
          <w:szCs w:val="28"/>
          <w:lang w:val="kk-KZ"/>
        </w:rPr>
      </w:pPr>
      <w:bookmarkStart w:id="1" w:name="_Hlk147411314"/>
      <w:bookmarkEnd w:id="1"/>
      <w:r w:rsidRPr="007D5CF0">
        <w:rPr>
          <w:b/>
          <w:sz w:val="28"/>
          <w:szCs w:val="28"/>
          <w:lang w:val="kk-KZ"/>
        </w:rPr>
        <w:t xml:space="preserve">5 ЭКСПЕРИМЕНТТІК </w:t>
      </w:r>
      <w:r w:rsidRPr="005E1ED7">
        <w:rPr>
          <w:b/>
          <w:sz w:val="28"/>
          <w:szCs w:val="28"/>
          <w:lang w:val="kk-KZ"/>
        </w:rPr>
        <w:t>СТАН</w:t>
      </w:r>
      <w:r w:rsidRPr="007D5CF0">
        <w:rPr>
          <w:b/>
          <w:sz w:val="28"/>
          <w:szCs w:val="28"/>
          <w:lang w:val="kk-KZ"/>
        </w:rPr>
        <w:t xml:space="preserve"> </w:t>
      </w:r>
      <w:r w:rsidRPr="005E1ED7">
        <w:rPr>
          <w:b/>
          <w:sz w:val="28"/>
          <w:szCs w:val="28"/>
          <w:lang w:val="kk-KZ"/>
        </w:rPr>
        <w:t>ИЛЕКТЕУ</w:t>
      </w:r>
      <w:r w:rsidRPr="007D5CF0">
        <w:rPr>
          <w:b/>
          <w:sz w:val="28"/>
          <w:szCs w:val="28"/>
          <w:lang w:val="kk-KZ"/>
        </w:rPr>
        <w:t xml:space="preserve"> </w:t>
      </w:r>
      <w:r w:rsidRPr="005E1ED7">
        <w:rPr>
          <w:b/>
          <w:sz w:val="28"/>
          <w:szCs w:val="28"/>
          <w:lang w:val="kk-KZ"/>
        </w:rPr>
        <w:t>КЛЕТІНІҢ</w:t>
      </w:r>
      <w:r w:rsidRPr="007D5CF0">
        <w:rPr>
          <w:b/>
          <w:sz w:val="28"/>
          <w:szCs w:val="28"/>
          <w:lang w:val="kk-KZ"/>
        </w:rPr>
        <w:t xml:space="preserve"> МОДИФИКАЦИЯСЫ</w:t>
      </w:r>
    </w:p>
    <w:p w14:paraId="1B21989D" w14:textId="77777777" w:rsidR="00721DF9" w:rsidRPr="007D5CF0" w:rsidRDefault="00721DF9" w:rsidP="00D247F5">
      <w:pPr>
        <w:ind w:firstLine="708"/>
        <w:jc w:val="both"/>
        <w:rPr>
          <w:b/>
          <w:sz w:val="28"/>
          <w:szCs w:val="28"/>
          <w:lang w:val="kk-KZ"/>
        </w:rPr>
      </w:pPr>
    </w:p>
    <w:p w14:paraId="72E88B89" w14:textId="77777777" w:rsidR="00721DF9" w:rsidRPr="007D5CF0" w:rsidRDefault="00721DF9" w:rsidP="00D247F5">
      <w:pPr>
        <w:ind w:firstLine="708"/>
        <w:jc w:val="both"/>
        <w:rPr>
          <w:b/>
          <w:sz w:val="28"/>
          <w:szCs w:val="28"/>
          <w:lang w:val="kk-KZ"/>
        </w:rPr>
      </w:pPr>
      <w:r w:rsidRPr="007D5CF0">
        <w:rPr>
          <w:b/>
          <w:sz w:val="28"/>
          <w:szCs w:val="28"/>
          <w:lang w:val="kk-KZ"/>
        </w:rPr>
        <w:t xml:space="preserve">5.1 Жаңа </w:t>
      </w:r>
      <w:r w:rsidRPr="005E1ED7">
        <w:rPr>
          <w:b/>
          <w:sz w:val="28"/>
          <w:szCs w:val="28"/>
          <w:lang w:val="kk-KZ"/>
        </w:rPr>
        <w:t>конструкциялы</w:t>
      </w:r>
      <w:r w:rsidRPr="007D5CF0">
        <w:rPr>
          <w:b/>
          <w:sz w:val="28"/>
          <w:szCs w:val="28"/>
          <w:lang w:val="kk-KZ"/>
        </w:rPr>
        <w:t xml:space="preserve"> </w:t>
      </w:r>
      <w:r w:rsidRPr="005E1ED7">
        <w:rPr>
          <w:b/>
          <w:sz w:val="28"/>
          <w:szCs w:val="28"/>
          <w:lang w:val="kk-KZ"/>
        </w:rPr>
        <w:t>біліктердің</w:t>
      </w:r>
      <w:r w:rsidRPr="007D5CF0">
        <w:rPr>
          <w:b/>
          <w:sz w:val="28"/>
          <w:szCs w:val="28"/>
          <w:lang w:val="kk-KZ"/>
        </w:rPr>
        <w:t xml:space="preserve"> жұмыс сызбаларын әзірлеу</w:t>
      </w:r>
    </w:p>
    <w:p w14:paraId="5E3DF211" w14:textId="77777777" w:rsidR="00721DF9" w:rsidRPr="005E1ED7" w:rsidRDefault="00721DF9" w:rsidP="00D247F5">
      <w:pPr>
        <w:ind w:firstLine="708"/>
        <w:jc w:val="both"/>
        <w:rPr>
          <w:b/>
          <w:sz w:val="28"/>
          <w:szCs w:val="28"/>
          <w:lang w:val="kk-KZ"/>
        </w:rPr>
      </w:pPr>
    </w:p>
    <w:p w14:paraId="097C5437" w14:textId="2935D8D9" w:rsidR="00721DF9" w:rsidRPr="00727B4B" w:rsidRDefault="00721DF9" w:rsidP="00D247F5">
      <w:pPr>
        <w:ind w:firstLine="709"/>
        <w:jc w:val="both"/>
        <w:rPr>
          <w:sz w:val="28"/>
          <w:szCs w:val="28"/>
          <w:lang w:val="kk-KZ"/>
        </w:rPr>
      </w:pPr>
      <w:r w:rsidRPr="00816253">
        <w:rPr>
          <w:sz w:val="28"/>
          <w:szCs w:val="28"/>
          <w:lang w:val="kk-KZ"/>
        </w:rPr>
        <w:t xml:space="preserve">Модельдеу кезінде жүргізілген зерттеулердің нәтижелері бойынша қарастырылып отырған барлық үш </w:t>
      </w:r>
      <w:r>
        <w:rPr>
          <w:sz w:val="28"/>
          <w:szCs w:val="28"/>
          <w:lang w:val="kk-KZ"/>
        </w:rPr>
        <w:t>п</w:t>
      </w:r>
      <w:r w:rsidRPr="00816253">
        <w:rPr>
          <w:sz w:val="28"/>
          <w:szCs w:val="28"/>
          <w:lang w:val="kk-KZ"/>
        </w:rPr>
        <w:t>рофильді иле</w:t>
      </w:r>
      <w:r>
        <w:rPr>
          <w:sz w:val="28"/>
          <w:szCs w:val="28"/>
          <w:lang w:val="kk-KZ"/>
        </w:rPr>
        <w:t>кт</w:t>
      </w:r>
      <w:r w:rsidRPr="00816253">
        <w:rPr>
          <w:sz w:val="28"/>
          <w:szCs w:val="28"/>
          <w:lang w:val="kk-KZ"/>
        </w:rPr>
        <w:t xml:space="preserve">еу мүмкіндігі үшін </w:t>
      </w:r>
      <w:r>
        <w:rPr>
          <w:sz w:val="28"/>
          <w:szCs w:val="28"/>
          <w:lang w:val="kk-KZ"/>
        </w:rPr>
        <w:t>релефті</w:t>
      </w:r>
      <w:r w:rsidRPr="00816253">
        <w:rPr>
          <w:sz w:val="28"/>
          <w:szCs w:val="28"/>
          <w:lang w:val="kk-KZ"/>
        </w:rPr>
        <w:t xml:space="preserve"> беті бар илектеу </w:t>
      </w:r>
      <w:r>
        <w:rPr>
          <w:sz w:val="28"/>
          <w:szCs w:val="28"/>
          <w:lang w:val="kk-KZ"/>
        </w:rPr>
        <w:t>стандарының</w:t>
      </w:r>
      <w:r w:rsidRPr="00816253">
        <w:rPr>
          <w:sz w:val="28"/>
          <w:szCs w:val="28"/>
          <w:lang w:val="kk-KZ"/>
        </w:rPr>
        <w:t xml:space="preserve"> конструкцияларын жобалау туралы шешім қабылданды. </w:t>
      </w:r>
      <w:r>
        <w:rPr>
          <w:sz w:val="28"/>
          <w:szCs w:val="28"/>
          <w:lang w:val="kk-KZ"/>
        </w:rPr>
        <w:t>Илектеу</w:t>
      </w:r>
      <w:r w:rsidRPr="00816253">
        <w:rPr>
          <w:sz w:val="28"/>
          <w:szCs w:val="28"/>
          <w:lang w:val="kk-KZ"/>
        </w:rPr>
        <w:t xml:space="preserve"> жабдығы ретінде Қарағанды индустриялық университетінің Б корпусында орналасқан 200/150 зертханалық </w:t>
      </w:r>
      <w:r>
        <w:rPr>
          <w:sz w:val="28"/>
          <w:szCs w:val="28"/>
          <w:lang w:val="kk-KZ"/>
        </w:rPr>
        <w:t>илектеу</w:t>
      </w:r>
      <w:r w:rsidRPr="00816253">
        <w:rPr>
          <w:sz w:val="28"/>
          <w:szCs w:val="28"/>
          <w:lang w:val="kk-KZ"/>
        </w:rPr>
        <w:t xml:space="preserve"> </w:t>
      </w:r>
      <w:r>
        <w:rPr>
          <w:sz w:val="28"/>
          <w:szCs w:val="28"/>
          <w:lang w:val="kk-KZ"/>
        </w:rPr>
        <w:t>станы</w:t>
      </w:r>
      <w:r w:rsidRPr="00816253">
        <w:rPr>
          <w:sz w:val="28"/>
          <w:szCs w:val="28"/>
          <w:lang w:val="kk-KZ"/>
        </w:rPr>
        <w:t xml:space="preserve"> таңдалды (</w:t>
      </w:r>
      <w:r w:rsidR="00B05186" w:rsidRPr="00816253">
        <w:rPr>
          <w:sz w:val="28"/>
          <w:szCs w:val="28"/>
          <w:lang w:val="kk-KZ"/>
        </w:rPr>
        <w:t xml:space="preserve">сурет </w:t>
      </w:r>
      <w:r w:rsidRPr="00816253">
        <w:rPr>
          <w:sz w:val="28"/>
          <w:szCs w:val="28"/>
          <w:lang w:val="kk-KZ"/>
        </w:rPr>
        <w:t xml:space="preserve">5.1). Үлгілерді </w:t>
      </w:r>
      <w:r>
        <w:rPr>
          <w:sz w:val="28"/>
          <w:szCs w:val="28"/>
          <w:lang w:val="kk-KZ"/>
        </w:rPr>
        <w:t>илектеу</w:t>
      </w:r>
      <w:r w:rsidRPr="00816253">
        <w:rPr>
          <w:sz w:val="28"/>
          <w:szCs w:val="28"/>
          <w:lang w:val="kk-KZ"/>
        </w:rPr>
        <w:t xml:space="preserve"> </w:t>
      </w:r>
      <w:r>
        <w:rPr>
          <w:sz w:val="28"/>
          <w:szCs w:val="28"/>
          <w:lang w:val="kk-KZ"/>
        </w:rPr>
        <w:t>«</w:t>
      </w:r>
      <w:r w:rsidRPr="00816253">
        <w:rPr>
          <w:sz w:val="28"/>
          <w:szCs w:val="28"/>
          <w:lang w:val="kk-KZ"/>
        </w:rPr>
        <w:t>ДУО 200/150</w:t>
      </w:r>
      <w:r>
        <w:rPr>
          <w:sz w:val="28"/>
          <w:szCs w:val="28"/>
          <w:lang w:val="kk-KZ"/>
        </w:rPr>
        <w:t>»</w:t>
      </w:r>
      <w:r w:rsidRPr="00816253">
        <w:rPr>
          <w:sz w:val="28"/>
          <w:szCs w:val="28"/>
          <w:lang w:val="kk-KZ"/>
        </w:rPr>
        <w:t xml:space="preserve"> </w:t>
      </w:r>
      <w:r>
        <w:rPr>
          <w:sz w:val="28"/>
          <w:szCs w:val="28"/>
          <w:lang w:val="kk-KZ"/>
        </w:rPr>
        <w:t>илектеу</w:t>
      </w:r>
      <w:r w:rsidRPr="00816253">
        <w:rPr>
          <w:sz w:val="28"/>
          <w:szCs w:val="28"/>
          <w:lang w:val="kk-KZ"/>
        </w:rPr>
        <w:t xml:space="preserve"> </w:t>
      </w:r>
      <w:r>
        <w:rPr>
          <w:sz w:val="28"/>
          <w:szCs w:val="28"/>
          <w:lang w:val="kk-KZ"/>
        </w:rPr>
        <w:t>станында</w:t>
      </w:r>
      <w:r w:rsidRPr="00816253">
        <w:rPr>
          <w:sz w:val="28"/>
          <w:szCs w:val="28"/>
          <w:lang w:val="kk-KZ"/>
        </w:rPr>
        <w:t xml:space="preserve"> жүзеге асырылады</w:t>
      </w:r>
      <w:r>
        <w:rPr>
          <w:sz w:val="28"/>
          <w:szCs w:val="28"/>
          <w:lang w:val="kk-KZ"/>
        </w:rPr>
        <w:t>.</w:t>
      </w:r>
    </w:p>
    <w:p w14:paraId="01B773E3" w14:textId="77777777" w:rsidR="00721DF9" w:rsidRPr="00816253" w:rsidRDefault="00721DF9" w:rsidP="00D247F5">
      <w:pPr>
        <w:ind w:firstLine="709"/>
        <w:jc w:val="both"/>
        <w:rPr>
          <w:sz w:val="28"/>
          <w:szCs w:val="28"/>
          <w:lang w:val="kk-KZ"/>
        </w:rPr>
      </w:pPr>
    </w:p>
    <w:p w14:paraId="75E57DE3" w14:textId="77777777" w:rsidR="00721DF9" w:rsidRPr="00727B4B" w:rsidRDefault="00721DF9" w:rsidP="00D247F5">
      <w:pPr>
        <w:jc w:val="center"/>
        <w:rPr>
          <w:sz w:val="28"/>
          <w:szCs w:val="28"/>
        </w:rPr>
      </w:pPr>
      <w:r w:rsidRPr="00727B4B">
        <w:rPr>
          <w:noProof/>
          <w:sz w:val="28"/>
          <w:szCs w:val="28"/>
          <w:lang w:val="ru-RU"/>
        </w:rPr>
        <w:drawing>
          <wp:inline distT="0" distB="0" distL="0" distR="0" wp14:anchorId="29180DDD" wp14:editId="1AD89F4B">
            <wp:extent cx="4286707" cy="2513004"/>
            <wp:effectExtent l="0" t="0" r="0" b="1905"/>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53">
                      <a:extLst>
                        <a:ext uri="{28A0092B-C50C-407E-A947-70E740481C1C}">
                          <a14:useLocalDpi xmlns:a14="http://schemas.microsoft.com/office/drawing/2010/main" val="0"/>
                        </a:ext>
                      </a:extLst>
                    </a:blip>
                    <a:srcRect l="1326" t="1613" r="1700" b="2246"/>
                    <a:stretch>
                      <a:fillRect/>
                    </a:stretch>
                  </pic:blipFill>
                  <pic:spPr bwMode="auto">
                    <a:xfrm>
                      <a:off x="0" y="0"/>
                      <a:ext cx="4303748" cy="2522994"/>
                    </a:xfrm>
                    <a:prstGeom prst="rect">
                      <a:avLst/>
                    </a:prstGeom>
                    <a:noFill/>
                    <a:ln>
                      <a:noFill/>
                    </a:ln>
                  </pic:spPr>
                </pic:pic>
              </a:graphicData>
            </a:graphic>
          </wp:inline>
        </w:drawing>
      </w:r>
    </w:p>
    <w:p w14:paraId="6AA51537" w14:textId="77777777" w:rsidR="00756AC8" w:rsidRDefault="00756AC8" w:rsidP="00D247F5">
      <w:pPr>
        <w:contextualSpacing/>
        <w:jc w:val="center"/>
        <w:rPr>
          <w:sz w:val="28"/>
          <w:szCs w:val="28"/>
          <w:lang w:val="kk-KZ"/>
        </w:rPr>
      </w:pPr>
    </w:p>
    <w:p w14:paraId="001B770A" w14:textId="4CF537F1" w:rsidR="00721DF9" w:rsidRPr="00816253" w:rsidRDefault="005E1ED7" w:rsidP="00D247F5">
      <w:pPr>
        <w:contextualSpacing/>
        <w:jc w:val="center"/>
        <w:rPr>
          <w:sz w:val="28"/>
          <w:szCs w:val="28"/>
          <w:lang w:val="kk-KZ"/>
        </w:rPr>
      </w:pPr>
      <w:r>
        <w:rPr>
          <w:sz w:val="28"/>
          <w:szCs w:val="28"/>
          <w:lang w:val="kk-KZ"/>
        </w:rPr>
        <w:t xml:space="preserve">Сурет </w:t>
      </w:r>
      <w:r w:rsidR="00721DF9" w:rsidRPr="00727B4B">
        <w:rPr>
          <w:sz w:val="28"/>
          <w:szCs w:val="28"/>
          <w:lang w:val="kk-KZ"/>
        </w:rPr>
        <w:t>5</w:t>
      </w:r>
      <w:r w:rsidR="00721DF9" w:rsidRPr="00756AC8">
        <w:rPr>
          <w:sz w:val="28"/>
          <w:szCs w:val="28"/>
          <w:lang w:val="kk-KZ"/>
        </w:rPr>
        <w:t>.1</w:t>
      </w:r>
      <w:r w:rsidR="00825E5C">
        <w:rPr>
          <w:sz w:val="28"/>
          <w:szCs w:val="28"/>
          <w:lang w:val="kk-KZ"/>
        </w:rPr>
        <w:t xml:space="preserve"> –</w:t>
      </w:r>
      <w:r w:rsidR="00721DF9" w:rsidRPr="00756AC8">
        <w:rPr>
          <w:sz w:val="28"/>
          <w:szCs w:val="28"/>
          <w:lang w:val="kk-KZ"/>
        </w:rPr>
        <w:t xml:space="preserve"> Зертханалық 200/150 илемдеу </w:t>
      </w:r>
      <w:r w:rsidR="00721DF9">
        <w:rPr>
          <w:sz w:val="28"/>
          <w:szCs w:val="28"/>
          <w:lang w:val="kk-KZ"/>
        </w:rPr>
        <w:t>станы</w:t>
      </w:r>
    </w:p>
    <w:p w14:paraId="38B2718E" w14:textId="77777777" w:rsidR="00721DF9" w:rsidRPr="00727B4B" w:rsidRDefault="00721DF9" w:rsidP="00D247F5">
      <w:pPr>
        <w:contextualSpacing/>
        <w:jc w:val="both"/>
        <w:rPr>
          <w:sz w:val="28"/>
          <w:szCs w:val="28"/>
          <w:lang w:val="kk-KZ"/>
        </w:rPr>
      </w:pPr>
    </w:p>
    <w:p w14:paraId="30BB33E6" w14:textId="56E12DB5" w:rsidR="00721DF9" w:rsidRPr="00727B4B" w:rsidRDefault="00721DF9" w:rsidP="00D247F5">
      <w:pPr>
        <w:ind w:firstLine="709"/>
        <w:contextualSpacing/>
        <w:jc w:val="both"/>
        <w:rPr>
          <w:sz w:val="28"/>
          <w:szCs w:val="28"/>
          <w:lang w:val="kk-KZ"/>
        </w:rPr>
      </w:pPr>
      <w:r>
        <w:rPr>
          <w:sz w:val="28"/>
          <w:szCs w:val="28"/>
          <w:lang w:val="kk-KZ"/>
        </w:rPr>
        <w:t>Стан</w:t>
      </w:r>
      <w:r w:rsidRPr="00816253">
        <w:rPr>
          <w:sz w:val="28"/>
          <w:szCs w:val="28"/>
          <w:lang w:val="kk-KZ"/>
        </w:rPr>
        <w:t xml:space="preserve"> </w:t>
      </w:r>
      <w:r>
        <w:rPr>
          <w:sz w:val="28"/>
          <w:szCs w:val="28"/>
          <w:lang w:val="kk-KZ"/>
        </w:rPr>
        <w:t>клеттерінің</w:t>
      </w:r>
      <w:r w:rsidRPr="00816253">
        <w:rPr>
          <w:sz w:val="28"/>
          <w:szCs w:val="28"/>
          <w:lang w:val="kk-KZ"/>
        </w:rPr>
        <w:t xml:space="preserve"> бір-біріне қатысты орналасу с</w:t>
      </w:r>
      <w:r>
        <w:rPr>
          <w:sz w:val="28"/>
          <w:szCs w:val="28"/>
          <w:lang w:val="kk-KZ"/>
        </w:rPr>
        <w:t>хемасы төменде келтірілген (</w:t>
      </w:r>
      <w:r w:rsidR="00B05186" w:rsidRPr="00816253">
        <w:rPr>
          <w:sz w:val="28"/>
          <w:szCs w:val="28"/>
          <w:lang w:val="kk-KZ"/>
        </w:rPr>
        <w:t>сурет</w:t>
      </w:r>
      <w:r w:rsidR="00B05186">
        <w:rPr>
          <w:sz w:val="28"/>
          <w:szCs w:val="28"/>
          <w:lang w:val="kk-KZ"/>
        </w:rPr>
        <w:t xml:space="preserve"> </w:t>
      </w:r>
      <w:r>
        <w:rPr>
          <w:sz w:val="28"/>
          <w:szCs w:val="28"/>
          <w:lang w:val="kk-KZ"/>
        </w:rPr>
        <w:t>5.2</w:t>
      </w:r>
      <w:r w:rsidRPr="00816253">
        <w:rPr>
          <w:sz w:val="28"/>
          <w:szCs w:val="28"/>
          <w:lang w:val="kk-KZ"/>
        </w:rPr>
        <w:t>).</w:t>
      </w:r>
    </w:p>
    <w:p w14:paraId="18C2C238" w14:textId="77777777" w:rsidR="00721DF9" w:rsidRPr="00727B4B" w:rsidRDefault="00721DF9" w:rsidP="00D247F5">
      <w:pPr>
        <w:contextualSpacing/>
        <w:jc w:val="center"/>
        <w:rPr>
          <w:sz w:val="28"/>
          <w:szCs w:val="28"/>
          <w:lang w:val="kk-KZ"/>
        </w:rPr>
      </w:pPr>
    </w:p>
    <w:p w14:paraId="02A192A6" w14:textId="77777777" w:rsidR="00721DF9" w:rsidRPr="00727B4B" w:rsidRDefault="00721DF9" w:rsidP="00D247F5">
      <w:pPr>
        <w:contextualSpacing/>
        <w:jc w:val="center"/>
        <w:rPr>
          <w:sz w:val="28"/>
          <w:szCs w:val="28"/>
          <w:lang w:val="kk-KZ"/>
        </w:rPr>
      </w:pPr>
      <w:r w:rsidRPr="00727B4B">
        <w:rPr>
          <w:rFonts w:eastAsia="Arial Unicode MS"/>
          <w:noProof/>
          <w:color w:val="000000"/>
          <w:sz w:val="28"/>
          <w:szCs w:val="28"/>
          <w:lang w:val="ru-RU"/>
        </w:rPr>
        <w:drawing>
          <wp:inline distT="0" distB="0" distL="0" distR="0" wp14:anchorId="0363C915" wp14:editId="291D04AE">
            <wp:extent cx="3474118" cy="2870791"/>
            <wp:effectExtent l="0" t="0" r="0" b="6350"/>
            <wp:docPr id="102" name="Рисунок 102" descr="Фраг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Фрагмент"/>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493590" cy="2886881"/>
                    </a:xfrm>
                    <a:prstGeom prst="rect">
                      <a:avLst/>
                    </a:prstGeom>
                    <a:noFill/>
                    <a:ln>
                      <a:noFill/>
                    </a:ln>
                  </pic:spPr>
                </pic:pic>
              </a:graphicData>
            </a:graphic>
          </wp:inline>
        </w:drawing>
      </w:r>
    </w:p>
    <w:p w14:paraId="1534F308" w14:textId="77777777" w:rsidR="00756AC8" w:rsidRDefault="00756AC8" w:rsidP="00D247F5">
      <w:pPr>
        <w:ind w:firstLine="709"/>
        <w:contextualSpacing/>
        <w:jc w:val="center"/>
        <w:rPr>
          <w:sz w:val="28"/>
          <w:szCs w:val="28"/>
          <w:lang w:val="kk-KZ"/>
        </w:rPr>
      </w:pPr>
    </w:p>
    <w:p w14:paraId="0B83958B" w14:textId="3F371D90" w:rsidR="00721DF9" w:rsidRDefault="005E1ED7" w:rsidP="00D247F5">
      <w:pPr>
        <w:ind w:firstLine="709"/>
        <w:contextualSpacing/>
        <w:jc w:val="center"/>
        <w:rPr>
          <w:sz w:val="28"/>
          <w:szCs w:val="28"/>
          <w:lang w:val="kk-KZ"/>
        </w:rPr>
      </w:pPr>
      <w:r>
        <w:rPr>
          <w:sz w:val="28"/>
          <w:szCs w:val="28"/>
          <w:lang w:val="kk-KZ"/>
        </w:rPr>
        <w:t xml:space="preserve">Сурет </w:t>
      </w:r>
      <w:r w:rsidR="00721DF9" w:rsidRPr="00727B4B">
        <w:rPr>
          <w:sz w:val="28"/>
          <w:szCs w:val="28"/>
          <w:lang w:val="kk-KZ"/>
        </w:rPr>
        <w:t>5.2</w:t>
      </w:r>
      <w:r w:rsidR="00825E5C">
        <w:rPr>
          <w:sz w:val="28"/>
          <w:szCs w:val="28"/>
          <w:lang w:val="kk-KZ"/>
        </w:rPr>
        <w:t xml:space="preserve"> –</w:t>
      </w:r>
      <w:r w:rsidR="00721DF9" w:rsidRPr="00727B4B">
        <w:rPr>
          <w:sz w:val="28"/>
          <w:szCs w:val="28"/>
          <w:lang w:val="kk-KZ"/>
        </w:rPr>
        <w:t xml:space="preserve"> </w:t>
      </w:r>
      <w:r w:rsidR="00721DF9">
        <w:rPr>
          <w:sz w:val="28"/>
          <w:szCs w:val="28"/>
          <w:lang w:val="kk-KZ"/>
        </w:rPr>
        <w:t>«ДУО 200/150»</w:t>
      </w:r>
      <w:r w:rsidR="00721DF9" w:rsidRPr="00816253">
        <w:rPr>
          <w:sz w:val="28"/>
          <w:szCs w:val="28"/>
          <w:lang w:val="kk-KZ"/>
        </w:rPr>
        <w:t xml:space="preserve"> </w:t>
      </w:r>
      <w:r w:rsidR="00721DF9">
        <w:rPr>
          <w:sz w:val="28"/>
          <w:szCs w:val="28"/>
          <w:lang w:val="kk-KZ"/>
        </w:rPr>
        <w:t>илектеу</w:t>
      </w:r>
      <w:r w:rsidR="00721DF9" w:rsidRPr="00816253">
        <w:rPr>
          <w:sz w:val="28"/>
          <w:szCs w:val="28"/>
          <w:lang w:val="kk-KZ"/>
        </w:rPr>
        <w:t xml:space="preserve"> </w:t>
      </w:r>
      <w:r w:rsidR="00721DF9">
        <w:rPr>
          <w:sz w:val="28"/>
          <w:szCs w:val="28"/>
          <w:lang w:val="kk-KZ"/>
        </w:rPr>
        <w:t>станының</w:t>
      </w:r>
      <w:r w:rsidR="00721DF9" w:rsidRPr="00816253">
        <w:rPr>
          <w:sz w:val="28"/>
          <w:szCs w:val="28"/>
          <w:lang w:val="kk-KZ"/>
        </w:rPr>
        <w:t xml:space="preserve"> орналасу схемасы</w:t>
      </w:r>
    </w:p>
    <w:p w14:paraId="6771C7E8" w14:textId="77777777" w:rsidR="006762C3" w:rsidRPr="00727B4B" w:rsidRDefault="006762C3" w:rsidP="00D247F5">
      <w:pPr>
        <w:ind w:firstLine="709"/>
        <w:contextualSpacing/>
        <w:jc w:val="center"/>
        <w:rPr>
          <w:sz w:val="28"/>
          <w:szCs w:val="28"/>
          <w:lang w:val="kk-KZ"/>
        </w:rPr>
      </w:pPr>
    </w:p>
    <w:p w14:paraId="520CA18E" w14:textId="77777777" w:rsidR="00721DF9" w:rsidRPr="00727B4B" w:rsidRDefault="00721DF9" w:rsidP="00D247F5">
      <w:pPr>
        <w:ind w:firstLine="709"/>
        <w:jc w:val="center"/>
        <w:rPr>
          <w:rFonts w:eastAsia="Arial Unicode MS"/>
          <w:color w:val="000000"/>
          <w:sz w:val="28"/>
          <w:szCs w:val="28"/>
          <w:lang w:val="kk-KZ" w:bidi="en-US"/>
        </w:rPr>
      </w:pPr>
      <w:r w:rsidRPr="00727B4B">
        <w:rPr>
          <w:rFonts w:eastAsia="Arial Unicode MS"/>
          <w:noProof/>
          <w:color w:val="000000"/>
          <w:sz w:val="28"/>
          <w:szCs w:val="28"/>
          <w:lang w:val="ru-RU"/>
        </w:rPr>
        <w:drawing>
          <wp:inline distT="0" distB="0" distL="0" distR="0" wp14:anchorId="133720F8" wp14:editId="44F89000">
            <wp:extent cx="5227093" cy="2283188"/>
            <wp:effectExtent l="0" t="0" r="0" b="3175"/>
            <wp:docPr id="103" name="Рисунок 103"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00"/>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231116" cy="2284945"/>
                    </a:xfrm>
                    <a:prstGeom prst="rect">
                      <a:avLst/>
                    </a:prstGeom>
                    <a:noFill/>
                    <a:ln>
                      <a:noFill/>
                    </a:ln>
                  </pic:spPr>
                </pic:pic>
              </a:graphicData>
            </a:graphic>
          </wp:inline>
        </w:drawing>
      </w:r>
    </w:p>
    <w:p w14:paraId="2B5C3194" w14:textId="77777777" w:rsidR="00756AC8" w:rsidRDefault="00756AC8" w:rsidP="00D247F5">
      <w:pPr>
        <w:ind w:firstLine="709"/>
        <w:jc w:val="center"/>
        <w:rPr>
          <w:rFonts w:eastAsia="Arial Unicode MS"/>
          <w:color w:val="000000"/>
          <w:sz w:val="28"/>
          <w:szCs w:val="28"/>
          <w:lang w:val="kk-KZ" w:bidi="en-US"/>
        </w:rPr>
      </w:pPr>
    </w:p>
    <w:p w14:paraId="499EADED" w14:textId="06587EB5" w:rsidR="00721DF9" w:rsidRPr="00816253" w:rsidRDefault="005E1ED7" w:rsidP="00D247F5">
      <w:pPr>
        <w:ind w:firstLine="709"/>
        <w:jc w:val="center"/>
        <w:rPr>
          <w:rFonts w:eastAsia="Arial Unicode MS"/>
          <w:color w:val="000000"/>
          <w:sz w:val="28"/>
          <w:szCs w:val="28"/>
          <w:lang w:val="kk-KZ" w:bidi="en-US"/>
        </w:rPr>
      </w:pPr>
      <w:r>
        <w:rPr>
          <w:rFonts w:eastAsia="Arial Unicode MS"/>
          <w:color w:val="000000"/>
          <w:sz w:val="28"/>
          <w:szCs w:val="28"/>
          <w:lang w:val="kk-KZ" w:bidi="en-US"/>
        </w:rPr>
        <w:t xml:space="preserve">Сурет </w:t>
      </w:r>
      <w:r w:rsidR="00721DF9" w:rsidRPr="00727B4B">
        <w:rPr>
          <w:rFonts w:eastAsia="Arial Unicode MS"/>
          <w:color w:val="000000"/>
          <w:sz w:val="28"/>
          <w:szCs w:val="28"/>
          <w:lang w:val="kk-KZ" w:bidi="en-US"/>
        </w:rPr>
        <w:t>5.3</w:t>
      </w:r>
      <w:r w:rsidR="00825E5C">
        <w:rPr>
          <w:rFonts w:eastAsia="Arial Unicode MS"/>
          <w:color w:val="000000"/>
          <w:sz w:val="28"/>
          <w:szCs w:val="28"/>
          <w:lang w:val="kk-KZ" w:bidi="en-US"/>
        </w:rPr>
        <w:t xml:space="preserve"> –</w:t>
      </w:r>
      <w:r w:rsidR="00721DF9" w:rsidRPr="00727B4B">
        <w:rPr>
          <w:rFonts w:eastAsia="Arial Unicode MS"/>
          <w:color w:val="000000"/>
          <w:sz w:val="28"/>
          <w:szCs w:val="28"/>
          <w:lang w:val="kk-KZ" w:bidi="en-US"/>
        </w:rPr>
        <w:t xml:space="preserve"> </w:t>
      </w:r>
      <w:r w:rsidR="00721DF9" w:rsidRPr="00816253">
        <w:rPr>
          <w:bCs/>
          <w:sz w:val="28"/>
          <w:szCs w:val="28"/>
          <w:lang w:val="kk-KZ"/>
        </w:rPr>
        <w:t>«ДУО 200/150»</w:t>
      </w:r>
      <w:r w:rsidR="00721DF9">
        <w:rPr>
          <w:bCs/>
          <w:sz w:val="28"/>
          <w:szCs w:val="28"/>
          <w:lang w:val="kk-KZ"/>
        </w:rPr>
        <w:t xml:space="preserve"> станының бүйір көрінісі</w:t>
      </w:r>
    </w:p>
    <w:p w14:paraId="6783367C" w14:textId="77777777" w:rsidR="00721DF9" w:rsidRPr="00727B4B" w:rsidRDefault="00721DF9" w:rsidP="00D247F5">
      <w:pPr>
        <w:ind w:firstLine="709"/>
        <w:jc w:val="both"/>
        <w:rPr>
          <w:bCs/>
          <w:sz w:val="28"/>
          <w:szCs w:val="28"/>
          <w:lang w:val="kk-KZ"/>
        </w:rPr>
      </w:pPr>
    </w:p>
    <w:p w14:paraId="401D3421" w14:textId="77777777" w:rsidR="007E6659" w:rsidRDefault="007E6659" w:rsidP="007E6659">
      <w:pPr>
        <w:ind w:firstLine="709"/>
        <w:jc w:val="both"/>
        <w:rPr>
          <w:sz w:val="28"/>
          <w:szCs w:val="28"/>
          <w:lang w:val="kk-KZ"/>
        </w:rPr>
      </w:pPr>
      <w:r>
        <w:rPr>
          <w:sz w:val="28"/>
          <w:szCs w:val="28"/>
          <w:lang w:val="kk-KZ"/>
        </w:rPr>
        <w:t>Тұғырдың</w:t>
      </w:r>
      <w:r w:rsidRPr="008E14DB">
        <w:rPr>
          <w:sz w:val="28"/>
          <w:szCs w:val="28"/>
          <w:lang w:val="kk-KZ"/>
        </w:rPr>
        <w:t xml:space="preserve"> </w:t>
      </w:r>
      <w:r>
        <w:rPr>
          <w:sz w:val="28"/>
          <w:szCs w:val="28"/>
          <w:lang w:val="kk-KZ"/>
        </w:rPr>
        <w:t>констукциясы</w:t>
      </w:r>
      <w:r w:rsidRPr="008E14DB">
        <w:rPr>
          <w:sz w:val="28"/>
          <w:szCs w:val="28"/>
          <w:lang w:val="kk-KZ"/>
        </w:rPr>
        <w:t xml:space="preserve"> </w:t>
      </w:r>
      <w:r>
        <w:rPr>
          <w:sz w:val="28"/>
          <w:szCs w:val="28"/>
          <w:lang w:val="kk-KZ"/>
        </w:rPr>
        <w:t>біліктерді</w:t>
      </w:r>
      <w:r w:rsidRPr="008E14DB">
        <w:rPr>
          <w:sz w:val="28"/>
          <w:szCs w:val="28"/>
          <w:lang w:val="kk-KZ"/>
        </w:rPr>
        <w:t xml:space="preserve"> келесі параметрлермен толтыруға мүмкіндік беретін етіп жасалған: </w:t>
      </w:r>
      <w:r>
        <w:rPr>
          <w:sz w:val="28"/>
          <w:szCs w:val="28"/>
          <w:lang w:val="kk-KZ"/>
        </w:rPr>
        <w:t>біліктің бөшке</w:t>
      </w:r>
      <w:r w:rsidRPr="008E14DB">
        <w:rPr>
          <w:sz w:val="28"/>
          <w:szCs w:val="28"/>
          <w:lang w:val="kk-KZ"/>
        </w:rPr>
        <w:t xml:space="preserve"> ұзындығы L</w:t>
      </w:r>
      <w:r w:rsidRPr="008E14DB">
        <w:rPr>
          <w:sz w:val="28"/>
          <w:szCs w:val="28"/>
          <w:vertAlign w:val="subscript"/>
          <w:lang w:val="kk-KZ"/>
        </w:rPr>
        <w:t>б</w:t>
      </w:r>
      <w:r w:rsidRPr="008E14DB">
        <w:rPr>
          <w:sz w:val="28"/>
          <w:szCs w:val="28"/>
          <w:lang w:val="kk-KZ"/>
        </w:rPr>
        <w:t xml:space="preserve"> =400 мм, </w:t>
      </w:r>
      <w:r>
        <w:rPr>
          <w:sz w:val="28"/>
          <w:szCs w:val="28"/>
          <w:lang w:val="kk-KZ"/>
        </w:rPr>
        <w:t xml:space="preserve">біліктің </w:t>
      </w:r>
      <w:r w:rsidRPr="008E14DB">
        <w:rPr>
          <w:sz w:val="28"/>
          <w:szCs w:val="28"/>
          <w:lang w:val="kk-KZ"/>
        </w:rPr>
        <w:t xml:space="preserve">диаметрі D = 200÷250 мм, мойынның ұзындығы l=130 мм, мойынның диаметрі d=112 мм, </w:t>
      </w:r>
      <w:r>
        <w:rPr>
          <w:sz w:val="28"/>
          <w:szCs w:val="28"/>
          <w:lang w:val="kk-KZ"/>
        </w:rPr>
        <w:t xml:space="preserve">треф </w:t>
      </w:r>
      <w:r w:rsidRPr="008E14DB">
        <w:rPr>
          <w:sz w:val="28"/>
          <w:szCs w:val="28"/>
          <w:lang w:val="kk-KZ"/>
        </w:rPr>
        <w:t>диаметрі d</w:t>
      </w:r>
      <w:r w:rsidRPr="008E14DB">
        <w:rPr>
          <w:sz w:val="28"/>
          <w:szCs w:val="28"/>
          <w:vertAlign w:val="subscript"/>
          <w:lang w:val="kk-KZ"/>
        </w:rPr>
        <w:t>1</w:t>
      </w:r>
      <w:r w:rsidRPr="008E14DB">
        <w:rPr>
          <w:sz w:val="28"/>
          <w:szCs w:val="28"/>
          <w:lang w:val="kk-KZ"/>
        </w:rPr>
        <w:t xml:space="preserve">=90 мм, </w:t>
      </w:r>
      <w:r>
        <w:rPr>
          <w:sz w:val="28"/>
          <w:szCs w:val="28"/>
          <w:lang w:val="kk-KZ"/>
        </w:rPr>
        <w:t xml:space="preserve">треф </w:t>
      </w:r>
      <w:r w:rsidRPr="008E14DB">
        <w:rPr>
          <w:sz w:val="28"/>
          <w:szCs w:val="28"/>
          <w:lang w:val="kk-KZ"/>
        </w:rPr>
        <w:t>ұзындығы l</w:t>
      </w:r>
      <w:r w:rsidRPr="008E14DB">
        <w:rPr>
          <w:sz w:val="28"/>
          <w:szCs w:val="28"/>
          <w:vertAlign w:val="subscript"/>
          <w:lang w:val="kk-KZ"/>
        </w:rPr>
        <w:t xml:space="preserve">1 </w:t>
      </w:r>
      <w:r w:rsidRPr="008E14DB">
        <w:rPr>
          <w:sz w:val="28"/>
          <w:szCs w:val="28"/>
          <w:lang w:val="kk-KZ"/>
        </w:rPr>
        <w:t xml:space="preserve">=100 мм, бұл </w:t>
      </w:r>
      <w:r>
        <w:rPr>
          <w:sz w:val="28"/>
          <w:szCs w:val="28"/>
          <w:lang w:val="kk-KZ"/>
        </w:rPr>
        <w:t>илектеу станының білік</w:t>
      </w:r>
      <w:r w:rsidRPr="008E14DB">
        <w:rPr>
          <w:sz w:val="28"/>
          <w:szCs w:val="28"/>
          <w:lang w:val="kk-KZ"/>
        </w:rPr>
        <w:t xml:space="preserve"> </w:t>
      </w:r>
      <w:r>
        <w:rPr>
          <w:sz w:val="28"/>
          <w:szCs w:val="28"/>
          <w:lang w:val="kk-KZ"/>
        </w:rPr>
        <w:t>жетек</w:t>
      </w:r>
      <w:r w:rsidRPr="008E14DB">
        <w:rPr>
          <w:sz w:val="28"/>
          <w:szCs w:val="28"/>
          <w:lang w:val="kk-KZ"/>
        </w:rPr>
        <w:t xml:space="preserve"> муфтасының диаметріне сәйкес келеді, </w:t>
      </w:r>
      <w:r>
        <w:rPr>
          <w:sz w:val="28"/>
          <w:szCs w:val="28"/>
          <w:lang w:val="kk-KZ"/>
        </w:rPr>
        <w:t>біліктің</w:t>
      </w:r>
      <w:r w:rsidRPr="008E14DB">
        <w:rPr>
          <w:sz w:val="28"/>
          <w:szCs w:val="28"/>
          <w:lang w:val="kk-KZ"/>
        </w:rPr>
        <w:t xml:space="preserve"> шпиндельмен қосылу тереңдігі a=5 мм, ұзындығы b=95 мм, дөңгелектеу радиусы R=6,24 мм, құрастырылған </w:t>
      </w:r>
      <w:r>
        <w:rPr>
          <w:sz w:val="28"/>
          <w:szCs w:val="28"/>
          <w:lang w:val="kk-KZ"/>
        </w:rPr>
        <w:t>біліктің</w:t>
      </w:r>
      <w:r w:rsidRPr="008E14DB">
        <w:rPr>
          <w:sz w:val="28"/>
          <w:szCs w:val="28"/>
          <w:lang w:val="kk-KZ"/>
        </w:rPr>
        <w:t xml:space="preserve"> жалпы өлшемі A= 760 мм. нәтижесінде 5.4-5.6 суреттерінде ұсынылған тегіс және </w:t>
      </w:r>
      <w:r>
        <w:rPr>
          <w:sz w:val="28"/>
          <w:szCs w:val="28"/>
          <w:lang w:val="kk-KZ"/>
        </w:rPr>
        <w:t>рельефті</w:t>
      </w:r>
      <w:r w:rsidRPr="008E14DB">
        <w:rPr>
          <w:sz w:val="28"/>
          <w:szCs w:val="28"/>
          <w:lang w:val="kk-KZ"/>
        </w:rPr>
        <w:t xml:space="preserve"> </w:t>
      </w:r>
      <w:r>
        <w:rPr>
          <w:sz w:val="28"/>
          <w:szCs w:val="28"/>
          <w:lang w:val="kk-KZ"/>
        </w:rPr>
        <w:t>біліктердің</w:t>
      </w:r>
      <w:r w:rsidRPr="008E14DB">
        <w:rPr>
          <w:sz w:val="28"/>
          <w:szCs w:val="28"/>
          <w:lang w:val="kk-KZ"/>
        </w:rPr>
        <w:t xml:space="preserve"> конструкциялары жасалды.</w:t>
      </w:r>
    </w:p>
    <w:p w14:paraId="2FCE27A3" w14:textId="53D6EFDF" w:rsidR="00721DF9" w:rsidRPr="00816253" w:rsidRDefault="00721DF9" w:rsidP="00D247F5">
      <w:pPr>
        <w:ind w:firstLine="709"/>
        <w:jc w:val="both"/>
        <w:rPr>
          <w:sz w:val="28"/>
          <w:szCs w:val="28"/>
          <w:lang w:val="kk-KZ"/>
        </w:rPr>
      </w:pPr>
      <w:r>
        <w:rPr>
          <w:bCs/>
          <w:sz w:val="28"/>
          <w:szCs w:val="28"/>
          <w:lang w:val="kk-KZ"/>
        </w:rPr>
        <w:t>«</w:t>
      </w:r>
      <w:r w:rsidRPr="00816253">
        <w:rPr>
          <w:bCs/>
          <w:sz w:val="28"/>
          <w:szCs w:val="28"/>
          <w:lang w:val="kk-KZ"/>
        </w:rPr>
        <w:t>ДУО 200/150</w:t>
      </w:r>
      <w:r>
        <w:rPr>
          <w:bCs/>
          <w:sz w:val="28"/>
          <w:szCs w:val="28"/>
          <w:lang w:val="kk-KZ"/>
        </w:rPr>
        <w:t>»</w:t>
      </w:r>
      <w:r w:rsidRPr="00816253">
        <w:rPr>
          <w:bCs/>
          <w:sz w:val="28"/>
          <w:szCs w:val="28"/>
          <w:lang w:val="kk-KZ"/>
        </w:rPr>
        <w:t xml:space="preserve"> </w:t>
      </w:r>
      <w:r>
        <w:rPr>
          <w:bCs/>
          <w:sz w:val="28"/>
          <w:szCs w:val="28"/>
          <w:lang w:val="kk-KZ"/>
        </w:rPr>
        <w:t>станының</w:t>
      </w:r>
      <w:r w:rsidRPr="00816253">
        <w:rPr>
          <w:bCs/>
          <w:sz w:val="28"/>
          <w:szCs w:val="28"/>
          <w:lang w:val="kk-KZ"/>
        </w:rPr>
        <w:t xml:space="preserve"> негізгі техникалық сипаттамалары </w:t>
      </w:r>
      <w:r w:rsidR="00B05186" w:rsidRPr="00816253">
        <w:rPr>
          <w:bCs/>
          <w:sz w:val="28"/>
          <w:szCs w:val="28"/>
          <w:lang w:val="kk-KZ"/>
        </w:rPr>
        <w:t xml:space="preserve">кесте </w:t>
      </w:r>
      <w:r w:rsidRPr="00816253">
        <w:rPr>
          <w:bCs/>
          <w:sz w:val="28"/>
          <w:szCs w:val="28"/>
          <w:lang w:val="kk-KZ"/>
        </w:rPr>
        <w:t>5.1</w:t>
      </w:r>
      <w:r>
        <w:rPr>
          <w:bCs/>
          <w:sz w:val="28"/>
          <w:szCs w:val="28"/>
          <w:lang w:val="kk-KZ"/>
        </w:rPr>
        <w:t xml:space="preserve"> </w:t>
      </w:r>
      <w:r w:rsidR="00B05186">
        <w:rPr>
          <w:kern w:val="2"/>
          <w:sz w:val="28"/>
          <w:szCs w:val="28"/>
          <w:lang w:val="kk-KZ"/>
        </w:rPr>
        <w:t xml:space="preserve">бойынша </w:t>
      </w:r>
      <w:r w:rsidRPr="00816253">
        <w:rPr>
          <w:bCs/>
          <w:sz w:val="28"/>
          <w:szCs w:val="28"/>
          <w:lang w:val="kk-KZ"/>
        </w:rPr>
        <w:t>келтірілген.</w:t>
      </w:r>
    </w:p>
    <w:p w14:paraId="12D363F8" w14:textId="77777777" w:rsidR="00721DF9" w:rsidRPr="00727B4B" w:rsidRDefault="00721DF9" w:rsidP="00D247F5">
      <w:pPr>
        <w:contextualSpacing/>
        <w:jc w:val="center"/>
        <w:rPr>
          <w:sz w:val="28"/>
          <w:szCs w:val="28"/>
          <w:lang w:val="kk-KZ"/>
        </w:rPr>
      </w:pPr>
    </w:p>
    <w:p w14:paraId="52AEED12" w14:textId="3717DECF" w:rsidR="00721DF9" w:rsidRDefault="005E1ED7" w:rsidP="00D247F5">
      <w:pPr>
        <w:jc w:val="both"/>
        <w:rPr>
          <w:bCs/>
          <w:sz w:val="28"/>
          <w:szCs w:val="28"/>
          <w:lang w:val="kk-KZ"/>
        </w:rPr>
      </w:pPr>
      <w:r>
        <w:rPr>
          <w:bCs/>
          <w:sz w:val="28"/>
          <w:szCs w:val="28"/>
          <w:lang w:val="kk-KZ"/>
        </w:rPr>
        <w:t xml:space="preserve">Кесте </w:t>
      </w:r>
      <w:r w:rsidR="00721DF9" w:rsidRPr="00727B4B">
        <w:rPr>
          <w:bCs/>
          <w:sz w:val="28"/>
          <w:szCs w:val="28"/>
          <w:lang w:val="kk-KZ"/>
        </w:rPr>
        <w:t>5.1</w:t>
      </w:r>
      <w:r w:rsidR="00825E5C">
        <w:rPr>
          <w:bCs/>
          <w:sz w:val="28"/>
          <w:szCs w:val="28"/>
          <w:lang w:val="kk-KZ"/>
        </w:rPr>
        <w:t xml:space="preserve"> –</w:t>
      </w:r>
      <w:r w:rsidR="00721DF9" w:rsidRPr="00727B4B">
        <w:rPr>
          <w:bCs/>
          <w:sz w:val="28"/>
          <w:szCs w:val="28"/>
          <w:lang w:val="kk-KZ"/>
        </w:rPr>
        <w:t xml:space="preserve"> </w:t>
      </w:r>
      <w:r w:rsidR="00721DF9">
        <w:rPr>
          <w:bCs/>
          <w:sz w:val="28"/>
          <w:szCs w:val="28"/>
          <w:lang w:val="kk-KZ"/>
        </w:rPr>
        <w:t>«</w:t>
      </w:r>
      <w:r w:rsidR="00721DF9" w:rsidRPr="00816253">
        <w:rPr>
          <w:bCs/>
          <w:sz w:val="28"/>
          <w:szCs w:val="28"/>
          <w:lang w:val="kk-KZ"/>
        </w:rPr>
        <w:t>ДУО 200/150</w:t>
      </w:r>
      <w:r w:rsidR="00721DF9">
        <w:rPr>
          <w:bCs/>
          <w:sz w:val="28"/>
          <w:szCs w:val="28"/>
          <w:lang w:val="kk-KZ"/>
        </w:rPr>
        <w:t>»</w:t>
      </w:r>
      <w:r w:rsidR="00721DF9" w:rsidRPr="00816253">
        <w:rPr>
          <w:bCs/>
          <w:sz w:val="28"/>
          <w:szCs w:val="28"/>
          <w:lang w:val="kk-KZ"/>
        </w:rPr>
        <w:t xml:space="preserve"> </w:t>
      </w:r>
      <w:r w:rsidR="00721DF9">
        <w:rPr>
          <w:bCs/>
          <w:sz w:val="28"/>
          <w:szCs w:val="28"/>
          <w:lang w:val="kk-KZ"/>
        </w:rPr>
        <w:t>станының</w:t>
      </w:r>
      <w:r w:rsidR="00721DF9" w:rsidRPr="00816253">
        <w:rPr>
          <w:bCs/>
          <w:sz w:val="28"/>
          <w:szCs w:val="28"/>
          <w:lang w:val="kk-KZ"/>
        </w:rPr>
        <w:t xml:space="preserve"> негізгі техникалық сипаттамалары</w:t>
      </w:r>
    </w:p>
    <w:p w14:paraId="642534A3" w14:textId="77777777" w:rsidR="005E1ED7" w:rsidRPr="00816253" w:rsidRDefault="005E1ED7" w:rsidP="00D247F5">
      <w:pPr>
        <w:jc w:val="both"/>
        <w:rPr>
          <w:bCs/>
          <w:sz w:val="28"/>
          <w:szCs w:val="28"/>
          <w:lang w:val="kk-KZ"/>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44"/>
        <w:gridCol w:w="3119"/>
        <w:gridCol w:w="2835"/>
      </w:tblGrid>
      <w:tr w:rsidR="00721DF9" w:rsidRPr="00727B4B" w14:paraId="4C79E4C2" w14:textId="77777777" w:rsidTr="000479DB">
        <w:tc>
          <w:tcPr>
            <w:tcW w:w="3544" w:type="dxa"/>
            <w:vMerge w:val="restart"/>
            <w:shd w:val="clear" w:color="auto" w:fill="auto"/>
            <w:vAlign w:val="center"/>
          </w:tcPr>
          <w:p w14:paraId="1BC9AC6D" w14:textId="77777777" w:rsidR="00721DF9" w:rsidRPr="00816253" w:rsidRDefault="00721DF9" w:rsidP="00D247F5">
            <w:pPr>
              <w:suppressAutoHyphens/>
              <w:jc w:val="center"/>
              <w:rPr>
                <w:sz w:val="28"/>
                <w:szCs w:val="28"/>
                <w:lang w:val="kk-KZ" w:eastAsia="ar-SA"/>
              </w:rPr>
            </w:pPr>
            <w:r>
              <w:rPr>
                <w:sz w:val="28"/>
                <w:szCs w:val="28"/>
                <w:lang w:val="kk-KZ" w:eastAsia="ar-SA"/>
              </w:rPr>
              <w:t>Сипаттамалары</w:t>
            </w:r>
          </w:p>
        </w:tc>
        <w:tc>
          <w:tcPr>
            <w:tcW w:w="5954" w:type="dxa"/>
            <w:gridSpan w:val="2"/>
            <w:shd w:val="clear" w:color="auto" w:fill="auto"/>
          </w:tcPr>
          <w:p w14:paraId="22E87FC1" w14:textId="77777777" w:rsidR="00721DF9" w:rsidRPr="00816253" w:rsidRDefault="00721DF9" w:rsidP="00D247F5">
            <w:pPr>
              <w:suppressAutoHyphens/>
              <w:jc w:val="center"/>
              <w:rPr>
                <w:sz w:val="28"/>
                <w:szCs w:val="28"/>
                <w:lang w:val="kk-KZ" w:eastAsia="ar-SA"/>
              </w:rPr>
            </w:pPr>
            <w:r>
              <w:rPr>
                <w:sz w:val="28"/>
                <w:szCs w:val="28"/>
                <w:lang w:val="kk-KZ" w:eastAsia="ar-SA"/>
              </w:rPr>
              <w:t>Мәндері</w:t>
            </w:r>
          </w:p>
        </w:tc>
      </w:tr>
      <w:tr w:rsidR="00721DF9" w:rsidRPr="00727B4B" w14:paraId="21E96D1C" w14:textId="77777777" w:rsidTr="000479DB">
        <w:tc>
          <w:tcPr>
            <w:tcW w:w="3544" w:type="dxa"/>
            <w:vMerge/>
            <w:shd w:val="clear" w:color="auto" w:fill="auto"/>
          </w:tcPr>
          <w:p w14:paraId="7B49B18D" w14:textId="77777777" w:rsidR="00721DF9" w:rsidRPr="00727B4B" w:rsidRDefault="00721DF9" w:rsidP="00D247F5">
            <w:pPr>
              <w:suppressAutoHyphens/>
              <w:jc w:val="both"/>
              <w:rPr>
                <w:sz w:val="28"/>
                <w:szCs w:val="28"/>
                <w:lang w:eastAsia="ar-SA"/>
              </w:rPr>
            </w:pPr>
          </w:p>
        </w:tc>
        <w:tc>
          <w:tcPr>
            <w:tcW w:w="3119" w:type="dxa"/>
            <w:shd w:val="clear" w:color="auto" w:fill="auto"/>
          </w:tcPr>
          <w:p w14:paraId="552D6E93" w14:textId="313A7DA7" w:rsidR="00721DF9" w:rsidRPr="00254688" w:rsidRDefault="00721DF9" w:rsidP="00D247F5">
            <w:pPr>
              <w:suppressAutoHyphens/>
              <w:jc w:val="center"/>
              <w:rPr>
                <w:sz w:val="28"/>
                <w:szCs w:val="28"/>
                <w:lang w:val="kk-KZ" w:eastAsia="ar-SA"/>
              </w:rPr>
            </w:pPr>
            <w:r w:rsidRPr="00727B4B">
              <w:rPr>
                <w:sz w:val="28"/>
                <w:szCs w:val="28"/>
                <w:lang w:eastAsia="ar-SA"/>
              </w:rPr>
              <w:t>200</w:t>
            </w:r>
            <w:r w:rsidR="00254688">
              <w:rPr>
                <w:sz w:val="28"/>
                <w:szCs w:val="28"/>
                <w:lang w:val="kk-KZ" w:eastAsia="ar-SA"/>
              </w:rPr>
              <w:t xml:space="preserve"> клеті</w:t>
            </w:r>
          </w:p>
        </w:tc>
        <w:tc>
          <w:tcPr>
            <w:tcW w:w="2835" w:type="dxa"/>
            <w:shd w:val="clear" w:color="auto" w:fill="auto"/>
          </w:tcPr>
          <w:p w14:paraId="4AF7DD16" w14:textId="7B5296DD" w:rsidR="00721DF9" w:rsidRPr="00727B4B" w:rsidRDefault="00721DF9" w:rsidP="00D247F5">
            <w:pPr>
              <w:suppressAutoHyphens/>
              <w:jc w:val="center"/>
              <w:rPr>
                <w:sz w:val="28"/>
                <w:szCs w:val="28"/>
                <w:lang w:eastAsia="ar-SA"/>
              </w:rPr>
            </w:pPr>
            <w:r w:rsidRPr="00727B4B">
              <w:rPr>
                <w:sz w:val="28"/>
                <w:szCs w:val="28"/>
                <w:lang w:eastAsia="ar-SA"/>
              </w:rPr>
              <w:t>150</w:t>
            </w:r>
            <w:r w:rsidR="00254688">
              <w:rPr>
                <w:sz w:val="28"/>
                <w:szCs w:val="28"/>
                <w:lang w:val="kk-KZ" w:eastAsia="ar-SA"/>
              </w:rPr>
              <w:t xml:space="preserve"> клеті</w:t>
            </w:r>
          </w:p>
        </w:tc>
      </w:tr>
      <w:tr w:rsidR="00721DF9" w:rsidRPr="00727B4B" w14:paraId="602C241B" w14:textId="77777777" w:rsidTr="000479DB">
        <w:tc>
          <w:tcPr>
            <w:tcW w:w="3544" w:type="dxa"/>
            <w:shd w:val="clear" w:color="auto" w:fill="auto"/>
            <w:vAlign w:val="center"/>
          </w:tcPr>
          <w:p w14:paraId="130B9607" w14:textId="77777777" w:rsidR="00721DF9" w:rsidRPr="00AC1A49" w:rsidRDefault="00721DF9" w:rsidP="00D247F5">
            <w:pPr>
              <w:suppressAutoHyphens/>
              <w:rPr>
                <w:sz w:val="28"/>
                <w:szCs w:val="28"/>
                <w:lang w:val="kk-KZ" w:eastAsia="ar-SA"/>
              </w:rPr>
            </w:pPr>
            <w:r>
              <w:rPr>
                <w:sz w:val="28"/>
                <w:szCs w:val="28"/>
                <w:lang w:val="kk-KZ" w:eastAsia="ar-SA"/>
              </w:rPr>
              <w:t>К</w:t>
            </w:r>
            <w:r>
              <w:rPr>
                <w:sz w:val="28"/>
                <w:szCs w:val="28"/>
                <w:lang w:eastAsia="ar-SA"/>
              </w:rPr>
              <w:t>лет</w:t>
            </w:r>
            <w:r>
              <w:rPr>
                <w:sz w:val="28"/>
                <w:szCs w:val="28"/>
                <w:lang w:val="kk-KZ" w:eastAsia="ar-SA"/>
              </w:rPr>
              <w:t>ь типі</w:t>
            </w:r>
          </w:p>
        </w:tc>
        <w:tc>
          <w:tcPr>
            <w:tcW w:w="3119" w:type="dxa"/>
            <w:shd w:val="clear" w:color="auto" w:fill="auto"/>
            <w:vAlign w:val="center"/>
          </w:tcPr>
          <w:p w14:paraId="3E874FA1" w14:textId="37083BBC" w:rsidR="00721DF9" w:rsidRPr="00254688" w:rsidRDefault="00254688" w:rsidP="00D247F5">
            <w:pPr>
              <w:suppressAutoHyphens/>
              <w:jc w:val="center"/>
              <w:rPr>
                <w:sz w:val="28"/>
                <w:szCs w:val="28"/>
                <w:lang w:val="kk-KZ" w:eastAsia="ar-SA"/>
              </w:rPr>
            </w:pPr>
            <w:r>
              <w:rPr>
                <w:sz w:val="28"/>
                <w:szCs w:val="28"/>
                <w:lang w:val="kk-KZ" w:eastAsia="ar-SA"/>
              </w:rPr>
              <w:t>Екібілікті</w:t>
            </w:r>
          </w:p>
        </w:tc>
        <w:tc>
          <w:tcPr>
            <w:tcW w:w="2835" w:type="dxa"/>
            <w:shd w:val="clear" w:color="auto" w:fill="auto"/>
            <w:vAlign w:val="center"/>
          </w:tcPr>
          <w:p w14:paraId="68069918" w14:textId="77DD2969" w:rsidR="00721DF9" w:rsidRPr="00727B4B" w:rsidRDefault="00254688" w:rsidP="00D247F5">
            <w:pPr>
              <w:suppressAutoHyphens/>
              <w:jc w:val="center"/>
              <w:rPr>
                <w:sz w:val="28"/>
                <w:szCs w:val="28"/>
                <w:lang w:eastAsia="ar-SA"/>
              </w:rPr>
            </w:pPr>
            <w:r>
              <w:rPr>
                <w:sz w:val="28"/>
                <w:szCs w:val="28"/>
                <w:lang w:val="kk-KZ" w:eastAsia="ar-SA"/>
              </w:rPr>
              <w:t>Екібілікті</w:t>
            </w:r>
          </w:p>
        </w:tc>
      </w:tr>
      <w:tr w:rsidR="00721DF9" w:rsidRPr="00727B4B" w14:paraId="5A118B08" w14:textId="77777777" w:rsidTr="000479DB">
        <w:tc>
          <w:tcPr>
            <w:tcW w:w="3544" w:type="dxa"/>
            <w:shd w:val="clear" w:color="auto" w:fill="auto"/>
            <w:vAlign w:val="center"/>
          </w:tcPr>
          <w:p w14:paraId="1871F95A" w14:textId="77777777" w:rsidR="00721DF9" w:rsidRPr="00727B4B" w:rsidRDefault="00721DF9" w:rsidP="00D247F5">
            <w:pPr>
              <w:suppressAutoHyphens/>
              <w:rPr>
                <w:sz w:val="28"/>
                <w:szCs w:val="28"/>
                <w:lang w:eastAsia="ar-SA"/>
              </w:rPr>
            </w:pPr>
            <w:r w:rsidRPr="00727B4B">
              <w:rPr>
                <w:sz w:val="28"/>
                <w:szCs w:val="28"/>
                <w:lang w:eastAsia="ar-SA"/>
              </w:rPr>
              <w:t>Т</w:t>
            </w:r>
            <w:r>
              <w:rPr>
                <w:sz w:val="28"/>
                <w:szCs w:val="28"/>
                <w:lang w:val="kk-KZ" w:eastAsia="ar-SA"/>
              </w:rPr>
              <w:t>ұғыр т</w:t>
            </w:r>
            <w:r w:rsidRPr="00727B4B">
              <w:rPr>
                <w:sz w:val="28"/>
                <w:szCs w:val="28"/>
                <w:lang w:eastAsia="ar-SA"/>
              </w:rPr>
              <w:t>ип</w:t>
            </w:r>
            <w:r>
              <w:rPr>
                <w:sz w:val="28"/>
                <w:szCs w:val="28"/>
                <w:lang w:val="kk-KZ" w:eastAsia="ar-SA"/>
              </w:rPr>
              <w:t>і</w:t>
            </w:r>
          </w:p>
        </w:tc>
        <w:tc>
          <w:tcPr>
            <w:tcW w:w="3119" w:type="dxa"/>
            <w:shd w:val="clear" w:color="auto" w:fill="auto"/>
            <w:vAlign w:val="center"/>
          </w:tcPr>
          <w:p w14:paraId="6777A77E" w14:textId="1188D598" w:rsidR="00721DF9" w:rsidRPr="00254688" w:rsidRDefault="00254688" w:rsidP="00D247F5">
            <w:pPr>
              <w:suppressAutoHyphens/>
              <w:jc w:val="center"/>
              <w:rPr>
                <w:sz w:val="28"/>
                <w:szCs w:val="28"/>
                <w:lang w:val="kk-KZ" w:eastAsia="ar-SA"/>
              </w:rPr>
            </w:pPr>
            <w:r>
              <w:rPr>
                <w:sz w:val="28"/>
                <w:szCs w:val="28"/>
                <w:lang w:val="kk-KZ" w:eastAsia="ar-SA"/>
              </w:rPr>
              <w:t>Жабық</w:t>
            </w:r>
          </w:p>
        </w:tc>
        <w:tc>
          <w:tcPr>
            <w:tcW w:w="2835" w:type="dxa"/>
            <w:shd w:val="clear" w:color="auto" w:fill="auto"/>
            <w:vAlign w:val="center"/>
          </w:tcPr>
          <w:p w14:paraId="746176A5" w14:textId="02700E08" w:rsidR="00721DF9" w:rsidRPr="00254688" w:rsidRDefault="00254688" w:rsidP="00D247F5">
            <w:pPr>
              <w:suppressAutoHyphens/>
              <w:jc w:val="center"/>
              <w:rPr>
                <w:sz w:val="28"/>
                <w:szCs w:val="28"/>
                <w:lang w:val="kk-KZ" w:eastAsia="ar-SA"/>
              </w:rPr>
            </w:pPr>
            <w:r>
              <w:rPr>
                <w:sz w:val="28"/>
                <w:szCs w:val="28"/>
                <w:lang w:val="kk-KZ" w:eastAsia="ar-SA"/>
              </w:rPr>
              <w:t>ЖАбық</w:t>
            </w:r>
          </w:p>
        </w:tc>
      </w:tr>
      <w:tr w:rsidR="00721DF9" w:rsidRPr="00727B4B" w14:paraId="44152E55" w14:textId="77777777" w:rsidTr="000479DB">
        <w:tc>
          <w:tcPr>
            <w:tcW w:w="3544" w:type="dxa"/>
            <w:shd w:val="clear" w:color="auto" w:fill="auto"/>
            <w:vAlign w:val="center"/>
          </w:tcPr>
          <w:p w14:paraId="6E0F8BBE" w14:textId="77777777" w:rsidR="00721DF9" w:rsidRPr="00727B4B" w:rsidRDefault="00721DF9" w:rsidP="00D247F5">
            <w:pPr>
              <w:suppressAutoHyphens/>
              <w:rPr>
                <w:sz w:val="28"/>
                <w:szCs w:val="28"/>
                <w:lang w:eastAsia="ar-SA"/>
              </w:rPr>
            </w:pPr>
            <w:r>
              <w:rPr>
                <w:sz w:val="28"/>
                <w:szCs w:val="28"/>
                <w:lang w:val="kk-KZ" w:eastAsia="ar-SA"/>
              </w:rPr>
              <w:t>Білік д</w:t>
            </w:r>
            <w:r w:rsidRPr="00727B4B">
              <w:rPr>
                <w:sz w:val="28"/>
                <w:szCs w:val="28"/>
                <w:lang w:eastAsia="ar-SA"/>
              </w:rPr>
              <w:t>иаметр</w:t>
            </w:r>
            <w:r>
              <w:rPr>
                <w:sz w:val="28"/>
                <w:szCs w:val="28"/>
                <w:lang w:val="kk-KZ" w:eastAsia="ar-SA"/>
              </w:rPr>
              <w:t>і</w:t>
            </w:r>
            <w:r w:rsidRPr="00727B4B">
              <w:rPr>
                <w:sz w:val="28"/>
                <w:szCs w:val="28"/>
                <w:lang w:eastAsia="ar-SA"/>
              </w:rPr>
              <w:t>, мм</w:t>
            </w:r>
          </w:p>
        </w:tc>
        <w:tc>
          <w:tcPr>
            <w:tcW w:w="3119" w:type="dxa"/>
            <w:shd w:val="clear" w:color="auto" w:fill="auto"/>
            <w:vAlign w:val="center"/>
          </w:tcPr>
          <w:p w14:paraId="6570F00E" w14:textId="77777777" w:rsidR="00721DF9" w:rsidRPr="00727B4B" w:rsidRDefault="00721DF9" w:rsidP="00D247F5">
            <w:pPr>
              <w:suppressAutoHyphens/>
              <w:jc w:val="center"/>
              <w:rPr>
                <w:sz w:val="28"/>
                <w:szCs w:val="28"/>
                <w:lang w:eastAsia="ar-SA"/>
              </w:rPr>
            </w:pPr>
            <w:r w:rsidRPr="00727B4B">
              <w:rPr>
                <w:sz w:val="28"/>
                <w:szCs w:val="28"/>
                <w:lang w:eastAsia="ar-SA"/>
              </w:rPr>
              <w:t>200</w:t>
            </w:r>
          </w:p>
        </w:tc>
        <w:tc>
          <w:tcPr>
            <w:tcW w:w="2835" w:type="dxa"/>
            <w:shd w:val="clear" w:color="auto" w:fill="auto"/>
            <w:vAlign w:val="center"/>
          </w:tcPr>
          <w:p w14:paraId="38B648D7" w14:textId="77777777" w:rsidR="00721DF9" w:rsidRPr="00727B4B" w:rsidRDefault="00721DF9" w:rsidP="00D247F5">
            <w:pPr>
              <w:suppressAutoHyphens/>
              <w:jc w:val="center"/>
              <w:rPr>
                <w:sz w:val="28"/>
                <w:szCs w:val="28"/>
                <w:lang w:eastAsia="ar-SA"/>
              </w:rPr>
            </w:pPr>
            <w:r w:rsidRPr="00727B4B">
              <w:rPr>
                <w:sz w:val="28"/>
                <w:szCs w:val="28"/>
                <w:lang w:eastAsia="ar-SA"/>
              </w:rPr>
              <w:t>150</w:t>
            </w:r>
          </w:p>
        </w:tc>
      </w:tr>
      <w:tr w:rsidR="00721DF9" w:rsidRPr="00727B4B" w14:paraId="23D69513" w14:textId="77777777" w:rsidTr="000479DB">
        <w:tc>
          <w:tcPr>
            <w:tcW w:w="3544" w:type="dxa"/>
            <w:shd w:val="clear" w:color="auto" w:fill="auto"/>
            <w:vAlign w:val="center"/>
          </w:tcPr>
          <w:p w14:paraId="7B9F3EA1" w14:textId="77777777" w:rsidR="00721DF9" w:rsidRPr="00727B4B" w:rsidRDefault="00721DF9" w:rsidP="00D247F5">
            <w:pPr>
              <w:tabs>
                <w:tab w:val="left" w:pos="4331"/>
              </w:tabs>
              <w:suppressAutoHyphens/>
              <w:rPr>
                <w:sz w:val="28"/>
                <w:szCs w:val="28"/>
                <w:lang w:eastAsia="ar-SA"/>
              </w:rPr>
            </w:pPr>
            <w:r>
              <w:rPr>
                <w:sz w:val="28"/>
                <w:szCs w:val="28"/>
                <w:lang w:val="kk-KZ" w:eastAsia="ar-SA"/>
              </w:rPr>
              <w:t>Білік мойынының д</w:t>
            </w:r>
            <w:r w:rsidRPr="00727B4B">
              <w:rPr>
                <w:sz w:val="28"/>
                <w:szCs w:val="28"/>
                <w:lang w:eastAsia="ar-SA"/>
              </w:rPr>
              <w:t>иаметр</w:t>
            </w:r>
            <w:r>
              <w:rPr>
                <w:sz w:val="28"/>
                <w:szCs w:val="28"/>
                <w:lang w:val="kk-KZ" w:eastAsia="ar-SA"/>
              </w:rPr>
              <w:t>і</w:t>
            </w:r>
            <w:r w:rsidRPr="00727B4B">
              <w:rPr>
                <w:sz w:val="28"/>
                <w:szCs w:val="28"/>
                <w:lang w:eastAsia="ar-SA"/>
              </w:rPr>
              <w:t>, мм</w:t>
            </w:r>
          </w:p>
        </w:tc>
        <w:tc>
          <w:tcPr>
            <w:tcW w:w="3119" w:type="dxa"/>
            <w:shd w:val="clear" w:color="auto" w:fill="auto"/>
            <w:vAlign w:val="center"/>
          </w:tcPr>
          <w:p w14:paraId="273298D5" w14:textId="77777777" w:rsidR="00721DF9" w:rsidRPr="00727B4B" w:rsidRDefault="00721DF9" w:rsidP="00D247F5">
            <w:pPr>
              <w:suppressAutoHyphens/>
              <w:jc w:val="center"/>
              <w:rPr>
                <w:sz w:val="28"/>
                <w:szCs w:val="28"/>
                <w:lang w:eastAsia="ar-SA"/>
              </w:rPr>
            </w:pPr>
            <w:r w:rsidRPr="00727B4B">
              <w:rPr>
                <w:sz w:val="28"/>
                <w:szCs w:val="28"/>
                <w:lang w:eastAsia="ar-SA"/>
              </w:rPr>
              <w:t>110</w:t>
            </w:r>
          </w:p>
        </w:tc>
        <w:tc>
          <w:tcPr>
            <w:tcW w:w="2835" w:type="dxa"/>
            <w:shd w:val="clear" w:color="auto" w:fill="auto"/>
            <w:vAlign w:val="center"/>
          </w:tcPr>
          <w:p w14:paraId="5B1DDDE6" w14:textId="77777777" w:rsidR="00721DF9" w:rsidRPr="00727B4B" w:rsidRDefault="00721DF9" w:rsidP="00D247F5">
            <w:pPr>
              <w:suppressAutoHyphens/>
              <w:jc w:val="center"/>
              <w:rPr>
                <w:sz w:val="28"/>
                <w:szCs w:val="28"/>
                <w:lang w:eastAsia="ar-SA"/>
              </w:rPr>
            </w:pPr>
            <w:r w:rsidRPr="00727B4B">
              <w:rPr>
                <w:sz w:val="28"/>
                <w:szCs w:val="28"/>
                <w:lang w:eastAsia="ar-SA"/>
              </w:rPr>
              <w:t>80</w:t>
            </w:r>
          </w:p>
        </w:tc>
      </w:tr>
      <w:tr w:rsidR="00721DF9" w:rsidRPr="00727B4B" w14:paraId="5B2B4308" w14:textId="77777777" w:rsidTr="000479DB">
        <w:tc>
          <w:tcPr>
            <w:tcW w:w="3544" w:type="dxa"/>
            <w:shd w:val="clear" w:color="auto" w:fill="auto"/>
            <w:vAlign w:val="center"/>
          </w:tcPr>
          <w:p w14:paraId="7A21CF8B" w14:textId="77777777" w:rsidR="00721DF9" w:rsidRPr="00727B4B" w:rsidRDefault="00721DF9" w:rsidP="00D247F5">
            <w:pPr>
              <w:suppressAutoHyphens/>
              <w:rPr>
                <w:sz w:val="28"/>
                <w:szCs w:val="28"/>
                <w:lang w:eastAsia="ar-SA"/>
              </w:rPr>
            </w:pPr>
            <w:r>
              <w:rPr>
                <w:sz w:val="28"/>
                <w:szCs w:val="28"/>
                <w:lang w:val="kk-KZ" w:eastAsia="ar-SA"/>
              </w:rPr>
              <w:t>Білік бөшкесінің ұзындығы</w:t>
            </w:r>
            <w:r w:rsidRPr="00727B4B">
              <w:rPr>
                <w:sz w:val="28"/>
                <w:szCs w:val="28"/>
                <w:lang w:eastAsia="ar-SA"/>
              </w:rPr>
              <w:t>, мм</w:t>
            </w:r>
          </w:p>
        </w:tc>
        <w:tc>
          <w:tcPr>
            <w:tcW w:w="3119" w:type="dxa"/>
            <w:shd w:val="clear" w:color="auto" w:fill="auto"/>
            <w:vAlign w:val="center"/>
          </w:tcPr>
          <w:p w14:paraId="7E23F8EF" w14:textId="77777777" w:rsidR="00721DF9" w:rsidRPr="00727B4B" w:rsidRDefault="00721DF9" w:rsidP="00D247F5">
            <w:pPr>
              <w:suppressAutoHyphens/>
              <w:jc w:val="center"/>
              <w:rPr>
                <w:sz w:val="28"/>
                <w:szCs w:val="28"/>
                <w:lang w:eastAsia="ar-SA"/>
              </w:rPr>
            </w:pPr>
            <w:r w:rsidRPr="00727B4B">
              <w:rPr>
                <w:sz w:val="28"/>
                <w:szCs w:val="28"/>
                <w:lang w:eastAsia="ar-SA"/>
              </w:rPr>
              <w:t>400</w:t>
            </w:r>
          </w:p>
        </w:tc>
        <w:tc>
          <w:tcPr>
            <w:tcW w:w="2835" w:type="dxa"/>
            <w:shd w:val="clear" w:color="auto" w:fill="auto"/>
            <w:vAlign w:val="center"/>
          </w:tcPr>
          <w:p w14:paraId="4511E92D" w14:textId="77777777" w:rsidR="00721DF9" w:rsidRPr="00727B4B" w:rsidRDefault="00721DF9" w:rsidP="00D247F5">
            <w:pPr>
              <w:suppressAutoHyphens/>
              <w:jc w:val="center"/>
              <w:rPr>
                <w:sz w:val="28"/>
                <w:szCs w:val="28"/>
                <w:lang w:eastAsia="ar-SA"/>
              </w:rPr>
            </w:pPr>
            <w:r w:rsidRPr="00727B4B">
              <w:rPr>
                <w:sz w:val="28"/>
                <w:szCs w:val="28"/>
                <w:lang w:eastAsia="ar-SA"/>
              </w:rPr>
              <w:t>300</w:t>
            </w:r>
          </w:p>
        </w:tc>
      </w:tr>
      <w:tr w:rsidR="00721DF9" w:rsidRPr="00727B4B" w14:paraId="374131AB" w14:textId="77777777" w:rsidTr="000479DB">
        <w:tc>
          <w:tcPr>
            <w:tcW w:w="3544" w:type="dxa"/>
            <w:shd w:val="clear" w:color="auto" w:fill="auto"/>
            <w:vAlign w:val="center"/>
          </w:tcPr>
          <w:p w14:paraId="25B76206" w14:textId="77777777" w:rsidR="00721DF9" w:rsidRPr="00727B4B" w:rsidRDefault="00721DF9" w:rsidP="00D247F5">
            <w:pPr>
              <w:suppressAutoHyphens/>
              <w:rPr>
                <w:sz w:val="28"/>
                <w:szCs w:val="28"/>
                <w:lang w:eastAsia="ar-SA"/>
              </w:rPr>
            </w:pPr>
            <w:r>
              <w:rPr>
                <w:sz w:val="28"/>
                <w:szCs w:val="28"/>
                <w:lang w:val="kk-KZ" w:eastAsia="ar-SA"/>
              </w:rPr>
              <w:t>Білік мойынының ұзындығы</w:t>
            </w:r>
            <w:r w:rsidRPr="00727B4B">
              <w:rPr>
                <w:sz w:val="28"/>
                <w:szCs w:val="28"/>
                <w:lang w:eastAsia="ar-SA"/>
              </w:rPr>
              <w:t xml:space="preserve">, мм </w:t>
            </w:r>
          </w:p>
        </w:tc>
        <w:tc>
          <w:tcPr>
            <w:tcW w:w="3119" w:type="dxa"/>
            <w:shd w:val="clear" w:color="auto" w:fill="auto"/>
            <w:vAlign w:val="center"/>
          </w:tcPr>
          <w:p w14:paraId="07384B09" w14:textId="77777777" w:rsidR="00721DF9" w:rsidRPr="00727B4B" w:rsidRDefault="00721DF9" w:rsidP="00D247F5">
            <w:pPr>
              <w:suppressAutoHyphens/>
              <w:jc w:val="center"/>
              <w:rPr>
                <w:sz w:val="28"/>
                <w:szCs w:val="28"/>
                <w:lang w:eastAsia="ar-SA"/>
              </w:rPr>
            </w:pPr>
            <w:r w:rsidRPr="00727B4B">
              <w:rPr>
                <w:sz w:val="28"/>
                <w:szCs w:val="28"/>
                <w:lang w:eastAsia="ar-SA"/>
              </w:rPr>
              <w:t>120</w:t>
            </w:r>
          </w:p>
        </w:tc>
        <w:tc>
          <w:tcPr>
            <w:tcW w:w="2835" w:type="dxa"/>
            <w:shd w:val="clear" w:color="auto" w:fill="auto"/>
            <w:vAlign w:val="center"/>
          </w:tcPr>
          <w:p w14:paraId="15A35D5B" w14:textId="77777777" w:rsidR="00721DF9" w:rsidRPr="00727B4B" w:rsidRDefault="00721DF9" w:rsidP="00D247F5">
            <w:pPr>
              <w:suppressAutoHyphens/>
              <w:jc w:val="center"/>
              <w:rPr>
                <w:sz w:val="28"/>
                <w:szCs w:val="28"/>
                <w:lang w:eastAsia="ar-SA"/>
              </w:rPr>
            </w:pPr>
            <w:r w:rsidRPr="00727B4B">
              <w:rPr>
                <w:sz w:val="28"/>
                <w:szCs w:val="28"/>
                <w:lang w:eastAsia="ar-SA"/>
              </w:rPr>
              <w:t>100</w:t>
            </w:r>
          </w:p>
        </w:tc>
      </w:tr>
      <w:tr w:rsidR="00721DF9" w:rsidRPr="00727B4B" w14:paraId="41DAC3D8" w14:textId="77777777" w:rsidTr="000479DB">
        <w:tc>
          <w:tcPr>
            <w:tcW w:w="3544" w:type="dxa"/>
            <w:shd w:val="clear" w:color="auto" w:fill="auto"/>
            <w:vAlign w:val="center"/>
          </w:tcPr>
          <w:p w14:paraId="5B1B3D25" w14:textId="77777777" w:rsidR="00721DF9" w:rsidRPr="00AC1A49" w:rsidRDefault="00721DF9" w:rsidP="00D247F5">
            <w:pPr>
              <w:suppressAutoHyphens/>
              <w:rPr>
                <w:sz w:val="28"/>
                <w:szCs w:val="28"/>
                <w:lang w:val="kk-KZ" w:eastAsia="ar-SA"/>
              </w:rPr>
            </w:pPr>
            <w:r>
              <w:rPr>
                <w:sz w:val="28"/>
                <w:szCs w:val="28"/>
                <w:lang w:val="kk-KZ" w:eastAsia="ar-SA"/>
              </w:rPr>
              <w:t>Э</w:t>
            </w:r>
            <w:r w:rsidRPr="00727B4B">
              <w:rPr>
                <w:sz w:val="28"/>
                <w:szCs w:val="28"/>
                <w:lang w:eastAsia="ar-SA"/>
              </w:rPr>
              <w:t>лектро</w:t>
            </w:r>
            <w:r>
              <w:rPr>
                <w:sz w:val="28"/>
                <w:szCs w:val="28"/>
                <w:lang w:val="kk-KZ" w:eastAsia="ar-SA"/>
              </w:rPr>
              <w:t>қозғалтқыш</w:t>
            </w:r>
            <w:r w:rsidRPr="00727B4B">
              <w:rPr>
                <w:sz w:val="28"/>
                <w:szCs w:val="28"/>
                <w:lang w:eastAsia="ar-SA"/>
              </w:rPr>
              <w:t xml:space="preserve"> арка</w:t>
            </w:r>
            <w:r>
              <w:rPr>
                <w:sz w:val="28"/>
                <w:szCs w:val="28"/>
                <w:lang w:val="kk-KZ" w:eastAsia="ar-SA"/>
              </w:rPr>
              <w:t>сы</w:t>
            </w:r>
          </w:p>
        </w:tc>
        <w:tc>
          <w:tcPr>
            <w:tcW w:w="3119" w:type="dxa"/>
            <w:shd w:val="clear" w:color="auto" w:fill="auto"/>
            <w:vAlign w:val="center"/>
          </w:tcPr>
          <w:p w14:paraId="3F058DFB" w14:textId="77777777" w:rsidR="00721DF9" w:rsidRPr="00727B4B" w:rsidRDefault="00721DF9" w:rsidP="00D247F5">
            <w:pPr>
              <w:suppressAutoHyphens/>
              <w:jc w:val="center"/>
              <w:rPr>
                <w:sz w:val="28"/>
                <w:szCs w:val="28"/>
                <w:lang w:eastAsia="ar-SA"/>
              </w:rPr>
            </w:pPr>
            <w:r w:rsidRPr="00727B4B">
              <w:rPr>
                <w:sz w:val="28"/>
                <w:szCs w:val="28"/>
                <w:lang w:eastAsia="ar-SA"/>
              </w:rPr>
              <w:t>5А200М6УП3</w:t>
            </w:r>
          </w:p>
        </w:tc>
        <w:tc>
          <w:tcPr>
            <w:tcW w:w="2835" w:type="dxa"/>
            <w:shd w:val="clear" w:color="auto" w:fill="auto"/>
            <w:vAlign w:val="center"/>
          </w:tcPr>
          <w:p w14:paraId="5324B258" w14:textId="77777777" w:rsidR="00721DF9" w:rsidRPr="00727B4B" w:rsidRDefault="00721DF9" w:rsidP="00D247F5">
            <w:pPr>
              <w:suppressAutoHyphens/>
              <w:jc w:val="center"/>
              <w:rPr>
                <w:sz w:val="28"/>
                <w:szCs w:val="28"/>
                <w:lang w:eastAsia="ar-SA"/>
              </w:rPr>
            </w:pPr>
            <w:r w:rsidRPr="00727B4B">
              <w:rPr>
                <w:sz w:val="28"/>
                <w:szCs w:val="28"/>
                <w:lang w:eastAsia="ar-SA"/>
              </w:rPr>
              <w:t>4А160М6УЗ</w:t>
            </w:r>
          </w:p>
        </w:tc>
      </w:tr>
      <w:tr w:rsidR="00721DF9" w:rsidRPr="00727B4B" w14:paraId="360D7820" w14:textId="77777777" w:rsidTr="000479DB">
        <w:tc>
          <w:tcPr>
            <w:tcW w:w="3544" w:type="dxa"/>
            <w:shd w:val="clear" w:color="auto" w:fill="auto"/>
            <w:vAlign w:val="center"/>
          </w:tcPr>
          <w:p w14:paraId="00980233" w14:textId="77777777" w:rsidR="00721DF9" w:rsidRPr="00727B4B" w:rsidRDefault="00721DF9" w:rsidP="00D247F5">
            <w:pPr>
              <w:suppressAutoHyphens/>
              <w:rPr>
                <w:sz w:val="28"/>
                <w:szCs w:val="28"/>
                <w:lang w:eastAsia="ar-SA"/>
              </w:rPr>
            </w:pPr>
            <w:r>
              <w:rPr>
                <w:sz w:val="28"/>
                <w:szCs w:val="28"/>
                <w:lang w:val="kk-KZ" w:eastAsia="ar-SA"/>
              </w:rPr>
              <w:t>Қозғалтқыш қуаты</w:t>
            </w:r>
            <w:r w:rsidRPr="00727B4B">
              <w:rPr>
                <w:sz w:val="28"/>
                <w:szCs w:val="28"/>
                <w:lang w:eastAsia="ar-SA"/>
              </w:rPr>
              <w:t>, кВт</w:t>
            </w:r>
          </w:p>
        </w:tc>
        <w:tc>
          <w:tcPr>
            <w:tcW w:w="3119" w:type="dxa"/>
            <w:shd w:val="clear" w:color="auto" w:fill="auto"/>
            <w:vAlign w:val="center"/>
          </w:tcPr>
          <w:p w14:paraId="62991200" w14:textId="77777777" w:rsidR="00721DF9" w:rsidRPr="00727B4B" w:rsidRDefault="00721DF9" w:rsidP="00D247F5">
            <w:pPr>
              <w:suppressAutoHyphens/>
              <w:jc w:val="center"/>
              <w:rPr>
                <w:sz w:val="28"/>
                <w:szCs w:val="28"/>
                <w:lang w:eastAsia="ar-SA"/>
              </w:rPr>
            </w:pPr>
            <w:r w:rsidRPr="00727B4B">
              <w:rPr>
                <w:sz w:val="28"/>
                <w:szCs w:val="28"/>
                <w:lang w:eastAsia="ar-SA"/>
              </w:rPr>
              <w:t>22</w:t>
            </w:r>
          </w:p>
        </w:tc>
        <w:tc>
          <w:tcPr>
            <w:tcW w:w="2835" w:type="dxa"/>
            <w:shd w:val="clear" w:color="auto" w:fill="auto"/>
            <w:vAlign w:val="center"/>
          </w:tcPr>
          <w:p w14:paraId="2554820A" w14:textId="77777777" w:rsidR="00721DF9" w:rsidRPr="00727B4B" w:rsidRDefault="00721DF9" w:rsidP="00D247F5">
            <w:pPr>
              <w:suppressAutoHyphens/>
              <w:jc w:val="center"/>
              <w:rPr>
                <w:sz w:val="28"/>
                <w:szCs w:val="28"/>
                <w:lang w:eastAsia="ar-SA"/>
              </w:rPr>
            </w:pPr>
            <w:r w:rsidRPr="00727B4B">
              <w:rPr>
                <w:sz w:val="28"/>
                <w:szCs w:val="28"/>
                <w:lang w:eastAsia="ar-SA"/>
              </w:rPr>
              <w:t>15</w:t>
            </w:r>
          </w:p>
        </w:tc>
      </w:tr>
      <w:tr w:rsidR="00721DF9" w:rsidRPr="00727B4B" w14:paraId="480C51E0" w14:textId="77777777" w:rsidTr="000479DB">
        <w:tc>
          <w:tcPr>
            <w:tcW w:w="3544" w:type="dxa"/>
            <w:shd w:val="clear" w:color="auto" w:fill="auto"/>
            <w:vAlign w:val="center"/>
          </w:tcPr>
          <w:p w14:paraId="3DC629D5" w14:textId="77777777" w:rsidR="00721DF9" w:rsidRPr="00727B4B" w:rsidRDefault="00721DF9" w:rsidP="00D247F5">
            <w:pPr>
              <w:suppressAutoHyphens/>
              <w:rPr>
                <w:sz w:val="28"/>
                <w:szCs w:val="28"/>
                <w:lang w:eastAsia="ar-SA"/>
              </w:rPr>
            </w:pPr>
            <w:r w:rsidRPr="00AC1A49">
              <w:rPr>
                <w:sz w:val="28"/>
                <w:szCs w:val="28"/>
                <w:lang w:eastAsia="ar-SA"/>
              </w:rPr>
              <w:t>Қозғалтқыштың айналу жылдамдығы</w:t>
            </w:r>
            <w:r w:rsidRPr="00727B4B">
              <w:rPr>
                <w:sz w:val="28"/>
                <w:szCs w:val="28"/>
                <w:lang w:eastAsia="ar-SA"/>
              </w:rPr>
              <w:t xml:space="preserve">, </w:t>
            </w:r>
            <w:r>
              <w:rPr>
                <w:sz w:val="28"/>
                <w:szCs w:val="28"/>
                <w:lang w:val="kk-KZ" w:eastAsia="ar-SA"/>
              </w:rPr>
              <w:t>айн</w:t>
            </w:r>
            <w:r w:rsidRPr="00727B4B">
              <w:rPr>
                <w:sz w:val="28"/>
                <w:szCs w:val="28"/>
                <w:lang w:eastAsia="ar-SA"/>
              </w:rPr>
              <w:t>/мин</w:t>
            </w:r>
          </w:p>
        </w:tc>
        <w:tc>
          <w:tcPr>
            <w:tcW w:w="3119" w:type="dxa"/>
            <w:shd w:val="clear" w:color="auto" w:fill="auto"/>
            <w:vAlign w:val="center"/>
          </w:tcPr>
          <w:p w14:paraId="763FB1C8" w14:textId="77777777" w:rsidR="00721DF9" w:rsidRPr="00727B4B" w:rsidRDefault="00721DF9" w:rsidP="00D247F5">
            <w:pPr>
              <w:suppressAutoHyphens/>
              <w:jc w:val="center"/>
              <w:rPr>
                <w:sz w:val="28"/>
                <w:szCs w:val="28"/>
                <w:lang w:eastAsia="ar-SA"/>
              </w:rPr>
            </w:pPr>
            <w:r w:rsidRPr="00727B4B">
              <w:rPr>
                <w:sz w:val="28"/>
                <w:szCs w:val="28"/>
                <w:lang w:eastAsia="ar-SA"/>
              </w:rPr>
              <w:t>975</w:t>
            </w:r>
          </w:p>
        </w:tc>
        <w:tc>
          <w:tcPr>
            <w:tcW w:w="2835" w:type="dxa"/>
            <w:shd w:val="clear" w:color="auto" w:fill="auto"/>
            <w:vAlign w:val="center"/>
          </w:tcPr>
          <w:p w14:paraId="04944AF5" w14:textId="77777777" w:rsidR="00721DF9" w:rsidRPr="00727B4B" w:rsidRDefault="00721DF9" w:rsidP="00D247F5">
            <w:pPr>
              <w:suppressAutoHyphens/>
              <w:jc w:val="center"/>
              <w:rPr>
                <w:sz w:val="28"/>
                <w:szCs w:val="28"/>
                <w:lang w:eastAsia="ar-SA"/>
              </w:rPr>
            </w:pPr>
            <w:r w:rsidRPr="00727B4B">
              <w:rPr>
                <w:sz w:val="28"/>
                <w:szCs w:val="28"/>
                <w:lang w:eastAsia="ar-SA"/>
              </w:rPr>
              <w:t>974</w:t>
            </w:r>
          </w:p>
        </w:tc>
      </w:tr>
      <w:tr w:rsidR="00721DF9" w:rsidRPr="00727B4B" w14:paraId="1740CEB0" w14:textId="77777777" w:rsidTr="000479DB">
        <w:tc>
          <w:tcPr>
            <w:tcW w:w="3544" w:type="dxa"/>
            <w:shd w:val="clear" w:color="auto" w:fill="auto"/>
            <w:vAlign w:val="center"/>
          </w:tcPr>
          <w:p w14:paraId="1BADD30C" w14:textId="77777777" w:rsidR="00721DF9" w:rsidRPr="00727B4B" w:rsidRDefault="00721DF9" w:rsidP="00D247F5">
            <w:pPr>
              <w:suppressAutoHyphens/>
              <w:rPr>
                <w:sz w:val="28"/>
                <w:szCs w:val="28"/>
                <w:lang w:eastAsia="ar-SA"/>
              </w:rPr>
            </w:pPr>
            <w:r>
              <w:rPr>
                <w:sz w:val="28"/>
                <w:szCs w:val="28"/>
                <w:lang w:val="kk-KZ" w:eastAsia="ar-SA"/>
              </w:rPr>
              <w:t>Тоқ т</w:t>
            </w:r>
            <w:r w:rsidRPr="00727B4B">
              <w:rPr>
                <w:sz w:val="28"/>
                <w:szCs w:val="28"/>
                <w:lang w:eastAsia="ar-SA"/>
              </w:rPr>
              <w:t>ип</w:t>
            </w:r>
            <w:r>
              <w:rPr>
                <w:sz w:val="28"/>
                <w:szCs w:val="28"/>
                <w:lang w:val="kk-KZ" w:eastAsia="ar-SA"/>
              </w:rPr>
              <w:t>і</w:t>
            </w:r>
          </w:p>
        </w:tc>
        <w:tc>
          <w:tcPr>
            <w:tcW w:w="3119" w:type="dxa"/>
            <w:shd w:val="clear" w:color="auto" w:fill="auto"/>
            <w:vAlign w:val="center"/>
          </w:tcPr>
          <w:p w14:paraId="76863093" w14:textId="77777777" w:rsidR="00721DF9" w:rsidRPr="00AC1A49" w:rsidRDefault="00721DF9" w:rsidP="00D247F5">
            <w:pPr>
              <w:suppressAutoHyphens/>
              <w:jc w:val="center"/>
              <w:rPr>
                <w:sz w:val="28"/>
                <w:szCs w:val="28"/>
                <w:lang w:val="kk-KZ" w:eastAsia="ar-SA"/>
              </w:rPr>
            </w:pPr>
            <w:r w:rsidRPr="00727B4B">
              <w:rPr>
                <w:sz w:val="28"/>
                <w:szCs w:val="28"/>
                <w:lang w:eastAsia="ar-SA"/>
              </w:rPr>
              <w:t>3 фаз</w:t>
            </w:r>
            <w:r>
              <w:rPr>
                <w:sz w:val="28"/>
                <w:szCs w:val="28"/>
                <w:lang w:val="kk-KZ" w:eastAsia="ar-SA"/>
              </w:rPr>
              <w:t>алы</w:t>
            </w:r>
          </w:p>
        </w:tc>
        <w:tc>
          <w:tcPr>
            <w:tcW w:w="2835" w:type="dxa"/>
            <w:shd w:val="clear" w:color="auto" w:fill="auto"/>
            <w:vAlign w:val="center"/>
          </w:tcPr>
          <w:p w14:paraId="1502609B" w14:textId="77777777" w:rsidR="00721DF9" w:rsidRPr="00727B4B" w:rsidRDefault="00721DF9" w:rsidP="00D247F5">
            <w:pPr>
              <w:suppressAutoHyphens/>
              <w:jc w:val="center"/>
              <w:rPr>
                <w:sz w:val="28"/>
                <w:szCs w:val="28"/>
                <w:lang w:eastAsia="ar-SA"/>
              </w:rPr>
            </w:pPr>
            <w:r w:rsidRPr="00727B4B">
              <w:rPr>
                <w:sz w:val="28"/>
                <w:szCs w:val="28"/>
                <w:lang w:eastAsia="ar-SA"/>
              </w:rPr>
              <w:t>3 фаз</w:t>
            </w:r>
            <w:r>
              <w:rPr>
                <w:sz w:val="28"/>
                <w:szCs w:val="28"/>
                <w:lang w:val="kk-KZ" w:eastAsia="ar-SA"/>
              </w:rPr>
              <w:t>алы</w:t>
            </w:r>
          </w:p>
        </w:tc>
      </w:tr>
      <w:tr w:rsidR="00721DF9" w:rsidRPr="00727B4B" w14:paraId="74324738" w14:textId="77777777" w:rsidTr="000479DB">
        <w:tc>
          <w:tcPr>
            <w:tcW w:w="3544" w:type="dxa"/>
            <w:shd w:val="clear" w:color="auto" w:fill="auto"/>
            <w:vAlign w:val="center"/>
          </w:tcPr>
          <w:p w14:paraId="2C45E824" w14:textId="77777777" w:rsidR="00721DF9" w:rsidRPr="00727B4B" w:rsidRDefault="00721DF9" w:rsidP="00D247F5">
            <w:pPr>
              <w:suppressAutoHyphens/>
              <w:rPr>
                <w:sz w:val="28"/>
                <w:szCs w:val="28"/>
                <w:lang w:eastAsia="ar-SA"/>
              </w:rPr>
            </w:pPr>
            <w:r w:rsidRPr="00AC1A49">
              <w:rPr>
                <w:sz w:val="28"/>
                <w:szCs w:val="28"/>
                <w:lang w:eastAsia="ar-SA"/>
              </w:rPr>
              <w:t>Қозғалтқыштың жұмыс кернеуі</w:t>
            </w:r>
            <w:r w:rsidRPr="00727B4B">
              <w:rPr>
                <w:sz w:val="28"/>
                <w:szCs w:val="28"/>
                <w:lang w:eastAsia="ar-SA"/>
              </w:rPr>
              <w:t>, В</w:t>
            </w:r>
          </w:p>
        </w:tc>
        <w:tc>
          <w:tcPr>
            <w:tcW w:w="3119" w:type="dxa"/>
            <w:shd w:val="clear" w:color="auto" w:fill="auto"/>
            <w:vAlign w:val="center"/>
          </w:tcPr>
          <w:p w14:paraId="10E77B62" w14:textId="77777777" w:rsidR="00721DF9" w:rsidRPr="00727B4B" w:rsidRDefault="00721DF9" w:rsidP="00D247F5">
            <w:pPr>
              <w:suppressAutoHyphens/>
              <w:jc w:val="center"/>
              <w:rPr>
                <w:sz w:val="28"/>
                <w:szCs w:val="28"/>
                <w:lang w:eastAsia="ar-SA"/>
              </w:rPr>
            </w:pPr>
            <w:r w:rsidRPr="00727B4B">
              <w:rPr>
                <w:sz w:val="28"/>
                <w:szCs w:val="28"/>
                <w:lang w:eastAsia="ar-SA"/>
              </w:rPr>
              <w:t>220/380</w:t>
            </w:r>
          </w:p>
        </w:tc>
        <w:tc>
          <w:tcPr>
            <w:tcW w:w="2835" w:type="dxa"/>
            <w:shd w:val="clear" w:color="auto" w:fill="auto"/>
            <w:vAlign w:val="center"/>
          </w:tcPr>
          <w:p w14:paraId="1B750AF6" w14:textId="77777777" w:rsidR="00721DF9" w:rsidRPr="00727B4B" w:rsidRDefault="00721DF9" w:rsidP="00D247F5">
            <w:pPr>
              <w:suppressAutoHyphens/>
              <w:jc w:val="center"/>
              <w:rPr>
                <w:sz w:val="28"/>
                <w:szCs w:val="28"/>
                <w:lang w:eastAsia="ar-SA"/>
              </w:rPr>
            </w:pPr>
            <w:r w:rsidRPr="00727B4B">
              <w:rPr>
                <w:sz w:val="28"/>
                <w:szCs w:val="28"/>
                <w:lang w:eastAsia="ar-SA"/>
              </w:rPr>
              <w:t>220/380</w:t>
            </w:r>
          </w:p>
        </w:tc>
      </w:tr>
      <w:tr w:rsidR="00721DF9" w:rsidRPr="00727B4B" w14:paraId="41A98D69" w14:textId="77777777" w:rsidTr="000479DB">
        <w:trPr>
          <w:trHeight w:val="233"/>
        </w:trPr>
        <w:tc>
          <w:tcPr>
            <w:tcW w:w="3544" w:type="dxa"/>
            <w:shd w:val="clear" w:color="auto" w:fill="auto"/>
            <w:vAlign w:val="center"/>
          </w:tcPr>
          <w:p w14:paraId="47E336F7" w14:textId="77777777" w:rsidR="00721DF9" w:rsidRPr="00AC1A49" w:rsidRDefault="00721DF9" w:rsidP="00D247F5">
            <w:pPr>
              <w:suppressAutoHyphens/>
              <w:rPr>
                <w:sz w:val="28"/>
                <w:szCs w:val="28"/>
                <w:lang w:val="kk-KZ" w:eastAsia="ar-SA"/>
              </w:rPr>
            </w:pPr>
            <w:r>
              <w:rPr>
                <w:sz w:val="28"/>
                <w:szCs w:val="28"/>
                <w:lang w:val="kk-KZ" w:eastAsia="ar-SA"/>
              </w:rPr>
              <w:t>Р</w:t>
            </w:r>
            <w:r w:rsidRPr="00727B4B">
              <w:rPr>
                <w:sz w:val="28"/>
                <w:szCs w:val="28"/>
                <w:lang w:eastAsia="ar-SA"/>
              </w:rPr>
              <w:t xml:space="preserve">едуктор </w:t>
            </w:r>
            <w:r>
              <w:rPr>
                <w:sz w:val="28"/>
                <w:szCs w:val="28"/>
                <w:lang w:val="kk-KZ" w:eastAsia="ar-SA"/>
              </w:rPr>
              <w:t>т</w:t>
            </w:r>
            <w:r w:rsidRPr="00727B4B">
              <w:rPr>
                <w:sz w:val="28"/>
                <w:szCs w:val="28"/>
                <w:lang w:eastAsia="ar-SA"/>
              </w:rPr>
              <w:t>ип</w:t>
            </w:r>
            <w:r>
              <w:rPr>
                <w:sz w:val="28"/>
                <w:szCs w:val="28"/>
                <w:lang w:val="kk-KZ" w:eastAsia="ar-SA"/>
              </w:rPr>
              <w:t>і</w:t>
            </w:r>
          </w:p>
        </w:tc>
        <w:tc>
          <w:tcPr>
            <w:tcW w:w="3119" w:type="dxa"/>
            <w:shd w:val="clear" w:color="auto" w:fill="auto"/>
            <w:vAlign w:val="center"/>
          </w:tcPr>
          <w:p w14:paraId="72C072BA" w14:textId="77777777" w:rsidR="00721DF9" w:rsidRPr="00727B4B" w:rsidRDefault="00721DF9" w:rsidP="00D247F5">
            <w:pPr>
              <w:suppressAutoHyphens/>
              <w:jc w:val="center"/>
              <w:rPr>
                <w:sz w:val="28"/>
                <w:szCs w:val="28"/>
                <w:lang w:eastAsia="ar-SA"/>
              </w:rPr>
            </w:pPr>
            <w:r w:rsidRPr="00AC1A49">
              <w:rPr>
                <w:sz w:val="28"/>
                <w:szCs w:val="28"/>
                <w:lang w:eastAsia="ar-SA"/>
              </w:rPr>
              <w:t>Екі сатылы конустық-цилиндрлік</w:t>
            </w:r>
          </w:p>
        </w:tc>
        <w:tc>
          <w:tcPr>
            <w:tcW w:w="2835" w:type="dxa"/>
            <w:shd w:val="clear" w:color="auto" w:fill="auto"/>
            <w:vAlign w:val="center"/>
          </w:tcPr>
          <w:p w14:paraId="5BFE30F8" w14:textId="77777777" w:rsidR="00721DF9" w:rsidRPr="00727B4B" w:rsidRDefault="00721DF9" w:rsidP="00D247F5">
            <w:pPr>
              <w:suppressAutoHyphens/>
              <w:jc w:val="center"/>
              <w:rPr>
                <w:sz w:val="28"/>
                <w:szCs w:val="28"/>
                <w:lang w:eastAsia="ar-SA"/>
              </w:rPr>
            </w:pPr>
            <w:r w:rsidRPr="00AC1A49">
              <w:rPr>
                <w:sz w:val="28"/>
                <w:szCs w:val="28"/>
                <w:lang w:eastAsia="ar-SA"/>
              </w:rPr>
              <w:t>Екі сатылы цилиндрлік</w:t>
            </w:r>
          </w:p>
        </w:tc>
      </w:tr>
      <w:tr w:rsidR="00721DF9" w:rsidRPr="00727B4B" w14:paraId="144F2748" w14:textId="77777777" w:rsidTr="000479DB">
        <w:tc>
          <w:tcPr>
            <w:tcW w:w="3544" w:type="dxa"/>
            <w:shd w:val="clear" w:color="auto" w:fill="auto"/>
            <w:vAlign w:val="center"/>
          </w:tcPr>
          <w:p w14:paraId="20A2BD87" w14:textId="77777777" w:rsidR="00721DF9" w:rsidRPr="00AC1A49" w:rsidRDefault="00721DF9" w:rsidP="00D247F5">
            <w:pPr>
              <w:suppressAutoHyphens/>
              <w:rPr>
                <w:sz w:val="28"/>
                <w:szCs w:val="28"/>
                <w:lang w:val="kk-KZ" w:eastAsia="ar-SA"/>
              </w:rPr>
            </w:pPr>
            <w:r>
              <w:rPr>
                <w:sz w:val="28"/>
                <w:szCs w:val="28"/>
                <w:lang w:val="kk-KZ" w:eastAsia="ar-SA"/>
              </w:rPr>
              <w:t>Р</w:t>
            </w:r>
            <w:r w:rsidRPr="00727B4B">
              <w:rPr>
                <w:sz w:val="28"/>
                <w:szCs w:val="28"/>
                <w:lang w:eastAsia="ar-SA"/>
              </w:rPr>
              <w:t>едуктор</w:t>
            </w:r>
            <w:r>
              <w:rPr>
                <w:sz w:val="28"/>
                <w:szCs w:val="28"/>
                <w:lang w:val="kk-KZ" w:eastAsia="ar-SA"/>
              </w:rPr>
              <w:t>дың беріліс саны</w:t>
            </w:r>
          </w:p>
        </w:tc>
        <w:tc>
          <w:tcPr>
            <w:tcW w:w="3119" w:type="dxa"/>
            <w:shd w:val="clear" w:color="auto" w:fill="auto"/>
            <w:vAlign w:val="center"/>
          </w:tcPr>
          <w:p w14:paraId="1E4DA95B" w14:textId="77777777" w:rsidR="00721DF9" w:rsidRPr="00727B4B" w:rsidRDefault="00721DF9" w:rsidP="00D247F5">
            <w:pPr>
              <w:suppressAutoHyphens/>
              <w:jc w:val="center"/>
              <w:rPr>
                <w:sz w:val="28"/>
                <w:szCs w:val="28"/>
                <w:lang w:eastAsia="ar-SA"/>
              </w:rPr>
            </w:pPr>
            <w:r w:rsidRPr="00727B4B">
              <w:rPr>
                <w:sz w:val="28"/>
                <w:szCs w:val="28"/>
                <w:lang w:eastAsia="ar-SA"/>
              </w:rPr>
              <w:t>27,5</w:t>
            </w:r>
          </w:p>
        </w:tc>
        <w:tc>
          <w:tcPr>
            <w:tcW w:w="2835" w:type="dxa"/>
            <w:shd w:val="clear" w:color="auto" w:fill="auto"/>
            <w:vAlign w:val="center"/>
          </w:tcPr>
          <w:p w14:paraId="2466BC36" w14:textId="77777777" w:rsidR="00721DF9" w:rsidRPr="00727B4B" w:rsidRDefault="00721DF9" w:rsidP="00D247F5">
            <w:pPr>
              <w:suppressAutoHyphens/>
              <w:jc w:val="center"/>
              <w:rPr>
                <w:sz w:val="28"/>
                <w:szCs w:val="28"/>
                <w:lang w:eastAsia="ar-SA"/>
              </w:rPr>
            </w:pPr>
            <w:r w:rsidRPr="00727B4B">
              <w:rPr>
                <w:sz w:val="28"/>
                <w:szCs w:val="28"/>
                <w:lang w:eastAsia="ar-SA"/>
              </w:rPr>
              <w:t>19,83</w:t>
            </w:r>
          </w:p>
        </w:tc>
      </w:tr>
      <w:tr w:rsidR="00721DF9" w:rsidRPr="00727B4B" w14:paraId="4DE688FE" w14:textId="77777777" w:rsidTr="000479DB">
        <w:tc>
          <w:tcPr>
            <w:tcW w:w="3544" w:type="dxa"/>
            <w:shd w:val="clear" w:color="auto" w:fill="auto"/>
            <w:vAlign w:val="center"/>
          </w:tcPr>
          <w:p w14:paraId="3BA2A975" w14:textId="77777777" w:rsidR="00721DF9" w:rsidRPr="00727B4B" w:rsidRDefault="00721DF9" w:rsidP="00D247F5">
            <w:pPr>
              <w:suppressAutoHyphens/>
              <w:rPr>
                <w:sz w:val="28"/>
                <w:szCs w:val="28"/>
                <w:lang w:eastAsia="ar-SA"/>
              </w:rPr>
            </w:pPr>
            <w:r w:rsidRPr="00AC1A49">
              <w:rPr>
                <w:sz w:val="28"/>
                <w:szCs w:val="28"/>
                <w:lang w:eastAsia="ar-SA"/>
              </w:rPr>
              <w:t>Басу құрылғысының түрі</w:t>
            </w:r>
          </w:p>
        </w:tc>
        <w:tc>
          <w:tcPr>
            <w:tcW w:w="3119" w:type="dxa"/>
            <w:shd w:val="clear" w:color="auto" w:fill="auto"/>
            <w:vAlign w:val="center"/>
          </w:tcPr>
          <w:p w14:paraId="6A4BBF19" w14:textId="77777777" w:rsidR="00721DF9" w:rsidRPr="00727B4B" w:rsidRDefault="00721DF9" w:rsidP="00D247F5">
            <w:pPr>
              <w:suppressAutoHyphens/>
              <w:jc w:val="center"/>
              <w:rPr>
                <w:sz w:val="28"/>
                <w:szCs w:val="28"/>
                <w:lang w:eastAsia="ar-SA"/>
              </w:rPr>
            </w:pPr>
            <w:r w:rsidRPr="00727B4B">
              <w:rPr>
                <w:sz w:val="28"/>
                <w:szCs w:val="28"/>
                <w:lang w:eastAsia="ar-SA"/>
              </w:rPr>
              <w:t>Винт-гайка</w:t>
            </w:r>
          </w:p>
        </w:tc>
        <w:tc>
          <w:tcPr>
            <w:tcW w:w="2835" w:type="dxa"/>
            <w:shd w:val="clear" w:color="auto" w:fill="auto"/>
            <w:vAlign w:val="center"/>
          </w:tcPr>
          <w:p w14:paraId="76EF1ADD" w14:textId="77777777" w:rsidR="00721DF9" w:rsidRPr="00727B4B" w:rsidRDefault="00721DF9" w:rsidP="00D247F5">
            <w:pPr>
              <w:suppressAutoHyphens/>
              <w:jc w:val="center"/>
              <w:rPr>
                <w:sz w:val="28"/>
                <w:szCs w:val="28"/>
                <w:lang w:eastAsia="ar-SA"/>
              </w:rPr>
            </w:pPr>
            <w:r w:rsidRPr="00727B4B">
              <w:rPr>
                <w:sz w:val="28"/>
                <w:szCs w:val="28"/>
                <w:lang w:eastAsia="ar-SA"/>
              </w:rPr>
              <w:t>Винт-гайка</w:t>
            </w:r>
          </w:p>
        </w:tc>
      </w:tr>
      <w:tr w:rsidR="00721DF9" w:rsidRPr="00727B4B" w14:paraId="704ABF0D" w14:textId="77777777" w:rsidTr="000479DB">
        <w:tc>
          <w:tcPr>
            <w:tcW w:w="3544" w:type="dxa"/>
            <w:shd w:val="clear" w:color="auto" w:fill="auto"/>
            <w:vAlign w:val="center"/>
          </w:tcPr>
          <w:p w14:paraId="20226A17" w14:textId="77777777" w:rsidR="00721DF9" w:rsidRPr="00727B4B" w:rsidRDefault="00721DF9" w:rsidP="00D247F5">
            <w:pPr>
              <w:suppressAutoHyphens/>
              <w:rPr>
                <w:sz w:val="28"/>
                <w:szCs w:val="28"/>
                <w:lang w:eastAsia="ar-SA"/>
              </w:rPr>
            </w:pPr>
            <w:r w:rsidRPr="00AC1A49">
              <w:rPr>
                <w:sz w:val="28"/>
                <w:szCs w:val="28"/>
                <w:lang w:eastAsia="ar-SA"/>
              </w:rPr>
              <w:t xml:space="preserve">Қысым </w:t>
            </w:r>
            <w:r>
              <w:rPr>
                <w:sz w:val="28"/>
                <w:szCs w:val="28"/>
                <w:lang w:val="kk-KZ" w:eastAsia="ar-SA"/>
              </w:rPr>
              <w:t>винтінің</w:t>
            </w:r>
            <w:r w:rsidRPr="00AC1A49">
              <w:rPr>
                <w:sz w:val="28"/>
                <w:szCs w:val="28"/>
                <w:lang w:eastAsia="ar-SA"/>
              </w:rPr>
              <w:t xml:space="preserve"> </w:t>
            </w:r>
            <w:r>
              <w:rPr>
                <w:sz w:val="28"/>
                <w:szCs w:val="28"/>
                <w:lang w:val="kk-KZ" w:eastAsia="ar-SA"/>
              </w:rPr>
              <w:t>жүріс</w:t>
            </w:r>
            <w:r w:rsidRPr="00AC1A49">
              <w:rPr>
                <w:sz w:val="28"/>
                <w:szCs w:val="28"/>
                <w:lang w:eastAsia="ar-SA"/>
              </w:rPr>
              <w:t xml:space="preserve"> шамасы</w:t>
            </w:r>
            <w:r w:rsidRPr="00727B4B">
              <w:rPr>
                <w:sz w:val="28"/>
                <w:szCs w:val="28"/>
                <w:lang w:eastAsia="ar-SA"/>
              </w:rPr>
              <w:t>, мм</w:t>
            </w:r>
          </w:p>
        </w:tc>
        <w:tc>
          <w:tcPr>
            <w:tcW w:w="3119" w:type="dxa"/>
            <w:shd w:val="clear" w:color="auto" w:fill="auto"/>
            <w:vAlign w:val="center"/>
          </w:tcPr>
          <w:p w14:paraId="634CCAD2" w14:textId="77777777" w:rsidR="00721DF9" w:rsidRPr="00727B4B" w:rsidRDefault="00721DF9" w:rsidP="00D247F5">
            <w:pPr>
              <w:suppressAutoHyphens/>
              <w:jc w:val="center"/>
              <w:rPr>
                <w:sz w:val="28"/>
                <w:szCs w:val="28"/>
                <w:lang w:eastAsia="ar-SA"/>
              </w:rPr>
            </w:pPr>
            <w:r w:rsidRPr="00727B4B">
              <w:rPr>
                <w:sz w:val="28"/>
                <w:szCs w:val="28"/>
                <w:lang w:eastAsia="ar-SA"/>
              </w:rPr>
              <w:t>180</w:t>
            </w:r>
          </w:p>
        </w:tc>
        <w:tc>
          <w:tcPr>
            <w:tcW w:w="2835" w:type="dxa"/>
            <w:shd w:val="clear" w:color="auto" w:fill="auto"/>
            <w:vAlign w:val="center"/>
          </w:tcPr>
          <w:p w14:paraId="140DCBA9" w14:textId="77777777" w:rsidR="00721DF9" w:rsidRPr="00727B4B" w:rsidRDefault="00721DF9" w:rsidP="00D247F5">
            <w:pPr>
              <w:suppressAutoHyphens/>
              <w:jc w:val="center"/>
              <w:rPr>
                <w:sz w:val="28"/>
                <w:szCs w:val="28"/>
                <w:lang w:eastAsia="ar-SA"/>
              </w:rPr>
            </w:pPr>
            <w:r w:rsidRPr="00727B4B">
              <w:rPr>
                <w:sz w:val="28"/>
                <w:szCs w:val="28"/>
                <w:lang w:eastAsia="ar-SA"/>
              </w:rPr>
              <w:t>120</w:t>
            </w:r>
          </w:p>
        </w:tc>
      </w:tr>
      <w:tr w:rsidR="00721DF9" w:rsidRPr="00727B4B" w14:paraId="09794E05" w14:textId="77777777" w:rsidTr="000479DB">
        <w:tc>
          <w:tcPr>
            <w:tcW w:w="3544" w:type="dxa"/>
            <w:shd w:val="clear" w:color="auto" w:fill="auto"/>
            <w:vAlign w:val="center"/>
          </w:tcPr>
          <w:p w14:paraId="7E903973" w14:textId="77777777" w:rsidR="00721DF9" w:rsidRPr="00727B4B" w:rsidRDefault="00721DF9" w:rsidP="00D247F5">
            <w:pPr>
              <w:suppressAutoHyphens/>
              <w:rPr>
                <w:sz w:val="28"/>
                <w:szCs w:val="28"/>
                <w:lang w:eastAsia="ar-SA"/>
              </w:rPr>
            </w:pPr>
            <w:r w:rsidRPr="00AC1A49">
              <w:rPr>
                <w:sz w:val="28"/>
                <w:szCs w:val="28"/>
                <w:lang w:eastAsia="ar-SA"/>
              </w:rPr>
              <w:t>Қысым құрылғысының жетегі</w:t>
            </w:r>
          </w:p>
        </w:tc>
        <w:tc>
          <w:tcPr>
            <w:tcW w:w="3119" w:type="dxa"/>
            <w:shd w:val="clear" w:color="auto" w:fill="auto"/>
            <w:vAlign w:val="center"/>
          </w:tcPr>
          <w:p w14:paraId="7DF8E7FC" w14:textId="77777777" w:rsidR="00721DF9" w:rsidRPr="00727B4B" w:rsidRDefault="00721DF9" w:rsidP="00D247F5">
            <w:pPr>
              <w:suppressAutoHyphens/>
              <w:jc w:val="center"/>
              <w:rPr>
                <w:sz w:val="28"/>
                <w:szCs w:val="28"/>
                <w:lang w:eastAsia="ar-SA"/>
              </w:rPr>
            </w:pPr>
            <w:r w:rsidRPr="00AC1A49">
              <w:rPr>
                <w:sz w:val="28"/>
                <w:szCs w:val="28"/>
                <w:lang w:eastAsia="ar-SA"/>
              </w:rPr>
              <w:t>Қолмен</w:t>
            </w:r>
          </w:p>
        </w:tc>
        <w:tc>
          <w:tcPr>
            <w:tcW w:w="2835" w:type="dxa"/>
            <w:shd w:val="clear" w:color="auto" w:fill="auto"/>
            <w:vAlign w:val="center"/>
          </w:tcPr>
          <w:p w14:paraId="50E8AE73" w14:textId="77777777" w:rsidR="00721DF9" w:rsidRPr="00727B4B" w:rsidRDefault="00721DF9" w:rsidP="00D247F5">
            <w:pPr>
              <w:suppressAutoHyphens/>
              <w:jc w:val="center"/>
              <w:rPr>
                <w:sz w:val="28"/>
                <w:szCs w:val="28"/>
                <w:lang w:eastAsia="ar-SA"/>
              </w:rPr>
            </w:pPr>
            <w:r w:rsidRPr="00AC1A49">
              <w:rPr>
                <w:sz w:val="28"/>
                <w:szCs w:val="28"/>
                <w:lang w:eastAsia="ar-SA"/>
              </w:rPr>
              <w:t>Қолмен</w:t>
            </w:r>
          </w:p>
        </w:tc>
      </w:tr>
      <w:tr w:rsidR="00721DF9" w:rsidRPr="00727B4B" w14:paraId="10A28880" w14:textId="77777777" w:rsidTr="000479DB">
        <w:tc>
          <w:tcPr>
            <w:tcW w:w="3544" w:type="dxa"/>
            <w:shd w:val="clear" w:color="auto" w:fill="auto"/>
            <w:vAlign w:val="center"/>
          </w:tcPr>
          <w:p w14:paraId="0DB2B9EF" w14:textId="77777777" w:rsidR="00721DF9" w:rsidRPr="00AC1A49" w:rsidRDefault="00721DF9" w:rsidP="00D247F5">
            <w:pPr>
              <w:suppressAutoHyphens/>
              <w:rPr>
                <w:sz w:val="28"/>
                <w:szCs w:val="28"/>
                <w:lang w:val="kk-KZ" w:eastAsia="ar-SA"/>
              </w:rPr>
            </w:pPr>
            <w:r>
              <w:rPr>
                <w:sz w:val="28"/>
                <w:szCs w:val="28"/>
                <w:lang w:val="kk-KZ" w:eastAsia="ar-SA"/>
              </w:rPr>
              <w:t>Біліктің</w:t>
            </w:r>
            <w:r w:rsidRPr="00AC1A49">
              <w:rPr>
                <w:sz w:val="28"/>
                <w:szCs w:val="28"/>
                <w:lang w:eastAsia="ar-SA"/>
              </w:rPr>
              <w:t xml:space="preserve"> мойынтіректер</w:t>
            </w:r>
            <w:r>
              <w:rPr>
                <w:sz w:val="28"/>
                <w:szCs w:val="28"/>
                <w:lang w:val="kk-KZ" w:eastAsia="ar-SA"/>
              </w:rPr>
              <w:t>і</w:t>
            </w:r>
          </w:p>
        </w:tc>
        <w:tc>
          <w:tcPr>
            <w:tcW w:w="3119" w:type="dxa"/>
            <w:shd w:val="clear" w:color="auto" w:fill="auto"/>
            <w:vAlign w:val="center"/>
          </w:tcPr>
          <w:p w14:paraId="1C93CE6F" w14:textId="77777777" w:rsidR="00721DF9" w:rsidRPr="00727B4B" w:rsidRDefault="00721DF9" w:rsidP="00D247F5">
            <w:pPr>
              <w:suppressAutoHyphens/>
              <w:jc w:val="center"/>
              <w:rPr>
                <w:sz w:val="28"/>
                <w:szCs w:val="28"/>
                <w:lang w:eastAsia="ar-SA"/>
              </w:rPr>
            </w:pPr>
            <w:r w:rsidRPr="00AC1A49">
              <w:rPr>
                <w:sz w:val="28"/>
                <w:szCs w:val="28"/>
                <w:lang w:eastAsia="ar-SA"/>
              </w:rPr>
              <w:t>Сырғанау</w:t>
            </w:r>
          </w:p>
        </w:tc>
        <w:tc>
          <w:tcPr>
            <w:tcW w:w="2835" w:type="dxa"/>
            <w:shd w:val="clear" w:color="auto" w:fill="auto"/>
            <w:vAlign w:val="center"/>
          </w:tcPr>
          <w:p w14:paraId="6D632C2C" w14:textId="77777777" w:rsidR="00721DF9" w:rsidRPr="00727B4B" w:rsidRDefault="00721DF9" w:rsidP="00D247F5">
            <w:pPr>
              <w:suppressAutoHyphens/>
              <w:jc w:val="center"/>
              <w:rPr>
                <w:sz w:val="28"/>
                <w:szCs w:val="28"/>
                <w:lang w:eastAsia="ar-SA"/>
              </w:rPr>
            </w:pPr>
            <w:r w:rsidRPr="00AC1A49">
              <w:rPr>
                <w:sz w:val="28"/>
                <w:szCs w:val="28"/>
                <w:lang w:eastAsia="ar-SA"/>
              </w:rPr>
              <w:t>Домалау</w:t>
            </w:r>
          </w:p>
        </w:tc>
      </w:tr>
    </w:tbl>
    <w:p w14:paraId="7C752ACB" w14:textId="77777777" w:rsidR="00721DF9" w:rsidRPr="00727B4B" w:rsidRDefault="00721DF9" w:rsidP="00D247F5">
      <w:pPr>
        <w:ind w:firstLine="709"/>
        <w:jc w:val="both"/>
        <w:rPr>
          <w:sz w:val="28"/>
          <w:szCs w:val="28"/>
          <w:lang w:val="kk-KZ"/>
        </w:rPr>
      </w:pPr>
    </w:p>
    <w:p w14:paraId="35F7AC87" w14:textId="77777777" w:rsidR="00721DF9" w:rsidRPr="00727B4B" w:rsidRDefault="00721DF9" w:rsidP="00D247F5">
      <w:pPr>
        <w:jc w:val="center"/>
        <w:rPr>
          <w:sz w:val="28"/>
          <w:szCs w:val="28"/>
          <w:lang w:val="kk-KZ"/>
        </w:rPr>
      </w:pPr>
      <w:r w:rsidRPr="00727B4B">
        <w:rPr>
          <w:noProof/>
          <w:sz w:val="28"/>
          <w:szCs w:val="28"/>
          <w:lang w:val="ru-RU"/>
        </w:rPr>
        <w:drawing>
          <wp:inline distT="0" distB="0" distL="0" distR="0" wp14:anchorId="0EB93BE6" wp14:editId="733BAF9B">
            <wp:extent cx="5537606" cy="1996616"/>
            <wp:effectExtent l="0" t="0" r="6350" b="381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547808" cy="2000294"/>
                    </a:xfrm>
                    <a:prstGeom prst="rect">
                      <a:avLst/>
                    </a:prstGeom>
                  </pic:spPr>
                </pic:pic>
              </a:graphicData>
            </a:graphic>
          </wp:inline>
        </w:drawing>
      </w:r>
    </w:p>
    <w:p w14:paraId="0AE6D309" w14:textId="77777777" w:rsidR="00756AC8" w:rsidRDefault="00756AC8" w:rsidP="00D247F5">
      <w:pPr>
        <w:ind w:firstLine="709"/>
        <w:jc w:val="center"/>
        <w:rPr>
          <w:sz w:val="28"/>
          <w:szCs w:val="28"/>
          <w:lang w:val="kk-KZ"/>
        </w:rPr>
      </w:pPr>
    </w:p>
    <w:p w14:paraId="79A27767" w14:textId="7FB022D2" w:rsidR="00721DF9" w:rsidRPr="00727B4B" w:rsidRDefault="005E1ED7" w:rsidP="00D247F5">
      <w:pPr>
        <w:ind w:firstLine="709"/>
        <w:jc w:val="center"/>
        <w:rPr>
          <w:sz w:val="28"/>
          <w:szCs w:val="28"/>
          <w:lang w:val="kk-KZ"/>
        </w:rPr>
      </w:pPr>
      <w:r>
        <w:rPr>
          <w:sz w:val="28"/>
          <w:szCs w:val="28"/>
          <w:lang w:val="kk-KZ"/>
        </w:rPr>
        <w:t xml:space="preserve">Сурет </w:t>
      </w:r>
      <w:r w:rsidR="00721DF9" w:rsidRPr="00727B4B">
        <w:rPr>
          <w:sz w:val="28"/>
          <w:szCs w:val="28"/>
          <w:lang w:val="kk-KZ"/>
        </w:rPr>
        <w:t>5.4</w:t>
      </w:r>
      <w:r w:rsidR="00825E5C">
        <w:rPr>
          <w:sz w:val="28"/>
          <w:szCs w:val="28"/>
          <w:lang w:val="kk-KZ"/>
        </w:rPr>
        <w:t xml:space="preserve"> –</w:t>
      </w:r>
      <w:r w:rsidR="00721DF9" w:rsidRPr="00727B4B">
        <w:rPr>
          <w:sz w:val="28"/>
          <w:szCs w:val="28"/>
          <w:lang w:val="kk-KZ"/>
        </w:rPr>
        <w:t xml:space="preserve"> </w:t>
      </w:r>
      <w:r w:rsidR="00721DF9">
        <w:rPr>
          <w:sz w:val="28"/>
          <w:szCs w:val="28"/>
          <w:lang w:val="kk-KZ"/>
        </w:rPr>
        <w:t>Тегіс біліктер</w:t>
      </w:r>
    </w:p>
    <w:p w14:paraId="68CBABBE" w14:textId="77777777" w:rsidR="00721DF9" w:rsidRPr="00727B4B" w:rsidRDefault="00721DF9" w:rsidP="00D247F5">
      <w:pPr>
        <w:ind w:firstLine="709"/>
        <w:jc w:val="both"/>
        <w:rPr>
          <w:sz w:val="28"/>
          <w:szCs w:val="28"/>
          <w:lang w:val="kk-KZ"/>
        </w:rPr>
      </w:pPr>
    </w:p>
    <w:p w14:paraId="6888857E" w14:textId="77777777" w:rsidR="00721DF9" w:rsidRPr="00727B4B" w:rsidRDefault="00721DF9" w:rsidP="00D247F5">
      <w:pPr>
        <w:jc w:val="center"/>
        <w:rPr>
          <w:sz w:val="28"/>
          <w:szCs w:val="28"/>
          <w:lang w:val="kk-KZ"/>
        </w:rPr>
      </w:pPr>
      <w:r w:rsidRPr="00727B4B">
        <w:rPr>
          <w:noProof/>
          <w:sz w:val="28"/>
          <w:szCs w:val="28"/>
          <w:lang w:val="ru-RU"/>
        </w:rPr>
        <w:drawing>
          <wp:inline distT="0" distB="0" distL="0" distR="0" wp14:anchorId="53CCD155" wp14:editId="738785AA">
            <wp:extent cx="5526645" cy="3220872"/>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559588" cy="3240071"/>
                    </a:xfrm>
                    <a:prstGeom prst="rect">
                      <a:avLst/>
                    </a:prstGeom>
                  </pic:spPr>
                </pic:pic>
              </a:graphicData>
            </a:graphic>
          </wp:inline>
        </w:drawing>
      </w:r>
    </w:p>
    <w:p w14:paraId="543AB2B2" w14:textId="77777777" w:rsidR="00756AC8" w:rsidRDefault="00756AC8" w:rsidP="00D247F5">
      <w:pPr>
        <w:ind w:firstLine="709"/>
        <w:contextualSpacing/>
        <w:jc w:val="center"/>
        <w:rPr>
          <w:sz w:val="28"/>
          <w:szCs w:val="28"/>
          <w:lang w:val="kk-KZ"/>
        </w:rPr>
      </w:pPr>
      <w:bookmarkStart w:id="2" w:name="_Hlk74226314"/>
    </w:p>
    <w:p w14:paraId="58761B13" w14:textId="3923640F" w:rsidR="00721DF9" w:rsidRPr="008E14DB" w:rsidRDefault="005E1ED7" w:rsidP="00D247F5">
      <w:pPr>
        <w:ind w:firstLine="709"/>
        <w:contextualSpacing/>
        <w:jc w:val="center"/>
        <w:rPr>
          <w:sz w:val="28"/>
          <w:szCs w:val="28"/>
          <w:lang w:val="kk-KZ"/>
        </w:rPr>
      </w:pPr>
      <w:r>
        <w:rPr>
          <w:sz w:val="28"/>
          <w:szCs w:val="28"/>
          <w:lang w:val="kk-KZ"/>
        </w:rPr>
        <w:t xml:space="preserve">Сурет </w:t>
      </w:r>
      <w:r w:rsidR="00721DF9" w:rsidRPr="00727B4B">
        <w:rPr>
          <w:sz w:val="28"/>
          <w:szCs w:val="28"/>
          <w:lang w:val="kk-KZ"/>
        </w:rPr>
        <w:t>5</w:t>
      </w:r>
      <w:r w:rsidR="00721DF9" w:rsidRPr="008E14DB">
        <w:rPr>
          <w:sz w:val="28"/>
          <w:szCs w:val="28"/>
          <w:lang w:val="kk-KZ"/>
        </w:rPr>
        <w:t>.</w:t>
      </w:r>
      <w:r w:rsidR="00721DF9" w:rsidRPr="00727B4B">
        <w:rPr>
          <w:sz w:val="28"/>
          <w:szCs w:val="28"/>
          <w:lang w:val="kk-KZ"/>
        </w:rPr>
        <w:t>5</w:t>
      </w:r>
      <w:r w:rsidR="00825E5C">
        <w:rPr>
          <w:sz w:val="28"/>
          <w:szCs w:val="28"/>
          <w:lang w:val="kk-KZ"/>
        </w:rPr>
        <w:t xml:space="preserve"> –</w:t>
      </w:r>
      <w:r w:rsidR="00721DF9" w:rsidRPr="008E14DB">
        <w:rPr>
          <w:sz w:val="28"/>
          <w:szCs w:val="28"/>
          <w:lang w:val="kk-KZ"/>
        </w:rPr>
        <w:t xml:space="preserve"> </w:t>
      </w:r>
      <w:bookmarkEnd w:id="2"/>
      <w:r w:rsidR="00721DF9" w:rsidRPr="008E14DB">
        <w:rPr>
          <w:sz w:val="28"/>
          <w:szCs w:val="28"/>
          <w:lang w:val="kk-KZ"/>
        </w:rPr>
        <w:t xml:space="preserve">10 мм саңылауы бар </w:t>
      </w:r>
      <w:r w:rsidR="00721DF9">
        <w:rPr>
          <w:sz w:val="28"/>
          <w:szCs w:val="28"/>
          <w:lang w:val="kk-KZ"/>
        </w:rPr>
        <w:t>рельефті</w:t>
      </w:r>
      <w:r w:rsidR="00721DF9" w:rsidRPr="008E14DB">
        <w:rPr>
          <w:sz w:val="28"/>
          <w:szCs w:val="28"/>
          <w:lang w:val="kk-KZ"/>
        </w:rPr>
        <w:t xml:space="preserve"> </w:t>
      </w:r>
      <w:r w:rsidR="00721DF9">
        <w:rPr>
          <w:sz w:val="28"/>
          <w:szCs w:val="28"/>
          <w:lang w:val="kk-KZ"/>
        </w:rPr>
        <w:t>біліктердің</w:t>
      </w:r>
      <w:r w:rsidR="00721DF9" w:rsidRPr="008E14DB">
        <w:rPr>
          <w:sz w:val="28"/>
          <w:szCs w:val="28"/>
          <w:lang w:val="kk-KZ"/>
        </w:rPr>
        <w:t xml:space="preserve"> конструкциясы (амплитудасы 20 мм)</w:t>
      </w:r>
    </w:p>
    <w:p w14:paraId="45F97BBF" w14:textId="77777777" w:rsidR="00721DF9" w:rsidRPr="008E14DB" w:rsidRDefault="00721DF9" w:rsidP="00D247F5">
      <w:pPr>
        <w:jc w:val="center"/>
        <w:rPr>
          <w:sz w:val="28"/>
          <w:szCs w:val="28"/>
          <w:lang w:val="kk-KZ"/>
        </w:rPr>
      </w:pPr>
    </w:p>
    <w:p w14:paraId="0F0D320B" w14:textId="77777777" w:rsidR="00721DF9" w:rsidRPr="00727B4B" w:rsidRDefault="00721DF9" w:rsidP="00D247F5">
      <w:pPr>
        <w:contextualSpacing/>
        <w:jc w:val="center"/>
        <w:rPr>
          <w:sz w:val="28"/>
          <w:szCs w:val="28"/>
        </w:rPr>
      </w:pPr>
      <w:r w:rsidRPr="00727B4B">
        <w:rPr>
          <w:noProof/>
          <w:sz w:val="28"/>
          <w:szCs w:val="28"/>
          <w:lang w:val="ru-RU"/>
        </w:rPr>
        <w:drawing>
          <wp:inline distT="0" distB="0" distL="0" distR="0" wp14:anchorId="311FB828" wp14:editId="28E89180">
            <wp:extent cx="4981433" cy="2878634"/>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4996335" cy="2887246"/>
                    </a:xfrm>
                    <a:prstGeom prst="rect">
                      <a:avLst/>
                    </a:prstGeom>
                  </pic:spPr>
                </pic:pic>
              </a:graphicData>
            </a:graphic>
          </wp:inline>
        </w:drawing>
      </w:r>
    </w:p>
    <w:p w14:paraId="6AE639DE" w14:textId="77777777" w:rsidR="00756AC8" w:rsidRDefault="00756AC8" w:rsidP="00D247F5">
      <w:pPr>
        <w:ind w:firstLine="709"/>
        <w:contextualSpacing/>
        <w:jc w:val="center"/>
        <w:rPr>
          <w:sz w:val="28"/>
          <w:szCs w:val="28"/>
          <w:lang w:val="kk-KZ"/>
        </w:rPr>
      </w:pPr>
    </w:p>
    <w:p w14:paraId="084599CE" w14:textId="47F2D587" w:rsidR="00721DF9" w:rsidRPr="00756AC8" w:rsidRDefault="005E1ED7" w:rsidP="00D247F5">
      <w:pPr>
        <w:ind w:firstLine="709"/>
        <w:contextualSpacing/>
        <w:jc w:val="center"/>
        <w:rPr>
          <w:sz w:val="28"/>
          <w:szCs w:val="28"/>
          <w:lang w:val="kk-KZ"/>
        </w:rPr>
      </w:pPr>
      <w:r>
        <w:rPr>
          <w:sz w:val="28"/>
          <w:szCs w:val="28"/>
          <w:lang w:val="kk-KZ"/>
        </w:rPr>
        <w:t xml:space="preserve">Сурет </w:t>
      </w:r>
      <w:r w:rsidR="00721DF9" w:rsidRPr="00727B4B">
        <w:rPr>
          <w:sz w:val="28"/>
          <w:szCs w:val="28"/>
          <w:lang w:val="kk-KZ"/>
        </w:rPr>
        <w:t>5</w:t>
      </w:r>
      <w:r w:rsidR="00721DF9" w:rsidRPr="00756AC8">
        <w:rPr>
          <w:sz w:val="28"/>
          <w:szCs w:val="28"/>
          <w:lang w:val="kk-KZ"/>
        </w:rPr>
        <w:t>.</w:t>
      </w:r>
      <w:r w:rsidR="00721DF9" w:rsidRPr="00727B4B">
        <w:rPr>
          <w:sz w:val="28"/>
          <w:szCs w:val="28"/>
          <w:lang w:val="kk-KZ"/>
        </w:rPr>
        <w:t>6</w:t>
      </w:r>
      <w:r w:rsidR="00825E5C">
        <w:rPr>
          <w:sz w:val="28"/>
          <w:szCs w:val="28"/>
          <w:lang w:val="kk-KZ"/>
        </w:rPr>
        <w:t xml:space="preserve"> –</w:t>
      </w:r>
      <w:r w:rsidR="00721DF9" w:rsidRPr="00756AC8">
        <w:rPr>
          <w:sz w:val="28"/>
          <w:szCs w:val="28"/>
          <w:lang w:val="kk-KZ"/>
        </w:rPr>
        <w:t xml:space="preserve"> </w:t>
      </w:r>
      <w:r w:rsidR="00721DF9" w:rsidRPr="008E14DB">
        <w:rPr>
          <w:sz w:val="28"/>
          <w:szCs w:val="28"/>
          <w:lang w:val="kk-KZ"/>
        </w:rPr>
        <w:t>1</w:t>
      </w:r>
      <w:r w:rsidR="00721DF9">
        <w:rPr>
          <w:sz w:val="28"/>
          <w:szCs w:val="28"/>
          <w:lang w:val="kk-KZ"/>
        </w:rPr>
        <w:t>5</w:t>
      </w:r>
      <w:r w:rsidR="00721DF9" w:rsidRPr="008E14DB">
        <w:rPr>
          <w:sz w:val="28"/>
          <w:szCs w:val="28"/>
          <w:lang w:val="kk-KZ"/>
        </w:rPr>
        <w:t xml:space="preserve"> мм саңылауы бар </w:t>
      </w:r>
      <w:r w:rsidR="00721DF9">
        <w:rPr>
          <w:sz w:val="28"/>
          <w:szCs w:val="28"/>
          <w:lang w:val="kk-KZ"/>
        </w:rPr>
        <w:t>рельефті</w:t>
      </w:r>
      <w:r w:rsidR="00721DF9" w:rsidRPr="008E14DB">
        <w:rPr>
          <w:sz w:val="28"/>
          <w:szCs w:val="28"/>
          <w:lang w:val="kk-KZ"/>
        </w:rPr>
        <w:t xml:space="preserve"> </w:t>
      </w:r>
      <w:r w:rsidR="00721DF9">
        <w:rPr>
          <w:sz w:val="28"/>
          <w:szCs w:val="28"/>
          <w:lang w:val="kk-KZ"/>
        </w:rPr>
        <w:t>біліктердің</w:t>
      </w:r>
      <w:r w:rsidR="00721DF9" w:rsidRPr="008E14DB">
        <w:rPr>
          <w:sz w:val="28"/>
          <w:szCs w:val="28"/>
          <w:lang w:val="kk-KZ"/>
        </w:rPr>
        <w:t xml:space="preserve"> конструкциясы </w:t>
      </w:r>
      <w:r w:rsidR="00721DF9" w:rsidRPr="00756AC8">
        <w:rPr>
          <w:sz w:val="28"/>
          <w:szCs w:val="28"/>
          <w:lang w:val="kk-KZ"/>
        </w:rPr>
        <w:t>(амплитуда</w:t>
      </w:r>
      <w:r w:rsidR="00721DF9">
        <w:rPr>
          <w:sz w:val="28"/>
          <w:szCs w:val="28"/>
          <w:lang w:val="kk-KZ"/>
        </w:rPr>
        <w:t>сы</w:t>
      </w:r>
      <w:r w:rsidR="00721DF9" w:rsidRPr="00756AC8">
        <w:rPr>
          <w:sz w:val="28"/>
          <w:szCs w:val="28"/>
          <w:lang w:val="kk-KZ"/>
        </w:rPr>
        <w:t xml:space="preserve"> 30 мм)</w:t>
      </w:r>
    </w:p>
    <w:p w14:paraId="712A2416" w14:textId="77777777" w:rsidR="00721DF9" w:rsidRPr="00756AC8" w:rsidRDefault="00721DF9" w:rsidP="00D247F5">
      <w:pPr>
        <w:ind w:firstLine="709"/>
        <w:contextualSpacing/>
        <w:jc w:val="center"/>
        <w:rPr>
          <w:sz w:val="28"/>
          <w:szCs w:val="28"/>
          <w:lang w:val="kk-KZ"/>
        </w:rPr>
      </w:pPr>
    </w:p>
    <w:p w14:paraId="78B75F4B" w14:textId="14218EA0" w:rsidR="00721DF9" w:rsidRPr="00727B4B" w:rsidRDefault="00721DF9" w:rsidP="00D247F5">
      <w:pPr>
        <w:ind w:firstLine="709"/>
        <w:jc w:val="both"/>
        <w:rPr>
          <w:rFonts w:eastAsia="Arial Unicode MS"/>
          <w:color w:val="000000"/>
          <w:sz w:val="28"/>
          <w:szCs w:val="28"/>
          <w:lang w:val="kk-KZ" w:bidi="en-US"/>
        </w:rPr>
      </w:pPr>
      <w:r w:rsidRPr="008E14DB">
        <w:rPr>
          <w:rFonts w:eastAsia="Arial Unicode MS"/>
          <w:color w:val="000000"/>
          <w:sz w:val="28"/>
          <w:szCs w:val="28"/>
          <w:lang w:val="kk-KZ" w:bidi="en-US"/>
        </w:rPr>
        <w:t xml:space="preserve">Илектеу </w:t>
      </w:r>
      <w:r>
        <w:rPr>
          <w:rFonts w:eastAsia="Arial Unicode MS"/>
          <w:color w:val="000000"/>
          <w:sz w:val="28"/>
          <w:szCs w:val="28"/>
          <w:lang w:val="kk-KZ" w:bidi="en-US"/>
        </w:rPr>
        <w:t>біліктерінің</w:t>
      </w:r>
      <w:r w:rsidRPr="008E14DB">
        <w:rPr>
          <w:rFonts w:eastAsia="Arial Unicode MS"/>
          <w:color w:val="000000"/>
          <w:sz w:val="28"/>
          <w:szCs w:val="28"/>
          <w:lang w:val="kk-KZ" w:bidi="en-US"/>
        </w:rPr>
        <w:t xml:space="preserve"> материалы-40Х маркалы құрылымдық лег</w:t>
      </w:r>
      <w:r>
        <w:rPr>
          <w:rFonts w:eastAsia="Arial Unicode MS"/>
          <w:color w:val="000000"/>
          <w:sz w:val="28"/>
          <w:szCs w:val="28"/>
          <w:lang w:val="kk-KZ" w:bidi="en-US"/>
        </w:rPr>
        <w:t>і</w:t>
      </w:r>
      <w:r w:rsidRPr="008E14DB">
        <w:rPr>
          <w:rFonts w:eastAsia="Arial Unicode MS"/>
          <w:color w:val="000000"/>
          <w:sz w:val="28"/>
          <w:szCs w:val="28"/>
          <w:lang w:val="kk-KZ" w:bidi="en-US"/>
        </w:rPr>
        <w:t xml:space="preserve">рленген болат. </w:t>
      </w:r>
      <w:r>
        <w:rPr>
          <w:rFonts w:eastAsia="Arial Unicode MS"/>
          <w:color w:val="000000"/>
          <w:sz w:val="28"/>
          <w:szCs w:val="28"/>
          <w:lang w:val="kk-KZ" w:bidi="en-US"/>
        </w:rPr>
        <w:t>«</w:t>
      </w:r>
      <w:r w:rsidRPr="008E14DB">
        <w:rPr>
          <w:rFonts w:eastAsia="Arial Unicode MS"/>
          <w:color w:val="000000"/>
          <w:sz w:val="28"/>
          <w:szCs w:val="28"/>
          <w:lang w:val="kk-KZ" w:bidi="en-US"/>
        </w:rPr>
        <w:t>ДУО 200/150</w:t>
      </w:r>
      <w:r>
        <w:rPr>
          <w:rFonts w:eastAsia="Arial Unicode MS"/>
          <w:color w:val="000000"/>
          <w:sz w:val="28"/>
          <w:szCs w:val="28"/>
          <w:lang w:val="kk-KZ" w:bidi="en-US"/>
        </w:rPr>
        <w:t>»</w:t>
      </w:r>
      <w:r w:rsidRPr="008E14DB">
        <w:rPr>
          <w:rFonts w:eastAsia="Arial Unicode MS"/>
          <w:color w:val="000000"/>
          <w:sz w:val="28"/>
          <w:szCs w:val="28"/>
          <w:lang w:val="kk-KZ" w:bidi="en-US"/>
        </w:rPr>
        <w:t xml:space="preserve"> </w:t>
      </w:r>
      <w:r>
        <w:rPr>
          <w:rFonts w:eastAsia="Arial Unicode MS"/>
          <w:color w:val="000000"/>
          <w:sz w:val="28"/>
          <w:szCs w:val="28"/>
          <w:lang w:val="kk-KZ" w:bidi="en-US"/>
        </w:rPr>
        <w:t>станының илект</w:t>
      </w:r>
      <w:r w:rsidRPr="008E14DB">
        <w:rPr>
          <w:rFonts w:eastAsia="Arial Unicode MS"/>
          <w:color w:val="000000"/>
          <w:sz w:val="28"/>
          <w:szCs w:val="28"/>
          <w:lang w:val="kk-KZ" w:bidi="en-US"/>
        </w:rPr>
        <w:t xml:space="preserve">еу </w:t>
      </w:r>
      <w:r>
        <w:rPr>
          <w:rFonts w:eastAsia="Arial Unicode MS"/>
          <w:color w:val="000000"/>
          <w:sz w:val="28"/>
          <w:szCs w:val="28"/>
          <w:lang w:val="kk-KZ" w:bidi="en-US"/>
        </w:rPr>
        <w:t>біліктері</w:t>
      </w:r>
      <w:r w:rsidRPr="008E14DB">
        <w:rPr>
          <w:rFonts w:eastAsia="Arial Unicode MS"/>
          <w:color w:val="000000"/>
          <w:sz w:val="28"/>
          <w:szCs w:val="28"/>
          <w:lang w:val="kk-KZ" w:bidi="en-US"/>
        </w:rPr>
        <w:t xml:space="preserve"> төменде көрсетілген (</w:t>
      </w:r>
      <w:r w:rsidR="00B05186" w:rsidRPr="008E14DB">
        <w:rPr>
          <w:rFonts w:eastAsia="Arial Unicode MS"/>
          <w:color w:val="000000"/>
          <w:sz w:val="28"/>
          <w:szCs w:val="28"/>
          <w:lang w:val="kk-KZ" w:bidi="en-US"/>
        </w:rPr>
        <w:t xml:space="preserve">сурет </w:t>
      </w:r>
      <w:r w:rsidRPr="008E14DB">
        <w:rPr>
          <w:rFonts w:eastAsia="Arial Unicode MS"/>
          <w:color w:val="000000"/>
          <w:sz w:val="28"/>
          <w:szCs w:val="28"/>
          <w:lang w:val="kk-KZ" w:bidi="en-US"/>
        </w:rPr>
        <w:t>5.7).</w:t>
      </w:r>
    </w:p>
    <w:p w14:paraId="2DCFB177" w14:textId="77777777" w:rsidR="00721DF9" w:rsidRPr="00727B4B" w:rsidRDefault="00721DF9" w:rsidP="00D247F5">
      <w:pPr>
        <w:ind w:firstLine="709"/>
        <w:jc w:val="both"/>
        <w:rPr>
          <w:rFonts w:eastAsia="Arial Unicode MS"/>
          <w:color w:val="000000"/>
          <w:sz w:val="28"/>
          <w:szCs w:val="28"/>
          <w:lang w:val="kk-KZ" w:bidi="en-US"/>
        </w:rPr>
      </w:pPr>
    </w:p>
    <w:p w14:paraId="13D7E764" w14:textId="77777777" w:rsidR="00721DF9" w:rsidRPr="00727B4B" w:rsidRDefault="00721DF9" w:rsidP="00D247F5">
      <w:pPr>
        <w:jc w:val="center"/>
        <w:rPr>
          <w:rFonts w:eastAsia="Arial Unicode MS"/>
          <w:color w:val="000000"/>
          <w:sz w:val="28"/>
          <w:szCs w:val="28"/>
          <w:lang w:val="kk-KZ" w:bidi="en-US"/>
        </w:rPr>
      </w:pPr>
      <w:r w:rsidRPr="00727B4B">
        <w:rPr>
          <w:rFonts w:eastAsia="Arial Unicode MS"/>
          <w:noProof/>
          <w:color w:val="000000"/>
          <w:sz w:val="28"/>
          <w:szCs w:val="28"/>
          <w:lang w:val="ru-RU"/>
        </w:rPr>
        <w:drawing>
          <wp:inline distT="0" distB="0" distL="0" distR="0" wp14:anchorId="7D22B376" wp14:editId="5CCF2BBE">
            <wp:extent cx="2424053" cy="2502726"/>
            <wp:effectExtent l="0" t="0" r="0" b="0"/>
            <wp:docPr id="107" name="Рисунок 107" descr="C:\Users\Aibol\Downloads\WhatsApp Image 2023-06-12 at 15.27.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ibol\Downloads\WhatsApp Image 2023-06-12 at 15.27.12.jpeg"/>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l="1400" t="16967" b="6603"/>
                    <a:stretch/>
                  </pic:blipFill>
                  <pic:spPr bwMode="auto">
                    <a:xfrm>
                      <a:off x="0" y="0"/>
                      <a:ext cx="2428097" cy="2506901"/>
                    </a:xfrm>
                    <a:prstGeom prst="rect">
                      <a:avLst/>
                    </a:prstGeom>
                    <a:noFill/>
                    <a:ln>
                      <a:noFill/>
                    </a:ln>
                    <a:extLst>
                      <a:ext uri="{53640926-AAD7-44D8-BBD7-CCE9431645EC}">
                        <a14:shadowObscured xmlns:a14="http://schemas.microsoft.com/office/drawing/2010/main"/>
                      </a:ext>
                    </a:extLst>
                  </pic:spPr>
                </pic:pic>
              </a:graphicData>
            </a:graphic>
          </wp:inline>
        </w:drawing>
      </w:r>
      <w:r w:rsidRPr="00727B4B">
        <w:rPr>
          <w:rFonts w:eastAsia="Arial Unicode MS"/>
          <w:noProof/>
          <w:color w:val="000000"/>
          <w:sz w:val="28"/>
          <w:szCs w:val="28"/>
          <w:lang w:val="kk-KZ"/>
        </w:rPr>
        <w:t xml:space="preserve">  </w:t>
      </w:r>
      <w:r w:rsidRPr="00727B4B">
        <w:rPr>
          <w:rFonts w:eastAsia="Arial Unicode MS"/>
          <w:noProof/>
          <w:color w:val="000000"/>
          <w:sz w:val="28"/>
          <w:szCs w:val="28"/>
          <w:lang w:val="ru-RU"/>
        </w:rPr>
        <w:drawing>
          <wp:inline distT="0" distB="0" distL="0" distR="0" wp14:anchorId="6FFED1FD" wp14:editId="636D80C4">
            <wp:extent cx="2487043" cy="2222772"/>
            <wp:effectExtent l="0" t="1270" r="7620" b="7620"/>
            <wp:docPr id="108" name="Рисунок 108" descr="C:\Users\Aibol\Downloads\WhatsApp Image 2023-06-12 at 15.27.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ibol\Downloads\WhatsApp Image 2023-06-12 at 15.27.14.jpeg"/>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l="4720" r="22848" b="13623"/>
                    <a:stretch/>
                  </pic:blipFill>
                  <pic:spPr bwMode="auto">
                    <a:xfrm rot="16200000">
                      <a:off x="0" y="0"/>
                      <a:ext cx="2523391" cy="2255257"/>
                    </a:xfrm>
                    <a:prstGeom prst="rect">
                      <a:avLst/>
                    </a:prstGeom>
                    <a:noFill/>
                    <a:ln>
                      <a:noFill/>
                    </a:ln>
                    <a:extLst>
                      <a:ext uri="{53640926-AAD7-44D8-BBD7-CCE9431645EC}">
                        <a14:shadowObscured xmlns:a14="http://schemas.microsoft.com/office/drawing/2010/main"/>
                      </a:ext>
                    </a:extLst>
                  </pic:spPr>
                </pic:pic>
              </a:graphicData>
            </a:graphic>
          </wp:inline>
        </w:drawing>
      </w:r>
    </w:p>
    <w:p w14:paraId="1D46E65F" w14:textId="77777777" w:rsidR="00756AC8" w:rsidRDefault="00756AC8" w:rsidP="00D247F5">
      <w:pPr>
        <w:ind w:firstLine="709"/>
        <w:jc w:val="center"/>
        <w:rPr>
          <w:rFonts w:eastAsia="Arial Unicode MS"/>
          <w:color w:val="000000"/>
          <w:sz w:val="28"/>
          <w:szCs w:val="28"/>
          <w:lang w:val="kk-KZ" w:bidi="en-US"/>
        </w:rPr>
      </w:pPr>
    </w:p>
    <w:p w14:paraId="5CD4B3E7" w14:textId="1037F655" w:rsidR="00721DF9" w:rsidRPr="00727B4B" w:rsidRDefault="005E1ED7" w:rsidP="00D247F5">
      <w:pPr>
        <w:ind w:firstLine="709"/>
        <w:jc w:val="center"/>
        <w:rPr>
          <w:rFonts w:eastAsia="Arial Unicode MS"/>
          <w:color w:val="000000"/>
          <w:sz w:val="28"/>
          <w:szCs w:val="28"/>
          <w:lang w:val="kk-KZ" w:bidi="en-US"/>
        </w:rPr>
      </w:pPr>
      <w:r>
        <w:rPr>
          <w:rFonts w:eastAsia="Arial Unicode MS"/>
          <w:color w:val="000000"/>
          <w:sz w:val="28"/>
          <w:szCs w:val="28"/>
          <w:lang w:val="kk-KZ" w:bidi="en-US"/>
        </w:rPr>
        <w:t xml:space="preserve">Сурет </w:t>
      </w:r>
      <w:r w:rsidR="00721DF9" w:rsidRPr="00727B4B">
        <w:rPr>
          <w:rFonts w:eastAsia="Arial Unicode MS"/>
          <w:color w:val="000000"/>
          <w:sz w:val="28"/>
          <w:szCs w:val="28"/>
          <w:lang w:val="kk-KZ" w:bidi="en-US"/>
        </w:rPr>
        <w:t xml:space="preserve">5.7 - </w:t>
      </w:r>
      <w:r w:rsidR="00721DF9">
        <w:rPr>
          <w:rFonts w:eastAsia="Arial Unicode MS"/>
          <w:color w:val="000000"/>
          <w:sz w:val="28"/>
          <w:szCs w:val="28"/>
          <w:lang w:val="kk-KZ" w:bidi="en-US"/>
        </w:rPr>
        <w:t>«</w:t>
      </w:r>
      <w:r w:rsidR="00721DF9" w:rsidRPr="008E14DB">
        <w:rPr>
          <w:rFonts w:eastAsia="Arial Unicode MS"/>
          <w:color w:val="000000"/>
          <w:sz w:val="28"/>
          <w:szCs w:val="28"/>
          <w:lang w:val="kk-KZ" w:bidi="en-US"/>
        </w:rPr>
        <w:t>ДУО 200/150</w:t>
      </w:r>
      <w:r w:rsidR="00721DF9">
        <w:rPr>
          <w:rFonts w:eastAsia="Arial Unicode MS"/>
          <w:color w:val="000000"/>
          <w:sz w:val="28"/>
          <w:szCs w:val="28"/>
          <w:lang w:val="kk-KZ" w:bidi="en-US"/>
        </w:rPr>
        <w:t>»</w:t>
      </w:r>
      <w:r w:rsidR="00721DF9" w:rsidRPr="008E14DB">
        <w:rPr>
          <w:rFonts w:eastAsia="Arial Unicode MS"/>
          <w:color w:val="000000"/>
          <w:sz w:val="28"/>
          <w:szCs w:val="28"/>
          <w:lang w:val="kk-KZ" w:bidi="en-US"/>
        </w:rPr>
        <w:t xml:space="preserve"> </w:t>
      </w:r>
      <w:r w:rsidR="00721DF9">
        <w:rPr>
          <w:rFonts w:eastAsia="Arial Unicode MS"/>
          <w:color w:val="000000"/>
          <w:sz w:val="28"/>
          <w:szCs w:val="28"/>
          <w:lang w:val="kk-KZ" w:bidi="en-US"/>
        </w:rPr>
        <w:t>станының әзірленген илект</w:t>
      </w:r>
      <w:r w:rsidR="00721DF9" w:rsidRPr="008E14DB">
        <w:rPr>
          <w:rFonts w:eastAsia="Arial Unicode MS"/>
          <w:color w:val="000000"/>
          <w:sz w:val="28"/>
          <w:szCs w:val="28"/>
          <w:lang w:val="kk-KZ" w:bidi="en-US"/>
        </w:rPr>
        <w:t xml:space="preserve">еу </w:t>
      </w:r>
      <w:r w:rsidR="00721DF9">
        <w:rPr>
          <w:rFonts w:eastAsia="Arial Unicode MS"/>
          <w:color w:val="000000"/>
          <w:sz w:val="28"/>
          <w:szCs w:val="28"/>
          <w:lang w:val="kk-KZ" w:bidi="en-US"/>
        </w:rPr>
        <w:t>біліктері</w:t>
      </w:r>
    </w:p>
    <w:p w14:paraId="6706972E" w14:textId="77777777" w:rsidR="00721DF9" w:rsidRPr="00727B4B" w:rsidRDefault="00721DF9" w:rsidP="00D247F5">
      <w:pPr>
        <w:ind w:firstLine="709"/>
        <w:jc w:val="both"/>
        <w:rPr>
          <w:rFonts w:eastAsia="Arial Unicode MS"/>
          <w:color w:val="000000"/>
          <w:sz w:val="28"/>
          <w:szCs w:val="28"/>
          <w:lang w:val="kk-KZ" w:bidi="en-US"/>
        </w:rPr>
      </w:pPr>
    </w:p>
    <w:p w14:paraId="4FEC258D" w14:textId="77777777" w:rsidR="00721DF9" w:rsidRPr="005E1ED7" w:rsidRDefault="00721DF9" w:rsidP="00D247F5">
      <w:pPr>
        <w:ind w:firstLine="708"/>
        <w:jc w:val="both"/>
        <w:rPr>
          <w:b/>
          <w:sz w:val="28"/>
          <w:szCs w:val="28"/>
          <w:lang w:val="kk-KZ"/>
        </w:rPr>
      </w:pPr>
      <w:r w:rsidRPr="005E1ED7">
        <w:rPr>
          <w:b/>
          <w:sz w:val="28"/>
          <w:szCs w:val="28"/>
          <w:lang w:val="kk-KZ"/>
        </w:rPr>
        <w:t>5.2 Ұсынылған технология бойынша илектеу үшін модификацияланған илектеу клеті бар станды құрастыру және сынау</w:t>
      </w:r>
    </w:p>
    <w:p w14:paraId="3169677F" w14:textId="77777777" w:rsidR="00721DF9" w:rsidRPr="005E1ED7" w:rsidRDefault="00721DF9" w:rsidP="00D247F5">
      <w:pPr>
        <w:ind w:firstLine="709"/>
        <w:jc w:val="both"/>
        <w:rPr>
          <w:rFonts w:eastAsia="Arial Unicode MS"/>
          <w:b/>
          <w:color w:val="000000"/>
          <w:sz w:val="28"/>
          <w:szCs w:val="28"/>
          <w:lang w:val="kk-KZ" w:bidi="en-US"/>
        </w:rPr>
      </w:pPr>
    </w:p>
    <w:p w14:paraId="33B43261" w14:textId="77777777" w:rsidR="00721DF9" w:rsidRPr="005E1ED7" w:rsidRDefault="00721DF9" w:rsidP="00D247F5">
      <w:pPr>
        <w:ind w:firstLine="709"/>
        <w:jc w:val="both"/>
        <w:rPr>
          <w:rFonts w:eastAsia="Arial Unicode MS"/>
          <w:b/>
          <w:color w:val="000000"/>
          <w:sz w:val="28"/>
          <w:szCs w:val="28"/>
          <w:lang w:val="kk-KZ" w:bidi="en-US"/>
        </w:rPr>
      </w:pPr>
      <w:r w:rsidRPr="005E1ED7">
        <w:rPr>
          <w:rFonts w:eastAsia="Arial Unicode MS"/>
          <w:b/>
          <w:color w:val="000000"/>
          <w:sz w:val="28"/>
          <w:szCs w:val="28"/>
          <w:lang w:val="kk-KZ" w:bidi="en-US"/>
        </w:rPr>
        <w:t>5.2.1 Эксперименттік қондырғыны құрастыру</w:t>
      </w:r>
    </w:p>
    <w:p w14:paraId="22FD7268" w14:textId="77777777" w:rsidR="00721DF9" w:rsidRPr="00727B4B" w:rsidRDefault="00721DF9" w:rsidP="00D247F5">
      <w:pPr>
        <w:ind w:firstLine="709"/>
        <w:jc w:val="both"/>
        <w:rPr>
          <w:rFonts w:eastAsia="Arial Unicode MS"/>
          <w:color w:val="000000"/>
          <w:sz w:val="28"/>
          <w:szCs w:val="28"/>
          <w:lang w:val="kk-KZ" w:bidi="en-US"/>
        </w:rPr>
      </w:pPr>
    </w:p>
    <w:p w14:paraId="701AB7FA" w14:textId="77777777" w:rsidR="00721DF9" w:rsidRPr="00727B4B" w:rsidRDefault="00721DF9" w:rsidP="00D247F5">
      <w:pPr>
        <w:ind w:firstLine="709"/>
        <w:jc w:val="both"/>
        <w:rPr>
          <w:rFonts w:eastAsia="Arial Unicode MS"/>
          <w:color w:val="000000"/>
          <w:sz w:val="28"/>
          <w:szCs w:val="28"/>
          <w:lang w:val="kk-KZ" w:bidi="en-US"/>
        </w:rPr>
      </w:pPr>
      <w:r>
        <w:rPr>
          <w:rFonts w:eastAsia="Arial Unicode MS"/>
          <w:color w:val="000000"/>
          <w:sz w:val="28"/>
          <w:szCs w:val="28"/>
          <w:lang w:val="kk-KZ" w:bidi="en-US"/>
        </w:rPr>
        <w:t>«</w:t>
      </w:r>
      <w:r w:rsidRPr="00065A3B">
        <w:rPr>
          <w:rFonts w:eastAsia="Arial Unicode MS"/>
          <w:color w:val="000000"/>
          <w:sz w:val="28"/>
          <w:szCs w:val="28"/>
          <w:lang w:val="kk-KZ" w:bidi="en-US"/>
        </w:rPr>
        <w:t>ДУО 200/150</w:t>
      </w:r>
      <w:r>
        <w:rPr>
          <w:rFonts w:eastAsia="Arial Unicode MS"/>
          <w:color w:val="000000"/>
          <w:sz w:val="28"/>
          <w:szCs w:val="28"/>
          <w:lang w:val="kk-KZ" w:bidi="en-US"/>
        </w:rPr>
        <w:t>»</w:t>
      </w:r>
      <w:r w:rsidRPr="00065A3B">
        <w:rPr>
          <w:rFonts w:eastAsia="Arial Unicode MS"/>
          <w:color w:val="000000"/>
          <w:sz w:val="28"/>
          <w:szCs w:val="28"/>
          <w:lang w:val="kk-KZ" w:bidi="en-US"/>
        </w:rPr>
        <w:t xml:space="preserve"> </w:t>
      </w:r>
      <w:r>
        <w:rPr>
          <w:rFonts w:eastAsia="Arial Unicode MS"/>
          <w:color w:val="000000"/>
          <w:sz w:val="28"/>
          <w:szCs w:val="28"/>
          <w:lang w:val="kk-KZ" w:bidi="en-US"/>
        </w:rPr>
        <w:t>илектеу</w:t>
      </w:r>
      <w:r w:rsidRPr="00065A3B">
        <w:rPr>
          <w:rFonts w:eastAsia="Arial Unicode MS"/>
          <w:color w:val="000000"/>
          <w:sz w:val="28"/>
          <w:szCs w:val="28"/>
          <w:lang w:val="kk-KZ" w:bidi="en-US"/>
        </w:rPr>
        <w:t xml:space="preserve"> </w:t>
      </w:r>
      <w:r>
        <w:rPr>
          <w:rFonts w:eastAsia="Arial Unicode MS"/>
          <w:color w:val="000000"/>
          <w:sz w:val="28"/>
          <w:szCs w:val="28"/>
          <w:lang w:val="kk-KZ" w:bidi="en-US"/>
        </w:rPr>
        <w:t>станын</w:t>
      </w:r>
      <w:r w:rsidRPr="00065A3B">
        <w:rPr>
          <w:rFonts w:eastAsia="Arial Unicode MS"/>
          <w:color w:val="000000"/>
          <w:sz w:val="28"/>
          <w:szCs w:val="28"/>
          <w:lang w:val="kk-KZ" w:bidi="en-US"/>
        </w:rPr>
        <w:t xml:space="preserve"> тікелей пайдалану алдында келесі дайындық шараларын жүргізу қажет:</w:t>
      </w:r>
    </w:p>
    <w:p w14:paraId="4C10D480" w14:textId="3EB09669" w:rsidR="00721DF9" w:rsidRDefault="00721DF9" w:rsidP="00D247F5">
      <w:pPr>
        <w:ind w:firstLine="708"/>
        <w:jc w:val="both"/>
        <w:rPr>
          <w:rFonts w:eastAsia="Arial Unicode MS"/>
          <w:color w:val="000000"/>
          <w:sz w:val="28"/>
          <w:szCs w:val="28"/>
          <w:lang w:val="kk-KZ" w:bidi="en-US"/>
        </w:rPr>
      </w:pPr>
      <w:r w:rsidRPr="00727B4B">
        <w:rPr>
          <w:rFonts w:eastAsia="Arial Unicode MS"/>
          <w:color w:val="000000"/>
          <w:sz w:val="28"/>
          <w:szCs w:val="28"/>
          <w:lang w:val="kk-KZ" w:bidi="en-US"/>
        </w:rPr>
        <w:t xml:space="preserve">1) </w:t>
      </w:r>
      <w:r>
        <w:rPr>
          <w:rFonts w:eastAsia="Arial Unicode MS"/>
          <w:color w:val="000000"/>
          <w:sz w:val="28"/>
          <w:szCs w:val="28"/>
          <w:lang w:val="kk-KZ" w:bidi="en-US"/>
        </w:rPr>
        <w:t>Станның</w:t>
      </w:r>
      <w:r w:rsidRPr="00065A3B">
        <w:rPr>
          <w:rFonts w:eastAsia="Arial Unicode MS"/>
          <w:color w:val="000000"/>
          <w:sz w:val="28"/>
          <w:szCs w:val="28"/>
          <w:lang w:val="kk-KZ" w:bidi="en-US"/>
        </w:rPr>
        <w:t xml:space="preserve"> жұмыс </w:t>
      </w:r>
      <w:r>
        <w:rPr>
          <w:rFonts w:eastAsia="Arial Unicode MS"/>
          <w:color w:val="000000"/>
          <w:sz w:val="28"/>
          <w:szCs w:val="28"/>
          <w:lang w:val="kk-KZ" w:bidi="en-US"/>
        </w:rPr>
        <w:t>клеті</w:t>
      </w:r>
      <w:r w:rsidRPr="00065A3B">
        <w:rPr>
          <w:rFonts w:eastAsia="Arial Unicode MS"/>
          <w:color w:val="000000"/>
          <w:sz w:val="28"/>
          <w:szCs w:val="28"/>
          <w:lang w:val="kk-KZ" w:bidi="en-US"/>
        </w:rPr>
        <w:t xml:space="preserve">н (жұмыс </w:t>
      </w:r>
      <w:r>
        <w:rPr>
          <w:rFonts w:eastAsia="Arial Unicode MS"/>
          <w:color w:val="000000"/>
          <w:sz w:val="28"/>
          <w:szCs w:val="28"/>
          <w:lang w:val="kk-KZ" w:bidi="en-US"/>
        </w:rPr>
        <w:t>біліктерін</w:t>
      </w:r>
      <w:r w:rsidRPr="00065A3B">
        <w:rPr>
          <w:rFonts w:eastAsia="Arial Unicode MS"/>
          <w:color w:val="000000"/>
          <w:sz w:val="28"/>
          <w:szCs w:val="28"/>
          <w:lang w:val="kk-KZ" w:bidi="en-US"/>
        </w:rPr>
        <w:t xml:space="preserve">) құрастыру. Дайындалған илектеу (жұмыс) </w:t>
      </w:r>
      <w:r>
        <w:rPr>
          <w:rFonts w:eastAsia="Arial Unicode MS"/>
          <w:color w:val="000000"/>
          <w:sz w:val="28"/>
          <w:szCs w:val="28"/>
          <w:lang w:val="kk-KZ" w:bidi="en-US"/>
        </w:rPr>
        <w:t>станы біліктері</w:t>
      </w:r>
      <w:r w:rsidRPr="00065A3B">
        <w:rPr>
          <w:rFonts w:eastAsia="Arial Unicode MS"/>
          <w:color w:val="000000"/>
          <w:sz w:val="28"/>
          <w:szCs w:val="28"/>
          <w:lang w:val="kk-KZ" w:bidi="en-US"/>
        </w:rPr>
        <w:t xml:space="preserve"> сырғанау мойынтіректері бар </w:t>
      </w:r>
      <w:r>
        <w:rPr>
          <w:rFonts w:eastAsia="Arial Unicode MS"/>
          <w:color w:val="000000"/>
          <w:sz w:val="28"/>
          <w:szCs w:val="28"/>
          <w:lang w:val="kk-KZ" w:bidi="en-US"/>
        </w:rPr>
        <w:t>төсеніштерге</w:t>
      </w:r>
      <w:r w:rsidRPr="00065A3B">
        <w:rPr>
          <w:rFonts w:eastAsia="Arial Unicode MS"/>
          <w:color w:val="000000"/>
          <w:sz w:val="28"/>
          <w:szCs w:val="28"/>
          <w:lang w:val="kk-KZ" w:bidi="en-US"/>
        </w:rPr>
        <w:t xml:space="preserve"> орнатылады, содан кейін жұмыс </w:t>
      </w:r>
      <w:r>
        <w:rPr>
          <w:rFonts w:eastAsia="Arial Unicode MS"/>
          <w:color w:val="000000"/>
          <w:sz w:val="28"/>
          <w:szCs w:val="28"/>
          <w:lang w:val="kk-KZ" w:bidi="en-US"/>
        </w:rPr>
        <w:t>клеттері</w:t>
      </w:r>
      <w:r w:rsidRPr="00065A3B">
        <w:rPr>
          <w:rFonts w:eastAsia="Arial Unicode MS"/>
          <w:color w:val="000000"/>
          <w:sz w:val="28"/>
          <w:szCs w:val="28"/>
          <w:lang w:val="kk-KZ" w:bidi="en-US"/>
        </w:rPr>
        <w:t xml:space="preserve"> саңыл</w:t>
      </w:r>
      <w:r>
        <w:rPr>
          <w:rFonts w:eastAsia="Arial Unicode MS"/>
          <w:color w:val="000000"/>
          <w:sz w:val="28"/>
          <w:szCs w:val="28"/>
          <w:lang w:val="kk-KZ" w:bidi="en-US"/>
        </w:rPr>
        <w:t>ауларына орнатылады (</w:t>
      </w:r>
      <w:r w:rsidR="00CE7A3F" w:rsidRPr="00065A3B">
        <w:rPr>
          <w:rFonts w:eastAsia="Arial Unicode MS"/>
          <w:color w:val="000000"/>
          <w:sz w:val="28"/>
          <w:szCs w:val="28"/>
          <w:lang w:val="kk-KZ" w:bidi="en-US"/>
        </w:rPr>
        <w:t>сурет</w:t>
      </w:r>
      <w:r w:rsidR="00CE7A3F">
        <w:rPr>
          <w:rFonts w:eastAsia="Arial Unicode MS"/>
          <w:color w:val="000000"/>
          <w:sz w:val="28"/>
          <w:szCs w:val="28"/>
          <w:lang w:val="kk-KZ" w:bidi="en-US"/>
        </w:rPr>
        <w:t xml:space="preserve"> </w:t>
      </w:r>
      <w:r>
        <w:rPr>
          <w:rFonts w:eastAsia="Arial Unicode MS"/>
          <w:color w:val="000000"/>
          <w:sz w:val="28"/>
          <w:szCs w:val="28"/>
          <w:lang w:val="kk-KZ" w:bidi="en-US"/>
        </w:rPr>
        <w:t>5.8</w:t>
      </w:r>
      <w:r w:rsidRPr="00065A3B">
        <w:rPr>
          <w:rFonts w:eastAsia="Arial Unicode MS"/>
          <w:color w:val="000000"/>
          <w:sz w:val="28"/>
          <w:szCs w:val="28"/>
          <w:lang w:val="kk-KZ" w:bidi="en-US"/>
        </w:rPr>
        <w:t>).</w:t>
      </w:r>
    </w:p>
    <w:p w14:paraId="0D0CBFAD" w14:textId="77777777" w:rsidR="007E6659" w:rsidRPr="00727B4B" w:rsidRDefault="007E6659" w:rsidP="00D247F5">
      <w:pPr>
        <w:ind w:firstLine="708"/>
        <w:jc w:val="both"/>
        <w:rPr>
          <w:rFonts w:eastAsia="Arial Unicode MS"/>
          <w:color w:val="000000"/>
          <w:sz w:val="28"/>
          <w:szCs w:val="28"/>
          <w:lang w:val="kk-KZ" w:bidi="en-US"/>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721DF9" w:rsidRPr="00727B4B" w14:paraId="2F0B286B" w14:textId="77777777" w:rsidTr="007E6659">
        <w:tc>
          <w:tcPr>
            <w:tcW w:w="4785" w:type="dxa"/>
            <w:vAlign w:val="center"/>
          </w:tcPr>
          <w:p w14:paraId="09EEE88A" w14:textId="77777777" w:rsidR="00721DF9" w:rsidRPr="00727B4B" w:rsidRDefault="00721DF9" w:rsidP="007E6659">
            <w:pPr>
              <w:jc w:val="center"/>
              <w:rPr>
                <w:rFonts w:eastAsia="Arial Unicode MS"/>
                <w:color w:val="000000"/>
                <w:sz w:val="28"/>
                <w:szCs w:val="28"/>
                <w:lang w:val="kk-KZ" w:bidi="en-US"/>
              </w:rPr>
            </w:pPr>
            <w:r w:rsidRPr="00727B4B">
              <w:rPr>
                <w:rFonts w:eastAsia="Arial Unicode MS"/>
                <w:noProof/>
                <w:color w:val="000000"/>
                <w:sz w:val="28"/>
                <w:szCs w:val="28"/>
                <w:lang w:val="ru-RU"/>
              </w:rPr>
              <w:drawing>
                <wp:inline distT="0" distB="0" distL="0" distR="0" wp14:anchorId="0791BD65" wp14:editId="06ADABEF">
                  <wp:extent cx="1926146" cy="2583712"/>
                  <wp:effectExtent l="0" t="0" r="0" b="7620"/>
                  <wp:docPr id="109" name="Рисунок 109" descr="C:\Users\Aibol\Downloads\WhatsApp Image 2023-06-12 at 11.00.3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ibol\Downloads\WhatsApp Image 2023-06-12 at 11.00.31 (1).jpeg"/>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t="10668" r="5419" b="32262"/>
                          <a:stretch/>
                        </pic:blipFill>
                        <pic:spPr bwMode="auto">
                          <a:xfrm>
                            <a:off x="0" y="0"/>
                            <a:ext cx="1931348" cy="25906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85" w:type="dxa"/>
            <w:vAlign w:val="center"/>
          </w:tcPr>
          <w:p w14:paraId="2D5B9FB8" w14:textId="77777777" w:rsidR="00721DF9" w:rsidRPr="00727B4B" w:rsidRDefault="00721DF9" w:rsidP="007E6659">
            <w:pPr>
              <w:jc w:val="center"/>
              <w:rPr>
                <w:rFonts w:eastAsia="Arial Unicode MS"/>
                <w:color w:val="000000"/>
                <w:sz w:val="28"/>
                <w:szCs w:val="28"/>
                <w:lang w:val="kk-KZ" w:bidi="en-US"/>
              </w:rPr>
            </w:pPr>
            <w:r w:rsidRPr="00727B4B">
              <w:rPr>
                <w:rFonts w:eastAsia="Arial Unicode MS"/>
                <w:noProof/>
                <w:color w:val="000000"/>
                <w:sz w:val="28"/>
                <w:szCs w:val="28"/>
                <w:lang w:val="ru-RU"/>
              </w:rPr>
              <w:drawing>
                <wp:inline distT="0" distB="0" distL="0" distR="0" wp14:anchorId="235A8140" wp14:editId="3CC79F5F">
                  <wp:extent cx="2116498" cy="2580763"/>
                  <wp:effectExtent l="0" t="0" r="0" b="0"/>
                  <wp:docPr id="110" name="Рисунок 110" descr="C:\Users\Aibol\Downloads\WhatsApp Image 2023-06-12 at 11.00.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ibol\Downloads\WhatsApp Image 2023-06-12 at 11.00.31.jpeg"/>
                          <pic:cNvPicPr>
                            <a:picLocks noChangeAspect="1" noChangeArrowheads="1"/>
                          </pic:cNvPicPr>
                        </pic:nvPicPr>
                        <pic:blipFill rotWithShape="1">
                          <a:blip r:embed="rId162">
                            <a:extLst>
                              <a:ext uri="{28A0092B-C50C-407E-A947-70E740481C1C}">
                                <a14:useLocalDpi xmlns:a14="http://schemas.microsoft.com/office/drawing/2010/main" val="0"/>
                              </a:ext>
                            </a:extLst>
                          </a:blip>
                          <a:srcRect l="6000" t="9383" r="5419" b="42031"/>
                          <a:stretch/>
                        </pic:blipFill>
                        <pic:spPr bwMode="auto">
                          <a:xfrm>
                            <a:off x="0" y="0"/>
                            <a:ext cx="2122502" cy="258808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21DF9" w:rsidRPr="00727B4B" w14:paraId="3FF87E5A" w14:textId="77777777" w:rsidTr="007E6659">
        <w:tc>
          <w:tcPr>
            <w:tcW w:w="4785" w:type="dxa"/>
            <w:vAlign w:val="center"/>
          </w:tcPr>
          <w:p w14:paraId="5A1A4ACA" w14:textId="77777777" w:rsidR="00721DF9" w:rsidRPr="00065A3B" w:rsidRDefault="00721DF9" w:rsidP="007E6659">
            <w:pPr>
              <w:jc w:val="center"/>
              <w:rPr>
                <w:rFonts w:eastAsia="Arial Unicode MS"/>
                <w:color w:val="000000"/>
                <w:sz w:val="28"/>
                <w:szCs w:val="28"/>
                <w:lang w:val="kk-KZ" w:bidi="en-US"/>
              </w:rPr>
            </w:pPr>
            <w:r w:rsidRPr="00727B4B">
              <w:rPr>
                <w:rFonts w:eastAsia="Arial Unicode MS"/>
                <w:noProof/>
                <w:color w:val="000000"/>
                <w:sz w:val="28"/>
                <w:szCs w:val="28"/>
              </w:rPr>
              <w:t xml:space="preserve">ДУО 200 </w:t>
            </w:r>
            <w:r>
              <w:rPr>
                <w:rFonts w:eastAsia="Arial Unicode MS"/>
                <w:noProof/>
                <w:color w:val="000000"/>
                <w:sz w:val="28"/>
                <w:szCs w:val="28"/>
              </w:rPr>
              <w:t>клет</w:t>
            </w:r>
            <w:r>
              <w:rPr>
                <w:rFonts w:eastAsia="Arial Unicode MS"/>
                <w:noProof/>
                <w:color w:val="000000"/>
                <w:sz w:val="28"/>
                <w:szCs w:val="28"/>
                <w:lang w:val="kk-KZ"/>
              </w:rPr>
              <w:t>і</w:t>
            </w:r>
          </w:p>
        </w:tc>
        <w:tc>
          <w:tcPr>
            <w:tcW w:w="4785" w:type="dxa"/>
            <w:vAlign w:val="center"/>
          </w:tcPr>
          <w:p w14:paraId="3DB410E2" w14:textId="77777777" w:rsidR="00721DF9" w:rsidRPr="00065A3B" w:rsidRDefault="00721DF9" w:rsidP="007E6659">
            <w:pPr>
              <w:jc w:val="center"/>
              <w:rPr>
                <w:rFonts w:eastAsia="Arial Unicode MS"/>
                <w:color w:val="000000"/>
                <w:sz w:val="28"/>
                <w:szCs w:val="28"/>
                <w:lang w:val="kk-KZ" w:bidi="en-US"/>
              </w:rPr>
            </w:pPr>
            <w:r w:rsidRPr="00727B4B">
              <w:rPr>
                <w:rFonts w:eastAsia="Arial Unicode MS"/>
                <w:noProof/>
                <w:color w:val="000000"/>
                <w:sz w:val="28"/>
                <w:szCs w:val="28"/>
              </w:rPr>
              <w:t xml:space="preserve">ДУО 150 </w:t>
            </w:r>
            <w:r>
              <w:rPr>
                <w:rFonts w:eastAsia="Arial Unicode MS"/>
                <w:noProof/>
                <w:color w:val="000000"/>
                <w:sz w:val="28"/>
                <w:szCs w:val="28"/>
              </w:rPr>
              <w:t>клет</w:t>
            </w:r>
            <w:r>
              <w:rPr>
                <w:rFonts w:eastAsia="Arial Unicode MS"/>
                <w:noProof/>
                <w:color w:val="000000"/>
                <w:sz w:val="28"/>
                <w:szCs w:val="28"/>
                <w:lang w:val="kk-KZ"/>
              </w:rPr>
              <w:t>і</w:t>
            </w:r>
          </w:p>
        </w:tc>
      </w:tr>
      <w:tr w:rsidR="00721DF9" w:rsidRPr="007E6659" w14:paraId="71B7115A" w14:textId="77777777" w:rsidTr="00D247F5">
        <w:tc>
          <w:tcPr>
            <w:tcW w:w="9570" w:type="dxa"/>
            <w:gridSpan w:val="2"/>
          </w:tcPr>
          <w:p w14:paraId="55CAB624" w14:textId="77777777" w:rsidR="007E6659" w:rsidRDefault="007E6659" w:rsidP="00D247F5">
            <w:pPr>
              <w:jc w:val="center"/>
              <w:rPr>
                <w:rFonts w:eastAsia="Arial Unicode MS"/>
                <w:color w:val="000000"/>
                <w:sz w:val="28"/>
                <w:szCs w:val="28"/>
                <w:lang w:val="kk-KZ" w:bidi="en-US"/>
              </w:rPr>
            </w:pPr>
          </w:p>
          <w:p w14:paraId="3B140AC7" w14:textId="0F1250E8" w:rsidR="00721DF9" w:rsidRDefault="005E1ED7" w:rsidP="00D247F5">
            <w:pPr>
              <w:jc w:val="center"/>
              <w:rPr>
                <w:rFonts w:eastAsia="Arial Unicode MS"/>
                <w:color w:val="000000"/>
                <w:sz w:val="28"/>
                <w:szCs w:val="28"/>
                <w:lang w:val="kk-KZ" w:bidi="en-US"/>
              </w:rPr>
            </w:pPr>
            <w:r>
              <w:rPr>
                <w:rFonts w:eastAsia="Arial Unicode MS"/>
                <w:color w:val="000000"/>
                <w:sz w:val="28"/>
                <w:szCs w:val="28"/>
                <w:lang w:val="kk-KZ" w:bidi="en-US"/>
              </w:rPr>
              <w:t xml:space="preserve">Сурет </w:t>
            </w:r>
            <w:r w:rsidR="00721DF9" w:rsidRPr="00727B4B">
              <w:rPr>
                <w:rFonts w:eastAsia="Arial Unicode MS"/>
                <w:color w:val="000000"/>
                <w:sz w:val="28"/>
                <w:szCs w:val="28"/>
                <w:lang w:val="kk-KZ" w:bidi="en-US"/>
              </w:rPr>
              <w:t>5.8</w:t>
            </w:r>
            <w:r w:rsidR="00825E5C">
              <w:rPr>
                <w:rFonts w:eastAsia="Arial Unicode MS"/>
                <w:color w:val="000000"/>
                <w:sz w:val="28"/>
                <w:szCs w:val="28"/>
                <w:lang w:val="kk-KZ" w:bidi="en-US"/>
              </w:rPr>
              <w:t xml:space="preserve"> –</w:t>
            </w:r>
            <w:r w:rsidR="00721DF9" w:rsidRPr="00727B4B">
              <w:rPr>
                <w:rFonts w:eastAsia="Arial Unicode MS"/>
                <w:color w:val="000000"/>
                <w:sz w:val="28"/>
                <w:szCs w:val="28"/>
                <w:lang w:val="kk-KZ" w:bidi="en-US"/>
              </w:rPr>
              <w:t xml:space="preserve"> </w:t>
            </w:r>
            <w:r w:rsidR="00721DF9">
              <w:rPr>
                <w:rFonts w:eastAsia="Arial Unicode MS"/>
                <w:color w:val="000000"/>
                <w:sz w:val="28"/>
                <w:szCs w:val="28"/>
                <w:lang w:val="kk-KZ" w:bidi="en-US"/>
              </w:rPr>
              <w:t xml:space="preserve">Құрастырудан кейінгі </w:t>
            </w:r>
            <w:r w:rsidR="00721DF9" w:rsidRPr="00727B4B">
              <w:rPr>
                <w:rFonts w:eastAsia="Arial Unicode MS"/>
                <w:color w:val="000000"/>
                <w:sz w:val="28"/>
                <w:szCs w:val="28"/>
                <w:lang w:val="kk-KZ" w:bidi="en-US"/>
              </w:rPr>
              <w:t xml:space="preserve">«ДУО 200/150» </w:t>
            </w:r>
            <w:r w:rsidR="00721DF9">
              <w:rPr>
                <w:rFonts w:eastAsia="Arial Unicode MS"/>
                <w:color w:val="000000"/>
                <w:sz w:val="28"/>
                <w:szCs w:val="28"/>
                <w:lang w:val="kk-KZ" w:bidi="en-US"/>
              </w:rPr>
              <w:t>станы</w:t>
            </w:r>
          </w:p>
          <w:p w14:paraId="0AEE4418" w14:textId="77777777" w:rsidR="00721DF9" w:rsidRPr="005E1ED7" w:rsidRDefault="00721DF9" w:rsidP="00D247F5">
            <w:pPr>
              <w:jc w:val="center"/>
              <w:rPr>
                <w:rFonts w:eastAsia="Arial Unicode MS"/>
                <w:noProof/>
                <w:color w:val="000000"/>
                <w:sz w:val="28"/>
                <w:szCs w:val="28"/>
                <w:lang w:val="ru-RU"/>
              </w:rPr>
            </w:pPr>
          </w:p>
        </w:tc>
      </w:tr>
    </w:tbl>
    <w:p w14:paraId="17219239" w14:textId="6A994E74" w:rsidR="00721DF9" w:rsidRPr="00727B4B" w:rsidRDefault="00721DF9" w:rsidP="00D247F5">
      <w:pPr>
        <w:ind w:firstLine="709"/>
        <w:jc w:val="both"/>
        <w:rPr>
          <w:rFonts w:eastAsia="Arial Unicode MS"/>
          <w:b/>
          <w:color w:val="000000"/>
          <w:sz w:val="28"/>
          <w:szCs w:val="28"/>
          <w:lang w:val="kk-KZ" w:bidi="en-US"/>
        </w:rPr>
      </w:pPr>
      <w:r w:rsidRPr="00727B4B">
        <w:rPr>
          <w:rFonts w:eastAsia="Arial Unicode MS"/>
          <w:color w:val="000000"/>
          <w:sz w:val="28"/>
          <w:szCs w:val="28"/>
          <w:lang w:val="kk-KZ" w:bidi="en-US"/>
        </w:rPr>
        <w:t xml:space="preserve">2) </w:t>
      </w:r>
      <w:r>
        <w:rPr>
          <w:rFonts w:eastAsia="Arial Unicode MS"/>
          <w:color w:val="000000"/>
          <w:sz w:val="28"/>
          <w:szCs w:val="28"/>
          <w:lang w:val="kk-KZ" w:bidi="en-US"/>
        </w:rPr>
        <w:t>Илектеу</w:t>
      </w:r>
      <w:r w:rsidRPr="00BD4D8F">
        <w:rPr>
          <w:rFonts w:eastAsia="Arial Unicode MS"/>
          <w:color w:val="000000"/>
          <w:sz w:val="28"/>
          <w:szCs w:val="28"/>
          <w:lang w:val="kk-KZ" w:bidi="en-US"/>
        </w:rPr>
        <w:t xml:space="preserve"> </w:t>
      </w:r>
      <w:r>
        <w:rPr>
          <w:rFonts w:eastAsia="Arial Unicode MS"/>
          <w:color w:val="000000"/>
          <w:sz w:val="28"/>
          <w:szCs w:val="28"/>
          <w:lang w:val="kk-KZ" w:bidi="en-US"/>
        </w:rPr>
        <w:t>станының</w:t>
      </w:r>
      <w:r w:rsidRPr="00BD4D8F">
        <w:rPr>
          <w:rFonts w:eastAsia="Arial Unicode MS"/>
          <w:color w:val="000000"/>
          <w:sz w:val="28"/>
          <w:szCs w:val="28"/>
          <w:lang w:val="kk-KZ" w:bidi="en-US"/>
        </w:rPr>
        <w:t xml:space="preserve"> жұмыс </w:t>
      </w:r>
      <w:r>
        <w:rPr>
          <w:rFonts w:eastAsia="Arial Unicode MS"/>
          <w:color w:val="000000"/>
          <w:sz w:val="28"/>
          <w:szCs w:val="28"/>
          <w:lang w:val="kk-KZ" w:bidi="en-US"/>
        </w:rPr>
        <w:t>біліктерін</w:t>
      </w:r>
      <w:r w:rsidRPr="00BD4D8F">
        <w:rPr>
          <w:rFonts w:eastAsia="Arial Unicode MS"/>
          <w:color w:val="000000"/>
          <w:sz w:val="28"/>
          <w:szCs w:val="28"/>
          <w:lang w:val="kk-KZ" w:bidi="en-US"/>
        </w:rPr>
        <w:t xml:space="preserve"> баптау және </w:t>
      </w:r>
      <w:r>
        <w:rPr>
          <w:rFonts w:eastAsia="Arial Unicode MS"/>
          <w:color w:val="000000"/>
          <w:sz w:val="28"/>
          <w:szCs w:val="28"/>
          <w:lang w:val="kk-KZ" w:bidi="en-US"/>
        </w:rPr>
        <w:t>реттеу</w:t>
      </w:r>
      <w:r w:rsidRPr="00BD4D8F">
        <w:rPr>
          <w:rFonts w:eastAsia="Arial Unicode MS"/>
          <w:color w:val="000000"/>
          <w:sz w:val="28"/>
          <w:szCs w:val="28"/>
          <w:lang w:val="kk-KZ" w:bidi="en-US"/>
        </w:rPr>
        <w:t xml:space="preserve">. </w:t>
      </w:r>
      <w:r>
        <w:rPr>
          <w:rFonts w:eastAsia="Arial Unicode MS"/>
          <w:color w:val="000000"/>
          <w:sz w:val="28"/>
          <w:szCs w:val="28"/>
          <w:lang w:val="kk-KZ" w:bidi="en-US"/>
        </w:rPr>
        <w:t>Станның</w:t>
      </w:r>
      <w:r w:rsidRPr="00BD4D8F">
        <w:rPr>
          <w:rFonts w:eastAsia="Arial Unicode MS"/>
          <w:color w:val="000000"/>
          <w:sz w:val="28"/>
          <w:szCs w:val="28"/>
          <w:lang w:val="kk-KZ" w:bidi="en-US"/>
        </w:rPr>
        <w:t xml:space="preserve"> жұмыс </w:t>
      </w:r>
      <w:r>
        <w:rPr>
          <w:rFonts w:eastAsia="Arial Unicode MS"/>
          <w:color w:val="000000"/>
          <w:sz w:val="28"/>
          <w:szCs w:val="28"/>
          <w:lang w:val="kk-KZ" w:bidi="en-US"/>
        </w:rPr>
        <w:t>біліктері</w:t>
      </w:r>
      <w:r w:rsidRPr="00BD4D8F">
        <w:rPr>
          <w:rFonts w:eastAsia="Arial Unicode MS"/>
          <w:color w:val="000000"/>
          <w:sz w:val="28"/>
          <w:szCs w:val="28"/>
          <w:lang w:val="kk-KZ" w:bidi="en-US"/>
        </w:rPr>
        <w:t xml:space="preserve"> арасындағы қажетті алшақтықты реттегіштер қолмен орнатады.</w:t>
      </w:r>
      <w:r w:rsidRPr="00727B4B">
        <w:rPr>
          <w:rFonts w:eastAsia="Arial Unicode MS"/>
          <w:color w:val="000000"/>
          <w:sz w:val="28"/>
          <w:szCs w:val="28"/>
          <w:lang w:val="kk-KZ" w:bidi="en-US"/>
        </w:rPr>
        <w:t xml:space="preserve"> ДУО </w:t>
      </w:r>
      <w:r w:rsidRPr="00BD4D8F">
        <w:rPr>
          <w:rFonts w:eastAsia="Arial Unicode MS"/>
          <w:color w:val="000000"/>
          <w:sz w:val="28"/>
          <w:szCs w:val="28"/>
          <w:lang w:val="kk-KZ" w:bidi="en-US"/>
        </w:rPr>
        <w:t xml:space="preserve">200 </w:t>
      </w:r>
      <w:r>
        <w:rPr>
          <w:rFonts w:eastAsia="Arial Unicode MS"/>
          <w:color w:val="000000"/>
          <w:sz w:val="28"/>
          <w:szCs w:val="28"/>
          <w:lang w:val="kk-KZ" w:bidi="en-US"/>
        </w:rPr>
        <w:t>клетіне</w:t>
      </w:r>
      <w:r w:rsidRPr="00BD4D8F">
        <w:rPr>
          <w:rFonts w:eastAsia="Arial Unicode MS"/>
          <w:color w:val="000000"/>
          <w:sz w:val="28"/>
          <w:szCs w:val="28"/>
          <w:lang w:val="kk-KZ" w:bidi="en-US"/>
        </w:rPr>
        <w:t xml:space="preserve"> тетраэдрлік </w:t>
      </w:r>
      <w:r>
        <w:rPr>
          <w:rFonts w:eastAsia="Arial Unicode MS"/>
          <w:color w:val="000000"/>
          <w:sz w:val="28"/>
          <w:szCs w:val="28"/>
          <w:lang w:val="kk-KZ" w:bidi="en-US"/>
        </w:rPr>
        <w:t>і</w:t>
      </w:r>
      <w:r w:rsidRPr="00BD4D8F">
        <w:rPr>
          <w:rFonts w:eastAsia="Arial Unicode MS"/>
          <w:color w:val="000000"/>
          <w:sz w:val="28"/>
          <w:szCs w:val="28"/>
          <w:lang w:val="kk-KZ" w:bidi="en-US"/>
        </w:rPr>
        <w:t>лмек кілтімен реттелетін бұрандалы реттегіш және болтпен бекітілген қосалқы серіппелі реттегіш салынған.</w:t>
      </w:r>
      <w:r w:rsidRPr="00727B4B">
        <w:rPr>
          <w:rFonts w:eastAsia="Arial Unicode MS"/>
          <w:color w:val="000000"/>
          <w:sz w:val="28"/>
          <w:szCs w:val="28"/>
          <w:lang w:val="kk-KZ" w:bidi="en-US"/>
        </w:rPr>
        <w:t xml:space="preserve"> ДУО </w:t>
      </w:r>
      <w:r w:rsidRPr="00BD4D8F">
        <w:rPr>
          <w:rFonts w:eastAsia="Arial Unicode MS"/>
          <w:color w:val="000000"/>
          <w:sz w:val="28"/>
          <w:szCs w:val="28"/>
          <w:lang w:val="kk-KZ" w:bidi="en-US"/>
        </w:rPr>
        <w:t xml:space="preserve">150 </w:t>
      </w:r>
      <w:r>
        <w:rPr>
          <w:rFonts w:eastAsia="Arial Unicode MS"/>
          <w:color w:val="000000"/>
          <w:sz w:val="28"/>
          <w:szCs w:val="28"/>
          <w:lang w:val="kk-KZ" w:bidi="en-US"/>
        </w:rPr>
        <w:t>клетіне</w:t>
      </w:r>
      <w:r w:rsidRPr="00BD4D8F">
        <w:rPr>
          <w:rFonts w:eastAsia="Arial Unicode MS"/>
          <w:color w:val="000000"/>
          <w:sz w:val="28"/>
          <w:szCs w:val="28"/>
          <w:lang w:val="kk-KZ" w:bidi="en-US"/>
        </w:rPr>
        <w:t xml:space="preserve"> </w:t>
      </w:r>
      <w:r>
        <w:rPr>
          <w:rFonts w:eastAsia="Arial Unicode MS"/>
          <w:color w:val="000000"/>
          <w:sz w:val="28"/>
          <w:szCs w:val="28"/>
          <w:lang w:val="kk-KZ" w:bidi="en-US"/>
        </w:rPr>
        <w:t>і</w:t>
      </w:r>
      <w:r w:rsidRPr="00BD4D8F">
        <w:rPr>
          <w:rFonts w:eastAsia="Arial Unicode MS"/>
          <w:color w:val="000000"/>
          <w:sz w:val="28"/>
          <w:szCs w:val="28"/>
          <w:lang w:val="kk-KZ" w:bidi="en-US"/>
        </w:rPr>
        <w:t xml:space="preserve">лмек кілті арқылы да, </w:t>
      </w:r>
      <w:r>
        <w:rPr>
          <w:rFonts w:eastAsia="Arial Unicode MS"/>
          <w:color w:val="000000"/>
          <w:sz w:val="28"/>
          <w:szCs w:val="28"/>
          <w:lang w:val="kk-KZ" w:bidi="en-US"/>
        </w:rPr>
        <w:t>қолдан</w:t>
      </w:r>
      <w:r w:rsidRPr="00BD4D8F">
        <w:rPr>
          <w:rFonts w:eastAsia="Arial Unicode MS"/>
          <w:color w:val="000000"/>
          <w:sz w:val="28"/>
          <w:szCs w:val="28"/>
          <w:lang w:val="kk-KZ" w:bidi="en-US"/>
        </w:rPr>
        <w:t xml:space="preserve"> жасалған цилиндрлік кірістіру арқылы да реттелетін тіс</w:t>
      </w:r>
      <w:r>
        <w:rPr>
          <w:rFonts w:eastAsia="Arial Unicode MS"/>
          <w:color w:val="000000"/>
          <w:sz w:val="28"/>
          <w:szCs w:val="28"/>
          <w:lang w:val="kk-KZ" w:bidi="en-US"/>
        </w:rPr>
        <w:t>ті типті реттегіш салынған (</w:t>
      </w:r>
      <w:r w:rsidR="00B05186" w:rsidRPr="00BD4D8F">
        <w:rPr>
          <w:rFonts w:eastAsia="Arial Unicode MS"/>
          <w:color w:val="000000"/>
          <w:sz w:val="28"/>
          <w:szCs w:val="28"/>
          <w:lang w:val="kk-KZ" w:bidi="en-US"/>
        </w:rPr>
        <w:t>сурет</w:t>
      </w:r>
      <w:r w:rsidR="00B05186">
        <w:rPr>
          <w:rFonts w:eastAsia="Arial Unicode MS"/>
          <w:color w:val="000000"/>
          <w:sz w:val="28"/>
          <w:szCs w:val="28"/>
          <w:lang w:val="kk-KZ" w:bidi="en-US"/>
        </w:rPr>
        <w:t xml:space="preserve"> </w:t>
      </w:r>
      <w:r>
        <w:rPr>
          <w:rFonts w:eastAsia="Arial Unicode MS"/>
          <w:color w:val="000000"/>
          <w:sz w:val="28"/>
          <w:szCs w:val="28"/>
          <w:lang w:val="kk-KZ" w:bidi="en-US"/>
        </w:rPr>
        <w:t>5.9</w:t>
      </w:r>
      <w:r w:rsidRPr="00BD4D8F">
        <w:rPr>
          <w:rFonts w:eastAsia="Arial Unicode MS"/>
          <w:color w:val="000000"/>
          <w:sz w:val="28"/>
          <w:szCs w:val="28"/>
          <w:lang w:val="kk-KZ" w:bidi="en-US"/>
        </w:rPr>
        <w:t>).</w:t>
      </w:r>
    </w:p>
    <w:p w14:paraId="7DF3572A" w14:textId="77777777" w:rsidR="00721DF9" w:rsidRPr="00727B4B" w:rsidRDefault="00721DF9" w:rsidP="00D247F5">
      <w:pPr>
        <w:ind w:firstLine="709"/>
        <w:jc w:val="both"/>
        <w:rPr>
          <w:rFonts w:eastAsia="Arial Unicode MS"/>
          <w:color w:val="000000"/>
          <w:sz w:val="28"/>
          <w:szCs w:val="28"/>
          <w:lang w:val="kk-KZ" w:bidi="en-US"/>
        </w:rPr>
      </w:pPr>
    </w:p>
    <w:tbl>
      <w:tblPr>
        <w:tblW w:w="0" w:type="auto"/>
        <w:tblLook w:val="04A0" w:firstRow="1" w:lastRow="0" w:firstColumn="1" w:lastColumn="0" w:noHBand="0" w:noVBand="1"/>
      </w:tblPr>
      <w:tblGrid>
        <w:gridCol w:w="4898"/>
        <w:gridCol w:w="4899"/>
      </w:tblGrid>
      <w:tr w:rsidR="00721DF9" w:rsidRPr="00727B4B" w14:paraId="22AE0526" w14:textId="77777777" w:rsidTr="00D247F5">
        <w:tc>
          <w:tcPr>
            <w:tcW w:w="4898" w:type="dxa"/>
            <w:shd w:val="clear" w:color="auto" w:fill="auto"/>
            <w:vAlign w:val="center"/>
          </w:tcPr>
          <w:p w14:paraId="7B63EAE1" w14:textId="77777777" w:rsidR="00721DF9" w:rsidRPr="00727B4B" w:rsidRDefault="00721DF9" w:rsidP="00D247F5">
            <w:pPr>
              <w:ind w:firstLine="709"/>
              <w:jc w:val="right"/>
              <w:rPr>
                <w:rFonts w:eastAsia="Arial Unicode MS"/>
                <w:color w:val="000000"/>
                <w:sz w:val="28"/>
                <w:szCs w:val="28"/>
                <w:lang w:val="kk-KZ" w:bidi="en-US"/>
              </w:rPr>
            </w:pPr>
            <w:r w:rsidRPr="00727B4B">
              <w:rPr>
                <w:rFonts w:eastAsia="Arial Unicode MS"/>
                <w:noProof/>
                <w:color w:val="000000"/>
                <w:sz w:val="28"/>
                <w:szCs w:val="28"/>
                <w:lang w:val="ru-RU"/>
              </w:rPr>
              <w:drawing>
                <wp:inline distT="0" distB="0" distL="0" distR="0" wp14:anchorId="18246739" wp14:editId="4798A716">
                  <wp:extent cx="2434590" cy="1579245"/>
                  <wp:effectExtent l="0" t="0" r="3810" b="190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3" cstate="print">
                            <a:extLst>
                              <a:ext uri="{28A0092B-C50C-407E-A947-70E740481C1C}">
                                <a14:useLocalDpi xmlns:a14="http://schemas.microsoft.com/office/drawing/2010/main" val="0"/>
                              </a:ext>
                            </a:extLst>
                          </a:blip>
                          <a:srcRect l="1854" t="3499" r="2122" b="3920"/>
                          <a:stretch>
                            <a:fillRect/>
                          </a:stretch>
                        </pic:blipFill>
                        <pic:spPr bwMode="auto">
                          <a:xfrm>
                            <a:off x="0" y="0"/>
                            <a:ext cx="2434590" cy="1579245"/>
                          </a:xfrm>
                          <a:prstGeom prst="rect">
                            <a:avLst/>
                          </a:prstGeom>
                          <a:noFill/>
                          <a:ln>
                            <a:noFill/>
                          </a:ln>
                        </pic:spPr>
                      </pic:pic>
                    </a:graphicData>
                  </a:graphic>
                </wp:inline>
              </w:drawing>
            </w:r>
          </w:p>
        </w:tc>
        <w:tc>
          <w:tcPr>
            <w:tcW w:w="4899" w:type="dxa"/>
            <w:shd w:val="clear" w:color="auto" w:fill="auto"/>
            <w:vAlign w:val="center"/>
          </w:tcPr>
          <w:p w14:paraId="4336A6E9" w14:textId="77777777" w:rsidR="00721DF9" w:rsidRPr="00727B4B" w:rsidRDefault="00721DF9" w:rsidP="00D247F5">
            <w:pPr>
              <w:ind w:firstLine="709"/>
              <w:jc w:val="center"/>
              <w:rPr>
                <w:rFonts w:eastAsia="Arial Unicode MS"/>
                <w:color w:val="000000"/>
                <w:sz w:val="28"/>
                <w:szCs w:val="28"/>
                <w:lang w:val="kk-KZ" w:bidi="en-US"/>
              </w:rPr>
            </w:pPr>
            <w:r w:rsidRPr="00727B4B">
              <w:rPr>
                <w:rFonts w:eastAsia="Arial Unicode MS"/>
                <w:noProof/>
                <w:color w:val="000000"/>
                <w:sz w:val="28"/>
                <w:szCs w:val="28"/>
                <w:lang w:val="ru-RU"/>
              </w:rPr>
              <w:drawing>
                <wp:inline distT="0" distB="0" distL="0" distR="0" wp14:anchorId="464EC55E" wp14:editId="56F680D6">
                  <wp:extent cx="2351405" cy="1626870"/>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4" cstate="print">
                            <a:extLst>
                              <a:ext uri="{28A0092B-C50C-407E-A947-70E740481C1C}">
                                <a14:useLocalDpi xmlns:a14="http://schemas.microsoft.com/office/drawing/2010/main" val="0"/>
                              </a:ext>
                            </a:extLst>
                          </a:blip>
                          <a:srcRect l="1584" t="2740" r="2165" b="3139"/>
                          <a:stretch>
                            <a:fillRect/>
                          </a:stretch>
                        </pic:blipFill>
                        <pic:spPr bwMode="auto">
                          <a:xfrm>
                            <a:off x="0" y="0"/>
                            <a:ext cx="2351405" cy="1626870"/>
                          </a:xfrm>
                          <a:prstGeom prst="rect">
                            <a:avLst/>
                          </a:prstGeom>
                          <a:noFill/>
                          <a:ln>
                            <a:noFill/>
                          </a:ln>
                        </pic:spPr>
                      </pic:pic>
                    </a:graphicData>
                  </a:graphic>
                </wp:inline>
              </w:drawing>
            </w:r>
          </w:p>
        </w:tc>
      </w:tr>
      <w:tr w:rsidR="00721DF9" w:rsidRPr="00727B4B" w14:paraId="1DB4FBB3" w14:textId="77777777" w:rsidTr="00D247F5">
        <w:tc>
          <w:tcPr>
            <w:tcW w:w="9797" w:type="dxa"/>
            <w:gridSpan w:val="2"/>
            <w:shd w:val="clear" w:color="auto" w:fill="auto"/>
            <w:vAlign w:val="center"/>
          </w:tcPr>
          <w:p w14:paraId="090847BE" w14:textId="77777777" w:rsidR="00721DF9" w:rsidRPr="00BD4D8F" w:rsidRDefault="00721DF9" w:rsidP="00D247F5">
            <w:pPr>
              <w:ind w:firstLine="709"/>
              <w:jc w:val="center"/>
              <w:rPr>
                <w:rFonts w:eastAsia="Arial Unicode MS"/>
                <w:noProof/>
                <w:color w:val="000000"/>
                <w:sz w:val="28"/>
                <w:szCs w:val="28"/>
                <w:lang w:val="kk-KZ"/>
              </w:rPr>
            </w:pPr>
            <w:r w:rsidRPr="00727B4B">
              <w:rPr>
                <w:rFonts w:eastAsia="Arial Unicode MS"/>
                <w:noProof/>
                <w:color w:val="000000"/>
                <w:sz w:val="28"/>
                <w:szCs w:val="28"/>
              </w:rPr>
              <w:t xml:space="preserve">ДУО 200 </w:t>
            </w:r>
            <w:r>
              <w:rPr>
                <w:rFonts w:eastAsia="Arial Unicode MS"/>
                <w:noProof/>
                <w:color w:val="000000"/>
                <w:sz w:val="28"/>
                <w:szCs w:val="28"/>
              </w:rPr>
              <w:t>клет</w:t>
            </w:r>
            <w:r>
              <w:rPr>
                <w:rFonts w:eastAsia="Arial Unicode MS"/>
                <w:noProof/>
                <w:color w:val="000000"/>
                <w:sz w:val="28"/>
                <w:szCs w:val="28"/>
                <w:lang w:val="kk-KZ"/>
              </w:rPr>
              <w:t>і</w:t>
            </w:r>
          </w:p>
        </w:tc>
      </w:tr>
      <w:tr w:rsidR="00721DF9" w:rsidRPr="00727B4B" w14:paraId="03439C76" w14:textId="77777777" w:rsidTr="00D247F5">
        <w:tc>
          <w:tcPr>
            <w:tcW w:w="4898" w:type="dxa"/>
            <w:shd w:val="clear" w:color="auto" w:fill="auto"/>
            <w:vAlign w:val="center"/>
          </w:tcPr>
          <w:p w14:paraId="4328B3EE" w14:textId="77777777" w:rsidR="00721DF9" w:rsidRPr="00727B4B" w:rsidRDefault="00721DF9" w:rsidP="00D247F5">
            <w:pPr>
              <w:ind w:firstLine="709"/>
              <w:jc w:val="right"/>
              <w:rPr>
                <w:rFonts w:eastAsia="Arial Unicode MS"/>
                <w:color w:val="000000"/>
                <w:sz w:val="28"/>
                <w:szCs w:val="28"/>
                <w:lang w:val="kk-KZ" w:bidi="en-US"/>
              </w:rPr>
            </w:pPr>
            <w:r w:rsidRPr="00727B4B">
              <w:rPr>
                <w:rFonts w:eastAsia="Arial Unicode MS"/>
                <w:noProof/>
                <w:color w:val="000000"/>
                <w:sz w:val="28"/>
                <w:szCs w:val="28"/>
                <w:lang w:val="ru-RU"/>
              </w:rPr>
              <w:drawing>
                <wp:inline distT="0" distB="0" distL="0" distR="0" wp14:anchorId="49B97BD7" wp14:editId="6BD0C8BC">
                  <wp:extent cx="2422525" cy="1579245"/>
                  <wp:effectExtent l="0" t="0" r="0" b="190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5" cstate="print">
                            <a:extLst>
                              <a:ext uri="{28A0092B-C50C-407E-A947-70E740481C1C}">
                                <a14:useLocalDpi xmlns:a14="http://schemas.microsoft.com/office/drawing/2010/main" val="0"/>
                              </a:ext>
                            </a:extLst>
                          </a:blip>
                          <a:srcRect l="1549" t="2960" r="1999" b="3821"/>
                          <a:stretch>
                            <a:fillRect/>
                          </a:stretch>
                        </pic:blipFill>
                        <pic:spPr bwMode="auto">
                          <a:xfrm>
                            <a:off x="0" y="0"/>
                            <a:ext cx="2422525" cy="1579245"/>
                          </a:xfrm>
                          <a:prstGeom prst="rect">
                            <a:avLst/>
                          </a:prstGeom>
                          <a:noFill/>
                          <a:ln>
                            <a:noFill/>
                          </a:ln>
                        </pic:spPr>
                      </pic:pic>
                    </a:graphicData>
                  </a:graphic>
                </wp:inline>
              </w:drawing>
            </w:r>
          </w:p>
        </w:tc>
        <w:tc>
          <w:tcPr>
            <w:tcW w:w="4899" w:type="dxa"/>
            <w:shd w:val="clear" w:color="auto" w:fill="auto"/>
            <w:vAlign w:val="center"/>
          </w:tcPr>
          <w:p w14:paraId="0B8B8A41" w14:textId="77777777" w:rsidR="00721DF9" w:rsidRPr="00727B4B" w:rsidRDefault="00721DF9" w:rsidP="00D247F5">
            <w:pPr>
              <w:ind w:firstLine="709"/>
              <w:jc w:val="center"/>
              <w:rPr>
                <w:rFonts w:eastAsia="Arial Unicode MS"/>
                <w:color w:val="000000"/>
                <w:sz w:val="28"/>
                <w:szCs w:val="28"/>
                <w:lang w:val="kk-KZ" w:bidi="en-US"/>
              </w:rPr>
            </w:pPr>
            <w:r w:rsidRPr="00727B4B">
              <w:rPr>
                <w:rFonts w:eastAsia="Arial Unicode MS"/>
                <w:noProof/>
                <w:color w:val="000000"/>
                <w:sz w:val="28"/>
                <w:szCs w:val="28"/>
                <w:lang w:val="ru-RU"/>
              </w:rPr>
              <w:drawing>
                <wp:inline distT="0" distB="0" distL="0" distR="0" wp14:anchorId="43B1C823" wp14:editId="1657B983">
                  <wp:extent cx="2374900" cy="1296853"/>
                  <wp:effectExtent l="0" t="0" r="635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6" cstate="print">
                            <a:extLst>
                              <a:ext uri="{28A0092B-C50C-407E-A947-70E740481C1C}">
                                <a14:useLocalDpi xmlns:a14="http://schemas.microsoft.com/office/drawing/2010/main" val="0"/>
                              </a:ext>
                            </a:extLst>
                          </a:blip>
                          <a:srcRect l="1633" t="2620" r="1894" b="3160"/>
                          <a:stretch>
                            <a:fillRect/>
                          </a:stretch>
                        </pic:blipFill>
                        <pic:spPr bwMode="auto">
                          <a:xfrm>
                            <a:off x="0" y="0"/>
                            <a:ext cx="2382853" cy="1301196"/>
                          </a:xfrm>
                          <a:prstGeom prst="rect">
                            <a:avLst/>
                          </a:prstGeom>
                          <a:noFill/>
                          <a:ln>
                            <a:noFill/>
                          </a:ln>
                        </pic:spPr>
                      </pic:pic>
                    </a:graphicData>
                  </a:graphic>
                </wp:inline>
              </w:drawing>
            </w:r>
          </w:p>
        </w:tc>
      </w:tr>
      <w:tr w:rsidR="00721DF9" w:rsidRPr="00727B4B" w14:paraId="5305B944" w14:textId="77777777" w:rsidTr="00D247F5">
        <w:tc>
          <w:tcPr>
            <w:tcW w:w="9797" w:type="dxa"/>
            <w:gridSpan w:val="2"/>
            <w:shd w:val="clear" w:color="auto" w:fill="auto"/>
            <w:vAlign w:val="center"/>
          </w:tcPr>
          <w:p w14:paraId="53D5FADC" w14:textId="77777777" w:rsidR="00721DF9" w:rsidRPr="00BD4D8F" w:rsidRDefault="00721DF9" w:rsidP="00D247F5">
            <w:pPr>
              <w:ind w:firstLine="709"/>
              <w:jc w:val="center"/>
              <w:rPr>
                <w:rFonts w:eastAsia="Arial Unicode MS"/>
                <w:noProof/>
                <w:color w:val="000000"/>
                <w:sz w:val="28"/>
                <w:szCs w:val="28"/>
                <w:lang w:val="kk-KZ"/>
              </w:rPr>
            </w:pPr>
            <w:r w:rsidRPr="00727B4B">
              <w:rPr>
                <w:rFonts w:eastAsia="Arial Unicode MS"/>
                <w:noProof/>
                <w:color w:val="000000"/>
                <w:sz w:val="28"/>
                <w:szCs w:val="28"/>
              </w:rPr>
              <w:t>ДУО 150</w:t>
            </w:r>
            <w:r>
              <w:rPr>
                <w:rFonts w:eastAsia="Arial Unicode MS"/>
                <w:noProof/>
                <w:color w:val="000000"/>
                <w:sz w:val="28"/>
                <w:szCs w:val="28"/>
                <w:lang w:val="kk-KZ"/>
              </w:rPr>
              <w:t xml:space="preserve"> клеті</w:t>
            </w:r>
          </w:p>
        </w:tc>
      </w:tr>
    </w:tbl>
    <w:p w14:paraId="6529FF56" w14:textId="77777777" w:rsidR="00756AC8" w:rsidRDefault="00756AC8" w:rsidP="00D247F5">
      <w:pPr>
        <w:ind w:firstLine="709"/>
        <w:jc w:val="center"/>
        <w:rPr>
          <w:rFonts w:eastAsia="Arial Unicode MS"/>
          <w:color w:val="000000"/>
          <w:sz w:val="28"/>
          <w:szCs w:val="28"/>
          <w:lang w:val="kk-KZ" w:bidi="en-US"/>
        </w:rPr>
      </w:pPr>
    </w:p>
    <w:p w14:paraId="1DA15367" w14:textId="120FC8D1" w:rsidR="00721DF9" w:rsidRPr="00727B4B" w:rsidRDefault="005E1ED7" w:rsidP="00D247F5">
      <w:pPr>
        <w:ind w:firstLine="709"/>
        <w:jc w:val="center"/>
        <w:rPr>
          <w:rFonts w:eastAsia="Arial Unicode MS"/>
          <w:color w:val="000000"/>
          <w:sz w:val="28"/>
          <w:szCs w:val="28"/>
          <w:lang w:val="kk-KZ" w:bidi="en-US"/>
        </w:rPr>
      </w:pPr>
      <w:r>
        <w:rPr>
          <w:rFonts w:eastAsia="Arial Unicode MS"/>
          <w:color w:val="000000"/>
          <w:sz w:val="28"/>
          <w:szCs w:val="28"/>
          <w:lang w:val="kk-KZ" w:bidi="en-US"/>
        </w:rPr>
        <w:t>Сурет</w:t>
      </w:r>
      <w:r w:rsidRPr="00727B4B">
        <w:rPr>
          <w:rFonts w:eastAsia="Arial Unicode MS"/>
          <w:color w:val="000000"/>
          <w:sz w:val="28"/>
          <w:szCs w:val="28"/>
          <w:lang w:val="kk-KZ" w:bidi="en-US"/>
        </w:rPr>
        <w:t xml:space="preserve"> </w:t>
      </w:r>
      <w:r w:rsidR="00721DF9" w:rsidRPr="00727B4B">
        <w:rPr>
          <w:rFonts w:eastAsia="Arial Unicode MS"/>
          <w:color w:val="000000"/>
          <w:sz w:val="28"/>
          <w:szCs w:val="28"/>
          <w:lang w:val="kk-KZ" w:bidi="en-US"/>
        </w:rPr>
        <w:t>5.9</w:t>
      </w:r>
      <w:r w:rsidR="00825E5C">
        <w:rPr>
          <w:rFonts w:eastAsia="Arial Unicode MS"/>
          <w:color w:val="000000"/>
          <w:sz w:val="28"/>
          <w:szCs w:val="28"/>
          <w:lang w:val="kk-KZ" w:bidi="en-US"/>
        </w:rPr>
        <w:t xml:space="preserve"> –</w:t>
      </w:r>
      <w:r w:rsidR="00721DF9" w:rsidRPr="00727B4B">
        <w:rPr>
          <w:rFonts w:eastAsia="Arial Unicode MS"/>
          <w:color w:val="000000"/>
          <w:sz w:val="28"/>
          <w:szCs w:val="28"/>
          <w:lang w:val="kk-KZ" w:bidi="en-US"/>
        </w:rPr>
        <w:t xml:space="preserve"> </w:t>
      </w:r>
      <w:r w:rsidR="00721DF9" w:rsidRPr="00BD4D8F">
        <w:rPr>
          <w:rFonts w:eastAsia="Arial Unicode MS"/>
          <w:color w:val="000000"/>
          <w:sz w:val="28"/>
          <w:szCs w:val="28"/>
          <w:lang w:val="kk-KZ" w:bidi="en-US"/>
        </w:rPr>
        <w:t xml:space="preserve">Жұмыс </w:t>
      </w:r>
      <w:r w:rsidR="00721DF9">
        <w:rPr>
          <w:rFonts w:eastAsia="Arial Unicode MS"/>
          <w:color w:val="000000"/>
          <w:sz w:val="28"/>
          <w:szCs w:val="28"/>
          <w:lang w:val="kk-KZ" w:bidi="en-US"/>
        </w:rPr>
        <w:t>біліктері</w:t>
      </w:r>
      <w:r w:rsidR="00721DF9" w:rsidRPr="00BD4D8F">
        <w:rPr>
          <w:rFonts w:eastAsia="Arial Unicode MS"/>
          <w:color w:val="000000"/>
          <w:sz w:val="28"/>
          <w:szCs w:val="28"/>
          <w:lang w:val="kk-KZ" w:bidi="en-US"/>
        </w:rPr>
        <w:t xml:space="preserve"> арасындағы қажетті алшақтықты реттеу элементтері</w:t>
      </w:r>
    </w:p>
    <w:p w14:paraId="510946E5" w14:textId="77777777" w:rsidR="00721DF9" w:rsidRPr="00727B4B" w:rsidRDefault="00721DF9" w:rsidP="00D247F5">
      <w:pPr>
        <w:ind w:firstLine="709"/>
        <w:jc w:val="center"/>
        <w:rPr>
          <w:rFonts w:eastAsia="Arial Unicode MS"/>
          <w:color w:val="000000"/>
          <w:sz w:val="28"/>
          <w:szCs w:val="28"/>
          <w:lang w:val="kk-KZ" w:bidi="en-US"/>
        </w:rPr>
      </w:pPr>
    </w:p>
    <w:p w14:paraId="3188170D" w14:textId="77777777" w:rsidR="00721DF9" w:rsidRPr="005E1ED7" w:rsidRDefault="00721DF9" w:rsidP="005E1ED7">
      <w:pPr>
        <w:ind w:firstLine="709"/>
        <w:jc w:val="both"/>
        <w:rPr>
          <w:b/>
          <w:sz w:val="28"/>
          <w:szCs w:val="28"/>
          <w:lang w:val="kk-KZ"/>
        </w:rPr>
      </w:pPr>
      <w:r w:rsidRPr="005E1ED7">
        <w:rPr>
          <w:b/>
          <w:sz w:val="28"/>
          <w:szCs w:val="28"/>
          <w:lang w:val="kk-KZ"/>
        </w:rPr>
        <w:t>5.2.2 Қорғасын дайындамаларын сынақтық деформациялауды жүргізу</w:t>
      </w:r>
    </w:p>
    <w:p w14:paraId="4CE90D09" w14:textId="77777777" w:rsidR="00721DF9" w:rsidRPr="00727B4B" w:rsidRDefault="00721DF9" w:rsidP="00D247F5">
      <w:pPr>
        <w:ind w:firstLine="709"/>
        <w:rPr>
          <w:sz w:val="28"/>
          <w:szCs w:val="28"/>
          <w:lang w:val="kk-KZ"/>
        </w:rPr>
      </w:pPr>
    </w:p>
    <w:p w14:paraId="322B7FA5" w14:textId="4F3E9704" w:rsidR="00721DF9" w:rsidRPr="00727B4B" w:rsidRDefault="00721DF9" w:rsidP="00D247F5">
      <w:pPr>
        <w:ind w:firstLine="709"/>
        <w:jc w:val="both"/>
        <w:rPr>
          <w:sz w:val="28"/>
          <w:szCs w:val="28"/>
          <w:lang w:val="kk-KZ"/>
        </w:rPr>
      </w:pPr>
      <w:r>
        <w:rPr>
          <w:sz w:val="28"/>
          <w:szCs w:val="28"/>
          <w:lang w:val="kk-KZ"/>
        </w:rPr>
        <w:t>Біліктер</w:t>
      </w:r>
      <w:r w:rsidRPr="00BD4D8F">
        <w:rPr>
          <w:sz w:val="28"/>
          <w:szCs w:val="28"/>
          <w:lang w:val="kk-KZ"/>
        </w:rPr>
        <w:t xml:space="preserve"> жиынтығын жасап, оларды </w:t>
      </w:r>
      <w:r>
        <w:rPr>
          <w:sz w:val="28"/>
          <w:szCs w:val="28"/>
          <w:lang w:val="kk-KZ"/>
        </w:rPr>
        <w:t>илектеу</w:t>
      </w:r>
      <w:r w:rsidRPr="00BD4D8F">
        <w:rPr>
          <w:sz w:val="28"/>
          <w:szCs w:val="28"/>
          <w:lang w:val="kk-KZ"/>
        </w:rPr>
        <w:t xml:space="preserve"> </w:t>
      </w:r>
      <w:r>
        <w:rPr>
          <w:sz w:val="28"/>
          <w:szCs w:val="28"/>
          <w:lang w:val="kk-KZ"/>
        </w:rPr>
        <w:t>станының</w:t>
      </w:r>
      <w:r w:rsidRPr="00BD4D8F">
        <w:rPr>
          <w:sz w:val="28"/>
          <w:szCs w:val="28"/>
          <w:lang w:val="kk-KZ"/>
        </w:rPr>
        <w:t xml:space="preserve"> </w:t>
      </w:r>
      <w:r>
        <w:rPr>
          <w:sz w:val="28"/>
          <w:szCs w:val="28"/>
          <w:lang w:val="kk-KZ"/>
        </w:rPr>
        <w:t>клетіне</w:t>
      </w:r>
      <w:r w:rsidRPr="00BD4D8F">
        <w:rPr>
          <w:sz w:val="28"/>
          <w:szCs w:val="28"/>
          <w:lang w:val="kk-KZ"/>
        </w:rPr>
        <w:t xml:space="preserve"> орнатқаннан кейін, әзірленіп жатқан технологияны сынау, сондай-ақ компьютерлік модельдеу кезінде алынған </w:t>
      </w:r>
      <w:r>
        <w:rPr>
          <w:sz w:val="28"/>
          <w:szCs w:val="28"/>
          <w:lang w:val="kk-KZ"/>
        </w:rPr>
        <w:t>форма өзгеру</w:t>
      </w:r>
      <w:r w:rsidRPr="00BD4D8F">
        <w:rPr>
          <w:sz w:val="28"/>
          <w:szCs w:val="28"/>
          <w:lang w:val="kk-KZ"/>
        </w:rPr>
        <w:t xml:space="preserve"> туралы деректерді тексеру мақсатында қорғасын дайындамасында зертханалық эксперимент жүргізілді. Эксперимент үшін қалыңдығы 10 мм және ені</w:t>
      </w:r>
      <w:r>
        <w:rPr>
          <w:sz w:val="28"/>
          <w:szCs w:val="28"/>
          <w:lang w:val="kk-KZ"/>
        </w:rPr>
        <w:t xml:space="preserve"> 150 мм дайындама таңдалды (</w:t>
      </w:r>
      <w:r w:rsidR="00CE7A3F" w:rsidRPr="00BD4D8F">
        <w:rPr>
          <w:sz w:val="28"/>
          <w:szCs w:val="28"/>
          <w:lang w:val="kk-KZ"/>
        </w:rPr>
        <w:t>сурет</w:t>
      </w:r>
      <w:r w:rsidR="00CE7A3F">
        <w:rPr>
          <w:sz w:val="28"/>
          <w:szCs w:val="28"/>
          <w:lang w:val="kk-KZ"/>
        </w:rPr>
        <w:t xml:space="preserve"> </w:t>
      </w:r>
      <w:r>
        <w:rPr>
          <w:sz w:val="28"/>
          <w:szCs w:val="28"/>
          <w:lang w:val="kk-KZ"/>
        </w:rPr>
        <w:t>5.10</w:t>
      </w:r>
      <w:r w:rsidRPr="00BD4D8F">
        <w:rPr>
          <w:sz w:val="28"/>
          <w:szCs w:val="28"/>
          <w:lang w:val="kk-KZ"/>
        </w:rPr>
        <w:t xml:space="preserve">). </w:t>
      </w:r>
    </w:p>
    <w:p w14:paraId="49CC99A2" w14:textId="77777777" w:rsidR="00721DF9" w:rsidRPr="00727B4B" w:rsidRDefault="00721DF9" w:rsidP="00D247F5">
      <w:pPr>
        <w:ind w:firstLine="709"/>
        <w:jc w:val="center"/>
        <w:rPr>
          <w:sz w:val="28"/>
          <w:szCs w:val="28"/>
          <w:lang w:val="kk-KZ"/>
        </w:rPr>
      </w:pPr>
      <w:r w:rsidRPr="00727B4B">
        <w:rPr>
          <w:noProof/>
          <w:sz w:val="28"/>
          <w:szCs w:val="28"/>
          <w:lang w:val="ru-RU"/>
        </w:rPr>
        <w:drawing>
          <wp:inline distT="0" distB="0" distL="0" distR="0" wp14:anchorId="3E74A56A" wp14:editId="1BFAB0A5">
            <wp:extent cx="3079789" cy="743363"/>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pic:nvPicPr>
                  <pic:blipFill>
                    <a:blip r:embed="rId167">
                      <a:extLst>
                        <a:ext uri="{28A0092B-C50C-407E-A947-70E740481C1C}">
                          <a14:useLocalDpi xmlns:a14="http://schemas.microsoft.com/office/drawing/2010/main" val="0"/>
                        </a:ext>
                      </a:extLst>
                    </a:blip>
                    <a:stretch>
                      <a:fillRect/>
                    </a:stretch>
                  </pic:blipFill>
                  <pic:spPr>
                    <a:xfrm>
                      <a:off x="0" y="0"/>
                      <a:ext cx="3133973" cy="756441"/>
                    </a:xfrm>
                    <a:prstGeom prst="rect">
                      <a:avLst/>
                    </a:prstGeom>
                  </pic:spPr>
                </pic:pic>
              </a:graphicData>
            </a:graphic>
          </wp:inline>
        </w:drawing>
      </w:r>
      <w:r w:rsidRPr="00727B4B">
        <w:rPr>
          <w:noProof/>
          <w:sz w:val="28"/>
          <w:szCs w:val="28"/>
          <w:lang w:val="ru-RU"/>
        </w:rPr>
        <w:drawing>
          <wp:inline distT="0" distB="0" distL="0" distR="0" wp14:anchorId="7B577B4F" wp14:editId="66228FF1">
            <wp:extent cx="1828800" cy="1252564"/>
            <wp:effectExtent l="0" t="0" r="0" b="508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rotWithShape="1">
                    <a:blip r:embed="rId168" cstate="print">
                      <a:extLst>
                        <a:ext uri="{28A0092B-C50C-407E-A947-70E740481C1C}">
                          <a14:useLocalDpi xmlns:a14="http://schemas.microsoft.com/office/drawing/2010/main" val="0"/>
                        </a:ext>
                      </a:extLst>
                    </a:blip>
                    <a:srcRect l="6333" t="34440" r="9851" b="39729"/>
                    <a:stretch/>
                  </pic:blipFill>
                  <pic:spPr bwMode="auto">
                    <a:xfrm>
                      <a:off x="0" y="0"/>
                      <a:ext cx="1857127" cy="1271965"/>
                    </a:xfrm>
                    <a:prstGeom prst="rect">
                      <a:avLst/>
                    </a:prstGeom>
                    <a:ln>
                      <a:noFill/>
                    </a:ln>
                    <a:extLst>
                      <a:ext uri="{53640926-AAD7-44D8-BBD7-CCE9431645EC}">
                        <a14:shadowObscured xmlns:a14="http://schemas.microsoft.com/office/drawing/2010/main"/>
                      </a:ext>
                    </a:extLst>
                  </pic:spPr>
                </pic:pic>
              </a:graphicData>
            </a:graphic>
          </wp:inline>
        </w:drawing>
      </w:r>
    </w:p>
    <w:p w14:paraId="17356208" w14:textId="77777777" w:rsidR="00756AC8" w:rsidRDefault="00756AC8" w:rsidP="00D247F5">
      <w:pPr>
        <w:ind w:firstLine="709"/>
        <w:jc w:val="center"/>
        <w:rPr>
          <w:rFonts w:eastAsia="Arial Unicode MS"/>
          <w:color w:val="000000"/>
          <w:sz w:val="28"/>
          <w:szCs w:val="28"/>
          <w:lang w:val="kk-KZ" w:bidi="en-US"/>
        </w:rPr>
      </w:pPr>
    </w:p>
    <w:p w14:paraId="492EBAA3" w14:textId="0E4ECC54" w:rsidR="00721DF9" w:rsidRPr="00727B4B" w:rsidRDefault="005E1ED7" w:rsidP="00D247F5">
      <w:pPr>
        <w:ind w:firstLine="709"/>
        <w:jc w:val="center"/>
        <w:rPr>
          <w:sz w:val="28"/>
          <w:szCs w:val="28"/>
          <w:lang w:val="kk-KZ"/>
        </w:rPr>
      </w:pPr>
      <w:r>
        <w:rPr>
          <w:rFonts w:eastAsia="Arial Unicode MS"/>
          <w:color w:val="000000"/>
          <w:sz w:val="28"/>
          <w:szCs w:val="28"/>
          <w:lang w:val="kk-KZ" w:bidi="en-US"/>
        </w:rPr>
        <w:t>Сурет</w:t>
      </w:r>
      <w:r w:rsidRPr="00727B4B">
        <w:rPr>
          <w:rFonts w:eastAsia="Arial Unicode MS"/>
          <w:color w:val="000000"/>
          <w:sz w:val="28"/>
          <w:szCs w:val="28"/>
          <w:lang w:val="kk-KZ" w:bidi="en-US"/>
        </w:rPr>
        <w:t xml:space="preserve"> </w:t>
      </w:r>
      <w:r w:rsidR="00721DF9" w:rsidRPr="00727B4B">
        <w:rPr>
          <w:rFonts w:eastAsia="Arial Unicode MS"/>
          <w:color w:val="000000"/>
          <w:sz w:val="28"/>
          <w:szCs w:val="28"/>
          <w:lang w:val="kk-KZ" w:bidi="en-US"/>
        </w:rPr>
        <w:t>5.10</w:t>
      </w:r>
      <w:r w:rsidR="00825E5C">
        <w:rPr>
          <w:rFonts w:eastAsia="Arial Unicode MS"/>
          <w:color w:val="000000"/>
          <w:sz w:val="28"/>
          <w:szCs w:val="28"/>
          <w:lang w:val="kk-KZ" w:bidi="en-US"/>
        </w:rPr>
        <w:t xml:space="preserve"> –</w:t>
      </w:r>
      <w:r w:rsidR="00721DF9" w:rsidRPr="00727B4B">
        <w:rPr>
          <w:rFonts w:eastAsia="Arial Unicode MS"/>
          <w:color w:val="000000"/>
          <w:sz w:val="28"/>
          <w:szCs w:val="28"/>
          <w:lang w:val="kk-KZ" w:bidi="en-US"/>
        </w:rPr>
        <w:t xml:space="preserve"> </w:t>
      </w:r>
      <w:r w:rsidR="00721DF9">
        <w:rPr>
          <w:sz w:val="28"/>
          <w:szCs w:val="28"/>
          <w:lang w:val="kk-KZ"/>
        </w:rPr>
        <w:t>Бастапқы дайындама</w:t>
      </w:r>
    </w:p>
    <w:p w14:paraId="20BAD070" w14:textId="77777777" w:rsidR="00721DF9" w:rsidRPr="00727B4B" w:rsidRDefault="00721DF9" w:rsidP="00D247F5">
      <w:pPr>
        <w:ind w:firstLine="709"/>
        <w:jc w:val="center"/>
        <w:rPr>
          <w:sz w:val="28"/>
          <w:szCs w:val="28"/>
          <w:lang w:val="kk-KZ"/>
        </w:rPr>
      </w:pPr>
    </w:p>
    <w:p w14:paraId="39DB2EA2" w14:textId="4ABD2EBE" w:rsidR="00721DF9" w:rsidRPr="00727B4B" w:rsidRDefault="00721DF9" w:rsidP="00D247F5">
      <w:pPr>
        <w:ind w:firstLine="709"/>
        <w:jc w:val="both"/>
        <w:rPr>
          <w:sz w:val="28"/>
          <w:szCs w:val="28"/>
          <w:lang w:val="kk-KZ"/>
        </w:rPr>
      </w:pPr>
      <w:r w:rsidRPr="00BD4D8F">
        <w:rPr>
          <w:sz w:val="28"/>
          <w:szCs w:val="28"/>
          <w:lang w:val="kk-KZ"/>
        </w:rPr>
        <w:t xml:space="preserve">Эксперимент нәтижелерін модельдеумен дұрыс салыстыру үшін қорғасын дайындамасына арналған рельефті </w:t>
      </w:r>
      <w:r>
        <w:rPr>
          <w:sz w:val="28"/>
          <w:szCs w:val="28"/>
          <w:lang w:val="kk-KZ"/>
        </w:rPr>
        <w:t>біліктерде</w:t>
      </w:r>
      <w:r w:rsidRPr="00BD4D8F">
        <w:rPr>
          <w:sz w:val="28"/>
          <w:szCs w:val="28"/>
          <w:lang w:val="kk-KZ"/>
        </w:rPr>
        <w:t xml:space="preserve"> асимметриялық </w:t>
      </w:r>
      <w:r>
        <w:rPr>
          <w:sz w:val="28"/>
          <w:szCs w:val="28"/>
          <w:lang w:val="kk-KZ"/>
        </w:rPr>
        <w:t>и</w:t>
      </w:r>
      <w:r w:rsidRPr="00BD4D8F">
        <w:rPr>
          <w:sz w:val="28"/>
          <w:szCs w:val="28"/>
          <w:lang w:val="kk-KZ"/>
        </w:rPr>
        <w:t>ле</w:t>
      </w:r>
      <w:r>
        <w:rPr>
          <w:sz w:val="28"/>
          <w:szCs w:val="28"/>
          <w:lang w:val="kk-KZ"/>
        </w:rPr>
        <w:t>кт</w:t>
      </w:r>
      <w:r w:rsidRPr="00BD4D8F">
        <w:rPr>
          <w:sz w:val="28"/>
          <w:szCs w:val="28"/>
          <w:lang w:val="kk-KZ"/>
        </w:rPr>
        <w:t xml:space="preserve">еудің қосымша моделі есептелді, онда тек </w:t>
      </w:r>
      <w:r>
        <w:rPr>
          <w:sz w:val="28"/>
          <w:szCs w:val="28"/>
          <w:lang w:val="kk-KZ"/>
        </w:rPr>
        <w:t>форма</w:t>
      </w:r>
      <w:r w:rsidRPr="00BD4D8F">
        <w:rPr>
          <w:sz w:val="28"/>
          <w:szCs w:val="28"/>
          <w:lang w:val="kk-KZ"/>
        </w:rPr>
        <w:t xml:space="preserve"> өзгеруін зерттеу жүргізілді. Модельдеу мен экспериментте дайындама мен </w:t>
      </w:r>
      <w:r>
        <w:rPr>
          <w:sz w:val="28"/>
          <w:szCs w:val="28"/>
          <w:lang w:val="kk-KZ"/>
        </w:rPr>
        <w:t>біліктің</w:t>
      </w:r>
      <w:r w:rsidRPr="00BD4D8F">
        <w:rPr>
          <w:sz w:val="28"/>
          <w:szCs w:val="28"/>
          <w:lang w:val="kk-KZ"/>
        </w:rPr>
        <w:t xml:space="preserve"> геометриялық параметрлері толығымен бірдей болды, қалыңдығы 10 мм және ені 150 мм дайындама таңдалды. </w:t>
      </w:r>
      <w:r>
        <w:rPr>
          <w:sz w:val="28"/>
          <w:szCs w:val="28"/>
          <w:lang w:val="kk-KZ"/>
        </w:rPr>
        <w:t>Білікте</w:t>
      </w:r>
      <w:r w:rsidRPr="00BD4D8F">
        <w:rPr>
          <w:sz w:val="28"/>
          <w:szCs w:val="28"/>
          <w:lang w:val="kk-KZ"/>
        </w:rPr>
        <w:t>рдің</w:t>
      </w:r>
      <w:r>
        <w:rPr>
          <w:sz w:val="28"/>
          <w:szCs w:val="28"/>
          <w:lang w:val="kk-KZ"/>
        </w:rPr>
        <w:t xml:space="preserve"> айналу жылдамдығы мен тегіс білік</w:t>
      </w:r>
      <w:r w:rsidRPr="00BD4D8F">
        <w:rPr>
          <w:sz w:val="28"/>
          <w:szCs w:val="28"/>
          <w:lang w:val="kk-KZ"/>
        </w:rPr>
        <w:t>тер арасындағы саңылаулар мыс дайындамасын модельдеу кезінде қабылданған мәндерге сәйкес келді. Зертханалық эксперимент әзірленіп жатқан деформация технологиясына с</w:t>
      </w:r>
      <w:r w:rsidR="00CC7E65">
        <w:rPr>
          <w:sz w:val="28"/>
          <w:szCs w:val="28"/>
          <w:lang w:val="kk-KZ"/>
        </w:rPr>
        <w:t>әйкес жүргізілді (</w:t>
      </w:r>
      <w:r w:rsidR="00CE7A3F" w:rsidRPr="00BD4D8F">
        <w:rPr>
          <w:sz w:val="28"/>
          <w:szCs w:val="28"/>
          <w:lang w:val="kk-KZ"/>
        </w:rPr>
        <w:t>сурет</w:t>
      </w:r>
      <w:r w:rsidR="00CE7A3F">
        <w:rPr>
          <w:sz w:val="28"/>
          <w:szCs w:val="28"/>
          <w:lang w:val="kk-KZ"/>
        </w:rPr>
        <w:t xml:space="preserve"> </w:t>
      </w:r>
      <w:r w:rsidR="00CC7E65">
        <w:rPr>
          <w:sz w:val="28"/>
          <w:szCs w:val="28"/>
          <w:lang w:val="kk-KZ"/>
        </w:rPr>
        <w:t>2.9</w:t>
      </w:r>
      <w:r w:rsidRPr="00BD4D8F">
        <w:rPr>
          <w:sz w:val="28"/>
          <w:szCs w:val="28"/>
          <w:lang w:val="kk-KZ"/>
        </w:rPr>
        <w:t xml:space="preserve">) - рельефті </w:t>
      </w:r>
      <w:r>
        <w:rPr>
          <w:sz w:val="28"/>
          <w:szCs w:val="28"/>
          <w:lang w:val="kk-KZ"/>
        </w:rPr>
        <w:t>біліктерде</w:t>
      </w:r>
      <w:r w:rsidRPr="00BD4D8F">
        <w:rPr>
          <w:sz w:val="28"/>
          <w:szCs w:val="28"/>
          <w:lang w:val="kk-KZ"/>
        </w:rPr>
        <w:t xml:space="preserve"> илект</w:t>
      </w:r>
      <w:r>
        <w:rPr>
          <w:sz w:val="28"/>
          <w:szCs w:val="28"/>
          <w:lang w:val="kk-KZ"/>
        </w:rPr>
        <w:t>елгеннен кейін (</w:t>
      </w:r>
      <w:r w:rsidR="00CE7A3F" w:rsidRPr="00BD4D8F">
        <w:rPr>
          <w:sz w:val="28"/>
          <w:szCs w:val="28"/>
          <w:lang w:val="kk-KZ"/>
        </w:rPr>
        <w:t>сурет</w:t>
      </w:r>
      <w:r w:rsidR="00CE7A3F">
        <w:rPr>
          <w:sz w:val="28"/>
          <w:szCs w:val="28"/>
          <w:lang w:val="kk-KZ"/>
        </w:rPr>
        <w:t xml:space="preserve"> </w:t>
      </w:r>
      <w:r>
        <w:rPr>
          <w:sz w:val="28"/>
          <w:szCs w:val="28"/>
          <w:lang w:val="kk-KZ"/>
        </w:rPr>
        <w:t>5.11</w:t>
      </w:r>
      <w:r w:rsidRPr="00BD4D8F">
        <w:rPr>
          <w:sz w:val="28"/>
          <w:szCs w:val="28"/>
          <w:lang w:val="kk-KZ"/>
        </w:rPr>
        <w:t xml:space="preserve">) дайындама тегіс </w:t>
      </w:r>
      <w:r>
        <w:rPr>
          <w:sz w:val="28"/>
          <w:szCs w:val="28"/>
          <w:lang w:val="kk-KZ"/>
        </w:rPr>
        <w:t>біліктерде</w:t>
      </w:r>
      <w:r w:rsidRPr="00BD4D8F">
        <w:rPr>
          <w:sz w:val="28"/>
          <w:szCs w:val="28"/>
          <w:lang w:val="kk-KZ"/>
        </w:rPr>
        <w:t xml:space="preserve"> тегістелді. Дәл осындай жағдайлар үшін тиісті </w:t>
      </w:r>
      <w:r>
        <w:rPr>
          <w:sz w:val="28"/>
          <w:szCs w:val="28"/>
          <w:lang w:val="kk-KZ"/>
        </w:rPr>
        <w:t>соңғы</w:t>
      </w:r>
      <w:r w:rsidRPr="00BD4D8F">
        <w:rPr>
          <w:sz w:val="28"/>
          <w:szCs w:val="28"/>
          <w:lang w:val="kk-KZ"/>
        </w:rPr>
        <w:t xml:space="preserve"> элемент моделі салынды.</w:t>
      </w:r>
    </w:p>
    <w:p w14:paraId="2898BD71" w14:textId="77777777" w:rsidR="00721DF9" w:rsidRPr="00727B4B" w:rsidRDefault="00721DF9" w:rsidP="00D247F5">
      <w:pPr>
        <w:ind w:firstLine="709"/>
        <w:jc w:val="both"/>
        <w:rPr>
          <w:sz w:val="28"/>
          <w:szCs w:val="28"/>
          <w:lang w:val="kk-KZ"/>
        </w:rPr>
      </w:pPr>
    </w:p>
    <w:p w14:paraId="06A8618F" w14:textId="77777777" w:rsidR="00721DF9" w:rsidRPr="00727B4B" w:rsidRDefault="00721DF9" w:rsidP="00D247F5">
      <w:pPr>
        <w:ind w:firstLine="709"/>
        <w:jc w:val="center"/>
        <w:rPr>
          <w:rFonts w:eastAsia="Arial Unicode MS"/>
          <w:color w:val="000000"/>
          <w:sz w:val="28"/>
          <w:szCs w:val="28"/>
          <w:lang w:val="kk-KZ" w:bidi="en-US"/>
        </w:rPr>
      </w:pPr>
      <w:r w:rsidRPr="00727B4B">
        <w:rPr>
          <w:rFonts w:eastAsia="Arial Unicode MS"/>
          <w:noProof/>
          <w:color w:val="000000"/>
          <w:sz w:val="28"/>
          <w:szCs w:val="28"/>
          <w:lang w:val="ru-RU"/>
        </w:rPr>
        <w:drawing>
          <wp:inline distT="0" distB="0" distL="0" distR="0" wp14:anchorId="56F8EF56" wp14:editId="27028777">
            <wp:extent cx="2849072" cy="3671349"/>
            <wp:effectExtent l="7937"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rotWithShape="1">
                    <a:blip r:embed="rId169" cstate="print">
                      <a:extLst>
                        <a:ext uri="{28A0092B-C50C-407E-A947-70E740481C1C}">
                          <a14:useLocalDpi xmlns:a14="http://schemas.microsoft.com/office/drawing/2010/main" val="0"/>
                        </a:ext>
                      </a:extLst>
                    </a:blip>
                    <a:srcRect/>
                    <a:stretch/>
                  </pic:blipFill>
                  <pic:spPr bwMode="auto">
                    <a:xfrm rot="5400000">
                      <a:off x="0" y="0"/>
                      <a:ext cx="2863041" cy="3689350"/>
                    </a:xfrm>
                    <a:prstGeom prst="rect">
                      <a:avLst/>
                    </a:prstGeom>
                    <a:ln>
                      <a:noFill/>
                    </a:ln>
                    <a:extLst>
                      <a:ext uri="{53640926-AAD7-44D8-BBD7-CCE9431645EC}">
                        <a14:shadowObscured xmlns:a14="http://schemas.microsoft.com/office/drawing/2010/main"/>
                      </a:ext>
                    </a:extLst>
                  </pic:spPr>
                </pic:pic>
              </a:graphicData>
            </a:graphic>
          </wp:inline>
        </w:drawing>
      </w:r>
    </w:p>
    <w:p w14:paraId="427E3F85" w14:textId="77777777" w:rsidR="00756AC8" w:rsidRDefault="00756AC8" w:rsidP="00D247F5">
      <w:pPr>
        <w:ind w:firstLine="709"/>
        <w:jc w:val="center"/>
        <w:rPr>
          <w:rFonts w:eastAsia="Arial Unicode MS"/>
          <w:color w:val="000000"/>
          <w:sz w:val="28"/>
          <w:szCs w:val="28"/>
          <w:lang w:val="kk-KZ" w:bidi="en-US"/>
        </w:rPr>
      </w:pPr>
    </w:p>
    <w:p w14:paraId="04B365B2" w14:textId="51790106" w:rsidR="00721DF9" w:rsidRPr="00727B4B" w:rsidRDefault="005E1ED7" w:rsidP="00D247F5">
      <w:pPr>
        <w:ind w:firstLine="709"/>
        <w:jc w:val="center"/>
        <w:rPr>
          <w:sz w:val="28"/>
          <w:szCs w:val="28"/>
          <w:lang w:val="kk-KZ"/>
        </w:rPr>
      </w:pPr>
      <w:r>
        <w:rPr>
          <w:rFonts w:eastAsia="Arial Unicode MS"/>
          <w:color w:val="000000"/>
          <w:sz w:val="28"/>
          <w:szCs w:val="28"/>
          <w:lang w:val="kk-KZ" w:bidi="en-US"/>
        </w:rPr>
        <w:t>Сурет</w:t>
      </w:r>
      <w:r w:rsidRPr="00727B4B">
        <w:rPr>
          <w:rFonts w:eastAsia="Arial Unicode MS"/>
          <w:color w:val="000000"/>
          <w:sz w:val="28"/>
          <w:szCs w:val="28"/>
          <w:lang w:val="kk-KZ" w:bidi="en-US"/>
        </w:rPr>
        <w:t xml:space="preserve"> </w:t>
      </w:r>
      <w:r w:rsidR="00721DF9" w:rsidRPr="00727B4B">
        <w:rPr>
          <w:rFonts w:eastAsia="Arial Unicode MS"/>
          <w:color w:val="000000"/>
          <w:sz w:val="28"/>
          <w:szCs w:val="28"/>
          <w:lang w:val="kk-KZ" w:bidi="en-US"/>
        </w:rPr>
        <w:t>5.11</w:t>
      </w:r>
      <w:r w:rsidR="00825E5C">
        <w:rPr>
          <w:rFonts w:eastAsia="Arial Unicode MS"/>
          <w:color w:val="000000"/>
          <w:sz w:val="28"/>
          <w:szCs w:val="28"/>
          <w:lang w:val="kk-KZ" w:bidi="en-US"/>
        </w:rPr>
        <w:t xml:space="preserve"> –</w:t>
      </w:r>
      <w:r w:rsidR="00721DF9" w:rsidRPr="00727B4B">
        <w:rPr>
          <w:rFonts w:eastAsia="Arial Unicode MS"/>
          <w:color w:val="000000"/>
          <w:sz w:val="28"/>
          <w:szCs w:val="28"/>
          <w:lang w:val="kk-KZ" w:bidi="en-US"/>
        </w:rPr>
        <w:t xml:space="preserve"> </w:t>
      </w:r>
      <w:r w:rsidR="00721DF9" w:rsidRPr="00BD4D8F">
        <w:rPr>
          <w:sz w:val="28"/>
          <w:szCs w:val="28"/>
          <w:lang w:val="kk-KZ"/>
        </w:rPr>
        <w:t xml:space="preserve">Дайындаманы рельефті </w:t>
      </w:r>
      <w:r w:rsidR="00721DF9">
        <w:rPr>
          <w:sz w:val="28"/>
          <w:szCs w:val="28"/>
          <w:lang w:val="kk-KZ"/>
        </w:rPr>
        <w:t>біліктерде илект</w:t>
      </w:r>
      <w:r w:rsidR="00721DF9" w:rsidRPr="00BD4D8F">
        <w:rPr>
          <w:sz w:val="28"/>
          <w:szCs w:val="28"/>
          <w:lang w:val="kk-KZ"/>
        </w:rPr>
        <w:t>еу</w:t>
      </w:r>
    </w:p>
    <w:p w14:paraId="715120B9" w14:textId="77777777" w:rsidR="00721DF9" w:rsidRPr="00727B4B" w:rsidRDefault="00721DF9" w:rsidP="00D247F5">
      <w:pPr>
        <w:ind w:firstLine="709"/>
        <w:jc w:val="both"/>
        <w:rPr>
          <w:sz w:val="28"/>
          <w:szCs w:val="28"/>
          <w:lang w:val="kk-KZ"/>
        </w:rPr>
      </w:pPr>
    </w:p>
    <w:p w14:paraId="506148D9" w14:textId="7872705D" w:rsidR="00721DF9" w:rsidRPr="00727B4B" w:rsidRDefault="00721DF9" w:rsidP="00D247F5">
      <w:pPr>
        <w:ind w:firstLine="709"/>
        <w:jc w:val="both"/>
        <w:rPr>
          <w:sz w:val="28"/>
          <w:szCs w:val="28"/>
          <w:lang w:val="kk-KZ"/>
        </w:rPr>
      </w:pPr>
      <w:r w:rsidRPr="008A2439">
        <w:rPr>
          <w:sz w:val="28"/>
          <w:szCs w:val="28"/>
          <w:lang w:val="kk-KZ"/>
        </w:rPr>
        <w:t xml:space="preserve">Бұл жағдайда </w:t>
      </w:r>
      <w:r>
        <w:rPr>
          <w:sz w:val="28"/>
          <w:szCs w:val="28"/>
          <w:lang w:val="kk-KZ"/>
        </w:rPr>
        <w:t>тегістеудің</w:t>
      </w:r>
      <w:r w:rsidRPr="008A2439">
        <w:rPr>
          <w:sz w:val="28"/>
          <w:szCs w:val="28"/>
          <w:lang w:val="kk-KZ"/>
        </w:rPr>
        <w:t xml:space="preserve"> екінші кезеңіндегі </w:t>
      </w:r>
      <w:r>
        <w:rPr>
          <w:sz w:val="28"/>
          <w:szCs w:val="28"/>
          <w:lang w:val="kk-KZ"/>
        </w:rPr>
        <w:t>с</w:t>
      </w:r>
      <w:r w:rsidRPr="008A2439">
        <w:rPr>
          <w:sz w:val="28"/>
          <w:szCs w:val="28"/>
          <w:lang w:val="kk-KZ"/>
        </w:rPr>
        <w:t xml:space="preserve">аңылау (3-ші өту) дайындаманың қалыңдығына тең болды, ал </w:t>
      </w:r>
      <w:r>
        <w:rPr>
          <w:sz w:val="28"/>
          <w:szCs w:val="28"/>
          <w:lang w:val="kk-KZ"/>
        </w:rPr>
        <w:t>тегістеудің</w:t>
      </w:r>
      <w:r w:rsidRPr="008A2439">
        <w:rPr>
          <w:sz w:val="28"/>
          <w:szCs w:val="28"/>
          <w:lang w:val="kk-KZ"/>
        </w:rPr>
        <w:t xml:space="preserve"> бірінші кезеңінде </w:t>
      </w:r>
      <w:r>
        <w:rPr>
          <w:sz w:val="28"/>
          <w:szCs w:val="28"/>
          <w:lang w:val="kk-KZ"/>
        </w:rPr>
        <w:t>с</w:t>
      </w:r>
      <w:r w:rsidRPr="008A2439">
        <w:rPr>
          <w:sz w:val="28"/>
          <w:szCs w:val="28"/>
          <w:lang w:val="kk-KZ"/>
        </w:rPr>
        <w:t xml:space="preserve">аңылау рельефті </w:t>
      </w:r>
      <w:r>
        <w:rPr>
          <w:sz w:val="28"/>
          <w:szCs w:val="28"/>
          <w:lang w:val="kk-KZ"/>
        </w:rPr>
        <w:t>біліктерде</w:t>
      </w:r>
      <w:r w:rsidRPr="008A2439">
        <w:rPr>
          <w:sz w:val="28"/>
          <w:szCs w:val="28"/>
          <w:lang w:val="kk-KZ"/>
        </w:rPr>
        <w:t xml:space="preserve"> илектеуге дейін және одан кейін дайындаманың биіктік айырмашылығының жартысы ретінде орнатылды.</w:t>
      </w:r>
      <w:r w:rsidRPr="00727B4B">
        <w:rPr>
          <w:sz w:val="28"/>
          <w:szCs w:val="28"/>
          <w:lang w:val="kk-KZ"/>
        </w:rPr>
        <w:t xml:space="preserve"> </w:t>
      </w:r>
      <w:r w:rsidRPr="008A2439">
        <w:rPr>
          <w:sz w:val="28"/>
          <w:szCs w:val="28"/>
          <w:lang w:val="kk-KZ"/>
        </w:rPr>
        <w:t>Бірінші өтуден кейін дайындаманың биіктігі шамамен 75-80% өсетіні бұрын анықталған [8</w:t>
      </w:r>
      <w:r w:rsidR="00E33FF7">
        <w:rPr>
          <w:sz w:val="28"/>
          <w:szCs w:val="28"/>
          <w:lang w:val="kk-KZ"/>
        </w:rPr>
        <w:t>1</w:t>
      </w:r>
      <w:r w:rsidRPr="008A2439">
        <w:rPr>
          <w:sz w:val="28"/>
          <w:szCs w:val="28"/>
          <w:lang w:val="kk-KZ"/>
        </w:rPr>
        <w:t xml:space="preserve">]. Осы </w:t>
      </w:r>
      <w:r>
        <w:rPr>
          <w:sz w:val="28"/>
          <w:szCs w:val="28"/>
          <w:lang w:val="kk-KZ"/>
        </w:rPr>
        <w:t>қ</w:t>
      </w:r>
      <w:r w:rsidRPr="008A2439">
        <w:rPr>
          <w:sz w:val="28"/>
          <w:szCs w:val="28"/>
          <w:lang w:val="kk-KZ"/>
        </w:rPr>
        <w:t>ағидаға сәйкес, екінші өт</w:t>
      </w:r>
      <w:r>
        <w:rPr>
          <w:sz w:val="28"/>
          <w:szCs w:val="28"/>
          <w:lang w:val="kk-KZ"/>
        </w:rPr>
        <w:t>у</w:t>
      </w:r>
      <w:r w:rsidRPr="008A2439">
        <w:rPr>
          <w:sz w:val="28"/>
          <w:szCs w:val="28"/>
          <w:lang w:val="kk-KZ"/>
        </w:rPr>
        <w:t>дегі алшақтық 14 мм болды.</w:t>
      </w:r>
      <w:r>
        <w:rPr>
          <w:sz w:val="28"/>
          <w:szCs w:val="28"/>
          <w:lang w:val="kk-KZ"/>
        </w:rPr>
        <w:t xml:space="preserve"> Р</w:t>
      </w:r>
      <w:r w:rsidRPr="008A2439">
        <w:rPr>
          <w:sz w:val="28"/>
          <w:szCs w:val="28"/>
          <w:lang w:val="kk-KZ"/>
        </w:rPr>
        <w:t xml:space="preserve">ельефті </w:t>
      </w:r>
      <w:r>
        <w:rPr>
          <w:sz w:val="28"/>
          <w:szCs w:val="28"/>
          <w:lang w:val="kk-KZ"/>
        </w:rPr>
        <w:t>біліктерде</w:t>
      </w:r>
      <w:r w:rsidRPr="008A2439">
        <w:rPr>
          <w:sz w:val="28"/>
          <w:szCs w:val="28"/>
          <w:lang w:val="kk-KZ"/>
        </w:rPr>
        <w:t xml:space="preserve"> илектелгеннен кейін және </w:t>
      </w:r>
      <w:r>
        <w:rPr>
          <w:sz w:val="28"/>
          <w:szCs w:val="28"/>
          <w:lang w:val="kk-KZ"/>
        </w:rPr>
        <w:t>тегістеудің</w:t>
      </w:r>
      <w:r w:rsidRPr="008A2439">
        <w:rPr>
          <w:sz w:val="28"/>
          <w:szCs w:val="28"/>
          <w:lang w:val="kk-KZ"/>
        </w:rPr>
        <w:t xml:space="preserve"> келесі екі кезеңінде дайындама </w:t>
      </w:r>
      <w:r w:rsidR="00CE7A3F" w:rsidRPr="008A2439">
        <w:rPr>
          <w:sz w:val="28"/>
          <w:szCs w:val="28"/>
          <w:lang w:val="kk-KZ"/>
        </w:rPr>
        <w:t xml:space="preserve">сурет </w:t>
      </w:r>
      <w:r w:rsidRPr="008A2439">
        <w:rPr>
          <w:sz w:val="28"/>
          <w:szCs w:val="28"/>
          <w:lang w:val="kk-KZ"/>
        </w:rPr>
        <w:t>5.12</w:t>
      </w:r>
      <w:r>
        <w:rPr>
          <w:sz w:val="28"/>
          <w:szCs w:val="28"/>
          <w:lang w:val="kk-KZ"/>
        </w:rPr>
        <w:t xml:space="preserve"> </w:t>
      </w:r>
      <w:r w:rsidR="00CE7A3F">
        <w:rPr>
          <w:kern w:val="2"/>
          <w:sz w:val="28"/>
          <w:szCs w:val="28"/>
          <w:lang w:val="kk-KZ"/>
        </w:rPr>
        <w:t xml:space="preserve">бойынша </w:t>
      </w:r>
      <w:r w:rsidRPr="008A2439">
        <w:rPr>
          <w:sz w:val="28"/>
          <w:szCs w:val="28"/>
          <w:lang w:val="kk-KZ"/>
        </w:rPr>
        <w:t xml:space="preserve">көрсетілген көрініске ие болды. Салыстыру үшін сол жақта модельдеу кезінде дайындаманың биіктігі мен ені көрсетілген. </w:t>
      </w:r>
      <w:r>
        <w:rPr>
          <w:sz w:val="28"/>
          <w:szCs w:val="28"/>
          <w:lang w:val="kk-KZ"/>
        </w:rPr>
        <w:t xml:space="preserve">Соңғы </w:t>
      </w:r>
      <w:r w:rsidRPr="008A2439">
        <w:rPr>
          <w:sz w:val="28"/>
          <w:szCs w:val="28"/>
          <w:lang w:val="kk-KZ"/>
        </w:rPr>
        <w:t xml:space="preserve">элементтік модельдеудегі материал толығымен біртекті екенін ескере отырып, </w:t>
      </w:r>
      <w:r>
        <w:rPr>
          <w:sz w:val="28"/>
          <w:szCs w:val="28"/>
          <w:lang w:val="kk-KZ"/>
        </w:rPr>
        <w:t>енін</w:t>
      </w:r>
      <w:r w:rsidRPr="008A2439">
        <w:rPr>
          <w:sz w:val="28"/>
          <w:szCs w:val="28"/>
          <w:lang w:val="kk-KZ"/>
        </w:rPr>
        <w:t xml:space="preserve"> перпендикуляр көру бағытында қарастырған кезде шығыңқы жерлер мен ойықтарды көру өте қиын. Сондықтан түсінікті болу үшін модель дайындамасының ені изометрияда көрсетілген.</w:t>
      </w:r>
    </w:p>
    <w:p w14:paraId="3F349F66" w14:textId="77777777" w:rsidR="00721DF9" w:rsidRPr="00727B4B" w:rsidRDefault="00721DF9" w:rsidP="00D247F5">
      <w:pPr>
        <w:ind w:firstLine="709"/>
        <w:jc w:val="center"/>
        <w:rPr>
          <w:sz w:val="28"/>
          <w:szCs w:val="28"/>
          <w:lang w:val="kk-KZ"/>
        </w:rPr>
      </w:pPr>
    </w:p>
    <w:p w14:paraId="60D3DB7A" w14:textId="77777777" w:rsidR="00721DF9" w:rsidRPr="00727B4B" w:rsidRDefault="00721DF9" w:rsidP="00D247F5">
      <w:pPr>
        <w:jc w:val="center"/>
        <w:rPr>
          <w:sz w:val="28"/>
          <w:szCs w:val="28"/>
          <w:lang w:val="kk-KZ"/>
        </w:rPr>
      </w:pPr>
      <w:r w:rsidRPr="00727B4B">
        <w:rPr>
          <w:sz w:val="28"/>
          <w:szCs w:val="28"/>
          <w:lang w:val="kk-KZ"/>
        </w:rPr>
        <w:t>а)</w:t>
      </w:r>
      <w:r w:rsidRPr="00727B4B">
        <w:rPr>
          <w:noProof/>
          <w:sz w:val="28"/>
          <w:szCs w:val="28"/>
          <w:lang w:val="ru-RU"/>
        </w:rPr>
        <w:drawing>
          <wp:inline distT="0" distB="0" distL="0" distR="0" wp14:anchorId="2713B62D" wp14:editId="3A409CF0">
            <wp:extent cx="5683910" cy="2341051"/>
            <wp:effectExtent l="0" t="0" r="0" b="254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707288" cy="2350680"/>
                    </a:xfrm>
                    <a:prstGeom prst="rect">
                      <a:avLst/>
                    </a:prstGeom>
                    <a:noFill/>
                    <a:ln>
                      <a:noFill/>
                    </a:ln>
                  </pic:spPr>
                </pic:pic>
              </a:graphicData>
            </a:graphic>
          </wp:inline>
        </w:drawing>
      </w:r>
    </w:p>
    <w:p w14:paraId="6B8D9FDF" w14:textId="77777777" w:rsidR="00721DF9" w:rsidRPr="00721DF9" w:rsidRDefault="00721DF9" w:rsidP="00D247F5">
      <w:pPr>
        <w:jc w:val="center"/>
        <w:rPr>
          <w:sz w:val="28"/>
          <w:szCs w:val="28"/>
          <w:lang w:val="kk-KZ"/>
        </w:rPr>
      </w:pPr>
    </w:p>
    <w:p w14:paraId="333B14E4" w14:textId="77777777" w:rsidR="00721DF9" w:rsidRPr="00721DF9" w:rsidRDefault="00721DF9" w:rsidP="00D247F5">
      <w:pPr>
        <w:jc w:val="center"/>
        <w:rPr>
          <w:sz w:val="28"/>
          <w:szCs w:val="28"/>
          <w:lang w:val="kk-KZ"/>
        </w:rPr>
      </w:pPr>
      <w:r w:rsidRPr="00721DF9">
        <w:rPr>
          <w:sz w:val="28"/>
          <w:szCs w:val="28"/>
          <w:lang w:val="kk-KZ"/>
        </w:rPr>
        <w:t>б)</w:t>
      </w:r>
      <w:r w:rsidRPr="00727B4B">
        <w:rPr>
          <w:noProof/>
          <w:sz w:val="28"/>
          <w:szCs w:val="28"/>
          <w:lang w:val="ru-RU"/>
        </w:rPr>
        <w:drawing>
          <wp:inline distT="0" distB="0" distL="0" distR="0" wp14:anchorId="5BD16CB1" wp14:editId="0C43A369">
            <wp:extent cx="5552767" cy="2209190"/>
            <wp:effectExtent l="0" t="0" r="0" b="63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567443" cy="2215029"/>
                    </a:xfrm>
                    <a:prstGeom prst="rect">
                      <a:avLst/>
                    </a:prstGeom>
                    <a:noFill/>
                    <a:ln>
                      <a:noFill/>
                    </a:ln>
                  </pic:spPr>
                </pic:pic>
              </a:graphicData>
            </a:graphic>
          </wp:inline>
        </w:drawing>
      </w:r>
    </w:p>
    <w:p w14:paraId="7C9D3170" w14:textId="77777777" w:rsidR="00721DF9" w:rsidRPr="00727B4B" w:rsidRDefault="00721DF9" w:rsidP="00D247F5">
      <w:pPr>
        <w:ind w:firstLine="709"/>
        <w:jc w:val="center"/>
        <w:rPr>
          <w:sz w:val="28"/>
          <w:szCs w:val="28"/>
          <w:lang w:val="kk-KZ"/>
        </w:rPr>
      </w:pPr>
    </w:p>
    <w:p w14:paraId="357E81E3" w14:textId="77777777" w:rsidR="00721DF9" w:rsidRPr="00727B4B" w:rsidRDefault="00721DF9" w:rsidP="00D247F5">
      <w:pPr>
        <w:jc w:val="center"/>
        <w:rPr>
          <w:sz w:val="28"/>
          <w:szCs w:val="28"/>
          <w:lang w:val="kk-KZ"/>
        </w:rPr>
      </w:pPr>
      <w:r w:rsidRPr="00727B4B">
        <w:rPr>
          <w:sz w:val="28"/>
          <w:szCs w:val="28"/>
          <w:lang w:val="kk-KZ"/>
        </w:rPr>
        <w:t>в)</w:t>
      </w:r>
      <w:r w:rsidRPr="00727B4B">
        <w:rPr>
          <w:noProof/>
          <w:sz w:val="28"/>
          <w:szCs w:val="28"/>
          <w:lang w:val="ru-RU"/>
        </w:rPr>
        <w:drawing>
          <wp:inline distT="0" distB="0" distL="0" distR="0" wp14:anchorId="19E0B635" wp14:editId="5CBAD888">
            <wp:extent cx="5471271" cy="2251880"/>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484217" cy="2257208"/>
                    </a:xfrm>
                    <a:prstGeom prst="rect">
                      <a:avLst/>
                    </a:prstGeom>
                    <a:noFill/>
                    <a:ln>
                      <a:noFill/>
                    </a:ln>
                  </pic:spPr>
                </pic:pic>
              </a:graphicData>
            </a:graphic>
          </wp:inline>
        </w:drawing>
      </w:r>
    </w:p>
    <w:p w14:paraId="5149A007" w14:textId="77777777" w:rsidR="00721DF9" w:rsidRPr="00727B4B" w:rsidRDefault="00721DF9" w:rsidP="00D247F5">
      <w:pPr>
        <w:jc w:val="center"/>
        <w:rPr>
          <w:sz w:val="28"/>
          <w:szCs w:val="28"/>
          <w:lang w:val="kk-KZ"/>
        </w:rPr>
      </w:pPr>
    </w:p>
    <w:p w14:paraId="0057A95D" w14:textId="083F51DA" w:rsidR="00756AC8" w:rsidRDefault="00756AC8" w:rsidP="005E1ED7">
      <w:pPr>
        <w:ind w:firstLine="567"/>
        <w:jc w:val="center"/>
        <w:rPr>
          <w:rFonts w:eastAsia="Arial Unicode MS"/>
          <w:color w:val="000000"/>
          <w:sz w:val="28"/>
          <w:szCs w:val="28"/>
          <w:lang w:val="kk-KZ" w:bidi="en-US"/>
        </w:rPr>
      </w:pPr>
      <w:r w:rsidRPr="00727B4B">
        <w:rPr>
          <w:rFonts w:eastAsia="Arial Unicode MS"/>
          <w:color w:val="000000"/>
          <w:sz w:val="28"/>
          <w:szCs w:val="28"/>
          <w:lang w:val="kk-KZ" w:bidi="en-US"/>
        </w:rPr>
        <w:t xml:space="preserve">а </w:t>
      </w:r>
      <w:r w:rsidR="00825E5C">
        <w:rPr>
          <w:rFonts w:eastAsia="Arial Unicode MS"/>
          <w:color w:val="000000"/>
          <w:sz w:val="28"/>
          <w:szCs w:val="28"/>
          <w:lang w:val="kk-KZ" w:bidi="en-US"/>
        </w:rPr>
        <w:t xml:space="preserve"> –</w:t>
      </w:r>
      <w:r w:rsidRPr="00727B4B">
        <w:rPr>
          <w:rFonts w:eastAsia="Arial Unicode MS"/>
          <w:color w:val="000000"/>
          <w:sz w:val="28"/>
          <w:szCs w:val="28"/>
          <w:lang w:val="kk-KZ" w:bidi="en-US"/>
        </w:rPr>
        <w:t xml:space="preserve"> </w:t>
      </w:r>
      <w:r w:rsidRPr="008A2439">
        <w:rPr>
          <w:rFonts w:eastAsia="Arial Unicode MS"/>
          <w:color w:val="000000"/>
          <w:sz w:val="28"/>
          <w:szCs w:val="28"/>
          <w:lang w:val="kk-KZ" w:bidi="en-US"/>
        </w:rPr>
        <w:t xml:space="preserve">рельефті </w:t>
      </w:r>
      <w:r>
        <w:rPr>
          <w:rFonts w:eastAsia="Arial Unicode MS"/>
          <w:color w:val="000000"/>
          <w:sz w:val="28"/>
          <w:szCs w:val="28"/>
          <w:lang w:val="kk-KZ" w:bidi="en-US"/>
        </w:rPr>
        <w:t>біліктерде</w:t>
      </w:r>
      <w:r w:rsidRPr="008A2439">
        <w:rPr>
          <w:rFonts w:eastAsia="Arial Unicode MS"/>
          <w:color w:val="000000"/>
          <w:sz w:val="28"/>
          <w:szCs w:val="28"/>
          <w:lang w:val="kk-KZ" w:bidi="en-US"/>
        </w:rPr>
        <w:t xml:space="preserve"> илекте</w:t>
      </w:r>
      <w:r w:rsidR="00CB4F18">
        <w:rPr>
          <w:rFonts w:eastAsia="Arial Unicode MS"/>
          <w:color w:val="000000"/>
          <w:sz w:val="28"/>
          <w:szCs w:val="28"/>
          <w:lang w:val="kk-KZ" w:bidi="en-US"/>
        </w:rPr>
        <w:t>уд</w:t>
      </w:r>
      <w:r w:rsidRPr="008A2439">
        <w:rPr>
          <w:rFonts w:eastAsia="Arial Unicode MS"/>
          <w:color w:val="000000"/>
          <w:sz w:val="28"/>
          <w:szCs w:val="28"/>
          <w:lang w:val="kk-KZ" w:bidi="en-US"/>
        </w:rPr>
        <w:t>ен кейін</w:t>
      </w:r>
      <w:r w:rsidRPr="00727B4B">
        <w:rPr>
          <w:rFonts w:eastAsia="Arial Unicode MS"/>
          <w:color w:val="000000"/>
          <w:sz w:val="28"/>
          <w:szCs w:val="28"/>
          <w:lang w:val="kk-KZ" w:bidi="en-US"/>
        </w:rPr>
        <w:t xml:space="preserve">; б - </w:t>
      </w:r>
      <w:r>
        <w:rPr>
          <w:rFonts w:eastAsia="Arial Unicode MS"/>
          <w:color w:val="000000"/>
          <w:sz w:val="28"/>
          <w:szCs w:val="28"/>
          <w:lang w:val="kk-KZ" w:bidi="en-US"/>
        </w:rPr>
        <w:t>тегістеудің</w:t>
      </w:r>
      <w:r w:rsidRPr="008A2439">
        <w:rPr>
          <w:rFonts w:eastAsia="Arial Unicode MS"/>
          <w:color w:val="000000"/>
          <w:sz w:val="28"/>
          <w:szCs w:val="28"/>
          <w:lang w:val="kk-KZ" w:bidi="en-US"/>
        </w:rPr>
        <w:t xml:space="preserve"> 1-ші кезеңінен кейін</w:t>
      </w:r>
      <w:r w:rsidRPr="00727B4B">
        <w:rPr>
          <w:rFonts w:eastAsia="Arial Unicode MS"/>
          <w:color w:val="000000"/>
          <w:sz w:val="28"/>
          <w:szCs w:val="28"/>
          <w:lang w:val="kk-KZ" w:bidi="en-US"/>
        </w:rPr>
        <w:t xml:space="preserve">; в - б - </w:t>
      </w:r>
      <w:r>
        <w:rPr>
          <w:rFonts w:eastAsia="Arial Unicode MS"/>
          <w:color w:val="000000"/>
          <w:sz w:val="28"/>
          <w:szCs w:val="28"/>
          <w:lang w:val="kk-KZ" w:bidi="en-US"/>
        </w:rPr>
        <w:t>тегістеудің</w:t>
      </w:r>
      <w:r w:rsidRPr="008A2439">
        <w:rPr>
          <w:rFonts w:eastAsia="Arial Unicode MS"/>
          <w:color w:val="000000"/>
          <w:sz w:val="28"/>
          <w:szCs w:val="28"/>
          <w:lang w:val="kk-KZ" w:bidi="en-US"/>
        </w:rPr>
        <w:t xml:space="preserve"> </w:t>
      </w:r>
      <w:r>
        <w:rPr>
          <w:rFonts w:eastAsia="Arial Unicode MS"/>
          <w:color w:val="000000"/>
          <w:sz w:val="28"/>
          <w:szCs w:val="28"/>
          <w:lang w:val="kk-KZ" w:bidi="en-US"/>
        </w:rPr>
        <w:t>2</w:t>
      </w:r>
      <w:r w:rsidRPr="008A2439">
        <w:rPr>
          <w:rFonts w:eastAsia="Arial Unicode MS"/>
          <w:color w:val="000000"/>
          <w:sz w:val="28"/>
          <w:szCs w:val="28"/>
          <w:lang w:val="kk-KZ" w:bidi="en-US"/>
        </w:rPr>
        <w:t>-ші кезеңінен кейін</w:t>
      </w:r>
    </w:p>
    <w:p w14:paraId="6573539D" w14:textId="77777777" w:rsidR="00756AC8" w:rsidRDefault="00756AC8" w:rsidP="005E1ED7">
      <w:pPr>
        <w:ind w:firstLine="567"/>
        <w:jc w:val="center"/>
        <w:rPr>
          <w:rFonts w:eastAsia="Arial Unicode MS"/>
          <w:color w:val="000000"/>
          <w:sz w:val="28"/>
          <w:szCs w:val="28"/>
          <w:lang w:val="kk-KZ" w:bidi="en-US"/>
        </w:rPr>
      </w:pPr>
    </w:p>
    <w:p w14:paraId="108D2016" w14:textId="5D86BDC0" w:rsidR="00721DF9" w:rsidRPr="00727B4B" w:rsidRDefault="005E1ED7" w:rsidP="005E1ED7">
      <w:pPr>
        <w:ind w:firstLine="567"/>
        <w:jc w:val="center"/>
        <w:rPr>
          <w:sz w:val="28"/>
          <w:szCs w:val="28"/>
          <w:lang w:val="kk-KZ"/>
        </w:rPr>
      </w:pPr>
      <w:r>
        <w:rPr>
          <w:rFonts w:eastAsia="Arial Unicode MS"/>
          <w:color w:val="000000"/>
          <w:sz w:val="28"/>
          <w:szCs w:val="28"/>
          <w:lang w:val="kk-KZ" w:bidi="en-US"/>
        </w:rPr>
        <w:t xml:space="preserve">Сурет </w:t>
      </w:r>
      <w:r w:rsidR="00721DF9" w:rsidRPr="00727B4B">
        <w:rPr>
          <w:rFonts w:eastAsia="Arial Unicode MS"/>
          <w:color w:val="000000"/>
          <w:sz w:val="28"/>
          <w:szCs w:val="28"/>
          <w:lang w:val="kk-KZ" w:bidi="en-US"/>
        </w:rPr>
        <w:t>5.12</w:t>
      </w:r>
      <w:r w:rsidR="00825E5C">
        <w:rPr>
          <w:rFonts w:eastAsia="Arial Unicode MS"/>
          <w:color w:val="000000"/>
          <w:sz w:val="28"/>
          <w:szCs w:val="28"/>
          <w:lang w:val="kk-KZ" w:bidi="en-US"/>
        </w:rPr>
        <w:t xml:space="preserve"> –</w:t>
      </w:r>
      <w:r w:rsidR="00721DF9" w:rsidRPr="00727B4B">
        <w:rPr>
          <w:rFonts w:eastAsia="Arial Unicode MS"/>
          <w:color w:val="000000"/>
          <w:sz w:val="28"/>
          <w:szCs w:val="28"/>
          <w:lang w:val="kk-KZ" w:bidi="en-US"/>
        </w:rPr>
        <w:t xml:space="preserve"> </w:t>
      </w:r>
      <w:r w:rsidR="00721DF9" w:rsidRPr="008A2439">
        <w:rPr>
          <w:rFonts w:eastAsia="Arial Unicode MS"/>
          <w:color w:val="000000"/>
          <w:sz w:val="28"/>
          <w:szCs w:val="28"/>
          <w:lang w:val="kk-KZ" w:bidi="en-US"/>
        </w:rPr>
        <w:t xml:space="preserve">Модельдеу және эксперимент кезінде қорғасын дайындамасының </w:t>
      </w:r>
      <w:r w:rsidR="00721DF9">
        <w:rPr>
          <w:rFonts w:eastAsia="Arial Unicode MS"/>
          <w:color w:val="000000"/>
          <w:sz w:val="28"/>
          <w:szCs w:val="28"/>
          <w:lang w:val="kk-KZ" w:bidi="en-US"/>
        </w:rPr>
        <w:t>формасын</w:t>
      </w:r>
      <w:r w:rsidR="00721DF9" w:rsidRPr="008A2439">
        <w:rPr>
          <w:rFonts w:eastAsia="Arial Unicode MS"/>
          <w:color w:val="000000"/>
          <w:sz w:val="28"/>
          <w:szCs w:val="28"/>
          <w:lang w:val="kk-KZ" w:bidi="en-US"/>
        </w:rPr>
        <w:t xml:space="preserve"> салыстыру</w:t>
      </w:r>
      <w:r w:rsidR="00721DF9" w:rsidRPr="00727B4B">
        <w:rPr>
          <w:rFonts w:eastAsia="Arial Unicode MS"/>
          <w:color w:val="000000"/>
          <w:sz w:val="28"/>
          <w:szCs w:val="28"/>
          <w:lang w:val="kk-KZ" w:bidi="en-US"/>
        </w:rPr>
        <w:t xml:space="preserve"> </w:t>
      </w:r>
    </w:p>
    <w:p w14:paraId="1114A2EB" w14:textId="77777777" w:rsidR="00721DF9" w:rsidRPr="00727B4B" w:rsidRDefault="00721DF9" w:rsidP="00D247F5">
      <w:pPr>
        <w:ind w:firstLine="709"/>
        <w:jc w:val="both"/>
        <w:rPr>
          <w:sz w:val="28"/>
          <w:szCs w:val="28"/>
          <w:lang w:val="kk-KZ"/>
        </w:rPr>
      </w:pPr>
    </w:p>
    <w:p w14:paraId="5FBACA51" w14:textId="5B52F90B" w:rsidR="00721DF9" w:rsidRPr="00727B4B" w:rsidRDefault="00CE7A3F" w:rsidP="00D247F5">
      <w:pPr>
        <w:ind w:firstLine="709"/>
        <w:jc w:val="both"/>
        <w:rPr>
          <w:sz w:val="28"/>
          <w:szCs w:val="28"/>
          <w:lang w:val="kk-KZ"/>
        </w:rPr>
      </w:pPr>
      <w:r>
        <w:rPr>
          <w:sz w:val="28"/>
          <w:szCs w:val="28"/>
          <w:lang w:val="kk-KZ"/>
        </w:rPr>
        <w:t>К</w:t>
      </w:r>
      <w:r w:rsidRPr="008A2439">
        <w:rPr>
          <w:sz w:val="28"/>
          <w:szCs w:val="28"/>
          <w:lang w:val="kk-KZ"/>
        </w:rPr>
        <w:t xml:space="preserve">есте </w:t>
      </w:r>
      <w:r w:rsidR="00721DF9">
        <w:rPr>
          <w:sz w:val="28"/>
          <w:szCs w:val="28"/>
          <w:lang w:val="kk-KZ"/>
        </w:rPr>
        <w:t>5.2</w:t>
      </w:r>
      <w:r w:rsidRPr="00CE7A3F">
        <w:rPr>
          <w:kern w:val="2"/>
          <w:sz w:val="28"/>
          <w:szCs w:val="28"/>
          <w:lang w:val="kk-KZ"/>
        </w:rPr>
        <w:t xml:space="preserve"> </w:t>
      </w:r>
      <w:r>
        <w:rPr>
          <w:kern w:val="2"/>
          <w:sz w:val="28"/>
          <w:szCs w:val="28"/>
          <w:lang w:val="kk-KZ"/>
        </w:rPr>
        <w:t>бойынша</w:t>
      </w:r>
      <w:r w:rsidR="00721DF9">
        <w:rPr>
          <w:sz w:val="28"/>
          <w:szCs w:val="28"/>
          <w:lang w:val="kk-KZ"/>
        </w:rPr>
        <w:t xml:space="preserve"> </w:t>
      </w:r>
      <w:r w:rsidR="00721DF9" w:rsidRPr="008A2439">
        <w:rPr>
          <w:sz w:val="28"/>
          <w:szCs w:val="28"/>
          <w:lang w:val="kk-KZ"/>
        </w:rPr>
        <w:t>әр өту үшін биіктік амплитудасының мәндері келтірілген. Алынған мәндердің пайыздық айырмашылықтары да көрсетілген.</w:t>
      </w:r>
    </w:p>
    <w:p w14:paraId="1BF06111" w14:textId="77777777" w:rsidR="00721DF9" w:rsidRPr="00727B4B" w:rsidRDefault="00721DF9" w:rsidP="00D247F5">
      <w:pPr>
        <w:ind w:firstLine="709"/>
        <w:jc w:val="both"/>
        <w:rPr>
          <w:sz w:val="28"/>
          <w:szCs w:val="28"/>
          <w:lang w:val="kk-KZ"/>
        </w:rPr>
      </w:pPr>
    </w:p>
    <w:p w14:paraId="6FC88245" w14:textId="14DEAA02" w:rsidR="00721DF9" w:rsidRDefault="005E1ED7" w:rsidP="00D247F5">
      <w:pPr>
        <w:jc w:val="both"/>
        <w:rPr>
          <w:sz w:val="28"/>
          <w:szCs w:val="28"/>
          <w:lang w:val="kk-KZ"/>
        </w:rPr>
      </w:pPr>
      <w:r>
        <w:rPr>
          <w:sz w:val="28"/>
          <w:szCs w:val="28"/>
          <w:lang w:val="kk-KZ"/>
        </w:rPr>
        <w:t>Кесте</w:t>
      </w:r>
      <w:r w:rsidRPr="00727B4B">
        <w:rPr>
          <w:sz w:val="28"/>
          <w:szCs w:val="28"/>
          <w:lang w:val="kk-KZ"/>
        </w:rPr>
        <w:t xml:space="preserve"> </w:t>
      </w:r>
      <w:r w:rsidR="00721DF9" w:rsidRPr="00727B4B">
        <w:rPr>
          <w:sz w:val="28"/>
          <w:szCs w:val="28"/>
          <w:lang w:val="kk-KZ"/>
        </w:rPr>
        <w:t>5.2</w:t>
      </w:r>
      <w:r w:rsidR="00825E5C">
        <w:rPr>
          <w:sz w:val="28"/>
          <w:szCs w:val="28"/>
          <w:lang w:val="kk-KZ"/>
        </w:rPr>
        <w:t xml:space="preserve"> –</w:t>
      </w:r>
      <w:r w:rsidR="00721DF9" w:rsidRPr="00727B4B">
        <w:rPr>
          <w:sz w:val="28"/>
          <w:szCs w:val="28"/>
          <w:lang w:val="kk-KZ"/>
        </w:rPr>
        <w:t xml:space="preserve"> </w:t>
      </w:r>
      <w:r w:rsidR="00CC7E65" w:rsidRPr="00CC7E65">
        <w:rPr>
          <w:sz w:val="28"/>
          <w:szCs w:val="28"/>
          <w:lang w:val="kk-KZ"/>
        </w:rPr>
        <w:t>Қорғасын дайындамасы биіктігінің амплитудалық мәндері</w:t>
      </w:r>
    </w:p>
    <w:p w14:paraId="681CBFC9" w14:textId="77777777" w:rsidR="005E1ED7" w:rsidRPr="00727B4B" w:rsidRDefault="005E1ED7" w:rsidP="00D247F5">
      <w:pPr>
        <w:jc w:val="both"/>
        <w:rPr>
          <w:sz w:val="28"/>
          <w:szCs w:val="28"/>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4"/>
        <w:gridCol w:w="865"/>
        <w:gridCol w:w="1862"/>
        <w:gridCol w:w="840"/>
        <w:gridCol w:w="1862"/>
        <w:gridCol w:w="840"/>
        <w:gridCol w:w="1862"/>
      </w:tblGrid>
      <w:tr w:rsidR="00721DF9" w:rsidRPr="008A2439" w14:paraId="4855D13D" w14:textId="77777777" w:rsidTr="005E1ED7">
        <w:trPr>
          <w:jc w:val="center"/>
        </w:trPr>
        <w:tc>
          <w:tcPr>
            <w:tcW w:w="1684" w:type="dxa"/>
            <w:shd w:val="clear" w:color="auto" w:fill="auto"/>
          </w:tcPr>
          <w:p w14:paraId="7A3A7AA3" w14:textId="77777777" w:rsidR="00721DF9" w:rsidRPr="008A2439" w:rsidRDefault="00721DF9" w:rsidP="00D247F5">
            <w:pPr>
              <w:jc w:val="center"/>
              <w:rPr>
                <w:sz w:val="24"/>
                <w:szCs w:val="28"/>
                <w:lang w:val="kk-KZ"/>
              </w:rPr>
            </w:pPr>
          </w:p>
        </w:tc>
        <w:tc>
          <w:tcPr>
            <w:tcW w:w="865" w:type="dxa"/>
            <w:shd w:val="clear" w:color="auto" w:fill="auto"/>
          </w:tcPr>
          <w:p w14:paraId="307FBCDF" w14:textId="77777777" w:rsidR="00721DF9" w:rsidRPr="008A2439" w:rsidRDefault="00721DF9" w:rsidP="00D247F5">
            <w:pPr>
              <w:jc w:val="center"/>
              <w:rPr>
                <w:sz w:val="24"/>
                <w:szCs w:val="28"/>
                <w:lang w:val="kk-KZ"/>
              </w:rPr>
            </w:pPr>
            <w:r w:rsidRPr="008A2439">
              <w:rPr>
                <w:sz w:val="24"/>
                <w:szCs w:val="28"/>
                <w:lang w:val="kk-KZ"/>
              </w:rPr>
              <w:t>1 өту, мм</w:t>
            </w:r>
          </w:p>
        </w:tc>
        <w:tc>
          <w:tcPr>
            <w:tcW w:w="1862" w:type="dxa"/>
            <w:shd w:val="clear" w:color="auto" w:fill="auto"/>
          </w:tcPr>
          <w:p w14:paraId="2F7D8204" w14:textId="77777777" w:rsidR="00721DF9" w:rsidRPr="008A2439" w:rsidRDefault="00721DF9" w:rsidP="00D247F5">
            <w:pPr>
              <w:jc w:val="center"/>
              <w:rPr>
                <w:sz w:val="24"/>
                <w:szCs w:val="28"/>
                <w:lang w:val="kk-KZ"/>
              </w:rPr>
            </w:pPr>
            <w:r w:rsidRPr="008A2439">
              <w:rPr>
                <w:sz w:val="24"/>
                <w:szCs w:val="28"/>
                <w:lang w:val="kk-KZ"/>
              </w:rPr>
              <w:t>Айырмашылық, %</w:t>
            </w:r>
          </w:p>
        </w:tc>
        <w:tc>
          <w:tcPr>
            <w:tcW w:w="840" w:type="dxa"/>
            <w:shd w:val="clear" w:color="auto" w:fill="auto"/>
          </w:tcPr>
          <w:p w14:paraId="7CF1A678" w14:textId="77777777" w:rsidR="00721DF9" w:rsidRPr="008A2439" w:rsidRDefault="00721DF9" w:rsidP="00D247F5">
            <w:pPr>
              <w:jc w:val="center"/>
              <w:rPr>
                <w:sz w:val="24"/>
                <w:szCs w:val="28"/>
                <w:lang w:val="kk-KZ"/>
              </w:rPr>
            </w:pPr>
            <w:r w:rsidRPr="008A2439">
              <w:rPr>
                <w:sz w:val="24"/>
                <w:szCs w:val="28"/>
                <w:lang w:val="kk-KZ"/>
              </w:rPr>
              <w:t>2 өту, мм</w:t>
            </w:r>
          </w:p>
        </w:tc>
        <w:tc>
          <w:tcPr>
            <w:tcW w:w="1862" w:type="dxa"/>
            <w:shd w:val="clear" w:color="auto" w:fill="auto"/>
          </w:tcPr>
          <w:p w14:paraId="5D8C53AF" w14:textId="77777777" w:rsidR="00721DF9" w:rsidRPr="008A2439" w:rsidRDefault="00721DF9" w:rsidP="00D247F5">
            <w:pPr>
              <w:jc w:val="center"/>
              <w:rPr>
                <w:sz w:val="24"/>
                <w:szCs w:val="28"/>
                <w:lang w:val="kk-KZ"/>
              </w:rPr>
            </w:pPr>
            <w:r w:rsidRPr="008A2439">
              <w:rPr>
                <w:sz w:val="24"/>
                <w:szCs w:val="28"/>
                <w:lang w:val="kk-KZ"/>
              </w:rPr>
              <w:t>Айырмашылық, %</w:t>
            </w:r>
          </w:p>
        </w:tc>
        <w:tc>
          <w:tcPr>
            <w:tcW w:w="840" w:type="dxa"/>
            <w:shd w:val="clear" w:color="auto" w:fill="auto"/>
          </w:tcPr>
          <w:p w14:paraId="6B7357C8" w14:textId="77777777" w:rsidR="00721DF9" w:rsidRPr="008A2439" w:rsidRDefault="00721DF9" w:rsidP="00D247F5">
            <w:pPr>
              <w:jc w:val="center"/>
              <w:rPr>
                <w:sz w:val="24"/>
                <w:szCs w:val="28"/>
                <w:lang w:val="kk-KZ"/>
              </w:rPr>
            </w:pPr>
            <w:r w:rsidRPr="008A2439">
              <w:rPr>
                <w:sz w:val="24"/>
                <w:szCs w:val="28"/>
                <w:lang w:val="kk-KZ"/>
              </w:rPr>
              <w:t>3 өту, мм</w:t>
            </w:r>
          </w:p>
        </w:tc>
        <w:tc>
          <w:tcPr>
            <w:tcW w:w="1862" w:type="dxa"/>
            <w:shd w:val="clear" w:color="auto" w:fill="auto"/>
          </w:tcPr>
          <w:p w14:paraId="42FB937C" w14:textId="77777777" w:rsidR="00721DF9" w:rsidRPr="008A2439" w:rsidRDefault="00721DF9" w:rsidP="00D247F5">
            <w:pPr>
              <w:jc w:val="center"/>
              <w:rPr>
                <w:sz w:val="24"/>
                <w:szCs w:val="28"/>
                <w:lang w:val="kk-KZ"/>
              </w:rPr>
            </w:pPr>
            <w:r w:rsidRPr="008A2439">
              <w:rPr>
                <w:sz w:val="24"/>
                <w:szCs w:val="28"/>
                <w:lang w:val="kk-KZ"/>
              </w:rPr>
              <w:t>Айырмашылық, %</w:t>
            </w:r>
          </w:p>
        </w:tc>
      </w:tr>
      <w:tr w:rsidR="00721DF9" w:rsidRPr="008A2439" w14:paraId="4E3578EC" w14:textId="77777777" w:rsidTr="005E1ED7">
        <w:trPr>
          <w:jc w:val="center"/>
        </w:trPr>
        <w:tc>
          <w:tcPr>
            <w:tcW w:w="1684" w:type="dxa"/>
            <w:shd w:val="clear" w:color="auto" w:fill="auto"/>
          </w:tcPr>
          <w:p w14:paraId="1F48FF28" w14:textId="77777777" w:rsidR="00721DF9" w:rsidRPr="008A2439" w:rsidRDefault="00721DF9" w:rsidP="00D247F5">
            <w:pPr>
              <w:jc w:val="center"/>
              <w:rPr>
                <w:sz w:val="24"/>
                <w:szCs w:val="28"/>
                <w:lang w:val="kk-KZ"/>
              </w:rPr>
            </w:pPr>
            <w:r w:rsidRPr="008A2439">
              <w:rPr>
                <w:sz w:val="24"/>
                <w:szCs w:val="28"/>
                <w:lang w:val="kk-KZ"/>
              </w:rPr>
              <w:t>Моделдеу</w:t>
            </w:r>
          </w:p>
        </w:tc>
        <w:tc>
          <w:tcPr>
            <w:tcW w:w="865" w:type="dxa"/>
            <w:shd w:val="clear" w:color="auto" w:fill="auto"/>
          </w:tcPr>
          <w:p w14:paraId="4E716DE2" w14:textId="77777777" w:rsidR="00721DF9" w:rsidRPr="008A2439" w:rsidRDefault="00721DF9" w:rsidP="00D247F5">
            <w:pPr>
              <w:jc w:val="center"/>
              <w:rPr>
                <w:sz w:val="24"/>
                <w:szCs w:val="28"/>
                <w:lang w:val="kk-KZ"/>
              </w:rPr>
            </w:pPr>
            <w:r w:rsidRPr="008A2439">
              <w:rPr>
                <w:sz w:val="24"/>
                <w:szCs w:val="28"/>
                <w:lang w:val="kk-KZ"/>
              </w:rPr>
              <w:t xml:space="preserve">18.2 </w:t>
            </w:r>
          </w:p>
        </w:tc>
        <w:tc>
          <w:tcPr>
            <w:tcW w:w="1862" w:type="dxa"/>
            <w:vMerge w:val="restart"/>
            <w:shd w:val="clear" w:color="auto" w:fill="auto"/>
          </w:tcPr>
          <w:p w14:paraId="70915476" w14:textId="77777777" w:rsidR="00721DF9" w:rsidRPr="008A2439" w:rsidRDefault="00721DF9" w:rsidP="00D247F5">
            <w:pPr>
              <w:jc w:val="center"/>
              <w:rPr>
                <w:sz w:val="24"/>
                <w:szCs w:val="28"/>
                <w:lang w:val="kk-KZ"/>
              </w:rPr>
            </w:pPr>
            <w:r w:rsidRPr="008A2439">
              <w:rPr>
                <w:sz w:val="24"/>
                <w:szCs w:val="28"/>
                <w:lang w:val="kk-KZ"/>
              </w:rPr>
              <w:t>3.29</w:t>
            </w:r>
          </w:p>
        </w:tc>
        <w:tc>
          <w:tcPr>
            <w:tcW w:w="840" w:type="dxa"/>
            <w:shd w:val="clear" w:color="auto" w:fill="auto"/>
          </w:tcPr>
          <w:p w14:paraId="12621926" w14:textId="77777777" w:rsidR="00721DF9" w:rsidRPr="008A2439" w:rsidRDefault="00721DF9" w:rsidP="00D247F5">
            <w:pPr>
              <w:jc w:val="center"/>
              <w:rPr>
                <w:sz w:val="24"/>
                <w:szCs w:val="28"/>
                <w:lang w:val="kk-KZ"/>
              </w:rPr>
            </w:pPr>
            <w:r w:rsidRPr="008A2439">
              <w:rPr>
                <w:sz w:val="24"/>
                <w:szCs w:val="28"/>
                <w:lang w:val="kk-KZ"/>
              </w:rPr>
              <w:t>14</w:t>
            </w:r>
          </w:p>
        </w:tc>
        <w:tc>
          <w:tcPr>
            <w:tcW w:w="1862" w:type="dxa"/>
            <w:vMerge w:val="restart"/>
            <w:shd w:val="clear" w:color="auto" w:fill="auto"/>
          </w:tcPr>
          <w:p w14:paraId="586B7808" w14:textId="77777777" w:rsidR="00721DF9" w:rsidRPr="008A2439" w:rsidRDefault="00721DF9" w:rsidP="00D247F5">
            <w:pPr>
              <w:jc w:val="center"/>
              <w:rPr>
                <w:sz w:val="24"/>
                <w:szCs w:val="28"/>
                <w:lang w:val="kk-KZ"/>
              </w:rPr>
            </w:pPr>
            <w:r w:rsidRPr="008A2439">
              <w:rPr>
                <w:sz w:val="24"/>
                <w:szCs w:val="28"/>
                <w:lang w:val="kk-KZ"/>
              </w:rPr>
              <w:t>3.57</w:t>
            </w:r>
          </w:p>
        </w:tc>
        <w:tc>
          <w:tcPr>
            <w:tcW w:w="840" w:type="dxa"/>
            <w:shd w:val="clear" w:color="auto" w:fill="auto"/>
          </w:tcPr>
          <w:p w14:paraId="2DE8B1B6" w14:textId="77777777" w:rsidR="00721DF9" w:rsidRPr="008A2439" w:rsidRDefault="00721DF9" w:rsidP="00D247F5">
            <w:pPr>
              <w:jc w:val="center"/>
              <w:rPr>
                <w:sz w:val="24"/>
                <w:szCs w:val="28"/>
                <w:lang w:val="kk-KZ"/>
              </w:rPr>
            </w:pPr>
            <w:r w:rsidRPr="008A2439">
              <w:rPr>
                <w:sz w:val="24"/>
                <w:szCs w:val="28"/>
                <w:lang w:val="kk-KZ"/>
              </w:rPr>
              <w:t>10</w:t>
            </w:r>
          </w:p>
        </w:tc>
        <w:tc>
          <w:tcPr>
            <w:tcW w:w="1862" w:type="dxa"/>
            <w:vMerge w:val="restart"/>
            <w:shd w:val="clear" w:color="auto" w:fill="auto"/>
          </w:tcPr>
          <w:p w14:paraId="52F64EAF" w14:textId="77777777" w:rsidR="00721DF9" w:rsidRPr="008A2439" w:rsidRDefault="00721DF9" w:rsidP="00D247F5">
            <w:pPr>
              <w:jc w:val="center"/>
              <w:rPr>
                <w:sz w:val="24"/>
                <w:szCs w:val="28"/>
                <w:lang w:val="kk-KZ"/>
              </w:rPr>
            </w:pPr>
            <w:r w:rsidRPr="008A2439">
              <w:rPr>
                <w:sz w:val="24"/>
                <w:szCs w:val="28"/>
                <w:lang w:val="kk-KZ"/>
              </w:rPr>
              <w:t>5</w:t>
            </w:r>
          </w:p>
        </w:tc>
      </w:tr>
      <w:tr w:rsidR="00721DF9" w:rsidRPr="008A2439" w14:paraId="5D8B5050" w14:textId="77777777" w:rsidTr="005E1ED7">
        <w:trPr>
          <w:jc w:val="center"/>
        </w:trPr>
        <w:tc>
          <w:tcPr>
            <w:tcW w:w="1684" w:type="dxa"/>
            <w:shd w:val="clear" w:color="auto" w:fill="auto"/>
          </w:tcPr>
          <w:p w14:paraId="746CDE68" w14:textId="77777777" w:rsidR="00721DF9" w:rsidRPr="008A2439" w:rsidRDefault="00721DF9" w:rsidP="00D247F5">
            <w:pPr>
              <w:jc w:val="center"/>
              <w:rPr>
                <w:sz w:val="24"/>
                <w:szCs w:val="28"/>
                <w:lang w:val="kk-KZ"/>
              </w:rPr>
            </w:pPr>
            <w:r w:rsidRPr="008A2439">
              <w:rPr>
                <w:sz w:val="24"/>
                <w:szCs w:val="28"/>
                <w:lang w:val="kk-KZ"/>
              </w:rPr>
              <w:t>Эксперимент</w:t>
            </w:r>
          </w:p>
        </w:tc>
        <w:tc>
          <w:tcPr>
            <w:tcW w:w="865" w:type="dxa"/>
            <w:shd w:val="clear" w:color="auto" w:fill="auto"/>
          </w:tcPr>
          <w:p w14:paraId="0F9D3279" w14:textId="77777777" w:rsidR="00721DF9" w:rsidRPr="008A2439" w:rsidRDefault="00721DF9" w:rsidP="00D247F5">
            <w:pPr>
              <w:jc w:val="center"/>
              <w:rPr>
                <w:sz w:val="24"/>
                <w:szCs w:val="28"/>
                <w:lang w:val="kk-KZ"/>
              </w:rPr>
            </w:pPr>
            <w:r w:rsidRPr="008A2439">
              <w:rPr>
                <w:sz w:val="24"/>
                <w:szCs w:val="28"/>
                <w:lang w:val="kk-KZ"/>
              </w:rPr>
              <w:t>17.6</w:t>
            </w:r>
          </w:p>
        </w:tc>
        <w:tc>
          <w:tcPr>
            <w:tcW w:w="1862" w:type="dxa"/>
            <w:vMerge/>
            <w:shd w:val="clear" w:color="auto" w:fill="auto"/>
          </w:tcPr>
          <w:p w14:paraId="1CA5F4A5" w14:textId="77777777" w:rsidR="00721DF9" w:rsidRPr="008A2439" w:rsidRDefault="00721DF9" w:rsidP="00D247F5">
            <w:pPr>
              <w:jc w:val="center"/>
              <w:rPr>
                <w:sz w:val="24"/>
                <w:szCs w:val="28"/>
                <w:lang w:val="kk-KZ"/>
              </w:rPr>
            </w:pPr>
          </w:p>
        </w:tc>
        <w:tc>
          <w:tcPr>
            <w:tcW w:w="840" w:type="dxa"/>
            <w:shd w:val="clear" w:color="auto" w:fill="auto"/>
          </w:tcPr>
          <w:p w14:paraId="25A7299F" w14:textId="77777777" w:rsidR="00721DF9" w:rsidRPr="008A2439" w:rsidRDefault="00721DF9" w:rsidP="00D247F5">
            <w:pPr>
              <w:jc w:val="center"/>
              <w:rPr>
                <w:sz w:val="24"/>
                <w:szCs w:val="28"/>
                <w:lang w:val="kk-KZ"/>
              </w:rPr>
            </w:pPr>
            <w:r w:rsidRPr="008A2439">
              <w:rPr>
                <w:sz w:val="24"/>
                <w:szCs w:val="28"/>
                <w:lang w:val="kk-KZ"/>
              </w:rPr>
              <w:t>14.5</w:t>
            </w:r>
          </w:p>
        </w:tc>
        <w:tc>
          <w:tcPr>
            <w:tcW w:w="1862" w:type="dxa"/>
            <w:vMerge/>
            <w:shd w:val="clear" w:color="auto" w:fill="auto"/>
          </w:tcPr>
          <w:p w14:paraId="18F47DC6" w14:textId="77777777" w:rsidR="00721DF9" w:rsidRPr="008A2439" w:rsidRDefault="00721DF9" w:rsidP="00D247F5">
            <w:pPr>
              <w:jc w:val="center"/>
              <w:rPr>
                <w:sz w:val="24"/>
                <w:szCs w:val="28"/>
                <w:lang w:val="kk-KZ"/>
              </w:rPr>
            </w:pPr>
          </w:p>
        </w:tc>
        <w:tc>
          <w:tcPr>
            <w:tcW w:w="840" w:type="dxa"/>
            <w:shd w:val="clear" w:color="auto" w:fill="auto"/>
          </w:tcPr>
          <w:p w14:paraId="7689D391" w14:textId="77777777" w:rsidR="00721DF9" w:rsidRPr="008A2439" w:rsidRDefault="00721DF9" w:rsidP="00D247F5">
            <w:pPr>
              <w:jc w:val="center"/>
              <w:rPr>
                <w:sz w:val="24"/>
                <w:szCs w:val="28"/>
                <w:lang w:val="kk-KZ"/>
              </w:rPr>
            </w:pPr>
            <w:r w:rsidRPr="008A2439">
              <w:rPr>
                <w:sz w:val="24"/>
                <w:szCs w:val="28"/>
                <w:lang w:val="kk-KZ"/>
              </w:rPr>
              <w:t>10.5</w:t>
            </w:r>
          </w:p>
        </w:tc>
        <w:tc>
          <w:tcPr>
            <w:tcW w:w="1862" w:type="dxa"/>
            <w:vMerge/>
            <w:shd w:val="clear" w:color="auto" w:fill="auto"/>
          </w:tcPr>
          <w:p w14:paraId="20865C30" w14:textId="77777777" w:rsidR="00721DF9" w:rsidRPr="008A2439" w:rsidRDefault="00721DF9" w:rsidP="00D247F5">
            <w:pPr>
              <w:jc w:val="center"/>
              <w:rPr>
                <w:sz w:val="24"/>
                <w:szCs w:val="28"/>
                <w:lang w:val="kk-KZ"/>
              </w:rPr>
            </w:pPr>
          </w:p>
        </w:tc>
      </w:tr>
    </w:tbl>
    <w:p w14:paraId="4494F3B7" w14:textId="77777777" w:rsidR="00721DF9" w:rsidRPr="00727B4B" w:rsidRDefault="00721DF9" w:rsidP="00D247F5">
      <w:pPr>
        <w:ind w:firstLine="709"/>
        <w:jc w:val="both"/>
        <w:rPr>
          <w:sz w:val="28"/>
          <w:szCs w:val="28"/>
          <w:lang w:val="kk-KZ"/>
        </w:rPr>
      </w:pPr>
    </w:p>
    <w:p w14:paraId="2156877A" w14:textId="77777777" w:rsidR="00721DF9" w:rsidRPr="00727B4B" w:rsidRDefault="00721DF9" w:rsidP="00D247F5">
      <w:pPr>
        <w:ind w:firstLine="709"/>
        <w:jc w:val="both"/>
        <w:rPr>
          <w:sz w:val="28"/>
          <w:szCs w:val="28"/>
          <w:lang w:val="kk-KZ"/>
        </w:rPr>
      </w:pPr>
    </w:p>
    <w:p w14:paraId="0F981E8D" w14:textId="77777777" w:rsidR="00721DF9" w:rsidRPr="00727B4B" w:rsidRDefault="00721DF9" w:rsidP="00D247F5">
      <w:pPr>
        <w:ind w:firstLine="709"/>
        <w:jc w:val="both"/>
        <w:rPr>
          <w:sz w:val="28"/>
          <w:szCs w:val="28"/>
          <w:lang w:val="kk-KZ"/>
        </w:rPr>
      </w:pPr>
      <w:r>
        <w:rPr>
          <w:sz w:val="28"/>
          <w:szCs w:val="28"/>
          <w:lang w:val="kk-KZ"/>
        </w:rPr>
        <w:t>Бөлім бойынша қорытынды</w:t>
      </w:r>
    </w:p>
    <w:p w14:paraId="59D8C8C9" w14:textId="77777777" w:rsidR="00721DF9" w:rsidRPr="00727B4B" w:rsidRDefault="00721DF9" w:rsidP="00D247F5">
      <w:pPr>
        <w:ind w:firstLine="709"/>
        <w:jc w:val="both"/>
        <w:rPr>
          <w:sz w:val="28"/>
          <w:szCs w:val="28"/>
          <w:lang w:val="kk-KZ"/>
        </w:rPr>
      </w:pPr>
    </w:p>
    <w:p w14:paraId="6C9B9E62" w14:textId="77777777" w:rsidR="00721DF9" w:rsidRPr="00727B4B" w:rsidRDefault="00721DF9" w:rsidP="00D247F5">
      <w:pPr>
        <w:ind w:firstLine="709"/>
        <w:jc w:val="both"/>
        <w:rPr>
          <w:sz w:val="28"/>
          <w:szCs w:val="28"/>
          <w:lang w:val="kk-KZ"/>
        </w:rPr>
      </w:pPr>
      <w:r w:rsidRPr="008A2439">
        <w:rPr>
          <w:sz w:val="28"/>
          <w:szCs w:val="28"/>
          <w:lang w:val="kk-KZ"/>
        </w:rPr>
        <w:t xml:space="preserve">Сынақ және тексеру жұмыс </w:t>
      </w:r>
      <w:r>
        <w:rPr>
          <w:sz w:val="28"/>
          <w:szCs w:val="28"/>
          <w:lang w:val="kk-KZ"/>
        </w:rPr>
        <w:t>біліктерін</w:t>
      </w:r>
      <w:r w:rsidRPr="008A2439">
        <w:rPr>
          <w:sz w:val="28"/>
          <w:szCs w:val="28"/>
          <w:lang w:val="kk-KZ"/>
        </w:rPr>
        <w:t xml:space="preserve"> калибрлеуді есептеу және жұмыс </w:t>
      </w:r>
      <w:r>
        <w:rPr>
          <w:sz w:val="28"/>
          <w:szCs w:val="28"/>
          <w:lang w:val="kk-KZ"/>
        </w:rPr>
        <w:t>клеттерін</w:t>
      </w:r>
      <w:r w:rsidRPr="008A2439">
        <w:rPr>
          <w:sz w:val="28"/>
          <w:szCs w:val="28"/>
          <w:lang w:val="kk-KZ"/>
        </w:rPr>
        <w:t xml:space="preserve"> баптау-</w:t>
      </w:r>
      <w:r>
        <w:rPr>
          <w:sz w:val="28"/>
          <w:szCs w:val="28"/>
          <w:lang w:val="kk-KZ"/>
        </w:rPr>
        <w:t>реттеу</w:t>
      </w:r>
      <w:r w:rsidRPr="008A2439">
        <w:rPr>
          <w:sz w:val="28"/>
          <w:szCs w:val="28"/>
          <w:lang w:val="kk-KZ"/>
        </w:rPr>
        <w:t xml:space="preserve"> дұрыс жүргізілгенін көрсетті. Рельефті </w:t>
      </w:r>
      <w:r>
        <w:rPr>
          <w:sz w:val="28"/>
          <w:szCs w:val="28"/>
          <w:lang w:val="kk-KZ"/>
        </w:rPr>
        <w:t>біліктерде</w:t>
      </w:r>
      <w:r w:rsidRPr="008A2439">
        <w:rPr>
          <w:sz w:val="28"/>
          <w:szCs w:val="28"/>
          <w:lang w:val="kk-KZ"/>
        </w:rPr>
        <w:t xml:space="preserve"> илектелгеннен кейін дайындаманың геометриялық параметрлерін және тегіс </w:t>
      </w:r>
      <w:r>
        <w:rPr>
          <w:sz w:val="28"/>
          <w:szCs w:val="28"/>
          <w:lang w:val="kk-KZ"/>
        </w:rPr>
        <w:t>біліктерде</w:t>
      </w:r>
      <w:r w:rsidRPr="008A2439">
        <w:rPr>
          <w:sz w:val="28"/>
          <w:szCs w:val="28"/>
          <w:lang w:val="kk-KZ"/>
        </w:rPr>
        <w:t xml:space="preserve"> </w:t>
      </w:r>
      <w:r>
        <w:rPr>
          <w:sz w:val="28"/>
          <w:szCs w:val="28"/>
          <w:lang w:val="kk-KZ"/>
        </w:rPr>
        <w:t>тегістеудің</w:t>
      </w:r>
      <w:r w:rsidRPr="008A2439">
        <w:rPr>
          <w:sz w:val="28"/>
          <w:szCs w:val="28"/>
          <w:lang w:val="kk-KZ"/>
        </w:rPr>
        <w:t xml:space="preserve"> келесі екі өтуін салыстыру компьютерлік модельдеу нәтижелерінің </w:t>
      </w:r>
      <w:r>
        <w:rPr>
          <w:sz w:val="28"/>
          <w:szCs w:val="28"/>
          <w:lang w:val="kk-KZ"/>
        </w:rPr>
        <w:t>ұқсастық</w:t>
      </w:r>
      <w:r w:rsidRPr="008A2439">
        <w:rPr>
          <w:sz w:val="28"/>
          <w:szCs w:val="28"/>
          <w:lang w:val="kk-KZ"/>
        </w:rPr>
        <w:t xml:space="preserve"> деңгейі жоғары екенін көрсетті. Деформацияның әр кезеңінде модель мен эксперимент арасындағы дайындаманың геометриялық параметрлерінің айырмашылығы 3-5% - дан аспады.</w:t>
      </w:r>
    </w:p>
    <w:p w14:paraId="14A1269A" w14:textId="0711CBFA" w:rsidR="00721DF9" w:rsidRDefault="00721DF9">
      <w:pPr>
        <w:overflowPunct/>
        <w:autoSpaceDE/>
        <w:autoSpaceDN/>
        <w:adjustRightInd/>
        <w:textAlignment w:val="auto"/>
        <w:rPr>
          <w:b/>
          <w:sz w:val="28"/>
          <w:szCs w:val="28"/>
          <w:lang w:val="kk-KZ"/>
        </w:rPr>
      </w:pPr>
      <w:r>
        <w:rPr>
          <w:b/>
          <w:sz w:val="28"/>
          <w:szCs w:val="28"/>
          <w:lang w:val="kk-KZ"/>
        </w:rPr>
        <w:br w:type="page"/>
      </w:r>
    </w:p>
    <w:p w14:paraId="50CD0BA1" w14:textId="425B688D" w:rsidR="00721DF9" w:rsidRPr="005E1ED7" w:rsidRDefault="005E1ED7" w:rsidP="00D247F5">
      <w:pPr>
        <w:ind w:firstLine="708"/>
        <w:jc w:val="both"/>
        <w:rPr>
          <w:b/>
          <w:sz w:val="28"/>
          <w:szCs w:val="28"/>
          <w:lang w:val="kk-KZ"/>
        </w:rPr>
      </w:pPr>
      <w:r w:rsidRPr="005E1ED7">
        <w:rPr>
          <w:b/>
          <w:sz w:val="28"/>
          <w:szCs w:val="28"/>
          <w:lang w:val="kk-KZ"/>
        </w:rPr>
        <w:t>6 ҰСЫНЫЛҒАН ТЕХНОЛОГИЯ БОЙЫНША ТӘЖІРИБЕЛІК ИЛЕКТЕУДІ ЖҮРГІЗУ</w:t>
      </w:r>
    </w:p>
    <w:p w14:paraId="65440EC1" w14:textId="77777777" w:rsidR="00721DF9" w:rsidRPr="005E1ED7" w:rsidRDefault="00721DF9" w:rsidP="00D247F5">
      <w:pPr>
        <w:ind w:firstLine="708"/>
        <w:jc w:val="both"/>
        <w:rPr>
          <w:b/>
          <w:sz w:val="28"/>
          <w:szCs w:val="28"/>
          <w:lang w:val="kk-KZ"/>
        </w:rPr>
      </w:pPr>
    </w:p>
    <w:p w14:paraId="7EF6F832" w14:textId="77777777" w:rsidR="00721DF9" w:rsidRPr="00721DF9" w:rsidRDefault="00721DF9" w:rsidP="00D247F5">
      <w:pPr>
        <w:shd w:val="clear" w:color="auto" w:fill="FFFFFF"/>
        <w:ind w:firstLine="708"/>
        <w:jc w:val="both"/>
        <w:rPr>
          <w:bCs/>
          <w:color w:val="000000"/>
          <w:sz w:val="28"/>
          <w:szCs w:val="28"/>
          <w:lang w:val="kk-KZ"/>
        </w:rPr>
      </w:pPr>
      <w:r w:rsidRPr="005E1ED7">
        <w:rPr>
          <w:b/>
          <w:bCs/>
          <w:color w:val="000000"/>
          <w:sz w:val="28"/>
          <w:szCs w:val="28"/>
          <w:lang w:val="kk-KZ"/>
        </w:rPr>
        <w:t>6.1 Деформациялау үшін дайындамаларды дайындау</w:t>
      </w:r>
    </w:p>
    <w:p w14:paraId="639CA08E" w14:textId="77777777" w:rsidR="00721DF9" w:rsidRPr="00721DF9" w:rsidRDefault="00721DF9" w:rsidP="00D247F5">
      <w:pPr>
        <w:shd w:val="clear" w:color="auto" w:fill="FFFFFF"/>
        <w:jc w:val="both"/>
        <w:rPr>
          <w:color w:val="000000"/>
          <w:sz w:val="28"/>
          <w:szCs w:val="28"/>
          <w:lang w:val="kk-KZ"/>
        </w:rPr>
      </w:pPr>
    </w:p>
    <w:p w14:paraId="6BE46D4E" w14:textId="32D2F34E" w:rsidR="00E05087" w:rsidRDefault="00721DF9" w:rsidP="00D247F5">
      <w:pPr>
        <w:ind w:firstLine="708"/>
        <w:jc w:val="both"/>
        <w:rPr>
          <w:sz w:val="28"/>
          <w:szCs w:val="28"/>
          <w:lang w:val="kk-KZ"/>
        </w:rPr>
      </w:pPr>
      <w:r w:rsidRPr="00721DF9">
        <w:rPr>
          <w:color w:val="000000"/>
          <w:sz w:val="28"/>
          <w:szCs w:val="28"/>
          <w:lang w:val="kk-KZ"/>
        </w:rPr>
        <w:t xml:space="preserve">Эксперименттік деформация үшін материалдар ретінде </w:t>
      </w:r>
      <w:r w:rsidR="00410AA3" w:rsidRPr="00721DF9">
        <w:rPr>
          <w:color w:val="000000"/>
          <w:sz w:val="28"/>
          <w:szCs w:val="28"/>
          <w:lang w:val="kk-KZ"/>
        </w:rPr>
        <w:t xml:space="preserve">М1 мыс </w:t>
      </w:r>
      <w:r w:rsidRPr="00721DF9">
        <w:rPr>
          <w:color w:val="000000"/>
          <w:sz w:val="28"/>
          <w:szCs w:val="28"/>
          <w:lang w:val="kk-KZ"/>
        </w:rPr>
        <w:t xml:space="preserve">қорытпасы мен </w:t>
      </w:r>
      <w:r w:rsidR="00410AA3">
        <w:rPr>
          <w:color w:val="000000"/>
          <w:sz w:val="28"/>
          <w:szCs w:val="28"/>
          <w:lang w:val="kk-KZ"/>
        </w:rPr>
        <w:t>АД</w:t>
      </w:r>
      <w:r w:rsidR="00410AA3" w:rsidRPr="00721DF9">
        <w:rPr>
          <w:color w:val="000000"/>
          <w:sz w:val="28"/>
          <w:szCs w:val="28"/>
          <w:lang w:val="kk-KZ"/>
        </w:rPr>
        <w:t xml:space="preserve">31 алюминий </w:t>
      </w:r>
      <w:r w:rsidRPr="00721DF9">
        <w:rPr>
          <w:color w:val="000000"/>
          <w:sz w:val="28"/>
          <w:szCs w:val="28"/>
          <w:lang w:val="kk-KZ"/>
        </w:rPr>
        <w:t>қорытпасын қолдану туралы шешім қабылданды.</w:t>
      </w:r>
      <w:r w:rsidRPr="00721DF9">
        <w:rPr>
          <w:sz w:val="28"/>
          <w:szCs w:val="28"/>
          <w:lang w:val="kk-KZ"/>
        </w:rPr>
        <w:t xml:space="preserve"> </w:t>
      </w:r>
    </w:p>
    <w:p w14:paraId="46BF1656" w14:textId="77777777" w:rsidR="00E05087" w:rsidRDefault="00E05087" w:rsidP="00D247F5">
      <w:pPr>
        <w:ind w:firstLine="708"/>
        <w:jc w:val="both"/>
        <w:rPr>
          <w:sz w:val="28"/>
          <w:szCs w:val="28"/>
          <w:lang w:val="kk-KZ"/>
        </w:rPr>
      </w:pPr>
    </w:p>
    <w:p w14:paraId="42A6A809" w14:textId="35D75618" w:rsidR="00E05087" w:rsidRDefault="00E05087" w:rsidP="00E05087">
      <w:pPr>
        <w:jc w:val="both"/>
        <w:rPr>
          <w:sz w:val="28"/>
          <w:szCs w:val="28"/>
          <w:lang w:val="kk-KZ"/>
        </w:rPr>
      </w:pPr>
      <w:r>
        <w:rPr>
          <w:sz w:val="28"/>
          <w:szCs w:val="28"/>
          <w:lang w:val="kk-KZ"/>
        </w:rPr>
        <w:t>Кесте 6.</w:t>
      </w:r>
      <w:r w:rsidR="00B52075">
        <w:rPr>
          <w:sz w:val="28"/>
          <w:szCs w:val="28"/>
          <w:lang w:val="kk-KZ"/>
        </w:rPr>
        <w:t>1</w:t>
      </w:r>
      <w:r>
        <w:rPr>
          <w:sz w:val="28"/>
          <w:szCs w:val="28"/>
          <w:lang w:val="kk-KZ"/>
        </w:rPr>
        <w:t xml:space="preserve"> - М1 қорытпасының химиялық құрамы</w:t>
      </w:r>
      <w:r w:rsidR="00F521BF">
        <w:rPr>
          <w:sz w:val="28"/>
          <w:szCs w:val="28"/>
          <w:lang w:val="kk-KZ"/>
        </w:rPr>
        <w:t xml:space="preserve"> </w:t>
      </w:r>
      <w:r w:rsidR="00F521BF" w:rsidRPr="00F521BF">
        <w:rPr>
          <w:sz w:val="28"/>
          <w:szCs w:val="28"/>
          <w:lang w:val="kk-KZ"/>
        </w:rPr>
        <w:t>(</w:t>
      </w:r>
      <w:r w:rsidR="00F521BF">
        <w:rPr>
          <w:sz w:val="28"/>
          <w:szCs w:val="28"/>
          <w:lang w:val="kk-KZ"/>
        </w:rPr>
        <w:t>Мем</w:t>
      </w:r>
      <w:r w:rsidR="00F521BF" w:rsidRPr="00F521BF">
        <w:rPr>
          <w:sz w:val="28"/>
          <w:szCs w:val="28"/>
          <w:lang w:val="kk-KZ"/>
        </w:rPr>
        <w:t>СТ 859-2014)</w:t>
      </w:r>
    </w:p>
    <w:p w14:paraId="41938821" w14:textId="77777777" w:rsidR="00B4753A" w:rsidRDefault="00B4753A" w:rsidP="00E05087">
      <w:pPr>
        <w:jc w:val="both"/>
        <w:rPr>
          <w:sz w:val="28"/>
          <w:szCs w:val="28"/>
          <w:lang w:val="kk-KZ"/>
        </w:rPr>
      </w:pPr>
    </w:p>
    <w:tbl>
      <w:tblPr>
        <w:tblStyle w:val="ab"/>
        <w:tblW w:w="0" w:type="auto"/>
        <w:tblLook w:val="04A0" w:firstRow="1" w:lastRow="0" w:firstColumn="1" w:lastColumn="0" w:noHBand="0" w:noVBand="1"/>
      </w:tblPr>
      <w:tblGrid>
        <w:gridCol w:w="1021"/>
        <w:gridCol w:w="878"/>
        <w:gridCol w:w="884"/>
        <w:gridCol w:w="884"/>
        <w:gridCol w:w="884"/>
        <w:gridCol w:w="884"/>
        <w:gridCol w:w="884"/>
        <w:gridCol w:w="884"/>
        <w:gridCol w:w="884"/>
        <w:gridCol w:w="884"/>
        <w:gridCol w:w="884"/>
      </w:tblGrid>
      <w:tr w:rsidR="00B4753A" w:rsidRPr="00B4753A" w14:paraId="65ACC95F" w14:textId="77777777" w:rsidTr="00B4753A">
        <w:tc>
          <w:tcPr>
            <w:tcW w:w="0" w:type="auto"/>
            <w:gridSpan w:val="11"/>
          </w:tcPr>
          <w:p w14:paraId="3708BFA4" w14:textId="77777777" w:rsidR="00B4753A" w:rsidRPr="00B4753A" w:rsidRDefault="00B4753A" w:rsidP="00B4753A">
            <w:pPr>
              <w:jc w:val="center"/>
              <w:rPr>
                <w:sz w:val="28"/>
                <w:szCs w:val="28"/>
                <w:lang w:val="kk-KZ"/>
              </w:rPr>
            </w:pPr>
            <w:r w:rsidRPr="00B4753A">
              <w:rPr>
                <w:sz w:val="28"/>
                <w:szCs w:val="28"/>
                <w:lang w:val="kk-KZ"/>
              </w:rPr>
              <w:t>Элементтердің массалық үлесі, %</w:t>
            </w:r>
          </w:p>
        </w:tc>
      </w:tr>
      <w:tr w:rsidR="00B4753A" w:rsidRPr="00B4753A" w14:paraId="34766D26" w14:textId="5FFBEB12" w:rsidTr="00B4753A">
        <w:tc>
          <w:tcPr>
            <w:tcW w:w="0" w:type="auto"/>
          </w:tcPr>
          <w:p w14:paraId="7C41C1AC" w14:textId="01A44E99" w:rsidR="00B4753A" w:rsidRPr="00B4753A" w:rsidRDefault="00B4753A" w:rsidP="00B4753A">
            <w:pPr>
              <w:jc w:val="center"/>
              <w:rPr>
                <w:sz w:val="28"/>
                <w:szCs w:val="28"/>
                <w:lang w:val="kk-KZ"/>
              </w:rPr>
            </w:pPr>
            <w:r w:rsidRPr="00B4753A">
              <w:rPr>
                <w:sz w:val="28"/>
                <w:szCs w:val="28"/>
                <w:lang w:val="kk-KZ"/>
              </w:rPr>
              <w:t>Cu</w:t>
            </w:r>
          </w:p>
        </w:tc>
        <w:tc>
          <w:tcPr>
            <w:tcW w:w="0" w:type="auto"/>
          </w:tcPr>
          <w:p w14:paraId="01AFDB99" w14:textId="2808C8F0" w:rsidR="00B4753A" w:rsidRPr="00B4753A" w:rsidRDefault="00B4753A" w:rsidP="00B4753A">
            <w:pPr>
              <w:jc w:val="center"/>
              <w:rPr>
                <w:sz w:val="28"/>
                <w:szCs w:val="28"/>
                <w:lang w:val="kk-KZ"/>
              </w:rPr>
            </w:pPr>
            <w:r w:rsidRPr="00B4753A">
              <w:rPr>
                <w:sz w:val="28"/>
                <w:szCs w:val="28"/>
                <w:lang w:val="kk-KZ"/>
              </w:rPr>
              <w:t>O</w:t>
            </w:r>
          </w:p>
        </w:tc>
        <w:tc>
          <w:tcPr>
            <w:tcW w:w="0" w:type="auto"/>
          </w:tcPr>
          <w:p w14:paraId="528836A7" w14:textId="63A7097B" w:rsidR="00B4753A" w:rsidRPr="00B4753A" w:rsidRDefault="00B4753A" w:rsidP="00B4753A">
            <w:pPr>
              <w:jc w:val="center"/>
              <w:rPr>
                <w:sz w:val="28"/>
                <w:szCs w:val="28"/>
                <w:lang w:val="kk-KZ"/>
              </w:rPr>
            </w:pPr>
            <w:r w:rsidRPr="00B4753A">
              <w:rPr>
                <w:sz w:val="28"/>
                <w:szCs w:val="28"/>
                <w:lang w:val="kk-KZ"/>
              </w:rPr>
              <w:t>Fe</w:t>
            </w:r>
          </w:p>
        </w:tc>
        <w:tc>
          <w:tcPr>
            <w:tcW w:w="0" w:type="auto"/>
          </w:tcPr>
          <w:p w14:paraId="4EA575BE" w14:textId="2D865FEB" w:rsidR="00B4753A" w:rsidRPr="00B4753A" w:rsidRDefault="00B4753A" w:rsidP="00B4753A">
            <w:pPr>
              <w:jc w:val="center"/>
              <w:rPr>
                <w:sz w:val="28"/>
                <w:szCs w:val="28"/>
                <w:lang w:val="kk-KZ"/>
              </w:rPr>
            </w:pPr>
            <w:r w:rsidRPr="00B4753A">
              <w:rPr>
                <w:sz w:val="28"/>
                <w:szCs w:val="28"/>
                <w:lang w:val="kk-KZ"/>
              </w:rPr>
              <w:t>Pb</w:t>
            </w:r>
          </w:p>
        </w:tc>
        <w:tc>
          <w:tcPr>
            <w:tcW w:w="0" w:type="auto"/>
          </w:tcPr>
          <w:p w14:paraId="3CA2D908" w14:textId="452977CE" w:rsidR="00B4753A" w:rsidRPr="00B4753A" w:rsidRDefault="00B4753A" w:rsidP="00B4753A">
            <w:pPr>
              <w:jc w:val="center"/>
              <w:rPr>
                <w:sz w:val="28"/>
                <w:szCs w:val="28"/>
                <w:lang w:val="kk-KZ"/>
              </w:rPr>
            </w:pPr>
            <w:r w:rsidRPr="00B4753A">
              <w:rPr>
                <w:sz w:val="28"/>
                <w:szCs w:val="28"/>
                <w:lang w:val="kk-KZ"/>
              </w:rPr>
              <w:t>S</w:t>
            </w:r>
          </w:p>
        </w:tc>
        <w:tc>
          <w:tcPr>
            <w:tcW w:w="0" w:type="auto"/>
          </w:tcPr>
          <w:p w14:paraId="4E6CEE08" w14:textId="351713F4" w:rsidR="00B4753A" w:rsidRPr="00B4753A" w:rsidRDefault="00B4753A" w:rsidP="00B4753A">
            <w:pPr>
              <w:jc w:val="center"/>
              <w:rPr>
                <w:sz w:val="28"/>
                <w:szCs w:val="28"/>
                <w:lang w:val="kk-KZ"/>
              </w:rPr>
            </w:pPr>
            <w:r>
              <w:rPr>
                <w:sz w:val="28"/>
                <w:szCs w:val="28"/>
                <w:lang w:val="kk-KZ"/>
              </w:rPr>
              <w:t>Zn</w:t>
            </w:r>
          </w:p>
        </w:tc>
        <w:tc>
          <w:tcPr>
            <w:tcW w:w="0" w:type="auto"/>
          </w:tcPr>
          <w:p w14:paraId="43F498D9" w14:textId="1E60664B" w:rsidR="00B4753A" w:rsidRPr="00B4753A" w:rsidRDefault="00B4753A" w:rsidP="00B4753A">
            <w:pPr>
              <w:jc w:val="center"/>
              <w:rPr>
                <w:sz w:val="28"/>
                <w:szCs w:val="28"/>
                <w:lang w:val="kk-KZ"/>
              </w:rPr>
            </w:pPr>
            <w:r w:rsidRPr="00B4753A">
              <w:rPr>
                <w:sz w:val="28"/>
                <w:szCs w:val="28"/>
                <w:lang w:val="kk-KZ"/>
              </w:rPr>
              <w:t>As</w:t>
            </w:r>
          </w:p>
        </w:tc>
        <w:tc>
          <w:tcPr>
            <w:tcW w:w="0" w:type="auto"/>
          </w:tcPr>
          <w:p w14:paraId="1998A4E9" w14:textId="3296480E" w:rsidR="00B4753A" w:rsidRPr="00B4753A" w:rsidRDefault="00B4753A" w:rsidP="00B4753A">
            <w:pPr>
              <w:jc w:val="center"/>
              <w:rPr>
                <w:sz w:val="28"/>
                <w:szCs w:val="28"/>
                <w:lang w:val="kk-KZ"/>
              </w:rPr>
            </w:pPr>
            <w:r w:rsidRPr="00B4753A">
              <w:rPr>
                <w:sz w:val="28"/>
                <w:szCs w:val="28"/>
                <w:lang w:val="kk-KZ"/>
              </w:rPr>
              <w:t>Ni</w:t>
            </w:r>
          </w:p>
        </w:tc>
        <w:tc>
          <w:tcPr>
            <w:tcW w:w="0" w:type="auto"/>
          </w:tcPr>
          <w:p w14:paraId="0FFB3D96" w14:textId="76A7E439" w:rsidR="00B4753A" w:rsidRPr="00B4753A" w:rsidRDefault="00B4753A" w:rsidP="00B4753A">
            <w:pPr>
              <w:jc w:val="center"/>
              <w:rPr>
                <w:sz w:val="28"/>
                <w:szCs w:val="28"/>
                <w:lang w:val="kk-KZ"/>
              </w:rPr>
            </w:pPr>
            <w:r w:rsidRPr="00B4753A">
              <w:rPr>
                <w:sz w:val="28"/>
                <w:szCs w:val="28"/>
                <w:lang w:val="kk-KZ"/>
              </w:rPr>
              <w:t>Sb</w:t>
            </w:r>
          </w:p>
        </w:tc>
        <w:tc>
          <w:tcPr>
            <w:tcW w:w="0" w:type="auto"/>
          </w:tcPr>
          <w:p w14:paraId="6852B442" w14:textId="46F78354" w:rsidR="00B4753A" w:rsidRPr="00B4753A" w:rsidRDefault="00B4753A" w:rsidP="00B4753A">
            <w:pPr>
              <w:jc w:val="center"/>
              <w:rPr>
                <w:sz w:val="28"/>
                <w:szCs w:val="28"/>
                <w:lang w:val="kk-KZ"/>
              </w:rPr>
            </w:pPr>
            <w:r w:rsidRPr="00B4753A">
              <w:rPr>
                <w:sz w:val="28"/>
                <w:szCs w:val="28"/>
                <w:lang w:val="kk-KZ"/>
              </w:rPr>
              <w:t>Sn</w:t>
            </w:r>
          </w:p>
        </w:tc>
        <w:tc>
          <w:tcPr>
            <w:tcW w:w="0" w:type="auto"/>
          </w:tcPr>
          <w:p w14:paraId="5E760D3E" w14:textId="58709CE5" w:rsidR="00B4753A" w:rsidRPr="00B4753A" w:rsidRDefault="00B4753A" w:rsidP="00B4753A">
            <w:pPr>
              <w:jc w:val="center"/>
              <w:rPr>
                <w:sz w:val="28"/>
                <w:szCs w:val="28"/>
                <w:lang w:val="kk-KZ"/>
              </w:rPr>
            </w:pPr>
            <w:r w:rsidRPr="00B4753A">
              <w:rPr>
                <w:sz w:val="28"/>
                <w:szCs w:val="28"/>
                <w:lang w:val="kk-KZ"/>
              </w:rPr>
              <w:t>Bi</w:t>
            </w:r>
          </w:p>
        </w:tc>
      </w:tr>
      <w:tr w:rsidR="00B4753A" w:rsidRPr="00B4753A" w14:paraId="1B4F1343" w14:textId="71E6FF74" w:rsidTr="00B4753A">
        <w:tc>
          <w:tcPr>
            <w:tcW w:w="0" w:type="auto"/>
          </w:tcPr>
          <w:p w14:paraId="21665D3B" w14:textId="3878923B" w:rsidR="00B4753A" w:rsidRPr="00B4753A" w:rsidRDefault="00B4753A" w:rsidP="00B4753A">
            <w:pPr>
              <w:jc w:val="center"/>
              <w:rPr>
                <w:sz w:val="28"/>
                <w:szCs w:val="28"/>
                <w:lang w:val="kk-KZ"/>
              </w:rPr>
            </w:pPr>
            <w:r w:rsidRPr="00B4753A">
              <w:rPr>
                <w:sz w:val="28"/>
                <w:szCs w:val="28"/>
                <w:lang w:val="kk-KZ"/>
              </w:rPr>
              <w:t>99.9 бастап</w:t>
            </w:r>
          </w:p>
        </w:tc>
        <w:tc>
          <w:tcPr>
            <w:tcW w:w="0" w:type="auto"/>
          </w:tcPr>
          <w:p w14:paraId="6F136A76" w14:textId="72BEBD95" w:rsidR="00B4753A" w:rsidRPr="00B4753A" w:rsidRDefault="00B4753A" w:rsidP="00B4753A">
            <w:pPr>
              <w:jc w:val="center"/>
              <w:rPr>
                <w:sz w:val="28"/>
                <w:szCs w:val="28"/>
                <w:lang w:val="kk-KZ"/>
              </w:rPr>
            </w:pPr>
            <w:r w:rsidRPr="00B4753A">
              <w:rPr>
                <w:sz w:val="28"/>
                <w:szCs w:val="28"/>
                <w:lang w:val="kk-KZ"/>
              </w:rPr>
              <w:t>0.05 дейін</w:t>
            </w:r>
          </w:p>
        </w:tc>
        <w:tc>
          <w:tcPr>
            <w:tcW w:w="0" w:type="auto"/>
          </w:tcPr>
          <w:p w14:paraId="56E81C63" w14:textId="41212BDD" w:rsidR="00B4753A" w:rsidRPr="00B4753A" w:rsidRDefault="00B4753A" w:rsidP="00B4753A">
            <w:pPr>
              <w:jc w:val="center"/>
              <w:rPr>
                <w:sz w:val="28"/>
                <w:szCs w:val="28"/>
                <w:lang w:val="kk-KZ"/>
              </w:rPr>
            </w:pPr>
            <w:r w:rsidRPr="00B4753A">
              <w:rPr>
                <w:sz w:val="28"/>
                <w:szCs w:val="28"/>
                <w:lang w:val="kk-KZ"/>
              </w:rPr>
              <w:t>0.005 дейін</w:t>
            </w:r>
          </w:p>
        </w:tc>
        <w:tc>
          <w:tcPr>
            <w:tcW w:w="0" w:type="auto"/>
          </w:tcPr>
          <w:p w14:paraId="2195F4FB" w14:textId="011C86C9" w:rsidR="00B4753A" w:rsidRPr="00B4753A" w:rsidRDefault="00B4753A" w:rsidP="00B4753A">
            <w:pPr>
              <w:jc w:val="center"/>
              <w:rPr>
                <w:sz w:val="28"/>
                <w:szCs w:val="28"/>
                <w:lang w:val="kk-KZ"/>
              </w:rPr>
            </w:pPr>
            <w:r w:rsidRPr="00B4753A">
              <w:rPr>
                <w:sz w:val="28"/>
                <w:szCs w:val="28"/>
                <w:lang w:val="kk-KZ"/>
              </w:rPr>
              <w:t>0.005 дейін</w:t>
            </w:r>
          </w:p>
        </w:tc>
        <w:tc>
          <w:tcPr>
            <w:tcW w:w="0" w:type="auto"/>
          </w:tcPr>
          <w:p w14:paraId="10E4140F" w14:textId="3D4A1884" w:rsidR="00B4753A" w:rsidRPr="00B4753A" w:rsidRDefault="00B4753A" w:rsidP="00B4753A">
            <w:pPr>
              <w:jc w:val="center"/>
              <w:rPr>
                <w:sz w:val="28"/>
                <w:szCs w:val="28"/>
                <w:lang w:val="kk-KZ"/>
              </w:rPr>
            </w:pPr>
            <w:r w:rsidRPr="00B4753A">
              <w:rPr>
                <w:sz w:val="28"/>
                <w:szCs w:val="28"/>
                <w:lang w:val="kk-KZ"/>
              </w:rPr>
              <w:t>0.004 дейін</w:t>
            </w:r>
          </w:p>
        </w:tc>
        <w:tc>
          <w:tcPr>
            <w:tcW w:w="0" w:type="auto"/>
          </w:tcPr>
          <w:p w14:paraId="18E232E2" w14:textId="0A09E453" w:rsidR="00B4753A" w:rsidRPr="00B4753A" w:rsidRDefault="00B4753A" w:rsidP="00B4753A">
            <w:pPr>
              <w:jc w:val="center"/>
              <w:rPr>
                <w:sz w:val="28"/>
                <w:szCs w:val="28"/>
                <w:lang w:val="kk-KZ"/>
              </w:rPr>
            </w:pPr>
            <w:r w:rsidRPr="00B4753A">
              <w:rPr>
                <w:sz w:val="28"/>
                <w:szCs w:val="28"/>
                <w:lang w:val="kk-KZ"/>
              </w:rPr>
              <w:t>0.004 дейін</w:t>
            </w:r>
          </w:p>
        </w:tc>
        <w:tc>
          <w:tcPr>
            <w:tcW w:w="0" w:type="auto"/>
          </w:tcPr>
          <w:p w14:paraId="38C6BAC1" w14:textId="7B2BBAAA" w:rsidR="00B4753A" w:rsidRPr="00B4753A" w:rsidRDefault="00B4753A" w:rsidP="00B4753A">
            <w:pPr>
              <w:jc w:val="center"/>
              <w:rPr>
                <w:sz w:val="28"/>
                <w:szCs w:val="28"/>
                <w:lang w:val="kk-KZ"/>
              </w:rPr>
            </w:pPr>
            <w:r w:rsidRPr="00B4753A">
              <w:rPr>
                <w:sz w:val="28"/>
                <w:szCs w:val="28"/>
                <w:lang w:val="kk-KZ"/>
              </w:rPr>
              <w:t>0.002 дейін</w:t>
            </w:r>
          </w:p>
        </w:tc>
        <w:tc>
          <w:tcPr>
            <w:tcW w:w="0" w:type="auto"/>
          </w:tcPr>
          <w:p w14:paraId="3AF74FDC" w14:textId="6FA3A6BD" w:rsidR="00B4753A" w:rsidRPr="00B4753A" w:rsidRDefault="00B4753A" w:rsidP="00B4753A">
            <w:pPr>
              <w:jc w:val="center"/>
              <w:rPr>
                <w:sz w:val="28"/>
                <w:szCs w:val="28"/>
                <w:lang w:val="kk-KZ"/>
              </w:rPr>
            </w:pPr>
            <w:r w:rsidRPr="00B4753A">
              <w:rPr>
                <w:sz w:val="28"/>
                <w:szCs w:val="28"/>
                <w:lang w:val="kk-KZ"/>
              </w:rPr>
              <w:t>0.002 дейін</w:t>
            </w:r>
          </w:p>
        </w:tc>
        <w:tc>
          <w:tcPr>
            <w:tcW w:w="0" w:type="auto"/>
          </w:tcPr>
          <w:p w14:paraId="3CBF8B48" w14:textId="6B90D0AD" w:rsidR="00B4753A" w:rsidRPr="00B4753A" w:rsidRDefault="00B4753A" w:rsidP="00B4753A">
            <w:pPr>
              <w:jc w:val="center"/>
              <w:rPr>
                <w:sz w:val="28"/>
                <w:szCs w:val="28"/>
                <w:lang w:val="kk-KZ"/>
              </w:rPr>
            </w:pPr>
            <w:r w:rsidRPr="00B4753A">
              <w:rPr>
                <w:sz w:val="28"/>
                <w:szCs w:val="28"/>
                <w:lang w:val="kk-KZ"/>
              </w:rPr>
              <w:t>0.002 дейін</w:t>
            </w:r>
          </w:p>
        </w:tc>
        <w:tc>
          <w:tcPr>
            <w:tcW w:w="0" w:type="auto"/>
          </w:tcPr>
          <w:p w14:paraId="1ABF8D84" w14:textId="48DBA490" w:rsidR="00B4753A" w:rsidRPr="00B4753A" w:rsidRDefault="00B4753A" w:rsidP="00B4753A">
            <w:pPr>
              <w:jc w:val="center"/>
              <w:rPr>
                <w:sz w:val="28"/>
                <w:szCs w:val="28"/>
                <w:lang w:val="kk-KZ"/>
              </w:rPr>
            </w:pPr>
            <w:r w:rsidRPr="00B4753A">
              <w:rPr>
                <w:sz w:val="28"/>
                <w:szCs w:val="28"/>
                <w:lang w:val="kk-KZ"/>
              </w:rPr>
              <w:t>0.002 дейін</w:t>
            </w:r>
          </w:p>
        </w:tc>
        <w:tc>
          <w:tcPr>
            <w:tcW w:w="0" w:type="auto"/>
          </w:tcPr>
          <w:p w14:paraId="45E2EF9D" w14:textId="4B0BC85E" w:rsidR="00B4753A" w:rsidRPr="00B4753A" w:rsidRDefault="00B4753A" w:rsidP="00B4753A">
            <w:pPr>
              <w:jc w:val="center"/>
              <w:rPr>
                <w:sz w:val="28"/>
                <w:szCs w:val="28"/>
                <w:lang w:val="kk-KZ"/>
              </w:rPr>
            </w:pPr>
            <w:r w:rsidRPr="00B4753A">
              <w:rPr>
                <w:sz w:val="28"/>
                <w:szCs w:val="28"/>
                <w:lang w:val="kk-KZ"/>
              </w:rPr>
              <w:t>0.001 дейін</w:t>
            </w:r>
          </w:p>
        </w:tc>
      </w:tr>
    </w:tbl>
    <w:p w14:paraId="2BC8C01A" w14:textId="77777777" w:rsidR="00E05087" w:rsidRDefault="00E05087" w:rsidP="00D247F5">
      <w:pPr>
        <w:ind w:firstLine="708"/>
        <w:jc w:val="both"/>
        <w:rPr>
          <w:sz w:val="28"/>
          <w:szCs w:val="28"/>
          <w:lang w:val="kk-KZ"/>
        </w:rPr>
      </w:pPr>
    </w:p>
    <w:p w14:paraId="569E11A4" w14:textId="0ADBD96A" w:rsidR="00F521BF" w:rsidRDefault="00F521BF" w:rsidP="00F521BF">
      <w:pPr>
        <w:jc w:val="both"/>
        <w:rPr>
          <w:sz w:val="28"/>
          <w:szCs w:val="28"/>
          <w:lang w:val="kk-KZ"/>
        </w:rPr>
      </w:pPr>
      <w:r>
        <w:rPr>
          <w:sz w:val="28"/>
          <w:szCs w:val="28"/>
          <w:lang w:val="kk-KZ"/>
        </w:rPr>
        <w:t>Кесте 6.</w:t>
      </w:r>
      <w:r w:rsidR="00B52075">
        <w:rPr>
          <w:sz w:val="28"/>
          <w:szCs w:val="28"/>
          <w:lang w:val="kk-KZ"/>
        </w:rPr>
        <w:t>2</w:t>
      </w:r>
      <w:r w:rsidR="00825E5C">
        <w:rPr>
          <w:sz w:val="28"/>
          <w:szCs w:val="28"/>
          <w:lang w:val="kk-KZ"/>
        </w:rPr>
        <w:t xml:space="preserve"> –</w:t>
      </w:r>
      <w:r>
        <w:rPr>
          <w:sz w:val="28"/>
          <w:szCs w:val="28"/>
          <w:lang w:val="kk-KZ"/>
        </w:rPr>
        <w:t xml:space="preserve"> АД31 қорытпасының химиялық құрамы </w:t>
      </w:r>
      <w:r w:rsidRPr="00F521BF">
        <w:rPr>
          <w:sz w:val="28"/>
          <w:szCs w:val="28"/>
          <w:lang w:val="kk-KZ"/>
        </w:rPr>
        <w:t>(</w:t>
      </w:r>
      <w:r>
        <w:rPr>
          <w:sz w:val="28"/>
          <w:szCs w:val="28"/>
          <w:lang w:val="kk-KZ"/>
        </w:rPr>
        <w:t>Мем</w:t>
      </w:r>
      <w:r w:rsidRPr="00F521BF">
        <w:rPr>
          <w:sz w:val="28"/>
          <w:szCs w:val="28"/>
          <w:lang w:val="kk-KZ"/>
        </w:rPr>
        <w:t xml:space="preserve">СТ </w:t>
      </w:r>
      <w:r w:rsidR="00AB6597">
        <w:rPr>
          <w:sz w:val="28"/>
          <w:szCs w:val="28"/>
          <w:lang w:val="kk-KZ"/>
        </w:rPr>
        <w:t>4784-2019</w:t>
      </w:r>
      <w:r w:rsidRPr="00F521BF">
        <w:rPr>
          <w:sz w:val="28"/>
          <w:szCs w:val="28"/>
          <w:lang w:val="kk-KZ"/>
        </w:rPr>
        <w:t>)</w:t>
      </w:r>
    </w:p>
    <w:p w14:paraId="2F4A406F" w14:textId="77777777" w:rsidR="00AB6597" w:rsidRPr="00F521BF" w:rsidRDefault="00AB6597" w:rsidP="00F521BF">
      <w:pPr>
        <w:jc w:val="both"/>
        <w:rPr>
          <w:sz w:val="28"/>
          <w:szCs w:val="28"/>
          <w:lang w:val="kk-KZ"/>
        </w:rPr>
      </w:pPr>
    </w:p>
    <w:tbl>
      <w:tblPr>
        <w:tblStyle w:val="ab"/>
        <w:tblW w:w="0" w:type="auto"/>
        <w:tblLayout w:type="fixed"/>
        <w:tblLook w:val="04A0" w:firstRow="1" w:lastRow="0" w:firstColumn="1" w:lastColumn="0" w:noHBand="0" w:noVBand="1"/>
      </w:tblPr>
      <w:tblGrid>
        <w:gridCol w:w="1242"/>
        <w:gridCol w:w="567"/>
        <w:gridCol w:w="567"/>
        <w:gridCol w:w="709"/>
        <w:gridCol w:w="1276"/>
        <w:gridCol w:w="709"/>
        <w:gridCol w:w="567"/>
        <w:gridCol w:w="708"/>
        <w:gridCol w:w="1134"/>
        <w:gridCol w:w="993"/>
        <w:gridCol w:w="1275"/>
      </w:tblGrid>
      <w:tr w:rsidR="00AB6597" w:rsidRPr="00AB6597" w14:paraId="5D42DF5B" w14:textId="2FA8D877" w:rsidTr="00AB6597">
        <w:tc>
          <w:tcPr>
            <w:tcW w:w="9747" w:type="dxa"/>
            <w:gridSpan w:val="11"/>
          </w:tcPr>
          <w:p w14:paraId="7B8523FE" w14:textId="6F2BF02B" w:rsidR="00AB6597" w:rsidRPr="00AB6597" w:rsidRDefault="00AB6597" w:rsidP="00AB6597">
            <w:pPr>
              <w:jc w:val="center"/>
              <w:rPr>
                <w:sz w:val="28"/>
                <w:szCs w:val="28"/>
                <w:lang w:val="kk-KZ"/>
              </w:rPr>
            </w:pPr>
            <w:r w:rsidRPr="00AB6597">
              <w:rPr>
                <w:sz w:val="28"/>
                <w:szCs w:val="28"/>
                <w:lang w:val="kk-KZ"/>
              </w:rPr>
              <w:t>Элементтердің массалық үлесі, %</w:t>
            </w:r>
          </w:p>
        </w:tc>
      </w:tr>
      <w:tr w:rsidR="00AB6597" w:rsidRPr="00AB6597" w14:paraId="146B1C90" w14:textId="77777777" w:rsidTr="00AB6597">
        <w:tc>
          <w:tcPr>
            <w:tcW w:w="1242" w:type="dxa"/>
            <w:vMerge w:val="restart"/>
          </w:tcPr>
          <w:p w14:paraId="5CCDE731" w14:textId="0EA11E4B" w:rsidR="00AB6597" w:rsidRPr="00AB6597" w:rsidRDefault="00AB6597" w:rsidP="00AB6597">
            <w:pPr>
              <w:jc w:val="center"/>
              <w:rPr>
                <w:sz w:val="28"/>
                <w:szCs w:val="28"/>
                <w:lang w:val="en-US"/>
              </w:rPr>
            </w:pPr>
            <w:r w:rsidRPr="00AB6597">
              <w:rPr>
                <w:sz w:val="28"/>
                <w:szCs w:val="28"/>
                <w:lang w:val="en-US"/>
              </w:rPr>
              <w:t>Si</w:t>
            </w:r>
          </w:p>
        </w:tc>
        <w:tc>
          <w:tcPr>
            <w:tcW w:w="567" w:type="dxa"/>
            <w:vMerge w:val="restart"/>
          </w:tcPr>
          <w:p w14:paraId="622B2E65" w14:textId="7519BEDF" w:rsidR="00AB6597" w:rsidRPr="00AB6597" w:rsidRDefault="00AB6597" w:rsidP="00AB6597">
            <w:pPr>
              <w:jc w:val="center"/>
              <w:rPr>
                <w:sz w:val="28"/>
                <w:szCs w:val="28"/>
                <w:lang w:val="en-US"/>
              </w:rPr>
            </w:pPr>
            <w:r w:rsidRPr="00AB6597">
              <w:rPr>
                <w:sz w:val="28"/>
                <w:szCs w:val="28"/>
                <w:lang w:val="en-US"/>
              </w:rPr>
              <w:t>Fe</w:t>
            </w:r>
          </w:p>
        </w:tc>
        <w:tc>
          <w:tcPr>
            <w:tcW w:w="567" w:type="dxa"/>
            <w:vMerge w:val="restart"/>
          </w:tcPr>
          <w:p w14:paraId="2D9FD29A" w14:textId="7801939E" w:rsidR="00AB6597" w:rsidRPr="00AB6597" w:rsidRDefault="00AB6597" w:rsidP="00AB6597">
            <w:pPr>
              <w:jc w:val="center"/>
              <w:rPr>
                <w:sz w:val="28"/>
                <w:szCs w:val="28"/>
                <w:lang w:val="en-US"/>
              </w:rPr>
            </w:pPr>
            <w:r w:rsidRPr="00AB6597">
              <w:rPr>
                <w:sz w:val="28"/>
                <w:szCs w:val="28"/>
                <w:lang w:val="en-US"/>
              </w:rPr>
              <w:t>Cu</w:t>
            </w:r>
          </w:p>
        </w:tc>
        <w:tc>
          <w:tcPr>
            <w:tcW w:w="709" w:type="dxa"/>
            <w:vMerge w:val="restart"/>
          </w:tcPr>
          <w:p w14:paraId="675F25B9" w14:textId="77FBDCC6" w:rsidR="00AB6597" w:rsidRPr="00AB6597" w:rsidRDefault="00AB6597" w:rsidP="00AB6597">
            <w:pPr>
              <w:jc w:val="center"/>
              <w:rPr>
                <w:sz w:val="28"/>
                <w:szCs w:val="28"/>
                <w:lang w:val="en-US"/>
              </w:rPr>
            </w:pPr>
            <w:r w:rsidRPr="00AB6597">
              <w:rPr>
                <w:sz w:val="28"/>
                <w:szCs w:val="28"/>
                <w:lang w:val="en-US"/>
              </w:rPr>
              <w:t>Mn</w:t>
            </w:r>
          </w:p>
        </w:tc>
        <w:tc>
          <w:tcPr>
            <w:tcW w:w="1276" w:type="dxa"/>
            <w:vMerge w:val="restart"/>
          </w:tcPr>
          <w:p w14:paraId="48372ADC" w14:textId="2822E207" w:rsidR="00AB6597" w:rsidRPr="00AB6597" w:rsidRDefault="00AB6597" w:rsidP="00AB6597">
            <w:pPr>
              <w:jc w:val="center"/>
              <w:rPr>
                <w:sz w:val="28"/>
                <w:szCs w:val="28"/>
                <w:lang w:val="en-US"/>
              </w:rPr>
            </w:pPr>
            <w:r w:rsidRPr="00AB6597">
              <w:rPr>
                <w:sz w:val="28"/>
                <w:szCs w:val="28"/>
                <w:lang w:val="en-US"/>
              </w:rPr>
              <w:t>Mg</w:t>
            </w:r>
          </w:p>
        </w:tc>
        <w:tc>
          <w:tcPr>
            <w:tcW w:w="709" w:type="dxa"/>
            <w:vMerge w:val="restart"/>
          </w:tcPr>
          <w:p w14:paraId="07740F0B" w14:textId="7B68559B" w:rsidR="00AB6597" w:rsidRPr="00AB6597" w:rsidRDefault="00AB6597" w:rsidP="00AB6597">
            <w:pPr>
              <w:jc w:val="center"/>
              <w:rPr>
                <w:sz w:val="28"/>
                <w:szCs w:val="28"/>
                <w:lang w:val="en-US"/>
              </w:rPr>
            </w:pPr>
            <w:r w:rsidRPr="00AB6597">
              <w:rPr>
                <w:sz w:val="28"/>
                <w:szCs w:val="28"/>
                <w:lang w:val="en-US"/>
              </w:rPr>
              <w:t>Cr</w:t>
            </w:r>
          </w:p>
        </w:tc>
        <w:tc>
          <w:tcPr>
            <w:tcW w:w="567" w:type="dxa"/>
            <w:vMerge w:val="restart"/>
          </w:tcPr>
          <w:p w14:paraId="0A71D9AA" w14:textId="13C3D99D" w:rsidR="00AB6597" w:rsidRPr="00AB6597" w:rsidRDefault="00AB6597" w:rsidP="00AB6597">
            <w:pPr>
              <w:jc w:val="center"/>
              <w:rPr>
                <w:sz w:val="28"/>
                <w:szCs w:val="28"/>
                <w:lang w:val="en-US"/>
              </w:rPr>
            </w:pPr>
            <w:r w:rsidRPr="00AB6597">
              <w:rPr>
                <w:sz w:val="28"/>
                <w:szCs w:val="28"/>
                <w:lang w:val="en-US"/>
              </w:rPr>
              <w:t>Zn</w:t>
            </w:r>
          </w:p>
        </w:tc>
        <w:tc>
          <w:tcPr>
            <w:tcW w:w="708" w:type="dxa"/>
            <w:vMerge w:val="restart"/>
          </w:tcPr>
          <w:p w14:paraId="4CB7F8DE" w14:textId="77B46038" w:rsidR="00AB6597" w:rsidRPr="00AB6597" w:rsidRDefault="00AB6597" w:rsidP="00AB6597">
            <w:pPr>
              <w:jc w:val="center"/>
              <w:rPr>
                <w:sz w:val="28"/>
                <w:szCs w:val="28"/>
                <w:lang w:val="en-US"/>
              </w:rPr>
            </w:pPr>
            <w:r w:rsidRPr="00AB6597">
              <w:rPr>
                <w:sz w:val="28"/>
                <w:szCs w:val="28"/>
                <w:lang w:val="en-US"/>
              </w:rPr>
              <w:t>Ti</w:t>
            </w:r>
          </w:p>
        </w:tc>
        <w:tc>
          <w:tcPr>
            <w:tcW w:w="2127" w:type="dxa"/>
            <w:gridSpan w:val="2"/>
          </w:tcPr>
          <w:p w14:paraId="6A56E5A6" w14:textId="64695B0A" w:rsidR="00AB6597" w:rsidRPr="00AB6597" w:rsidRDefault="00AB6597" w:rsidP="00AB6597">
            <w:pPr>
              <w:jc w:val="center"/>
              <w:rPr>
                <w:sz w:val="28"/>
                <w:szCs w:val="28"/>
                <w:lang w:val="kk-KZ"/>
              </w:rPr>
            </w:pPr>
            <w:r w:rsidRPr="00AB6597">
              <w:rPr>
                <w:sz w:val="28"/>
                <w:szCs w:val="28"/>
                <w:lang w:val="kk-KZ"/>
              </w:rPr>
              <w:t>басқа</w:t>
            </w:r>
          </w:p>
        </w:tc>
        <w:tc>
          <w:tcPr>
            <w:tcW w:w="1275" w:type="dxa"/>
            <w:vMerge w:val="restart"/>
          </w:tcPr>
          <w:p w14:paraId="22B4FD6E" w14:textId="64C4E540" w:rsidR="00AB6597" w:rsidRPr="00AB6597" w:rsidRDefault="00AB6597" w:rsidP="00AB6597">
            <w:pPr>
              <w:jc w:val="center"/>
              <w:rPr>
                <w:sz w:val="28"/>
                <w:szCs w:val="28"/>
                <w:lang w:val="en-US"/>
              </w:rPr>
            </w:pPr>
            <w:r w:rsidRPr="00AB6597">
              <w:rPr>
                <w:sz w:val="28"/>
                <w:szCs w:val="28"/>
                <w:lang w:val="en-US"/>
              </w:rPr>
              <w:t>Al</w:t>
            </w:r>
          </w:p>
        </w:tc>
      </w:tr>
      <w:tr w:rsidR="00AB6597" w:rsidRPr="00AB6597" w14:paraId="395FF6FC" w14:textId="3DC2D484" w:rsidTr="00AB6597">
        <w:tc>
          <w:tcPr>
            <w:tcW w:w="1242" w:type="dxa"/>
            <w:vMerge/>
          </w:tcPr>
          <w:p w14:paraId="697F89C9" w14:textId="5D0C6BF4" w:rsidR="00AB6597" w:rsidRPr="00AB6597" w:rsidRDefault="00AB6597" w:rsidP="00D247F5">
            <w:pPr>
              <w:jc w:val="both"/>
              <w:rPr>
                <w:sz w:val="28"/>
                <w:szCs w:val="28"/>
                <w:lang w:val="kk-KZ"/>
              </w:rPr>
            </w:pPr>
          </w:p>
        </w:tc>
        <w:tc>
          <w:tcPr>
            <w:tcW w:w="567" w:type="dxa"/>
            <w:vMerge/>
          </w:tcPr>
          <w:p w14:paraId="5CD5DB27" w14:textId="0135143B" w:rsidR="00AB6597" w:rsidRPr="00AB6597" w:rsidRDefault="00AB6597" w:rsidP="00D247F5">
            <w:pPr>
              <w:jc w:val="both"/>
              <w:rPr>
                <w:sz w:val="28"/>
                <w:szCs w:val="28"/>
                <w:lang w:val="kk-KZ"/>
              </w:rPr>
            </w:pPr>
          </w:p>
        </w:tc>
        <w:tc>
          <w:tcPr>
            <w:tcW w:w="567" w:type="dxa"/>
            <w:vMerge/>
          </w:tcPr>
          <w:p w14:paraId="13456008" w14:textId="3737B3AD" w:rsidR="00AB6597" w:rsidRPr="00AB6597" w:rsidRDefault="00AB6597" w:rsidP="00D247F5">
            <w:pPr>
              <w:jc w:val="both"/>
              <w:rPr>
                <w:sz w:val="28"/>
                <w:szCs w:val="28"/>
                <w:lang w:val="kk-KZ"/>
              </w:rPr>
            </w:pPr>
          </w:p>
        </w:tc>
        <w:tc>
          <w:tcPr>
            <w:tcW w:w="709" w:type="dxa"/>
            <w:vMerge/>
          </w:tcPr>
          <w:p w14:paraId="6781C5DB" w14:textId="0156EB69" w:rsidR="00AB6597" w:rsidRPr="00AB6597" w:rsidRDefault="00AB6597" w:rsidP="00D247F5">
            <w:pPr>
              <w:jc w:val="both"/>
              <w:rPr>
                <w:sz w:val="28"/>
                <w:szCs w:val="28"/>
                <w:lang w:val="kk-KZ"/>
              </w:rPr>
            </w:pPr>
          </w:p>
        </w:tc>
        <w:tc>
          <w:tcPr>
            <w:tcW w:w="1276" w:type="dxa"/>
            <w:vMerge/>
          </w:tcPr>
          <w:p w14:paraId="7890502D" w14:textId="73A9B5B4" w:rsidR="00AB6597" w:rsidRPr="00AB6597" w:rsidRDefault="00AB6597" w:rsidP="00D247F5">
            <w:pPr>
              <w:jc w:val="both"/>
              <w:rPr>
                <w:sz w:val="28"/>
                <w:szCs w:val="28"/>
                <w:lang w:val="kk-KZ"/>
              </w:rPr>
            </w:pPr>
          </w:p>
        </w:tc>
        <w:tc>
          <w:tcPr>
            <w:tcW w:w="709" w:type="dxa"/>
            <w:vMerge/>
          </w:tcPr>
          <w:p w14:paraId="5360C495" w14:textId="3D27CE0F" w:rsidR="00AB6597" w:rsidRPr="00AB6597" w:rsidRDefault="00AB6597" w:rsidP="00D247F5">
            <w:pPr>
              <w:jc w:val="both"/>
              <w:rPr>
                <w:sz w:val="28"/>
                <w:szCs w:val="28"/>
                <w:lang w:val="kk-KZ"/>
              </w:rPr>
            </w:pPr>
          </w:p>
        </w:tc>
        <w:tc>
          <w:tcPr>
            <w:tcW w:w="567" w:type="dxa"/>
            <w:vMerge/>
          </w:tcPr>
          <w:p w14:paraId="42627A18" w14:textId="0B71DFFB" w:rsidR="00AB6597" w:rsidRPr="00AB6597" w:rsidRDefault="00AB6597" w:rsidP="00D247F5">
            <w:pPr>
              <w:jc w:val="both"/>
              <w:rPr>
                <w:sz w:val="28"/>
                <w:szCs w:val="28"/>
                <w:lang w:val="kk-KZ"/>
              </w:rPr>
            </w:pPr>
          </w:p>
        </w:tc>
        <w:tc>
          <w:tcPr>
            <w:tcW w:w="708" w:type="dxa"/>
            <w:vMerge/>
          </w:tcPr>
          <w:p w14:paraId="56F2CF1F" w14:textId="4805AFC8" w:rsidR="00AB6597" w:rsidRPr="00AB6597" w:rsidRDefault="00AB6597" w:rsidP="00D247F5">
            <w:pPr>
              <w:jc w:val="both"/>
              <w:rPr>
                <w:sz w:val="28"/>
                <w:szCs w:val="28"/>
                <w:lang w:val="kk-KZ"/>
              </w:rPr>
            </w:pPr>
          </w:p>
        </w:tc>
        <w:tc>
          <w:tcPr>
            <w:tcW w:w="1134" w:type="dxa"/>
          </w:tcPr>
          <w:p w14:paraId="3C00C163" w14:textId="4E969C3E" w:rsidR="00AB6597" w:rsidRPr="00AB6597" w:rsidRDefault="00AB6597" w:rsidP="00AB6597">
            <w:pPr>
              <w:jc w:val="center"/>
              <w:rPr>
                <w:sz w:val="24"/>
                <w:szCs w:val="26"/>
                <w:lang w:val="kk-KZ"/>
              </w:rPr>
            </w:pPr>
            <w:r w:rsidRPr="00AB6597">
              <w:rPr>
                <w:sz w:val="24"/>
                <w:szCs w:val="26"/>
                <w:lang w:val="kk-KZ"/>
              </w:rPr>
              <w:t>жекелей</w:t>
            </w:r>
          </w:p>
        </w:tc>
        <w:tc>
          <w:tcPr>
            <w:tcW w:w="993" w:type="dxa"/>
          </w:tcPr>
          <w:p w14:paraId="0407C6BD" w14:textId="28F74D5F" w:rsidR="00AB6597" w:rsidRPr="00AB6597" w:rsidRDefault="00AB6597" w:rsidP="00AB6597">
            <w:pPr>
              <w:jc w:val="center"/>
              <w:rPr>
                <w:sz w:val="24"/>
                <w:szCs w:val="26"/>
                <w:lang w:val="kk-KZ"/>
              </w:rPr>
            </w:pPr>
            <w:r w:rsidRPr="00AB6597">
              <w:rPr>
                <w:sz w:val="24"/>
                <w:szCs w:val="26"/>
                <w:lang w:val="kk-KZ"/>
              </w:rPr>
              <w:t>жалпы</w:t>
            </w:r>
          </w:p>
        </w:tc>
        <w:tc>
          <w:tcPr>
            <w:tcW w:w="1275" w:type="dxa"/>
            <w:vMerge/>
          </w:tcPr>
          <w:p w14:paraId="765F8E90" w14:textId="5D8F7D40" w:rsidR="00AB6597" w:rsidRPr="00AB6597" w:rsidRDefault="00AB6597" w:rsidP="00AB6597">
            <w:pPr>
              <w:jc w:val="center"/>
              <w:rPr>
                <w:sz w:val="28"/>
                <w:szCs w:val="28"/>
                <w:lang w:val="en-US"/>
              </w:rPr>
            </w:pPr>
          </w:p>
        </w:tc>
      </w:tr>
      <w:tr w:rsidR="00AB6597" w:rsidRPr="00AB6597" w14:paraId="53B5815B" w14:textId="4AED1682" w:rsidTr="00AB6597">
        <w:tc>
          <w:tcPr>
            <w:tcW w:w="1242" w:type="dxa"/>
          </w:tcPr>
          <w:p w14:paraId="3192EF79" w14:textId="325FFE45" w:rsidR="00F521BF" w:rsidRPr="00AB6597" w:rsidRDefault="00AB6597" w:rsidP="00AB6597">
            <w:pPr>
              <w:jc w:val="center"/>
              <w:rPr>
                <w:sz w:val="28"/>
                <w:szCs w:val="28"/>
                <w:lang w:val="kk-KZ"/>
              </w:rPr>
            </w:pPr>
            <w:r w:rsidRPr="00AB6597">
              <w:rPr>
                <w:sz w:val="28"/>
                <w:szCs w:val="28"/>
                <w:lang w:val="kk-KZ"/>
              </w:rPr>
              <w:t>0,20-0,6</w:t>
            </w:r>
          </w:p>
        </w:tc>
        <w:tc>
          <w:tcPr>
            <w:tcW w:w="567" w:type="dxa"/>
          </w:tcPr>
          <w:p w14:paraId="6CF9CB32" w14:textId="27AA6A5B" w:rsidR="00F521BF" w:rsidRPr="00AB6597" w:rsidRDefault="00AB6597" w:rsidP="00AB6597">
            <w:pPr>
              <w:jc w:val="center"/>
              <w:rPr>
                <w:sz w:val="28"/>
                <w:szCs w:val="28"/>
                <w:lang w:val="kk-KZ"/>
              </w:rPr>
            </w:pPr>
            <w:r w:rsidRPr="00AB6597">
              <w:rPr>
                <w:sz w:val="28"/>
                <w:szCs w:val="28"/>
                <w:lang w:val="kk-KZ"/>
              </w:rPr>
              <w:t>0,5</w:t>
            </w:r>
          </w:p>
        </w:tc>
        <w:tc>
          <w:tcPr>
            <w:tcW w:w="567" w:type="dxa"/>
          </w:tcPr>
          <w:p w14:paraId="45F53FFD" w14:textId="4FBEF99D" w:rsidR="00F521BF" w:rsidRPr="00AB6597" w:rsidRDefault="00AB6597" w:rsidP="00AB6597">
            <w:pPr>
              <w:jc w:val="center"/>
              <w:rPr>
                <w:sz w:val="28"/>
                <w:szCs w:val="28"/>
                <w:lang w:val="kk-KZ"/>
              </w:rPr>
            </w:pPr>
            <w:r w:rsidRPr="00AB6597">
              <w:rPr>
                <w:sz w:val="28"/>
                <w:szCs w:val="28"/>
                <w:lang w:val="kk-KZ"/>
              </w:rPr>
              <w:t>0,1</w:t>
            </w:r>
          </w:p>
        </w:tc>
        <w:tc>
          <w:tcPr>
            <w:tcW w:w="709" w:type="dxa"/>
          </w:tcPr>
          <w:p w14:paraId="6CA4AC4B" w14:textId="6C7AE857" w:rsidR="00F521BF" w:rsidRPr="00AB6597" w:rsidRDefault="00AB6597" w:rsidP="00AB6597">
            <w:pPr>
              <w:jc w:val="center"/>
              <w:rPr>
                <w:sz w:val="28"/>
                <w:szCs w:val="28"/>
                <w:lang w:val="kk-KZ"/>
              </w:rPr>
            </w:pPr>
            <w:r w:rsidRPr="00AB6597">
              <w:rPr>
                <w:sz w:val="28"/>
                <w:szCs w:val="28"/>
                <w:lang w:val="kk-KZ"/>
              </w:rPr>
              <w:t>0,1</w:t>
            </w:r>
          </w:p>
        </w:tc>
        <w:tc>
          <w:tcPr>
            <w:tcW w:w="1276" w:type="dxa"/>
          </w:tcPr>
          <w:p w14:paraId="04729BDB" w14:textId="42305435" w:rsidR="00F521BF" w:rsidRPr="00AB6597" w:rsidRDefault="00AB6597" w:rsidP="00AB6597">
            <w:pPr>
              <w:jc w:val="center"/>
              <w:rPr>
                <w:sz w:val="28"/>
                <w:szCs w:val="28"/>
                <w:lang w:val="kk-KZ"/>
              </w:rPr>
            </w:pPr>
            <w:r w:rsidRPr="00AB6597">
              <w:rPr>
                <w:sz w:val="28"/>
                <w:szCs w:val="28"/>
                <w:lang w:val="kk-KZ"/>
              </w:rPr>
              <w:t>0,45-0,9</w:t>
            </w:r>
          </w:p>
        </w:tc>
        <w:tc>
          <w:tcPr>
            <w:tcW w:w="709" w:type="dxa"/>
          </w:tcPr>
          <w:p w14:paraId="3BD1D589" w14:textId="531B3FCF" w:rsidR="00F521BF" w:rsidRPr="00AB6597" w:rsidRDefault="00AB6597" w:rsidP="00AB6597">
            <w:pPr>
              <w:jc w:val="center"/>
              <w:rPr>
                <w:sz w:val="28"/>
                <w:szCs w:val="28"/>
                <w:lang w:val="kk-KZ"/>
              </w:rPr>
            </w:pPr>
            <w:r w:rsidRPr="00AB6597">
              <w:rPr>
                <w:sz w:val="28"/>
                <w:szCs w:val="28"/>
                <w:lang w:val="kk-KZ"/>
              </w:rPr>
              <w:t>0,10</w:t>
            </w:r>
          </w:p>
        </w:tc>
        <w:tc>
          <w:tcPr>
            <w:tcW w:w="567" w:type="dxa"/>
          </w:tcPr>
          <w:p w14:paraId="7BF9AC5A" w14:textId="576BB7C6" w:rsidR="00F521BF" w:rsidRPr="00AB6597" w:rsidRDefault="00AB6597" w:rsidP="00AB6597">
            <w:pPr>
              <w:jc w:val="center"/>
              <w:rPr>
                <w:sz w:val="28"/>
                <w:szCs w:val="28"/>
                <w:lang w:val="kk-KZ"/>
              </w:rPr>
            </w:pPr>
            <w:r w:rsidRPr="00AB6597">
              <w:rPr>
                <w:sz w:val="28"/>
                <w:szCs w:val="28"/>
                <w:lang w:val="kk-KZ"/>
              </w:rPr>
              <w:t>0,2</w:t>
            </w:r>
          </w:p>
        </w:tc>
        <w:tc>
          <w:tcPr>
            <w:tcW w:w="708" w:type="dxa"/>
          </w:tcPr>
          <w:p w14:paraId="3455F2C1" w14:textId="5A75FD05" w:rsidR="00F521BF" w:rsidRPr="00AB6597" w:rsidRDefault="00AB6597" w:rsidP="00AB6597">
            <w:pPr>
              <w:jc w:val="center"/>
              <w:rPr>
                <w:sz w:val="28"/>
                <w:szCs w:val="28"/>
                <w:lang w:val="kk-KZ"/>
              </w:rPr>
            </w:pPr>
            <w:r w:rsidRPr="00AB6597">
              <w:rPr>
                <w:sz w:val="28"/>
                <w:szCs w:val="28"/>
                <w:lang w:val="kk-KZ"/>
              </w:rPr>
              <w:t>0,15</w:t>
            </w:r>
          </w:p>
        </w:tc>
        <w:tc>
          <w:tcPr>
            <w:tcW w:w="1134" w:type="dxa"/>
          </w:tcPr>
          <w:p w14:paraId="604EABE8" w14:textId="7B789DB4" w:rsidR="00F521BF" w:rsidRPr="00AB6597" w:rsidRDefault="00AB6597" w:rsidP="00AB6597">
            <w:pPr>
              <w:jc w:val="center"/>
              <w:rPr>
                <w:sz w:val="28"/>
                <w:szCs w:val="28"/>
                <w:lang w:val="kk-KZ"/>
              </w:rPr>
            </w:pPr>
            <w:r w:rsidRPr="00AB6597">
              <w:rPr>
                <w:sz w:val="28"/>
                <w:szCs w:val="28"/>
                <w:lang w:val="kk-KZ"/>
              </w:rPr>
              <w:t>0,05</w:t>
            </w:r>
          </w:p>
        </w:tc>
        <w:tc>
          <w:tcPr>
            <w:tcW w:w="993" w:type="dxa"/>
          </w:tcPr>
          <w:p w14:paraId="4525BC4C" w14:textId="5D46EA04" w:rsidR="00F521BF" w:rsidRPr="00AB6597" w:rsidRDefault="00AB6597" w:rsidP="00AB6597">
            <w:pPr>
              <w:jc w:val="center"/>
              <w:rPr>
                <w:sz w:val="28"/>
                <w:szCs w:val="28"/>
                <w:lang w:val="kk-KZ"/>
              </w:rPr>
            </w:pPr>
            <w:r w:rsidRPr="00AB6597">
              <w:rPr>
                <w:sz w:val="28"/>
                <w:szCs w:val="28"/>
                <w:lang w:val="kk-KZ"/>
              </w:rPr>
              <w:t>0,15</w:t>
            </w:r>
          </w:p>
        </w:tc>
        <w:tc>
          <w:tcPr>
            <w:tcW w:w="1275" w:type="dxa"/>
          </w:tcPr>
          <w:p w14:paraId="04855E29" w14:textId="048C7D63" w:rsidR="00F521BF" w:rsidRPr="00AB6597" w:rsidRDefault="00AB6597" w:rsidP="00AB6597">
            <w:pPr>
              <w:jc w:val="center"/>
              <w:rPr>
                <w:sz w:val="28"/>
                <w:szCs w:val="28"/>
                <w:lang w:val="kk-KZ"/>
              </w:rPr>
            </w:pPr>
            <w:r w:rsidRPr="00AB6597">
              <w:rPr>
                <w:sz w:val="28"/>
                <w:szCs w:val="28"/>
                <w:lang w:val="kk-KZ"/>
              </w:rPr>
              <w:t>қалғаны</w:t>
            </w:r>
          </w:p>
        </w:tc>
      </w:tr>
    </w:tbl>
    <w:p w14:paraId="4F7E7DA3" w14:textId="77777777" w:rsidR="00E05087" w:rsidRDefault="00E05087" w:rsidP="00D247F5">
      <w:pPr>
        <w:ind w:firstLine="708"/>
        <w:jc w:val="both"/>
        <w:rPr>
          <w:sz w:val="28"/>
          <w:szCs w:val="28"/>
          <w:lang w:val="kk-KZ"/>
        </w:rPr>
      </w:pPr>
    </w:p>
    <w:p w14:paraId="0AC8544F" w14:textId="7505B6B7" w:rsidR="00721DF9" w:rsidRPr="00721DF9" w:rsidRDefault="00721DF9" w:rsidP="00D247F5">
      <w:pPr>
        <w:ind w:firstLine="708"/>
        <w:jc w:val="both"/>
        <w:rPr>
          <w:sz w:val="28"/>
          <w:szCs w:val="28"/>
          <w:lang w:val="kk-KZ"/>
        </w:rPr>
      </w:pPr>
      <w:r w:rsidRPr="00721DF9">
        <w:rPr>
          <w:sz w:val="28"/>
          <w:szCs w:val="28"/>
          <w:lang w:val="kk-KZ"/>
        </w:rPr>
        <w:t xml:space="preserve">Осы материалдардан қалыңдығы 10 мм және ені 150 мм дайындамалар жасалды. қолданылатын материалдар жеткізудің әртүрлі түрлерінде болғандықтан, деформация процесіне дейін дайындамалар </w:t>
      </w:r>
      <w:r>
        <w:rPr>
          <w:sz w:val="28"/>
          <w:szCs w:val="28"/>
          <w:lang w:val="kk-KZ"/>
        </w:rPr>
        <w:t>жасытылды</w:t>
      </w:r>
      <w:r w:rsidRPr="00721DF9">
        <w:rPr>
          <w:sz w:val="28"/>
          <w:szCs w:val="28"/>
          <w:lang w:val="kk-KZ"/>
        </w:rPr>
        <w:t xml:space="preserve">. </w:t>
      </w:r>
      <w:r>
        <w:rPr>
          <w:sz w:val="28"/>
          <w:szCs w:val="28"/>
          <w:lang w:val="kk-KZ"/>
        </w:rPr>
        <w:t>Жасыту</w:t>
      </w:r>
      <w:r w:rsidRPr="00721DF9">
        <w:rPr>
          <w:sz w:val="28"/>
          <w:szCs w:val="28"/>
          <w:lang w:val="kk-KZ"/>
        </w:rPr>
        <w:t xml:space="preserve"> режимдері </w:t>
      </w:r>
      <w:r w:rsidR="00CE7A3F">
        <w:rPr>
          <w:sz w:val="28"/>
          <w:szCs w:val="28"/>
          <w:lang w:val="kk-KZ"/>
        </w:rPr>
        <w:t xml:space="preserve">кесте </w:t>
      </w:r>
      <w:r w:rsidRPr="00721DF9">
        <w:rPr>
          <w:sz w:val="28"/>
          <w:szCs w:val="28"/>
          <w:lang w:val="kk-KZ"/>
        </w:rPr>
        <w:t>6.</w:t>
      </w:r>
      <w:r w:rsidR="00B52075">
        <w:rPr>
          <w:sz w:val="28"/>
          <w:szCs w:val="28"/>
          <w:lang w:val="kk-KZ"/>
        </w:rPr>
        <w:t>3</w:t>
      </w:r>
      <w:r w:rsidR="00CE7A3F" w:rsidRPr="00CE7A3F">
        <w:rPr>
          <w:kern w:val="2"/>
          <w:sz w:val="28"/>
          <w:szCs w:val="28"/>
          <w:lang w:val="kk-KZ"/>
        </w:rPr>
        <w:t xml:space="preserve"> </w:t>
      </w:r>
      <w:r w:rsidR="00CE7A3F">
        <w:rPr>
          <w:kern w:val="2"/>
          <w:sz w:val="28"/>
          <w:szCs w:val="28"/>
          <w:lang w:val="kk-KZ"/>
        </w:rPr>
        <w:t>бойынша</w:t>
      </w:r>
      <w:r>
        <w:rPr>
          <w:sz w:val="28"/>
          <w:szCs w:val="28"/>
          <w:lang w:val="kk-KZ"/>
        </w:rPr>
        <w:t xml:space="preserve"> </w:t>
      </w:r>
      <w:r w:rsidRPr="00721DF9">
        <w:rPr>
          <w:sz w:val="28"/>
          <w:szCs w:val="28"/>
          <w:lang w:val="kk-KZ"/>
        </w:rPr>
        <w:t xml:space="preserve">келтірілген. </w:t>
      </w:r>
      <w:r>
        <w:rPr>
          <w:sz w:val="28"/>
          <w:szCs w:val="28"/>
          <w:lang w:val="kk-KZ"/>
        </w:rPr>
        <w:t>Жасыту</w:t>
      </w:r>
      <w:r w:rsidRPr="00721DF9">
        <w:rPr>
          <w:sz w:val="28"/>
          <w:szCs w:val="28"/>
          <w:lang w:val="kk-KZ"/>
        </w:rPr>
        <w:t xml:space="preserve"> Nabertherm R120/1000/13 құбырлы пеште жүргізілді (</w:t>
      </w:r>
      <w:r w:rsidR="00CE7A3F" w:rsidRPr="00721DF9">
        <w:rPr>
          <w:sz w:val="28"/>
          <w:szCs w:val="28"/>
          <w:lang w:val="kk-KZ"/>
        </w:rPr>
        <w:t xml:space="preserve">сурет </w:t>
      </w:r>
      <w:r w:rsidRPr="00721DF9">
        <w:rPr>
          <w:sz w:val="28"/>
          <w:szCs w:val="28"/>
          <w:lang w:val="kk-KZ"/>
        </w:rPr>
        <w:t>6.1).</w:t>
      </w:r>
    </w:p>
    <w:p w14:paraId="425723AE" w14:textId="77777777" w:rsidR="00721DF9" w:rsidRPr="00721DF9" w:rsidRDefault="00721DF9" w:rsidP="00D247F5">
      <w:pPr>
        <w:shd w:val="clear" w:color="auto" w:fill="FFFFFF"/>
        <w:jc w:val="both"/>
        <w:rPr>
          <w:color w:val="000000"/>
          <w:sz w:val="28"/>
          <w:szCs w:val="28"/>
          <w:lang w:val="kk-KZ"/>
        </w:rPr>
      </w:pPr>
    </w:p>
    <w:p w14:paraId="2400A0E8" w14:textId="408C0A49" w:rsidR="00721DF9" w:rsidRDefault="005E1ED7" w:rsidP="00D247F5">
      <w:pPr>
        <w:rPr>
          <w:sz w:val="28"/>
          <w:szCs w:val="28"/>
          <w:lang w:val="kk-KZ"/>
        </w:rPr>
      </w:pPr>
      <w:r>
        <w:rPr>
          <w:sz w:val="28"/>
          <w:szCs w:val="28"/>
          <w:lang w:val="kk-KZ"/>
        </w:rPr>
        <w:t xml:space="preserve">Кесте </w:t>
      </w:r>
      <w:r w:rsidR="00721DF9">
        <w:rPr>
          <w:sz w:val="28"/>
          <w:szCs w:val="28"/>
        </w:rPr>
        <w:t>6.</w:t>
      </w:r>
      <w:r w:rsidR="00B52075">
        <w:rPr>
          <w:sz w:val="28"/>
          <w:szCs w:val="28"/>
          <w:lang w:val="kk-KZ"/>
        </w:rPr>
        <w:t>3</w:t>
      </w:r>
      <w:r w:rsidR="00825E5C">
        <w:rPr>
          <w:sz w:val="28"/>
          <w:szCs w:val="28"/>
        </w:rPr>
        <w:t xml:space="preserve"> –</w:t>
      </w:r>
      <w:r w:rsidR="00721DF9">
        <w:rPr>
          <w:sz w:val="28"/>
          <w:szCs w:val="28"/>
        </w:rPr>
        <w:t xml:space="preserve"> </w:t>
      </w:r>
      <w:r w:rsidR="00721DF9">
        <w:rPr>
          <w:sz w:val="28"/>
          <w:szCs w:val="28"/>
          <w:lang w:val="kk-KZ"/>
        </w:rPr>
        <w:t>Жасыту</w:t>
      </w:r>
      <w:r w:rsidR="00721DF9" w:rsidRPr="00ED1FE5">
        <w:rPr>
          <w:sz w:val="28"/>
          <w:szCs w:val="28"/>
        </w:rPr>
        <w:t xml:space="preserve"> режимдері</w:t>
      </w:r>
    </w:p>
    <w:p w14:paraId="6347DCCC" w14:textId="77777777" w:rsidR="005E1ED7" w:rsidRPr="005E1ED7" w:rsidRDefault="005E1ED7" w:rsidP="00D247F5">
      <w:pPr>
        <w:rPr>
          <w:sz w:val="28"/>
          <w:szCs w:val="28"/>
          <w:lang w:val="kk-KZ"/>
        </w:rPr>
      </w:pPr>
    </w:p>
    <w:tbl>
      <w:tblPr>
        <w:tblW w:w="969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94"/>
        <w:gridCol w:w="2835"/>
        <w:gridCol w:w="2126"/>
        <w:gridCol w:w="2044"/>
      </w:tblGrid>
      <w:tr w:rsidR="00721DF9" w14:paraId="177C66F9" w14:textId="77777777" w:rsidTr="005E1ED7">
        <w:tc>
          <w:tcPr>
            <w:tcW w:w="2694" w:type="dxa"/>
            <w:tcBorders>
              <w:top w:val="single" w:sz="4" w:space="0" w:color="auto"/>
              <w:left w:val="single" w:sz="4" w:space="0" w:color="auto"/>
              <w:bottom w:val="single" w:sz="4" w:space="0" w:color="auto"/>
              <w:right w:val="single" w:sz="4" w:space="0" w:color="auto"/>
            </w:tcBorders>
            <w:vAlign w:val="center"/>
            <w:hideMark/>
          </w:tcPr>
          <w:p w14:paraId="47299DD3" w14:textId="77777777" w:rsidR="00721DF9" w:rsidRDefault="00721DF9">
            <w:pPr>
              <w:jc w:val="center"/>
              <w:rPr>
                <w:sz w:val="28"/>
                <w:szCs w:val="28"/>
              </w:rPr>
            </w:pPr>
            <w:r>
              <w:rPr>
                <w:sz w:val="28"/>
                <w:szCs w:val="28"/>
              </w:rPr>
              <w:t>Материал</w:t>
            </w:r>
          </w:p>
        </w:tc>
        <w:tc>
          <w:tcPr>
            <w:tcW w:w="2835" w:type="dxa"/>
            <w:tcBorders>
              <w:top w:val="single" w:sz="4" w:space="0" w:color="auto"/>
              <w:left w:val="single" w:sz="4" w:space="0" w:color="auto"/>
              <w:bottom w:val="single" w:sz="4" w:space="0" w:color="auto"/>
              <w:right w:val="single" w:sz="4" w:space="0" w:color="auto"/>
            </w:tcBorders>
            <w:vAlign w:val="center"/>
            <w:hideMark/>
          </w:tcPr>
          <w:p w14:paraId="229894AD" w14:textId="77777777" w:rsidR="00721DF9" w:rsidRDefault="00721DF9">
            <w:pPr>
              <w:jc w:val="center"/>
              <w:rPr>
                <w:sz w:val="28"/>
                <w:szCs w:val="28"/>
              </w:rPr>
            </w:pPr>
            <w:r>
              <w:rPr>
                <w:sz w:val="28"/>
                <w:szCs w:val="28"/>
              </w:rPr>
              <w:t xml:space="preserve">Температура, </w:t>
            </w:r>
            <w:r>
              <w:rPr>
                <w:sz w:val="28"/>
                <w:szCs w:val="28"/>
                <w:vertAlign w:val="superscript"/>
              </w:rPr>
              <w:t>о</w:t>
            </w:r>
            <w:r>
              <w:rPr>
                <w:sz w:val="28"/>
                <w:szCs w:val="28"/>
              </w:rPr>
              <w:t>С</w:t>
            </w:r>
          </w:p>
        </w:tc>
        <w:tc>
          <w:tcPr>
            <w:tcW w:w="2126" w:type="dxa"/>
            <w:tcBorders>
              <w:top w:val="single" w:sz="4" w:space="0" w:color="auto"/>
              <w:left w:val="single" w:sz="4" w:space="0" w:color="auto"/>
              <w:bottom w:val="single" w:sz="4" w:space="0" w:color="auto"/>
              <w:right w:val="single" w:sz="4" w:space="0" w:color="auto"/>
            </w:tcBorders>
            <w:vAlign w:val="center"/>
            <w:hideMark/>
          </w:tcPr>
          <w:p w14:paraId="528C6F56" w14:textId="77777777" w:rsidR="00721DF9" w:rsidRDefault="00721DF9">
            <w:pPr>
              <w:jc w:val="center"/>
              <w:rPr>
                <w:sz w:val="28"/>
                <w:szCs w:val="28"/>
              </w:rPr>
            </w:pPr>
            <w:r>
              <w:rPr>
                <w:sz w:val="28"/>
                <w:szCs w:val="28"/>
                <w:lang w:val="kk-KZ"/>
              </w:rPr>
              <w:t>Ұстау ұзақтығы</w:t>
            </w:r>
            <w:r>
              <w:rPr>
                <w:sz w:val="28"/>
                <w:szCs w:val="28"/>
              </w:rPr>
              <w:t>, мин</w:t>
            </w:r>
          </w:p>
        </w:tc>
        <w:tc>
          <w:tcPr>
            <w:tcW w:w="2044" w:type="dxa"/>
            <w:tcBorders>
              <w:top w:val="single" w:sz="4" w:space="0" w:color="auto"/>
              <w:left w:val="single" w:sz="4" w:space="0" w:color="auto"/>
              <w:bottom w:val="single" w:sz="4" w:space="0" w:color="auto"/>
              <w:right w:val="single" w:sz="4" w:space="0" w:color="auto"/>
            </w:tcBorders>
            <w:vAlign w:val="center"/>
            <w:hideMark/>
          </w:tcPr>
          <w:p w14:paraId="709822D0" w14:textId="77777777" w:rsidR="00721DF9" w:rsidRPr="00ED1FE5" w:rsidRDefault="00721DF9">
            <w:pPr>
              <w:jc w:val="center"/>
              <w:rPr>
                <w:sz w:val="28"/>
                <w:szCs w:val="28"/>
                <w:lang w:val="kk-KZ"/>
              </w:rPr>
            </w:pPr>
            <w:r>
              <w:rPr>
                <w:sz w:val="28"/>
                <w:szCs w:val="28"/>
                <w:lang w:val="kk-KZ"/>
              </w:rPr>
              <w:t>Суыту ортасы</w:t>
            </w:r>
          </w:p>
        </w:tc>
      </w:tr>
      <w:tr w:rsidR="00721DF9" w14:paraId="00EA50EA" w14:textId="77777777" w:rsidTr="005E1ED7">
        <w:tc>
          <w:tcPr>
            <w:tcW w:w="2694" w:type="dxa"/>
            <w:tcBorders>
              <w:top w:val="single" w:sz="4" w:space="0" w:color="auto"/>
              <w:left w:val="single" w:sz="4" w:space="0" w:color="auto"/>
              <w:bottom w:val="single" w:sz="4" w:space="0" w:color="auto"/>
              <w:right w:val="single" w:sz="4" w:space="0" w:color="auto"/>
            </w:tcBorders>
            <w:hideMark/>
          </w:tcPr>
          <w:p w14:paraId="1A871708" w14:textId="77777777" w:rsidR="00721DF9" w:rsidRPr="00DF3EF1" w:rsidRDefault="00721DF9">
            <w:pPr>
              <w:jc w:val="center"/>
              <w:rPr>
                <w:sz w:val="28"/>
                <w:szCs w:val="28"/>
                <w:lang w:val="en-US"/>
              </w:rPr>
            </w:pPr>
            <w:r>
              <w:rPr>
                <w:sz w:val="28"/>
                <w:szCs w:val="28"/>
              </w:rPr>
              <w:t>АД 31</w:t>
            </w:r>
            <w:r w:rsidRPr="00ED1FE5">
              <w:rPr>
                <w:color w:val="000000"/>
                <w:sz w:val="28"/>
                <w:szCs w:val="28"/>
              </w:rPr>
              <w:t xml:space="preserve"> алюминий қорытпасы</w:t>
            </w:r>
          </w:p>
        </w:tc>
        <w:tc>
          <w:tcPr>
            <w:tcW w:w="2835" w:type="dxa"/>
            <w:tcBorders>
              <w:top w:val="single" w:sz="4" w:space="0" w:color="auto"/>
              <w:left w:val="single" w:sz="4" w:space="0" w:color="auto"/>
              <w:bottom w:val="single" w:sz="4" w:space="0" w:color="auto"/>
              <w:right w:val="single" w:sz="4" w:space="0" w:color="auto"/>
            </w:tcBorders>
            <w:vAlign w:val="center"/>
            <w:hideMark/>
          </w:tcPr>
          <w:p w14:paraId="4B8B46B4" w14:textId="77777777" w:rsidR="00721DF9" w:rsidRDefault="00721DF9">
            <w:pPr>
              <w:jc w:val="center"/>
              <w:rPr>
                <w:sz w:val="28"/>
                <w:szCs w:val="28"/>
              </w:rPr>
            </w:pPr>
            <w:r>
              <w:rPr>
                <w:sz w:val="28"/>
                <w:szCs w:val="28"/>
              </w:rPr>
              <w:t>415</w:t>
            </w:r>
          </w:p>
        </w:tc>
        <w:tc>
          <w:tcPr>
            <w:tcW w:w="2126" w:type="dxa"/>
            <w:tcBorders>
              <w:top w:val="single" w:sz="4" w:space="0" w:color="auto"/>
              <w:left w:val="single" w:sz="4" w:space="0" w:color="auto"/>
              <w:bottom w:val="single" w:sz="4" w:space="0" w:color="auto"/>
              <w:right w:val="single" w:sz="4" w:space="0" w:color="auto"/>
            </w:tcBorders>
            <w:vAlign w:val="center"/>
            <w:hideMark/>
          </w:tcPr>
          <w:p w14:paraId="39243518" w14:textId="77777777" w:rsidR="00721DF9" w:rsidRDefault="00721DF9">
            <w:pPr>
              <w:jc w:val="center"/>
              <w:rPr>
                <w:sz w:val="28"/>
                <w:szCs w:val="28"/>
                <w:lang w:val="en-US"/>
              </w:rPr>
            </w:pPr>
            <w:r>
              <w:rPr>
                <w:sz w:val="28"/>
                <w:szCs w:val="28"/>
                <w:lang w:val="en-US"/>
              </w:rPr>
              <w:t>30</w:t>
            </w:r>
          </w:p>
        </w:tc>
        <w:tc>
          <w:tcPr>
            <w:tcW w:w="2044" w:type="dxa"/>
            <w:tcBorders>
              <w:top w:val="single" w:sz="4" w:space="0" w:color="auto"/>
              <w:left w:val="single" w:sz="4" w:space="0" w:color="auto"/>
              <w:bottom w:val="single" w:sz="4" w:space="0" w:color="auto"/>
              <w:right w:val="single" w:sz="4" w:space="0" w:color="auto"/>
            </w:tcBorders>
            <w:vAlign w:val="center"/>
            <w:hideMark/>
          </w:tcPr>
          <w:p w14:paraId="3D159B0F" w14:textId="77777777" w:rsidR="00721DF9" w:rsidRPr="00ED1FE5" w:rsidRDefault="00721DF9">
            <w:pPr>
              <w:jc w:val="center"/>
              <w:rPr>
                <w:sz w:val="28"/>
                <w:szCs w:val="28"/>
                <w:lang w:val="kk-KZ"/>
              </w:rPr>
            </w:pPr>
            <w:r>
              <w:rPr>
                <w:sz w:val="28"/>
                <w:szCs w:val="28"/>
                <w:lang w:val="kk-KZ"/>
              </w:rPr>
              <w:t>пешпен бірге</w:t>
            </w:r>
          </w:p>
        </w:tc>
      </w:tr>
      <w:tr w:rsidR="00721DF9" w14:paraId="32B777D9" w14:textId="77777777" w:rsidTr="005E1ED7">
        <w:tc>
          <w:tcPr>
            <w:tcW w:w="2694" w:type="dxa"/>
            <w:tcBorders>
              <w:top w:val="single" w:sz="4" w:space="0" w:color="auto"/>
              <w:left w:val="single" w:sz="4" w:space="0" w:color="auto"/>
              <w:bottom w:val="single" w:sz="4" w:space="0" w:color="auto"/>
              <w:right w:val="single" w:sz="4" w:space="0" w:color="auto"/>
            </w:tcBorders>
            <w:hideMark/>
          </w:tcPr>
          <w:p w14:paraId="382ED8E8" w14:textId="77777777" w:rsidR="00721DF9" w:rsidRDefault="00721DF9" w:rsidP="00D247F5">
            <w:pPr>
              <w:jc w:val="center"/>
              <w:rPr>
                <w:sz w:val="28"/>
                <w:szCs w:val="28"/>
              </w:rPr>
            </w:pPr>
            <w:r>
              <w:rPr>
                <w:sz w:val="28"/>
                <w:szCs w:val="28"/>
              </w:rPr>
              <w:t>М1</w:t>
            </w:r>
            <w:r w:rsidRPr="00ED1FE5">
              <w:rPr>
                <w:color w:val="000000"/>
                <w:sz w:val="28"/>
                <w:szCs w:val="28"/>
              </w:rPr>
              <w:t xml:space="preserve"> мыс қорытпасы</w:t>
            </w:r>
          </w:p>
        </w:tc>
        <w:tc>
          <w:tcPr>
            <w:tcW w:w="2835" w:type="dxa"/>
            <w:tcBorders>
              <w:top w:val="single" w:sz="4" w:space="0" w:color="auto"/>
              <w:left w:val="single" w:sz="4" w:space="0" w:color="auto"/>
              <w:bottom w:val="single" w:sz="4" w:space="0" w:color="auto"/>
              <w:right w:val="single" w:sz="4" w:space="0" w:color="auto"/>
            </w:tcBorders>
            <w:vAlign w:val="center"/>
            <w:hideMark/>
          </w:tcPr>
          <w:p w14:paraId="78440316" w14:textId="77777777" w:rsidR="00721DF9" w:rsidRDefault="00721DF9">
            <w:pPr>
              <w:jc w:val="center"/>
              <w:rPr>
                <w:sz w:val="28"/>
                <w:szCs w:val="28"/>
              </w:rPr>
            </w:pPr>
            <w:r>
              <w:rPr>
                <w:sz w:val="28"/>
                <w:szCs w:val="28"/>
              </w:rPr>
              <w:t>600</w:t>
            </w:r>
          </w:p>
        </w:tc>
        <w:tc>
          <w:tcPr>
            <w:tcW w:w="2126" w:type="dxa"/>
            <w:tcBorders>
              <w:top w:val="single" w:sz="4" w:space="0" w:color="auto"/>
              <w:left w:val="single" w:sz="4" w:space="0" w:color="auto"/>
              <w:bottom w:val="single" w:sz="4" w:space="0" w:color="auto"/>
              <w:right w:val="single" w:sz="4" w:space="0" w:color="auto"/>
            </w:tcBorders>
            <w:vAlign w:val="center"/>
            <w:hideMark/>
          </w:tcPr>
          <w:p w14:paraId="6437613F" w14:textId="77777777" w:rsidR="00721DF9" w:rsidRDefault="00721DF9">
            <w:pPr>
              <w:jc w:val="center"/>
              <w:rPr>
                <w:sz w:val="28"/>
                <w:szCs w:val="28"/>
              </w:rPr>
            </w:pPr>
            <w:r>
              <w:rPr>
                <w:sz w:val="28"/>
                <w:szCs w:val="28"/>
              </w:rPr>
              <w:t>16</w:t>
            </w:r>
          </w:p>
        </w:tc>
        <w:tc>
          <w:tcPr>
            <w:tcW w:w="2044" w:type="dxa"/>
            <w:tcBorders>
              <w:top w:val="single" w:sz="4" w:space="0" w:color="auto"/>
              <w:left w:val="single" w:sz="4" w:space="0" w:color="auto"/>
              <w:bottom w:val="single" w:sz="4" w:space="0" w:color="auto"/>
              <w:right w:val="single" w:sz="4" w:space="0" w:color="auto"/>
            </w:tcBorders>
            <w:vAlign w:val="center"/>
            <w:hideMark/>
          </w:tcPr>
          <w:p w14:paraId="3B9A8A46" w14:textId="77777777" w:rsidR="00721DF9" w:rsidRDefault="00721DF9">
            <w:pPr>
              <w:jc w:val="center"/>
              <w:rPr>
                <w:sz w:val="28"/>
                <w:szCs w:val="28"/>
              </w:rPr>
            </w:pPr>
            <w:r>
              <w:rPr>
                <w:sz w:val="28"/>
                <w:szCs w:val="28"/>
                <w:lang w:val="kk-KZ"/>
              </w:rPr>
              <w:t>пешпен бірге</w:t>
            </w:r>
          </w:p>
        </w:tc>
      </w:tr>
    </w:tbl>
    <w:p w14:paraId="437D8032" w14:textId="77777777" w:rsidR="00721DF9" w:rsidRDefault="00721DF9" w:rsidP="00D247F5">
      <w:pPr>
        <w:shd w:val="clear" w:color="auto" w:fill="FFFFFF"/>
        <w:jc w:val="both"/>
        <w:rPr>
          <w:color w:val="000000"/>
          <w:sz w:val="28"/>
          <w:szCs w:val="28"/>
          <w:lang w:val="en-US"/>
        </w:rPr>
      </w:pPr>
    </w:p>
    <w:p w14:paraId="40ABD921" w14:textId="77777777" w:rsidR="00721DF9" w:rsidRDefault="00721DF9" w:rsidP="00D247F5">
      <w:pPr>
        <w:shd w:val="clear" w:color="auto" w:fill="FFFFFF"/>
        <w:jc w:val="center"/>
        <w:rPr>
          <w:sz w:val="28"/>
          <w:szCs w:val="28"/>
          <w:highlight w:val="yellow"/>
        </w:rPr>
      </w:pPr>
      <w:r>
        <w:rPr>
          <w:noProof/>
          <w:sz w:val="28"/>
          <w:szCs w:val="28"/>
          <w:lang w:val="ru-RU"/>
        </w:rPr>
        <w:drawing>
          <wp:inline distT="0" distB="0" distL="0" distR="0" wp14:anchorId="3CCFB107" wp14:editId="61B44EB7">
            <wp:extent cx="3296018" cy="2422530"/>
            <wp:effectExtent l="0" t="0" r="0" b="0"/>
            <wp:docPr id="121" name="Рисунок 121" descr="http://kgiu.kz/wp-content/uploads/2012/12/omd_mtb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descr="http://kgiu.kz/wp-content/uploads/2012/12/omd_mtb_3.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295882" cy="2422430"/>
                    </a:xfrm>
                    <a:prstGeom prst="rect">
                      <a:avLst/>
                    </a:prstGeom>
                    <a:noFill/>
                    <a:ln>
                      <a:noFill/>
                    </a:ln>
                  </pic:spPr>
                </pic:pic>
              </a:graphicData>
            </a:graphic>
          </wp:inline>
        </w:drawing>
      </w:r>
    </w:p>
    <w:p w14:paraId="145B8C5F" w14:textId="77777777" w:rsidR="00756AC8" w:rsidRDefault="00756AC8" w:rsidP="00D247F5">
      <w:pPr>
        <w:jc w:val="center"/>
        <w:rPr>
          <w:sz w:val="28"/>
          <w:szCs w:val="28"/>
          <w:lang w:val="kk-KZ"/>
        </w:rPr>
      </w:pPr>
    </w:p>
    <w:p w14:paraId="1BB58E19" w14:textId="00814913" w:rsidR="00721DF9" w:rsidRPr="00ED1FE5" w:rsidRDefault="005E1ED7" w:rsidP="00D247F5">
      <w:pPr>
        <w:jc w:val="center"/>
        <w:rPr>
          <w:color w:val="000000"/>
          <w:sz w:val="28"/>
          <w:szCs w:val="28"/>
          <w:lang w:val="kk-KZ"/>
        </w:rPr>
      </w:pPr>
      <w:r>
        <w:rPr>
          <w:sz w:val="28"/>
          <w:szCs w:val="28"/>
          <w:lang w:val="kk-KZ"/>
        </w:rPr>
        <w:t xml:space="preserve">Сурет </w:t>
      </w:r>
      <w:r w:rsidR="00721DF9" w:rsidRPr="00756AC8">
        <w:rPr>
          <w:sz w:val="28"/>
          <w:szCs w:val="28"/>
          <w:lang w:val="kk-KZ"/>
        </w:rPr>
        <w:t>6.1</w:t>
      </w:r>
      <w:r w:rsidR="00825E5C">
        <w:rPr>
          <w:sz w:val="28"/>
          <w:szCs w:val="28"/>
          <w:lang w:val="kk-KZ"/>
        </w:rPr>
        <w:t xml:space="preserve"> –</w:t>
      </w:r>
      <w:r w:rsidR="00721DF9" w:rsidRPr="00756AC8">
        <w:rPr>
          <w:sz w:val="28"/>
          <w:szCs w:val="28"/>
          <w:lang w:val="kk-KZ"/>
        </w:rPr>
        <w:t xml:space="preserve"> Nabertherm R120/1000/13 құбырлы пеш</w:t>
      </w:r>
      <w:r w:rsidR="00721DF9">
        <w:rPr>
          <w:sz w:val="28"/>
          <w:szCs w:val="28"/>
          <w:lang w:val="kk-KZ"/>
        </w:rPr>
        <w:t>і</w:t>
      </w:r>
    </w:p>
    <w:p w14:paraId="2094EEAA" w14:textId="77777777" w:rsidR="00721DF9" w:rsidRPr="00756AC8" w:rsidRDefault="00721DF9" w:rsidP="00D247F5">
      <w:pPr>
        <w:ind w:firstLine="708"/>
        <w:jc w:val="both"/>
        <w:rPr>
          <w:sz w:val="28"/>
          <w:szCs w:val="28"/>
          <w:lang w:val="kk-KZ"/>
        </w:rPr>
      </w:pPr>
    </w:p>
    <w:p w14:paraId="0C94AD0D" w14:textId="77777777" w:rsidR="00721DF9" w:rsidRPr="002D05EB" w:rsidRDefault="00721DF9" w:rsidP="00D247F5">
      <w:pPr>
        <w:ind w:firstLine="708"/>
        <w:jc w:val="both"/>
        <w:rPr>
          <w:b/>
          <w:sz w:val="28"/>
          <w:szCs w:val="28"/>
          <w:lang w:val="kk-KZ"/>
        </w:rPr>
      </w:pPr>
      <w:r w:rsidRPr="002D05EB">
        <w:rPr>
          <w:b/>
          <w:sz w:val="28"/>
          <w:szCs w:val="28"/>
          <w:lang w:val="kk-KZ"/>
        </w:rPr>
        <w:t>6.2 М1 қорытпасынан мыс дайындамаларын иле</w:t>
      </w:r>
      <w:r w:rsidRPr="005E1ED7">
        <w:rPr>
          <w:b/>
          <w:sz w:val="28"/>
          <w:szCs w:val="28"/>
          <w:lang w:val="kk-KZ"/>
        </w:rPr>
        <w:t>кт</w:t>
      </w:r>
      <w:r w:rsidRPr="002D05EB">
        <w:rPr>
          <w:b/>
          <w:sz w:val="28"/>
          <w:szCs w:val="28"/>
          <w:lang w:val="kk-KZ"/>
        </w:rPr>
        <w:t>еу</w:t>
      </w:r>
    </w:p>
    <w:p w14:paraId="3EBF9587" w14:textId="77777777" w:rsidR="00721DF9" w:rsidRPr="002D05EB" w:rsidRDefault="00721DF9" w:rsidP="00D247F5">
      <w:pPr>
        <w:ind w:firstLine="708"/>
        <w:jc w:val="both"/>
        <w:rPr>
          <w:sz w:val="28"/>
          <w:szCs w:val="28"/>
          <w:lang w:val="kk-KZ"/>
        </w:rPr>
      </w:pPr>
    </w:p>
    <w:p w14:paraId="56D832A9" w14:textId="24C07865" w:rsidR="00721DF9" w:rsidRPr="003767BD" w:rsidRDefault="00CE7A3F" w:rsidP="00D247F5">
      <w:pPr>
        <w:ind w:firstLine="708"/>
        <w:jc w:val="both"/>
        <w:rPr>
          <w:sz w:val="28"/>
          <w:szCs w:val="28"/>
          <w:lang w:val="kk-KZ"/>
        </w:rPr>
      </w:pPr>
      <w:r>
        <w:rPr>
          <w:sz w:val="28"/>
          <w:szCs w:val="28"/>
          <w:lang w:val="kk-KZ"/>
        </w:rPr>
        <w:t>С</w:t>
      </w:r>
      <w:r w:rsidRPr="00ED1FE5">
        <w:rPr>
          <w:sz w:val="28"/>
          <w:szCs w:val="28"/>
          <w:lang w:val="kk-KZ"/>
        </w:rPr>
        <w:t xml:space="preserve">урет </w:t>
      </w:r>
      <w:r w:rsidR="00721DF9">
        <w:rPr>
          <w:sz w:val="28"/>
          <w:szCs w:val="28"/>
          <w:lang w:val="kk-KZ"/>
        </w:rPr>
        <w:t>6.2</w:t>
      </w:r>
      <w:r w:rsidRPr="00CE7A3F">
        <w:rPr>
          <w:kern w:val="2"/>
          <w:sz w:val="28"/>
          <w:szCs w:val="28"/>
          <w:lang w:val="kk-KZ"/>
        </w:rPr>
        <w:t xml:space="preserve"> </w:t>
      </w:r>
      <w:r>
        <w:rPr>
          <w:kern w:val="2"/>
          <w:sz w:val="28"/>
          <w:szCs w:val="28"/>
          <w:lang w:val="kk-KZ"/>
        </w:rPr>
        <w:t>бойынша</w:t>
      </w:r>
      <w:r w:rsidR="00721DF9">
        <w:rPr>
          <w:sz w:val="28"/>
          <w:szCs w:val="28"/>
          <w:lang w:val="kk-KZ"/>
        </w:rPr>
        <w:t xml:space="preserve"> </w:t>
      </w:r>
      <w:r w:rsidR="00721DF9" w:rsidRPr="00ED1FE5">
        <w:rPr>
          <w:sz w:val="28"/>
          <w:szCs w:val="28"/>
          <w:lang w:val="kk-KZ"/>
        </w:rPr>
        <w:t xml:space="preserve">деформацияның барлық кезеңдерінде модельдеу және эксперимент кезінде дайындаманың </w:t>
      </w:r>
      <w:r w:rsidR="00721DF9">
        <w:rPr>
          <w:sz w:val="28"/>
          <w:szCs w:val="28"/>
          <w:lang w:val="kk-KZ"/>
        </w:rPr>
        <w:t>формасын</w:t>
      </w:r>
      <w:r w:rsidR="00721DF9" w:rsidRPr="00ED1FE5">
        <w:rPr>
          <w:sz w:val="28"/>
          <w:szCs w:val="28"/>
          <w:lang w:val="kk-KZ"/>
        </w:rPr>
        <w:t xml:space="preserve"> салыстыру нәтижелері көрсетілген.</w:t>
      </w:r>
      <w:r w:rsidR="00B52075">
        <w:rPr>
          <w:sz w:val="28"/>
          <w:szCs w:val="28"/>
          <w:lang w:val="kk-KZ"/>
        </w:rPr>
        <w:t xml:space="preserve"> </w:t>
      </w:r>
    </w:p>
    <w:p w14:paraId="3F1C5656" w14:textId="77777777" w:rsidR="00721DF9" w:rsidRPr="003767BD" w:rsidRDefault="00721DF9" w:rsidP="00D247F5">
      <w:pPr>
        <w:jc w:val="both"/>
        <w:rPr>
          <w:sz w:val="28"/>
          <w:szCs w:val="28"/>
          <w:lang w:val="kk-KZ"/>
        </w:rPr>
      </w:pPr>
    </w:p>
    <w:p w14:paraId="3D28EC05" w14:textId="77777777" w:rsidR="00721DF9" w:rsidRPr="003767BD" w:rsidRDefault="00721DF9" w:rsidP="00D247F5">
      <w:pPr>
        <w:jc w:val="center"/>
        <w:rPr>
          <w:sz w:val="28"/>
          <w:szCs w:val="28"/>
          <w:lang w:val="kk-KZ"/>
        </w:rPr>
      </w:pPr>
      <w:r w:rsidRPr="003767BD">
        <w:rPr>
          <w:sz w:val="28"/>
          <w:szCs w:val="28"/>
          <w:lang w:val="kk-KZ"/>
        </w:rPr>
        <w:t>a)</w:t>
      </w:r>
      <w:r w:rsidRPr="003767BD">
        <w:rPr>
          <w:noProof/>
          <w:sz w:val="28"/>
          <w:szCs w:val="28"/>
          <w:lang w:val="ru-RU"/>
        </w:rPr>
        <w:drawing>
          <wp:inline distT="0" distB="0" distL="0" distR="0" wp14:anchorId="24D413B6" wp14:editId="7705036E">
            <wp:extent cx="5739896" cy="730885"/>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rotWithShape="1">
                    <a:blip r:embed="rId174" cstate="print">
                      <a:extLst>
                        <a:ext uri="{28A0092B-C50C-407E-A947-70E740481C1C}">
                          <a14:useLocalDpi xmlns:a14="http://schemas.microsoft.com/office/drawing/2010/main" val="0"/>
                        </a:ext>
                      </a:extLst>
                    </a:blip>
                    <a:srcRect t="22282"/>
                    <a:stretch/>
                  </pic:blipFill>
                  <pic:spPr bwMode="auto">
                    <a:xfrm>
                      <a:off x="0" y="0"/>
                      <a:ext cx="5774625" cy="735307"/>
                    </a:xfrm>
                    <a:prstGeom prst="rect">
                      <a:avLst/>
                    </a:prstGeom>
                    <a:noFill/>
                    <a:ln>
                      <a:noFill/>
                    </a:ln>
                    <a:extLst>
                      <a:ext uri="{53640926-AAD7-44D8-BBD7-CCE9431645EC}">
                        <a14:shadowObscured xmlns:a14="http://schemas.microsoft.com/office/drawing/2010/main"/>
                      </a:ext>
                    </a:extLst>
                  </pic:spPr>
                </pic:pic>
              </a:graphicData>
            </a:graphic>
          </wp:inline>
        </w:drawing>
      </w:r>
    </w:p>
    <w:p w14:paraId="65F3604B" w14:textId="77777777" w:rsidR="00721DF9" w:rsidRPr="003767BD" w:rsidRDefault="00721DF9" w:rsidP="00D247F5">
      <w:pPr>
        <w:jc w:val="center"/>
        <w:rPr>
          <w:sz w:val="28"/>
          <w:szCs w:val="28"/>
          <w:lang w:val="kk-KZ"/>
        </w:rPr>
      </w:pPr>
      <w:r w:rsidRPr="003767BD">
        <w:rPr>
          <w:sz w:val="28"/>
          <w:szCs w:val="28"/>
          <w:lang w:val="kk-KZ"/>
        </w:rPr>
        <w:t>б)</w:t>
      </w:r>
      <w:r w:rsidRPr="003767BD">
        <w:rPr>
          <w:noProof/>
          <w:sz w:val="28"/>
          <w:szCs w:val="28"/>
          <w:lang w:val="ru-RU"/>
        </w:rPr>
        <w:drawing>
          <wp:inline distT="0" distB="0" distL="0" distR="0" wp14:anchorId="16619CC2" wp14:editId="39C77374">
            <wp:extent cx="5680710" cy="717471"/>
            <wp:effectExtent l="0" t="0" r="0" b="698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rotWithShape="1">
                    <a:blip r:embed="rId175" cstate="print">
                      <a:extLst>
                        <a:ext uri="{28A0092B-C50C-407E-A947-70E740481C1C}">
                          <a14:useLocalDpi xmlns:a14="http://schemas.microsoft.com/office/drawing/2010/main" val="0"/>
                        </a:ext>
                      </a:extLst>
                    </a:blip>
                    <a:srcRect t="19860"/>
                    <a:stretch/>
                  </pic:blipFill>
                  <pic:spPr bwMode="auto">
                    <a:xfrm>
                      <a:off x="0" y="0"/>
                      <a:ext cx="5684898" cy="718000"/>
                    </a:xfrm>
                    <a:prstGeom prst="rect">
                      <a:avLst/>
                    </a:prstGeom>
                    <a:noFill/>
                    <a:ln>
                      <a:noFill/>
                    </a:ln>
                    <a:extLst>
                      <a:ext uri="{53640926-AAD7-44D8-BBD7-CCE9431645EC}">
                        <a14:shadowObscured xmlns:a14="http://schemas.microsoft.com/office/drawing/2010/main"/>
                      </a:ext>
                    </a:extLst>
                  </pic:spPr>
                </pic:pic>
              </a:graphicData>
            </a:graphic>
          </wp:inline>
        </w:drawing>
      </w:r>
    </w:p>
    <w:p w14:paraId="44C20D57" w14:textId="77777777" w:rsidR="00721DF9" w:rsidRPr="003767BD" w:rsidRDefault="00721DF9" w:rsidP="00D247F5">
      <w:pPr>
        <w:jc w:val="center"/>
        <w:rPr>
          <w:sz w:val="28"/>
          <w:szCs w:val="28"/>
          <w:lang w:val="kk-KZ"/>
        </w:rPr>
      </w:pPr>
      <w:r w:rsidRPr="003767BD">
        <w:rPr>
          <w:sz w:val="28"/>
          <w:szCs w:val="28"/>
          <w:lang w:val="kk-KZ"/>
        </w:rPr>
        <w:t>в)</w:t>
      </w:r>
      <w:r w:rsidRPr="003767BD">
        <w:rPr>
          <w:noProof/>
          <w:sz w:val="28"/>
          <w:szCs w:val="28"/>
          <w:lang w:val="ru-RU"/>
        </w:rPr>
        <w:drawing>
          <wp:inline distT="0" distB="0" distL="0" distR="0" wp14:anchorId="33A4ECBA" wp14:editId="591A6F44">
            <wp:extent cx="5711190" cy="876226"/>
            <wp:effectExtent l="0" t="0" r="3810" b="63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rotWithShape="1">
                    <a:blip r:embed="rId176" cstate="print">
                      <a:extLst>
                        <a:ext uri="{28A0092B-C50C-407E-A947-70E740481C1C}">
                          <a14:useLocalDpi xmlns:a14="http://schemas.microsoft.com/office/drawing/2010/main" val="0"/>
                        </a:ext>
                      </a:extLst>
                    </a:blip>
                    <a:srcRect t="15855"/>
                    <a:stretch/>
                  </pic:blipFill>
                  <pic:spPr bwMode="auto">
                    <a:xfrm>
                      <a:off x="0" y="0"/>
                      <a:ext cx="5716129" cy="876984"/>
                    </a:xfrm>
                    <a:prstGeom prst="rect">
                      <a:avLst/>
                    </a:prstGeom>
                    <a:noFill/>
                    <a:ln>
                      <a:noFill/>
                    </a:ln>
                    <a:extLst>
                      <a:ext uri="{53640926-AAD7-44D8-BBD7-CCE9431645EC}">
                        <a14:shadowObscured xmlns:a14="http://schemas.microsoft.com/office/drawing/2010/main"/>
                      </a:ext>
                    </a:extLst>
                  </pic:spPr>
                </pic:pic>
              </a:graphicData>
            </a:graphic>
          </wp:inline>
        </w:drawing>
      </w:r>
    </w:p>
    <w:p w14:paraId="4446F9D3" w14:textId="77777777" w:rsidR="00756AC8" w:rsidRDefault="00756AC8" w:rsidP="005E1ED7">
      <w:pPr>
        <w:ind w:firstLine="709"/>
        <w:jc w:val="center"/>
        <w:rPr>
          <w:sz w:val="28"/>
          <w:szCs w:val="28"/>
          <w:lang w:val="kk-KZ"/>
        </w:rPr>
      </w:pPr>
    </w:p>
    <w:p w14:paraId="1724E64A" w14:textId="4B844E65" w:rsidR="00756AC8" w:rsidRDefault="00756AC8" w:rsidP="005E1ED7">
      <w:pPr>
        <w:ind w:firstLine="709"/>
        <w:jc w:val="center"/>
        <w:rPr>
          <w:sz w:val="28"/>
          <w:szCs w:val="28"/>
          <w:lang w:val="kk-KZ"/>
        </w:rPr>
      </w:pPr>
      <w:r w:rsidRPr="003767BD">
        <w:rPr>
          <w:sz w:val="28"/>
          <w:szCs w:val="28"/>
          <w:lang w:val="kk-KZ"/>
        </w:rPr>
        <w:t xml:space="preserve">а </w:t>
      </w:r>
      <w:r w:rsidR="00825E5C">
        <w:rPr>
          <w:sz w:val="28"/>
          <w:szCs w:val="28"/>
          <w:lang w:val="kk-KZ"/>
        </w:rPr>
        <w:t xml:space="preserve"> –</w:t>
      </w:r>
      <w:r w:rsidRPr="003767BD">
        <w:rPr>
          <w:sz w:val="28"/>
          <w:szCs w:val="28"/>
          <w:lang w:val="kk-KZ"/>
        </w:rPr>
        <w:t xml:space="preserve"> </w:t>
      </w:r>
      <w:r w:rsidRPr="006365A4">
        <w:rPr>
          <w:sz w:val="28"/>
          <w:szCs w:val="28"/>
          <w:lang w:val="kk-KZ"/>
        </w:rPr>
        <w:t xml:space="preserve">рельефті </w:t>
      </w:r>
      <w:r>
        <w:rPr>
          <w:sz w:val="28"/>
          <w:szCs w:val="28"/>
          <w:lang w:val="kk-KZ"/>
        </w:rPr>
        <w:t>біліктерде</w:t>
      </w:r>
      <w:r w:rsidRPr="006365A4">
        <w:rPr>
          <w:sz w:val="28"/>
          <w:szCs w:val="28"/>
          <w:lang w:val="kk-KZ"/>
        </w:rPr>
        <w:t xml:space="preserve"> илекте</w:t>
      </w:r>
      <w:r w:rsidR="00CB4F18">
        <w:rPr>
          <w:sz w:val="28"/>
          <w:szCs w:val="28"/>
          <w:lang w:val="kk-KZ"/>
        </w:rPr>
        <w:t>уден</w:t>
      </w:r>
      <w:r w:rsidRPr="006365A4">
        <w:rPr>
          <w:sz w:val="28"/>
          <w:szCs w:val="28"/>
          <w:lang w:val="kk-KZ"/>
        </w:rPr>
        <w:t xml:space="preserve"> кейін</w:t>
      </w:r>
      <w:r w:rsidRPr="003767BD">
        <w:rPr>
          <w:sz w:val="28"/>
          <w:szCs w:val="28"/>
          <w:lang w:val="kk-KZ"/>
        </w:rPr>
        <w:t xml:space="preserve">; б </w:t>
      </w:r>
      <w:r w:rsidR="00825E5C">
        <w:rPr>
          <w:sz w:val="28"/>
          <w:szCs w:val="28"/>
          <w:lang w:val="kk-KZ"/>
        </w:rPr>
        <w:t xml:space="preserve"> –</w:t>
      </w:r>
      <w:r w:rsidRPr="003767BD">
        <w:rPr>
          <w:sz w:val="28"/>
          <w:szCs w:val="28"/>
          <w:lang w:val="kk-KZ"/>
        </w:rPr>
        <w:t xml:space="preserve"> </w:t>
      </w:r>
      <w:r>
        <w:rPr>
          <w:sz w:val="28"/>
          <w:szCs w:val="28"/>
          <w:lang w:val="kk-KZ"/>
        </w:rPr>
        <w:t xml:space="preserve">тегістеудің </w:t>
      </w:r>
      <w:r w:rsidRPr="006365A4">
        <w:rPr>
          <w:sz w:val="28"/>
          <w:szCs w:val="28"/>
          <w:lang w:val="kk-KZ"/>
        </w:rPr>
        <w:t>1-ші кезеңінен кейін</w:t>
      </w:r>
      <w:r w:rsidRPr="003767BD">
        <w:rPr>
          <w:sz w:val="28"/>
          <w:szCs w:val="28"/>
          <w:lang w:val="kk-KZ"/>
        </w:rPr>
        <w:t xml:space="preserve">; в - </w:t>
      </w:r>
      <w:r>
        <w:rPr>
          <w:sz w:val="28"/>
          <w:szCs w:val="28"/>
          <w:lang w:val="kk-KZ"/>
        </w:rPr>
        <w:t>тегістеудің 2</w:t>
      </w:r>
      <w:r w:rsidRPr="006365A4">
        <w:rPr>
          <w:sz w:val="28"/>
          <w:szCs w:val="28"/>
          <w:lang w:val="kk-KZ"/>
        </w:rPr>
        <w:t>-ші кезеңінен кейін</w:t>
      </w:r>
    </w:p>
    <w:p w14:paraId="4F608123" w14:textId="77777777" w:rsidR="00756AC8" w:rsidRDefault="00756AC8" w:rsidP="005E1ED7">
      <w:pPr>
        <w:ind w:firstLine="709"/>
        <w:jc w:val="center"/>
        <w:rPr>
          <w:sz w:val="28"/>
          <w:szCs w:val="28"/>
          <w:lang w:val="kk-KZ"/>
        </w:rPr>
      </w:pPr>
    </w:p>
    <w:p w14:paraId="63869241" w14:textId="45F17FAA" w:rsidR="00721DF9" w:rsidRPr="003767BD" w:rsidRDefault="005E1ED7" w:rsidP="005E1ED7">
      <w:pPr>
        <w:ind w:firstLine="709"/>
        <w:jc w:val="center"/>
        <w:rPr>
          <w:sz w:val="28"/>
          <w:szCs w:val="28"/>
          <w:lang w:val="kk-KZ"/>
        </w:rPr>
      </w:pPr>
      <w:r>
        <w:rPr>
          <w:sz w:val="28"/>
          <w:szCs w:val="28"/>
          <w:lang w:val="kk-KZ"/>
        </w:rPr>
        <w:t xml:space="preserve">Сурет </w:t>
      </w:r>
      <w:r w:rsidR="00721DF9" w:rsidRPr="003767BD">
        <w:rPr>
          <w:sz w:val="28"/>
          <w:szCs w:val="28"/>
          <w:lang w:val="kk-KZ"/>
        </w:rPr>
        <w:t>6.</w:t>
      </w:r>
      <w:r w:rsidR="00721DF9">
        <w:rPr>
          <w:sz w:val="28"/>
          <w:szCs w:val="28"/>
          <w:lang w:val="kk-KZ"/>
        </w:rPr>
        <w:t>2</w:t>
      </w:r>
      <w:r w:rsidR="00825E5C">
        <w:rPr>
          <w:sz w:val="28"/>
          <w:szCs w:val="28"/>
          <w:lang w:val="kk-KZ"/>
        </w:rPr>
        <w:t xml:space="preserve"> –</w:t>
      </w:r>
      <w:r w:rsidR="00721DF9" w:rsidRPr="003767BD">
        <w:rPr>
          <w:sz w:val="28"/>
          <w:szCs w:val="28"/>
          <w:lang w:val="kk-KZ"/>
        </w:rPr>
        <w:t xml:space="preserve"> </w:t>
      </w:r>
      <w:r w:rsidR="00721DF9" w:rsidRPr="006365A4">
        <w:rPr>
          <w:sz w:val="28"/>
          <w:szCs w:val="28"/>
          <w:lang w:val="kk-KZ"/>
        </w:rPr>
        <w:t>Модельдеу және эксперимент кезінде мыс дайындамасының өзгеруін салыстыру</w:t>
      </w:r>
      <w:r w:rsidR="00721DF9" w:rsidRPr="003767BD">
        <w:rPr>
          <w:sz w:val="28"/>
          <w:szCs w:val="28"/>
          <w:lang w:val="kk-KZ"/>
        </w:rPr>
        <w:t xml:space="preserve"> </w:t>
      </w:r>
    </w:p>
    <w:p w14:paraId="12C9AC5D" w14:textId="77777777" w:rsidR="004F79AB" w:rsidRDefault="004F79AB" w:rsidP="004F79AB">
      <w:pPr>
        <w:ind w:firstLine="708"/>
        <w:jc w:val="both"/>
        <w:rPr>
          <w:sz w:val="28"/>
          <w:szCs w:val="28"/>
          <w:lang w:val="kk-KZ"/>
        </w:rPr>
      </w:pPr>
    </w:p>
    <w:p w14:paraId="06D775AA" w14:textId="77777777" w:rsidR="004F79AB" w:rsidRPr="003767BD" w:rsidRDefault="004F79AB" w:rsidP="004F79AB">
      <w:pPr>
        <w:ind w:firstLine="708"/>
        <w:jc w:val="both"/>
        <w:rPr>
          <w:sz w:val="28"/>
          <w:szCs w:val="28"/>
          <w:lang w:val="kk-KZ"/>
        </w:rPr>
      </w:pPr>
      <w:r>
        <w:rPr>
          <w:sz w:val="28"/>
          <w:szCs w:val="28"/>
          <w:lang w:val="kk-KZ"/>
        </w:rPr>
        <w:t>К</w:t>
      </w:r>
      <w:r w:rsidRPr="00ED1FE5">
        <w:rPr>
          <w:sz w:val="28"/>
          <w:szCs w:val="28"/>
          <w:lang w:val="kk-KZ"/>
        </w:rPr>
        <w:t xml:space="preserve">есте </w:t>
      </w:r>
      <w:r>
        <w:rPr>
          <w:sz w:val="28"/>
          <w:szCs w:val="28"/>
          <w:lang w:val="kk-KZ"/>
        </w:rPr>
        <w:t>6.4</w:t>
      </w:r>
      <w:r w:rsidRPr="00CE7A3F">
        <w:rPr>
          <w:kern w:val="2"/>
          <w:sz w:val="28"/>
          <w:szCs w:val="28"/>
          <w:lang w:val="kk-KZ"/>
        </w:rPr>
        <w:t xml:space="preserve"> </w:t>
      </w:r>
      <w:r>
        <w:rPr>
          <w:kern w:val="2"/>
          <w:sz w:val="28"/>
          <w:szCs w:val="28"/>
          <w:lang w:val="kk-KZ"/>
        </w:rPr>
        <w:t>бойынша</w:t>
      </w:r>
      <w:r>
        <w:rPr>
          <w:sz w:val="28"/>
          <w:szCs w:val="28"/>
          <w:lang w:val="kk-KZ"/>
        </w:rPr>
        <w:t xml:space="preserve"> </w:t>
      </w:r>
      <w:r w:rsidRPr="00ED1FE5">
        <w:rPr>
          <w:sz w:val="28"/>
          <w:szCs w:val="28"/>
          <w:lang w:val="kk-KZ"/>
        </w:rPr>
        <w:t>әр өту үшін биіктік амплитудасының мәндері келтірілген.</w:t>
      </w:r>
      <w:r w:rsidRPr="003767BD">
        <w:rPr>
          <w:sz w:val="28"/>
          <w:szCs w:val="28"/>
          <w:lang w:val="kk-KZ"/>
        </w:rPr>
        <w:t xml:space="preserve"> </w:t>
      </w:r>
      <w:r w:rsidRPr="00ED1FE5">
        <w:rPr>
          <w:sz w:val="28"/>
          <w:szCs w:val="28"/>
          <w:lang w:val="kk-KZ"/>
        </w:rPr>
        <w:t xml:space="preserve">Қорғасын дайындамасымен салыстырғанда тегістеу кезеңдеріндегі айырмашылықтың 8% - ға дейін жоғарылауы тегіс </w:t>
      </w:r>
      <w:r>
        <w:rPr>
          <w:sz w:val="28"/>
          <w:szCs w:val="28"/>
          <w:lang w:val="kk-KZ"/>
        </w:rPr>
        <w:t>білікті</w:t>
      </w:r>
      <w:r w:rsidRPr="00ED1FE5">
        <w:rPr>
          <w:sz w:val="28"/>
          <w:szCs w:val="28"/>
          <w:lang w:val="kk-KZ"/>
        </w:rPr>
        <w:t xml:space="preserve"> зертханалық </w:t>
      </w:r>
      <w:r>
        <w:rPr>
          <w:sz w:val="28"/>
          <w:szCs w:val="28"/>
          <w:lang w:val="kk-KZ"/>
        </w:rPr>
        <w:t>станның</w:t>
      </w:r>
      <w:r w:rsidRPr="00ED1FE5">
        <w:rPr>
          <w:sz w:val="28"/>
          <w:szCs w:val="28"/>
          <w:lang w:val="kk-KZ"/>
        </w:rPr>
        <w:t xml:space="preserve"> илектеу </w:t>
      </w:r>
      <w:r>
        <w:rPr>
          <w:sz w:val="28"/>
          <w:szCs w:val="28"/>
          <w:lang w:val="kk-KZ"/>
        </w:rPr>
        <w:t>клетінің</w:t>
      </w:r>
      <w:r w:rsidRPr="00ED1FE5">
        <w:rPr>
          <w:sz w:val="28"/>
          <w:szCs w:val="28"/>
          <w:lang w:val="kk-KZ"/>
        </w:rPr>
        <w:t xml:space="preserve"> өлшемі кішірек және нәтижесінде құрылымның қаттылығы төмен болуының нәтижесі болып табылады.</w:t>
      </w:r>
      <w:r w:rsidRPr="003767BD">
        <w:rPr>
          <w:sz w:val="28"/>
          <w:szCs w:val="28"/>
          <w:lang w:val="kk-KZ"/>
        </w:rPr>
        <w:t xml:space="preserve"> </w:t>
      </w:r>
      <w:r w:rsidRPr="006365A4">
        <w:rPr>
          <w:sz w:val="28"/>
          <w:szCs w:val="28"/>
          <w:lang w:val="kk-KZ"/>
        </w:rPr>
        <w:t xml:space="preserve">Сондықтан, қатты материалды илектеу кезінде </w:t>
      </w:r>
      <w:r>
        <w:rPr>
          <w:sz w:val="28"/>
          <w:szCs w:val="28"/>
          <w:lang w:val="kk-KZ"/>
        </w:rPr>
        <w:t>біліктер</w:t>
      </w:r>
      <w:r w:rsidRPr="006365A4">
        <w:rPr>
          <w:sz w:val="28"/>
          <w:szCs w:val="28"/>
          <w:lang w:val="kk-KZ"/>
        </w:rPr>
        <w:t xml:space="preserve"> арасындағы алшақтық артады. Нақты жағдайда барлық </w:t>
      </w:r>
      <w:r>
        <w:rPr>
          <w:sz w:val="28"/>
          <w:szCs w:val="28"/>
          <w:lang w:val="kk-KZ"/>
        </w:rPr>
        <w:t>илектеу клеттерінде</w:t>
      </w:r>
      <w:r w:rsidRPr="006365A4">
        <w:rPr>
          <w:sz w:val="28"/>
          <w:szCs w:val="28"/>
          <w:lang w:val="kk-KZ"/>
        </w:rPr>
        <w:t xml:space="preserve"> қаттылық деңгейі жоғары, сонымен қатар </w:t>
      </w:r>
      <w:r>
        <w:rPr>
          <w:sz w:val="28"/>
          <w:szCs w:val="28"/>
          <w:lang w:val="kk-KZ"/>
        </w:rPr>
        <w:t>біліктердің</w:t>
      </w:r>
      <w:r w:rsidRPr="006365A4">
        <w:rPr>
          <w:sz w:val="28"/>
          <w:szCs w:val="28"/>
          <w:lang w:val="kk-KZ"/>
        </w:rPr>
        <w:t xml:space="preserve"> иілуіне қарсы әсер ететін арнайы механизмдер бар.</w:t>
      </w:r>
    </w:p>
    <w:p w14:paraId="3CA5A4AD" w14:textId="77777777" w:rsidR="00721DF9" w:rsidRPr="003767BD" w:rsidRDefault="00721DF9" w:rsidP="00D247F5">
      <w:pPr>
        <w:jc w:val="center"/>
        <w:rPr>
          <w:sz w:val="28"/>
          <w:szCs w:val="28"/>
          <w:lang w:val="kk-KZ"/>
        </w:rPr>
      </w:pPr>
    </w:p>
    <w:p w14:paraId="39AB4B41" w14:textId="1F8AD434" w:rsidR="00721DF9" w:rsidRDefault="005E1ED7" w:rsidP="00D247F5">
      <w:pPr>
        <w:jc w:val="both"/>
        <w:rPr>
          <w:sz w:val="28"/>
          <w:szCs w:val="28"/>
          <w:lang w:val="kk-KZ"/>
        </w:rPr>
      </w:pPr>
      <w:r>
        <w:rPr>
          <w:sz w:val="28"/>
          <w:szCs w:val="28"/>
          <w:lang w:val="kk-KZ"/>
        </w:rPr>
        <w:t>Кесте</w:t>
      </w:r>
      <w:r w:rsidRPr="003767BD">
        <w:rPr>
          <w:sz w:val="28"/>
          <w:szCs w:val="28"/>
          <w:lang w:val="kk-KZ"/>
        </w:rPr>
        <w:t xml:space="preserve"> </w:t>
      </w:r>
      <w:r w:rsidR="00721DF9" w:rsidRPr="003767BD">
        <w:rPr>
          <w:sz w:val="28"/>
          <w:szCs w:val="28"/>
          <w:lang w:val="kk-KZ"/>
        </w:rPr>
        <w:t>6.</w:t>
      </w:r>
      <w:r w:rsidR="00B52075">
        <w:rPr>
          <w:sz w:val="28"/>
          <w:szCs w:val="28"/>
          <w:lang w:val="kk-KZ"/>
        </w:rPr>
        <w:t>4</w:t>
      </w:r>
      <w:r w:rsidR="00825E5C">
        <w:rPr>
          <w:sz w:val="28"/>
          <w:szCs w:val="28"/>
          <w:lang w:val="kk-KZ"/>
        </w:rPr>
        <w:t xml:space="preserve"> –</w:t>
      </w:r>
      <w:r w:rsidR="00721DF9" w:rsidRPr="003767BD">
        <w:rPr>
          <w:sz w:val="28"/>
          <w:szCs w:val="28"/>
          <w:lang w:val="kk-KZ"/>
        </w:rPr>
        <w:t xml:space="preserve"> </w:t>
      </w:r>
      <w:r w:rsidR="00721DF9" w:rsidRPr="006365A4">
        <w:rPr>
          <w:sz w:val="28"/>
          <w:szCs w:val="28"/>
          <w:lang w:val="kk-KZ"/>
        </w:rPr>
        <w:t>Мыстан жасалған дайындама биіктігінің амплитудалық мәндері</w:t>
      </w:r>
    </w:p>
    <w:p w14:paraId="173F3F17" w14:textId="77777777" w:rsidR="005E1ED7" w:rsidRPr="003767BD" w:rsidRDefault="005E1ED7" w:rsidP="00D247F5">
      <w:pPr>
        <w:jc w:val="both"/>
        <w:rPr>
          <w:sz w:val="28"/>
          <w:szCs w:val="28"/>
          <w:lang w:val="kk-KZ"/>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74"/>
        <w:gridCol w:w="941"/>
        <w:gridCol w:w="1862"/>
        <w:gridCol w:w="822"/>
        <w:gridCol w:w="1862"/>
        <w:gridCol w:w="823"/>
        <w:gridCol w:w="1897"/>
      </w:tblGrid>
      <w:tr w:rsidR="00721DF9" w:rsidRPr="006365A4" w14:paraId="52C97D09" w14:textId="77777777" w:rsidTr="005E1ED7">
        <w:tc>
          <w:tcPr>
            <w:tcW w:w="1574" w:type="dxa"/>
            <w:shd w:val="clear" w:color="auto" w:fill="auto"/>
          </w:tcPr>
          <w:p w14:paraId="7B72BE3F" w14:textId="77777777" w:rsidR="00721DF9" w:rsidRPr="006365A4" w:rsidRDefault="00721DF9" w:rsidP="00D247F5">
            <w:pPr>
              <w:jc w:val="center"/>
              <w:rPr>
                <w:sz w:val="24"/>
                <w:szCs w:val="28"/>
                <w:lang w:val="kk-KZ"/>
              </w:rPr>
            </w:pPr>
          </w:p>
        </w:tc>
        <w:tc>
          <w:tcPr>
            <w:tcW w:w="941" w:type="dxa"/>
            <w:shd w:val="clear" w:color="auto" w:fill="auto"/>
          </w:tcPr>
          <w:p w14:paraId="7BF97B95" w14:textId="77777777" w:rsidR="00721DF9" w:rsidRPr="006365A4" w:rsidRDefault="00721DF9" w:rsidP="00D247F5">
            <w:pPr>
              <w:jc w:val="center"/>
              <w:rPr>
                <w:sz w:val="24"/>
                <w:szCs w:val="28"/>
                <w:lang w:val="kk-KZ"/>
              </w:rPr>
            </w:pPr>
            <w:r w:rsidRPr="006365A4">
              <w:rPr>
                <w:sz w:val="24"/>
                <w:szCs w:val="28"/>
                <w:lang w:val="kk-KZ"/>
              </w:rPr>
              <w:t>1 өту, мм</w:t>
            </w:r>
          </w:p>
        </w:tc>
        <w:tc>
          <w:tcPr>
            <w:tcW w:w="1862" w:type="dxa"/>
            <w:shd w:val="clear" w:color="auto" w:fill="auto"/>
          </w:tcPr>
          <w:p w14:paraId="2D06F758" w14:textId="77777777" w:rsidR="00721DF9" w:rsidRPr="006365A4" w:rsidRDefault="00721DF9" w:rsidP="00D247F5">
            <w:pPr>
              <w:jc w:val="center"/>
              <w:rPr>
                <w:sz w:val="24"/>
                <w:szCs w:val="28"/>
                <w:lang w:val="kk-KZ"/>
              </w:rPr>
            </w:pPr>
            <w:r w:rsidRPr="006365A4">
              <w:rPr>
                <w:sz w:val="24"/>
                <w:szCs w:val="28"/>
                <w:lang w:val="kk-KZ"/>
              </w:rPr>
              <w:t>Айырмашылық, %</w:t>
            </w:r>
          </w:p>
        </w:tc>
        <w:tc>
          <w:tcPr>
            <w:tcW w:w="822" w:type="dxa"/>
            <w:shd w:val="clear" w:color="auto" w:fill="auto"/>
          </w:tcPr>
          <w:p w14:paraId="7F4BBA50" w14:textId="77777777" w:rsidR="00721DF9" w:rsidRPr="006365A4" w:rsidRDefault="00721DF9" w:rsidP="00D247F5">
            <w:pPr>
              <w:jc w:val="center"/>
              <w:rPr>
                <w:sz w:val="24"/>
                <w:szCs w:val="28"/>
                <w:lang w:val="kk-KZ"/>
              </w:rPr>
            </w:pPr>
            <w:r w:rsidRPr="006365A4">
              <w:rPr>
                <w:sz w:val="24"/>
                <w:szCs w:val="28"/>
                <w:lang w:val="kk-KZ"/>
              </w:rPr>
              <w:t>2 өту, мм</w:t>
            </w:r>
          </w:p>
        </w:tc>
        <w:tc>
          <w:tcPr>
            <w:tcW w:w="1862" w:type="dxa"/>
            <w:shd w:val="clear" w:color="auto" w:fill="auto"/>
          </w:tcPr>
          <w:p w14:paraId="17379CFB" w14:textId="77777777" w:rsidR="00721DF9" w:rsidRPr="006365A4" w:rsidRDefault="00721DF9" w:rsidP="00D247F5">
            <w:pPr>
              <w:jc w:val="center"/>
              <w:rPr>
                <w:sz w:val="24"/>
                <w:szCs w:val="28"/>
                <w:lang w:val="kk-KZ"/>
              </w:rPr>
            </w:pPr>
            <w:r w:rsidRPr="006365A4">
              <w:rPr>
                <w:sz w:val="24"/>
                <w:szCs w:val="28"/>
                <w:lang w:val="kk-KZ"/>
              </w:rPr>
              <w:t>Айырмашылық, %</w:t>
            </w:r>
          </w:p>
        </w:tc>
        <w:tc>
          <w:tcPr>
            <w:tcW w:w="823" w:type="dxa"/>
            <w:shd w:val="clear" w:color="auto" w:fill="auto"/>
          </w:tcPr>
          <w:p w14:paraId="4B8DFDB5" w14:textId="77777777" w:rsidR="00721DF9" w:rsidRPr="006365A4" w:rsidRDefault="00721DF9" w:rsidP="00D247F5">
            <w:pPr>
              <w:jc w:val="center"/>
              <w:rPr>
                <w:sz w:val="24"/>
                <w:szCs w:val="28"/>
                <w:lang w:val="kk-KZ"/>
              </w:rPr>
            </w:pPr>
            <w:r w:rsidRPr="006365A4">
              <w:rPr>
                <w:sz w:val="24"/>
                <w:szCs w:val="28"/>
                <w:lang w:val="kk-KZ"/>
              </w:rPr>
              <w:t>3 өту, мм</w:t>
            </w:r>
          </w:p>
        </w:tc>
        <w:tc>
          <w:tcPr>
            <w:tcW w:w="1897" w:type="dxa"/>
            <w:shd w:val="clear" w:color="auto" w:fill="auto"/>
          </w:tcPr>
          <w:p w14:paraId="214AEF42" w14:textId="77777777" w:rsidR="00721DF9" w:rsidRPr="006365A4" w:rsidRDefault="00721DF9" w:rsidP="00D247F5">
            <w:pPr>
              <w:jc w:val="center"/>
              <w:rPr>
                <w:sz w:val="24"/>
                <w:szCs w:val="28"/>
                <w:lang w:val="kk-KZ"/>
              </w:rPr>
            </w:pPr>
            <w:r w:rsidRPr="006365A4">
              <w:rPr>
                <w:sz w:val="24"/>
                <w:szCs w:val="28"/>
                <w:lang w:val="kk-KZ"/>
              </w:rPr>
              <w:t>Айырмашылық, %</w:t>
            </w:r>
          </w:p>
        </w:tc>
      </w:tr>
      <w:tr w:rsidR="00721DF9" w:rsidRPr="006365A4" w14:paraId="18DB353E" w14:textId="77777777" w:rsidTr="005E1ED7">
        <w:tc>
          <w:tcPr>
            <w:tcW w:w="1574" w:type="dxa"/>
            <w:shd w:val="clear" w:color="auto" w:fill="auto"/>
          </w:tcPr>
          <w:p w14:paraId="16CE95BE" w14:textId="77777777" w:rsidR="00721DF9" w:rsidRPr="006365A4" w:rsidRDefault="00721DF9" w:rsidP="00D247F5">
            <w:pPr>
              <w:jc w:val="center"/>
              <w:rPr>
                <w:sz w:val="24"/>
                <w:szCs w:val="28"/>
                <w:lang w:val="kk-KZ"/>
              </w:rPr>
            </w:pPr>
            <w:r w:rsidRPr="006365A4">
              <w:rPr>
                <w:sz w:val="24"/>
                <w:szCs w:val="28"/>
                <w:lang w:val="kk-KZ"/>
              </w:rPr>
              <w:t>Моделдеу</w:t>
            </w:r>
          </w:p>
        </w:tc>
        <w:tc>
          <w:tcPr>
            <w:tcW w:w="941" w:type="dxa"/>
            <w:shd w:val="clear" w:color="auto" w:fill="auto"/>
          </w:tcPr>
          <w:p w14:paraId="0E535AD7" w14:textId="77777777" w:rsidR="00721DF9" w:rsidRPr="006365A4" w:rsidRDefault="00721DF9" w:rsidP="00D247F5">
            <w:pPr>
              <w:jc w:val="center"/>
              <w:rPr>
                <w:sz w:val="24"/>
                <w:szCs w:val="28"/>
                <w:lang w:val="kk-KZ"/>
              </w:rPr>
            </w:pPr>
            <w:r w:rsidRPr="006365A4">
              <w:rPr>
                <w:sz w:val="24"/>
                <w:szCs w:val="28"/>
                <w:lang w:val="kk-KZ"/>
              </w:rPr>
              <w:t>17.9</w:t>
            </w:r>
          </w:p>
        </w:tc>
        <w:tc>
          <w:tcPr>
            <w:tcW w:w="1862" w:type="dxa"/>
            <w:vMerge w:val="restart"/>
            <w:shd w:val="clear" w:color="auto" w:fill="auto"/>
          </w:tcPr>
          <w:p w14:paraId="2ED0A227" w14:textId="77777777" w:rsidR="00721DF9" w:rsidRPr="006365A4" w:rsidRDefault="00721DF9" w:rsidP="00D247F5">
            <w:pPr>
              <w:jc w:val="center"/>
              <w:rPr>
                <w:sz w:val="24"/>
                <w:szCs w:val="28"/>
                <w:lang w:val="kk-KZ"/>
              </w:rPr>
            </w:pPr>
            <w:r w:rsidRPr="006365A4">
              <w:rPr>
                <w:sz w:val="24"/>
                <w:szCs w:val="28"/>
                <w:lang w:val="kk-KZ"/>
              </w:rPr>
              <w:t>2.28</w:t>
            </w:r>
          </w:p>
        </w:tc>
        <w:tc>
          <w:tcPr>
            <w:tcW w:w="822" w:type="dxa"/>
            <w:shd w:val="clear" w:color="auto" w:fill="auto"/>
          </w:tcPr>
          <w:p w14:paraId="14E986EA" w14:textId="77777777" w:rsidR="00721DF9" w:rsidRPr="006365A4" w:rsidRDefault="00721DF9" w:rsidP="00D247F5">
            <w:pPr>
              <w:jc w:val="center"/>
              <w:rPr>
                <w:sz w:val="24"/>
                <w:szCs w:val="28"/>
                <w:lang w:val="kk-KZ"/>
              </w:rPr>
            </w:pPr>
            <w:r w:rsidRPr="006365A4">
              <w:rPr>
                <w:sz w:val="24"/>
                <w:szCs w:val="28"/>
                <w:lang w:val="kk-KZ"/>
              </w:rPr>
              <w:t>14</w:t>
            </w:r>
          </w:p>
        </w:tc>
        <w:tc>
          <w:tcPr>
            <w:tcW w:w="1862" w:type="dxa"/>
            <w:vMerge w:val="restart"/>
            <w:shd w:val="clear" w:color="auto" w:fill="auto"/>
          </w:tcPr>
          <w:p w14:paraId="5DE98331" w14:textId="77777777" w:rsidR="00721DF9" w:rsidRPr="006365A4" w:rsidRDefault="00721DF9" w:rsidP="00D247F5">
            <w:pPr>
              <w:jc w:val="center"/>
              <w:rPr>
                <w:sz w:val="24"/>
                <w:szCs w:val="28"/>
                <w:lang w:val="kk-KZ"/>
              </w:rPr>
            </w:pPr>
            <w:r w:rsidRPr="006365A4">
              <w:rPr>
                <w:sz w:val="24"/>
                <w:szCs w:val="28"/>
                <w:lang w:val="kk-KZ"/>
              </w:rPr>
              <w:t>5.7</w:t>
            </w:r>
          </w:p>
        </w:tc>
        <w:tc>
          <w:tcPr>
            <w:tcW w:w="823" w:type="dxa"/>
            <w:shd w:val="clear" w:color="auto" w:fill="auto"/>
          </w:tcPr>
          <w:p w14:paraId="625AD3E1" w14:textId="77777777" w:rsidR="00721DF9" w:rsidRPr="006365A4" w:rsidRDefault="00721DF9" w:rsidP="00D247F5">
            <w:pPr>
              <w:jc w:val="center"/>
              <w:rPr>
                <w:sz w:val="24"/>
                <w:szCs w:val="28"/>
                <w:lang w:val="kk-KZ"/>
              </w:rPr>
            </w:pPr>
            <w:r w:rsidRPr="006365A4">
              <w:rPr>
                <w:sz w:val="24"/>
                <w:szCs w:val="28"/>
                <w:lang w:val="kk-KZ"/>
              </w:rPr>
              <w:t>10</w:t>
            </w:r>
          </w:p>
        </w:tc>
        <w:tc>
          <w:tcPr>
            <w:tcW w:w="1897" w:type="dxa"/>
            <w:vMerge w:val="restart"/>
            <w:shd w:val="clear" w:color="auto" w:fill="auto"/>
          </w:tcPr>
          <w:p w14:paraId="517F39DA" w14:textId="77777777" w:rsidR="00721DF9" w:rsidRPr="006365A4" w:rsidRDefault="00721DF9" w:rsidP="00D247F5">
            <w:pPr>
              <w:jc w:val="center"/>
              <w:rPr>
                <w:sz w:val="24"/>
                <w:szCs w:val="28"/>
                <w:lang w:val="kk-KZ"/>
              </w:rPr>
            </w:pPr>
            <w:r w:rsidRPr="006365A4">
              <w:rPr>
                <w:sz w:val="24"/>
                <w:szCs w:val="28"/>
                <w:lang w:val="kk-KZ"/>
              </w:rPr>
              <w:t>8</w:t>
            </w:r>
          </w:p>
        </w:tc>
      </w:tr>
      <w:tr w:rsidR="00721DF9" w:rsidRPr="006365A4" w14:paraId="35C9747D" w14:textId="77777777" w:rsidTr="005E1ED7">
        <w:tc>
          <w:tcPr>
            <w:tcW w:w="1574" w:type="dxa"/>
            <w:shd w:val="clear" w:color="auto" w:fill="auto"/>
          </w:tcPr>
          <w:p w14:paraId="2C964538" w14:textId="77777777" w:rsidR="00721DF9" w:rsidRPr="006365A4" w:rsidRDefault="00721DF9" w:rsidP="00D247F5">
            <w:pPr>
              <w:jc w:val="center"/>
              <w:rPr>
                <w:sz w:val="24"/>
                <w:szCs w:val="28"/>
                <w:lang w:val="kk-KZ"/>
              </w:rPr>
            </w:pPr>
            <w:r w:rsidRPr="006365A4">
              <w:rPr>
                <w:sz w:val="24"/>
                <w:szCs w:val="28"/>
                <w:lang w:val="kk-KZ"/>
              </w:rPr>
              <w:t>Эксперимент</w:t>
            </w:r>
          </w:p>
        </w:tc>
        <w:tc>
          <w:tcPr>
            <w:tcW w:w="941" w:type="dxa"/>
            <w:shd w:val="clear" w:color="auto" w:fill="auto"/>
          </w:tcPr>
          <w:p w14:paraId="1BEA49F1" w14:textId="77777777" w:rsidR="00721DF9" w:rsidRPr="006365A4" w:rsidRDefault="00721DF9" w:rsidP="00D247F5">
            <w:pPr>
              <w:jc w:val="center"/>
              <w:rPr>
                <w:sz w:val="24"/>
                <w:szCs w:val="28"/>
                <w:lang w:val="kk-KZ"/>
              </w:rPr>
            </w:pPr>
            <w:r w:rsidRPr="006365A4">
              <w:rPr>
                <w:sz w:val="24"/>
                <w:szCs w:val="28"/>
                <w:lang w:val="kk-KZ"/>
              </w:rPr>
              <w:t>17.5</w:t>
            </w:r>
          </w:p>
        </w:tc>
        <w:tc>
          <w:tcPr>
            <w:tcW w:w="1862" w:type="dxa"/>
            <w:vMerge/>
            <w:shd w:val="clear" w:color="auto" w:fill="auto"/>
          </w:tcPr>
          <w:p w14:paraId="062358CD" w14:textId="77777777" w:rsidR="00721DF9" w:rsidRPr="006365A4" w:rsidRDefault="00721DF9" w:rsidP="00D247F5">
            <w:pPr>
              <w:jc w:val="center"/>
              <w:rPr>
                <w:sz w:val="24"/>
                <w:szCs w:val="28"/>
                <w:lang w:val="kk-KZ"/>
              </w:rPr>
            </w:pPr>
          </w:p>
        </w:tc>
        <w:tc>
          <w:tcPr>
            <w:tcW w:w="822" w:type="dxa"/>
            <w:shd w:val="clear" w:color="auto" w:fill="auto"/>
          </w:tcPr>
          <w:p w14:paraId="1512776F" w14:textId="77777777" w:rsidR="00721DF9" w:rsidRPr="006365A4" w:rsidRDefault="00721DF9" w:rsidP="00D247F5">
            <w:pPr>
              <w:jc w:val="center"/>
              <w:rPr>
                <w:sz w:val="24"/>
                <w:szCs w:val="28"/>
                <w:lang w:val="kk-KZ"/>
              </w:rPr>
            </w:pPr>
            <w:r w:rsidRPr="006365A4">
              <w:rPr>
                <w:sz w:val="24"/>
                <w:szCs w:val="28"/>
                <w:lang w:val="kk-KZ"/>
              </w:rPr>
              <w:t>14.8</w:t>
            </w:r>
          </w:p>
        </w:tc>
        <w:tc>
          <w:tcPr>
            <w:tcW w:w="1862" w:type="dxa"/>
            <w:vMerge/>
            <w:shd w:val="clear" w:color="auto" w:fill="auto"/>
          </w:tcPr>
          <w:p w14:paraId="007C9154" w14:textId="77777777" w:rsidR="00721DF9" w:rsidRPr="006365A4" w:rsidRDefault="00721DF9" w:rsidP="00D247F5">
            <w:pPr>
              <w:jc w:val="center"/>
              <w:rPr>
                <w:sz w:val="24"/>
                <w:szCs w:val="28"/>
                <w:lang w:val="kk-KZ"/>
              </w:rPr>
            </w:pPr>
          </w:p>
        </w:tc>
        <w:tc>
          <w:tcPr>
            <w:tcW w:w="823" w:type="dxa"/>
            <w:shd w:val="clear" w:color="auto" w:fill="auto"/>
          </w:tcPr>
          <w:p w14:paraId="45DFF93D" w14:textId="77777777" w:rsidR="00721DF9" w:rsidRPr="006365A4" w:rsidRDefault="00721DF9" w:rsidP="00D247F5">
            <w:pPr>
              <w:jc w:val="center"/>
              <w:rPr>
                <w:sz w:val="24"/>
                <w:szCs w:val="28"/>
                <w:lang w:val="kk-KZ"/>
              </w:rPr>
            </w:pPr>
            <w:r w:rsidRPr="006365A4">
              <w:rPr>
                <w:sz w:val="24"/>
                <w:szCs w:val="28"/>
                <w:lang w:val="kk-KZ"/>
              </w:rPr>
              <w:t>10.8</w:t>
            </w:r>
          </w:p>
        </w:tc>
        <w:tc>
          <w:tcPr>
            <w:tcW w:w="1897" w:type="dxa"/>
            <w:vMerge/>
            <w:shd w:val="clear" w:color="auto" w:fill="auto"/>
          </w:tcPr>
          <w:p w14:paraId="3C697C11" w14:textId="77777777" w:rsidR="00721DF9" w:rsidRPr="006365A4" w:rsidRDefault="00721DF9" w:rsidP="00D247F5">
            <w:pPr>
              <w:jc w:val="center"/>
              <w:rPr>
                <w:sz w:val="24"/>
                <w:szCs w:val="28"/>
                <w:lang w:val="kk-KZ"/>
              </w:rPr>
            </w:pPr>
          </w:p>
        </w:tc>
      </w:tr>
    </w:tbl>
    <w:p w14:paraId="0C86B0DC" w14:textId="77777777" w:rsidR="00721DF9" w:rsidRPr="003767BD" w:rsidRDefault="00721DF9" w:rsidP="00D247F5">
      <w:pPr>
        <w:ind w:firstLine="709"/>
        <w:jc w:val="both"/>
        <w:rPr>
          <w:sz w:val="28"/>
          <w:szCs w:val="28"/>
          <w:lang w:val="kk-KZ"/>
        </w:rPr>
      </w:pPr>
    </w:p>
    <w:p w14:paraId="263BAC69" w14:textId="2E404AEC" w:rsidR="00721DF9" w:rsidRDefault="00CE7A3F" w:rsidP="00D247F5">
      <w:pPr>
        <w:ind w:firstLine="709"/>
        <w:jc w:val="both"/>
        <w:rPr>
          <w:sz w:val="28"/>
          <w:szCs w:val="28"/>
          <w:lang w:val="kk-KZ"/>
        </w:rPr>
      </w:pPr>
      <w:r>
        <w:rPr>
          <w:sz w:val="28"/>
          <w:szCs w:val="28"/>
          <w:lang w:val="kk-KZ"/>
        </w:rPr>
        <w:t>С</w:t>
      </w:r>
      <w:r w:rsidRPr="006365A4">
        <w:rPr>
          <w:sz w:val="28"/>
          <w:szCs w:val="28"/>
          <w:lang w:val="kk-KZ"/>
        </w:rPr>
        <w:t xml:space="preserve">урет </w:t>
      </w:r>
      <w:r w:rsidR="00721DF9">
        <w:rPr>
          <w:sz w:val="28"/>
          <w:szCs w:val="28"/>
          <w:lang w:val="kk-KZ"/>
        </w:rPr>
        <w:t>6.2</w:t>
      </w:r>
      <w:r w:rsidRPr="00CE7A3F">
        <w:rPr>
          <w:kern w:val="2"/>
          <w:sz w:val="28"/>
          <w:szCs w:val="28"/>
          <w:lang w:val="kk-KZ"/>
        </w:rPr>
        <w:t xml:space="preserve"> </w:t>
      </w:r>
      <w:r>
        <w:rPr>
          <w:kern w:val="2"/>
          <w:sz w:val="28"/>
          <w:szCs w:val="28"/>
          <w:lang w:val="kk-KZ"/>
        </w:rPr>
        <w:t>бойынша</w:t>
      </w:r>
      <w:r w:rsidR="00721DF9">
        <w:rPr>
          <w:sz w:val="28"/>
          <w:szCs w:val="28"/>
          <w:lang w:val="kk-KZ"/>
        </w:rPr>
        <w:t xml:space="preserve"> </w:t>
      </w:r>
      <w:r w:rsidR="00721DF9" w:rsidRPr="006365A4">
        <w:rPr>
          <w:sz w:val="28"/>
          <w:szCs w:val="28"/>
          <w:lang w:val="kk-KZ"/>
        </w:rPr>
        <w:t>көрсетілген дайындаманы алғаннан кейін эксперимент жалғасты.</w:t>
      </w:r>
      <w:r w:rsidR="00721DF9" w:rsidRPr="003767BD">
        <w:rPr>
          <w:sz w:val="28"/>
          <w:szCs w:val="28"/>
          <w:lang w:val="kk-KZ"/>
        </w:rPr>
        <w:t xml:space="preserve"> </w:t>
      </w:r>
      <w:r w:rsidR="00721DF9" w:rsidRPr="006365A4">
        <w:rPr>
          <w:sz w:val="28"/>
          <w:szCs w:val="28"/>
          <w:lang w:val="kk-KZ"/>
        </w:rPr>
        <w:t xml:space="preserve">Екінші дайындама дәл осылай деформацияланды, бірақ соңғы </w:t>
      </w:r>
      <w:r w:rsidR="00721DF9">
        <w:rPr>
          <w:sz w:val="28"/>
          <w:szCs w:val="28"/>
          <w:lang w:val="kk-KZ"/>
        </w:rPr>
        <w:t>тегістеуден</w:t>
      </w:r>
      <w:r w:rsidR="00721DF9" w:rsidRPr="006365A4">
        <w:rPr>
          <w:sz w:val="28"/>
          <w:szCs w:val="28"/>
          <w:lang w:val="kk-KZ"/>
        </w:rPr>
        <w:t xml:space="preserve"> кейін ол рельефті </w:t>
      </w:r>
      <w:r w:rsidR="00721DF9">
        <w:rPr>
          <w:sz w:val="28"/>
          <w:szCs w:val="28"/>
          <w:lang w:val="kk-KZ"/>
        </w:rPr>
        <w:t>біліктерге</w:t>
      </w:r>
      <w:r w:rsidR="00721DF9" w:rsidRPr="006365A4">
        <w:rPr>
          <w:sz w:val="28"/>
          <w:szCs w:val="28"/>
          <w:lang w:val="kk-KZ"/>
        </w:rPr>
        <w:t xml:space="preserve"> қайта берілді, содан кейін ол</w:t>
      </w:r>
      <w:r w:rsidR="00721DF9">
        <w:rPr>
          <w:sz w:val="28"/>
          <w:szCs w:val="28"/>
          <w:lang w:val="kk-KZ"/>
        </w:rPr>
        <w:t xml:space="preserve"> қайта</w:t>
      </w:r>
      <w:r w:rsidR="00721DF9" w:rsidRPr="006365A4">
        <w:rPr>
          <w:sz w:val="28"/>
          <w:szCs w:val="28"/>
          <w:lang w:val="kk-KZ"/>
        </w:rPr>
        <w:t xml:space="preserve"> </w:t>
      </w:r>
      <w:r w:rsidR="00721DF9">
        <w:rPr>
          <w:sz w:val="28"/>
          <w:szCs w:val="28"/>
          <w:lang w:val="kk-KZ"/>
        </w:rPr>
        <w:t>тегістелді (яғни, әрқайсысында үш өту</w:t>
      </w:r>
      <w:r w:rsidR="00721DF9" w:rsidRPr="006365A4">
        <w:rPr>
          <w:sz w:val="28"/>
          <w:szCs w:val="28"/>
          <w:lang w:val="kk-KZ"/>
        </w:rPr>
        <w:t>ден тұратын екі деформация циклі жүзеге асырылды).</w:t>
      </w:r>
      <w:r w:rsidR="00721DF9" w:rsidRPr="003767BD">
        <w:rPr>
          <w:sz w:val="28"/>
          <w:szCs w:val="28"/>
          <w:lang w:val="kk-KZ"/>
        </w:rPr>
        <w:t xml:space="preserve"> </w:t>
      </w:r>
      <w:r w:rsidR="00721DF9" w:rsidRPr="006365A4">
        <w:rPr>
          <w:sz w:val="28"/>
          <w:szCs w:val="28"/>
          <w:lang w:val="kk-KZ"/>
        </w:rPr>
        <w:t xml:space="preserve">Үшінші дайындама </w:t>
      </w:r>
      <w:r w:rsidR="00721DF9">
        <w:rPr>
          <w:sz w:val="28"/>
          <w:szCs w:val="28"/>
          <w:lang w:val="kk-KZ"/>
        </w:rPr>
        <w:t xml:space="preserve">жоғарыдағы </w:t>
      </w:r>
      <w:r w:rsidR="00721DF9" w:rsidRPr="006365A4">
        <w:rPr>
          <w:sz w:val="28"/>
          <w:szCs w:val="28"/>
          <w:lang w:val="kk-KZ"/>
        </w:rPr>
        <w:t>ұқсас жағдайлар</w:t>
      </w:r>
      <w:r w:rsidR="00721DF9">
        <w:rPr>
          <w:sz w:val="28"/>
          <w:szCs w:val="28"/>
          <w:lang w:val="kk-KZ"/>
        </w:rPr>
        <w:t xml:space="preserve"> арқылы</w:t>
      </w:r>
      <w:r w:rsidR="00721DF9" w:rsidRPr="006365A4">
        <w:rPr>
          <w:sz w:val="28"/>
          <w:szCs w:val="28"/>
          <w:lang w:val="kk-KZ"/>
        </w:rPr>
        <w:t xml:space="preserve"> үш деформация циклынан өтті. Үш деформация циклынан кейін соңғы дайындама рельефтің бұрыштарынан кішкене қысқыштарды алып тастау және оған </w:t>
      </w:r>
      <w:r w:rsidR="00721DF9">
        <w:rPr>
          <w:sz w:val="28"/>
          <w:szCs w:val="28"/>
          <w:lang w:val="kk-KZ"/>
        </w:rPr>
        <w:t>тауарлық түр</w:t>
      </w:r>
      <w:r w:rsidR="00721DF9" w:rsidRPr="006365A4">
        <w:rPr>
          <w:sz w:val="28"/>
          <w:szCs w:val="28"/>
          <w:lang w:val="kk-KZ"/>
        </w:rPr>
        <w:t xml:space="preserve"> беру үшін 20% биіктікте қосымша қысудан өтті.</w:t>
      </w:r>
    </w:p>
    <w:p w14:paraId="5A51EC5E" w14:textId="77777777" w:rsidR="00721DF9" w:rsidRPr="003767BD" w:rsidRDefault="00721DF9" w:rsidP="00D247F5">
      <w:pPr>
        <w:ind w:firstLine="709"/>
        <w:jc w:val="both"/>
        <w:rPr>
          <w:sz w:val="28"/>
          <w:szCs w:val="28"/>
          <w:lang w:val="kk-KZ"/>
        </w:rPr>
      </w:pPr>
    </w:p>
    <w:p w14:paraId="707C129E" w14:textId="77777777" w:rsidR="00721DF9" w:rsidRPr="005E1ED7" w:rsidRDefault="00721DF9" w:rsidP="00D247F5">
      <w:pPr>
        <w:ind w:firstLine="708"/>
        <w:jc w:val="both"/>
        <w:rPr>
          <w:b/>
          <w:sz w:val="28"/>
          <w:szCs w:val="28"/>
          <w:lang w:val="kk-KZ"/>
        </w:rPr>
      </w:pPr>
      <w:r w:rsidRPr="005E1ED7">
        <w:rPr>
          <w:b/>
          <w:sz w:val="28"/>
          <w:szCs w:val="28"/>
          <w:lang w:val="kk-KZ"/>
        </w:rPr>
        <w:t>6.3 АД31 қорытпасынан алюминий дайындамаларын илектеу</w:t>
      </w:r>
    </w:p>
    <w:p w14:paraId="62E32FBB" w14:textId="77777777" w:rsidR="00721DF9" w:rsidRPr="003767BD" w:rsidRDefault="00721DF9" w:rsidP="00D247F5">
      <w:pPr>
        <w:ind w:firstLine="709"/>
        <w:jc w:val="both"/>
        <w:rPr>
          <w:sz w:val="28"/>
          <w:szCs w:val="28"/>
          <w:lang w:val="kk-KZ"/>
        </w:rPr>
      </w:pPr>
    </w:p>
    <w:p w14:paraId="40AB0E32" w14:textId="77777777" w:rsidR="00721DF9" w:rsidRDefault="00721DF9" w:rsidP="00D247F5">
      <w:pPr>
        <w:ind w:firstLine="709"/>
        <w:jc w:val="both"/>
        <w:rPr>
          <w:sz w:val="28"/>
          <w:szCs w:val="28"/>
          <w:lang w:val="kk-KZ"/>
        </w:rPr>
      </w:pPr>
      <w:r w:rsidRPr="00450964">
        <w:rPr>
          <w:sz w:val="28"/>
          <w:szCs w:val="28"/>
          <w:lang w:val="kk-KZ"/>
        </w:rPr>
        <w:t xml:space="preserve">Алдыңғы жағдайдағыдай, дайындамаларды деформациялау әр түрлі циклдармен (1 - ден 3-ке дейін) жүзеге асырылды, олардың әрқайсысы үш өтуден тұрды-рельефті </w:t>
      </w:r>
      <w:r>
        <w:rPr>
          <w:sz w:val="28"/>
          <w:szCs w:val="28"/>
          <w:lang w:val="kk-KZ"/>
        </w:rPr>
        <w:t>біліктерде ассимметриялық илект</w:t>
      </w:r>
      <w:r w:rsidRPr="00450964">
        <w:rPr>
          <w:sz w:val="28"/>
          <w:szCs w:val="28"/>
          <w:lang w:val="kk-KZ"/>
        </w:rPr>
        <w:t xml:space="preserve">еу, одан кейінгі екі </w:t>
      </w:r>
      <w:r>
        <w:rPr>
          <w:sz w:val="28"/>
          <w:szCs w:val="28"/>
          <w:lang w:val="kk-KZ"/>
        </w:rPr>
        <w:t>тегістеу</w:t>
      </w:r>
      <w:r w:rsidRPr="00450964">
        <w:rPr>
          <w:sz w:val="28"/>
          <w:szCs w:val="28"/>
          <w:lang w:val="kk-KZ"/>
        </w:rPr>
        <w:t>.</w:t>
      </w:r>
      <w:r w:rsidRPr="003767BD">
        <w:rPr>
          <w:sz w:val="28"/>
          <w:szCs w:val="28"/>
          <w:lang w:val="kk-KZ"/>
        </w:rPr>
        <w:t xml:space="preserve"> </w:t>
      </w:r>
      <w:r w:rsidRPr="00450964">
        <w:rPr>
          <w:sz w:val="28"/>
          <w:szCs w:val="28"/>
          <w:lang w:val="kk-KZ"/>
        </w:rPr>
        <w:t>Үш деформация циклынан кейін соңғы дайындама 20% биіктікте қосымша қысудан өтті.</w:t>
      </w:r>
    </w:p>
    <w:p w14:paraId="7D4C7844" w14:textId="375ACA7D" w:rsidR="00721DF9" w:rsidRPr="003767BD" w:rsidRDefault="00CE7A3F" w:rsidP="00D247F5">
      <w:pPr>
        <w:ind w:firstLine="709"/>
        <w:jc w:val="both"/>
        <w:rPr>
          <w:sz w:val="28"/>
          <w:szCs w:val="28"/>
          <w:lang w:val="kk-KZ"/>
        </w:rPr>
      </w:pPr>
      <w:r>
        <w:rPr>
          <w:sz w:val="28"/>
          <w:szCs w:val="28"/>
          <w:lang w:val="kk-KZ"/>
        </w:rPr>
        <w:t>С</w:t>
      </w:r>
      <w:r w:rsidRPr="00450964">
        <w:rPr>
          <w:sz w:val="28"/>
          <w:szCs w:val="28"/>
          <w:lang w:val="kk-KZ"/>
        </w:rPr>
        <w:t xml:space="preserve">урет </w:t>
      </w:r>
      <w:r w:rsidR="00721DF9">
        <w:rPr>
          <w:sz w:val="28"/>
          <w:szCs w:val="28"/>
          <w:lang w:val="kk-KZ"/>
        </w:rPr>
        <w:t>6.3</w:t>
      </w:r>
      <w:r w:rsidRPr="00CE7A3F">
        <w:rPr>
          <w:kern w:val="2"/>
          <w:sz w:val="28"/>
          <w:szCs w:val="28"/>
          <w:lang w:val="kk-KZ"/>
        </w:rPr>
        <w:t xml:space="preserve"> </w:t>
      </w:r>
      <w:r>
        <w:rPr>
          <w:kern w:val="2"/>
          <w:sz w:val="28"/>
          <w:szCs w:val="28"/>
          <w:lang w:val="kk-KZ"/>
        </w:rPr>
        <w:t>бойынша</w:t>
      </w:r>
      <w:r w:rsidR="00721DF9">
        <w:rPr>
          <w:sz w:val="28"/>
          <w:szCs w:val="28"/>
          <w:lang w:val="kk-KZ"/>
        </w:rPr>
        <w:t xml:space="preserve"> </w:t>
      </w:r>
      <w:r w:rsidR="00721DF9" w:rsidRPr="00450964">
        <w:rPr>
          <w:sz w:val="28"/>
          <w:szCs w:val="28"/>
          <w:lang w:val="kk-KZ"/>
        </w:rPr>
        <w:t xml:space="preserve">деформацияның барлық кезеңдерінде модельдеу және эксперимент кезінде алюминий дайындамасының </w:t>
      </w:r>
      <w:r w:rsidR="00721DF9">
        <w:rPr>
          <w:sz w:val="28"/>
          <w:szCs w:val="28"/>
          <w:lang w:val="kk-KZ"/>
        </w:rPr>
        <w:t>формасын</w:t>
      </w:r>
      <w:r w:rsidR="00721DF9" w:rsidRPr="00450964">
        <w:rPr>
          <w:sz w:val="28"/>
          <w:szCs w:val="28"/>
          <w:lang w:val="kk-KZ"/>
        </w:rPr>
        <w:t xml:space="preserve"> салыстыру нәтижелері көрсетілген.</w:t>
      </w:r>
      <w:r w:rsidR="00721DF9" w:rsidRPr="003767BD">
        <w:rPr>
          <w:sz w:val="28"/>
          <w:szCs w:val="28"/>
          <w:lang w:val="kk-KZ"/>
        </w:rPr>
        <w:t xml:space="preserve"> </w:t>
      </w:r>
      <w:r w:rsidR="00721DF9" w:rsidRPr="00450964">
        <w:rPr>
          <w:sz w:val="28"/>
          <w:szCs w:val="28"/>
          <w:lang w:val="kk-KZ"/>
        </w:rPr>
        <w:t>Дұрыс салыстыру үшін Al6063 алюминий қорытпасын (</w:t>
      </w:r>
      <w:r w:rsidR="00721DF9">
        <w:rPr>
          <w:sz w:val="28"/>
          <w:szCs w:val="28"/>
          <w:lang w:val="kk-KZ"/>
        </w:rPr>
        <w:t>АД</w:t>
      </w:r>
      <w:r w:rsidR="00721DF9" w:rsidRPr="00450964">
        <w:rPr>
          <w:sz w:val="28"/>
          <w:szCs w:val="28"/>
          <w:lang w:val="kk-KZ"/>
        </w:rPr>
        <w:t xml:space="preserve">31 қорытпасының аналогы) қолдана отырып, қосымша </w:t>
      </w:r>
      <w:r w:rsidR="00721DF9">
        <w:rPr>
          <w:sz w:val="28"/>
          <w:szCs w:val="28"/>
          <w:lang w:val="kk-KZ"/>
        </w:rPr>
        <w:t>соңғы</w:t>
      </w:r>
      <w:r w:rsidR="00721DF9" w:rsidRPr="00450964">
        <w:rPr>
          <w:sz w:val="28"/>
          <w:szCs w:val="28"/>
          <w:lang w:val="kk-KZ"/>
        </w:rPr>
        <w:t xml:space="preserve"> элемент моделі есептелді.</w:t>
      </w:r>
    </w:p>
    <w:p w14:paraId="79AEBC50" w14:textId="77777777" w:rsidR="00721DF9" w:rsidRPr="003767BD" w:rsidRDefault="00721DF9" w:rsidP="00D247F5">
      <w:pPr>
        <w:jc w:val="both"/>
        <w:rPr>
          <w:sz w:val="28"/>
          <w:szCs w:val="28"/>
          <w:lang w:val="kk-KZ"/>
        </w:rPr>
      </w:pPr>
    </w:p>
    <w:p w14:paraId="3F7B53C1" w14:textId="77777777" w:rsidR="00721DF9" w:rsidRPr="00721DF9" w:rsidRDefault="00721DF9" w:rsidP="00756AC8">
      <w:pPr>
        <w:jc w:val="center"/>
        <w:rPr>
          <w:sz w:val="28"/>
          <w:szCs w:val="28"/>
          <w:lang w:val="kk-KZ"/>
        </w:rPr>
      </w:pPr>
      <w:r w:rsidRPr="003767BD">
        <w:rPr>
          <w:sz w:val="28"/>
          <w:szCs w:val="28"/>
          <w:lang w:val="kk-KZ"/>
        </w:rPr>
        <w:t xml:space="preserve">a) </w:t>
      </w:r>
      <w:r>
        <w:rPr>
          <w:noProof/>
          <w:sz w:val="28"/>
          <w:szCs w:val="28"/>
          <w:lang w:val="ru-RU"/>
        </w:rPr>
        <w:drawing>
          <wp:inline distT="0" distB="0" distL="0" distR="0" wp14:anchorId="662B596B" wp14:editId="28125648">
            <wp:extent cx="2794635" cy="1179970"/>
            <wp:effectExtent l="0" t="0" r="5715" b="127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2819864" cy="1190622"/>
                    </a:xfrm>
                    <a:prstGeom prst="rect">
                      <a:avLst/>
                    </a:prstGeom>
                  </pic:spPr>
                </pic:pic>
              </a:graphicData>
            </a:graphic>
          </wp:inline>
        </w:drawing>
      </w:r>
      <w:r w:rsidRPr="003767BD">
        <w:rPr>
          <w:noProof/>
          <w:sz w:val="28"/>
          <w:szCs w:val="28"/>
          <w:lang w:val="ru-RU"/>
        </w:rPr>
        <w:drawing>
          <wp:inline distT="0" distB="0" distL="0" distR="0" wp14:anchorId="6284DE06" wp14:editId="1E466C2A">
            <wp:extent cx="2794958" cy="1187894"/>
            <wp:effectExtent l="0" t="0" r="5715"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2808607" cy="1193695"/>
                    </a:xfrm>
                    <a:prstGeom prst="rect">
                      <a:avLst/>
                    </a:prstGeom>
                  </pic:spPr>
                </pic:pic>
              </a:graphicData>
            </a:graphic>
          </wp:inline>
        </w:drawing>
      </w:r>
    </w:p>
    <w:p w14:paraId="7948F557" w14:textId="77777777" w:rsidR="00721DF9" w:rsidRPr="003767BD" w:rsidRDefault="00721DF9" w:rsidP="00756AC8">
      <w:pPr>
        <w:jc w:val="center"/>
        <w:rPr>
          <w:sz w:val="28"/>
          <w:szCs w:val="28"/>
          <w:lang w:val="kk-KZ"/>
        </w:rPr>
      </w:pPr>
      <w:r w:rsidRPr="003767BD">
        <w:rPr>
          <w:sz w:val="28"/>
          <w:szCs w:val="28"/>
          <w:lang w:val="kk-KZ"/>
        </w:rPr>
        <w:t xml:space="preserve">б) </w:t>
      </w:r>
      <w:r>
        <w:rPr>
          <w:noProof/>
          <w:sz w:val="28"/>
          <w:szCs w:val="28"/>
          <w:lang w:val="ru-RU"/>
        </w:rPr>
        <w:drawing>
          <wp:inline distT="0" distB="0" distL="0" distR="0" wp14:anchorId="0EB054E3" wp14:editId="1DB542D6">
            <wp:extent cx="2759103" cy="617269"/>
            <wp:effectExtent l="0" t="0" r="3175"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2806983" cy="627981"/>
                    </a:xfrm>
                    <a:prstGeom prst="rect">
                      <a:avLst/>
                    </a:prstGeom>
                  </pic:spPr>
                </pic:pic>
              </a:graphicData>
            </a:graphic>
          </wp:inline>
        </w:drawing>
      </w:r>
      <w:r w:rsidRPr="003767BD">
        <w:rPr>
          <w:noProof/>
          <w:sz w:val="28"/>
          <w:szCs w:val="28"/>
          <w:lang w:val="ru-RU"/>
        </w:rPr>
        <w:drawing>
          <wp:inline distT="0" distB="0" distL="0" distR="0" wp14:anchorId="4DD1D253" wp14:editId="057E980B">
            <wp:extent cx="2838090" cy="780589"/>
            <wp:effectExtent l="0" t="0" r="635" b="635"/>
            <wp:docPr id="1024"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2855815" cy="785464"/>
                    </a:xfrm>
                    <a:prstGeom prst="rect">
                      <a:avLst/>
                    </a:prstGeom>
                  </pic:spPr>
                </pic:pic>
              </a:graphicData>
            </a:graphic>
          </wp:inline>
        </w:drawing>
      </w:r>
    </w:p>
    <w:p w14:paraId="7EF90FD3" w14:textId="77777777" w:rsidR="00721DF9" w:rsidRPr="003767BD" w:rsidRDefault="00721DF9" w:rsidP="00756AC8">
      <w:pPr>
        <w:jc w:val="center"/>
        <w:rPr>
          <w:sz w:val="28"/>
          <w:szCs w:val="28"/>
          <w:lang w:val="kk-KZ"/>
        </w:rPr>
      </w:pPr>
      <w:r w:rsidRPr="003767BD">
        <w:rPr>
          <w:sz w:val="28"/>
          <w:szCs w:val="28"/>
          <w:lang w:val="kk-KZ"/>
        </w:rPr>
        <w:t xml:space="preserve">в) </w:t>
      </w:r>
      <w:r>
        <w:rPr>
          <w:noProof/>
          <w:sz w:val="28"/>
          <w:szCs w:val="28"/>
          <w:lang w:val="ru-RU"/>
        </w:rPr>
        <w:drawing>
          <wp:inline distT="0" distB="0" distL="0" distR="0" wp14:anchorId="649B81F6" wp14:editId="3CD59B66">
            <wp:extent cx="2743200" cy="849404"/>
            <wp:effectExtent l="0" t="0" r="0" b="8255"/>
            <wp:docPr id="1025"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2766962" cy="856762"/>
                    </a:xfrm>
                    <a:prstGeom prst="rect">
                      <a:avLst/>
                    </a:prstGeom>
                  </pic:spPr>
                </pic:pic>
              </a:graphicData>
            </a:graphic>
          </wp:inline>
        </w:drawing>
      </w:r>
      <w:r w:rsidRPr="003767BD">
        <w:rPr>
          <w:noProof/>
          <w:sz w:val="28"/>
          <w:szCs w:val="28"/>
          <w:lang w:val="ru-RU"/>
        </w:rPr>
        <w:drawing>
          <wp:inline distT="0" distB="0" distL="0" distR="0" wp14:anchorId="69B77A82" wp14:editId="3EE3C0FE">
            <wp:extent cx="3045124" cy="980104"/>
            <wp:effectExtent l="0" t="0" r="3175" b="0"/>
            <wp:docPr id="1027"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3062976" cy="985850"/>
                    </a:xfrm>
                    <a:prstGeom prst="rect">
                      <a:avLst/>
                    </a:prstGeom>
                  </pic:spPr>
                </pic:pic>
              </a:graphicData>
            </a:graphic>
          </wp:inline>
        </w:drawing>
      </w:r>
    </w:p>
    <w:p w14:paraId="3D6F45AE" w14:textId="22F5682D" w:rsidR="00756AC8" w:rsidRDefault="00756AC8" w:rsidP="00756AC8">
      <w:pPr>
        <w:ind w:firstLine="709"/>
        <w:jc w:val="center"/>
        <w:rPr>
          <w:sz w:val="28"/>
          <w:szCs w:val="28"/>
          <w:lang w:val="kk-KZ"/>
        </w:rPr>
      </w:pPr>
      <w:r w:rsidRPr="003767BD">
        <w:rPr>
          <w:sz w:val="28"/>
          <w:szCs w:val="28"/>
          <w:lang w:val="kk-KZ"/>
        </w:rPr>
        <w:t xml:space="preserve">а </w:t>
      </w:r>
      <w:r w:rsidR="00825E5C">
        <w:rPr>
          <w:sz w:val="28"/>
          <w:szCs w:val="28"/>
          <w:lang w:val="kk-KZ"/>
        </w:rPr>
        <w:t xml:space="preserve"> –</w:t>
      </w:r>
      <w:r w:rsidRPr="003767BD">
        <w:rPr>
          <w:sz w:val="28"/>
          <w:szCs w:val="28"/>
          <w:lang w:val="kk-KZ"/>
        </w:rPr>
        <w:t xml:space="preserve"> </w:t>
      </w:r>
      <w:r w:rsidRPr="006365A4">
        <w:rPr>
          <w:sz w:val="28"/>
          <w:szCs w:val="28"/>
          <w:lang w:val="kk-KZ"/>
        </w:rPr>
        <w:t xml:space="preserve">рельефті </w:t>
      </w:r>
      <w:r>
        <w:rPr>
          <w:sz w:val="28"/>
          <w:szCs w:val="28"/>
          <w:lang w:val="kk-KZ"/>
        </w:rPr>
        <w:t>біліктерде</w:t>
      </w:r>
      <w:r w:rsidRPr="006365A4">
        <w:rPr>
          <w:sz w:val="28"/>
          <w:szCs w:val="28"/>
          <w:lang w:val="kk-KZ"/>
        </w:rPr>
        <w:t xml:space="preserve"> илекте</w:t>
      </w:r>
      <w:r w:rsidR="00CB4F18">
        <w:rPr>
          <w:sz w:val="28"/>
          <w:szCs w:val="28"/>
          <w:lang w:val="kk-KZ"/>
        </w:rPr>
        <w:t>уд</w:t>
      </w:r>
      <w:r w:rsidRPr="006365A4">
        <w:rPr>
          <w:sz w:val="28"/>
          <w:szCs w:val="28"/>
          <w:lang w:val="kk-KZ"/>
        </w:rPr>
        <w:t>ен кейін</w:t>
      </w:r>
      <w:r w:rsidRPr="003767BD">
        <w:rPr>
          <w:sz w:val="28"/>
          <w:szCs w:val="28"/>
          <w:lang w:val="kk-KZ"/>
        </w:rPr>
        <w:t xml:space="preserve">; б </w:t>
      </w:r>
      <w:r w:rsidR="00825E5C">
        <w:rPr>
          <w:sz w:val="28"/>
          <w:szCs w:val="28"/>
          <w:lang w:val="kk-KZ"/>
        </w:rPr>
        <w:t xml:space="preserve"> –</w:t>
      </w:r>
      <w:r w:rsidRPr="003767BD">
        <w:rPr>
          <w:sz w:val="28"/>
          <w:szCs w:val="28"/>
          <w:lang w:val="kk-KZ"/>
        </w:rPr>
        <w:t xml:space="preserve"> </w:t>
      </w:r>
      <w:r>
        <w:rPr>
          <w:sz w:val="28"/>
          <w:szCs w:val="28"/>
          <w:lang w:val="kk-KZ"/>
        </w:rPr>
        <w:t xml:space="preserve">тегістеудің </w:t>
      </w:r>
      <w:r w:rsidRPr="006365A4">
        <w:rPr>
          <w:sz w:val="28"/>
          <w:szCs w:val="28"/>
          <w:lang w:val="kk-KZ"/>
        </w:rPr>
        <w:t>1-ші кезеңінен кейін</w:t>
      </w:r>
      <w:r w:rsidRPr="003767BD">
        <w:rPr>
          <w:sz w:val="28"/>
          <w:szCs w:val="28"/>
          <w:lang w:val="kk-KZ"/>
        </w:rPr>
        <w:t xml:space="preserve">; в - </w:t>
      </w:r>
      <w:r>
        <w:rPr>
          <w:sz w:val="28"/>
          <w:szCs w:val="28"/>
          <w:lang w:val="kk-KZ"/>
        </w:rPr>
        <w:t>тегістеудің 2</w:t>
      </w:r>
      <w:r w:rsidRPr="006365A4">
        <w:rPr>
          <w:sz w:val="28"/>
          <w:szCs w:val="28"/>
          <w:lang w:val="kk-KZ"/>
        </w:rPr>
        <w:t>-ші кезеңінен кейін</w:t>
      </w:r>
      <w:r>
        <w:rPr>
          <w:sz w:val="28"/>
          <w:szCs w:val="28"/>
          <w:lang w:val="kk-KZ"/>
        </w:rPr>
        <w:t xml:space="preserve"> </w:t>
      </w:r>
    </w:p>
    <w:p w14:paraId="49C5824C" w14:textId="77777777" w:rsidR="00756AC8" w:rsidRDefault="00756AC8" w:rsidP="00756AC8">
      <w:pPr>
        <w:ind w:firstLine="709"/>
        <w:jc w:val="center"/>
        <w:rPr>
          <w:sz w:val="28"/>
          <w:szCs w:val="28"/>
          <w:lang w:val="kk-KZ"/>
        </w:rPr>
      </w:pPr>
    </w:p>
    <w:p w14:paraId="33E11035" w14:textId="10F9D178" w:rsidR="00721DF9" w:rsidRPr="003767BD" w:rsidRDefault="005E1ED7" w:rsidP="00756AC8">
      <w:pPr>
        <w:ind w:firstLine="709"/>
        <w:jc w:val="center"/>
        <w:rPr>
          <w:sz w:val="28"/>
          <w:szCs w:val="28"/>
          <w:lang w:val="kk-KZ"/>
        </w:rPr>
      </w:pPr>
      <w:r>
        <w:rPr>
          <w:sz w:val="28"/>
          <w:szCs w:val="28"/>
          <w:lang w:val="kk-KZ"/>
        </w:rPr>
        <w:t xml:space="preserve">Сурет </w:t>
      </w:r>
      <w:r w:rsidR="00721DF9" w:rsidRPr="003767BD">
        <w:rPr>
          <w:sz w:val="28"/>
          <w:szCs w:val="28"/>
          <w:lang w:val="kk-KZ"/>
        </w:rPr>
        <w:t>6.</w:t>
      </w:r>
      <w:r w:rsidR="00721DF9">
        <w:rPr>
          <w:sz w:val="28"/>
          <w:szCs w:val="28"/>
          <w:lang w:val="kk-KZ"/>
        </w:rPr>
        <w:t>3</w:t>
      </w:r>
      <w:r w:rsidR="00825E5C">
        <w:rPr>
          <w:sz w:val="28"/>
          <w:szCs w:val="28"/>
          <w:lang w:val="kk-KZ"/>
        </w:rPr>
        <w:t xml:space="preserve"> –</w:t>
      </w:r>
      <w:r w:rsidR="00721DF9" w:rsidRPr="003767BD">
        <w:rPr>
          <w:sz w:val="28"/>
          <w:szCs w:val="28"/>
          <w:lang w:val="kk-KZ"/>
        </w:rPr>
        <w:t xml:space="preserve"> </w:t>
      </w:r>
      <w:r w:rsidR="00721DF9" w:rsidRPr="00B51F1C">
        <w:rPr>
          <w:sz w:val="28"/>
          <w:szCs w:val="28"/>
          <w:lang w:val="kk-KZ"/>
        </w:rPr>
        <w:t xml:space="preserve">Модельдеу және эксперимент кезінде алюминий дайындамасының </w:t>
      </w:r>
      <w:r w:rsidR="00721DF9">
        <w:rPr>
          <w:sz w:val="28"/>
          <w:szCs w:val="28"/>
          <w:lang w:val="kk-KZ"/>
        </w:rPr>
        <w:t>форма</w:t>
      </w:r>
      <w:r w:rsidR="00721DF9" w:rsidRPr="00B51F1C">
        <w:rPr>
          <w:sz w:val="28"/>
          <w:szCs w:val="28"/>
          <w:lang w:val="kk-KZ"/>
        </w:rPr>
        <w:t>өзгеруін салыстыру</w:t>
      </w:r>
    </w:p>
    <w:p w14:paraId="5C379326" w14:textId="77777777" w:rsidR="00721DF9" w:rsidRPr="003767BD" w:rsidRDefault="00721DF9" w:rsidP="00D247F5">
      <w:pPr>
        <w:ind w:firstLine="709"/>
        <w:jc w:val="both"/>
        <w:rPr>
          <w:sz w:val="28"/>
          <w:szCs w:val="28"/>
          <w:lang w:val="kk-KZ"/>
        </w:rPr>
      </w:pPr>
    </w:p>
    <w:p w14:paraId="5B150719" w14:textId="171DF990" w:rsidR="00721DF9" w:rsidRPr="003767BD" w:rsidRDefault="00CE7A3F" w:rsidP="00D247F5">
      <w:pPr>
        <w:ind w:firstLine="709"/>
        <w:jc w:val="both"/>
        <w:rPr>
          <w:sz w:val="28"/>
          <w:szCs w:val="28"/>
          <w:lang w:val="kk-KZ"/>
        </w:rPr>
      </w:pPr>
      <w:r>
        <w:rPr>
          <w:sz w:val="28"/>
          <w:szCs w:val="28"/>
          <w:lang w:val="kk-KZ"/>
        </w:rPr>
        <w:t>К</w:t>
      </w:r>
      <w:r w:rsidRPr="00B51F1C">
        <w:rPr>
          <w:sz w:val="28"/>
          <w:szCs w:val="28"/>
          <w:lang w:val="kk-KZ"/>
        </w:rPr>
        <w:t xml:space="preserve">есте </w:t>
      </w:r>
      <w:r w:rsidR="00721DF9">
        <w:rPr>
          <w:sz w:val="28"/>
          <w:szCs w:val="28"/>
          <w:lang w:val="kk-KZ"/>
        </w:rPr>
        <w:t>6.</w:t>
      </w:r>
      <w:r w:rsidR="00B52075">
        <w:rPr>
          <w:sz w:val="28"/>
          <w:szCs w:val="28"/>
          <w:lang w:val="kk-KZ"/>
        </w:rPr>
        <w:t>5</w:t>
      </w:r>
      <w:r w:rsidRPr="00CE7A3F">
        <w:rPr>
          <w:kern w:val="2"/>
          <w:sz w:val="28"/>
          <w:szCs w:val="28"/>
          <w:lang w:val="kk-KZ"/>
        </w:rPr>
        <w:t xml:space="preserve"> </w:t>
      </w:r>
      <w:r>
        <w:rPr>
          <w:kern w:val="2"/>
          <w:sz w:val="28"/>
          <w:szCs w:val="28"/>
          <w:lang w:val="kk-KZ"/>
        </w:rPr>
        <w:t>бойынша</w:t>
      </w:r>
      <w:r w:rsidR="00721DF9">
        <w:rPr>
          <w:sz w:val="28"/>
          <w:szCs w:val="28"/>
          <w:lang w:val="kk-KZ"/>
        </w:rPr>
        <w:t xml:space="preserve"> </w:t>
      </w:r>
      <w:r w:rsidR="00721DF9" w:rsidRPr="00B51F1C">
        <w:rPr>
          <w:sz w:val="28"/>
          <w:szCs w:val="28"/>
          <w:lang w:val="kk-KZ"/>
        </w:rPr>
        <w:t>әр өту үшін биіктік амплитудасының мәндері келтірілген. Алынған мәндердің пайыздық айырмашылықтары да көрсетілген.</w:t>
      </w:r>
    </w:p>
    <w:p w14:paraId="50BE324E" w14:textId="77777777" w:rsidR="00721DF9" w:rsidRPr="003767BD" w:rsidRDefault="00721DF9" w:rsidP="00D247F5">
      <w:pPr>
        <w:ind w:firstLine="709"/>
        <w:jc w:val="both"/>
        <w:rPr>
          <w:sz w:val="28"/>
          <w:szCs w:val="28"/>
          <w:lang w:val="kk-KZ"/>
        </w:rPr>
      </w:pPr>
    </w:p>
    <w:p w14:paraId="2B9CCD94" w14:textId="351FD608" w:rsidR="00721DF9" w:rsidRDefault="005E1ED7" w:rsidP="00D247F5">
      <w:pPr>
        <w:jc w:val="both"/>
        <w:rPr>
          <w:sz w:val="28"/>
          <w:szCs w:val="28"/>
          <w:lang w:val="kk-KZ"/>
        </w:rPr>
      </w:pPr>
      <w:r>
        <w:rPr>
          <w:sz w:val="28"/>
          <w:szCs w:val="28"/>
          <w:lang w:val="kk-KZ"/>
        </w:rPr>
        <w:t xml:space="preserve">Кесте </w:t>
      </w:r>
      <w:r w:rsidR="00721DF9" w:rsidRPr="003767BD">
        <w:rPr>
          <w:sz w:val="28"/>
          <w:szCs w:val="28"/>
          <w:lang w:val="kk-KZ"/>
        </w:rPr>
        <w:t>6.</w:t>
      </w:r>
      <w:r w:rsidR="00B52075">
        <w:rPr>
          <w:sz w:val="28"/>
          <w:szCs w:val="28"/>
          <w:lang w:val="kk-KZ"/>
        </w:rPr>
        <w:t>5</w:t>
      </w:r>
      <w:r w:rsidR="00825E5C">
        <w:rPr>
          <w:sz w:val="28"/>
          <w:szCs w:val="28"/>
          <w:lang w:val="kk-KZ"/>
        </w:rPr>
        <w:t xml:space="preserve"> –</w:t>
      </w:r>
      <w:r w:rsidR="00721DF9" w:rsidRPr="003767BD">
        <w:rPr>
          <w:sz w:val="28"/>
          <w:szCs w:val="28"/>
          <w:lang w:val="kk-KZ"/>
        </w:rPr>
        <w:t xml:space="preserve"> </w:t>
      </w:r>
      <w:r w:rsidR="00CC7E65">
        <w:rPr>
          <w:sz w:val="28"/>
          <w:szCs w:val="28"/>
          <w:lang w:val="kk-KZ"/>
        </w:rPr>
        <w:t>Алюминий дайындамасы</w:t>
      </w:r>
      <w:r w:rsidR="00CC7E65" w:rsidRPr="00CC7E65">
        <w:rPr>
          <w:sz w:val="28"/>
          <w:szCs w:val="28"/>
          <w:lang w:val="kk-KZ"/>
        </w:rPr>
        <w:t xml:space="preserve"> биіктігінің амплитудалық мәндері</w:t>
      </w:r>
    </w:p>
    <w:p w14:paraId="30A1FF30" w14:textId="77777777" w:rsidR="005E1ED7" w:rsidRPr="003767BD" w:rsidRDefault="005E1ED7" w:rsidP="00D247F5">
      <w:pPr>
        <w:jc w:val="both"/>
        <w:rPr>
          <w:sz w:val="28"/>
          <w:szCs w:val="28"/>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3"/>
        <w:gridCol w:w="882"/>
        <w:gridCol w:w="1862"/>
        <w:gridCol w:w="855"/>
        <w:gridCol w:w="1862"/>
        <w:gridCol w:w="855"/>
        <w:gridCol w:w="1862"/>
      </w:tblGrid>
      <w:tr w:rsidR="00721DF9" w:rsidRPr="00B51F1C" w14:paraId="6D475A30" w14:textId="77777777" w:rsidTr="005E1ED7">
        <w:trPr>
          <w:jc w:val="center"/>
        </w:trPr>
        <w:tc>
          <w:tcPr>
            <w:tcW w:w="1568" w:type="dxa"/>
            <w:shd w:val="clear" w:color="auto" w:fill="auto"/>
          </w:tcPr>
          <w:p w14:paraId="3987682E" w14:textId="77777777" w:rsidR="00721DF9" w:rsidRPr="00B51F1C" w:rsidRDefault="00721DF9" w:rsidP="00D247F5">
            <w:pPr>
              <w:jc w:val="center"/>
              <w:rPr>
                <w:sz w:val="24"/>
                <w:szCs w:val="24"/>
                <w:lang w:val="kk-KZ"/>
              </w:rPr>
            </w:pPr>
          </w:p>
        </w:tc>
        <w:tc>
          <w:tcPr>
            <w:tcW w:w="882" w:type="dxa"/>
            <w:shd w:val="clear" w:color="auto" w:fill="auto"/>
          </w:tcPr>
          <w:p w14:paraId="1AB47625" w14:textId="77777777" w:rsidR="00721DF9" w:rsidRPr="00B51F1C" w:rsidRDefault="00721DF9" w:rsidP="00D247F5">
            <w:pPr>
              <w:jc w:val="center"/>
              <w:rPr>
                <w:sz w:val="24"/>
                <w:szCs w:val="24"/>
                <w:lang w:val="kk-KZ"/>
              </w:rPr>
            </w:pPr>
            <w:r w:rsidRPr="00B51F1C">
              <w:rPr>
                <w:sz w:val="24"/>
                <w:szCs w:val="24"/>
                <w:lang w:val="kk-KZ"/>
              </w:rPr>
              <w:t>1 өту, мм</w:t>
            </w:r>
          </w:p>
        </w:tc>
        <w:tc>
          <w:tcPr>
            <w:tcW w:w="1862" w:type="dxa"/>
            <w:shd w:val="clear" w:color="auto" w:fill="auto"/>
          </w:tcPr>
          <w:p w14:paraId="18251D38" w14:textId="77777777" w:rsidR="00721DF9" w:rsidRPr="00B51F1C" w:rsidRDefault="00721DF9" w:rsidP="00D247F5">
            <w:pPr>
              <w:jc w:val="center"/>
              <w:rPr>
                <w:sz w:val="24"/>
                <w:szCs w:val="24"/>
                <w:lang w:val="kk-KZ"/>
              </w:rPr>
            </w:pPr>
            <w:r w:rsidRPr="00B51F1C">
              <w:rPr>
                <w:sz w:val="24"/>
                <w:szCs w:val="24"/>
                <w:lang w:val="kk-KZ"/>
              </w:rPr>
              <w:t>Айырмашылық, %</w:t>
            </w:r>
          </w:p>
        </w:tc>
        <w:tc>
          <w:tcPr>
            <w:tcW w:w="855" w:type="dxa"/>
            <w:shd w:val="clear" w:color="auto" w:fill="auto"/>
          </w:tcPr>
          <w:p w14:paraId="62DEB486" w14:textId="77777777" w:rsidR="00721DF9" w:rsidRPr="00B51F1C" w:rsidRDefault="00721DF9" w:rsidP="00D247F5">
            <w:pPr>
              <w:jc w:val="center"/>
              <w:rPr>
                <w:sz w:val="24"/>
                <w:szCs w:val="24"/>
                <w:lang w:val="kk-KZ"/>
              </w:rPr>
            </w:pPr>
            <w:r w:rsidRPr="00B51F1C">
              <w:rPr>
                <w:sz w:val="24"/>
                <w:szCs w:val="24"/>
                <w:lang w:val="kk-KZ"/>
              </w:rPr>
              <w:t>2 өту, мм</w:t>
            </w:r>
          </w:p>
        </w:tc>
        <w:tc>
          <w:tcPr>
            <w:tcW w:w="1862" w:type="dxa"/>
            <w:shd w:val="clear" w:color="auto" w:fill="auto"/>
          </w:tcPr>
          <w:p w14:paraId="14C067F3" w14:textId="77777777" w:rsidR="00721DF9" w:rsidRPr="00B51F1C" w:rsidRDefault="00721DF9" w:rsidP="00D247F5">
            <w:pPr>
              <w:jc w:val="center"/>
              <w:rPr>
                <w:sz w:val="24"/>
                <w:szCs w:val="24"/>
                <w:lang w:val="kk-KZ"/>
              </w:rPr>
            </w:pPr>
            <w:r w:rsidRPr="00B51F1C">
              <w:rPr>
                <w:sz w:val="24"/>
                <w:szCs w:val="24"/>
                <w:lang w:val="kk-KZ"/>
              </w:rPr>
              <w:t>Айырмашылық, %</w:t>
            </w:r>
          </w:p>
        </w:tc>
        <w:tc>
          <w:tcPr>
            <w:tcW w:w="855" w:type="dxa"/>
            <w:shd w:val="clear" w:color="auto" w:fill="auto"/>
          </w:tcPr>
          <w:p w14:paraId="3460A501" w14:textId="77777777" w:rsidR="00721DF9" w:rsidRPr="00B51F1C" w:rsidRDefault="00721DF9" w:rsidP="00D247F5">
            <w:pPr>
              <w:jc w:val="center"/>
              <w:rPr>
                <w:sz w:val="24"/>
                <w:szCs w:val="24"/>
                <w:lang w:val="kk-KZ"/>
              </w:rPr>
            </w:pPr>
            <w:r w:rsidRPr="00B51F1C">
              <w:rPr>
                <w:sz w:val="24"/>
                <w:szCs w:val="24"/>
                <w:lang w:val="kk-KZ"/>
              </w:rPr>
              <w:t>3 өту, мм</w:t>
            </w:r>
          </w:p>
        </w:tc>
        <w:tc>
          <w:tcPr>
            <w:tcW w:w="1862" w:type="dxa"/>
            <w:shd w:val="clear" w:color="auto" w:fill="auto"/>
          </w:tcPr>
          <w:p w14:paraId="7AA6D507" w14:textId="77777777" w:rsidR="00721DF9" w:rsidRPr="00B51F1C" w:rsidRDefault="00721DF9" w:rsidP="00D247F5">
            <w:pPr>
              <w:jc w:val="center"/>
              <w:rPr>
                <w:sz w:val="24"/>
                <w:szCs w:val="24"/>
                <w:lang w:val="kk-KZ"/>
              </w:rPr>
            </w:pPr>
            <w:r w:rsidRPr="00B51F1C">
              <w:rPr>
                <w:sz w:val="24"/>
                <w:szCs w:val="24"/>
                <w:lang w:val="kk-KZ"/>
              </w:rPr>
              <w:t>Айырмашылық, %</w:t>
            </w:r>
          </w:p>
        </w:tc>
      </w:tr>
      <w:tr w:rsidR="00721DF9" w:rsidRPr="00B51F1C" w14:paraId="59556877" w14:textId="77777777" w:rsidTr="005E1ED7">
        <w:trPr>
          <w:jc w:val="center"/>
        </w:trPr>
        <w:tc>
          <w:tcPr>
            <w:tcW w:w="1568" w:type="dxa"/>
            <w:shd w:val="clear" w:color="auto" w:fill="auto"/>
          </w:tcPr>
          <w:p w14:paraId="655BCBD0" w14:textId="77777777" w:rsidR="00721DF9" w:rsidRPr="00B51F1C" w:rsidRDefault="00721DF9" w:rsidP="00D247F5">
            <w:pPr>
              <w:jc w:val="center"/>
              <w:rPr>
                <w:sz w:val="24"/>
                <w:szCs w:val="24"/>
                <w:lang w:val="kk-KZ"/>
              </w:rPr>
            </w:pPr>
            <w:r w:rsidRPr="00B51F1C">
              <w:rPr>
                <w:sz w:val="24"/>
                <w:szCs w:val="24"/>
                <w:lang w:val="kk-KZ"/>
              </w:rPr>
              <w:t>Моделдеу</w:t>
            </w:r>
          </w:p>
        </w:tc>
        <w:tc>
          <w:tcPr>
            <w:tcW w:w="882" w:type="dxa"/>
            <w:shd w:val="clear" w:color="auto" w:fill="auto"/>
          </w:tcPr>
          <w:p w14:paraId="0DA6C574" w14:textId="77777777" w:rsidR="00721DF9" w:rsidRPr="00B51F1C" w:rsidRDefault="00721DF9" w:rsidP="00D247F5">
            <w:pPr>
              <w:jc w:val="center"/>
              <w:rPr>
                <w:sz w:val="24"/>
                <w:szCs w:val="24"/>
                <w:lang w:val="kk-KZ"/>
              </w:rPr>
            </w:pPr>
            <w:r w:rsidRPr="00B51F1C">
              <w:rPr>
                <w:sz w:val="24"/>
                <w:szCs w:val="24"/>
                <w:lang w:val="kk-KZ"/>
              </w:rPr>
              <w:t xml:space="preserve">18 </w:t>
            </w:r>
          </w:p>
        </w:tc>
        <w:tc>
          <w:tcPr>
            <w:tcW w:w="1862" w:type="dxa"/>
            <w:vMerge w:val="restart"/>
            <w:shd w:val="clear" w:color="auto" w:fill="auto"/>
          </w:tcPr>
          <w:p w14:paraId="51F1B347" w14:textId="77777777" w:rsidR="00721DF9" w:rsidRPr="00B51F1C" w:rsidRDefault="00721DF9" w:rsidP="00D247F5">
            <w:pPr>
              <w:jc w:val="center"/>
              <w:rPr>
                <w:sz w:val="24"/>
                <w:szCs w:val="24"/>
                <w:lang w:val="en-US"/>
              </w:rPr>
            </w:pPr>
            <w:r w:rsidRPr="00B51F1C">
              <w:rPr>
                <w:sz w:val="24"/>
                <w:szCs w:val="24"/>
                <w:lang w:val="en-US"/>
              </w:rPr>
              <w:t>1.67</w:t>
            </w:r>
          </w:p>
        </w:tc>
        <w:tc>
          <w:tcPr>
            <w:tcW w:w="855" w:type="dxa"/>
            <w:shd w:val="clear" w:color="auto" w:fill="auto"/>
          </w:tcPr>
          <w:p w14:paraId="40779737" w14:textId="77777777" w:rsidR="00721DF9" w:rsidRPr="00B51F1C" w:rsidRDefault="00721DF9" w:rsidP="00D247F5">
            <w:pPr>
              <w:jc w:val="center"/>
              <w:rPr>
                <w:sz w:val="24"/>
                <w:szCs w:val="24"/>
                <w:lang w:val="kk-KZ"/>
              </w:rPr>
            </w:pPr>
            <w:r w:rsidRPr="00B51F1C">
              <w:rPr>
                <w:sz w:val="24"/>
                <w:szCs w:val="24"/>
                <w:lang w:val="kk-KZ"/>
              </w:rPr>
              <w:t>14</w:t>
            </w:r>
          </w:p>
        </w:tc>
        <w:tc>
          <w:tcPr>
            <w:tcW w:w="1862" w:type="dxa"/>
            <w:vMerge w:val="restart"/>
            <w:shd w:val="clear" w:color="auto" w:fill="auto"/>
          </w:tcPr>
          <w:p w14:paraId="46F0EC73" w14:textId="77777777" w:rsidR="00721DF9" w:rsidRPr="00B51F1C" w:rsidRDefault="00721DF9" w:rsidP="00D247F5">
            <w:pPr>
              <w:jc w:val="center"/>
              <w:rPr>
                <w:sz w:val="24"/>
                <w:szCs w:val="24"/>
                <w:lang w:val="en-US"/>
              </w:rPr>
            </w:pPr>
            <w:r w:rsidRPr="00B51F1C">
              <w:rPr>
                <w:sz w:val="24"/>
                <w:szCs w:val="24"/>
                <w:lang w:val="en-US"/>
              </w:rPr>
              <w:t>4.2</w:t>
            </w:r>
          </w:p>
        </w:tc>
        <w:tc>
          <w:tcPr>
            <w:tcW w:w="855" w:type="dxa"/>
            <w:shd w:val="clear" w:color="auto" w:fill="auto"/>
          </w:tcPr>
          <w:p w14:paraId="23ABDEF5" w14:textId="77777777" w:rsidR="00721DF9" w:rsidRPr="00B51F1C" w:rsidRDefault="00721DF9" w:rsidP="00D247F5">
            <w:pPr>
              <w:jc w:val="center"/>
              <w:rPr>
                <w:sz w:val="24"/>
                <w:szCs w:val="24"/>
                <w:lang w:val="kk-KZ"/>
              </w:rPr>
            </w:pPr>
            <w:r w:rsidRPr="00B51F1C">
              <w:rPr>
                <w:sz w:val="24"/>
                <w:szCs w:val="24"/>
                <w:lang w:val="kk-KZ"/>
              </w:rPr>
              <w:t>10</w:t>
            </w:r>
          </w:p>
        </w:tc>
        <w:tc>
          <w:tcPr>
            <w:tcW w:w="1862" w:type="dxa"/>
            <w:vMerge w:val="restart"/>
            <w:shd w:val="clear" w:color="auto" w:fill="auto"/>
          </w:tcPr>
          <w:p w14:paraId="1395150E" w14:textId="77777777" w:rsidR="00721DF9" w:rsidRPr="00B51F1C" w:rsidRDefault="00721DF9" w:rsidP="00D247F5">
            <w:pPr>
              <w:jc w:val="center"/>
              <w:rPr>
                <w:sz w:val="24"/>
                <w:szCs w:val="24"/>
                <w:lang w:val="en-US"/>
              </w:rPr>
            </w:pPr>
            <w:r w:rsidRPr="00B51F1C">
              <w:rPr>
                <w:sz w:val="24"/>
                <w:szCs w:val="24"/>
                <w:lang w:val="en-US"/>
              </w:rPr>
              <w:t>6</w:t>
            </w:r>
          </w:p>
        </w:tc>
      </w:tr>
      <w:tr w:rsidR="00721DF9" w:rsidRPr="00B51F1C" w14:paraId="42E571F0" w14:textId="77777777" w:rsidTr="005E1ED7">
        <w:trPr>
          <w:jc w:val="center"/>
        </w:trPr>
        <w:tc>
          <w:tcPr>
            <w:tcW w:w="1568" w:type="dxa"/>
            <w:shd w:val="clear" w:color="auto" w:fill="auto"/>
          </w:tcPr>
          <w:p w14:paraId="3C9587C7" w14:textId="77777777" w:rsidR="00721DF9" w:rsidRPr="00B51F1C" w:rsidRDefault="00721DF9" w:rsidP="00D247F5">
            <w:pPr>
              <w:jc w:val="center"/>
              <w:rPr>
                <w:sz w:val="24"/>
                <w:szCs w:val="24"/>
                <w:lang w:val="kk-KZ"/>
              </w:rPr>
            </w:pPr>
            <w:r w:rsidRPr="00B51F1C">
              <w:rPr>
                <w:sz w:val="24"/>
                <w:szCs w:val="24"/>
                <w:lang w:val="kk-KZ"/>
              </w:rPr>
              <w:t>Эксперимент</w:t>
            </w:r>
          </w:p>
        </w:tc>
        <w:tc>
          <w:tcPr>
            <w:tcW w:w="882" w:type="dxa"/>
            <w:shd w:val="clear" w:color="auto" w:fill="auto"/>
          </w:tcPr>
          <w:p w14:paraId="4F86C25F" w14:textId="77777777" w:rsidR="00721DF9" w:rsidRPr="00B51F1C" w:rsidRDefault="00721DF9" w:rsidP="00D247F5">
            <w:pPr>
              <w:jc w:val="center"/>
              <w:rPr>
                <w:sz w:val="24"/>
                <w:szCs w:val="24"/>
                <w:lang w:val="kk-KZ"/>
              </w:rPr>
            </w:pPr>
            <w:r w:rsidRPr="00B51F1C">
              <w:rPr>
                <w:sz w:val="24"/>
                <w:szCs w:val="24"/>
                <w:lang w:val="kk-KZ"/>
              </w:rPr>
              <w:t>17.7</w:t>
            </w:r>
          </w:p>
        </w:tc>
        <w:tc>
          <w:tcPr>
            <w:tcW w:w="1862" w:type="dxa"/>
            <w:vMerge/>
            <w:shd w:val="clear" w:color="auto" w:fill="auto"/>
          </w:tcPr>
          <w:p w14:paraId="7FDB919F" w14:textId="77777777" w:rsidR="00721DF9" w:rsidRPr="00B51F1C" w:rsidRDefault="00721DF9" w:rsidP="00D247F5">
            <w:pPr>
              <w:jc w:val="center"/>
              <w:rPr>
                <w:sz w:val="24"/>
                <w:szCs w:val="24"/>
                <w:lang w:val="kk-KZ"/>
              </w:rPr>
            </w:pPr>
          </w:p>
        </w:tc>
        <w:tc>
          <w:tcPr>
            <w:tcW w:w="855" w:type="dxa"/>
            <w:shd w:val="clear" w:color="auto" w:fill="auto"/>
          </w:tcPr>
          <w:p w14:paraId="256E7C2C" w14:textId="77777777" w:rsidR="00721DF9" w:rsidRPr="00B51F1C" w:rsidRDefault="00721DF9" w:rsidP="00D247F5">
            <w:pPr>
              <w:jc w:val="center"/>
              <w:rPr>
                <w:sz w:val="24"/>
                <w:szCs w:val="24"/>
                <w:lang w:val="kk-KZ"/>
              </w:rPr>
            </w:pPr>
            <w:r w:rsidRPr="00B51F1C">
              <w:rPr>
                <w:sz w:val="24"/>
                <w:szCs w:val="24"/>
                <w:lang w:val="kk-KZ"/>
              </w:rPr>
              <w:t>14.6</w:t>
            </w:r>
          </w:p>
        </w:tc>
        <w:tc>
          <w:tcPr>
            <w:tcW w:w="1862" w:type="dxa"/>
            <w:vMerge/>
            <w:shd w:val="clear" w:color="auto" w:fill="auto"/>
          </w:tcPr>
          <w:p w14:paraId="1A9E5DC2" w14:textId="77777777" w:rsidR="00721DF9" w:rsidRPr="00B51F1C" w:rsidRDefault="00721DF9" w:rsidP="00D247F5">
            <w:pPr>
              <w:jc w:val="center"/>
              <w:rPr>
                <w:sz w:val="24"/>
                <w:szCs w:val="24"/>
                <w:lang w:val="kk-KZ"/>
              </w:rPr>
            </w:pPr>
          </w:p>
        </w:tc>
        <w:tc>
          <w:tcPr>
            <w:tcW w:w="855" w:type="dxa"/>
            <w:shd w:val="clear" w:color="auto" w:fill="auto"/>
          </w:tcPr>
          <w:p w14:paraId="487F90AD" w14:textId="77777777" w:rsidR="00721DF9" w:rsidRPr="00B51F1C" w:rsidRDefault="00721DF9" w:rsidP="00D247F5">
            <w:pPr>
              <w:jc w:val="center"/>
              <w:rPr>
                <w:sz w:val="24"/>
                <w:szCs w:val="24"/>
                <w:lang w:val="kk-KZ"/>
              </w:rPr>
            </w:pPr>
            <w:r w:rsidRPr="00B51F1C">
              <w:rPr>
                <w:sz w:val="24"/>
                <w:szCs w:val="24"/>
                <w:lang w:val="kk-KZ"/>
              </w:rPr>
              <w:t>10.6</w:t>
            </w:r>
          </w:p>
        </w:tc>
        <w:tc>
          <w:tcPr>
            <w:tcW w:w="1862" w:type="dxa"/>
            <w:vMerge/>
            <w:shd w:val="clear" w:color="auto" w:fill="auto"/>
          </w:tcPr>
          <w:p w14:paraId="60DE1556" w14:textId="77777777" w:rsidR="00721DF9" w:rsidRPr="00B51F1C" w:rsidRDefault="00721DF9" w:rsidP="00D247F5">
            <w:pPr>
              <w:jc w:val="center"/>
              <w:rPr>
                <w:sz w:val="24"/>
                <w:szCs w:val="24"/>
                <w:lang w:val="kk-KZ"/>
              </w:rPr>
            </w:pPr>
          </w:p>
        </w:tc>
      </w:tr>
    </w:tbl>
    <w:p w14:paraId="7750DB07" w14:textId="77777777" w:rsidR="00721DF9" w:rsidRPr="003767BD" w:rsidRDefault="00721DF9" w:rsidP="00D247F5">
      <w:pPr>
        <w:ind w:firstLine="709"/>
        <w:jc w:val="both"/>
        <w:rPr>
          <w:sz w:val="28"/>
          <w:szCs w:val="28"/>
          <w:lang w:val="kk-KZ"/>
        </w:rPr>
      </w:pPr>
    </w:p>
    <w:p w14:paraId="73EF8963" w14:textId="77777777" w:rsidR="00721DF9" w:rsidRPr="003767BD" w:rsidRDefault="00721DF9" w:rsidP="00D247F5">
      <w:pPr>
        <w:ind w:firstLine="709"/>
        <w:jc w:val="both"/>
        <w:rPr>
          <w:sz w:val="28"/>
          <w:szCs w:val="28"/>
          <w:lang w:val="kk-KZ"/>
        </w:rPr>
      </w:pPr>
      <w:r w:rsidRPr="00B51F1C">
        <w:rPr>
          <w:sz w:val="28"/>
          <w:szCs w:val="28"/>
          <w:lang w:val="kk-KZ"/>
        </w:rPr>
        <w:t>Алюминий дайындамасын деформациялау кезінде модельдеу мен эксперимент нәтижелері арасындағы амплитудалық айырмашылық деңгейі сәл төмен, амплитудалық биіктік айырмашылығының максималды деңгейі 6% құрады, бұл алюминийдің төмен механикалық қасиеттерінің нәтижесі.</w:t>
      </w:r>
    </w:p>
    <w:p w14:paraId="47767FBE" w14:textId="77777777" w:rsidR="00721DF9" w:rsidRPr="003767BD" w:rsidRDefault="00721DF9" w:rsidP="00D247F5">
      <w:pPr>
        <w:ind w:firstLine="709"/>
        <w:jc w:val="both"/>
        <w:rPr>
          <w:sz w:val="28"/>
          <w:szCs w:val="28"/>
          <w:lang w:val="kk-KZ"/>
        </w:rPr>
      </w:pPr>
    </w:p>
    <w:p w14:paraId="280F81B4" w14:textId="77777777" w:rsidR="00721DF9" w:rsidRPr="003767BD" w:rsidRDefault="00721DF9" w:rsidP="00D247F5">
      <w:pPr>
        <w:ind w:firstLine="709"/>
        <w:jc w:val="both"/>
        <w:rPr>
          <w:sz w:val="28"/>
          <w:szCs w:val="28"/>
          <w:lang w:val="kk-KZ"/>
        </w:rPr>
      </w:pPr>
      <w:r>
        <w:rPr>
          <w:sz w:val="28"/>
          <w:szCs w:val="28"/>
          <w:lang w:val="kk-KZ"/>
        </w:rPr>
        <w:t>Бөлім бойынша қорытынды</w:t>
      </w:r>
    </w:p>
    <w:p w14:paraId="75EF9C85" w14:textId="77777777" w:rsidR="00721DF9" w:rsidRPr="003767BD" w:rsidRDefault="00721DF9" w:rsidP="00D247F5">
      <w:pPr>
        <w:ind w:firstLine="709"/>
        <w:jc w:val="both"/>
        <w:rPr>
          <w:sz w:val="28"/>
          <w:szCs w:val="28"/>
          <w:lang w:val="kk-KZ"/>
        </w:rPr>
      </w:pPr>
    </w:p>
    <w:p w14:paraId="50CADEE1" w14:textId="3BA81E99" w:rsidR="00721DF9" w:rsidRDefault="00721DF9" w:rsidP="006762C3">
      <w:pPr>
        <w:ind w:firstLine="709"/>
        <w:jc w:val="both"/>
        <w:rPr>
          <w:b/>
          <w:sz w:val="28"/>
          <w:szCs w:val="28"/>
          <w:lang w:val="kk-KZ"/>
        </w:rPr>
      </w:pPr>
      <w:r w:rsidRPr="00B51F1C">
        <w:rPr>
          <w:sz w:val="28"/>
          <w:szCs w:val="28"/>
          <w:lang w:val="kk-KZ"/>
        </w:rPr>
        <w:t>М1 мы</w:t>
      </w:r>
      <w:r>
        <w:rPr>
          <w:sz w:val="28"/>
          <w:szCs w:val="28"/>
          <w:lang w:val="kk-KZ"/>
        </w:rPr>
        <w:t>с қорытпасын</w:t>
      </w:r>
      <w:r w:rsidR="00410AA3">
        <w:rPr>
          <w:sz w:val="28"/>
          <w:szCs w:val="28"/>
          <w:lang w:val="kk-KZ"/>
        </w:rPr>
        <w:t xml:space="preserve"> және АД31 алюминий қорытпасын</w:t>
      </w:r>
      <w:r>
        <w:rPr>
          <w:sz w:val="28"/>
          <w:szCs w:val="28"/>
          <w:lang w:val="kk-KZ"/>
        </w:rPr>
        <w:t xml:space="preserve"> эксперименттік илект</w:t>
      </w:r>
      <w:r w:rsidRPr="00B51F1C">
        <w:rPr>
          <w:sz w:val="28"/>
          <w:szCs w:val="28"/>
          <w:lang w:val="kk-KZ"/>
        </w:rPr>
        <w:t>еу барысында жаңа технология бойынша деформацияланған дайындамалардың тәжірибелік партиясы алынды.</w:t>
      </w:r>
      <w:r w:rsidRPr="003767BD">
        <w:rPr>
          <w:sz w:val="28"/>
          <w:szCs w:val="28"/>
          <w:lang w:val="kk-KZ"/>
        </w:rPr>
        <w:t xml:space="preserve"> </w:t>
      </w:r>
      <w:r w:rsidRPr="00B51F1C">
        <w:rPr>
          <w:sz w:val="28"/>
          <w:szCs w:val="28"/>
          <w:lang w:val="kk-KZ"/>
        </w:rPr>
        <w:t xml:space="preserve">Әр дайындама әртүрлі деформация циклдарының санына ұшырады (1-ден 3-ке дейін), олардың әрқайсысы үш өтуден тұрды-рельефті </w:t>
      </w:r>
      <w:r>
        <w:rPr>
          <w:sz w:val="28"/>
          <w:szCs w:val="28"/>
          <w:lang w:val="kk-KZ"/>
        </w:rPr>
        <w:t>біліктерде асимметриялық илект</w:t>
      </w:r>
      <w:r w:rsidRPr="00B51F1C">
        <w:rPr>
          <w:sz w:val="28"/>
          <w:szCs w:val="28"/>
          <w:lang w:val="kk-KZ"/>
        </w:rPr>
        <w:t xml:space="preserve">еу, содан кейін екі </w:t>
      </w:r>
      <w:r>
        <w:rPr>
          <w:sz w:val="28"/>
          <w:szCs w:val="28"/>
          <w:lang w:val="kk-KZ"/>
        </w:rPr>
        <w:t>тегістеу</w:t>
      </w:r>
      <w:r w:rsidRPr="00B51F1C">
        <w:rPr>
          <w:sz w:val="28"/>
          <w:szCs w:val="28"/>
          <w:lang w:val="kk-KZ"/>
        </w:rPr>
        <w:t>.</w:t>
      </w:r>
      <w:r w:rsidRPr="003767BD">
        <w:rPr>
          <w:sz w:val="28"/>
          <w:szCs w:val="28"/>
          <w:lang w:val="kk-KZ"/>
        </w:rPr>
        <w:t xml:space="preserve"> </w:t>
      </w:r>
      <w:r w:rsidRPr="00B51F1C">
        <w:rPr>
          <w:sz w:val="28"/>
          <w:szCs w:val="28"/>
          <w:lang w:val="kk-KZ"/>
        </w:rPr>
        <w:t xml:space="preserve">Мыс дайындамасын деформациялау кезінде биіктіктегі амплитудалық айырмашылықтың максималды деңгейі 8% құрады, бұл тегіс </w:t>
      </w:r>
      <w:r>
        <w:rPr>
          <w:sz w:val="28"/>
          <w:szCs w:val="28"/>
          <w:lang w:val="kk-KZ"/>
        </w:rPr>
        <w:t>біліктері</w:t>
      </w:r>
      <w:r w:rsidRPr="00B51F1C">
        <w:rPr>
          <w:sz w:val="28"/>
          <w:szCs w:val="28"/>
          <w:lang w:val="kk-KZ"/>
        </w:rPr>
        <w:t xml:space="preserve"> бар илектеу </w:t>
      </w:r>
      <w:r>
        <w:rPr>
          <w:sz w:val="28"/>
          <w:szCs w:val="28"/>
          <w:lang w:val="kk-KZ"/>
        </w:rPr>
        <w:t>клетінің</w:t>
      </w:r>
      <w:r w:rsidRPr="00B51F1C">
        <w:rPr>
          <w:sz w:val="28"/>
          <w:szCs w:val="28"/>
          <w:lang w:val="kk-KZ"/>
        </w:rPr>
        <w:t xml:space="preserve"> төмен қаттылығының нәтижесі.</w:t>
      </w:r>
      <w:r w:rsidRPr="003767BD">
        <w:rPr>
          <w:sz w:val="28"/>
          <w:szCs w:val="28"/>
          <w:lang w:val="kk-KZ"/>
        </w:rPr>
        <w:t xml:space="preserve"> </w:t>
      </w:r>
      <w:r w:rsidRPr="00B51F1C">
        <w:rPr>
          <w:sz w:val="28"/>
          <w:szCs w:val="28"/>
          <w:lang w:val="kk-KZ"/>
        </w:rPr>
        <w:t>Алюминий дайындамасын деформациялау кезінде амплитудалық биіктік айырмашылығының максималды деңгейі 6% құрады, бұл алюминийдің төмен механикалық қасиеттерінің нәтижесі.</w:t>
      </w:r>
      <w:r>
        <w:rPr>
          <w:b/>
          <w:sz w:val="28"/>
          <w:szCs w:val="28"/>
          <w:lang w:val="kk-KZ"/>
        </w:rPr>
        <w:br w:type="page"/>
      </w:r>
    </w:p>
    <w:p w14:paraId="626A4468" w14:textId="6F9BFB09" w:rsidR="00721DF9" w:rsidRPr="005E1ED7" w:rsidRDefault="005E1ED7" w:rsidP="00D247F5">
      <w:pPr>
        <w:ind w:firstLine="708"/>
        <w:jc w:val="both"/>
        <w:rPr>
          <w:b/>
          <w:sz w:val="28"/>
          <w:szCs w:val="28"/>
          <w:lang w:val="kk-KZ"/>
        </w:rPr>
      </w:pPr>
      <w:r w:rsidRPr="005E1ED7">
        <w:rPr>
          <w:b/>
          <w:sz w:val="28"/>
          <w:szCs w:val="28"/>
          <w:lang w:val="kk-KZ"/>
        </w:rPr>
        <w:t>7 ДЕФОРМАЦИЯ ЖАҢА ӘДІСІНІҢ АЛЮМИНИЙ ЖӘНЕ МЫС ДАЙЫНДАМАЛАРЫНЫҢ ҚҰРЫЛЫМ ЭВОЛЮЦИЯСЫ МЕН МЕХАНИКАЛЫҚ ҚАСИЕТТЕРІНЕ ӘСЕРІН ЭКСПЕРИМЕНТТІК ЗЕРТТЕУ</w:t>
      </w:r>
    </w:p>
    <w:p w14:paraId="21CF3F7F" w14:textId="77777777" w:rsidR="00721DF9" w:rsidRPr="00721DF9" w:rsidRDefault="00721DF9" w:rsidP="00D247F5">
      <w:pPr>
        <w:ind w:firstLine="708"/>
        <w:jc w:val="both"/>
        <w:rPr>
          <w:sz w:val="28"/>
          <w:szCs w:val="28"/>
          <w:lang w:val="kk-KZ"/>
        </w:rPr>
      </w:pPr>
    </w:p>
    <w:p w14:paraId="26C3AC54" w14:textId="48ADCC3E" w:rsidR="00721DF9" w:rsidRPr="005E1ED7" w:rsidRDefault="00721DF9" w:rsidP="00D247F5">
      <w:pPr>
        <w:shd w:val="clear" w:color="auto" w:fill="FFFFFF"/>
        <w:ind w:firstLine="708"/>
        <w:jc w:val="both"/>
        <w:rPr>
          <w:b/>
          <w:bCs/>
          <w:color w:val="000000"/>
          <w:sz w:val="28"/>
          <w:szCs w:val="28"/>
          <w:lang w:val="kk-KZ"/>
        </w:rPr>
      </w:pPr>
      <w:bookmarkStart w:id="3" w:name="_Hlk171099113"/>
      <w:r w:rsidRPr="005E1ED7">
        <w:rPr>
          <w:b/>
          <w:bCs/>
          <w:color w:val="000000"/>
          <w:sz w:val="28"/>
          <w:szCs w:val="28"/>
          <w:lang w:val="kk-KZ"/>
        </w:rPr>
        <w:t>7.1 Құрылым эволюциясы</w:t>
      </w:r>
      <w:r w:rsidR="00665E4C">
        <w:rPr>
          <w:b/>
          <w:bCs/>
          <w:color w:val="000000"/>
          <w:sz w:val="28"/>
          <w:szCs w:val="28"/>
          <w:lang w:val="kk-KZ"/>
        </w:rPr>
        <w:t>н</w:t>
      </w:r>
      <w:r w:rsidRPr="005E1ED7">
        <w:rPr>
          <w:b/>
          <w:bCs/>
          <w:color w:val="000000"/>
          <w:sz w:val="28"/>
          <w:szCs w:val="28"/>
          <w:lang w:val="kk-KZ"/>
        </w:rPr>
        <w:t xml:space="preserve"> және механикалық қасиеттерін зерттеуге дайындамаларды дайындау</w:t>
      </w:r>
    </w:p>
    <w:p w14:paraId="3BB6C70A" w14:textId="77777777" w:rsidR="00721DF9" w:rsidRPr="00721DF9" w:rsidRDefault="00721DF9" w:rsidP="00D247F5">
      <w:pPr>
        <w:shd w:val="clear" w:color="auto" w:fill="FFFFFF"/>
        <w:jc w:val="both"/>
        <w:rPr>
          <w:color w:val="000000"/>
          <w:sz w:val="28"/>
          <w:szCs w:val="28"/>
          <w:lang w:val="kk-KZ"/>
        </w:rPr>
      </w:pPr>
    </w:p>
    <w:bookmarkEnd w:id="3"/>
    <w:p w14:paraId="6DFEB122" w14:textId="6421030E" w:rsidR="00721DF9" w:rsidRPr="00721DF9" w:rsidRDefault="00721DF9" w:rsidP="00D247F5">
      <w:pPr>
        <w:ind w:firstLine="708"/>
        <w:jc w:val="both"/>
        <w:rPr>
          <w:sz w:val="28"/>
          <w:szCs w:val="28"/>
          <w:lang w:val="kk-KZ"/>
        </w:rPr>
      </w:pPr>
      <w:r w:rsidRPr="00721DF9">
        <w:rPr>
          <w:noProof/>
          <w:sz w:val="28"/>
          <w:szCs w:val="28"/>
          <w:lang w:val="kk-KZ"/>
        </w:rPr>
        <w:t>Дайындамалардың алдыңғы ұшынан әр өт</w:t>
      </w:r>
      <w:r>
        <w:rPr>
          <w:noProof/>
          <w:sz w:val="28"/>
          <w:szCs w:val="28"/>
          <w:lang w:val="kk-KZ"/>
        </w:rPr>
        <w:t>уд</w:t>
      </w:r>
      <w:r w:rsidRPr="00721DF9">
        <w:rPr>
          <w:noProof/>
          <w:sz w:val="28"/>
          <w:szCs w:val="28"/>
          <w:lang w:val="kk-KZ"/>
        </w:rPr>
        <w:t xml:space="preserve">ен кейін механикалық қасиеттері мен микроқұрылымын зерттеу үшін ұзындығы 25 мм темплеттер кесілді. Механикалық қасиеттерді зерттеуге арналған үлгілер </w:t>
      </w:r>
      <w:r w:rsidR="00456BC9">
        <w:rPr>
          <w:noProof/>
          <w:sz w:val="28"/>
          <w:szCs w:val="28"/>
          <w:lang w:val="kk-KZ"/>
        </w:rPr>
        <w:t>Мем</w:t>
      </w:r>
      <w:r w:rsidRPr="00721DF9">
        <w:rPr>
          <w:noProof/>
          <w:sz w:val="28"/>
          <w:szCs w:val="28"/>
          <w:lang w:val="kk-KZ"/>
        </w:rPr>
        <w:t xml:space="preserve">СТ 11701-84 </w:t>
      </w:r>
      <w:r>
        <w:rPr>
          <w:noProof/>
          <w:sz w:val="28"/>
          <w:szCs w:val="28"/>
          <w:lang w:val="kk-KZ"/>
        </w:rPr>
        <w:t>«</w:t>
      </w:r>
      <w:r w:rsidRPr="00721DF9">
        <w:rPr>
          <w:noProof/>
          <w:sz w:val="28"/>
          <w:szCs w:val="28"/>
          <w:lang w:val="kk-KZ"/>
        </w:rPr>
        <w:t>Жұқа парақтар мен таспаларды созуды сынау әдістері</w:t>
      </w:r>
      <w:r>
        <w:rPr>
          <w:noProof/>
          <w:sz w:val="28"/>
          <w:szCs w:val="28"/>
          <w:lang w:val="kk-KZ"/>
        </w:rPr>
        <w:t>»</w:t>
      </w:r>
      <w:r w:rsidRPr="00721DF9">
        <w:rPr>
          <w:noProof/>
          <w:sz w:val="28"/>
          <w:szCs w:val="28"/>
          <w:lang w:val="kk-KZ"/>
        </w:rPr>
        <w:t xml:space="preserve"> сәйкес стандартты созылу үлгілері түрінде стандартты түрде жасалды (</w:t>
      </w:r>
      <w:r w:rsidR="00CE7A3F" w:rsidRPr="00721DF9">
        <w:rPr>
          <w:noProof/>
          <w:sz w:val="28"/>
          <w:szCs w:val="28"/>
          <w:lang w:val="kk-KZ"/>
        </w:rPr>
        <w:t xml:space="preserve">сурет </w:t>
      </w:r>
      <w:r w:rsidRPr="00721DF9">
        <w:rPr>
          <w:noProof/>
          <w:sz w:val="28"/>
          <w:szCs w:val="28"/>
          <w:lang w:val="kk-KZ"/>
        </w:rPr>
        <w:t>7.1).</w:t>
      </w:r>
      <w:r w:rsidRPr="00721DF9">
        <w:rPr>
          <w:sz w:val="28"/>
          <w:szCs w:val="28"/>
          <w:lang w:val="kk-KZ"/>
        </w:rPr>
        <w:t xml:space="preserve"> </w:t>
      </w:r>
    </w:p>
    <w:p w14:paraId="5EDE51C5" w14:textId="77777777" w:rsidR="00721DF9" w:rsidRPr="00721DF9" w:rsidRDefault="00721DF9" w:rsidP="00D247F5">
      <w:pPr>
        <w:ind w:firstLine="708"/>
        <w:jc w:val="both"/>
        <w:rPr>
          <w:sz w:val="28"/>
          <w:szCs w:val="28"/>
          <w:lang w:val="kk-KZ"/>
        </w:rPr>
      </w:pPr>
    </w:p>
    <w:p w14:paraId="11F3EC7A" w14:textId="77777777" w:rsidR="00721DF9" w:rsidRPr="00E744FB" w:rsidRDefault="00721DF9" w:rsidP="00D247F5">
      <w:pPr>
        <w:jc w:val="center"/>
        <w:rPr>
          <w:sz w:val="28"/>
          <w:szCs w:val="28"/>
        </w:rPr>
      </w:pPr>
      <w:r w:rsidRPr="00193F1D">
        <w:rPr>
          <w:noProof/>
          <w:sz w:val="28"/>
          <w:szCs w:val="28"/>
          <w:lang w:val="ru-RU"/>
        </w:rPr>
        <w:drawing>
          <wp:inline distT="0" distB="0" distL="0" distR="0" wp14:anchorId="30248BD1" wp14:editId="05149C14">
            <wp:extent cx="5699054" cy="2698750"/>
            <wp:effectExtent l="0" t="0" r="0" b="6350"/>
            <wp:docPr id="1028" name="Рисунок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715003" cy="2706302"/>
                    </a:xfrm>
                    <a:prstGeom prst="rect">
                      <a:avLst/>
                    </a:prstGeom>
                  </pic:spPr>
                </pic:pic>
              </a:graphicData>
            </a:graphic>
          </wp:inline>
        </w:drawing>
      </w:r>
    </w:p>
    <w:p w14:paraId="39246F35" w14:textId="77777777" w:rsidR="00756AC8" w:rsidRDefault="00756AC8" w:rsidP="00786860">
      <w:pPr>
        <w:pStyle w:val="af6"/>
        <w:spacing w:after="0"/>
        <w:ind w:firstLine="709"/>
        <w:jc w:val="center"/>
        <w:rPr>
          <w:sz w:val="28"/>
          <w:szCs w:val="28"/>
          <w:lang w:val="kk-KZ"/>
        </w:rPr>
      </w:pPr>
    </w:p>
    <w:p w14:paraId="55C3CC1A" w14:textId="65033ED3" w:rsidR="00721DF9" w:rsidRPr="00756AC8" w:rsidRDefault="00786860" w:rsidP="00786860">
      <w:pPr>
        <w:pStyle w:val="af6"/>
        <w:spacing w:after="0"/>
        <w:ind w:firstLine="709"/>
        <w:jc w:val="center"/>
        <w:rPr>
          <w:sz w:val="28"/>
          <w:szCs w:val="28"/>
          <w:lang w:val="kk-KZ"/>
        </w:rPr>
      </w:pPr>
      <w:r>
        <w:rPr>
          <w:sz w:val="28"/>
          <w:szCs w:val="28"/>
          <w:lang w:val="kk-KZ"/>
        </w:rPr>
        <w:t xml:space="preserve">Сурет </w:t>
      </w:r>
      <w:r w:rsidR="00721DF9" w:rsidRPr="00756AC8">
        <w:rPr>
          <w:sz w:val="28"/>
          <w:szCs w:val="28"/>
          <w:lang w:val="kk-KZ"/>
        </w:rPr>
        <w:t>7.1</w:t>
      </w:r>
      <w:r w:rsidR="00825E5C">
        <w:rPr>
          <w:sz w:val="28"/>
          <w:szCs w:val="28"/>
          <w:lang w:val="kk-KZ"/>
        </w:rPr>
        <w:t xml:space="preserve"> –</w:t>
      </w:r>
      <w:r w:rsidR="00721DF9" w:rsidRPr="00756AC8">
        <w:rPr>
          <w:sz w:val="28"/>
          <w:szCs w:val="28"/>
          <w:lang w:val="kk-KZ"/>
        </w:rPr>
        <w:t xml:space="preserve"> Механикалық сынақтарға арналған стандартты үлгі</w:t>
      </w:r>
    </w:p>
    <w:p w14:paraId="5379DBBC" w14:textId="77777777" w:rsidR="00721DF9" w:rsidRPr="00756AC8" w:rsidRDefault="00721DF9" w:rsidP="00D247F5">
      <w:pPr>
        <w:pStyle w:val="af6"/>
        <w:spacing w:after="0"/>
        <w:ind w:firstLine="567"/>
        <w:jc w:val="center"/>
        <w:rPr>
          <w:sz w:val="28"/>
          <w:szCs w:val="28"/>
          <w:lang w:val="kk-KZ"/>
        </w:rPr>
      </w:pPr>
    </w:p>
    <w:p w14:paraId="04EF906B" w14:textId="406E345E" w:rsidR="00721DF9" w:rsidRPr="001B773F" w:rsidRDefault="00721DF9" w:rsidP="00D247F5">
      <w:pPr>
        <w:ind w:firstLine="720"/>
        <w:jc w:val="both"/>
        <w:rPr>
          <w:sz w:val="28"/>
          <w:szCs w:val="28"/>
          <w:lang w:val="kk-KZ"/>
        </w:rPr>
      </w:pPr>
      <w:r w:rsidRPr="001B773F">
        <w:rPr>
          <w:sz w:val="28"/>
          <w:szCs w:val="28"/>
          <w:lang w:val="kk-KZ"/>
        </w:rPr>
        <w:t>Үлгілерді жасау кезінде кесу аймағын белсенді салқындату функциясы бар Labotom-3 кескіш станок пайдаланылды (</w:t>
      </w:r>
      <w:r w:rsidR="00CE7A3F" w:rsidRPr="001B773F">
        <w:rPr>
          <w:sz w:val="28"/>
          <w:szCs w:val="28"/>
          <w:lang w:val="kk-KZ"/>
        </w:rPr>
        <w:t xml:space="preserve">сурет </w:t>
      </w:r>
      <w:r w:rsidRPr="001B773F">
        <w:rPr>
          <w:sz w:val="28"/>
          <w:szCs w:val="28"/>
          <w:lang w:val="kk-KZ"/>
        </w:rPr>
        <w:t>7.2).</w:t>
      </w:r>
      <w:r w:rsidRPr="001B773F">
        <w:rPr>
          <w:color w:val="000000"/>
          <w:sz w:val="28"/>
          <w:szCs w:val="28"/>
          <w:lang w:val="kk-KZ"/>
        </w:rPr>
        <w:t xml:space="preserve"> </w:t>
      </w:r>
      <w:r w:rsidRPr="001B773F">
        <w:rPr>
          <w:sz w:val="28"/>
          <w:szCs w:val="28"/>
          <w:lang w:val="kk-KZ"/>
        </w:rPr>
        <w:t xml:space="preserve">Бұл мүмкіндік механикалық өңдеу нәтижесінде пайда болуы мүмкін қыздыру немесе тойтару кезінде металдың қасиеттерін өзгерту мүмкіндігін жоққа шығарады. Тегіс үлгілердің беттеріндегі </w:t>
      </w:r>
      <w:r>
        <w:rPr>
          <w:sz w:val="28"/>
          <w:szCs w:val="28"/>
          <w:lang w:val="kk-KZ"/>
        </w:rPr>
        <w:t>қылаулар</w:t>
      </w:r>
      <w:r w:rsidRPr="001B773F">
        <w:rPr>
          <w:sz w:val="28"/>
          <w:szCs w:val="28"/>
          <w:lang w:val="kk-KZ"/>
        </w:rPr>
        <w:t xml:space="preserve"> үлгінің бетіне зақым келтірместен механикалық түрде жойылды. Үлгілердің жұмыс бөлігіндегі жиектер тегістеу дөңгелегінде тегістеліп, тазартылды. </w:t>
      </w:r>
    </w:p>
    <w:p w14:paraId="75841988" w14:textId="04A4024E" w:rsidR="00721DF9" w:rsidRPr="001B773F" w:rsidRDefault="00721DF9" w:rsidP="00D247F5">
      <w:pPr>
        <w:ind w:firstLine="708"/>
        <w:jc w:val="both"/>
        <w:rPr>
          <w:sz w:val="28"/>
          <w:szCs w:val="28"/>
          <w:lang w:val="kk-KZ"/>
        </w:rPr>
      </w:pPr>
      <w:r w:rsidRPr="001B773F">
        <w:rPr>
          <w:sz w:val="28"/>
          <w:szCs w:val="28"/>
          <w:lang w:val="kk-KZ"/>
        </w:rPr>
        <w:t>Механикалық сипаттамаларды зерттеу Беларусь мемлекеттік технологиялық университетінде (Минск қ.) орналасқан INSTRON бұрау-</w:t>
      </w:r>
      <w:r>
        <w:rPr>
          <w:sz w:val="28"/>
          <w:szCs w:val="28"/>
          <w:lang w:val="kk-KZ"/>
        </w:rPr>
        <w:t>үзу</w:t>
      </w:r>
      <w:r w:rsidRPr="001B773F">
        <w:rPr>
          <w:sz w:val="28"/>
          <w:szCs w:val="28"/>
          <w:lang w:val="kk-KZ"/>
        </w:rPr>
        <w:t xml:space="preserve"> машинасында (</w:t>
      </w:r>
      <w:r w:rsidR="00CE7A3F" w:rsidRPr="001B773F">
        <w:rPr>
          <w:sz w:val="28"/>
          <w:szCs w:val="28"/>
          <w:lang w:val="kk-KZ"/>
        </w:rPr>
        <w:t xml:space="preserve">сурет </w:t>
      </w:r>
      <w:r w:rsidRPr="001B773F">
        <w:rPr>
          <w:sz w:val="28"/>
          <w:szCs w:val="28"/>
          <w:lang w:val="kk-KZ"/>
        </w:rPr>
        <w:t>7.3) жүргізілді. Бұл бұрау</w:t>
      </w:r>
      <w:r w:rsidR="00CB4F18">
        <w:rPr>
          <w:sz w:val="28"/>
          <w:szCs w:val="28"/>
          <w:lang w:val="kk-KZ"/>
        </w:rPr>
        <w:t xml:space="preserve"> </w:t>
      </w:r>
      <w:r w:rsidRPr="001B773F">
        <w:rPr>
          <w:sz w:val="28"/>
          <w:szCs w:val="28"/>
          <w:lang w:val="kk-KZ"/>
        </w:rPr>
        <w:t>-</w:t>
      </w:r>
      <w:r w:rsidRPr="00C011EE">
        <w:rPr>
          <w:sz w:val="28"/>
          <w:szCs w:val="28"/>
          <w:lang w:val="kk-KZ"/>
        </w:rPr>
        <w:t xml:space="preserve"> </w:t>
      </w:r>
      <w:r>
        <w:rPr>
          <w:sz w:val="28"/>
          <w:szCs w:val="28"/>
          <w:lang w:val="kk-KZ"/>
        </w:rPr>
        <w:t>үзу</w:t>
      </w:r>
      <w:r w:rsidRPr="001B773F">
        <w:rPr>
          <w:sz w:val="28"/>
          <w:szCs w:val="28"/>
          <w:lang w:val="kk-KZ"/>
        </w:rPr>
        <w:t xml:space="preserve"> машинасында созылу, қысу, бұралу сынақтарын жүргізуге болады, нәтижесінде зерттелетін металдар мен қорытпалардың механикалық қасиеттері анықталады: беріктік пен </w:t>
      </w:r>
      <w:r>
        <w:rPr>
          <w:sz w:val="28"/>
          <w:szCs w:val="28"/>
          <w:lang w:val="kk-KZ"/>
        </w:rPr>
        <w:t>пластикалық</w:t>
      </w:r>
      <w:r w:rsidRPr="001B773F">
        <w:rPr>
          <w:sz w:val="28"/>
          <w:szCs w:val="28"/>
          <w:lang w:val="kk-KZ"/>
        </w:rPr>
        <w:t xml:space="preserve"> сипаттамалары.</w:t>
      </w:r>
    </w:p>
    <w:p w14:paraId="67D46D3E" w14:textId="77777777" w:rsidR="00721DF9" w:rsidRPr="001B773F" w:rsidRDefault="00721DF9" w:rsidP="00D247F5">
      <w:pPr>
        <w:ind w:firstLine="720"/>
        <w:jc w:val="both"/>
        <w:rPr>
          <w:sz w:val="28"/>
          <w:szCs w:val="28"/>
          <w:lang w:val="kk-KZ"/>
        </w:rPr>
      </w:pPr>
    </w:p>
    <w:p w14:paraId="5B6FC082" w14:textId="77777777" w:rsidR="00721DF9" w:rsidRPr="00C011EE" w:rsidRDefault="00721DF9" w:rsidP="00D247F5">
      <w:pPr>
        <w:jc w:val="center"/>
        <w:rPr>
          <w:sz w:val="28"/>
          <w:szCs w:val="28"/>
          <w:lang w:val="kk-KZ"/>
        </w:rPr>
      </w:pPr>
      <w:r w:rsidRPr="00E744FB">
        <w:rPr>
          <w:noProof/>
          <w:sz w:val="28"/>
          <w:szCs w:val="28"/>
          <w:lang w:val="ru-RU"/>
        </w:rPr>
        <w:drawing>
          <wp:inline distT="0" distB="0" distL="0" distR="0" wp14:anchorId="02B452C2" wp14:editId="5AD78563">
            <wp:extent cx="3276600" cy="2933700"/>
            <wp:effectExtent l="0" t="0" r="0" b="6985"/>
            <wp:docPr id="155" name="Рисунок 155" descr="image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0" descr="image037"/>
                    <pic:cNvPicPr>
                      <a:picLocks noChangeAspect="1" noChangeArrowheads="1"/>
                    </pic:cNvPicPr>
                  </pic:nvPicPr>
                  <pic:blipFill>
                    <a:blip r:embed="rId184" cstate="print">
                      <a:extLst>
                        <a:ext uri="{28A0092B-C50C-407E-A947-70E740481C1C}">
                          <a14:useLocalDpi xmlns:a14="http://schemas.microsoft.com/office/drawing/2010/main" val="0"/>
                        </a:ext>
                      </a:extLst>
                    </a:blip>
                    <a:srcRect l="9492" t="7921" r="9850"/>
                    <a:stretch>
                      <a:fillRect/>
                    </a:stretch>
                  </pic:blipFill>
                  <pic:spPr bwMode="auto">
                    <a:xfrm>
                      <a:off x="0" y="0"/>
                      <a:ext cx="3276600" cy="2933700"/>
                    </a:xfrm>
                    <a:prstGeom prst="rect">
                      <a:avLst/>
                    </a:prstGeom>
                    <a:noFill/>
                    <a:ln>
                      <a:noFill/>
                    </a:ln>
                  </pic:spPr>
                </pic:pic>
              </a:graphicData>
            </a:graphic>
          </wp:inline>
        </w:drawing>
      </w:r>
    </w:p>
    <w:p w14:paraId="45CB16AD" w14:textId="77777777" w:rsidR="00756AC8" w:rsidRDefault="00756AC8" w:rsidP="00D247F5">
      <w:pPr>
        <w:jc w:val="center"/>
        <w:rPr>
          <w:sz w:val="28"/>
          <w:szCs w:val="28"/>
          <w:lang w:val="kk-KZ"/>
        </w:rPr>
      </w:pPr>
    </w:p>
    <w:p w14:paraId="69392506" w14:textId="0ECCE6E2" w:rsidR="00721DF9" w:rsidRPr="00721DF9" w:rsidRDefault="00786860" w:rsidP="00D247F5">
      <w:pPr>
        <w:jc w:val="center"/>
        <w:rPr>
          <w:sz w:val="28"/>
          <w:szCs w:val="28"/>
          <w:lang w:val="ru-RU"/>
        </w:rPr>
      </w:pPr>
      <w:r>
        <w:rPr>
          <w:sz w:val="28"/>
          <w:szCs w:val="28"/>
          <w:lang w:val="kk-KZ"/>
        </w:rPr>
        <w:t>Сурет</w:t>
      </w:r>
      <w:r w:rsidRPr="00721DF9">
        <w:rPr>
          <w:sz w:val="28"/>
          <w:szCs w:val="28"/>
          <w:lang w:val="ru-RU"/>
        </w:rPr>
        <w:t xml:space="preserve"> </w:t>
      </w:r>
      <w:r w:rsidR="00721DF9" w:rsidRPr="00721DF9">
        <w:rPr>
          <w:sz w:val="28"/>
          <w:szCs w:val="28"/>
          <w:lang w:val="ru-RU"/>
        </w:rPr>
        <w:t>7.2</w:t>
      </w:r>
      <w:r w:rsidR="00825E5C">
        <w:rPr>
          <w:sz w:val="28"/>
          <w:szCs w:val="28"/>
          <w:lang w:val="ru-RU"/>
        </w:rPr>
        <w:t xml:space="preserve"> –</w:t>
      </w:r>
      <w:r w:rsidR="00721DF9" w:rsidRPr="00E744FB">
        <w:rPr>
          <w:color w:val="000000"/>
          <w:sz w:val="28"/>
          <w:szCs w:val="28"/>
          <w:lang w:val="en-US"/>
        </w:rPr>
        <w:t>Labotom</w:t>
      </w:r>
      <w:r w:rsidR="00721DF9" w:rsidRPr="00721DF9">
        <w:rPr>
          <w:color w:val="000000"/>
          <w:sz w:val="28"/>
          <w:szCs w:val="28"/>
          <w:lang w:val="ru-RU"/>
        </w:rPr>
        <w:t>-3</w:t>
      </w:r>
      <w:r w:rsidR="00721DF9" w:rsidRPr="00721DF9">
        <w:rPr>
          <w:sz w:val="28"/>
          <w:szCs w:val="28"/>
          <w:lang w:val="ru-RU"/>
        </w:rPr>
        <w:t xml:space="preserve"> </w:t>
      </w:r>
      <w:r w:rsidR="00721DF9">
        <w:rPr>
          <w:sz w:val="28"/>
          <w:szCs w:val="28"/>
          <w:lang w:val="kk-KZ"/>
        </w:rPr>
        <w:t>кесу</w:t>
      </w:r>
      <w:r w:rsidR="00721DF9" w:rsidRPr="00721DF9">
        <w:rPr>
          <w:sz w:val="28"/>
          <w:szCs w:val="28"/>
          <w:lang w:val="ru-RU"/>
        </w:rPr>
        <w:t xml:space="preserve"> станок</w:t>
      </w:r>
    </w:p>
    <w:p w14:paraId="504E434D" w14:textId="77777777" w:rsidR="00721DF9" w:rsidRPr="00721DF9" w:rsidRDefault="00721DF9" w:rsidP="00D247F5">
      <w:pPr>
        <w:ind w:firstLine="720"/>
        <w:jc w:val="both"/>
        <w:rPr>
          <w:sz w:val="28"/>
          <w:szCs w:val="28"/>
          <w:lang w:val="ru-RU"/>
        </w:rPr>
      </w:pPr>
    </w:p>
    <w:p w14:paraId="6578BEEE" w14:textId="77777777" w:rsidR="00721DF9" w:rsidRPr="00721DF9" w:rsidRDefault="00721DF9" w:rsidP="00D247F5">
      <w:pPr>
        <w:jc w:val="center"/>
        <w:rPr>
          <w:sz w:val="28"/>
          <w:szCs w:val="28"/>
          <w:lang w:val="ru-RU"/>
        </w:rPr>
      </w:pPr>
      <w:r>
        <w:rPr>
          <w:noProof/>
          <w:sz w:val="28"/>
          <w:szCs w:val="28"/>
          <w:lang w:val="ru-RU"/>
        </w:rPr>
        <w:drawing>
          <wp:inline distT="0" distB="0" distL="0" distR="0" wp14:anchorId="1925078D" wp14:editId="3C9F7BDF">
            <wp:extent cx="2797456" cy="3457575"/>
            <wp:effectExtent l="0" t="0" r="3175" b="0"/>
            <wp:docPr id="1029" name="Рисунок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rotWithShape="1">
                    <a:blip r:embed="rId185" cstate="print">
                      <a:extLst>
                        <a:ext uri="{28A0092B-C50C-407E-A947-70E740481C1C}">
                          <a14:useLocalDpi xmlns:a14="http://schemas.microsoft.com/office/drawing/2010/main" val="0"/>
                        </a:ext>
                      </a:extLst>
                    </a:blip>
                    <a:srcRect/>
                    <a:stretch/>
                  </pic:blipFill>
                  <pic:spPr bwMode="auto">
                    <a:xfrm>
                      <a:off x="0" y="0"/>
                      <a:ext cx="2813243" cy="3477087"/>
                    </a:xfrm>
                    <a:prstGeom prst="rect">
                      <a:avLst/>
                    </a:prstGeom>
                    <a:ln>
                      <a:noFill/>
                    </a:ln>
                    <a:extLst>
                      <a:ext uri="{53640926-AAD7-44D8-BBD7-CCE9431645EC}">
                        <a14:shadowObscured xmlns:a14="http://schemas.microsoft.com/office/drawing/2010/main"/>
                      </a:ext>
                    </a:extLst>
                  </pic:spPr>
                </pic:pic>
              </a:graphicData>
            </a:graphic>
          </wp:inline>
        </w:drawing>
      </w:r>
      <w:r w:rsidRPr="00721DF9">
        <w:rPr>
          <w:sz w:val="28"/>
          <w:szCs w:val="28"/>
          <w:lang w:val="ru-RU"/>
        </w:rPr>
        <w:t xml:space="preserve"> </w:t>
      </w:r>
      <w:r>
        <w:rPr>
          <w:noProof/>
          <w:sz w:val="28"/>
          <w:szCs w:val="28"/>
          <w:lang w:val="ru-RU"/>
        </w:rPr>
        <w:drawing>
          <wp:inline distT="0" distB="0" distL="0" distR="0" wp14:anchorId="4D5FF712" wp14:editId="75965E4E">
            <wp:extent cx="2590800" cy="3454307"/>
            <wp:effectExtent l="0" t="0" r="0" b="0"/>
            <wp:docPr id="1030" name="Рисунок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2599831" cy="3466348"/>
                    </a:xfrm>
                    <a:prstGeom prst="rect">
                      <a:avLst/>
                    </a:prstGeom>
                  </pic:spPr>
                </pic:pic>
              </a:graphicData>
            </a:graphic>
          </wp:inline>
        </w:drawing>
      </w:r>
    </w:p>
    <w:p w14:paraId="6441A81F" w14:textId="77777777" w:rsidR="00721DF9" w:rsidRPr="00721DF9" w:rsidRDefault="00721DF9" w:rsidP="00D247F5">
      <w:pPr>
        <w:jc w:val="center"/>
        <w:rPr>
          <w:sz w:val="28"/>
          <w:szCs w:val="28"/>
          <w:lang w:val="ru-RU"/>
        </w:rPr>
      </w:pPr>
      <w:r w:rsidRPr="00721DF9">
        <w:rPr>
          <w:sz w:val="28"/>
          <w:szCs w:val="28"/>
          <w:lang w:val="ru-RU"/>
        </w:rPr>
        <w:t>а)</w:t>
      </w:r>
      <w:r w:rsidRPr="00721DF9">
        <w:rPr>
          <w:sz w:val="28"/>
          <w:szCs w:val="28"/>
          <w:lang w:val="ru-RU"/>
        </w:rPr>
        <w:tab/>
      </w:r>
      <w:r w:rsidRPr="00721DF9">
        <w:rPr>
          <w:sz w:val="28"/>
          <w:szCs w:val="28"/>
          <w:lang w:val="ru-RU"/>
        </w:rPr>
        <w:tab/>
      </w:r>
      <w:r w:rsidRPr="00721DF9">
        <w:rPr>
          <w:sz w:val="28"/>
          <w:szCs w:val="28"/>
          <w:lang w:val="ru-RU"/>
        </w:rPr>
        <w:tab/>
      </w:r>
      <w:r w:rsidRPr="00721DF9">
        <w:rPr>
          <w:sz w:val="28"/>
          <w:szCs w:val="28"/>
          <w:lang w:val="ru-RU"/>
        </w:rPr>
        <w:tab/>
      </w:r>
      <w:r w:rsidRPr="00721DF9">
        <w:rPr>
          <w:sz w:val="28"/>
          <w:szCs w:val="28"/>
          <w:lang w:val="ru-RU"/>
        </w:rPr>
        <w:tab/>
      </w:r>
      <w:r w:rsidRPr="00721DF9">
        <w:rPr>
          <w:sz w:val="28"/>
          <w:szCs w:val="28"/>
          <w:lang w:val="ru-RU"/>
        </w:rPr>
        <w:tab/>
      </w:r>
      <w:r w:rsidRPr="00721DF9">
        <w:rPr>
          <w:sz w:val="28"/>
          <w:szCs w:val="28"/>
          <w:lang w:val="ru-RU"/>
        </w:rPr>
        <w:tab/>
        <w:t>б)</w:t>
      </w:r>
    </w:p>
    <w:p w14:paraId="4EA96D43" w14:textId="77777777" w:rsidR="00756AC8" w:rsidRDefault="00756AC8" w:rsidP="00756AC8">
      <w:pPr>
        <w:ind w:firstLine="709"/>
        <w:jc w:val="center"/>
        <w:rPr>
          <w:sz w:val="28"/>
          <w:szCs w:val="28"/>
          <w:lang w:val="kk-KZ"/>
        </w:rPr>
      </w:pPr>
    </w:p>
    <w:p w14:paraId="0A31426A" w14:textId="6EBBE045" w:rsidR="00756AC8" w:rsidRPr="00C011EE" w:rsidRDefault="00756AC8" w:rsidP="00756AC8">
      <w:pPr>
        <w:ind w:firstLine="709"/>
        <w:jc w:val="center"/>
        <w:rPr>
          <w:sz w:val="28"/>
          <w:szCs w:val="28"/>
          <w:lang w:val="kk-KZ"/>
        </w:rPr>
      </w:pPr>
      <w:r w:rsidRPr="00C011EE">
        <w:rPr>
          <w:sz w:val="28"/>
          <w:szCs w:val="28"/>
          <w:lang w:val="kk-KZ"/>
        </w:rPr>
        <w:t xml:space="preserve">а </w:t>
      </w:r>
      <w:r w:rsidR="00825E5C">
        <w:rPr>
          <w:sz w:val="28"/>
          <w:szCs w:val="28"/>
          <w:lang w:val="kk-KZ"/>
        </w:rPr>
        <w:t>–</w:t>
      </w:r>
      <w:r w:rsidRPr="00C011EE">
        <w:rPr>
          <w:sz w:val="28"/>
          <w:szCs w:val="28"/>
          <w:lang w:val="kk-KZ"/>
        </w:rPr>
        <w:t xml:space="preserve"> </w:t>
      </w:r>
      <w:r>
        <w:rPr>
          <w:sz w:val="28"/>
          <w:szCs w:val="28"/>
          <w:lang w:val="kk-KZ"/>
        </w:rPr>
        <w:t>жалпы түрі</w:t>
      </w:r>
      <w:r w:rsidRPr="00C011EE">
        <w:rPr>
          <w:sz w:val="28"/>
          <w:szCs w:val="28"/>
          <w:lang w:val="kk-KZ"/>
        </w:rPr>
        <w:t xml:space="preserve">; б </w:t>
      </w:r>
      <w:r w:rsidR="00825E5C">
        <w:rPr>
          <w:sz w:val="28"/>
          <w:szCs w:val="28"/>
          <w:lang w:val="kk-KZ"/>
        </w:rPr>
        <w:t>–</w:t>
      </w:r>
      <w:r w:rsidRPr="00C011EE">
        <w:rPr>
          <w:sz w:val="28"/>
          <w:szCs w:val="28"/>
          <w:lang w:val="kk-KZ"/>
        </w:rPr>
        <w:t xml:space="preserve"> сынақтан кейін</w:t>
      </w:r>
      <w:r>
        <w:rPr>
          <w:sz w:val="28"/>
          <w:szCs w:val="28"/>
          <w:lang w:val="kk-KZ"/>
        </w:rPr>
        <w:t>гі</w:t>
      </w:r>
      <w:r w:rsidRPr="00C011EE">
        <w:rPr>
          <w:sz w:val="28"/>
          <w:szCs w:val="28"/>
          <w:lang w:val="kk-KZ"/>
        </w:rPr>
        <w:t xml:space="preserve"> сыналған үлгімен</w:t>
      </w:r>
    </w:p>
    <w:p w14:paraId="1ECD8D10" w14:textId="77777777" w:rsidR="00756AC8" w:rsidRDefault="00756AC8" w:rsidP="00786860">
      <w:pPr>
        <w:ind w:firstLine="709"/>
        <w:jc w:val="center"/>
        <w:rPr>
          <w:sz w:val="28"/>
          <w:szCs w:val="28"/>
          <w:lang w:val="kk-KZ"/>
        </w:rPr>
      </w:pPr>
    </w:p>
    <w:p w14:paraId="45DB8A2C" w14:textId="7A93AD43" w:rsidR="00721DF9" w:rsidRDefault="00786860" w:rsidP="00786860">
      <w:pPr>
        <w:ind w:firstLine="709"/>
        <w:jc w:val="center"/>
        <w:rPr>
          <w:sz w:val="28"/>
          <w:szCs w:val="28"/>
          <w:lang w:val="kk-KZ"/>
        </w:rPr>
      </w:pPr>
      <w:r>
        <w:rPr>
          <w:sz w:val="28"/>
          <w:szCs w:val="28"/>
          <w:lang w:val="kk-KZ"/>
        </w:rPr>
        <w:t xml:space="preserve">Сурет </w:t>
      </w:r>
      <w:r w:rsidR="00721DF9" w:rsidRPr="00756AC8">
        <w:rPr>
          <w:sz w:val="28"/>
          <w:szCs w:val="28"/>
          <w:lang w:val="kk-KZ"/>
        </w:rPr>
        <w:t>7.3</w:t>
      </w:r>
      <w:r w:rsidR="00825E5C">
        <w:rPr>
          <w:sz w:val="28"/>
          <w:szCs w:val="28"/>
          <w:lang w:val="kk-KZ"/>
        </w:rPr>
        <w:t xml:space="preserve"> –</w:t>
      </w:r>
      <w:r w:rsidR="00721DF9" w:rsidRPr="00756AC8">
        <w:rPr>
          <w:sz w:val="28"/>
          <w:szCs w:val="28"/>
          <w:lang w:val="kk-KZ"/>
        </w:rPr>
        <w:t>INSTRON</w:t>
      </w:r>
      <w:r w:rsidR="00721DF9">
        <w:rPr>
          <w:sz w:val="28"/>
          <w:szCs w:val="28"/>
          <w:lang w:val="kk-KZ"/>
        </w:rPr>
        <w:t xml:space="preserve"> </w:t>
      </w:r>
      <w:r w:rsidR="00721DF9" w:rsidRPr="00756AC8">
        <w:rPr>
          <w:sz w:val="28"/>
          <w:szCs w:val="28"/>
          <w:lang w:val="kk-KZ"/>
        </w:rPr>
        <w:t>бұрау-</w:t>
      </w:r>
      <w:r w:rsidR="00721DF9">
        <w:rPr>
          <w:sz w:val="28"/>
          <w:szCs w:val="28"/>
          <w:lang w:val="kk-KZ"/>
        </w:rPr>
        <w:t>үзу</w:t>
      </w:r>
      <w:r w:rsidR="00721DF9" w:rsidRPr="00756AC8">
        <w:rPr>
          <w:sz w:val="28"/>
          <w:szCs w:val="28"/>
          <w:lang w:val="kk-KZ"/>
        </w:rPr>
        <w:t xml:space="preserve"> машинасы </w:t>
      </w:r>
    </w:p>
    <w:p w14:paraId="399CC7CE" w14:textId="77777777" w:rsidR="00721DF9" w:rsidRPr="00C011EE" w:rsidRDefault="00721DF9" w:rsidP="00D247F5">
      <w:pPr>
        <w:ind w:firstLine="720"/>
        <w:jc w:val="both"/>
        <w:rPr>
          <w:sz w:val="28"/>
          <w:szCs w:val="28"/>
          <w:lang w:val="kk-KZ"/>
        </w:rPr>
      </w:pPr>
    </w:p>
    <w:p w14:paraId="4EAA076C" w14:textId="741E7440" w:rsidR="00721DF9" w:rsidRPr="00F03621" w:rsidRDefault="00721DF9" w:rsidP="00D247F5">
      <w:pPr>
        <w:ind w:firstLine="708"/>
        <w:jc w:val="both"/>
        <w:rPr>
          <w:sz w:val="28"/>
          <w:szCs w:val="28"/>
          <w:lang w:val="kk-KZ"/>
        </w:rPr>
      </w:pPr>
      <w:r w:rsidRPr="00C011EE">
        <w:rPr>
          <w:sz w:val="28"/>
          <w:szCs w:val="28"/>
          <w:lang w:val="kk-KZ"/>
        </w:rPr>
        <w:t>Механикалық сынақтарға арналған үлгілерден басқа, әр өтуден кейін кесілген 25 мм темплеттер микроқұрылымды зерттеу үшін үлгілерді де жасады. Оптикалық микроскопия</w:t>
      </w:r>
      <w:r w:rsidR="00C03B7F">
        <w:rPr>
          <w:sz w:val="28"/>
          <w:szCs w:val="28"/>
          <w:lang w:val="kk-KZ"/>
        </w:rPr>
        <w:t>ға</w:t>
      </w:r>
      <w:r w:rsidRPr="00C011EE">
        <w:rPr>
          <w:sz w:val="28"/>
          <w:szCs w:val="28"/>
          <w:lang w:val="kk-KZ"/>
        </w:rPr>
        <w:t xml:space="preserve"> үлгілерді дайындау үшін Struers фирмасының TegraPol тегістеу-жылт</w:t>
      </w:r>
      <w:r>
        <w:rPr>
          <w:sz w:val="28"/>
          <w:szCs w:val="28"/>
          <w:lang w:val="kk-KZ"/>
        </w:rPr>
        <w:t>ырату станогы пайдаланылды (</w:t>
      </w:r>
      <w:r w:rsidR="00CE7A3F" w:rsidRPr="00C011EE">
        <w:rPr>
          <w:sz w:val="28"/>
          <w:szCs w:val="28"/>
          <w:lang w:val="kk-KZ"/>
        </w:rPr>
        <w:t>сурет</w:t>
      </w:r>
      <w:r w:rsidR="00CE7A3F">
        <w:rPr>
          <w:sz w:val="28"/>
          <w:szCs w:val="28"/>
          <w:lang w:val="kk-KZ"/>
        </w:rPr>
        <w:t xml:space="preserve"> </w:t>
      </w:r>
      <w:r>
        <w:rPr>
          <w:sz w:val="28"/>
          <w:szCs w:val="28"/>
          <w:lang w:val="kk-KZ"/>
        </w:rPr>
        <w:t>7.4</w:t>
      </w:r>
      <w:r w:rsidRPr="00C011EE">
        <w:rPr>
          <w:sz w:val="28"/>
          <w:szCs w:val="28"/>
          <w:lang w:val="kk-KZ"/>
        </w:rPr>
        <w:t xml:space="preserve">). </w:t>
      </w:r>
      <w:r w:rsidRPr="00F03621">
        <w:rPr>
          <w:sz w:val="28"/>
          <w:szCs w:val="28"/>
          <w:lang w:val="kk-KZ"/>
        </w:rPr>
        <w:t xml:space="preserve">Тегістеу мен жылтыратудан кейін үлгілер </w:t>
      </w:r>
      <w:r>
        <w:rPr>
          <w:sz w:val="28"/>
          <w:szCs w:val="28"/>
          <w:lang w:val="kk-KZ"/>
        </w:rPr>
        <w:t>улауға</w:t>
      </w:r>
      <w:r w:rsidRPr="00F03621">
        <w:rPr>
          <w:sz w:val="28"/>
          <w:szCs w:val="28"/>
          <w:lang w:val="kk-KZ"/>
        </w:rPr>
        <w:t xml:space="preserve"> ұшырады. </w:t>
      </w:r>
      <w:r>
        <w:rPr>
          <w:sz w:val="28"/>
          <w:szCs w:val="28"/>
          <w:lang w:val="kk-KZ"/>
        </w:rPr>
        <w:t>АД</w:t>
      </w:r>
      <w:r w:rsidRPr="00F03621">
        <w:rPr>
          <w:sz w:val="28"/>
          <w:szCs w:val="28"/>
          <w:lang w:val="kk-KZ"/>
        </w:rPr>
        <w:t xml:space="preserve">31 алюминий қорытпасынан алынған үлгілер үшін келесі </w:t>
      </w:r>
      <w:r>
        <w:rPr>
          <w:sz w:val="28"/>
          <w:szCs w:val="28"/>
          <w:lang w:val="kk-KZ"/>
        </w:rPr>
        <w:t>құрамдағы</w:t>
      </w:r>
      <w:r w:rsidRPr="00F03621">
        <w:rPr>
          <w:sz w:val="28"/>
          <w:szCs w:val="28"/>
          <w:lang w:val="kk-KZ"/>
        </w:rPr>
        <w:t xml:space="preserve"> ерітінді қолданылды: NaOH </w:t>
      </w:r>
      <w:r w:rsidR="00825E5C">
        <w:rPr>
          <w:sz w:val="28"/>
          <w:szCs w:val="28"/>
          <w:lang w:val="kk-KZ"/>
        </w:rPr>
        <w:t xml:space="preserve"> –</w:t>
      </w:r>
      <w:r w:rsidRPr="00F03621">
        <w:rPr>
          <w:sz w:val="28"/>
          <w:szCs w:val="28"/>
          <w:lang w:val="kk-KZ"/>
        </w:rPr>
        <w:t xml:space="preserve"> 10 мл; H</w:t>
      </w:r>
      <w:r w:rsidRPr="00F03621">
        <w:rPr>
          <w:sz w:val="28"/>
          <w:szCs w:val="28"/>
          <w:vertAlign w:val="subscript"/>
          <w:lang w:val="kk-KZ"/>
        </w:rPr>
        <w:t>2</w:t>
      </w:r>
      <w:r w:rsidRPr="00F03621">
        <w:rPr>
          <w:sz w:val="28"/>
          <w:szCs w:val="28"/>
          <w:lang w:val="kk-KZ"/>
        </w:rPr>
        <w:t xml:space="preserve">O </w:t>
      </w:r>
      <w:r w:rsidR="00825E5C">
        <w:rPr>
          <w:sz w:val="28"/>
          <w:szCs w:val="28"/>
          <w:lang w:val="kk-KZ"/>
        </w:rPr>
        <w:t xml:space="preserve"> –</w:t>
      </w:r>
      <w:r w:rsidRPr="00F03621">
        <w:rPr>
          <w:sz w:val="28"/>
          <w:szCs w:val="28"/>
          <w:lang w:val="kk-KZ"/>
        </w:rPr>
        <w:t xml:space="preserve"> 90 мл. Үлгілер ерітіндіге 2 минутқа батырылды [8</w:t>
      </w:r>
      <w:r w:rsidR="00E33FF7">
        <w:rPr>
          <w:sz w:val="28"/>
          <w:szCs w:val="28"/>
          <w:lang w:val="kk-KZ"/>
        </w:rPr>
        <w:t>2</w:t>
      </w:r>
      <w:r w:rsidRPr="00F03621">
        <w:rPr>
          <w:sz w:val="28"/>
          <w:szCs w:val="28"/>
          <w:lang w:val="kk-KZ"/>
        </w:rPr>
        <w:t xml:space="preserve">]. </w:t>
      </w:r>
      <w:r>
        <w:rPr>
          <w:color w:val="000000"/>
          <w:sz w:val="28"/>
          <w:szCs w:val="28"/>
          <w:lang w:val="kk-KZ"/>
        </w:rPr>
        <w:t>М</w:t>
      </w:r>
      <w:r w:rsidRPr="00F03621">
        <w:rPr>
          <w:color w:val="000000"/>
          <w:sz w:val="28"/>
          <w:szCs w:val="28"/>
          <w:lang w:val="kk-KZ"/>
        </w:rPr>
        <w:t xml:space="preserve">1 мыс қорытпасының микроқұрылымын анықтау үшін келесі </w:t>
      </w:r>
      <w:r>
        <w:rPr>
          <w:color w:val="000000"/>
          <w:sz w:val="28"/>
          <w:szCs w:val="28"/>
          <w:lang w:val="kk-KZ"/>
        </w:rPr>
        <w:t>құрамдағы</w:t>
      </w:r>
      <w:r w:rsidRPr="00F03621">
        <w:rPr>
          <w:color w:val="000000"/>
          <w:sz w:val="28"/>
          <w:szCs w:val="28"/>
          <w:lang w:val="kk-KZ"/>
        </w:rPr>
        <w:t xml:space="preserve"> ерітінді қолданылды:</w:t>
      </w:r>
      <w:r w:rsidRPr="00F03621">
        <w:rPr>
          <w:sz w:val="28"/>
          <w:szCs w:val="28"/>
          <w:lang w:val="kk-KZ"/>
        </w:rPr>
        <w:t xml:space="preserve"> 75% K</w:t>
      </w:r>
      <w:r w:rsidRPr="00F03621">
        <w:rPr>
          <w:sz w:val="28"/>
          <w:szCs w:val="28"/>
          <w:vertAlign w:val="subscript"/>
          <w:lang w:val="kk-KZ"/>
        </w:rPr>
        <w:t>2</w:t>
      </w:r>
      <w:r w:rsidRPr="00F03621">
        <w:rPr>
          <w:sz w:val="28"/>
          <w:szCs w:val="28"/>
          <w:lang w:val="kk-KZ"/>
        </w:rPr>
        <w:t>Cr</w:t>
      </w:r>
      <w:r w:rsidRPr="00F03621">
        <w:rPr>
          <w:sz w:val="28"/>
          <w:szCs w:val="28"/>
          <w:vertAlign w:val="subscript"/>
          <w:lang w:val="kk-KZ"/>
        </w:rPr>
        <w:t>2</w:t>
      </w:r>
      <w:r w:rsidRPr="00F03621">
        <w:rPr>
          <w:sz w:val="28"/>
          <w:szCs w:val="28"/>
          <w:lang w:val="kk-KZ"/>
        </w:rPr>
        <w:t>MnO</w:t>
      </w:r>
      <w:r w:rsidRPr="00F03621">
        <w:rPr>
          <w:sz w:val="28"/>
          <w:szCs w:val="28"/>
          <w:vertAlign w:val="subscript"/>
          <w:lang w:val="kk-KZ"/>
        </w:rPr>
        <w:t>4</w:t>
      </w:r>
      <w:r w:rsidRPr="00F03621">
        <w:rPr>
          <w:lang w:val="kk-KZ"/>
        </w:rPr>
        <w:t xml:space="preserve"> </w:t>
      </w:r>
      <w:r w:rsidRPr="00F03621">
        <w:rPr>
          <w:sz w:val="28"/>
          <w:szCs w:val="28"/>
          <w:lang w:val="kk-KZ"/>
        </w:rPr>
        <w:t>қаныққан ерітінді, 10% HNO</w:t>
      </w:r>
      <w:r w:rsidRPr="00F03621">
        <w:rPr>
          <w:sz w:val="28"/>
          <w:szCs w:val="28"/>
          <w:vertAlign w:val="subscript"/>
          <w:lang w:val="kk-KZ"/>
        </w:rPr>
        <w:t>3</w:t>
      </w:r>
      <w:r w:rsidRPr="00F03621">
        <w:rPr>
          <w:sz w:val="28"/>
          <w:szCs w:val="28"/>
          <w:lang w:val="kk-KZ"/>
        </w:rPr>
        <w:t>, 10% HCL, 5% H</w:t>
      </w:r>
      <w:r w:rsidRPr="00F03621">
        <w:rPr>
          <w:sz w:val="28"/>
          <w:szCs w:val="28"/>
          <w:vertAlign w:val="subscript"/>
          <w:lang w:val="kk-KZ"/>
        </w:rPr>
        <w:t>2</w:t>
      </w:r>
      <w:r w:rsidRPr="00F03621">
        <w:rPr>
          <w:sz w:val="28"/>
          <w:szCs w:val="28"/>
          <w:lang w:val="kk-KZ"/>
        </w:rPr>
        <w:t>SO</w:t>
      </w:r>
      <w:r w:rsidRPr="00F03621">
        <w:rPr>
          <w:sz w:val="28"/>
          <w:szCs w:val="28"/>
          <w:vertAlign w:val="subscript"/>
          <w:lang w:val="kk-KZ"/>
        </w:rPr>
        <w:t>4</w:t>
      </w:r>
      <w:r w:rsidRPr="00F03621">
        <w:rPr>
          <w:sz w:val="28"/>
          <w:szCs w:val="28"/>
          <w:lang w:val="kk-KZ"/>
        </w:rPr>
        <w:t xml:space="preserve">. </w:t>
      </w:r>
      <w:r w:rsidRPr="00F03621">
        <w:rPr>
          <w:color w:val="000000"/>
          <w:sz w:val="28"/>
          <w:szCs w:val="28"/>
          <w:lang w:val="kk-KZ"/>
        </w:rPr>
        <w:t>Микроқұрылымдағы өзгерістер Беларусь мемлекеттік технологиялық университетінде (Минск қ.) орналасқан Zeiss</w:t>
      </w:r>
      <w:r>
        <w:rPr>
          <w:color w:val="000000"/>
          <w:sz w:val="28"/>
          <w:szCs w:val="28"/>
          <w:lang w:val="kk-KZ"/>
        </w:rPr>
        <w:t xml:space="preserve"> оптикалық микроскопының (</w:t>
      </w:r>
      <w:r w:rsidR="00CE7A3F" w:rsidRPr="00F03621">
        <w:rPr>
          <w:color w:val="000000"/>
          <w:sz w:val="28"/>
          <w:szCs w:val="28"/>
          <w:lang w:val="kk-KZ"/>
        </w:rPr>
        <w:t>сурет</w:t>
      </w:r>
      <w:r w:rsidR="00CE7A3F">
        <w:rPr>
          <w:color w:val="000000"/>
          <w:sz w:val="28"/>
          <w:szCs w:val="28"/>
          <w:lang w:val="kk-KZ"/>
        </w:rPr>
        <w:t xml:space="preserve"> </w:t>
      </w:r>
      <w:r>
        <w:rPr>
          <w:color w:val="000000"/>
          <w:sz w:val="28"/>
          <w:szCs w:val="28"/>
          <w:lang w:val="kk-KZ"/>
        </w:rPr>
        <w:t>7.5 а</w:t>
      </w:r>
      <w:r w:rsidRPr="00F03621">
        <w:rPr>
          <w:color w:val="000000"/>
          <w:sz w:val="28"/>
          <w:szCs w:val="28"/>
          <w:lang w:val="kk-KZ"/>
        </w:rPr>
        <w:t>) көмегімен зерттелді.</w:t>
      </w:r>
    </w:p>
    <w:p w14:paraId="6BEB8F0D" w14:textId="6DF1A943" w:rsidR="00721DF9" w:rsidRPr="00F03621" w:rsidRDefault="00721DF9" w:rsidP="00D247F5">
      <w:pPr>
        <w:ind w:firstLine="708"/>
        <w:jc w:val="both"/>
        <w:rPr>
          <w:sz w:val="28"/>
          <w:szCs w:val="28"/>
          <w:lang w:val="kk-KZ"/>
        </w:rPr>
      </w:pPr>
      <w:r w:rsidRPr="00F03621">
        <w:rPr>
          <w:sz w:val="28"/>
          <w:szCs w:val="28"/>
          <w:lang w:val="kk-KZ"/>
        </w:rPr>
        <w:t>Бұл ретте қосымша зерттеулер себебінен үлгілердің бір бөлігі Қарағанды индустриялық университеті жағдайында Leica оптикалық микроскопының көмегімен өңделді (</w:t>
      </w:r>
      <w:r w:rsidR="00CE7A3F" w:rsidRPr="00F03621">
        <w:rPr>
          <w:sz w:val="28"/>
          <w:szCs w:val="28"/>
          <w:lang w:val="kk-KZ"/>
        </w:rPr>
        <w:t xml:space="preserve">сурет </w:t>
      </w:r>
      <w:r w:rsidRPr="00F03621">
        <w:rPr>
          <w:sz w:val="28"/>
          <w:szCs w:val="28"/>
          <w:lang w:val="kk-KZ"/>
        </w:rPr>
        <w:t>7.5 б).</w:t>
      </w:r>
      <w:r>
        <w:rPr>
          <w:sz w:val="28"/>
          <w:szCs w:val="28"/>
          <w:lang w:val="kk-KZ"/>
        </w:rPr>
        <w:t xml:space="preserve"> </w:t>
      </w:r>
      <w:r w:rsidRPr="00F03621">
        <w:rPr>
          <w:color w:val="000000"/>
          <w:sz w:val="28"/>
          <w:szCs w:val="28"/>
          <w:lang w:val="kk-KZ"/>
        </w:rPr>
        <w:t xml:space="preserve">Мыс үлгілерін </w:t>
      </w:r>
      <w:r>
        <w:rPr>
          <w:color w:val="000000"/>
          <w:sz w:val="28"/>
          <w:szCs w:val="28"/>
          <w:lang w:val="kk-KZ"/>
        </w:rPr>
        <w:t>улау</w:t>
      </w:r>
      <w:r w:rsidRPr="00F03621">
        <w:rPr>
          <w:color w:val="000000"/>
          <w:sz w:val="28"/>
          <w:szCs w:val="28"/>
          <w:lang w:val="kk-KZ"/>
        </w:rPr>
        <w:t xml:space="preserve"> кезінде мұнда жоғарыда сипатталған </w:t>
      </w:r>
      <w:r>
        <w:rPr>
          <w:color w:val="000000"/>
          <w:sz w:val="28"/>
          <w:szCs w:val="28"/>
          <w:lang w:val="kk-KZ"/>
        </w:rPr>
        <w:t>улау</w:t>
      </w:r>
      <w:r w:rsidRPr="00F03621">
        <w:rPr>
          <w:color w:val="000000"/>
          <w:sz w:val="28"/>
          <w:szCs w:val="28"/>
          <w:lang w:val="kk-KZ"/>
        </w:rPr>
        <w:t xml:space="preserve"> ерітіндісінен басқа, </w:t>
      </w:r>
      <w:r>
        <w:rPr>
          <w:color w:val="000000"/>
          <w:sz w:val="28"/>
          <w:szCs w:val="28"/>
          <w:lang w:val="kk-KZ"/>
        </w:rPr>
        <w:t>улаушы</w:t>
      </w:r>
      <w:r w:rsidRPr="00F03621">
        <w:rPr>
          <w:color w:val="000000"/>
          <w:sz w:val="28"/>
          <w:szCs w:val="28"/>
          <w:lang w:val="kk-KZ"/>
        </w:rPr>
        <w:t xml:space="preserve"> ерітіндіге 5 секунд батыру арқылы контрастты арттыру үшін қосымша </w:t>
      </w:r>
      <w:r>
        <w:rPr>
          <w:color w:val="000000"/>
          <w:sz w:val="28"/>
          <w:szCs w:val="28"/>
          <w:lang w:val="kk-KZ"/>
        </w:rPr>
        <w:t>улау</w:t>
      </w:r>
      <w:r w:rsidRPr="00F03621">
        <w:rPr>
          <w:color w:val="000000"/>
          <w:sz w:val="28"/>
          <w:szCs w:val="28"/>
          <w:lang w:val="kk-KZ"/>
        </w:rPr>
        <w:t xml:space="preserve"> жүргізілді:</w:t>
      </w:r>
      <w:r w:rsidRPr="00F03621">
        <w:rPr>
          <w:sz w:val="28"/>
          <w:szCs w:val="28"/>
          <w:lang w:val="kk-KZ"/>
        </w:rPr>
        <w:t xml:space="preserve"> 10% HCL; 90% </w:t>
      </w:r>
      <w:r>
        <w:rPr>
          <w:sz w:val="28"/>
          <w:szCs w:val="28"/>
          <w:lang w:val="kk-KZ"/>
        </w:rPr>
        <w:t>қаныққан</w:t>
      </w:r>
      <w:r w:rsidRPr="00F03621">
        <w:rPr>
          <w:sz w:val="28"/>
          <w:szCs w:val="28"/>
          <w:lang w:val="kk-KZ"/>
        </w:rPr>
        <w:t xml:space="preserve"> Cu</w:t>
      </w:r>
      <w:r w:rsidRPr="00F03621">
        <w:rPr>
          <w:sz w:val="28"/>
          <w:szCs w:val="28"/>
          <w:vertAlign w:val="subscript"/>
          <w:lang w:val="kk-KZ"/>
        </w:rPr>
        <w:t>2</w:t>
      </w:r>
      <w:r w:rsidRPr="00F03621">
        <w:rPr>
          <w:sz w:val="28"/>
          <w:szCs w:val="28"/>
          <w:lang w:val="kk-KZ"/>
        </w:rPr>
        <w:t>(SO</w:t>
      </w:r>
      <w:r w:rsidRPr="00F03621">
        <w:rPr>
          <w:sz w:val="28"/>
          <w:szCs w:val="28"/>
          <w:vertAlign w:val="subscript"/>
          <w:lang w:val="kk-KZ"/>
        </w:rPr>
        <w:t>4</w:t>
      </w:r>
      <w:r w:rsidRPr="00F03621">
        <w:rPr>
          <w:sz w:val="28"/>
          <w:szCs w:val="28"/>
          <w:lang w:val="kk-KZ"/>
        </w:rPr>
        <w:t>)</w:t>
      </w:r>
      <w:r w:rsidRPr="00F03621">
        <w:rPr>
          <w:sz w:val="28"/>
          <w:szCs w:val="28"/>
          <w:vertAlign w:val="subscript"/>
          <w:lang w:val="kk-KZ"/>
        </w:rPr>
        <w:t>3</w:t>
      </w:r>
      <w:r w:rsidRPr="00F03621">
        <w:rPr>
          <w:sz w:val="28"/>
          <w:szCs w:val="28"/>
          <w:lang w:val="kk-KZ"/>
        </w:rPr>
        <w:t xml:space="preserve">. </w:t>
      </w:r>
    </w:p>
    <w:p w14:paraId="46DBD73D" w14:textId="77777777" w:rsidR="00721DF9" w:rsidRPr="00F03621" w:rsidRDefault="00721DF9" w:rsidP="00D247F5">
      <w:pPr>
        <w:ind w:firstLine="708"/>
        <w:jc w:val="both"/>
        <w:rPr>
          <w:sz w:val="28"/>
          <w:szCs w:val="28"/>
          <w:lang w:val="kk-KZ"/>
        </w:rPr>
      </w:pPr>
    </w:p>
    <w:p w14:paraId="7ADD2030" w14:textId="77777777" w:rsidR="00721DF9" w:rsidRPr="00F03621" w:rsidRDefault="00721DF9" w:rsidP="00D247F5">
      <w:pPr>
        <w:pStyle w:val="af4"/>
        <w:ind w:firstLine="0"/>
        <w:jc w:val="center"/>
        <w:rPr>
          <w:szCs w:val="28"/>
          <w:lang w:val="kk-KZ"/>
        </w:rPr>
      </w:pPr>
      <w:r w:rsidRPr="00E744FB">
        <w:rPr>
          <w:szCs w:val="28"/>
        </w:rPr>
        <w:object w:dxaOrig="15358" w:dyaOrig="11519" w14:anchorId="2FA4DACA">
          <v:shape id="_x0000_i1047" type="#_x0000_t75" style="width:280.5pt;height:222pt" o:ole="">
            <v:imagedata r:id="rId187" o:title="" croptop="3267f" cropbottom="4611f" cropright="7109f"/>
          </v:shape>
          <o:OLEObject Type="Embed" ProgID="MSPhotoEd.3" ShapeID="_x0000_i1047" DrawAspect="Content" ObjectID="_1798538149" r:id="rId188"/>
        </w:object>
      </w:r>
    </w:p>
    <w:p w14:paraId="54D183FF" w14:textId="77777777" w:rsidR="00756AC8" w:rsidRDefault="00756AC8" w:rsidP="00786860">
      <w:pPr>
        <w:pStyle w:val="af4"/>
        <w:jc w:val="center"/>
        <w:rPr>
          <w:szCs w:val="28"/>
          <w:lang w:val="kk-KZ"/>
        </w:rPr>
      </w:pPr>
    </w:p>
    <w:p w14:paraId="1028DA43" w14:textId="6AF760B4" w:rsidR="00721DF9" w:rsidRPr="00F03621" w:rsidRDefault="00786860" w:rsidP="00786860">
      <w:pPr>
        <w:pStyle w:val="af4"/>
        <w:jc w:val="center"/>
        <w:rPr>
          <w:szCs w:val="28"/>
          <w:lang w:val="kk-KZ"/>
        </w:rPr>
      </w:pPr>
      <w:r>
        <w:rPr>
          <w:szCs w:val="28"/>
          <w:lang w:val="kk-KZ"/>
        </w:rPr>
        <w:t xml:space="preserve">Сурет </w:t>
      </w:r>
      <w:r w:rsidR="00721DF9" w:rsidRPr="00F03621">
        <w:rPr>
          <w:szCs w:val="28"/>
          <w:lang w:val="kk-KZ"/>
        </w:rPr>
        <w:t>7.4</w:t>
      </w:r>
      <w:r w:rsidR="00825E5C">
        <w:rPr>
          <w:szCs w:val="28"/>
          <w:lang w:val="kk-KZ"/>
        </w:rPr>
        <w:t xml:space="preserve"> –</w:t>
      </w:r>
      <w:r w:rsidR="00721DF9" w:rsidRPr="00F03621">
        <w:rPr>
          <w:szCs w:val="28"/>
          <w:lang w:val="kk-KZ"/>
        </w:rPr>
        <w:t>Tegra-Pol</w:t>
      </w:r>
      <w:r w:rsidR="00721DF9" w:rsidRPr="00F03621">
        <w:rPr>
          <w:lang w:val="kk-KZ"/>
        </w:rPr>
        <w:t xml:space="preserve"> </w:t>
      </w:r>
      <w:r w:rsidR="00721DF9" w:rsidRPr="00F03621">
        <w:rPr>
          <w:szCs w:val="28"/>
          <w:lang w:val="kk-KZ"/>
        </w:rPr>
        <w:t xml:space="preserve">Тегістеу және жылтырату </w:t>
      </w:r>
      <w:r w:rsidR="00721DF9">
        <w:rPr>
          <w:szCs w:val="28"/>
          <w:lang w:val="kk-KZ"/>
        </w:rPr>
        <w:t>станогы</w:t>
      </w:r>
    </w:p>
    <w:p w14:paraId="0A49E362" w14:textId="77777777" w:rsidR="00721DF9" w:rsidRPr="00F03621" w:rsidRDefault="00721DF9" w:rsidP="00D247F5">
      <w:pPr>
        <w:pStyle w:val="af4"/>
        <w:jc w:val="center"/>
        <w:rPr>
          <w:szCs w:val="28"/>
          <w:lang w:val="kk-KZ"/>
        </w:rPr>
      </w:pPr>
    </w:p>
    <w:p w14:paraId="4FA4CC11" w14:textId="77777777" w:rsidR="00721DF9" w:rsidRPr="00721DF9" w:rsidRDefault="00721DF9" w:rsidP="00D247F5">
      <w:pPr>
        <w:pStyle w:val="af4"/>
        <w:ind w:firstLine="0"/>
        <w:jc w:val="center"/>
        <w:rPr>
          <w:szCs w:val="28"/>
          <w:lang w:val="kk-KZ"/>
        </w:rPr>
      </w:pPr>
      <w:r w:rsidRPr="003E1824">
        <w:rPr>
          <w:noProof/>
          <w:szCs w:val="28"/>
        </w:rPr>
        <w:drawing>
          <wp:inline distT="0" distB="0" distL="0" distR="0" wp14:anchorId="24ACBE57" wp14:editId="120EC794">
            <wp:extent cx="2900723" cy="2067560"/>
            <wp:effectExtent l="0" t="0" r="0" b="8890"/>
            <wp:docPr id="1031" name="Рисунок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2918452" cy="2080197"/>
                    </a:xfrm>
                    <a:prstGeom prst="rect">
                      <a:avLst/>
                    </a:prstGeom>
                  </pic:spPr>
                </pic:pic>
              </a:graphicData>
            </a:graphic>
          </wp:inline>
        </w:drawing>
      </w:r>
      <w:r w:rsidRPr="00721DF9">
        <w:rPr>
          <w:szCs w:val="28"/>
          <w:lang w:val="kk-KZ"/>
        </w:rPr>
        <w:t xml:space="preserve"> </w:t>
      </w:r>
      <w:r w:rsidRPr="00E744FB">
        <w:rPr>
          <w:noProof/>
          <w:szCs w:val="28"/>
        </w:rPr>
        <w:drawing>
          <wp:inline distT="0" distB="0" distL="0" distR="0" wp14:anchorId="5C0B468A" wp14:editId="379E0ACE">
            <wp:extent cx="2470029" cy="2063115"/>
            <wp:effectExtent l="0" t="0" r="6985"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3"/>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l="23061" b="11092"/>
                    <a:stretch/>
                  </pic:blipFill>
                  <pic:spPr bwMode="auto">
                    <a:xfrm>
                      <a:off x="0" y="0"/>
                      <a:ext cx="2478953" cy="2070569"/>
                    </a:xfrm>
                    <a:prstGeom prst="rect">
                      <a:avLst/>
                    </a:prstGeom>
                    <a:noFill/>
                    <a:ln>
                      <a:noFill/>
                    </a:ln>
                    <a:extLst>
                      <a:ext uri="{53640926-AAD7-44D8-BBD7-CCE9431645EC}">
                        <a14:shadowObscured xmlns:a14="http://schemas.microsoft.com/office/drawing/2010/main"/>
                      </a:ext>
                    </a:extLst>
                  </pic:spPr>
                </pic:pic>
              </a:graphicData>
            </a:graphic>
          </wp:inline>
        </w:drawing>
      </w:r>
    </w:p>
    <w:p w14:paraId="00357B20" w14:textId="77777777" w:rsidR="00721DF9" w:rsidRPr="00721DF9" w:rsidRDefault="00721DF9" w:rsidP="00D247F5">
      <w:pPr>
        <w:pStyle w:val="af4"/>
        <w:jc w:val="center"/>
        <w:rPr>
          <w:szCs w:val="28"/>
          <w:lang w:val="kk-KZ"/>
        </w:rPr>
      </w:pPr>
      <w:r w:rsidRPr="00721DF9">
        <w:rPr>
          <w:szCs w:val="28"/>
          <w:lang w:val="kk-KZ"/>
        </w:rPr>
        <w:t xml:space="preserve">а </w:t>
      </w:r>
      <w:r w:rsidRPr="00721DF9">
        <w:rPr>
          <w:szCs w:val="28"/>
          <w:lang w:val="kk-KZ"/>
        </w:rPr>
        <w:tab/>
      </w:r>
      <w:r w:rsidRPr="00721DF9">
        <w:rPr>
          <w:szCs w:val="28"/>
          <w:lang w:val="kk-KZ"/>
        </w:rPr>
        <w:tab/>
      </w:r>
      <w:r w:rsidRPr="00721DF9">
        <w:rPr>
          <w:szCs w:val="28"/>
          <w:lang w:val="kk-KZ"/>
        </w:rPr>
        <w:tab/>
      </w:r>
      <w:r w:rsidRPr="00721DF9">
        <w:rPr>
          <w:szCs w:val="28"/>
          <w:lang w:val="kk-KZ"/>
        </w:rPr>
        <w:tab/>
      </w:r>
      <w:r w:rsidRPr="00721DF9">
        <w:rPr>
          <w:szCs w:val="28"/>
          <w:lang w:val="kk-KZ"/>
        </w:rPr>
        <w:tab/>
      </w:r>
      <w:r w:rsidRPr="00721DF9">
        <w:rPr>
          <w:szCs w:val="28"/>
          <w:lang w:val="kk-KZ"/>
        </w:rPr>
        <w:tab/>
        <w:t xml:space="preserve">б </w:t>
      </w:r>
    </w:p>
    <w:p w14:paraId="6147E805" w14:textId="77777777" w:rsidR="00756AC8" w:rsidRDefault="00756AC8" w:rsidP="00786860">
      <w:pPr>
        <w:ind w:firstLine="709"/>
        <w:jc w:val="center"/>
        <w:rPr>
          <w:sz w:val="28"/>
          <w:szCs w:val="28"/>
          <w:lang w:val="kk-KZ"/>
        </w:rPr>
      </w:pPr>
    </w:p>
    <w:p w14:paraId="04C1B39E" w14:textId="71582EBD" w:rsidR="00756AC8" w:rsidRDefault="00756AC8" w:rsidP="00786860">
      <w:pPr>
        <w:ind w:firstLine="709"/>
        <w:jc w:val="center"/>
        <w:rPr>
          <w:sz w:val="28"/>
          <w:szCs w:val="28"/>
          <w:lang w:val="kk-KZ"/>
        </w:rPr>
      </w:pPr>
      <w:r w:rsidRPr="00721DF9">
        <w:rPr>
          <w:sz w:val="28"/>
          <w:szCs w:val="28"/>
          <w:lang w:val="kk-KZ"/>
        </w:rPr>
        <w:t xml:space="preserve">а </w:t>
      </w:r>
      <w:r w:rsidR="00825E5C">
        <w:rPr>
          <w:sz w:val="28"/>
          <w:szCs w:val="28"/>
          <w:lang w:val="kk-KZ"/>
        </w:rPr>
        <w:t>–</w:t>
      </w:r>
      <w:r w:rsidR="00575646">
        <w:rPr>
          <w:sz w:val="28"/>
          <w:szCs w:val="28"/>
          <w:lang w:val="kk-KZ"/>
        </w:rPr>
        <w:t xml:space="preserve"> </w:t>
      </w:r>
      <w:r w:rsidRPr="00721DF9">
        <w:rPr>
          <w:color w:val="000000"/>
          <w:sz w:val="28"/>
          <w:szCs w:val="28"/>
          <w:lang w:val="kk-KZ"/>
        </w:rPr>
        <w:t>Zeiss</w:t>
      </w:r>
      <w:r w:rsidRPr="00721DF9">
        <w:rPr>
          <w:sz w:val="28"/>
          <w:szCs w:val="28"/>
          <w:lang w:val="kk-KZ"/>
        </w:rPr>
        <w:t xml:space="preserve"> опти</w:t>
      </w:r>
      <w:r>
        <w:rPr>
          <w:sz w:val="28"/>
          <w:szCs w:val="28"/>
          <w:lang w:val="kk-KZ"/>
        </w:rPr>
        <w:t>калық</w:t>
      </w:r>
      <w:r w:rsidRPr="00721DF9">
        <w:rPr>
          <w:sz w:val="28"/>
          <w:szCs w:val="28"/>
          <w:lang w:val="kk-KZ"/>
        </w:rPr>
        <w:t xml:space="preserve"> микроскоп</w:t>
      </w:r>
      <w:r>
        <w:rPr>
          <w:sz w:val="28"/>
          <w:szCs w:val="28"/>
          <w:lang w:val="kk-KZ"/>
        </w:rPr>
        <w:t>ы</w:t>
      </w:r>
      <w:r w:rsidRPr="00721DF9">
        <w:rPr>
          <w:color w:val="000000"/>
          <w:sz w:val="28"/>
          <w:szCs w:val="28"/>
          <w:lang w:val="kk-KZ"/>
        </w:rPr>
        <w:t>;</w:t>
      </w:r>
      <w:r w:rsidRPr="00721DF9">
        <w:rPr>
          <w:sz w:val="28"/>
          <w:szCs w:val="28"/>
          <w:lang w:val="kk-KZ"/>
        </w:rPr>
        <w:t xml:space="preserve"> б</w:t>
      </w:r>
      <w:r w:rsidR="00825E5C">
        <w:rPr>
          <w:sz w:val="28"/>
          <w:szCs w:val="28"/>
          <w:lang w:val="kk-KZ"/>
        </w:rPr>
        <w:t xml:space="preserve"> –</w:t>
      </w:r>
      <w:r w:rsidR="00575646">
        <w:rPr>
          <w:sz w:val="28"/>
          <w:szCs w:val="28"/>
          <w:lang w:val="kk-KZ"/>
        </w:rPr>
        <w:t xml:space="preserve"> </w:t>
      </w:r>
      <w:r w:rsidRPr="00721DF9">
        <w:rPr>
          <w:sz w:val="28"/>
          <w:szCs w:val="28"/>
          <w:lang w:val="kk-KZ"/>
        </w:rPr>
        <w:t>Leica опти</w:t>
      </w:r>
      <w:r>
        <w:rPr>
          <w:sz w:val="28"/>
          <w:szCs w:val="28"/>
          <w:lang w:val="kk-KZ"/>
        </w:rPr>
        <w:t>калық</w:t>
      </w:r>
      <w:r w:rsidRPr="00721DF9">
        <w:rPr>
          <w:sz w:val="28"/>
          <w:szCs w:val="28"/>
          <w:lang w:val="kk-KZ"/>
        </w:rPr>
        <w:t xml:space="preserve"> микроскоп</w:t>
      </w:r>
      <w:r>
        <w:rPr>
          <w:sz w:val="28"/>
          <w:szCs w:val="28"/>
          <w:lang w:val="kk-KZ"/>
        </w:rPr>
        <w:t>ы</w:t>
      </w:r>
    </w:p>
    <w:p w14:paraId="1E9CE10F" w14:textId="77777777" w:rsidR="00756AC8" w:rsidRDefault="00756AC8" w:rsidP="00786860">
      <w:pPr>
        <w:ind w:firstLine="709"/>
        <w:jc w:val="center"/>
        <w:rPr>
          <w:sz w:val="28"/>
          <w:szCs w:val="28"/>
          <w:lang w:val="kk-KZ"/>
        </w:rPr>
      </w:pPr>
    </w:p>
    <w:p w14:paraId="1EC13106" w14:textId="4B18E85E" w:rsidR="00721DF9" w:rsidRPr="00F03621" w:rsidRDefault="00786860" w:rsidP="00786860">
      <w:pPr>
        <w:ind w:firstLine="709"/>
        <w:jc w:val="center"/>
        <w:rPr>
          <w:sz w:val="28"/>
          <w:szCs w:val="28"/>
          <w:lang w:val="kk-KZ"/>
        </w:rPr>
      </w:pPr>
      <w:r>
        <w:rPr>
          <w:sz w:val="28"/>
          <w:szCs w:val="28"/>
          <w:lang w:val="kk-KZ"/>
        </w:rPr>
        <w:t xml:space="preserve">Сурет </w:t>
      </w:r>
      <w:r w:rsidR="00721DF9" w:rsidRPr="00721DF9">
        <w:rPr>
          <w:sz w:val="28"/>
          <w:szCs w:val="28"/>
          <w:lang w:val="kk-KZ"/>
        </w:rPr>
        <w:t xml:space="preserve">7.5 - Оптикалық микроскопиялық жабдық </w:t>
      </w:r>
    </w:p>
    <w:p w14:paraId="74828812" w14:textId="77777777" w:rsidR="00721DF9" w:rsidRPr="00721DF9" w:rsidRDefault="00721DF9" w:rsidP="00D247F5">
      <w:pPr>
        <w:jc w:val="center"/>
        <w:rPr>
          <w:sz w:val="28"/>
          <w:szCs w:val="28"/>
          <w:lang w:val="kk-KZ"/>
        </w:rPr>
      </w:pPr>
    </w:p>
    <w:p w14:paraId="4EAB2169" w14:textId="77777777" w:rsidR="00721DF9" w:rsidRPr="00721DF9" w:rsidRDefault="00721DF9" w:rsidP="00D247F5">
      <w:pPr>
        <w:ind w:firstLine="708"/>
        <w:jc w:val="both"/>
        <w:rPr>
          <w:sz w:val="28"/>
          <w:szCs w:val="28"/>
          <w:lang w:val="kk-KZ"/>
        </w:rPr>
      </w:pPr>
    </w:p>
    <w:p w14:paraId="162D9130" w14:textId="77777777" w:rsidR="00721DF9" w:rsidRPr="00786860" w:rsidRDefault="00721DF9" w:rsidP="00D247F5">
      <w:pPr>
        <w:ind w:firstLine="709"/>
        <w:jc w:val="both"/>
        <w:rPr>
          <w:b/>
          <w:color w:val="000000"/>
          <w:sz w:val="28"/>
          <w:szCs w:val="28"/>
          <w:lang w:val="kk-KZ"/>
        </w:rPr>
      </w:pPr>
      <w:r w:rsidRPr="00786860">
        <w:rPr>
          <w:b/>
          <w:sz w:val="28"/>
          <w:szCs w:val="28"/>
          <w:lang w:val="kk-KZ"/>
        </w:rPr>
        <w:t>7.2 АД31 алюминий қорытпасының құрылым эволюциясы мен механикалық қасиеттерін зерттеу</w:t>
      </w:r>
    </w:p>
    <w:p w14:paraId="6D27A252" w14:textId="77777777" w:rsidR="00721DF9" w:rsidRPr="00721DF9" w:rsidRDefault="00721DF9" w:rsidP="00D247F5">
      <w:pPr>
        <w:ind w:firstLine="709"/>
        <w:jc w:val="both"/>
        <w:rPr>
          <w:sz w:val="28"/>
          <w:szCs w:val="28"/>
          <w:lang w:val="kk-KZ"/>
        </w:rPr>
      </w:pPr>
    </w:p>
    <w:p w14:paraId="248B135C" w14:textId="3D0D81EA" w:rsidR="00721DF9" w:rsidRPr="00721DF9" w:rsidRDefault="00721DF9" w:rsidP="00D247F5">
      <w:pPr>
        <w:ind w:firstLine="708"/>
        <w:jc w:val="both"/>
        <w:rPr>
          <w:sz w:val="28"/>
          <w:szCs w:val="28"/>
          <w:lang w:val="kk-KZ"/>
        </w:rPr>
      </w:pPr>
      <w:r w:rsidRPr="00721DF9">
        <w:rPr>
          <w:sz w:val="28"/>
          <w:szCs w:val="28"/>
          <w:lang w:val="kk-KZ"/>
        </w:rPr>
        <w:t xml:space="preserve">Алюминий үлгілері құрылымының эволюциясын зерттеу бастапқы күйінде </w:t>
      </w:r>
      <w:r>
        <w:rPr>
          <w:sz w:val="28"/>
          <w:szCs w:val="28"/>
          <w:lang w:val="kk-KZ"/>
        </w:rPr>
        <w:t>АД</w:t>
      </w:r>
      <w:r w:rsidRPr="00721DF9">
        <w:rPr>
          <w:sz w:val="28"/>
          <w:szCs w:val="28"/>
          <w:lang w:val="kk-KZ"/>
        </w:rPr>
        <w:t>31 алюминий қорытпасының орташа түйіршік өлшемі 130 мкм болатын ірі түйіршікті құрылымы бар екенін көрсетті (</w:t>
      </w:r>
      <w:r w:rsidR="00CE7A3F" w:rsidRPr="00721DF9">
        <w:rPr>
          <w:sz w:val="28"/>
          <w:szCs w:val="28"/>
          <w:lang w:val="kk-KZ"/>
        </w:rPr>
        <w:t xml:space="preserve">сурет </w:t>
      </w:r>
      <w:r w:rsidRPr="00721DF9">
        <w:rPr>
          <w:sz w:val="28"/>
          <w:szCs w:val="28"/>
          <w:lang w:val="kk-KZ"/>
        </w:rPr>
        <w:t>7.6).</w:t>
      </w:r>
    </w:p>
    <w:p w14:paraId="067275BC" w14:textId="77777777" w:rsidR="00721DF9" w:rsidRPr="00721DF9" w:rsidRDefault="00721DF9" w:rsidP="00D247F5">
      <w:pPr>
        <w:jc w:val="center"/>
        <w:rPr>
          <w:noProof/>
          <w:sz w:val="28"/>
          <w:szCs w:val="28"/>
          <w:lang w:val="kk-KZ"/>
        </w:rPr>
      </w:pPr>
    </w:p>
    <w:p w14:paraId="701B6172" w14:textId="77777777" w:rsidR="00721DF9" w:rsidRPr="00273646" w:rsidRDefault="00721DF9" w:rsidP="00D247F5">
      <w:pPr>
        <w:jc w:val="center"/>
        <w:rPr>
          <w:sz w:val="28"/>
          <w:szCs w:val="28"/>
          <w:highlight w:val="yellow"/>
          <w:lang w:val="kk-KZ"/>
        </w:rPr>
      </w:pPr>
      <w:r>
        <w:rPr>
          <w:noProof/>
          <w:sz w:val="28"/>
          <w:szCs w:val="28"/>
          <w:lang w:val="ru-RU"/>
        </w:rPr>
        <w:drawing>
          <wp:inline distT="0" distB="0" distL="0" distR="0" wp14:anchorId="45113F2D" wp14:editId="41B17FFB">
            <wp:extent cx="2731325" cy="2731325"/>
            <wp:effectExtent l="0" t="0" r="0" b="0"/>
            <wp:docPr id="1032" name="Рисунок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2740261" cy="2740261"/>
                    </a:xfrm>
                    <a:prstGeom prst="rect">
                      <a:avLst/>
                    </a:prstGeom>
                  </pic:spPr>
                </pic:pic>
              </a:graphicData>
            </a:graphic>
          </wp:inline>
        </w:drawing>
      </w:r>
    </w:p>
    <w:p w14:paraId="0372BCBE" w14:textId="77777777" w:rsidR="00756AC8" w:rsidRDefault="00756AC8" w:rsidP="00786860">
      <w:pPr>
        <w:ind w:firstLine="709"/>
        <w:jc w:val="center"/>
        <w:rPr>
          <w:sz w:val="28"/>
          <w:szCs w:val="28"/>
          <w:lang w:val="kk-KZ"/>
        </w:rPr>
      </w:pPr>
    </w:p>
    <w:p w14:paraId="65763C70" w14:textId="68C3C529" w:rsidR="00721DF9" w:rsidRPr="00756AC8" w:rsidRDefault="00786860" w:rsidP="00786860">
      <w:pPr>
        <w:ind w:firstLine="709"/>
        <w:jc w:val="center"/>
        <w:rPr>
          <w:sz w:val="28"/>
          <w:szCs w:val="28"/>
          <w:lang w:val="kk-KZ"/>
        </w:rPr>
      </w:pPr>
      <w:r>
        <w:rPr>
          <w:sz w:val="28"/>
          <w:szCs w:val="28"/>
          <w:lang w:val="kk-KZ"/>
        </w:rPr>
        <w:t xml:space="preserve">Сурет </w:t>
      </w:r>
      <w:r w:rsidR="00721DF9" w:rsidRPr="00756AC8">
        <w:rPr>
          <w:sz w:val="28"/>
          <w:szCs w:val="28"/>
          <w:lang w:val="kk-KZ"/>
        </w:rPr>
        <w:t xml:space="preserve">7.6 - </w:t>
      </w:r>
      <w:r w:rsidR="00721DF9">
        <w:rPr>
          <w:sz w:val="28"/>
          <w:szCs w:val="28"/>
          <w:lang w:val="kk-KZ"/>
        </w:rPr>
        <w:t>АД</w:t>
      </w:r>
      <w:r w:rsidR="00721DF9" w:rsidRPr="00756AC8">
        <w:rPr>
          <w:sz w:val="28"/>
          <w:szCs w:val="28"/>
          <w:lang w:val="kk-KZ"/>
        </w:rPr>
        <w:t xml:space="preserve">31 алюминий қорытпасының </w:t>
      </w:r>
      <w:r w:rsidR="00721DF9">
        <w:rPr>
          <w:sz w:val="28"/>
          <w:szCs w:val="28"/>
          <w:lang w:val="kk-KZ"/>
        </w:rPr>
        <w:t>б</w:t>
      </w:r>
      <w:r w:rsidR="00721DF9" w:rsidRPr="00756AC8">
        <w:rPr>
          <w:sz w:val="28"/>
          <w:szCs w:val="28"/>
          <w:lang w:val="kk-KZ"/>
        </w:rPr>
        <w:t xml:space="preserve">астапқы күйдегі микроқұрылымы </w:t>
      </w:r>
    </w:p>
    <w:p w14:paraId="03F96F6E" w14:textId="77777777" w:rsidR="00721DF9" w:rsidRPr="00756AC8" w:rsidRDefault="00721DF9" w:rsidP="00D247F5">
      <w:pPr>
        <w:jc w:val="center"/>
        <w:rPr>
          <w:sz w:val="28"/>
          <w:szCs w:val="28"/>
          <w:lang w:val="kk-KZ"/>
        </w:rPr>
      </w:pPr>
    </w:p>
    <w:p w14:paraId="1334812A" w14:textId="4250EA20" w:rsidR="00721DF9" w:rsidRPr="001B773F" w:rsidRDefault="00721DF9" w:rsidP="00D247F5">
      <w:pPr>
        <w:ind w:firstLine="708"/>
        <w:jc w:val="both"/>
        <w:rPr>
          <w:sz w:val="28"/>
          <w:szCs w:val="28"/>
          <w:lang w:val="kk-KZ"/>
        </w:rPr>
      </w:pPr>
      <w:r w:rsidRPr="00FA2AC6">
        <w:rPr>
          <w:sz w:val="28"/>
          <w:szCs w:val="28"/>
          <w:lang w:val="kk-KZ"/>
        </w:rPr>
        <w:t xml:space="preserve">Бірінші деформация циклінен кейін </w:t>
      </w:r>
      <w:r>
        <w:rPr>
          <w:sz w:val="28"/>
          <w:szCs w:val="28"/>
          <w:lang w:val="kk-KZ"/>
        </w:rPr>
        <w:t>АД</w:t>
      </w:r>
      <w:r w:rsidRPr="00FA2AC6">
        <w:rPr>
          <w:sz w:val="28"/>
          <w:szCs w:val="28"/>
          <w:lang w:val="kk-KZ"/>
        </w:rPr>
        <w:t>31 қорытпасының құрылымы шамамен 70 мкм-ге дейін ұсақталады (</w:t>
      </w:r>
      <w:r w:rsidR="00CE7A3F" w:rsidRPr="00FA2AC6">
        <w:rPr>
          <w:sz w:val="28"/>
          <w:szCs w:val="28"/>
          <w:lang w:val="kk-KZ"/>
        </w:rPr>
        <w:t xml:space="preserve">сурет </w:t>
      </w:r>
      <w:r w:rsidRPr="00FA2AC6">
        <w:rPr>
          <w:sz w:val="28"/>
          <w:szCs w:val="28"/>
          <w:lang w:val="kk-KZ"/>
        </w:rPr>
        <w:t>7.7</w:t>
      </w:r>
      <w:r>
        <w:rPr>
          <w:sz w:val="28"/>
          <w:szCs w:val="28"/>
          <w:lang w:val="kk-KZ"/>
        </w:rPr>
        <w:t xml:space="preserve"> </w:t>
      </w:r>
      <w:r w:rsidR="00D4733E">
        <w:rPr>
          <w:sz w:val="28"/>
          <w:szCs w:val="28"/>
          <w:lang w:val="kk-KZ"/>
        </w:rPr>
        <w:t>а</w:t>
      </w:r>
      <w:r w:rsidRPr="00FA2AC6">
        <w:rPr>
          <w:sz w:val="28"/>
          <w:szCs w:val="28"/>
          <w:lang w:val="kk-KZ"/>
        </w:rPr>
        <w:t xml:space="preserve">) және дайындаманың бойлық қимасында </w:t>
      </w:r>
      <w:r>
        <w:rPr>
          <w:sz w:val="28"/>
          <w:szCs w:val="28"/>
          <w:lang w:val="kk-KZ"/>
        </w:rPr>
        <w:t>түйіршік</w:t>
      </w:r>
      <w:r w:rsidRPr="00FA2AC6">
        <w:rPr>
          <w:sz w:val="28"/>
          <w:szCs w:val="28"/>
          <w:lang w:val="kk-KZ"/>
        </w:rPr>
        <w:t xml:space="preserve"> ұзаруын алады (</w:t>
      </w:r>
      <w:r w:rsidR="00CE7A3F" w:rsidRPr="00FA2AC6">
        <w:rPr>
          <w:sz w:val="28"/>
          <w:szCs w:val="28"/>
          <w:lang w:val="kk-KZ"/>
        </w:rPr>
        <w:t xml:space="preserve">сурет </w:t>
      </w:r>
      <w:r w:rsidRPr="00FA2AC6">
        <w:rPr>
          <w:sz w:val="28"/>
          <w:szCs w:val="28"/>
          <w:lang w:val="kk-KZ"/>
        </w:rPr>
        <w:t xml:space="preserve">7.7 б). </w:t>
      </w:r>
      <w:r w:rsidRPr="001B773F">
        <w:rPr>
          <w:sz w:val="28"/>
          <w:szCs w:val="28"/>
          <w:lang w:val="kk-KZ"/>
        </w:rPr>
        <w:t xml:space="preserve">Көлденең қимада микроқұрылым біркелкі болады. </w:t>
      </w:r>
    </w:p>
    <w:p w14:paraId="604BF68E" w14:textId="77777777" w:rsidR="00721DF9" w:rsidRPr="001B773F" w:rsidRDefault="00721DF9" w:rsidP="00D247F5">
      <w:pPr>
        <w:ind w:firstLine="708"/>
        <w:jc w:val="both"/>
        <w:rPr>
          <w:sz w:val="28"/>
          <w:szCs w:val="28"/>
          <w:lang w:val="kk-KZ"/>
        </w:rPr>
      </w:pPr>
    </w:p>
    <w:p w14:paraId="5D3E9EAB" w14:textId="77777777" w:rsidR="00721DF9" w:rsidRPr="001B773F" w:rsidRDefault="00721DF9" w:rsidP="00D247F5">
      <w:pPr>
        <w:jc w:val="center"/>
        <w:rPr>
          <w:sz w:val="28"/>
          <w:szCs w:val="28"/>
          <w:lang w:val="kk-KZ"/>
        </w:rPr>
      </w:pPr>
      <w:r w:rsidRPr="00274097">
        <w:rPr>
          <w:noProof/>
          <w:sz w:val="28"/>
          <w:szCs w:val="28"/>
          <w:lang w:val="ru-RU"/>
        </w:rPr>
        <w:drawing>
          <wp:inline distT="0" distB="0" distL="0" distR="0" wp14:anchorId="5187A9D5" wp14:editId="02879285">
            <wp:extent cx="2474581" cy="2477226"/>
            <wp:effectExtent l="0" t="0" r="2540" b="0"/>
            <wp:docPr id="1033" name="Рисунок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2499554" cy="2502226"/>
                    </a:xfrm>
                    <a:prstGeom prst="rect">
                      <a:avLst/>
                    </a:prstGeom>
                  </pic:spPr>
                </pic:pic>
              </a:graphicData>
            </a:graphic>
          </wp:inline>
        </w:drawing>
      </w:r>
      <w:r w:rsidRPr="001B773F">
        <w:rPr>
          <w:sz w:val="28"/>
          <w:szCs w:val="28"/>
          <w:lang w:val="kk-KZ"/>
        </w:rPr>
        <w:t xml:space="preserve">  </w:t>
      </w:r>
      <w:r w:rsidRPr="00F533C2">
        <w:rPr>
          <w:noProof/>
          <w:sz w:val="28"/>
          <w:szCs w:val="28"/>
          <w:lang w:val="ru-RU"/>
        </w:rPr>
        <w:drawing>
          <wp:inline distT="0" distB="0" distL="0" distR="0" wp14:anchorId="62863083" wp14:editId="35E4EB5C">
            <wp:extent cx="2477386" cy="2477386"/>
            <wp:effectExtent l="0" t="0" r="0" b="0"/>
            <wp:docPr id="1034" name="Рисунок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2489754" cy="2489754"/>
                    </a:xfrm>
                    <a:prstGeom prst="rect">
                      <a:avLst/>
                    </a:prstGeom>
                  </pic:spPr>
                </pic:pic>
              </a:graphicData>
            </a:graphic>
          </wp:inline>
        </w:drawing>
      </w:r>
    </w:p>
    <w:p w14:paraId="4659F457" w14:textId="77777777" w:rsidR="00721DF9" w:rsidRPr="001B773F" w:rsidRDefault="00721DF9" w:rsidP="00D247F5">
      <w:pPr>
        <w:jc w:val="center"/>
        <w:rPr>
          <w:sz w:val="28"/>
          <w:szCs w:val="28"/>
          <w:lang w:val="kk-KZ"/>
        </w:rPr>
      </w:pPr>
      <w:r w:rsidRPr="001B773F">
        <w:rPr>
          <w:sz w:val="28"/>
          <w:szCs w:val="28"/>
          <w:lang w:val="kk-KZ"/>
        </w:rPr>
        <w:t>a</w:t>
      </w:r>
      <w:r w:rsidRPr="001B773F">
        <w:rPr>
          <w:sz w:val="28"/>
          <w:szCs w:val="28"/>
          <w:lang w:val="kk-KZ"/>
        </w:rPr>
        <w:tab/>
      </w:r>
      <w:r w:rsidRPr="001B773F">
        <w:rPr>
          <w:sz w:val="28"/>
          <w:szCs w:val="28"/>
          <w:lang w:val="kk-KZ"/>
        </w:rPr>
        <w:tab/>
      </w:r>
      <w:r w:rsidRPr="001B773F">
        <w:rPr>
          <w:sz w:val="28"/>
          <w:szCs w:val="28"/>
          <w:lang w:val="kk-KZ"/>
        </w:rPr>
        <w:tab/>
      </w:r>
      <w:r w:rsidRPr="001B773F">
        <w:rPr>
          <w:sz w:val="28"/>
          <w:szCs w:val="28"/>
          <w:lang w:val="kk-KZ"/>
        </w:rPr>
        <w:tab/>
        <w:t xml:space="preserve"> </w:t>
      </w:r>
      <w:r w:rsidRPr="001B773F">
        <w:rPr>
          <w:sz w:val="28"/>
          <w:szCs w:val="28"/>
          <w:lang w:val="kk-KZ"/>
        </w:rPr>
        <w:tab/>
      </w:r>
      <w:r w:rsidRPr="001B773F">
        <w:rPr>
          <w:sz w:val="28"/>
          <w:szCs w:val="28"/>
          <w:lang w:val="kk-KZ"/>
        </w:rPr>
        <w:tab/>
        <w:t xml:space="preserve">    б</w:t>
      </w:r>
      <w:r w:rsidRPr="001B773F">
        <w:rPr>
          <w:sz w:val="28"/>
          <w:szCs w:val="28"/>
          <w:lang w:val="kk-KZ"/>
        </w:rPr>
        <w:tab/>
      </w:r>
    </w:p>
    <w:p w14:paraId="2034B41C" w14:textId="77777777" w:rsidR="00756AC8" w:rsidRDefault="00756AC8" w:rsidP="00786860">
      <w:pPr>
        <w:ind w:firstLine="709"/>
        <w:jc w:val="center"/>
        <w:rPr>
          <w:sz w:val="28"/>
          <w:szCs w:val="28"/>
          <w:lang w:val="kk-KZ"/>
        </w:rPr>
      </w:pPr>
    </w:p>
    <w:p w14:paraId="63BF72A7" w14:textId="7A0B57D0" w:rsidR="00756AC8" w:rsidRDefault="00756AC8" w:rsidP="00786860">
      <w:pPr>
        <w:ind w:firstLine="709"/>
        <w:jc w:val="center"/>
        <w:rPr>
          <w:sz w:val="28"/>
          <w:szCs w:val="28"/>
          <w:lang w:val="kk-KZ"/>
        </w:rPr>
      </w:pPr>
      <w:r w:rsidRPr="00756AC8">
        <w:rPr>
          <w:sz w:val="28"/>
          <w:szCs w:val="28"/>
          <w:lang w:val="kk-KZ"/>
        </w:rPr>
        <w:t>a - көлденең қима; б - бойлық қима</w:t>
      </w:r>
    </w:p>
    <w:p w14:paraId="20EE5F14" w14:textId="77777777" w:rsidR="00756AC8" w:rsidRDefault="00756AC8" w:rsidP="00786860">
      <w:pPr>
        <w:ind w:firstLine="709"/>
        <w:jc w:val="center"/>
        <w:rPr>
          <w:sz w:val="28"/>
          <w:szCs w:val="28"/>
          <w:lang w:val="kk-KZ"/>
        </w:rPr>
      </w:pPr>
    </w:p>
    <w:p w14:paraId="03FF8EDE" w14:textId="2258EDE8" w:rsidR="00721DF9" w:rsidRPr="00756AC8" w:rsidRDefault="00786860" w:rsidP="00786860">
      <w:pPr>
        <w:ind w:firstLine="709"/>
        <w:jc w:val="center"/>
        <w:rPr>
          <w:sz w:val="28"/>
          <w:szCs w:val="28"/>
          <w:lang w:val="kk-KZ"/>
        </w:rPr>
      </w:pPr>
      <w:r>
        <w:rPr>
          <w:sz w:val="28"/>
          <w:szCs w:val="28"/>
          <w:lang w:val="kk-KZ"/>
        </w:rPr>
        <w:t xml:space="preserve">Сурет </w:t>
      </w:r>
      <w:r w:rsidR="00721DF9" w:rsidRPr="00756AC8">
        <w:rPr>
          <w:sz w:val="28"/>
          <w:szCs w:val="28"/>
          <w:lang w:val="kk-KZ"/>
        </w:rPr>
        <w:t xml:space="preserve">7.7 - Бірінші деформация циклінен кейін </w:t>
      </w:r>
      <w:r w:rsidR="00721DF9">
        <w:rPr>
          <w:sz w:val="28"/>
          <w:szCs w:val="28"/>
          <w:lang w:val="kk-KZ"/>
        </w:rPr>
        <w:t>АД</w:t>
      </w:r>
      <w:r w:rsidR="00721DF9" w:rsidRPr="00756AC8">
        <w:rPr>
          <w:sz w:val="28"/>
          <w:szCs w:val="28"/>
          <w:lang w:val="kk-KZ"/>
        </w:rPr>
        <w:t>31 қорытпасының микроқұрылымы</w:t>
      </w:r>
    </w:p>
    <w:p w14:paraId="7E188547" w14:textId="77777777" w:rsidR="00721DF9" w:rsidRPr="00756AC8" w:rsidRDefault="00721DF9" w:rsidP="00D247F5">
      <w:pPr>
        <w:jc w:val="center"/>
        <w:rPr>
          <w:sz w:val="28"/>
          <w:szCs w:val="28"/>
          <w:lang w:val="kk-KZ"/>
        </w:rPr>
      </w:pPr>
    </w:p>
    <w:p w14:paraId="1AE40A4D" w14:textId="77777777" w:rsidR="00721DF9" w:rsidRPr="001B773F" w:rsidRDefault="00721DF9" w:rsidP="00D247F5">
      <w:pPr>
        <w:jc w:val="center"/>
        <w:rPr>
          <w:noProof/>
          <w:sz w:val="28"/>
          <w:szCs w:val="28"/>
          <w:lang w:val="kk-KZ"/>
        </w:rPr>
      </w:pPr>
      <w:r>
        <w:rPr>
          <w:noProof/>
          <w:sz w:val="28"/>
          <w:szCs w:val="28"/>
          <w:lang w:val="ru-RU"/>
        </w:rPr>
        <w:drawing>
          <wp:inline distT="0" distB="0" distL="0" distR="0" wp14:anchorId="0952FA75" wp14:editId="4F5F19D1">
            <wp:extent cx="2562131" cy="2562131"/>
            <wp:effectExtent l="0" t="0" r="0" b="0"/>
            <wp:docPr id="1035"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2571041" cy="2571041"/>
                    </a:xfrm>
                    <a:prstGeom prst="rect">
                      <a:avLst/>
                    </a:prstGeom>
                  </pic:spPr>
                </pic:pic>
              </a:graphicData>
            </a:graphic>
          </wp:inline>
        </w:drawing>
      </w:r>
      <w:r w:rsidRPr="001B773F">
        <w:rPr>
          <w:sz w:val="28"/>
          <w:szCs w:val="28"/>
          <w:lang w:val="kk-KZ"/>
        </w:rPr>
        <w:t xml:space="preserve"> </w:t>
      </w:r>
      <w:r>
        <w:rPr>
          <w:noProof/>
          <w:sz w:val="28"/>
          <w:szCs w:val="28"/>
          <w:lang w:val="ru-RU"/>
        </w:rPr>
        <w:drawing>
          <wp:inline distT="0" distB="0" distL="0" distR="0" wp14:anchorId="0E6E536D" wp14:editId="398330AC">
            <wp:extent cx="2566657" cy="2566657"/>
            <wp:effectExtent l="0" t="0" r="5715" b="5715"/>
            <wp:docPr id="1036" name="Рисунок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2576092" cy="2576092"/>
                    </a:xfrm>
                    <a:prstGeom prst="rect">
                      <a:avLst/>
                    </a:prstGeom>
                  </pic:spPr>
                </pic:pic>
              </a:graphicData>
            </a:graphic>
          </wp:inline>
        </w:drawing>
      </w:r>
    </w:p>
    <w:p w14:paraId="396BF148" w14:textId="77777777" w:rsidR="00721DF9" w:rsidRPr="001B773F" w:rsidRDefault="00721DF9" w:rsidP="00D247F5">
      <w:pPr>
        <w:jc w:val="center"/>
        <w:rPr>
          <w:sz w:val="28"/>
          <w:szCs w:val="28"/>
          <w:lang w:val="kk-KZ"/>
        </w:rPr>
      </w:pPr>
      <w:r w:rsidRPr="001B773F">
        <w:rPr>
          <w:sz w:val="28"/>
          <w:szCs w:val="28"/>
          <w:lang w:val="kk-KZ"/>
        </w:rPr>
        <w:t>a</w:t>
      </w:r>
      <w:r w:rsidRPr="001B773F">
        <w:rPr>
          <w:sz w:val="28"/>
          <w:szCs w:val="28"/>
          <w:lang w:val="kk-KZ"/>
        </w:rPr>
        <w:tab/>
      </w:r>
      <w:r w:rsidRPr="001B773F">
        <w:rPr>
          <w:sz w:val="28"/>
          <w:szCs w:val="28"/>
          <w:lang w:val="kk-KZ"/>
        </w:rPr>
        <w:tab/>
      </w:r>
      <w:r w:rsidRPr="001B773F">
        <w:rPr>
          <w:sz w:val="28"/>
          <w:szCs w:val="28"/>
          <w:lang w:val="kk-KZ"/>
        </w:rPr>
        <w:tab/>
      </w:r>
      <w:r w:rsidRPr="001B773F">
        <w:rPr>
          <w:sz w:val="28"/>
          <w:szCs w:val="28"/>
          <w:lang w:val="kk-KZ"/>
        </w:rPr>
        <w:tab/>
        <w:t xml:space="preserve"> </w:t>
      </w:r>
      <w:r w:rsidRPr="001B773F">
        <w:rPr>
          <w:sz w:val="28"/>
          <w:szCs w:val="28"/>
          <w:lang w:val="kk-KZ"/>
        </w:rPr>
        <w:tab/>
      </w:r>
      <w:r w:rsidRPr="001B773F">
        <w:rPr>
          <w:sz w:val="28"/>
          <w:szCs w:val="28"/>
          <w:lang w:val="kk-KZ"/>
        </w:rPr>
        <w:tab/>
        <w:t xml:space="preserve">    б</w:t>
      </w:r>
      <w:r w:rsidRPr="001B773F">
        <w:rPr>
          <w:sz w:val="28"/>
          <w:szCs w:val="28"/>
          <w:lang w:val="kk-KZ"/>
        </w:rPr>
        <w:tab/>
      </w:r>
    </w:p>
    <w:p w14:paraId="704BDD30" w14:textId="77777777" w:rsidR="00CB4F18" w:rsidRDefault="00CB4F18" w:rsidP="00786860">
      <w:pPr>
        <w:ind w:firstLine="709"/>
        <w:jc w:val="center"/>
        <w:rPr>
          <w:sz w:val="28"/>
          <w:szCs w:val="28"/>
          <w:lang w:val="kk-KZ"/>
        </w:rPr>
      </w:pPr>
    </w:p>
    <w:p w14:paraId="73C251FD" w14:textId="008B0502" w:rsidR="00756AC8" w:rsidRDefault="00CB4F18" w:rsidP="00786860">
      <w:pPr>
        <w:ind w:firstLine="709"/>
        <w:jc w:val="center"/>
        <w:rPr>
          <w:sz w:val="28"/>
          <w:szCs w:val="28"/>
          <w:lang w:val="kk-KZ"/>
        </w:rPr>
      </w:pPr>
      <w:r w:rsidRPr="00756AC8">
        <w:rPr>
          <w:sz w:val="28"/>
          <w:szCs w:val="28"/>
          <w:lang w:val="kk-KZ"/>
        </w:rPr>
        <w:t>a - көлденең қима; б - бойлық қима</w:t>
      </w:r>
    </w:p>
    <w:p w14:paraId="297174E0" w14:textId="77777777" w:rsidR="00CB4F18" w:rsidRDefault="00CB4F18" w:rsidP="00786860">
      <w:pPr>
        <w:ind w:firstLine="709"/>
        <w:jc w:val="center"/>
        <w:rPr>
          <w:sz w:val="28"/>
          <w:szCs w:val="28"/>
          <w:lang w:val="kk-KZ"/>
        </w:rPr>
      </w:pPr>
    </w:p>
    <w:p w14:paraId="7D1431AB" w14:textId="3261BE25" w:rsidR="00721DF9" w:rsidRPr="00756AC8" w:rsidRDefault="00786860" w:rsidP="00786860">
      <w:pPr>
        <w:ind w:firstLine="709"/>
        <w:jc w:val="center"/>
        <w:rPr>
          <w:sz w:val="28"/>
          <w:szCs w:val="28"/>
          <w:lang w:val="kk-KZ"/>
        </w:rPr>
      </w:pPr>
      <w:r>
        <w:rPr>
          <w:sz w:val="28"/>
          <w:szCs w:val="28"/>
          <w:lang w:val="kk-KZ"/>
        </w:rPr>
        <w:t>Сурет</w:t>
      </w:r>
      <w:r w:rsidRPr="00756AC8">
        <w:rPr>
          <w:sz w:val="28"/>
          <w:szCs w:val="28"/>
          <w:lang w:val="kk-KZ"/>
        </w:rPr>
        <w:t xml:space="preserve"> </w:t>
      </w:r>
      <w:r w:rsidR="00721DF9" w:rsidRPr="00756AC8">
        <w:rPr>
          <w:sz w:val="28"/>
          <w:szCs w:val="28"/>
          <w:lang w:val="kk-KZ"/>
        </w:rPr>
        <w:t xml:space="preserve">7.8 - Екінші деформация циклінен кейінгі </w:t>
      </w:r>
      <w:r w:rsidR="00721DF9">
        <w:rPr>
          <w:sz w:val="28"/>
          <w:szCs w:val="28"/>
          <w:lang w:val="kk-KZ"/>
        </w:rPr>
        <w:t>АД</w:t>
      </w:r>
      <w:r w:rsidR="00721DF9" w:rsidRPr="00756AC8">
        <w:rPr>
          <w:sz w:val="28"/>
          <w:szCs w:val="28"/>
          <w:lang w:val="kk-KZ"/>
        </w:rPr>
        <w:t>31 қорытпасының микроқұрылымы</w:t>
      </w:r>
    </w:p>
    <w:p w14:paraId="0AC25726" w14:textId="77777777" w:rsidR="00721DF9" w:rsidRPr="00756AC8" w:rsidRDefault="00721DF9" w:rsidP="00D247F5">
      <w:pPr>
        <w:rPr>
          <w:sz w:val="28"/>
          <w:szCs w:val="28"/>
          <w:lang w:val="kk-KZ"/>
        </w:rPr>
      </w:pPr>
    </w:p>
    <w:p w14:paraId="129531CB" w14:textId="4FA4AE71" w:rsidR="007E6659" w:rsidRPr="001B773F" w:rsidRDefault="007E6659" w:rsidP="007E6659">
      <w:pPr>
        <w:ind w:firstLine="708"/>
        <w:jc w:val="both"/>
        <w:rPr>
          <w:sz w:val="28"/>
          <w:szCs w:val="28"/>
          <w:lang w:val="kk-KZ"/>
        </w:rPr>
      </w:pPr>
      <w:r w:rsidRPr="00CB4F18">
        <w:rPr>
          <w:sz w:val="28"/>
          <w:szCs w:val="28"/>
          <w:lang w:val="kk-KZ"/>
        </w:rPr>
        <w:t xml:space="preserve">Екінші деформация циклінен кейін </w:t>
      </w:r>
      <w:r>
        <w:rPr>
          <w:sz w:val="28"/>
          <w:szCs w:val="28"/>
          <w:lang w:val="kk-KZ"/>
        </w:rPr>
        <w:t>АД</w:t>
      </w:r>
      <w:r w:rsidRPr="00CB4F18">
        <w:rPr>
          <w:sz w:val="28"/>
          <w:szCs w:val="28"/>
          <w:lang w:val="kk-KZ"/>
        </w:rPr>
        <w:t>31 қорытпасының құрылымы шамамен 45 мкм-ге дейін ұсақталады (</w:t>
      </w:r>
      <w:r w:rsidR="00CE7A3F" w:rsidRPr="00CB4F18">
        <w:rPr>
          <w:sz w:val="28"/>
          <w:szCs w:val="28"/>
          <w:lang w:val="kk-KZ"/>
        </w:rPr>
        <w:t xml:space="preserve">сурет </w:t>
      </w:r>
      <w:r w:rsidRPr="00CB4F18">
        <w:rPr>
          <w:sz w:val="28"/>
          <w:szCs w:val="28"/>
          <w:lang w:val="kk-KZ"/>
        </w:rPr>
        <w:t>7.8</w:t>
      </w:r>
      <w:r>
        <w:rPr>
          <w:sz w:val="28"/>
          <w:szCs w:val="28"/>
          <w:lang w:val="kk-KZ"/>
        </w:rPr>
        <w:t xml:space="preserve"> а</w:t>
      </w:r>
      <w:r w:rsidRPr="00CB4F18">
        <w:rPr>
          <w:sz w:val="28"/>
          <w:szCs w:val="28"/>
          <w:lang w:val="kk-KZ"/>
        </w:rPr>
        <w:t xml:space="preserve">). Бойлық қимада </w:t>
      </w:r>
      <w:r>
        <w:rPr>
          <w:sz w:val="28"/>
          <w:szCs w:val="28"/>
          <w:lang w:val="kk-KZ"/>
        </w:rPr>
        <w:t>түйіршіктердің</w:t>
      </w:r>
      <w:r w:rsidRPr="00CB4F18">
        <w:rPr>
          <w:sz w:val="28"/>
          <w:szCs w:val="28"/>
          <w:lang w:val="kk-KZ"/>
        </w:rPr>
        <w:t xml:space="preserve"> созылуы байқалады (</w:t>
      </w:r>
      <w:r w:rsidR="00CE7A3F" w:rsidRPr="00CB4F18">
        <w:rPr>
          <w:sz w:val="28"/>
          <w:szCs w:val="28"/>
          <w:lang w:val="kk-KZ"/>
        </w:rPr>
        <w:t xml:space="preserve">сурет </w:t>
      </w:r>
      <w:r w:rsidRPr="00CB4F18">
        <w:rPr>
          <w:sz w:val="28"/>
          <w:szCs w:val="28"/>
          <w:lang w:val="kk-KZ"/>
        </w:rPr>
        <w:t>7.8</w:t>
      </w:r>
      <w:r>
        <w:rPr>
          <w:sz w:val="28"/>
          <w:szCs w:val="28"/>
          <w:lang w:val="kk-KZ"/>
        </w:rPr>
        <w:t xml:space="preserve"> б</w:t>
      </w:r>
      <w:r w:rsidRPr="00CB4F18">
        <w:rPr>
          <w:sz w:val="28"/>
          <w:szCs w:val="28"/>
          <w:lang w:val="kk-KZ"/>
        </w:rPr>
        <w:t xml:space="preserve">). </w:t>
      </w:r>
      <w:r w:rsidRPr="001B773F">
        <w:rPr>
          <w:sz w:val="28"/>
          <w:szCs w:val="28"/>
          <w:lang w:val="kk-KZ"/>
        </w:rPr>
        <w:t xml:space="preserve">Бұл жағдайда көлденең қимада </w:t>
      </w:r>
      <w:r>
        <w:rPr>
          <w:sz w:val="28"/>
          <w:szCs w:val="28"/>
          <w:lang w:val="kk-KZ"/>
        </w:rPr>
        <w:t>түйіршіктердің</w:t>
      </w:r>
      <w:r w:rsidRPr="001B773F">
        <w:rPr>
          <w:sz w:val="28"/>
          <w:szCs w:val="28"/>
          <w:lang w:val="kk-KZ"/>
        </w:rPr>
        <w:t xml:space="preserve"> пішіні анағұрлым тең</w:t>
      </w:r>
      <w:r>
        <w:rPr>
          <w:sz w:val="28"/>
          <w:szCs w:val="28"/>
          <w:lang w:val="kk-KZ"/>
        </w:rPr>
        <w:t>өстік</w:t>
      </w:r>
      <w:r w:rsidRPr="001B773F">
        <w:rPr>
          <w:sz w:val="28"/>
          <w:szCs w:val="28"/>
          <w:lang w:val="kk-KZ"/>
        </w:rPr>
        <w:t xml:space="preserve">. </w:t>
      </w:r>
    </w:p>
    <w:p w14:paraId="5C96012E" w14:textId="1918BE5F" w:rsidR="00721DF9" w:rsidRPr="001B773F" w:rsidRDefault="00721DF9" w:rsidP="00D247F5">
      <w:pPr>
        <w:ind w:firstLine="708"/>
        <w:jc w:val="both"/>
        <w:rPr>
          <w:sz w:val="28"/>
          <w:szCs w:val="28"/>
          <w:lang w:val="kk-KZ"/>
        </w:rPr>
      </w:pPr>
      <w:r w:rsidRPr="001B773F">
        <w:rPr>
          <w:sz w:val="28"/>
          <w:szCs w:val="28"/>
          <w:lang w:val="kk-KZ"/>
        </w:rPr>
        <w:t xml:space="preserve">20% қосымша қысумен үшінші деформация циклінен кейін </w:t>
      </w:r>
      <w:r>
        <w:rPr>
          <w:sz w:val="28"/>
          <w:szCs w:val="28"/>
          <w:lang w:val="kk-KZ"/>
        </w:rPr>
        <w:t>АД</w:t>
      </w:r>
      <w:r w:rsidRPr="001B773F">
        <w:rPr>
          <w:sz w:val="28"/>
          <w:szCs w:val="28"/>
          <w:lang w:val="kk-KZ"/>
        </w:rPr>
        <w:t>31 қорытпасының құрылымы шамамен 30 мкм-ге дейін ұсақталады (</w:t>
      </w:r>
      <w:r w:rsidR="00CE7A3F" w:rsidRPr="001B773F">
        <w:rPr>
          <w:sz w:val="28"/>
          <w:szCs w:val="28"/>
          <w:lang w:val="kk-KZ"/>
        </w:rPr>
        <w:t xml:space="preserve">сурет </w:t>
      </w:r>
      <w:r w:rsidRPr="001B773F">
        <w:rPr>
          <w:sz w:val="28"/>
          <w:szCs w:val="28"/>
          <w:lang w:val="kk-KZ"/>
        </w:rPr>
        <w:t xml:space="preserve">7.9 а). Бойлық қимада </w:t>
      </w:r>
      <w:r>
        <w:rPr>
          <w:sz w:val="28"/>
          <w:szCs w:val="28"/>
          <w:lang w:val="kk-KZ"/>
        </w:rPr>
        <w:t>түйіршіктердің</w:t>
      </w:r>
      <w:r w:rsidRPr="001B773F">
        <w:rPr>
          <w:sz w:val="28"/>
          <w:szCs w:val="28"/>
          <w:lang w:val="kk-KZ"/>
        </w:rPr>
        <w:t xml:space="preserve"> айқын созылуы байқалады (</w:t>
      </w:r>
      <w:r w:rsidR="00CE7A3F" w:rsidRPr="001B773F">
        <w:rPr>
          <w:sz w:val="28"/>
          <w:szCs w:val="28"/>
          <w:lang w:val="kk-KZ"/>
        </w:rPr>
        <w:t xml:space="preserve">сурет </w:t>
      </w:r>
      <w:r w:rsidRPr="001B773F">
        <w:rPr>
          <w:sz w:val="28"/>
          <w:szCs w:val="28"/>
          <w:lang w:val="kk-KZ"/>
        </w:rPr>
        <w:t>7.9</w:t>
      </w:r>
      <w:r>
        <w:rPr>
          <w:sz w:val="28"/>
          <w:szCs w:val="28"/>
          <w:lang w:val="kk-KZ"/>
        </w:rPr>
        <w:t xml:space="preserve"> б</w:t>
      </w:r>
      <w:r w:rsidRPr="001B773F">
        <w:rPr>
          <w:sz w:val="28"/>
          <w:szCs w:val="28"/>
          <w:lang w:val="kk-KZ"/>
        </w:rPr>
        <w:t xml:space="preserve">). Бұл ретте көлденең қимада </w:t>
      </w:r>
      <w:r>
        <w:rPr>
          <w:sz w:val="28"/>
          <w:szCs w:val="28"/>
          <w:lang w:val="kk-KZ"/>
        </w:rPr>
        <w:t>түйіршіктердің</w:t>
      </w:r>
      <w:r w:rsidRPr="001B773F">
        <w:rPr>
          <w:sz w:val="28"/>
          <w:szCs w:val="28"/>
          <w:lang w:val="kk-KZ"/>
        </w:rPr>
        <w:t xml:space="preserve"> пішіні неғұрлым тең</w:t>
      </w:r>
      <w:r>
        <w:rPr>
          <w:sz w:val="28"/>
          <w:szCs w:val="28"/>
          <w:lang w:val="kk-KZ"/>
        </w:rPr>
        <w:t>өстік</w:t>
      </w:r>
      <w:r w:rsidRPr="001B773F">
        <w:rPr>
          <w:sz w:val="28"/>
          <w:szCs w:val="28"/>
          <w:lang w:val="kk-KZ"/>
        </w:rPr>
        <w:t xml:space="preserve"> болып қалады. </w:t>
      </w:r>
    </w:p>
    <w:p w14:paraId="01B81A48" w14:textId="77777777" w:rsidR="00721DF9" w:rsidRPr="001B773F" w:rsidRDefault="00721DF9" w:rsidP="00D247F5">
      <w:pPr>
        <w:ind w:firstLine="708"/>
        <w:jc w:val="both"/>
        <w:rPr>
          <w:sz w:val="28"/>
          <w:szCs w:val="28"/>
          <w:lang w:val="kk-KZ"/>
        </w:rPr>
      </w:pPr>
    </w:p>
    <w:p w14:paraId="0ED4E419" w14:textId="77777777" w:rsidR="00721DF9" w:rsidRPr="001B773F" w:rsidRDefault="00721DF9" w:rsidP="00D247F5">
      <w:pPr>
        <w:jc w:val="center"/>
        <w:rPr>
          <w:noProof/>
          <w:sz w:val="28"/>
          <w:szCs w:val="28"/>
          <w:lang w:val="kk-KZ"/>
        </w:rPr>
      </w:pPr>
      <w:r>
        <w:rPr>
          <w:noProof/>
          <w:sz w:val="28"/>
          <w:szCs w:val="28"/>
          <w:lang w:val="ru-RU"/>
        </w:rPr>
        <w:drawing>
          <wp:inline distT="0" distB="0" distL="0" distR="0" wp14:anchorId="78EF1989" wp14:editId="07B3A1EC">
            <wp:extent cx="2576167" cy="2576167"/>
            <wp:effectExtent l="0" t="0" r="0" b="0"/>
            <wp:docPr id="1037" name="Рисунок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2586984" cy="2586984"/>
                    </a:xfrm>
                    <a:prstGeom prst="rect">
                      <a:avLst/>
                    </a:prstGeom>
                  </pic:spPr>
                </pic:pic>
              </a:graphicData>
            </a:graphic>
          </wp:inline>
        </w:drawing>
      </w:r>
      <w:r w:rsidRPr="001B773F">
        <w:rPr>
          <w:noProof/>
          <w:sz w:val="28"/>
          <w:szCs w:val="28"/>
          <w:lang w:val="kk-KZ"/>
        </w:rPr>
        <w:t xml:space="preserve">  </w:t>
      </w:r>
      <w:r>
        <w:rPr>
          <w:noProof/>
          <w:sz w:val="28"/>
          <w:szCs w:val="28"/>
          <w:lang w:val="ru-RU"/>
        </w:rPr>
        <w:drawing>
          <wp:inline distT="0" distB="0" distL="0" distR="0" wp14:anchorId="115785AC" wp14:editId="65AFCE08">
            <wp:extent cx="2568271" cy="2568271"/>
            <wp:effectExtent l="0" t="0" r="3810" b="3810"/>
            <wp:docPr id="1038"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2573216" cy="2573216"/>
                    </a:xfrm>
                    <a:prstGeom prst="rect">
                      <a:avLst/>
                    </a:prstGeom>
                  </pic:spPr>
                </pic:pic>
              </a:graphicData>
            </a:graphic>
          </wp:inline>
        </w:drawing>
      </w:r>
    </w:p>
    <w:p w14:paraId="183F3F72" w14:textId="77777777" w:rsidR="00721DF9" w:rsidRPr="001B773F" w:rsidRDefault="00721DF9" w:rsidP="00D247F5">
      <w:pPr>
        <w:jc w:val="center"/>
        <w:rPr>
          <w:sz w:val="28"/>
          <w:szCs w:val="28"/>
          <w:lang w:val="kk-KZ"/>
        </w:rPr>
      </w:pPr>
      <w:r w:rsidRPr="001B773F">
        <w:rPr>
          <w:sz w:val="28"/>
          <w:szCs w:val="28"/>
          <w:lang w:val="kk-KZ"/>
        </w:rPr>
        <w:t>a</w:t>
      </w:r>
      <w:r w:rsidRPr="001B773F">
        <w:rPr>
          <w:sz w:val="28"/>
          <w:szCs w:val="28"/>
          <w:lang w:val="kk-KZ"/>
        </w:rPr>
        <w:tab/>
      </w:r>
      <w:r w:rsidRPr="001B773F">
        <w:rPr>
          <w:sz w:val="28"/>
          <w:szCs w:val="28"/>
          <w:lang w:val="kk-KZ"/>
        </w:rPr>
        <w:tab/>
      </w:r>
      <w:r w:rsidRPr="001B773F">
        <w:rPr>
          <w:sz w:val="28"/>
          <w:szCs w:val="28"/>
          <w:lang w:val="kk-KZ"/>
        </w:rPr>
        <w:tab/>
      </w:r>
      <w:r w:rsidRPr="001B773F">
        <w:rPr>
          <w:sz w:val="28"/>
          <w:szCs w:val="28"/>
          <w:lang w:val="kk-KZ"/>
        </w:rPr>
        <w:tab/>
        <w:t xml:space="preserve"> </w:t>
      </w:r>
      <w:r w:rsidRPr="001B773F">
        <w:rPr>
          <w:sz w:val="28"/>
          <w:szCs w:val="28"/>
          <w:lang w:val="kk-KZ"/>
        </w:rPr>
        <w:tab/>
      </w:r>
      <w:r w:rsidRPr="001B773F">
        <w:rPr>
          <w:sz w:val="28"/>
          <w:szCs w:val="28"/>
          <w:lang w:val="kk-KZ"/>
        </w:rPr>
        <w:tab/>
        <w:t xml:space="preserve">    б</w:t>
      </w:r>
      <w:r w:rsidRPr="001B773F">
        <w:rPr>
          <w:sz w:val="28"/>
          <w:szCs w:val="28"/>
          <w:lang w:val="kk-KZ"/>
        </w:rPr>
        <w:tab/>
      </w:r>
    </w:p>
    <w:p w14:paraId="3FF7374B" w14:textId="77777777" w:rsidR="00756AC8" w:rsidRDefault="00756AC8" w:rsidP="00786860">
      <w:pPr>
        <w:ind w:firstLine="709"/>
        <w:jc w:val="center"/>
        <w:rPr>
          <w:sz w:val="28"/>
          <w:szCs w:val="28"/>
          <w:lang w:val="kk-KZ"/>
        </w:rPr>
      </w:pPr>
    </w:p>
    <w:p w14:paraId="0A324BD5" w14:textId="77777777" w:rsidR="00756AC8" w:rsidRDefault="00756AC8" w:rsidP="00786860">
      <w:pPr>
        <w:ind w:firstLine="709"/>
        <w:jc w:val="center"/>
        <w:rPr>
          <w:sz w:val="28"/>
          <w:szCs w:val="28"/>
          <w:lang w:val="kk-KZ"/>
        </w:rPr>
      </w:pPr>
      <w:r w:rsidRPr="00756AC8">
        <w:rPr>
          <w:sz w:val="28"/>
          <w:szCs w:val="28"/>
          <w:lang w:val="kk-KZ"/>
        </w:rPr>
        <w:t>a - көлденең қима; б - бойлық қима</w:t>
      </w:r>
      <w:r>
        <w:rPr>
          <w:sz w:val="28"/>
          <w:szCs w:val="28"/>
          <w:lang w:val="kk-KZ"/>
        </w:rPr>
        <w:t xml:space="preserve"> </w:t>
      </w:r>
    </w:p>
    <w:p w14:paraId="31DB2A6C" w14:textId="77777777" w:rsidR="00756AC8" w:rsidRDefault="00756AC8" w:rsidP="00786860">
      <w:pPr>
        <w:ind w:firstLine="709"/>
        <w:jc w:val="center"/>
        <w:rPr>
          <w:sz w:val="28"/>
          <w:szCs w:val="28"/>
          <w:lang w:val="kk-KZ"/>
        </w:rPr>
      </w:pPr>
    </w:p>
    <w:p w14:paraId="4D71B0E9" w14:textId="4693DEE7" w:rsidR="00721DF9" w:rsidRPr="00756AC8" w:rsidRDefault="00786860" w:rsidP="00786860">
      <w:pPr>
        <w:ind w:firstLine="709"/>
        <w:jc w:val="center"/>
        <w:rPr>
          <w:sz w:val="28"/>
          <w:szCs w:val="28"/>
          <w:lang w:val="kk-KZ"/>
        </w:rPr>
      </w:pPr>
      <w:r>
        <w:rPr>
          <w:sz w:val="28"/>
          <w:szCs w:val="28"/>
          <w:lang w:val="kk-KZ"/>
        </w:rPr>
        <w:t xml:space="preserve">Сурет </w:t>
      </w:r>
      <w:r w:rsidR="00721DF9" w:rsidRPr="00756AC8">
        <w:rPr>
          <w:sz w:val="28"/>
          <w:szCs w:val="28"/>
          <w:lang w:val="kk-KZ"/>
        </w:rPr>
        <w:t>7.9 - АД31 қорытпасының микроқұрылымы үшінші деформация циклінен кейін қосымша</w:t>
      </w:r>
      <w:r w:rsidR="00721DF9">
        <w:rPr>
          <w:sz w:val="28"/>
          <w:szCs w:val="28"/>
          <w:lang w:val="kk-KZ"/>
        </w:rPr>
        <w:t xml:space="preserve"> </w:t>
      </w:r>
      <w:r w:rsidR="00721DF9" w:rsidRPr="00756AC8">
        <w:rPr>
          <w:sz w:val="28"/>
          <w:szCs w:val="28"/>
          <w:lang w:val="kk-KZ"/>
        </w:rPr>
        <w:t xml:space="preserve">20% қысумен: </w:t>
      </w:r>
    </w:p>
    <w:p w14:paraId="1D9CB2D6" w14:textId="77777777" w:rsidR="00721DF9" w:rsidRPr="00756AC8" w:rsidRDefault="00721DF9" w:rsidP="00D247F5">
      <w:pPr>
        <w:rPr>
          <w:sz w:val="28"/>
          <w:szCs w:val="28"/>
          <w:lang w:val="kk-KZ"/>
        </w:rPr>
      </w:pPr>
    </w:p>
    <w:p w14:paraId="1F858D91" w14:textId="77777777" w:rsidR="00721DF9" w:rsidRPr="001B773F" w:rsidRDefault="00721DF9" w:rsidP="00D247F5">
      <w:pPr>
        <w:ind w:firstLine="708"/>
        <w:jc w:val="both"/>
        <w:rPr>
          <w:sz w:val="28"/>
          <w:szCs w:val="28"/>
          <w:lang w:val="kk-KZ"/>
        </w:rPr>
      </w:pPr>
      <w:r w:rsidRPr="001B773F">
        <w:rPr>
          <w:sz w:val="28"/>
          <w:szCs w:val="28"/>
          <w:lang w:val="kk-KZ"/>
        </w:rPr>
        <w:t xml:space="preserve">Зерттелетін деформация схемасының тиімділігін бағалау үшін (рельефті </w:t>
      </w:r>
      <w:r>
        <w:rPr>
          <w:sz w:val="28"/>
          <w:szCs w:val="28"/>
          <w:lang w:val="kk-KZ"/>
        </w:rPr>
        <w:t>біліктерде</w:t>
      </w:r>
      <w:r w:rsidRPr="001B773F">
        <w:rPr>
          <w:sz w:val="28"/>
          <w:szCs w:val="28"/>
          <w:lang w:val="kk-KZ"/>
        </w:rPr>
        <w:t xml:space="preserve"> асимметриялық иле</w:t>
      </w:r>
      <w:r>
        <w:rPr>
          <w:sz w:val="28"/>
          <w:szCs w:val="28"/>
          <w:lang w:val="kk-KZ"/>
        </w:rPr>
        <w:t>кт</w:t>
      </w:r>
      <w:r w:rsidRPr="001B773F">
        <w:rPr>
          <w:sz w:val="28"/>
          <w:szCs w:val="28"/>
          <w:lang w:val="kk-KZ"/>
        </w:rPr>
        <w:t xml:space="preserve">еу, содан кейін </w:t>
      </w:r>
      <w:r>
        <w:rPr>
          <w:sz w:val="28"/>
          <w:szCs w:val="28"/>
          <w:lang w:val="kk-KZ"/>
        </w:rPr>
        <w:t>тегістеу</w:t>
      </w:r>
      <w:r w:rsidRPr="001B773F">
        <w:rPr>
          <w:sz w:val="28"/>
          <w:szCs w:val="28"/>
          <w:lang w:val="kk-KZ"/>
        </w:rPr>
        <w:t>) қосымша екі эксперимент жүргізілді:</w:t>
      </w:r>
    </w:p>
    <w:p w14:paraId="6194B4A3" w14:textId="77777777" w:rsidR="00721DF9" w:rsidRPr="00A17B38" w:rsidRDefault="00721DF9" w:rsidP="00D247F5">
      <w:pPr>
        <w:ind w:firstLine="708"/>
        <w:jc w:val="both"/>
        <w:rPr>
          <w:sz w:val="28"/>
          <w:szCs w:val="28"/>
          <w:lang w:val="kk-KZ"/>
        </w:rPr>
      </w:pPr>
      <w:r w:rsidRPr="00A17B38">
        <w:rPr>
          <w:sz w:val="28"/>
          <w:szCs w:val="28"/>
          <w:lang w:val="kk-KZ"/>
        </w:rPr>
        <w:t xml:space="preserve">1) рельефті </w:t>
      </w:r>
      <w:r>
        <w:rPr>
          <w:sz w:val="28"/>
          <w:szCs w:val="28"/>
          <w:lang w:val="kk-KZ"/>
        </w:rPr>
        <w:t>біліктерде</w:t>
      </w:r>
      <w:r w:rsidRPr="00A17B38">
        <w:rPr>
          <w:sz w:val="28"/>
          <w:szCs w:val="28"/>
          <w:lang w:val="kk-KZ"/>
        </w:rPr>
        <w:t xml:space="preserve"> симметриялық иле</w:t>
      </w:r>
      <w:r>
        <w:rPr>
          <w:sz w:val="28"/>
          <w:szCs w:val="28"/>
          <w:lang w:val="kk-KZ"/>
        </w:rPr>
        <w:t>кт</w:t>
      </w:r>
      <w:r w:rsidRPr="00A17B38">
        <w:rPr>
          <w:sz w:val="28"/>
          <w:szCs w:val="28"/>
          <w:lang w:val="kk-KZ"/>
        </w:rPr>
        <w:t xml:space="preserve">еу, содан кейін </w:t>
      </w:r>
      <w:r>
        <w:rPr>
          <w:sz w:val="28"/>
          <w:szCs w:val="28"/>
          <w:lang w:val="kk-KZ"/>
        </w:rPr>
        <w:t>тегістеу</w:t>
      </w:r>
      <w:r w:rsidRPr="00A17B38">
        <w:rPr>
          <w:sz w:val="28"/>
          <w:szCs w:val="28"/>
          <w:lang w:val="kk-KZ"/>
        </w:rPr>
        <w:t xml:space="preserve">. Бұл жағдайда рельефтің геометриясы өзгеріссіз қалды, бірақ екі </w:t>
      </w:r>
      <w:r>
        <w:rPr>
          <w:sz w:val="28"/>
          <w:szCs w:val="28"/>
          <w:lang w:val="kk-KZ"/>
        </w:rPr>
        <w:t>біліктің</w:t>
      </w:r>
      <w:r w:rsidRPr="00A17B38">
        <w:rPr>
          <w:sz w:val="28"/>
          <w:szCs w:val="28"/>
          <w:lang w:val="kk-KZ"/>
        </w:rPr>
        <w:t xml:space="preserve"> диаметрі 200 мм болды, яғни асимметрия әсері болмады. Дайындама үш деформация циклынан өтті, содан кейін қосымша 20% қысылды.</w:t>
      </w:r>
    </w:p>
    <w:p w14:paraId="20E2BD90" w14:textId="77777777" w:rsidR="00721DF9" w:rsidRPr="00A17B38" w:rsidRDefault="00721DF9" w:rsidP="00D247F5">
      <w:pPr>
        <w:ind w:firstLine="708"/>
        <w:jc w:val="both"/>
        <w:rPr>
          <w:sz w:val="28"/>
          <w:szCs w:val="28"/>
          <w:lang w:val="kk-KZ"/>
        </w:rPr>
      </w:pPr>
      <w:r w:rsidRPr="00C03B7F">
        <w:rPr>
          <w:sz w:val="28"/>
          <w:szCs w:val="28"/>
          <w:lang w:val="kk-KZ"/>
        </w:rPr>
        <w:t>2) дайындаманы 20% қысу арқылы тегіс біліктерде әдеттегі илектеу (классикалық илектеу</w:t>
      </w:r>
      <w:r w:rsidRPr="00A17B38">
        <w:rPr>
          <w:sz w:val="28"/>
          <w:szCs w:val="28"/>
          <w:lang w:val="kk-KZ"/>
        </w:rPr>
        <w:t xml:space="preserve"> әдісі).</w:t>
      </w:r>
    </w:p>
    <w:p w14:paraId="358F09D1" w14:textId="3B94DB44" w:rsidR="00721DF9" w:rsidRPr="00A17B38" w:rsidRDefault="00721DF9" w:rsidP="00D247F5">
      <w:pPr>
        <w:ind w:firstLine="708"/>
        <w:jc w:val="both"/>
        <w:rPr>
          <w:sz w:val="28"/>
          <w:szCs w:val="28"/>
          <w:lang w:val="kk-KZ"/>
        </w:rPr>
      </w:pPr>
      <w:r w:rsidRPr="00A17B38">
        <w:rPr>
          <w:sz w:val="28"/>
          <w:szCs w:val="28"/>
          <w:lang w:val="kk-KZ"/>
        </w:rPr>
        <w:t xml:space="preserve">Рельефті </w:t>
      </w:r>
      <w:r>
        <w:rPr>
          <w:sz w:val="28"/>
          <w:szCs w:val="28"/>
          <w:lang w:val="kk-KZ"/>
        </w:rPr>
        <w:t>біліктерде</w:t>
      </w:r>
      <w:r w:rsidRPr="00A17B38">
        <w:rPr>
          <w:sz w:val="28"/>
          <w:szCs w:val="28"/>
          <w:lang w:val="kk-KZ"/>
        </w:rPr>
        <w:t xml:space="preserve"> симметриялы </w:t>
      </w:r>
      <w:r>
        <w:rPr>
          <w:sz w:val="28"/>
          <w:szCs w:val="28"/>
          <w:lang w:val="kk-KZ"/>
        </w:rPr>
        <w:t>и</w:t>
      </w:r>
      <w:r w:rsidRPr="00A17B38">
        <w:rPr>
          <w:sz w:val="28"/>
          <w:szCs w:val="28"/>
          <w:lang w:val="kk-KZ"/>
        </w:rPr>
        <w:t>ле</w:t>
      </w:r>
      <w:r>
        <w:rPr>
          <w:sz w:val="28"/>
          <w:szCs w:val="28"/>
          <w:lang w:val="kk-KZ"/>
        </w:rPr>
        <w:t>кт</w:t>
      </w:r>
      <w:r w:rsidRPr="00A17B38">
        <w:rPr>
          <w:sz w:val="28"/>
          <w:szCs w:val="28"/>
          <w:lang w:val="kk-KZ"/>
        </w:rPr>
        <w:t xml:space="preserve">еудің үш циклынан кейін, содан кейін </w:t>
      </w:r>
      <w:r>
        <w:rPr>
          <w:sz w:val="28"/>
          <w:szCs w:val="28"/>
          <w:lang w:val="kk-KZ"/>
        </w:rPr>
        <w:t>тегістеу</w:t>
      </w:r>
      <w:r w:rsidRPr="00A17B38">
        <w:rPr>
          <w:sz w:val="28"/>
          <w:szCs w:val="28"/>
          <w:lang w:val="kk-KZ"/>
        </w:rPr>
        <w:t xml:space="preserve"> және қосымша қысу 20%, АД31 қорытпасының құрылымы шамамен 50 мкм-ге дейін ұсақталады (</w:t>
      </w:r>
      <w:r w:rsidR="00CE7A3F" w:rsidRPr="00A17B38">
        <w:rPr>
          <w:sz w:val="28"/>
          <w:szCs w:val="28"/>
          <w:lang w:val="kk-KZ"/>
        </w:rPr>
        <w:t xml:space="preserve">сурет </w:t>
      </w:r>
      <w:r w:rsidRPr="00A17B38">
        <w:rPr>
          <w:sz w:val="28"/>
          <w:szCs w:val="28"/>
          <w:lang w:val="kk-KZ"/>
        </w:rPr>
        <w:t xml:space="preserve">7.10 а). Бойлық қимада </w:t>
      </w:r>
      <w:r>
        <w:rPr>
          <w:sz w:val="28"/>
          <w:szCs w:val="28"/>
          <w:lang w:val="kk-KZ"/>
        </w:rPr>
        <w:t>түйіршіктердің</w:t>
      </w:r>
      <w:r w:rsidRPr="00A17B38">
        <w:rPr>
          <w:sz w:val="28"/>
          <w:szCs w:val="28"/>
          <w:lang w:val="kk-KZ"/>
        </w:rPr>
        <w:t xml:space="preserve"> шамалы созылуы байқалады, созылу деңгейі асимметрия әсерімен салыстырғанда айтарлықтай төмен (</w:t>
      </w:r>
      <w:r w:rsidR="00CE7A3F" w:rsidRPr="00A17B38">
        <w:rPr>
          <w:sz w:val="28"/>
          <w:szCs w:val="28"/>
          <w:lang w:val="kk-KZ"/>
        </w:rPr>
        <w:t xml:space="preserve">сурет </w:t>
      </w:r>
      <w:r w:rsidRPr="00A17B38">
        <w:rPr>
          <w:sz w:val="28"/>
          <w:szCs w:val="28"/>
          <w:lang w:val="kk-KZ"/>
        </w:rPr>
        <w:t xml:space="preserve">7.10 б). Бұл ретте көлденең қимада </w:t>
      </w:r>
      <w:r>
        <w:rPr>
          <w:sz w:val="28"/>
          <w:szCs w:val="28"/>
          <w:lang w:val="kk-KZ"/>
        </w:rPr>
        <w:t>түйіршіктері</w:t>
      </w:r>
      <w:r w:rsidRPr="00A17B38">
        <w:rPr>
          <w:sz w:val="28"/>
          <w:szCs w:val="28"/>
          <w:lang w:val="kk-KZ"/>
        </w:rPr>
        <w:t xml:space="preserve"> пішіні тең осьте сақталады. </w:t>
      </w:r>
    </w:p>
    <w:p w14:paraId="4B785BDC" w14:textId="77777777" w:rsidR="00721DF9" w:rsidRPr="00A17B38" w:rsidRDefault="00721DF9" w:rsidP="00D247F5">
      <w:pPr>
        <w:ind w:firstLine="708"/>
        <w:jc w:val="both"/>
        <w:rPr>
          <w:sz w:val="28"/>
          <w:szCs w:val="28"/>
          <w:lang w:val="kk-KZ"/>
        </w:rPr>
      </w:pPr>
    </w:p>
    <w:p w14:paraId="6368E4F4" w14:textId="77777777" w:rsidR="00721DF9" w:rsidRPr="00A17B38" w:rsidRDefault="00721DF9" w:rsidP="00D247F5">
      <w:pPr>
        <w:jc w:val="center"/>
        <w:rPr>
          <w:sz w:val="28"/>
          <w:szCs w:val="28"/>
          <w:lang w:val="kk-KZ"/>
        </w:rPr>
      </w:pPr>
      <w:r>
        <w:rPr>
          <w:noProof/>
          <w:sz w:val="28"/>
          <w:szCs w:val="28"/>
          <w:lang w:val="ru-RU"/>
        </w:rPr>
        <w:drawing>
          <wp:inline distT="0" distB="0" distL="0" distR="0" wp14:anchorId="247FEBBD" wp14:editId="64B34603">
            <wp:extent cx="2551814" cy="2551814"/>
            <wp:effectExtent l="0" t="0" r="1270" b="1270"/>
            <wp:docPr id="1039" name="Рисунок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2555454" cy="2555454"/>
                    </a:xfrm>
                    <a:prstGeom prst="rect">
                      <a:avLst/>
                    </a:prstGeom>
                  </pic:spPr>
                </pic:pic>
              </a:graphicData>
            </a:graphic>
          </wp:inline>
        </w:drawing>
      </w:r>
      <w:r w:rsidRPr="00A17B38">
        <w:rPr>
          <w:sz w:val="28"/>
          <w:szCs w:val="28"/>
          <w:lang w:val="kk-KZ"/>
        </w:rPr>
        <w:t xml:space="preserve">   </w:t>
      </w:r>
      <w:r>
        <w:rPr>
          <w:noProof/>
          <w:sz w:val="28"/>
          <w:szCs w:val="28"/>
          <w:lang w:val="ru-RU"/>
        </w:rPr>
        <w:drawing>
          <wp:inline distT="0" distB="0" distL="0" distR="0" wp14:anchorId="01273AB9" wp14:editId="2EA7D10A">
            <wp:extent cx="2551814" cy="2551814"/>
            <wp:effectExtent l="0" t="0" r="1270" b="1270"/>
            <wp:docPr id="1040" name="Рисунок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2556481" cy="2556481"/>
                    </a:xfrm>
                    <a:prstGeom prst="rect">
                      <a:avLst/>
                    </a:prstGeom>
                  </pic:spPr>
                </pic:pic>
              </a:graphicData>
            </a:graphic>
          </wp:inline>
        </w:drawing>
      </w:r>
    </w:p>
    <w:p w14:paraId="4A246345" w14:textId="77777777" w:rsidR="00721DF9" w:rsidRPr="00A17B38" w:rsidRDefault="00721DF9" w:rsidP="00D247F5">
      <w:pPr>
        <w:jc w:val="center"/>
        <w:rPr>
          <w:sz w:val="28"/>
          <w:szCs w:val="28"/>
          <w:lang w:val="kk-KZ"/>
        </w:rPr>
      </w:pPr>
      <w:r w:rsidRPr="00A17B38">
        <w:rPr>
          <w:sz w:val="28"/>
          <w:szCs w:val="28"/>
          <w:lang w:val="kk-KZ"/>
        </w:rPr>
        <w:t>a</w:t>
      </w:r>
      <w:r w:rsidRPr="00A17B38">
        <w:rPr>
          <w:sz w:val="28"/>
          <w:szCs w:val="28"/>
          <w:lang w:val="kk-KZ"/>
        </w:rPr>
        <w:tab/>
      </w:r>
      <w:r w:rsidRPr="00A17B38">
        <w:rPr>
          <w:sz w:val="28"/>
          <w:szCs w:val="28"/>
          <w:lang w:val="kk-KZ"/>
        </w:rPr>
        <w:tab/>
      </w:r>
      <w:r w:rsidRPr="00A17B38">
        <w:rPr>
          <w:sz w:val="28"/>
          <w:szCs w:val="28"/>
          <w:lang w:val="kk-KZ"/>
        </w:rPr>
        <w:tab/>
      </w:r>
      <w:r w:rsidRPr="00A17B38">
        <w:rPr>
          <w:sz w:val="28"/>
          <w:szCs w:val="28"/>
          <w:lang w:val="kk-KZ"/>
        </w:rPr>
        <w:tab/>
        <w:t xml:space="preserve"> </w:t>
      </w:r>
      <w:r w:rsidRPr="00A17B38">
        <w:rPr>
          <w:sz w:val="28"/>
          <w:szCs w:val="28"/>
          <w:lang w:val="kk-KZ"/>
        </w:rPr>
        <w:tab/>
      </w:r>
      <w:r w:rsidRPr="00A17B38">
        <w:rPr>
          <w:sz w:val="28"/>
          <w:szCs w:val="28"/>
          <w:lang w:val="kk-KZ"/>
        </w:rPr>
        <w:tab/>
        <w:t xml:space="preserve">    б</w:t>
      </w:r>
      <w:r w:rsidRPr="00A17B38">
        <w:rPr>
          <w:sz w:val="28"/>
          <w:szCs w:val="28"/>
          <w:lang w:val="kk-KZ"/>
        </w:rPr>
        <w:tab/>
      </w:r>
    </w:p>
    <w:p w14:paraId="2ED05B32" w14:textId="77777777" w:rsidR="00756AC8" w:rsidRDefault="00756AC8" w:rsidP="00786860">
      <w:pPr>
        <w:ind w:firstLine="709"/>
        <w:jc w:val="center"/>
        <w:rPr>
          <w:sz w:val="28"/>
          <w:szCs w:val="28"/>
          <w:lang w:val="kk-KZ"/>
        </w:rPr>
      </w:pPr>
    </w:p>
    <w:p w14:paraId="26BB40F0" w14:textId="77777777" w:rsidR="00756AC8" w:rsidRDefault="00756AC8" w:rsidP="00786860">
      <w:pPr>
        <w:ind w:firstLine="709"/>
        <w:jc w:val="center"/>
        <w:rPr>
          <w:sz w:val="28"/>
          <w:szCs w:val="28"/>
          <w:lang w:val="kk-KZ"/>
        </w:rPr>
      </w:pPr>
      <w:r w:rsidRPr="00756AC8">
        <w:rPr>
          <w:sz w:val="28"/>
          <w:szCs w:val="28"/>
          <w:lang w:val="kk-KZ"/>
        </w:rPr>
        <w:t>a - көлденең қима; б - бойлық қима</w:t>
      </w:r>
      <w:r>
        <w:rPr>
          <w:sz w:val="28"/>
          <w:szCs w:val="28"/>
          <w:lang w:val="kk-KZ"/>
        </w:rPr>
        <w:t xml:space="preserve"> </w:t>
      </w:r>
    </w:p>
    <w:p w14:paraId="1DB11DC9" w14:textId="77777777" w:rsidR="00756AC8" w:rsidRDefault="00756AC8" w:rsidP="00786860">
      <w:pPr>
        <w:ind w:firstLine="709"/>
        <w:jc w:val="center"/>
        <w:rPr>
          <w:sz w:val="28"/>
          <w:szCs w:val="28"/>
          <w:lang w:val="kk-KZ"/>
        </w:rPr>
      </w:pPr>
    </w:p>
    <w:p w14:paraId="710126DB" w14:textId="78B6F3BA" w:rsidR="00721DF9" w:rsidRPr="00756AC8" w:rsidRDefault="00786860" w:rsidP="00786860">
      <w:pPr>
        <w:ind w:firstLine="709"/>
        <w:jc w:val="center"/>
        <w:rPr>
          <w:sz w:val="28"/>
          <w:szCs w:val="28"/>
          <w:lang w:val="kk-KZ"/>
        </w:rPr>
      </w:pPr>
      <w:r>
        <w:rPr>
          <w:sz w:val="28"/>
          <w:szCs w:val="28"/>
          <w:lang w:val="kk-KZ"/>
        </w:rPr>
        <w:t xml:space="preserve">Сурет </w:t>
      </w:r>
      <w:r w:rsidR="00721DF9" w:rsidRPr="00756AC8">
        <w:rPr>
          <w:sz w:val="28"/>
          <w:szCs w:val="28"/>
          <w:lang w:val="kk-KZ"/>
        </w:rPr>
        <w:t xml:space="preserve">7.10 - </w:t>
      </w:r>
      <w:r w:rsidR="00721DF9">
        <w:rPr>
          <w:sz w:val="28"/>
          <w:szCs w:val="28"/>
          <w:lang w:val="kk-KZ"/>
        </w:rPr>
        <w:t>С</w:t>
      </w:r>
      <w:r w:rsidR="00721DF9" w:rsidRPr="00756AC8">
        <w:rPr>
          <w:sz w:val="28"/>
          <w:szCs w:val="28"/>
          <w:lang w:val="kk-KZ"/>
        </w:rPr>
        <w:t>имметриялы иле</w:t>
      </w:r>
      <w:r w:rsidR="00721DF9">
        <w:rPr>
          <w:sz w:val="28"/>
          <w:szCs w:val="28"/>
          <w:lang w:val="kk-KZ"/>
        </w:rPr>
        <w:t>кт</w:t>
      </w:r>
      <w:r w:rsidR="00721DF9" w:rsidRPr="00756AC8">
        <w:rPr>
          <w:sz w:val="28"/>
          <w:szCs w:val="28"/>
          <w:lang w:val="kk-KZ"/>
        </w:rPr>
        <w:t xml:space="preserve">еу </w:t>
      </w:r>
      <w:r w:rsidR="00721DF9">
        <w:rPr>
          <w:sz w:val="28"/>
          <w:szCs w:val="28"/>
          <w:lang w:val="kk-KZ"/>
        </w:rPr>
        <w:t>ү</w:t>
      </w:r>
      <w:r w:rsidR="00721DF9" w:rsidRPr="00756AC8">
        <w:rPr>
          <w:sz w:val="28"/>
          <w:szCs w:val="28"/>
          <w:lang w:val="kk-KZ"/>
        </w:rPr>
        <w:t>ш циклынан кейін A</w:t>
      </w:r>
      <w:r w:rsidR="00721DF9">
        <w:rPr>
          <w:sz w:val="28"/>
          <w:szCs w:val="28"/>
          <w:lang w:val="kk-KZ"/>
        </w:rPr>
        <w:t>Д</w:t>
      </w:r>
      <w:r w:rsidR="00721DF9" w:rsidRPr="00756AC8">
        <w:rPr>
          <w:sz w:val="28"/>
          <w:szCs w:val="28"/>
          <w:lang w:val="kk-KZ"/>
        </w:rPr>
        <w:t xml:space="preserve">31 қорытпасының микроқұрылымы: </w:t>
      </w:r>
    </w:p>
    <w:p w14:paraId="543C82C3" w14:textId="77777777" w:rsidR="00721DF9" w:rsidRPr="00756AC8" w:rsidRDefault="00721DF9" w:rsidP="00D247F5">
      <w:pPr>
        <w:ind w:firstLine="708"/>
        <w:jc w:val="both"/>
        <w:rPr>
          <w:sz w:val="28"/>
          <w:szCs w:val="28"/>
          <w:lang w:val="kk-KZ"/>
        </w:rPr>
      </w:pPr>
    </w:p>
    <w:p w14:paraId="2D8873F1" w14:textId="77777777" w:rsidR="00721DF9" w:rsidRPr="001B773F" w:rsidRDefault="00721DF9" w:rsidP="00D247F5">
      <w:pPr>
        <w:jc w:val="center"/>
        <w:rPr>
          <w:sz w:val="28"/>
          <w:szCs w:val="28"/>
          <w:lang w:val="kk-KZ"/>
        </w:rPr>
      </w:pPr>
      <w:r>
        <w:rPr>
          <w:noProof/>
          <w:sz w:val="28"/>
          <w:szCs w:val="28"/>
          <w:lang w:val="ru-RU"/>
        </w:rPr>
        <w:drawing>
          <wp:inline distT="0" distB="0" distL="0" distR="0" wp14:anchorId="1BBC39EA" wp14:editId="6A7E0851">
            <wp:extent cx="2413591" cy="2413591"/>
            <wp:effectExtent l="0" t="0" r="6350" b="6350"/>
            <wp:docPr id="1041" name="Рисунок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2424285" cy="2424285"/>
                    </a:xfrm>
                    <a:prstGeom prst="rect">
                      <a:avLst/>
                    </a:prstGeom>
                  </pic:spPr>
                </pic:pic>
              </a:graphicData>
            </a:graphic>
          </wp:inline>
        </w:drawing>
      </w:r>
      <w:r w:rsidRPr="001B773F">
        <w:rPr>
          <w:sz w:val="28"/>
          <w:szCs w:val="28"/>
          <w:lang w:val="kk-KZ"/>
        </w:rPr>
        <w:t xml:space="preserve">   </w:t>
      </w:r>
      <w:r>
        <w:rPr>
          <w:noProof/>
          <w:sz w:val="28"/>
          <w:szCs w:val="28"/>
          <w:lang w:val="ru-RU"/>
        </w:rPr>
        <w:drawing>
          <wp:inline distT="0" distB="0" distL="0" distR="0" wp14:anchorId="59383BA5" wp14:editId="71C2BD69">
            <wp:extent cx="2413590" cy="2413590"/>
            <wp:effectExtent l="0" t="0" r="6350" b="6350"/>
            <wp:docPr id="1042" name="Рисунок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2428246" cy="2428246"/>
                    </a:xfrm>
                    <a:prstGeom prst="rect">
                      <a:avLst/>
                    </a:prstGeom>
                  </pic:spPr>
                </pic:pic>
              </a:graphicData>
            </a:graphic>
          </wp:inline>
        </w:drawing>
      </w:r>
    </w:p>
    <w:p w14:paraId="66D49E18" w14:textId="77777777" w:rsidR="00721DF9" w:rsidRPr="001B773F" w:rsidRDefault="00721DF9" w:rsidP="00D247F5">
      <w:pPr>
        <w:jc w:val="center"/>
        <w:rPr>
          <w:sz w:val="28"/>
          <w:szCs w:val="28"/>
          <w:lang w:val="kk-KZ"/>
        </w:rPr>
      </w:pPr>
      <w:r w:rsidRPr="001B773F">
        <w:rPr>
          <w:sz w:val="28"/>
          <w:szCs w:val="28"/>
          <w:lang w:val="kk-KZ"/>
        </w:rPr>
        <w:t>a</w:t>
      </w:r>
      <w:r w:rsidRPr="001B773F">
        <w:rPr>
          <w:sz w:val="28"/>
          <w:szCs w:val="28"/>
          <w:lang w:val="kk-KZ"/>
        </w:rPr>
        <w:tab/>
      </w:r>
      <w:r w:rsidRPr="001B773F">
        <w:rPr>
          <w:sz w:val="28"/>
          <w:szCs w:val="28"/>
          <w:lang w:val="kk-KZ"/>
        </w:rPr>
        <w:tab/>
      </w:r>
      <w:r w:rsidRPr="001B773F">
        <w:rPr>
          <w:sz w:val="28"/>
          <w:szCs w:val="28"/>
          <w:lang w:val="kk-KZ"/>
        </w:rPr>
        <w:tab/>
      </w:r>
      <w:r w:rsidRPr="001B773F">
        <w:rPr>
          <w:sz w:val="28"/>
          <w:szCs w:val="28"/>
          <w:lang w:val="kk-KZ"/>
        </w:rPr>
        <w:tab/>
        <w:t xml:space="preserve"> </w:t>
      </w:r>
      <w:r w:rsidRPr="001B773F">
        <w:rPr>
          <w:sz w:val="28"/>
          <w:szCs w:val="28"/>
          <w:lang w:val="kk-KZ"/>
        </w:rPr>
        <w:tab/>
      </w:r>
      <w:r w:rsidRPr="001B773F">
        <w:rPr>
          <w:sz w:val="28"/>
          <w:szCs w:val="28"/>
          <w:lang w:val="kk-KZ"/>
        </w:rPr>
        <w:tab/>
        <w:t xml:space="preserve">    б</w:t>
      </w:r>
      <w:r w:rsidRPr="001B773F">
        <w:rPr>
          <w:sz w:val="28"/>
          <w:szCs w:val="28"/>
          <w:lang w:val="kk-KZ"/>
        </w:rPr>
        <w:tab/>
      </w:r>
    </w:p>
    <w:p w14:paraId="33264877" w14:textId="77777777" w:rsidR="00756AC8" w:rsidRDefault="00756AC8" w:rsidP="00786860">
      <w:pPr>
        <w:ind w:firstLine="709"/>
        <w:jc w:val="center"/>
        <w:rPr>
          <w:sz w:val="28"/>
          <w:szCs w:val="28"/>
          <w:lang w:val="kk-KZ"/>
        </w:rPr>
      </w:pPr>
    </w:p>
    <w:p w14:paraId="7816DDDC" w14:textId="26462C25" w:rsidR="00756AC8" w:rsidRDefault="00756AC8" w:rsidP="00786860">
      <w:pPr>
        <w:ind w:firstLine="709"/>
        <w:jc w:val="center"/>
        <w:rPr>
          <w:sz w:val="28"/>
          <w:szCs w:val="28"/>
          <w:lang w:val="kk-KZ"/>
        </w:rPr>
      </w:pPr>
      <w:r w:rsidRPr="00756AC8">
        <w:rPr>
          <w:sz w:val="28"/>
          <w:szCs w:val="28"/>
          <w:lang w:val="kk-KZ"/>
        </w:rPr>
        <w:t>a - көлденең қима; б - бойлық қима</w:t>
      </w:r>
      <w:r>
        <w:rPr>
          <w:sz w:val="28"/>
          <w:szCs w:val="28"/>
          <w:lang w:val="kk-KZ"/>
        </w:rPr>
        <w:t xml:space="preserve"> </w:t>
      </w:r>
    </w:p>
    <w:p w14:paraId="5BF07786" w14:textId="77777777" w:rsidR="00756AC8" w:rsidRDefault="00756AC8" w:rsidP="00786860">
      <w:pPr>
        <w:ind w:firstLine="709"/>
        <w:jc w:val="center"/>
        <w:rPr>
          <w:sz w:val="28"/>
          <w:szCs w:val="28"/>
          <w:lang w:val="kk-KZ"/>
        </w:rPr>
      </w:pPr>
    </w:p>
    <w:p w14:paraId="05C1EBBE" w14:textId="4B3AA77E" w:rsidR="00721DF9" w:rsidRPr="00756AC8" w:rsidRDefault="00786860" w:rsidP="00786860">
      <w:pPr>
        <w:ind w:firstLine="709"/>
        <w:jc w:val="center"/>
        <w:rPr>
          <w:sz w:val="28"/>
          <w:szCs w:val="28"/>
          <w:lang w:val="kk-KZ"/>
        </w:rPr>
      </w:pPr>
      <w:r>
        <w:rPr>
          <w:sz w:val="28"/>
          <w:szCs w:val="28"/>
          <w:lang w:val="kk-KZ"/>
        </w:rPr>
        <w:t xml:space="preserve">Сурет </w:t>
      </w:r>
      <w:r w:rsidR="00721DF9" w:rsidRPr="00756AC8">
        <w:rPr>
          <w:sz w:val="28"/>
          <w:szCs w:val="28"/>
          <w:lang w:val="kk-KZ"/>
        </w:rPr>
        <w:t>7.11 - A</w:t>
      </w:r>
      <w:r w:rsidR="00721DF9">
        <w:rPr>
          <w:sz w:val="28"/>
          <w:szCs w:val="28"/>
          <w:lang w:val="kk-KZ"/>
        </w:rPr>
        <w:t>Д</w:t>
      </w:r>
      <w:r w:rsidR="00721DF9" w:rsidRPr="00756AC8">
        <w:rPr>
          <w:sz w:val="28"/>
          <w:szCs w:val="28"/>
          <w:lang w:val="kk-KZ"/>
        </w:rPr>
        <w:t xml:space="preserve">31 қорытпасының дайындаманы тегіс </w:t>
      </w:r>
      <w:r w:rsidR="00721DF9">
        <w:rPr>
          <w:sz w:val="28"/>
          <w:szCs w:val="28"/>
          <w:lang w:val="kk-KZ"/>
        </w:rPr>
        <w:t>біліктерде</w:t>
      </w:r>
      <w:r w:rsidR="00721DF9" w:rsidRPr="00756AC8">
        <w:rPr>
          <w:sz w:val="28"/>
          <w:szCs w:val="28"/>
          <w:lang w:val="kk-KZ"/>
        </w:rPr>
        <w:t xml:space="preserve"> 20 %</w:t>
      </w:r>
      <w:r w:rsidR="00721DF9">
        <w:rPr>
          <w:sz w:val="28"/>
          <w:szCs w:val="28"/>
          <w:lang w:val="kk-KZ"/>
        </w:rPr>
        <w:t xml:space="preserve"> </w:t>
      </w:r>
      <w:r w:rsidR="00721DF9" w:rsidRPr="00756AC8">
        <w:rPr>
          <w:sz w:val="28"/>
          <w:szCs w:val="28"/>
          <w:lang w:val="kk-KZ"/>
        </w:rPr>
        <w:t>қысыммен иле</w:t>
      </w:r>
      <w:r w:rsidR="00721DF9">
        <w:rPr>
          <w:sz w:val="28"/>
          <w:szCs w:val="28"/>
          <w:lang w:val="kk-KZ"/>
        </w:rPr>
        <w:t>кте</w:t>
      </w:r>
      <w:r w:rsidR="00CB4F18">
        <w:rPr>
          <w:sz w:val="28"/>
          <w:szCs w:val="28"/>
          <w:lang w:val="kk-KZ"/>
        </w:rPr>
        <w:t>уд</w:t>
      </w:r>
      <w:r w:rsidR="00721DF9" w:rsidRPr="00756AC8">
        <w:rPr>
          <w:sz w:val="28"/>
          <w:szCs w:val="28"/>
          <w:lang w:val="kk-KZ"/>
        </w:rPr>
        <w:t>ен кейін</w:t>
      </w:r>
      <w:r w:rsidR="00721DF9">
        <w:rPr>
          <w:sz w:val="28"/>
          <w:szCs w:val="28"/>
          <w:lang w:val="kk-KZ"/>
        </w:rPr>
        <w:t xml:space="preserve">гі </w:t>
      </w:r>
      <w:r w:rsidR="00721DF9" w:rsidRPr="00756AC8">
        <w:rPr>
          <w:sz w:val="28"/>
          <w:szCs w:val="28"/>
          <w:lang w:val="kk-KZ"/>
        </w:rPr>
        <w:t>микроқұрылымы</w:t>
      </w:r>
    </w:p>
    <w:p w14:paraId="7B7D9683" w14:textId="77777777" w:rsidR="00721DF9" w:rsidRPr="00756AC8" w:rsidRDefault="00721DF9" w:rsidP="00D247F5">
      <w:pPr>
        <w:jc w:val="center"/>
        <w:rPr>
          <w:sz w:val="28"/>
          <w:szCs w:val="28"/>
          <w:lang w:val="kk-KZ"/>
        </w:rPr>
      </w:pPr>
    </w:p>
    <w:p w14:paraId="1281325E" w14:textId="0F213D99" w:rsidR="007E6659" w:rsidRPr="001B773F" w:rsidRDefault="007E6659" w:rsidP="007E6659">
      <w:pPr>
        <w:ind w:firstLine="708"/>
        <w:jc w:val="both"/>
        <w:rPr>
          <w:sz w:val="28"/>
          <w:szCs w:val="28"/>
          <w:lang w:val="kk-KZ"/>
        </w:rPr>
      </w:pPr>
      <w:r w:rsidRPr="001B773F">
        <w:rPr>
          <w:sz w:val="28"/>
          <w:szCs w:val="28"/>
          <w:lang w:val="kk-KZ"/>
        </w:rPr>
        <w:t xml:space="preserve">Дайындаманы 20% қысылған тегіс </w:t>
      </w:r>
      <w:r>
        <w:rPr>
          <w:sz w:val="28"/>
          <w:szCs w:val="28"/>
          <w:lang w:val="kk-KZ"/>
        </w:rPr>
        <w:t>біліктерде</w:t>
      </w:r>
      <w:r w:rsidRPr="001B773F">
        <w:rPr>
          <w:sz w:val="28"/>
          <w:szCs w:val="28"/>
          <w:lang w:val="kk-KZ"/>
        </w:rPr>
        <w:t xml:space="preserve"> иле</w:t>
      </w:r>
      <w:r>
        <w:rPr>
          <w:sz w:val="28"/>
          <w:szCs w:val="28"/>
          <w:lang w:val="kk-KZ"/>
        </w:rPr>
        <w:t>кте</w:t>
      </w:r>
      <w:r w:rsidRPr="001B773F">
        <w:rPr>
          <w:sz w:val="28"/>
          <w:szCs w:val="28"/>
          <w:lang w:val="kk-KZ"/>
        </w:rPr>
        <w:t>геннен кейін, АД31 қорытпасының құрылымы шамамен 90 мкм-ге дейін ұсақталады (</w:t>
      </w:r>
      <w:r w:rsidR="00CE7A3F" w:rsidRPr="001B773F">
        <w:rPr>
          <w:sz w:val="28"/>
          <w:szCs w:val="28"/>
          <w:lang w:val="kk-KZ"/>
        </w:rPr>
        <w:t xml:space="preserve">сурет </w:t>
      </w:r>
      <w:r w:rsidRPr="001B773F">
        <w:rPr>
          <w:sz w:val="28"/>
          <w:szCs w:val="28"/>
          <w:lang w:val="kk-KZ"/>
        </w:rPr>
        <w:t xml:space="preserve">7.11 а). Бойлық қимада </w:t>
      </w:r>
      <w:r>
        <w:rPr>
          <w:sz w:val="28"/>
          <w:szCs w:val="28"/>
          <w:lang w:val="kk-KZ"/>
        </w:rPr>
        <w:t>түйіршіктердің</w:t>
      </w:r>
      <w:r w:rsidRPr="001B773F">
        <w:rPr>
          <w:sz w:val="28"/>
          <w:szCs w:val="28"/>
          <w:lang w:val="kk-KZ"/>
        </w:rPr>
        <w:t xml:space="preserve"> созылуы байқалады, мұнда созылу деңгейі </w:t>
      </w:r>
      <w:r>
        <w:rPr>
          <w:sz w:val="28"/>
          <w:szCs w:val="28"/>
          <w:lang w:val="kk-KZ"/>
        </w:rPr>
        <w:t>рельефті</w:t>
      </w:r>
      <w:r w:rsidRPr="001B773F">
        <w:rPr>
          <w:sz w:val="28"/>
          <w:szCs w:val="28"/>
          <w:lang w:val="kk-KZ"/>
        </w:rPr>
        <w:t xml:space="preserve"> </w:t>
      </w:r>
      <w:r>
        <w:rPr>
          <w:sz w:val="28"/>
          <w:szCs w:val="28"/>
          <w:lang w:val="kk-KZ"/>
        </w:rPr>
        <w:t>біліктерде</w:t>
      </w:r>
      <w:r w:rsidRPr="001B773F">
        <w:rPr>
          <w:sz w:val="28"/>
          <w:szCs w:val="28"/>
          <w:lang w:val="kk-KZ"/>
        </w:rPr>
        <w:t xml:space="preserve"> симметриялы иле</w:t>
      </w:r>
      <w:r>
        <w:rPr>
          <w:sz w:val="28"/>
          <w:szCs w:val="28"/>
          <w:lang w:val="kk-KZ"/>
        </w:rPr>
        <w:t>кт</w:t>
      </w:r>
      <w:r w:rsidRPr="001B773F">
        <w:rPr>
          <w:sz w:val="28"/>
          <w:szCs w:val="28"/>
          <w:lang w:val="kk-KZ"/>
        </w:rPr>
        <w:t xml:space="preserve">еу содан кейін </w:t>
      </w:r>
      <w:r>
        <w:rPr>
          <w:sz w:val="28"/>
          <w:szCs w:val="28"/>
          <w:lang w:val="kk-KZ"/>
        </w:rPr>
        <w:t>тегістеу</w:t>
      </w:r>
      <w:r w:rsidRPr="001B773F">
        <w:rPr>
          <w:sz w:val="28"/>
          <w:szCs w:val="28"/>
          <w:lang w:val="kk-KZ"/>
        </w:rPr>
        <w:t xml:space="preserve"> кезінде алдыңғы жағдайға қарағанда жоғары, (</w:t>
      </w:r>
      <w:r w:rsidR="00CE7A3F" w:rsidRPr="001B773F">
        <w:rPr>
          <w:sz w:val="28"/>
          <w:szCs w:val="28"/>
          <w:lang w:val="kk-KZ"/>
        </w:rPr>
        <w:t xml:space="preserve">сурет </w:t>
      </w:r>
      <w:r w:rsidRPr="001B773F">
        <w:rPr>
          <w:sz w:val="28"/>
          <w:szCs w:val="28"/>
          <w:lang w:val="kk-KZ"/>
        </w:rPr>
        <w:t xml:space="preserve">7.11 б). </w:t>
      </w:r>
    </w:p>
    <w:p w14:paraId="1C040C2A" w14:textId="05C949F0" w:rsidR="00721DF9" w:rsidRPr="001B773F" w:rsidRDefault="00CE7A3F" w:rsidP="00D247F5">
      <w:pPr>
        <w:ind w:firstLine="567"/>
        <w:jc w:val="both"/>
        <w:rPr>
          <w:sz w:val="28"/>
          <w:szCs w:val="28"/>
          <w:lang w:val="kk-KZ"/>
        </w:rPr>
      </w:pPr>
      <w:r>
        <w:rPr>
          <w:sz w:val="28"/>
          <w:szCs w:val="28"/>
          <w:lang w:val="kk-KZ"/>
        </w:rPr>
        <w:t>С</w:t>
      </w:r>
      <w:r w:rsidRPr="001B773F">
        <w:rPr>
          <w:sz w:val="28"/>
          <w:szCs w:val="28"/>
          <w:lang w:val="kk-KZ"/>
        </w:rPr>
        <w:t xml:space="preserve">урет </w:t>
      </w:r>
      <w:r w:rsidR="00721DF9" w:rsidRPr="001B773F">
        <w:rPr>
          <w:sz w:val="28"/>
          <w:szCs w:val="28"/>
          <w:lang w:val="kk-KZ"/>
        </w:rPr>
        <w:t>7.12</w:t>
      </w:r>
      <w:r w:rsidRPr="00CE7A3F">
        <w:rPr>
          <w:kern w:val="2"/>
          <w:sz w:val="28"/>
          <w:szCs w:val="28"/>
          <w:lang w:val="kk-KZ"/>
        </w:rPr>
        <w:t xml:space="preserve"> </w:t>
      </w:r>
      <w:r>
        <w:rPr>
          <w:kern w:val="2"/>
          <w:sz w:val="28"/>
          <w:szCs w:val="28"/>
          <w:lang w:val="kk-KZ"/>
        </w:rPr>
        <w:t>бойынша</w:t>
      </w:r>
      <w:r w:rsidR="00721DF9">
        <w:rPr>
          <w:sz w:val="28"/>
          <w:szCs w:val="28"/>
          <w:lang w:val="kk-KZ"/>
        </w:rPr>
        <w:t xml:space="preserve"> </w:t>
      </w:r>
      <w:r w:rsidR="00721DF9" w:rsidRPr="001B773F">
        <w:rPr>
          <w:sz w:val="28"/>
          <w:szCs w:val="28"/>
          <w:lang w:val="kk-KZ"/>
        </w:rPr>
        <w:t>диаграммасы әртүрлі технологиялар бойынша деформациядан кейін A</w:t>
      </w:r>
      <w:r w:rsidR="00CC7E65">
        <w:rPr>
          <w:sz w:val="28"/>
          <w:szCs w:val="28"/>
          <w:lang w:val="kk-KZ"/>
        </w:rPr>
        <w:t>Д</w:t>
      </w:r>
      <w:r w:rsidR="00721DF9" w:rsidRPr="001B773F">
        <w:rPr>
          <w:sz w:val="28"/>
          <w:szCs w:val="28"/>
          <w:lang w:val="kk-KZ"/>
        </w:rPr>
        <w:t xml:space="preserve">31 алюминий қорытпасы құрылымының эволюциясының жиынтық нәтижелерін ұсынады. Асимметрия әсеріне байланысты рельефті </w:t>
      </w:r>
      <w:r w:rsidR="00721DF9">
        <w:rPr>
          <w:sz w:val="28"/>
          <w:szCs w:val="28"/>
          <w:lang w:val="kk-KZ"/>
        </w:rPr>
        <w:t>біліктерде</w:t>
      </w:r>
      <w:r w:rsidR="00721DF9" w:rsidRPr="001B773F">
        <w:rPr>
          <w:sz w:val="28"/>
          <w:szCs w:val="28"/>
          <w:lang w:val="kk-KZ"/>
        </w:rPr>
        <w:t xml:space="preserve"> илектеу кезінде бастапқы </w:t>
      </w:r>
      <w:r w:rsidR="00721DF9">
        <w:rPr>
          <w:sz w:val="28"/>
          <w:szCs w:val="28"/>
          <w:lang w:val="kk-KZ"/>
        </w:rPr>
        <w:t>түйіршікті</w:t>
      </w:r>
      <w:r w:rsidR="00721DF9" w:rsidRPr="001B773F">
        <w:rPr>
          <w:sz w:val="28"/>
          <w:szCs w:val="28"/>
          <w:lang w:val="kk-KZ"/>
        </w:rPr>
        <w:t xml:space="preserve"> 130 мкм-ден 30 мкм-ге дейін ең қарқынды ұ</w:t>
      </w:r>
      <w:r w:rsidR="00721DF9">
        <w:rPr>
          <w:sz w:val="28"/>
          <w:szCs w:val="28"/>
          <w:lang w:val="kk-KZ"/>
        </w:rPr>
        <w:t>с</w:t>
      </w:r>
      <w:r w:rsidR="00721DF9" w:rsidRPr="001B773F">
        <w:rPr>
          <w:sz w:val="28"/>
          <w:szCs w:val="28"/>
          <w:lang w:val="kk-KZ"/>
        </w:rPr>
        <w:t xml:space="preserve">ақтау жүзеге асырылады. Бұл ретте асимметрия әсерінсіз </w:t>
      </w:r>
      <w:r w:rsidR="00721DF9">
        <w:rPr>
          <w:sz w:val="28"/>
          <w:szCs w:val="28"/>
          <w:lang w:val="kk-KZ"/>
        </w:rPr>
        <w:t>рельефті</w:t>
      </w:r>
      <w:r w:rsidR="00721DF9" w:rsidRPr="001B773F">
        <w:rPr>
          <w:sz w:val="28"/>
          <w:szCs w:val="28"/>
          <w:lang w:val="kk-KZ"/>
        </w:rPr>
        <w:t xml:space="preserve"> </w:t>
      </w:r>
      <w:r w:rsidR="00721DF9">
        <w:rPr>
          <w:sz w:val="28"/>
          <w:szCs w:val="28"/>
          <w:lang w:val="kk-KZ"/>
        </w:rPr>
        <w:t>біліктерді</w:t>
      </w:r>
      <w:r w:rsidR="00721DF9" w:rsidRPr="001B773F">
        <w:rPr>
          <w:sz w:val="28"/>
          <w:szCs w:val="28"/>
          <w:lang w:val="kk-KZ"/>
        </w:rPr>
        <w:t xml:space="preserve"> пайдаланған кезде </w:t>
      </w:r>
      <w:r w:rsidR="00721DF9">
        <w:rPr>
          <w:sz w:val="28"/>
          <w:szCs w:val="28"/>
          <w:lang w:val="kk-KZ"/>
        </w:rPr>
        <w:t>түйіршікті</w:t>
      </w:r>
      <w:r w:rsidR="00721DF9" w:rsidRPr="001B773F">
        <w:rPr>
          <w:sz w:val="28"/>
          <w:szCs w:val="28"/>
          <w:lang w:val="kk-KZ"/>
        </w:rPr>
        <w:t xml:space="preserve"> 2 еседен астам тиімді ұ</w:t>
      </w:r>
      <w:r w:rsidR="00721DF9">
        <w:rPr>
          <w:sz w:val="28"/>
          <w:szCs w:val="28"/>
          <w:lang w:val="kk-KZ"/>
        </w:rPr>
        <w:t>с</w:t>
      </w:r>
      <w:r w:rsidR="00721DF9" w:rsidRPr="001B773F">
        <w:rPr>
          <w:sz w:val="28"/>
          <w:szCs w:val="28"/>
          <w:lang w:val="kk-KZ"/>
        </w:rPr>
        <w:t>ақтауды атап өткен жөн.</w:t>
      </w:r>
    </w:p>
    <w:p w14:paraId="62536260" w14:textId="77777777" w:rsidR="00721DF9" w:rsidRPr="001B773F" w:rsidRDefault="00721DF9" w:rsidP="00D247F5">
      <w:pPr>
        <w:ind w:firstLine="708"/>
        <w:jc w:val="both"/>
        <w:rPr>
          <w:sz w:val="28"/>
          <w:szCs w:val="28"/>
          <w:lang w:val="kk-KZ"/>
        </w:rPr>
      </w:pPr>
    </w:p>
    <w:p w14:paraId="33F1E2C7" w14:textId="55A5DB97" w:rsidR="00721DF9" w:rsidRDefault="006926D5" w:rsidP="00D247F5">
      <w:pPr>
        <w:jc w:val="center"/>
        <w:rPr>
          <w:sz w:val="28"/>
          <w:szCs w:val="28"/>
        </w:rPr>
      </w:pPr>
      <w:r>
        <w:rPr>
          <w:noProof/>
          <w:sz w:val="28"/>
          <w:szCs w:val="28"/>
          <w:lang w:val="ru-RU"/>
        </w:rPr>
        <w:drawing>
          <wp:inline distT="0" distB="0" distL="0" distR="0" wp14:anchorId="6C3E5C1C" wp14:editId="0F9871D8">
            <wp:extent cx="4071092" cy="2665253"/>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4074013" cy="2667165"/>
                    </a:xfrm>
                    <a:prstGeom prst="rect">
                      <a:avLst/>
                    </a:prstGeom>
                    <a:noFill/>
                  </pic:spPr>
                </pic:pic>
              </a:graphicData>
            </a:graphic>
          </wp:inline>
        </w:drawing>
      </w:r>
    </w:p>
    <w:p w14:paraId="28D64886" w14:textId="77777777" w:rsidR="00A957B3" w:rsidRDefault="00A957B3" w:rsidP="00786860">
      <w:pPr>
        <w:ind w:firstLine="709"/>
        <w:jc w:val="center"/>
        <w:rPr>
          <w:sz w:val="28"/>
          <w:szCs w:val="28"/>
          <w:lang w:val="kk-KZ"/>
        </w:rPr>
      </w:pPr>
    </w:p>
    <w:p w14:paraId="6195C754" w14:textId="18F71D53" w:rsidR="00721DF9" w:rsidRPr="00A957B3" w:rsidRDefault="00786860" w:rsidP="00786860">
      <w:pPr>
        <w:ind w:firstLine="709"/>
        <w:jc w:val="center"/>
        <w:rPr>
          <w:sz w:val="28"/>
          <w:szCs w:val="28"/>
          <w:lang w:val="kk-KZ"/>
        </w:rPr>
      </w:pPr>
      <w:r>
        <w:rPr>
          <w:sz w:val="28"/>
          <w:szCs w:val="28"/>
          <w:lang w:val="kk-KZ"/>
        </w:rPr>
        <w:t xml:space="preserve">Сурет </w:t>
      </w:r>
      <w:r w:rsidR="00721DF9" w:rsidRPr="00A957B3">
        <w:rPr>
          <w:sz w:val="28"/>
          <w:szCs w:val="28"/>
          <w:lang w:val="kk-KZ"/>
        </w:rPr>
        <w:t>7.12</w:t>
      </w:r>
      <w:r w:rsidR="00825E5C">
        <w:rPr>
          <w:sz w:val="28"/>
          <w:szCs w:val="28"/>
          <w:lang w:val="kk-KZ"/>
        </w:rPr>
        <w:t xml:space="preserve"> –</w:t>
      </w:r>
      <w:r w:rsidR="00721DF9" w:rsidRPr="00A957B3">
        <w:rPr>
          <w:sz w:val="28"/>
          <w:szCs w:val="28"/>
          <w:lang w:val="kk-KZ"/>
        </w:rPr>
        <w:t xml:space="preserve"> </w:t>
      </w:r>
      <w:r w:rsidR="00721DF9">
        <w:rPr>
          <w:sz w:val="28"/>
          <w:szCs w:val="28"/>
          <w:lang w:val="kk-KZ"/>
        </w:rPr>
        <w:t>АД</w:t>
      </w:r>
      <w:r w:rsidR="00721DF9" w:rsidRPr="00A957B3">
        <w:rPr>
          <w:sz w:val="28"/>
          <w:szCs w:val="28"/>
          <w:lang w:val="kk-KZ"/>
        </w:rPr>
        <w:t>31</w:t>
      </w:r>
      <w:r w:rsidR="00721DF9">
        <w:rPr>
          <w:sz w:val="28"/>
          <w:szCs w:val="28"/>
          <w:lang w:val="kk-KZ"/>
        </w:rPr>
        <w:t xml:space="preserve"> қ</w:t>
      </w:r>
      <w:r w:rsidR="00721DF9" w:rsidRPr="00A957B3">
        <w:rPr>
          <w:sz w:val="28"/>
          <w:szCs w:val="28"/>
          <w:lang w:val="kk-KZ"/>
        </w:rPr>
        <w:t>орытпа</w:t>
      </w:r>
      <w:r w:rsidR="00721DF9">
        <w:rPr>
          <w:sz w:val="28"/>
          <w:szCs w:val="28"/>
          <w:lang w:val="kk-KZ"/>
        </w:rPr>
        <w:t>сы</w:t>
      </w:r>
      <w:r w:rsidR="00721DF9" w:rsidRPr="00A957B3">
        <w:rPr>
          <w:sz w:val="28"/>
          <w:szCs w:val="28"/>
          <w:lang w:val="kk-KZ"/>
        </w:rPr>
        <w:t xml:space="preserve"> </w:t>
      </w:r>
      <w:r w:rsidR="00721DF9">
        <w:rPr>
          <w:sz w:val="28"/>
          <w:szCs w:val="28"/>
          <w:lang w:val="kk-KZ"/>
        </w:rPr>
        <w:t>түйіршік</w:t>
      </w:r>
      <w:r w:rsidR="00721DF9" w:rsidRPr="00A957B3">
        <w:rPr>
          <w:sz w:val="28"/>
          <w:szCs w:val="28"/>
          <w:lang w:val="kk-KZ"/>
        </w:rPr>
        <w:t xml:space="preserve"> өлше</w:t>
      </w:r>
      <w:r w:rsidR="00721DF9">
        <w:rPr>
          <w:sz w:val="28"/>
          <w:szCs w:val="28"/>
          <w:lang w:val="kk-KZ"/>
        </w:rPr>
        <w:t>м</w:t>
      </w:r>
      <w:r w:rsidR="00721DF9" w:rsidRPr="00A957B3">
        <w:rPr>
          <w:sz w:val="28"/>
          <w:szCs w:val="28"/>
          <w:lang w:val="kk-KZ"/>
        </w:rPr>
        <w:t xml:space="preserve">інің жиынтық диаграммасы </w:t>
      </w:r>
    </w:p>
    <w:p w14:paraId="6D1856F0" w14:textId="77777777" w:rsidR="00756AC8" w:rsidRDefault="00756AC8" w:rsidP="00D247F5">
      <w:pPr>
        <w:ind w:firstLine="708"/>
        <w:jc w:val="both"/>
        <w:rPr>
          <w:sz w:val="28"/>
          <w:szCs w:val="28"/>
          <w:lang w:val="kk-KZ"/>
        </w:rPr>
      </w:pPr>
    </w:p>
    <w:p w14:paraId="4A0CD5F4" w14:textId="2911F20D" w:rsidR="00721DF9" w:rsidRPr="00756AC8" w:rsidRDefault="00721DF9" w:rsidP="00D247F5">
      <w:pPr>
        <w:ind w:firstLine="708"/>
        <w:jc w:val="both"/>
        <w:rPr>
          <w:sz w:val="28"/>
          <w:szCs w:val="28"/>
          <w:lang w:val="kk-KZ"/>
        </w:rPr>
      </w:pPr>
      <w:r w:rsidRPr="00756AC8">
        <w:rPr>
          <w:sz w:val="28"/>
          <w:szCs w:val="28"/>
          <w:lang w:val="kk-KZ"/>
        </w:rPr>
        <w:t>Механикалық қасиеттерді зерттеу үшін беріктік пен пластикалық қасиеттердің өту санына тәуелділік диаграммалары салынды (</w:t>
      </w:r>
      <w:r w:rsidR="00CE7A3F" w:rsidRPr="00756AC8">
        <w:rPr>
          <w:sz w:val="28"/>
          <w:szCs w:val="28"/>
          <w:lang w:val="kk-KZ"/>
        </w:rPr>
        <w:t xml:space="preserve">сурет </w:t>
      </w:r>
      <w:r w:rsidRPr="00756AC8">
        <w:rPr>
          <w:sz w:val="28"/>
          <w:szCs w:val="28"/>
          <w:lang w:val="kk-KZ"/>
        </w:rPr>
        <w:t>7.13).</w:t>
      </w:r>
    </w:p>
    <w:p w14:paraId="6978D5D1" w14:textId="77777777" w:rsidR="00721DF9" w:rsidRPr="00756AC8" w:rsidRDefault="00721DF9" w:rsidP="00D247F5">
      <w:pPr>
        <w:jc w:val="center"/>
        <w:rPr>
          <w:sz w:val="28"/>
          <w:szCs w:val="28"/>
          <w:lang w:val="kk-KZ"/>
        </w:rPr>
      </w:pPr>
    </w:p>
    <w:p w14:paraId="5BAFAD82" w14:textId="2C2C16CA" w:rsidR="00721DF9" w:rsidRDefault="00721DF9" w:rsidP="00D247F5">
      <w:pPr>
        <w:jc w:val="center"/>
        <w:rPr>
          <w:sz w:val="28"/>
          <w:szCs w:val="28"/>
          <w:lang w:val="ru-RU"/>
        </w:rPr>
      </w:pPr>
      <w:r w:rsidRPr="00E744FB">
        <w:rPr>
          <w:sz w:val="28"/>
          <w:szCs w:val="28"/>
          <w:lang w:val="en-US"/>
        </w:rPr>
        <w:t>a</w:t>
      </w:r>
      <w:r w:rsidRPr="00721DF9">
        <w:rPr>
          <w:sz w:val="28"/>
          <w:szCs w:val="28"/>
          <w:lang w:val="ru-RU"/>
        </w:rPr>
        <w:t xml:space="preserve"> </w:t>
      </w:r>
      <w:r w:rsidR="00EF3907">
        <w:rPr>
          <w:noProof/>
          <w:sz w:val="28"/>
          <w:szCs w:val="28"/>
          <w:lang w:val="ru-RU"/>
        </w:rPr>
        <w:drawing>
          <wp:inline distT="0" distB="0" distL="0" distR="0" wp14:anchorId="57FB5FEE" wp14:editId="6FC8E5D2">
            <wp:extent cx="4740633" cy="2328530"/>
            <wp:effectExtent l="0" t="0" r="3175"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03">
                      <a:extLst>
                        <a:ext uri="{28A0092B-C50C-407E-A947-70E740481C1C}">
                          <a14:useLocalDpi xmlns:a14="http://schemas.microsoft.com/office/drawing/2010/main" val="0"/>
                        </a:ext>
                      </a:extLst>
                    </a:blip>
                    <a:srcRect b="14786"/>
                    <a:stretch/>
                  </pic:blipFill>
                  <pic:spPr bwMode="auto">
                    <a:xfrm>
                      <a:off x="0" y="0"/>
                      <a:ext cx="4749165" cy="2332721"/>
                    </a:xfrm>
                    <a:prstGeom prst="rect">
                      <a:avLst/>
                    </a:prstGeom>
                    <a:noFill/>
                    <a:ln>
                      <a:noFill/>
                    </a:ln>
                    <a:extLst>
                      <a:ext uri="{53640926-AAD7-44D8-BBD7-CCE9431645EC}">
                        <a14:shadowObscured xmlns:a14="http://schemas.microsoft.com/office/drawing/2010/main"/>
                      </a:ext>
                    </a:extLst>
                  </pic:spPr>
                </pic:pic>
              </a:graphicData>
            </a:graphic>
          </wp:inline>
        </w:drawing>
      </w:r>
    </w:p>
    <w:p w14:paraId="0925AD5B" w14:textId="77777777" w:rsidR="00EF3907" w:rsidRPr="00721DF9" w:rsidRDefault="00EF3907" w:rsidP="00D247F5">
      <w:pPr>
        <w:jc w:val="center"/>
        <w:rPr>
          <w:sz w:val="28"/>
          <w:szCs w:val="28"/>
          <w:lang w:val="ru-RU"/>
        </w:rPr>
      </w:pPr>
    </w:p>
    <w:p w14:paraId="7DA0345B" w14:textId="2A41E894" w:rsidR="00721DF9" w:rsidRDefault="00721DF9" w:rsidP="00D247F5">
      <w:pPr>
        <w:jc w:val="center"/>
        <w:rPr>
          <w:sz w:val="28"/>
          <w:szCs w:val="28"/>
          <w:lang w:val="ru-RU"/>
        </w:rPr>
      </w:pPr>
      <w:r w:rsidRPr="00721DF9">
        <w:rPr>
          <w:sz w:val="28"/>
          <w:szCs w:val="28"/>
          <w:lang w:val="ru-RU"/>
        </w:rPr>
        <w:t xml:space="preserve">б </w:t>
      </w:r>
      <w:r w:rsidR="00EF3907">
        <w:rPr>
          <w:noProof/>
          <w:sz w:val="28"/>
          <w:szCs w:val="28"/>
          <w:lang w:val="ru-RU"/>
        </w:rPr>
        <w:drawing>
          <wp:inline distT="0" distB="0" distL="0" distR="0" wp14:anchorId="5F5AC9D6" wp14:editId="102BDC0A">
            <wp:extent cx="4746973" cy="2466754"/>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204">
                      <a:extLst>
                        <a:ext uri="{28A0092B-C50C-407E-A947-70E740481C1C}">
                          <a14:useLocalDpi xmlns:a14="http://schemas.microsoft.com/office/drawing/2010/main" val="0"/>
                        </a:ext>
                      </a:extLst>
                    </a:blip>
                    <a:srcRect b="9728"/>
                    <a:stretch/>
                  </pic:blipFill>
                  <pic:spPr bwMode="auto">
                    <a:xfrm>
                      <a:off x="0" y="0"/>
                      <a:ext cx="4755515" cy="2471193"/>
                    </a:xfrm>
                    <a:prstGeom prst="rect">
                      <a:avLst/>
                    </a:prstGeom>
                    <a:noFill/>
                    <a:ln>
                      <a:noFill/>
                    </a:ln>
                    <a:extLst>
                      <a:ext uri="{53640926-AAD7-44D8-BBD7-CCE9431645EC}">
                        <a14:shadowObscured xmlns:a14="http://schemas.microsoft.com/office/drawing/2010/main"/>
                      </a:ext>
                    </a:extLst>
                  </pic:spPr>
                </pic:pic>
              </a:graphicData>
            </a:graphic>
          </wp:inline>
        </w:drawing>
      </w:r>
    </w:p>
    <w:p w14:paraId="7663871E" w14:textId="77777777" w:rsidR="00EF3907" w:rsidRPr="00721DF9" w:rsidRDefault="00EF3907" w:rsidP="00D247F5">
      <w:pPr>
        <w:jc w:val="center"/>
        <w:rPr>
          <w:sz w:val="28"/>
          <w:szCs w:val="28"/>
          <w:lang w:val="ru-RU"/>
        </w:rPr>
      </w:pPr>
    </w:p>
    <w:p w14:paraId="060588FD" w14:textId="24BE1F02" w:rsidR="00721DF9" w:rsidRPr="00721DF9" w:rsidRDefault="00721DF9" w:rsidP="00D247F5">
      <w:pPr>
        <w:jc w:val="center"/>
        <w:rPr>
          <w:sz w:val="28"/>
          <w:szCs w:val="28"/>
          <w:lang w:val="ru-RU"/>
        </w:rPr>
      </w:pPr>
      <w:r w:rsidRPr="00721DF9">
        <w:rPr>
          <w:sz w:val="28"/>
          <w:szCs w:val="28"/>
          <w:lang w:val="ru-RU"/>
        </w:rPr>
        <w:t xml:space="preserve">в </w:t>
      </w:r>
      <w:r w:rsidR="00005A4A">
        <w:rPr>
          <w:noProof/>
          <w:sz w:val="28"/>
          <w:szCs w:val="28"/>
          <w:lang w:val="ru-RU"/>
        </w:rPr>
        <w:drawing>
          <wp:inline distT="0" distB="0" distL="0" distR="0" wp14:anchorId="6204660D" wp14:editId="4CB535CB">
            <wp:extent cx="5324321" cy="2668772"/>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205">
                      <a:extLst>
                        <a:ext uri="{28A0092B-C50C-407E-A947-70E740481C1C}">
                          <a14:useLocalDpi xmlns:a14="http://schemas.microsoft.com/office/drawing/2010/main" val="0"/>
                        </a:ext>
                      </a:extLst>
                    </a:blip>
                    <a:srcRect b="4562"/>
                    <a:stretch/>
                  </pic:blipFill>
                  <pic:spPr bwMode="auto">
                    <a:xfrm>
                      <a:off x="0" y="0"/>
                      <a:ext cx="5328285" cy="2670759"/>
                    </a:xfrm>
                    <a:prstGeom prst="rect">
                      <a:avLst/>
                    </a:prstGeom>
                    <a:noFill/>
                    <a:ln>
                      <a:noFill/>
                    </a:ln>
                    <a:extLst>
                      <a:ext uri="{53640926-AAD7-44D8-BBD7-CCE9431645EC}">
                        <a14:shadowObscured xmlns:a14="http://schemas.microsoft.com/office/drawing/2010/main"/>
                      </a:ext>
                    </a:extLst>
                  </pic:spPr>
                </pic:pic>
              </a:graphicData>
            </a:graphic>
          </wp:inline>
        </w:drawing>
      </w:r>
    </w:p>
    <w:p w14:paraId="019FF7BB" w14:textId="77777777" w:rsidR="00DD284D" w:rsidRDefault="00DD284D" w:rsidP="00D247F5">
      <w:pPr>
        <w:jc w:val="center"/>
        <w:rPr>
          <w:sz w:val="28"/>
          <w:szCs w:val="28"/>
          <w:lang w:val="ru-RU"/>
        </w:rPr>
      </w:pPr>
    </w:p>
    <w:p w14:paraId="1D65040A" w14:textId="044446D5" w:rsidR="00721DF9" w:rsidRPr="005C175C" w:rsidRDefault="00721DF9" w:rsidP="00D247F5">
      <w:pPr>
        <w:jc w:val="center"/>
        <w:rPr>
          <w:sz w:val="28"/>
          <w:szCs w:val="28"/>
          <w:lang w:val="kk-KZ"/>
        </w:rPr>
      </w:pPr>
      <w:r w:rsidRPr="00721DF9">
        <w:rPr>
          <w:sz w:val="28"/>
          <w:szCs w:val="28"/>
          <w:lang w:val="ru-RU"/>
        </w:rPr>
        <w:t>а</w:t>
      </w:r>
      <w:r w:rsidR="00825E5C">
        <w:rPr>
          <w:sz w:val="28"/>
          <w:szCs w:val="28"/>
          <w:lang w:val="ru-RU"/>
        </w:rPr>
        <w:t xml:space="preserve"> –</w:t>
      </w:r>
      <w:r w:rsidRPr="00721DF9">
        <w:rPr>
          <w:sz w:val="28"/>
          <w:szCs w:val="28"/>
          <w:lang w:val="ru-RU"/>
        </w:rPr>
        <w:t xml:space="preserve"> </w:t>
      </w:r>
      <w:r>
        <w:rPr>
          <w:sz w:val="28"/>
          <w:szCs w:val="28"/>
          <w:lang w:val="kk-KZ"/>
        </w:rPr>
        <w:t>аққыштық шегі</w:t>
      </w:r>
      <w:r w:rsidRPr="00721DF9">
        <w:rPr>
          <w:sz w:val="28"/>
          <w:szCs w:val="28"/>
          <w:lang w:val="ru-RU"/>
        </w:rPr>
        <w:t xml:space="preserve">; б </w:t>
      </w:r>
      <w:r w:rsidR="00825E5C">
        <w:rPr>
          <w:sz w:val="28"/>
          <w:szCs w:val="28"/>
          <w:lang w:val="ru-RU"/>
        </w:rPr>
        <w:t>–</w:t>
      </w:r>
      <w:r w:rsidRPr="00721DF9">
        <w:rPr>
          <w:sz w:val="28"/>
          <w:szCs w:val="28"/>
          <w:lang w:val="ru-RU"/>
        </w:rPr>
        <w:t xml:space="preserve"> </w:t>
      </w:r>
      <w:r>
        <w:rPr>
          <w:sz w:val="28"/>
          <w:szCs w:val="28"/>
          <w:lang w:val="kk-KZ"/>
        </w:rPr>
        <w:t>беріктік шегі</w:t>
      </w:r>
      <w:r w:rsidRPr="00721DF9">
        <w:rPr>
          <w:sz w:val="28"/>
          <w:szCs w:val="28"/>
          <w:lang w:val="ru-RU"/>
        </w:rPr>
        <w:t>; в - салыстырмалы ұзар</w:t>
      </w:r>
      <w:r>
        <w:rPr>
          <w:sz w:val="28"/>
          <w:szCs w:val="28"/>
          <w:lang w:val="kk-KZ"/>
        </w:rPr>
        <w:t>у</w:t>
      </w:r>
    </w:p>
    <w:p w14:paraId="31A62DE4" w14:textId="77777777" w:rsidR="00DD284D" w:rsidRDefault="00DD284D" w:rsidP="00786860">
      <w:pPr>
        <w:ind w:firstLine="709"/>
        <w:jc w:val="center"/>
        <w:rPr>
          <w:sz w:val="28"/>
          <w:szCs w:val="28"/>
          <w:lang w:val="kk-KZ"/>
        </w:rPr>
      </w:pPr>
    </w:p>
    <w:p w14:paraId="4758BAF7" w14:textId="72D988E5" w:rsidR="00721DF9" w:rsidRPr="00C8321A" w:rsidRDefault="00786860" w:rsidP="00786860">
      <w:pPr>
        <w:ind w:firstLine="709"/>
        <w:jc w:val="center"/>
        <w:rPr>
          <w:sz w:val="28"/>
          <w:szCs w:val="28"/>
          <w:lang w:val="kk-KZ"/>
        </w:rPr>
      </w:pPr>
      <w:r>
        <w:rPr>
          <w:sz w:val="28"/>
          <w:szCs w:val="28"/>
          <w:lang w:val="kk-KZ"/>
        </w:rPr>
        <w:t xml:space="preserve">Сурет </w:t>
      </w:r>
      <w:r w:rsidR="00721DF9" w:rsidRPr="00C8321A">
        <w:rPr>
          <w:sz w:val="28"/>
          <w:szCs w:val="28"/>
          <w:lang w:val="kk-KZ"/>
        </w:rPr>
        <w:t xml:space="preserve">7.13 - АД31 қорытпасының деформация циклдарының санына байланысты механикалық қасиеттері </w:t>
      </w:r>
    </w:p>
    <w:p w14:paraId="32096C93" w14:textId="77777777" w:rsidR="00721DF9" w:rsidRPr="00C8321A" w:rsidRDefault="00721DF9" w:rsidP="00D247F5">
      <w:pPr>
        <w:jc w:val="center"/>
        <w:rPr>
          <w:sz w:val="28"/>
          <w:szCs w:val="28"/>
          <w:lang w:val="kk-KZ"/>
        </w:rPr>
      </w:pPr>
    </w:p>
    <w:p w14:paraId="2E970AE3" w14:textId="3333C35C" w:rsidR="00721DF9" w:rsidRPr="00C8321A" w:rsidRDefault="00CE7A3F" w:rsidP="00D247F5">
      <w:pPr>
        <w:ind w:firstLine="708"/>
        <w:jc w:val="both"/>
        <w:rPr>
          <w:sz w:val="28"/>
          <w:szCs w:val="28"/>
          <w:lang w:val="kk-KZ"/>
        </w:rPr>
      </w:pPr>
      <w:r>
        <w:rPr>
          <w:sz w:val="28"/>
          <w:szCs w:val="28"/>
          <w:lang w:val="kk-KZ"/>
        </w:rPr>
        <w:t>С</w:t>
      </w:r>
      <w:r w:rsidRPr="00C8321A">
        <w:rPr>
          <w:sz w:val="28"/>
          <w:szCs w:val="28"/>
          <w:lang w:val="kk-KZ"/>
        </w:rPr>
        <w:t xml:space="preserve">урет </w:t>
      </w:r>
      <w:r w:rsidR="00721DF9">
        <w:rPr>
          <w:sz w:val="28"/>
          <w:szCs w:val="28"/>
          <w:lang w:val="kk-KZ"/>
        </w:rPr>
        <w:t>7.13</w:t>
      </w:r>
      <w:r w:rsidRPr="00CE7A3F">
        <w:rPr>
          <w:kern w:val="2"/>
          <w:sz w:val="28"/>
          <w:szCs w:val="28"/>
          <w:lang w:val="kk-KZ"/>
        </w:rPr>
        <w:t xml:space="preserve"> </w:t>
      </w:r>
      <w:r>
        <w:rPr>
          <w:kern w:val="2"/>
          <w:sz w:val="28"/>
          <w:szCs w:val="28"/>
          <w:lang w:val="kk-KZ"/>
        </w:rPr>
        <w:t>бойынша</w:t>
      </w:r>
      <w:r w:rsidR="00721DF9">
        <w:rPr>
          <w:sz w:val="28"/>
          <w:szCs w:val="28"/>
          <w:lang w:val="kk-KZ"/>
        </w:rPr>
        <w:t xml:space="preserve"> </w:t>
      </w:r>
      <w:r w:rsidR="00721DF9" w:rsidRPr="00C8321A">
        <w:rPr>
          <w:sz w:val="28"/>
          <w:szCs w:val="28"/>
          <w:lang w:val="kk-KZ"/>
        </w:rPr>
        <w:t>механикалық қасиеттер диаграммаларынан көріп отырғанымыздай,</w:t>
      </w:r>
      <w:r w:rsidR="00721DF9">
        <w:rPr>
          <w:sz w:val="28"/>
          <w:szCs w:val="28"/>
          <w:lang w:val="kk-KZ"/>
        </w:rPr>
        <w:t xml:space="preserve"> үш деформация циклінен кейін AД</w:t>
      </w:r>
      <w:r w:rsidR="00721DF9" w:rsidRPr="00C8321A">
        <w:rPr>
          <w:sz w:val="28"/>
          <w:szCs w:val="28"/>
          <w:lang w:val="kk-KZ"/>
        </w:rPr>
        <w:t xml:space="preserve">31 қорытпасының беріктік қасиеттері шамамен 2 есе артады, ал пластикалық қасиеттер бастапқы мәннен 20% - дан аз төмендейді. Зерттелетін деформация схемасының тиімділігін бағалау үшін (рельефті біліктердегі асимметриялық </w:t>
      </w:r>
      <w:r w:rsidR="00721DF9">
        <w:rPr>
          <w:sz w:val="28"/>
          <w:szCs w:val="28"/>
          <w:lang w:val="kk-KZ"/>
        </w:rPr>
        <w:t>илект</w:t>
      </w:r>
      <w:r w:rsidR="00721DF9" w:rsidRPr="00C8321A">
        <w:rPr>
          <w:sz w:val="28"/>
          <w:szCs w:val="28"/>
          <w:lang w:val="kk-KZ"/>
        </w:rPr>
        <w:t xml:space="preserve">еу, содан кейін </w:t>
      </w:r>
      <w:r w:rsidR="00721DF9">
        <w:rPr>
          <w:sz w:val="28"/>
          <w:szCs w:val="28"/>
          <w:lang w:val="kk-KZ"/>
        </w:rPr>
        <w:t>тегістеу</w:t>
      </w:r>
      <w:r w:rsidR="00721DF9" w:rsidRPr="00C8321A">
        <w:rPr>
          <w:sz w:val="28"/>
          <w:szCs w:val="28"/>
          <w:lang w:val="kk-KZ"/>
        </w:rPr>
        <w:t xml:space="preserve">) механикалық қасиеттерді микроқұрылымды зерттеуге ұқсас қосымша жүргізілген деформациялармен салыстыру жүргізілді. Жиынтық нәтижелер </w:t>
      </w:r>
      <w:r>
        <w:rPr>
          <w:sz w:val="28"/>
          <w:szCs w:val="28"/>
          <w:lang w:val="kk-KZ"/>
        </w:rPr>
        <w:t>сурет</w:t>
      </w:r>
      <w:r w:rsidRPr="00C8321A">
        <w:rPr>
          <w:sz w:val="28"/>
          <w:szCs w:val="28"/>
          <w:lang w:val="kk-KZ"/>
        </w:rPr>
        <w:t xml:space="preserve"> </w:t>
      </w:r>
      <w:r w:rsidR="00721DF9" w:rsidRPr="00C8321A">
        <w:rPr>
          <w:sz w:val="28"/>
          <w:szCs w:val="28"/>
          <w:lang w:val="kk-KZ"/>
        </w:rPr>
        <w:t>7.14</w:t>
      </w:r>
      <w:r w:rsidRPr="00CE7A3F">
        <w:rPr>
          <w:kern w:val="2"/>
          <w:sz w:val="28"/>
          <w:szCs w:val="28"/>
          <w:lang w:val="kk-KZ"/>
        </w:rPr>
        <w:t xml:space="preserve"> </w:t>
      </w:r>
      <w:r>
        <w:rPr>
          <w:kern w:val="2"/>
          <w:sz w:val="28"/>
          <w:szCs w:val="28"/>
          <w:lang w:val="kk-KZ"/>
        </w:rPr>
        <w:t>бойынша</w:t>
      </w:r>
      <w:r w:rsidR="00721DF9">
        <w:rPr>
          <w:sz w:val="28"/>
          <w:szCs w:val="28"/>
          <w:lang w:val="kk-KZ"/>
        </w:rPr>
        <w:t xml:space="preserve"> </w:t>
      </w:r>
      <w:r w:rsidR="00721DF9" w:rsidRPr="00C8321A">
        <w:rPr>
          <w:sz w:val="28"/>
          <w:szCs w:val="28"/>
          <w:lang w:val="kk-KZ"/>
        </w:rPr>
        <w:t>диаграммаларында берілген.</w:t>
      </w:r>
    </w:p>
    <w:p w14:paraId="738964E1" w14:textId="77777777" w:rsidR="00721DF9" w:rsidRPr="00C8321A" w:rsidRDefault="00721DF9" w:rsidP="00D247F5">
      <w:pPr>
        <w:ind w:firstLine="708"/>
        <w:jc w:val="both"/>
        <w:rPr>
          <w:sz w:val="28"/>
          <w:szCs w:val="28"/>
          <w:lang w:val="kk-KZ"/>
        </w:rPr>
      </w:pPr>
    </w:p>
    <w:p w14:paraId="78EFF157" w14:textId="18DDC747" w:rsidR="00721DF9" w:rsidRDefault="00721DF9" w:rsidP="00D247F5">
      <w:pPr>
        <w:jc w:val="center"/>
        <w:rPr>
          <w:sz w:val="28"/>
          <w:szCs w:val="28"/>
          <w:lang w:val="kk-KZ"/>
        </w:rPr>
      </w:pPr>
      <w:r w:rsidRPr="00721DF9">
        <w:rPr>
          <w:sz w:val="28"/>
          <w:szCs w:val="28"/>
          <w:lang w:val="kk-KZ"/>
        </w:rPr>
        <w:t xml:space="preserve">a </w:t>
      </w:r>
      <w:r w:rsidR="00005A4A">
        <w:rPr>
          <w:noProof/>
          <w:sz w:val="28"/>
          <w:szCs w:val="28"/>
          <w:lang w:val="ru-RU"/>
        </w:rPr>
        <w:drawing>
          <wp:inline distT="0" distB="0" distL="0" distR="0" wp14:anchorId="16E106FD" wp14:editId="3E4FFB04">
            <wp:extent cx="4746972" cy="2445488"/>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206">
                      <a:extLst>
                        <a:ext uri="{28A0092B-C50C-407E-A947-70E740481C1C}">
                          <a14:useLocalDpi xmlns:a14="http://schemas.microsoft.com/office/drawing/2010/main" val="0"/>
                        </a:ext>
                      </a:extLst>
                    </a:blip>
                    <a:srcRect b="10506"/>
                    <a:stretch/>
                  </pic:blipFill>
                  <pic:spPr bwMode="auto">
                    <a:xfrm>
                      <a:off x="0" y="0"/>
                      <a:ext cx="4755515" cy="2449889"/>
                    </a:xfrm>
                    <a:prstGeom prst="rect">
                      <a:avLst/>
                    </a:prstGeom>
                    <a:noFill/>
                    <a:ln>
                      <a:noFill/>
                    </a:ln>
                    <a:extLst>
                      <a:ext uri="{53640926-AAD7-44D8-BBD7-CCE9431645EC}">
                        <a14:shadowObscured xmlns:a14="http://schemas.microsoft.com/office/drawing/2010/main"/>
                      </a:ext>
                    </a:extLst>
                  </pic:spPr>
                </pic:pic>
              </a:graphicData>
            </a:graphic>
          </wp:inline>
        </w:drawing>
      </w:r>
    </w:p>
    <w:p w14:paraId="1D5D9E53" w14:textId="77777777" w:rsidR="00005A4A" w:rsidRPr="00721DF9" w:rsidRDefault="00005A4A" w:rsidP="00D247F5">
      <w:pPr>
        <w:jc w:val="center"/>
        <w:rPr>
          <w:sz w:val="28"/>
          <w:szCs w:val="28"/>
          <w:lang w:val="kk-KZ"/>
        </w:rPr>
      </w:pPr>
    </w:p>
    <w:p w14:paraId="280A7C23" w14:textId="09EB13C5" w:rsidR="00721DF9" w:rsidRPr="00721DF9" w:rsidRDefault="00721DF9" w:rsidP="00D247F5">
      <w:pPr>
        <w:jc w:val="center"/>
        <w:rPr>
          <w:sz w:val="28"/>
          <w:szCs w:val="28"/>
          <w:lang w:val="kk-KZ"/>
        </w:rPr>
      </w:pPr>
      <w:r w:rsidRPr="00721DF9">
        <w:rPr>
          <w:sz w:val="28"/>
          <w:szCs w:val="28"/>
          <w:lang w:val="kk-KZ"/>
        </w:rPr>
        <w:t xml:space="preserve">б </w:t>
      </w:r>
      <w:r w:rsidR="00BD2E43">
        <w:rPr>
          <w:noProof/>
          <w:sz w:val="28"/>
          <w:szCs w:val="28"/>
          <w:lang w:val="ru-RU"/>
        </w:rPr>
        <w:drawing>
          <wp:inline distT="0" distB="0" distL="0" distR="0" wp14:anchorId="55999A1C" wp14:editId="6EA215B1">
            <wp:extent cx="4746972" cy="2349795"/>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207">
                      <a:extLst>
                        <a:ext uri="{28A0092B-C50C-407E-A947-70E740481C1C}">
                          <a14:useLocalDpi xmlns:a14="http://schemas.microsoft.com/office/drawing/2010/main" val="0"/>
                        </a:ext>
                      </a:extLst>
                    </a:blip>
                    <a:srcRect b="14008"/>
                    <a:stretch/>
                  </pic:blipFill>
                  <pic:spPr bwMode="auto">
                    <a:xfrm>
                      <a:off x="0" y="0"/>
                      <a:ext cx="4755515" cy="2354024"/>
                    </a:xfrm>
                    <a:prstGeom prst="rect">
                      <a:avLst/>
                    </a:prstGeom>
                    <a:noFill/>
                    <a:ln>
                      <a:noFill/>
                    </a:ln>
                    <a:extLst>
                      <a:ext uri="{53640926-AAD7-44D8-BBD7-CCE9431645EC}">
                        <a14:shadowObscured xmlns:a14="http://schemas.microsoft.com/office/drawing/2010/main"/>
                      </a:ext>
                    </a:extLst>
                  </pic:spPr>
                </pic:pic>
              </a:graphicData>
            </a:graphic>
          </wp:inline>
        </w:drawing>
      </w:r>
    </w:p>
    <w:p w14:paraId="354902FD" w14:textId="55D84FA3" w:rsidR="00721DF9" w:rsidRPr="00721DF9" w:rsidRDefault="00721DF9" w:rsidP="00D247F5">
      <w:pPr>
        <w:jc w:val="center"/>
        <w:rPr>
          <w:sz w:val="28"/>
          <w:szCs w:val="28"/>
          <w:lang w:val="kk-KZ"/>
        </w:rPr>
      </w:pPr>
      <w:r w:rsidRPr="00721DF9">
        <w:rPr>
          <w:sz w:val="28"/>
          <w:szCs w:val="28"/>
          <w:lang w:val="kk-KZ"/>
        </w:rPr>
        <w:t xml:space="preserve">в </w:t>
      </w:r>
      <w:r w:rsidR="00BD2E43">
        <w:rPr>
          <w:noProof/>
          <w:sz w:val="28"/>
          <w:szCs w:val="28"/>
          <w:lang w:val="ru-RU"/>
        </w:rPr>
        <w:drawing>
          <wp:inline distT="0" distB="0" distL="0" distR="0" wp14:anchorId="2AA7BF0D" wp14:editId="3E7BC49C">
            <wp:extent cx="5324321" cy="2658139"/>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208">
                      <a:extLst>
                        <a:ext uri="{28A0092B-C50C-407E-A947-70E740481C1C}">
                          <a14:useLocalDpi xmlns:a14="http://schemas.microsoft.com/office/drawing/2010/main" val="0"/>
                        </a:ext>
                      </a:extLst>
                    </a:blip>
                    <a:srcRect b="4943"/>
                    <a:stretch/>
                  </pic:blipFill>
                  <pic:spPr bwMode="auto">
                    <a:xfrm>
                      <a:off x="0" y="0"/>
                      <a:ext cx="5328285" cy="2660118"/>
                    </a:xfrm>
                    <a:prstGeom prst="rect">
                      <a:avLst/>
                    </a:prstGeom>
                    <a:noFill/>
                    <a:ln>
                      <a:noFill/>
                    </a:ln>
                    <a:extLst>
                      <a:ext uri="{53640926-AAD7-44D8-BBD7-CCE9431645EC}">
                        <a14:shadowObscured xmlns:a14="http://schemas.microsoft.com/office/drawing/2010/main"/>
                      </a:ext>
                    </a:extLst>
                  </pic:spPr>
                </pic:pic>
              </a:graphicData>
            </a:graphic>
          </wp:inline>
        </w:drawing>
      </w:r>
    </w:p>
    <w:p w14:paraId="330C803A" w14:textId="77777777" w:rsidR="00DD284D" w:rsidRDefault="00DD284D" w:rsidP="00D247F5">
      <w:pPr>
        <w:jc w:val="center"/>
        <w:rPr>
          <w:sz w:val="28"/>
          <w:szCs w:val="28"/>
          <w:lang w:val="kk-KZ"/>
        </w:rPr>
      </w:pPr>
    </w:p>
    <w:p w14:paraId="4D046732" w14:textId="1717089A" w:rsidR="00721DF9" w:rsidRPr="00721DF9" w:rsidRDefault="00721DF9" w:rsidP="00D247F5">
      <w:pPr>
        <w:jc w:val="center"/>
        <w:rPr>
          <w:sz w:val="28"/>
          <w:szCs w:val="28"/>
          <w:lang w:val="kk-KZ"/>
        </w:rPr>
      </w:pPr>
      <w:r w:rsidRPr="00721DF9">
        <w:rPr>
          <w:sz w:val="28"/>
          <w:szCs w:val="28"/>
          <w:lang w:val="kk-KZ"/>
        </w:rPr>
        <w:t xml:space="preserve">а </w:t>
      </w:r>
      <w:r w:rsidR="00825E5C">
        <w:rPr>
          <w:sz w:val="28"/>
          <w:szCs w:val="28"/>
          <w:lang w:val="kk-KZ"/>
        </w:rPr>
        <w:t>–</w:t>
      </w:r>
      <w:r w:rsidRPr="00721DF9">
        <w:rPr>
          <w:sz w:val="28"/>
          <w:szCs w:val="28"/>
          <w:lang w:val="kk-KZ"/>
        </w:rPr>
        <w:t xml:space="preserve"> </w:t>
      </w:r>
      <w:r>
        <w:rPr>
          <w:sz w:val="28"/>
          <w:szCs w:val="28"/>
          <w:lang w:val="kk-KZ"/>
        </w:rPr>
        <w:t>аққыштық шегі</w:t>
      </w:r>
      <w:r w:rsidRPr="00721DF9">
        <w:rPr>
          <w:sz w:val="28"/>
          <w:szCs w:val="28"/>
          <w:lang w:val="kk-KZ"/>
        </w:rPr>
        <w:t xml:space="preserve">; б </w:t>
      </w:r>
      <w:r w:rsidR="00825E5C">
        <w:rPr>
          <w:sz w:val="28"/>
          <w:szCs w:val="28"/>
          <w:lang w:val="kk-KZ"/>
        </w:rPr>
        <w:t>–</w:t>
      </w:r>
      <w:r w:rsidRPr="00721DF9">
        <w:rPr>
          <w:sz w:val="28"/>
          <w:szCs w:val="28"/>
          <w:lang w:val="kk-KZ"/>
        </w:rPr>
        <w:t xml:space="preserve"> </w:t>
      </w:r>
      <w:r>
        <w:rPr>
          <w:sz w:val="28"/>
          <w:szCs w:val="28"/>
          <w:lang w:val="kk-KZ"/>
        </w:rPr>
        <w:t>беріктік шегі</w:t>
      </w:r>
      <w:r w:rsidRPr="00721DF9">
        <w:rPr>
          <w:sz w:val="28"/>
          <w:szCs w:val="28"/>
          <w:lang w:val="kk-KZ"/>
        </w:rPr>
        <w:t>; в - салыстырмалы ұзар</w:t>
      </w:r>
      <w:r>
        <w:rPr>
          <w:sz w:val="28"/>
          <w:szCs w:val="28"/>
          <w:lang w:val="kk-KZ"/>
        </w:rPr>
        <w:t>у</w:t>
      </w:r>
    </w:p>
    <w:p w14:paraId="4F3B5A85" w14:textId="77777777" w:rsidR="00DD284D" w:rsidRDefault="00DD284D" w:rsidP="00786860">
      <w:pPr>
        <w:ind w:firstLine="709"/>
        <w:jc w:val="center"/>
        <w:rPr>
          <w:sz w:val="28"/>
          <w:szCs w:val="28"/>
          <w:lang w:val="kk-KZ"/>
        </w:rPr>
      </w:pPr>
    </w:p>
    <w:p w14:paraId="3CF7C759" w14:textId="0BF06927" w:rsidR="00721DF9" w:rsidRPr="00721DF9" w:rsidRDefault="00786860" w:rsidP="00786860">
      <w:pPr>
        <w:ind w:firstLine="709"/>
        <w:jc w:val="center"/>
        <w:rPr>
          <w:sz w:val="28"/>
          <w:szCs w:val="28"/>
          <w:lang w:val="ru-RU"/>
        </w:rPr>
      </w:pPr>
      <w:r>
        <w:rPr>
          <w:sz w:val="28"/>
          <w:szCs w:val="28"/>
          <w:lang w:val="kk-KZ"/>
        </w:rPr>
        <w:t xml:space="preserve">Сурет </w:t>
      </w:r>
      <w:r w:rsidR="00721DF9" w:rsidRPr="00721DF9">
        <w:rPr>
          <w:sz w:val="28"/>
          <w:szCs w:val="28"/>
          <w:lang w:val="ru-RU"/>
        </w:rPr>
        <w:t>7.14 - Деформация</w:t>
      </w:r>
      <w:r w:rsidR="00721DF9">
        <w:rPr>
          <w:sz w:val="28"/>
          <w:szCs w:val="28"/>
          <w:lang w:val="kk-KZ"/>
        </w:rPr>
        <w:t>лау</w:t>
      </w:r>
      <w:r w:rsidR="00721DF9" w:rsidRPr="00721DF9">
        <w:rPr>
          <w:sz w:val="28"/>
          <w:szCs w:val="28"/>
          <w:lang w:val="ru-RU"/>
        </w:rPr>
        <w:t xml:space="preserve"> технологиясына байланысты АД31 қорытпасының механикалық қасиеттері</w:t>
      </w:r>
    </w:p>
    <w:p w14:paraId="08A7878A" w14:textId="77777777" w:rsidR="00721DF9" w:rsidRPr="00721DF9" w:rsidRDefault="00721DF9" w:rsidP="00D247F5">
      <w:pPr>
        <w:ind w:firstLine="708"/>
        <w:jc w:val="both"/>
        <w:rPr>
          <w:color w:val="000000"/>
          <w:sz w:val="28"/>
          <w:szCs w:val="28"/>
          <w:lang w:val="ru-RU"/>
        </w:rPr>
      </w:pPr>
    </w:p>
    <w:p w14:paraId="1E076352" w14:textId="19623F12" w:rsidR="00721DF9" w:rsidRPr="00721DF9" w:rsidRDefault="00CE7A3F" w:rsidP="00D247F5">
      <w:pPr>
        <w:ind w:firstLine="708"/>
        <w:jc w:val="both"/>
        <w:rPr>
          <w:sz w:val="28"/>
          <w:szCs w:val="28"/>
          <w:lang w:val="ru-RU"/>
        </w:rPr>
      </w:pPr>
      <w:r>
        <w:rPr>
          <w:sz w:val="28"/>
          <w:szCs w:val="28"/>
          <w:lang w:val="ru-RU"/>
        </w:rPr>
        <w:t>С</w:t>
      </w:r>
      <w:r w:rsidRPr="00721DF9">
        <w:rPr>
          <w:sz w:val="28"/>
          <w:szCs w:val="28"/>
          <w:lang w:val="ru-RU"/>
        </w:rPr>
        <w:t xml:space="preserve">урет </w:t>
      </w:r>
      <w:r w:rsidR="00721DF9" w:rsidRPr="00721DF9">
        <w:rPr>
          <w:sz w:val="28"/>
          <w:szCs w:val="28"/>
          <w:lang w:val="ru-RU"/>
        </w:rPr>
        <w:t>7.14</w:t>
      </w:r>
      <w:r w:rsidR="00721DF9">
        <w:rPr>
          <w:sz w:val="28"/>
          <w:szCs w:val="28"/>
          <w:lang w:val="kk-KZ"/>
        </w:rPr>
        <w:t xml:space="preserve"> </w:t>
      </w:r>
      <w:r>
        <w:rPr>
          <w:kern w:val="2"/>
          <w:sz w:val="28"/>
          <w:szCs w:val="28"/>
          <w:lang w:val="kk-KZ"/>
        </w:rPr>
        <w:t xml:space="preserve">бойынша </w:t>
      </w:r>
      <w:r w:rsidR="00721DF9" w:rsidRPr="00721DF9">
        <w:rPr>
          <w:sz w:val="28"/>
          <w:szCs w:val="28"/>
          <w:lang w:val="ru-RU"/>
        </w:rPr>
        <w:t xml:space="preserve">механикалық қасиеттер диаграммаларынан көріп отырғанымыздай, </w:t>
      </w:r>
      <w:r w:rsidR="00721DF9" w:rsidRPr="00E7053A">
        <w:rPr>
          <w:sz w:val="28"/>
          <w:szCs w:val="28"/>
        </w:rPr>
        <w:t>A</w:t>
      </w:r>
      <w:r w:rsidR="00721DF9">
        <w:rPr>
          <w:sz w:val="28"/>
          <w:szCs w:val="28"/>
          <w:lang w:val="kk-KZ"/>
        </w:rPr>
        <w:t>Д</w:t>
      </w:r>
      <w:r w:rsidR="00721DF9" w:rsidRPr="00721DF9">
        <w:rPr>
          <w:sz w:val="28"/>
          <w:szCs w:val="28"/>
          <w:lang w:val="ru-RU"/>
        </w:rPr>
        <w:t>31 қорытпасын деформациялаудың ең тиімді әдісі-бұл классикалық иле</w:t>
      </w:r>
      <w:r w:rsidR="00721DF9">
        <w:rPr>
          <w:sz w:val="28"/>
          <w:szCs w:val="28"/>
          <w:lang w:val="kk-KZ"/>
        </w:rPr>
        <w:t>кт</w:t>
      </w:r>
      <w:r w:rsidR="00721DF9" w:rsidRPr="00721DF9">
        <w:rPr>
          <w:sz w:val="28"/>
          <w:szCs w:val="28"/>
          <w:lang w:val="ru-RU"/>
        </w:rPr>
        <w:t>еу әдісімен салыстырғанда ең жоғары беріктік көрсеткіштеріне қол жеткізуге мүмкіндік беретін, кейін</w:t>
      </w:r>
      <w:r w:rsidR="00721DF9">
        <w:rPr>
          <w:sz w:val="28"/>
          <w:szCs w:val="28"/>
          <w:lang w:val="kk-KZ"/>
        </w:rPr>
        <w:t>нен</w:t>
      </w:r>
      <w:r w:rsidR="00721DF9" w:rsidRPr="00721DF9">
        <w:rPr>
          <w:sz w:val="28"/>
          <w:szCs w:val="28"/>
          <w:lang w:val="ru-RU"/>
        </w:rPr>
        <w:t xml:space="preserve"> тегістеу арқылы </w:t>
      </w:r>
      <w:r w:rsidR="00721DF9">
        <w:rPr>
          <w:sz w:val="28"/>
          <w:szCs w:val="28"/>
          <w:lang w:val="kk-KZ"/>
        </w:rPr>
        <w:t>рельефті</w:t>
      </w:r>
      <w:r w:rsidR="00721DF9" w:rsidRPr="00721DF9">
        <w:rPr>
          <w:sz w:val="28"/>
          <w:szCs w:val="28"/>
          <w:lang w:val="ru-RU"/>
        </w:rPr>
        <w:t xml:space="preserve"> </w:t>
      </w:r>
      <w:r w:rsidR="00721DF9">
        <w:rPr>
          <w:sz w:val="28"/>
          <w:szCs w:val="28"/>
          <w:lang w:val="kk-KZ"/>
        </w:rPr>
        <w:t>біліктерде</w:t>
      </w:r>
      <w:r w:rsidR="00721DF9" w:rsidRPr="00721DF9">
        <w:rPr>
          <w:sz w:val="28"/>
          <w:szCs w:val="28"/>
          <w:lang w:val="ru-RU"/>
        </w:rPr>
        <w:t xml:space="preserve"> асимметриялық </w:t>
      </w:r>
      <w:r w:rsidR="00721DF9">
        <w:rPr>
          <w:sz w:val="28"/>
          <w:szCs w:val="28"/>
          <w:lang w:val="kk-KZ"/>
        </w:rPr>
        <w:t>и</w:t>
      </w:r>
      <w:r w:rsidR="00721DF9" w:rsidRPr="00721DF9">
        <w:rPr>
          <w:sz w:val="28"/>
          <w:szCs w:val="28"/>
          <w:lang w:val="ru-RU"/>
        </w:rPr>
        <w:t>ле</w:t>
      </w:r>
      <w:r w:rsidR="00721DF9">
        <w:rPr>
          <w:sz w:val="28"/>
          <w:szCs w:val="28"/>
          <w:lang w:val="kk-KZ"/>
        </w:rPr>
        <w:t>кт</w:t>
      </w:r>
      <w:r w:rsidR="00721DF9" w:rsidRPr="00721DF9">
        <w:rPr>
          <w:sz w:val="28"/>
          <w:szCs w:val="28"/>
          <w:lang w:val="ru-RU"/>
        </w:rPr>
        <w:t xml:space="preserve">еудің зерттелетін технологиясы, сонымен қатар асимметрия әсерінсіз </w:t>
      </w:r>
      <w:r w:rsidR="00C03B7F">
        <w:rPr>
          <w:sz w:val="28"/>
          <w:szCs w:val="28"/>
          <w:lang w:val="ru-RU"/>
        </w:rPr>
        <w:t>р</w:t>
      </w:r>
      <w:r w:rsidR="00721DF9">
        <w:rPr>
          <w:sz w:val="28"/>
          <w:szCs w:val="28"/>
          <w:lang w:val="kk-KZ"/>
        </w:rPr>
        <w:t>елеьефті</w:t>
      </w:r>
      <w:r w:rsidR="00721DF9" w:rsidRPr="00721DF9">
        <w:rPr>
          <w:sz w:val="28"/>
          <w:szCs w:val="28"/>
          <w:lang w:val="ru-RU"/>
        </w:rPr>
        <w:t xml:space="preserve"> </w:t>
      </w:r>
      <w:r w:rsidR="00721DF9">
        <w:rPr>
          <w:sz w:val="28"/>
          <w:szCs w:val="28"/>
          <w:lang w:val="kk-KZ"/>
        </w:rPr>
        <w:t>біліктерді</w:t>
      </w:r>
      <w:r w:rsidR="00721DF9" w:rsidRPr="00721DF9">
        <w:rPr>
          <w:sz w:val="28"/>
          <w:szCs w:val="28"/>
          <w:lang w:val="ru-RU"/>
        </w:rPr>
        <w:t xml:space="preserve"> қолдану. Бұл ретте деформациялаудың барлық қарастырылып отырған технологияларында </w:t>
      </w:r>
      <w:r w:rsidR="00721DF9">
        <w:rPr>
          <w:sz w:val="28"/>
          <w:szCs w:val="28"/>
          <w:lang w:val="kk-KZ"/>
        </w:rPr>
        <w:t>пластикалық</w:t>
      </w:r>
      <w:r w:rsidR="00721DF9" w:rsidRPr="00721DF9">
        <w:rPr>
          <w:sz w:val="28"/>
          <w:szCs w:val="28"/>
          <w:lang w:val="ru-RU"/>
        </w:rPr>
        <w:t xml:space="preserve"> деңгейінің төмендеуі байқалатынын, ең қарқынды төмендеу рельефті біліктерде асимметриялық иле</w:t>
      </w:r>
      <w:r w:rsidR="00721DF9">
        <w:rPr>
          <w:sz w:val="28"/>
          <w:szCs w:val="28"/>
          <w:lang w:val="kk-KZ"/>
        </w:rPr>
        <w:t>кт</w:t>
      </w:r>
      <w:r w:rsidR="00721DF9" w:rsidRPr="00721DF9">
        <w:rPr>
          <w:sz w:val="28"/>
          <w:szCs w:val="28"/>
          <w:lang w:val="ru-RU"/>
        </w:rPr>
        <w:t>еу кезінде тіркелгенін атап өткен жөн. Сонымен қатар, пластикалық қасиеттердің төмендеу деңгейі басқа жағдайларда зерттелетін технологиядан біршама ерекшеленеді.</w:t>
      </w:r>
    </w:p>
    <w:p w14:paraId="1C79FE62" w14:textId="77777777" w:rsidR="00721DF9" w:rsidRPr="00721DF9" w:rsidRDefault="00721DF9" w:rsidP="00D247F5">
      <w:pPr>
        <w:ind w:firstLine="708"/>
        <w:jc w:val="both"/>
        <w:rPr>
          <w:sz w:val="28"/>
          <w:szCs w:val="28"/>
          <w:lang w:val="ru-RU"/>
        </w:rPr>
      </w:pPr>
    </w:p>
    <w:p w14:paraId="74C96180" w14:textId="77777777" w:rsidR="00721DF9" w:rsidRPr="00786860" w:rsidRDefault="00721DF9" w:rsidP="00D247F5">
      <w:pPr>
        <w:ind w:firstLine="709"/>
        <w:jc w:val="both"/>
        <w:rPr>
          <w:b/>
          <w:color w:val="000000"/>
          <w:sz w:val="28"/>
          <w:szCs w:val="28"/>
          <w:lang w:val="ru-RU"/>
        </w:rPr>
      </w:pPr>
      <w:r w:rsidRPr="00786860">
        <w:rPr>
          <w:b/>
          <w:sz w:val="28"/>
          <w:szCs w:val="28"/>
          <w:lang w:val="ru-RU"/>
        </w:rPr>
        <w:t>7.3 М1 мыс қорытпасының құрылым эволюциясы мен механикалық қасиеттерін зерттеу</w:t>
      </w:r>
    </w:p>
    <w:p w14:paraId="6CAE6C4D" w14:textId="77777777" w:rsidR="00721DF9" w:rsidRPr="00721DF9" w:rsidRDefault="00721DF9" w:rsidP="00D247F5">
      <w:pPr>
        <w:ind w:firstLine="709"/>
        <w:jc w:val="both"/>
        <w:rPr>
          <w:sz w:val="28"/>
          <w:szCs w:val="28"/>
          <w:lang w:val="ru-RU"/>
        </w:rPr>
      </w:pPr>
    </w:p>
    <w:p w14:paraId="7A7DA919" w14:textId="6A68BB8A" w:rsidR="00721DF9" w:rsidRPr="00721DF9" w:rsidRDefault="00721DF9" w:rsidP="00D247F5">
      <w:pPr>
        <w:ind w:firstLine="720"/>
        <w:jc w:val="both"/>
        <w:rPr>
          <w:sz w:val="28"/>
          <w:szCs w:val="28"/>
          <w:lang w:val="ru-RU"/>
        </w:rPr>
      </w:pPr>
      <w:r w:rsidRPr="00721DF9">
        <w:rPr>
          <w:sz w:val="28"/>
          <w:szCs w:val="28"/>
          <w:lang w:val="ru-RU"/>
        </w:rPr>
        <w:t xml:space="preserve">Мыс дайындамаларын зерттеу кезінде М1 мыс қорытпасының бастапқы </w:t>
      </w:r>
      <w:r>
        <w:rPr>
          <w:sz w:val="28"/>
          <w:szCs w:val="28"/>
          <w:lang w:val="kk-KZ"/>
        </w:rPr>
        <w:t>жасытылған</w:t>
      </w:r>
      <w:r w:rsidRPr="00721DF9">
        <w:rPr>
          <w:sz w:val="28"/>
          <w:szCs w:val="28"/>
          <w:lang w:val="ru-RU"/>
        </w:rPr>
        <w:t xml:space="preserve"> күйінде </w:t>
      </w:r>
      <w:r>
        <w:rPr>
          <w:sz w:val="28"/>
          <w:szCs w:val="28"/>
          <w:lang w:val="kk-KZ"/>
        </w:rPr>
        <w:t>телқосақтардың</w:t>
      </w:r>
      <w:r w:rsidRPr="00721DF9">
        <w:rPr>
          <w:sz w:val="28"/>
          <w:szCs w:val="28"/>
          <w:lang w:val="ru-RU"/>
        </w:rPr>
        <w:t xml:space="preserve"> көп болуымен және орташа </w:t>
      </w:r>
      <w:r>
        <w:rPr>
          <w:sz w:val="28"/>
          <w:szCs w:val="28"/>
          <w:lang w:val="kk-KZ"/>
        </w:rPr>
        <w:t>түйіршік</w:t>
      </w:r>
      <w:r w:rsidRPr="00721DF9">
        <w:rPr>
          <w:sz w:val="28"/>
          <w:szCs w:val="28"/>
          <w:lang w:val="ru-RU"/>
        </w:rPr>
        <w:t xml:space="preserve"> өлше</w:t>
      </w:r>
      <w:r>
        <w:rPr>
          <w:sz w:val="28"/>
          <w:szCs w:val="28"/>
          <w:lang w:val="kk-KZ"/>
        </w:rPr>
        <w:t>м</w:t>
      </w:r>
      <w:r w:rsidRPr="00721DF9">
        <w:rPr>
          <w:sz w:val="28"/>
          <w:szCs w:val="28"/>
          <w:lang w:val="ru-RU"/>
        </w:rPr>
        <w:t>і шамамен 80 мкм болатын ірі түйіршікті құрылымы бар екендігі анықталды (</w:t>
      </w:r>
      <w:r w:rsidR="00CE7A3F" w:rsidRPr="00721DF9">
        <w:rPr>
          <w:sz w:val="28"/>
          <w:szCs w:val="28"/>
          <w:lang w:val="ru-RU"/>
        </w:rPr>
        <w:t xml:space="preserve">сурет </w:t>
      </w:r>
      <w:r w:rsidRPr="00721DF9">
        <w:rPr>
          <w:sz w:val="28"/>
          <w:szCs w:val="28"/>
          <w:lang w:val="ru-RU"/>
        </w:rPr>
        <w:t xml:space="preserve">7.15). Әрбір өтуден кейін микроқұрылым мен механикалық қасиеттерді зерттеу кезінде бұл параметрлердің өзгеруі бұрын зерттелген </w:t>
      </w:r>
      <w:r w:rsidRPr="00E7053A">
        <w:rPr>
          <w:sz w:val="28"/>
          <w:szCs w:val="28"/>
        </w:rPr>
        <w:t>A</w:t>
      </w:r>
      <w:r>
        <w:rPr>
          <w:sz w:val="28"/>
          <w:szCs w:val="28"/>
          <w:lang w:val="kk-KZ"/>
        </w:rPr>
        <w:t>Д</w:t>
      </w:r>
      <w:r w:rsidRPr="00721DF9">
        <w:rPr>
          <w:sz w:val="28"/>
          <w:szCs w:val="28"/>
          <w:lang w:val="ru-RU"/>
        </w:rPr>
        <w:t xml:space="preserve">31 алюминий қорытпасына ұқсас сипатқа ие екендігі атап өтілді. </w:t>
      </w:r>
    </w:p>
    <w:p w14:paraId="41CD3046" w14:textId="77777777" w:rsidR="00721DF9" w:rsidRPr="00721DF9" w:rsidRDefault="00721DF9" w:rsidP="00D247F5">
      <w:pPr>
        <w:ind w:firstLine="720"/>
        <w:jc w:val="both"/>
        <w:rPr>
          <w:sz w:val="28"/>
          <w:szCs w:val="28"/>
          <w:lang w:val="ru-RU"/>
        </w:rPr>
      </w:pPr>
    </w:p>
    <w:p w14:paraId="77C1C192" w14:textId="77777777" w:rsidR="00721DF9" w:rsidRPr="00E744FB" w:rsidRDefault="00721DF9" w:rsidP="00D247F5">
      <w:pPr>
        <w:jc w:val="center"/>
        <w:rPr>
          <w:sz w:val="28"/>
          <w:szCs w:val="28"/>
        </w:rPr>
      </w:pPr>
      <w:r w:rsidRPr="006B1F37">
        <w:rPr>
          <w:noProof/>
          <w:sz w:val="28"/>
          <w:szCs w:val="28"/>
          <w:lang w:val="ru-RU"/>
        </w:rPr>
        <w:drawing>
          <wp:inline distT="0" distB="0" distL="0" distR="0" wp14:anchorId="600E0C8C" wp14:editId="1604526B">
            <wp:extent cx="3543300" cy="2650565"/>
            <wp:effectExtent l="0" t="0" r="0" b="0"/>
            <wp:docPr id="1050" name="Рисунок 1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1E26FD92-E821-470A-AB2E-E510825535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1E26FD92-E821-470A-AB2E-E5108255359E}"/>
                        </a:ext>
                      </a:extLst>
                    </pic:cNvPr>
                    <pic:cNvPicPr>
                      <a:picLocks noChangeAspect="1"/>
                    </pic:cNvPicPr>
                  </pic:nvPicPr>
                  <pic:blipFill>
                    <a:blip r:embed="rId209"/>
                    <a:stretch>
                      <a:fillRect/>
                    </a:stretch>
                  </pic:blipFill>
                  <pic:spPr>
                    <a:xfrm>
                      <a:off x="0" y="0"/>
                      <a:ext cx="3570636" cy="2671014"/>
                    </a:xfrm>
                    <a:prstGeom prst="rect">
                      <a:avLst/>
                    </a:prstGeom>
                  </pic:spPr>
                </pic:pic>
              </a:graphicData>
            </a:graphic>
          </wp:inline>
        </w:drawing>
      </w:r>
    </w:p>
    <w:p w14:paraId="70EF7F6C" w14:textId="77777777" w:rsidR="00DD284D" w:rsidRDefault="00DD284D" w:rsidP="00786860">
      <w:pPr>
        <w:ind w:firstLine="709"/>
        <w:jc w:val="center"/>
        <w:rPr>
          <w:sz w:val="28"/>
          <w:szCs w:val="28"/>
          <w:lang w:val="kk-KZ"/>
        </w:rPr>
      </w:pPr>
    </w:p>
    <w:p w14:paraId="5F2BFD91" w14:textId="418AEAEC" w:rsidR="00721DF9" w:rsidRPr="00DD284D" w:rsidRDefault="00786860" w:rsidP="00786860">
      <w:pPr>
        <w:ind w:firstLine="709"/>
        <w:jc w:val="center"/>
        <w:rPr>
          <w:sz w:val="28"/>
          <w:szCs w:val="28"/>
          <w:lang w:val="kk-KZ"/>
        </w:rPr>
      </w:pPr>
      <w:r>
        <w:rPr>
          <w:sz w:val="28"/>
          <w:szCs w:val="28"/>
          <w:lang w:val="kk-KZ"/>
        </w:rPr>
        <w:t xml:space="preserve">Сурет </w:t>
      </w:r>
      <w:r w:rsidR="00721DF9" w:rsidRPr="00DD284D">
        <w:rPr>
          <w:sz w:val="28"/>
          <w:szCs w:val="28"/>
          <w:lang w:val="kk-KZ"/>
        </w:rPr>
        <w:t>7.15 - М1 қорытпасының бастапқы күйдегі микроқұрылымы</w:t>
      </w:r>
    </w:p>
    <w:p w14:paraId="35AB835C" w14:textId="77777777" w:rsidR="00721DF9" w:rsidRPr="00DD284D" w:rsidRDefault="00721DF9" w:rsidP="00D247F5">
      <w:pPr>
        <w:jc w:val="center"/>
        <w:rPr>
          <w:sz w:val="28"/>
          <w:szCs w:val="28"/>
          <w:lang w:val="kk-KZ"/>
        </w:rPr>
      </w:pPr>
    </w:p>
    <w:p w14:paraId="0FDB388A" w14:textId="7413704A" w:rsidR="00721DF9" w:rsidRPr="001B773F" w:rsidRDefault="00721DF9" w:rsidP="00D247F5">
      <w:pPr>
        <w:ind w:firstLine="708"/>
        <w:jc w:val="both"/>
        <w:rPr>
          <w:sz w:val="28"/>
          <w:szCs w:val="28"/>
          <w:lang w:val="kk-KZ"/>
        </w:rPr>
      </w:pPr>
      <w:r w:rsidRPr="001B773F">
        <w:rPr>
          <w:sz w:val="28"/>
          <w:szCs w:val="28"/>
          <w:lang w:val="kk-KZ"/>
        </w:rPr>
        <w:t>Бірінші деформация циклінен кейін М1 қорытпасының құрылымы шамамен 50 мкм-ге дейін ұсақталады (</w:t>
      </w:r>
      <w:r w:rsidR="00CE7A3F" w:rsidRPr="001B773F">
        <w:rPr>
          <w:sz w:val="28"/>
          <w:szCs w:val="28"/>
          <w:lang w:val="kk-KZ"/>
        </w:rPr>
        <w:t xml:space="preserve">сурет </w:t>
      </w:r>
      <w:r w:rsidRPr="001B773F">
        <w:rPr>
          <w:sz w:val="28"/>
          <w:szCs w:val="28"/>
          <w:lang w:val="kk-KZ"/>
        </w:rPr>
        <w:t xml:space="preserve">7.16 а) және дайындаманың бойлық бөлігінде кейбір </w:t>
      </w:r>
      <w:r>
        <w:rPr>
          <w:sz w:val="28"/>
          <w:szCs w:val="28"/>
          <w:lang w:val="kk-KZ"/>
        </w:rPr>
        <w:t>түйіршіктердің</w:t>
      </w:r>
      <w:r w:rsidRPr="001B773F">
        <w:rPr>
          <w:sz w:val="28"/>
          <w:szCs w:val="28"/>
          <w:lang w:val="kk-KZ"/>
        </w:rPr>
        <w:t xml:space="preserve"> сәл ұзаруын алады (</w:t>
      </w:r>
      <w:r w:rsidR="00CE7A3F" w:rsidRPr="001B773F">
        <w:rPr>
          <w:sz w:val="28"/>
          <w:szCs w:val="28"/>
          <w:lang w:val="kk-KZ"/>
        </w:rPr>
        <w:t xml:space="preserve">сурет </w:t>
      </w:r>
      <w:r w:rsidRPr="001B773F">
        <w:rPr>
          <w:sz w:val="28"/>
          <w:szCs w:val="28"/>
          <w:lang w:val="kk-KZ"/>
        </w:rPr>
        <w:t xml:space="preserve">7.16 б). Көлденең қимада микроқұрылым біркелкі болады. </w:t>
      </w:r>
    </w:p>
    <w:p w14:paraId="6814D0FC" w14:textId="77777777" w:rsidR="00721DF9" w:rsidRPr="001B773F" w:rsidRDefault="00721DF9" w:rsidP="00D247F5">
      <w:pPr>
        <w:ind w:firstLine="708"/>
        <w:jc w:val="both"/>
        <w:rPr>
          <w:sz w:val="28"/>
          <w:szCs w:val="28"/>
          <w:lang w:val="kk-KZ"/>
        </w:rPr>
      </w:pPr>
    </w:p>
    <w:p w14:paraId="01A23F00" w14:textId="77777777" w:rsidR="00721DF9" w:rsidRPr="001B773F" w:rsidRDefault="00721DF9" w:rsidP="00D247F5">
      <w:pPr>
        <w:jc w:val="center"/>
        <w:rPr>
          <w:sz w:val="28"/>
          <w:szCs w:val="28"/>
          <w:lang w:val="kk-KZ"/>
        </w:rPr>
      </w:pPr>
      <w:r w:rsidRPr="003919D3">
        <w:rPr>
          <w:noProof/>
          <w:sz w:val="28"/>
          <w:szCs w:val="28"/>
          <w:lang w:val="ru-RU"/>
        </w:rPr>
        <w:drawing>
          <wp:inline distT="0" distB="0" distL="0" distR="0" wp14:anchorId="3EDA9A81" wp14:editId="545BD021">
            <wp:extent cx="2212174" cy="2214538"/>
            <wp:effectExtent l="0" t="0" r="0" b="0"/>
            <wp:docPr id="1051" name="Рисунок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2221607" cy="2223982"/>
                    </a:xfrm>
                    <a:prstGeom prst="rect">
                      <a:avLst/>
                    </a:prstGeom>
                  </pic:spPr>
                </pic:pic>
              </a:graphicData>
            </a:graphic>
          </wp:inline>
        </w:drawing>
      </w:r>
      <w:r w:rsidRPr="001B773F">
        <w:rPr>
          <w:sz w:val="28"/>
          <w:szCs w:val="28"/>
          <w:lang w:val="kk-KZ"/>
        </w:rPr>
        <w:t xml:space="preserve">  </w:t>
      </w:r>
      <w:r w:rsidRPr="00097E15">
        <w:rPr>
          <w:noProof/>
          <w:sz w:val="28"/>
          <w:szCs w:val="28"/>
          <w:lang w:val="ru-RU"/>
        </w:rPr>
        <w:drawing>
          <wp:inline distT="0" distB="0" distL="0" distR="0" wp14:anchorId="5DFC0257" wp14:editId="475F3575">
            <wp:extent cx="2222137" cy="2217385"/>
            <wp:effectExtent l="0" t="0" r="6985" b="0"/>
            <wp:docPr id="1052" name="Рисунок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2244729" cy="2239929"/>
                    </a:xfrm>
                    <a:prstGeom prst="rect">
                      <a:avLst/>
                    </a:prstGeom>
                  </pic:spPr>
                </pic:pic>
              </a:graphicData>
            </a:graphic>
          </wp:inline>
        </w:drawing>
      </w:r>
    </w:p>
    <w:p w14:paraId="4857823F" w14:textId="77777777" w:rsidR="00721DF9" w:rsidRPr="001B773F" w:rsidRDefault="00721DF9" w:rsidP="00D247F5">
      <w:pPr>
        <w:jc w:val="center"/>
        <w:rPr>
          <w:sz w:val="28"/>
          <w:szCs w:val="28"/>
          <w:lang w:val="kk-KZ"/>
        </w:rPr>
      </w:pPr>
      <w:r w:rsidRPr="001B773F">
        <w:rPr>
          <w:sz w:val="28"/>
          <w:szCs w:val="28"/>
          <w:lang w:val="kk-KZ"/>
        </w:rPr>
        <w:t>a</w:t>
      </w:r>
      <w:r w:rsidRPr="001B773F">
        <w:rPr>
          <w:sz w:val="28"/>
          <w:szCs w:val="28"/>
          <w:lang w:val="kk-KZ"/>
        </w:rPr>
        <w:tab/>
      </w:r>
      <w:r w:rsidRPr="001B773F">
        <w:rPr>
          <w:sz w:val="28"/>
          <w:szCs w:val="28"/>
          <w:lang w:val="kk-KZ"/>
        </w:rPr>
        <w:tab/>
      </w:r>
      <w:r w:rsidRPr="001B773F">
        <w:rPr>
          <w:sz w:val="28"/>
          <w:szCs w:val="28"/>
          <w:lang w:val="kk-KZ"/>
        </w:rPr>
        <w:tab/>
      </w:r>
      <w:r w:rsidRPr="001B773F">
        <w:rPr>
          <w:sz w:val="28"/>
          <w:szCs w:val="28"/>
          <w:lang w:val="kk-KZ"/>
        </w:rPr>
        <w:tab/>
        <w:t xml:space="preserve"> </w:t>
      </w:r>
      <w:r w:rsidRPr="001B773F">
        <w:rPr>
          <w:sz w:val="28"/>
          <w:szCs w:val="28"/>
          <w:lang w:val="kk-KZ"/>
        </w:rPr>
        <w:tab/>
      </w:r>
      <w:r w:rsidRPr="001B773F">
        <w:rPr>
          <w:sz w:val="28"/>
          <w:szCs w:val="28"/>
          <w:lang w:val="kk-KZ"/>
        </w:rPr>
        <w:tab/>
        <w:t xml:space="preserve">    б</w:t>
      </w:r>
      <w:r w:rsidRPr="001B773F">
        <w:rPr>
          <w:sz w:val="28"/>
          <w:szCs w:val="28"/>
          <w:lang w:val="kk-KZ"/>
        </w:rPr>
        <w:tab/>
      </w:r>
    </w:p>
    <w:p w14:paraId="2E314BF3" w14:textId="77777777" w:rsidR="00DD284D" w:rsidRDefault="00DD284D" w:rsidP="00786860">
      <w:pPr>
        <w:ind w:firstLine="709"/>
        <w:jc w:val="center"/>
        <w:rPr>
          <w:sz w:val="28"/>
          <w:szCs w:val="28"/>
          <w:lang w:val="kk-KZ"/>
        </w:rPr>
      </w:pPr>
    </w:p>
    <w:p w14:paraId="2EF83ECF" w14:textId="69B1B6B0" w:rsidR="00DD284D" w:rsidRDefault="00DD284D" w:rsidP="00786860">
      <w:pPr>
        <w:ind w:firstLine="709"/>
        <w:jc w:val="center"/>
        <w:rPr>
          <w:sz w:val="28"/>
          <w:szCs w:val="28"/>
          <w:lang w:val="kk-KZ"/>
        </w:rPr>
      </w:pPr>
      <w:r w:rsidRPr="00DD284D">
        <w:rPr>
          <w:sz w:val="28"/>
          <w:szCs w:val="28"/>
          <w:lang w:val="kk-KZ"/>
        </w:rPr>
        <w:t>a - көлденең қима</w:t>
      </w:r>
      <w:r>
        <w:rPr>
          <w:sz w:val="28"/>
          <w:szCs w:val="28"/>
          <w:lang w:val="kk-KZ"/>
        </w:rPr>
        <w:t>сы</w:t>
      </w:r>
      <w:r w:rsidRPr="00DD284D">
        <w:rPr>
          <w:sz w:val="28"/>
          <w:szCs w:val="28"/>
          <w:lang w:val="kk-KZ"/>
        </w:rPr>
        <w:t xml:space="preserve">; б </w:t>
      </w:r>
      <w:r w:rsidR="00825E5C">
        <w:rPr>
          <w:sz w:val="28"/>
          <w:szCs w:val="28"/>
          <w:lang w:val="kk-KZ"/>
        </w:rPr>
        <w:t>–</w:t>
      </w:r>
      <w:r w:rsidRPr="00DD284D">
        <w:rPr>
          <w:sz w:val="28"/>
          <w:szCs w:val="28"/>
          <w:lang w:val="kk-KZ"/>
        </w:rPr>
        <w:t xml:space="preserve"> </w:t>
      </w:r>
      <w:r>
        <w:rPr>
          <w:sz w:val="28"/>
          <w:szCs w:val="28"/>
          <w:lang w:val="kk-KZ"/>
        </w:rPr>
        <w:t>бойлық қимасы</w:t>
      </w:r>
    </w:p>
    <w:p w14:paraId="343B6333" w14:textId="77777777" w:rsidR="00DD284D" w:rsidRDefault="00DD284D" w:rsidP="00786860">
      <w:pPr>
        <w:ind w:firstLine="709"/>
        <w:jc w:val="center"/>
        <w:rPr>
          <w:sz w:val="28"/>
          <w:szCs w:val="28"/>
          <w:lang w:val="kk-KZ"/>
        </w:rPr>
      </w:pPr>
    </w:p>
    <w:p w14:paraId="602C7AE9" w14:textId="04FB5187" w:rsidR="00721DF9" w:rsidRPr="00E7053A" w:rsidRDefault="00786860" w:rsidP="00786860">
      <w:pPr>
        <w:ind w:firstLine="709"/>
        <w:jc w:val="center"/>
        <w:rPr>
          <w:sz w:val="28"/>
          <w:szCs w:val="28"/>
          <w:lang w:val="kk-KZ"/>
        </w:rPr>
      </w:pPr>
      <w:r>
        <w:rPr>
          <w:sz w:val="28"/>
          <w:szCs w:val="28"/>
          <w:lang w:val="kk-KZ"/>
        </w:rPr>
        <w:t xml:space="preserve">Сурет </w:t>
      </w:r>
      <w:r w:rsidR="00721DF9" w:rsidRPr="00DD284D">
        <w:rPr>
          <w:sz w:val="28"/>
          <w:szCs w:val="28"/>
          <w:lang w:val="kk-KZ"/>
        </w:rPr>
        <w:t>7.16 - Бірінші деформация циклінен кейін M1 қор</w:t>
      </w:r>
      <w:r w:rsidR="00DD284D">
        <w:rPr>
          <w:sz w:val="28"/>
          <w:szCs w:val="28"/>
          <w:lang w:val="kk-KZ"/>
        </w:rPr>
        <w:t>ытпасының микроқұрылымы</w:t>
      </w:r>
    </w:p>
    <w:p w14:paraId="257421A6" w14:textId="77777777" w:rsidR="00721DF9" w:rsidRPr="00DD284D" w:rsidRDefault="00721DF9" w:rsidP="00D247F5">
      <w:pPr>
        <w:jc w:val="center"/>
        <w:rPr>
          <w:sz w:val="28"/>
          <w:szCs w:val="28"/>
          <w:lang w:val="kk-KZ"/>
        </w:rPr>
      </w:pPr>
    </w:p>
    <w:p w14:paraId="06A13A3D" w14:textId="77777777" w:rsidR="00721DF9" w:rsidRPr="001B773F" w:rsidRDefault="00721DF9" w:rsidP="00D247F5">
      <w:pPr>
        <w:jc w:val="center"/>
        <w:rPr>
          <w:noProof/>
          <w:sz w:val="28"/>
          <w:szCs w:val="28"/>
          <w:lang w:val="kk-KZ"/>
        </w:rPr>
      </w:pPr>
      <w:r w:rsidRPr="00757C30">
        <w:rPr>
          <w:noProof/>
          <w:sz w:val="28"/>
          <w:szCs w:val="28"/>
          <w:lang w:val="ru-RU"/>
        </w:rPr>
        <w:drawing>
          <wp:inline distT="0" distB="0" distL="0" distR="0" wp14:anchorId="236C1A9F" wp14:editId="33E3417C">
            <wp:extent cx="2309713" cy="2326996"/>
            <wp:effectExtent l="0" t="0" r="0" b="0"/>
            <wp:docPr id="1053" name="Рисунок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2322715" cy="2340096"/>
                    </a:xfrm>
                    <a:prstGeom prst="rect">
                      <a:avLst/>
                    </a:prstGeom>
                  </pic:spPr>
                </pic:pic>
              </a:graphicData>
            </a:graphic>
          </wp:inline>
        </w:drawing>
      </w:r>
      <w:r w:rsidRPr="001B773F">
        <w:rPr>
          <w:sz w:val="28"/>
          <w:szCs w:val="28"/>
          <w:lang w:val="kk-KZ"/>
        </w:rPr>
        <w:t xml:space="preserve">  </w:t>
      </w:r>
      <w:r w:rsidRPr="001320F4">
        <w:rPr>
          <w:noProof/>
          <w:sz w:val="28"/>
          <w:szCs w:val="28"/>
          <w:lang w:val="ru-RU"/>
        </w:rPr>
        <w:drawing>
          <wp:inline distT="0" distB="0" distL="0" distR="0" wp14:anchorId="695D607C" wp14:editId="29DE68C6">
            <wp:extent cx="2349298" cy="2339254"/>
            <wp:effectExtent l="0" t="0" r="0" b="4445"/>
            <wp:docPr id="1054" name="Рисунок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rot="10800000" flipH="1" flipV="1">
                      <a:off x="0" y="0"/>
                      <a:ext cx="2363831" cy="2353725"/>
                    </a:xfrm>
                    <a:prstGeom prst="rect">
                      <a:avLst/>
                    </a:prstGeom>
                  </pic:spPr>
                </pic:pic>
              </a:graphicData>
            </a:graphic>
          </wp:inline>
        </w:drawing>
      </w:r>
    </w:p>
    <w:p w14:paraId="7243E7E9" w14:textId="77777777" w:rsidR="00721DF9" w:rsidRPr="001B773F" w:rsidRDefault="00721DF9" w:rsidP="00D247F5">
      <w:pPr>
        <w:jc w:val="center"/>
        <w:rPr>
          <w:sz w:val="28"/>
          <w:szCs w:val="28"/>
          <w:lang w:val="kk-KZ"/>
        </w:rPr>
      </w:pPr>
      <w:r w:rsidRPr="001B773F">
        <w:rPr>
          <w:sz w:val="28"/>
          <w:szCs w:val="28"/>
          <w:lang w:val="kk-KZ"/>
        </w:rPr>
        <w:t>a</w:t>
      </w:r>
      <w:r w:rsidRPr="001B773F">
        <w:rPr>
          <w:sz w:val="28"/>
          <w:szCs w:val="28"/>
          <w:lang w:val="kk-KZ"/>
        </w:rPr>
        <w:tab/>
      </w:r>
      <w:r w:rsidRPr="001B773F">
        <w:rPr>
          <w:sz w:val="28"/>
          <w:szCs w:val="28"/>
          <w:lang w:val="kk-KZ"/>
        </w:rPr>
        <w:tab/>
      </w:r>
      <w:r w:rsidRPr="001B773F">
        <w:rPr>
          <w:sz w:val="28"/>
          <w:szCs w:val="28"/>
          <w:lang w:val="kk-KZ"/>
        </w:rPr>
        <w:tab/>
      </w:r>
      <w:r w:rsidRPr="001B773F">
        <w:rPr>
          <w:sz w:val="28"/>
          <w:szCs w:val="28"/>
          <w:lang w:val="kk-KZ"/>
        </w:rPr>
        <w:tab/>
        <w:t xml:space="preserve"> </w:t>
      </w:r>
      <w:r w:rsidRPr="001B773F">
        <w:rPr>
          <w:sz w:val="28"/>
          <w:szCs w:val="28"/>
          <w:lang w:val="kk-KZ"/>
        </w:rPr>
        <w:tab/>
      </w:r>
      <w:r w:rsidRPr="001B773F">
        <w:rPr>
          <w:sz w:val="28"/>
          <w:szCs w:val="28"/>
          <w:lang w:val="kk-KZ"/>
        </w:rPr>
        <w:tab/>
        <w:t xml:space="preserve">    б</w:t>
      </w:r>
      <w:r w:rsidRPr="001B773F">
        <w:rPr>
          <w:sz w:val="28"/>
          <w:szCs w:val="28"/>
          <w:lang w:val="kk-KZ"/>
        </w:rPr>
        <w:tab/>
      </w:r>
    </w:p>
    <w:p w14:paraId="350F8C20" w14:textId="77777777" w:rsidR="00DD284D" w:rsidRDefault="00DD284D" w:rsidP="00786860">
      <w:pPr>
        <w:ind w:firstLine="709"/>
        <w:jc w:val="center"/>
        <w:rPr>
          <w:sz w:val="28"/>
          <w:szCs w:val="28"/>
          <w:lang w:val="kk-KZ"/>
        </w:rPr>
      </w:pPr>
    </w:p>
    <w:p w14:paraId="65595EA9" w14:textId="48E2751A" w:rsidR="00DD284D" w:rsidRDefault="00DD284D" w:rsidP="00786860">
      <w:pPr>
        <w:ind w:firstLine="709"/>
        <w:jc w:val="center"/>
        <w:rPr>
          <w:sz w:val="28"/>
          <w:szCs w:val="28"/>
          <w:lang w:val="kk-KZ"/>
        </w:rPr>
      </w:pPr>
      <w:r w:rsidRPr="00DD284D">
        <w:rPr>
          <w:sz w:val="28"/>
          <w:szCs w:val="28"/>
          <w:lang w:val="kk-KZ"/>
        </w:rPr>
        <w:t>a - көлденең қима</w:t>
      </w:r>
      <w:r>
        <w:rPr>
          <w:sz w:val="28"/>
          <w:szCs w:val="28"/>
          <w:lang w:val="kk-KZ"/>
        </w:rPr>
        <w:t>сы</w:t>
      </w:r>
      <w:r w:rsidRPr="00DD284D">
        <w:rPr>
          <w:sz w:val="28"/>
          <w:szCs w:val="28"/>
          <w:lang w:val="kk-KZ"/>
        </w:rPr>
        <w:t>; б</w:t>
      </w:r>
      <w:r w:rsidR="00825E5C">
        <w:rPr>
          <w:sz w:val="28"/>
          <w:szCs w:val="28"/>
          <w:lang w:val="kk-KZ"/>
        </w:rPr>
        <w:t xml:space="preserve"> –</w:t>
      </w:r>
      <w:r w:rsidRPr="00DD284D">
        <w:rPr>
          <w:sz w:val="28"/>
          <w:szCs w:val="28"/>
          <w:lang w:val="kk-KZ"/>
        </w:rPr>
        <w:t xml:space="preserve"> </w:t>
      </w:r>
      <w:r>
        <w:rPr>
          <w:sz w:val="28"/>
          <w:szCs w:val="28"/>
          <w:lang w:val="kk-KZ"/>
        </w:rPr>
        <w:t>бойлық қимасы</w:t>
      </w:r>
    </w:p>
    <w:p w14:paraId="307F6657" w14:textId="77777777" w:rsidR="00DD284D" w:rsidRDefault="00DD284D" w:rsidP="00786860">
      <w:pPr>
        <w:ind w:firstLine="709"/>
        <w:jc w:val="center"/>
        <w:rPr>
          <w:sz w:val="28"/>
          <w:szCs w:val="28"/>
          <w:lang w:val="kk-KZ"/>
        </w:rPr>
      </w:pPr>
    </w:p>
    <w:p w14:paraId="3224C6DD" w14:textId="0CF2A4F5" w:rsidR="00721DF9" w:rsidRPr="00DD284D" w:rsidRDefault="00786860" w:rsidP="00786860">
      <w:pPr>
        <w:ind w:firstLine="709"/>
        <w:jc w:val="center"/>
        <w:rPr>
          <w:sz w:val="28"/>
          <w:szCs w:val="28"/>
          <w:lang w:val="kk-KZ"/>
        </w:rPr>
      </w:pPr>
      <w:r>
        <w:rPr>
          <w:sz w:val="28"/>
          <w:szCs w:val="28"/>
          <w:lang w:val="kk-KZ"/>
        </w:rPr>
        <w:t xml:space="preserve">Сурет </w:t>
      </w:r>
      <w:r w:rsidR="00721DF9" w:rsidRPr="00DD284D">
        <w:rPr>
          <w:sz w:val="28"/>
          <w:szCs w:val="28"/>
          <w:lang w:val="kk-KZ"/>
        </w:rPr>
        <w:t xml:space="preserve">7.17 - </w:t>
      </w:r>
      <w:r w:rsidR="00721DF9">
        <w:rPr>
          <w:sz w:val="28"/>
          <w:szCs w:val="28"/>
          <w:lang w:val="kk-KZ"/>
        </w:rPr>
        <w:t>Екінші</w:t>
      </w:r>
      <w:r w:rsidR="00721DF9" w:rsidRPr="00DD284D">
        <w:rPr>
          <w:sz w:val="28"/>
          <w:szCs w:val="28"/>
          <w:lang w:val="kk-KZ"/>
        </w:rPr>
        <w:t xml:space="preserve"> деформация циклінен кейі</w:t>
      </w:r>
      <w:r w:rsidR="00DD284D">
        <w:rPr>
          <w:sz w:val="28"/>
          <w:szCs w:val="28"/>
          <w:lang w:val="kk-KZ"/>
        </w:rPr>
        <w:t>н M1 қорытпасының микроқұрылымы</w:t>
      </w:r>
    </w:p>
    <w:p w14:paraId="47EDD172" w14:textId="77777777" w:rsidR="00721DF9" w:rsidRPr="00DD284D" w:rsidRDefault="00721DF9" w:rsidP="00D247F5">
      <w:pPr>
        <w:rPr>
          <w:sz w:val="28"/>
          <w:szCs w:val="28"/>
          <w:lang w:val="kk-KZ"/>
        </w:rPr>
      </w:pPr>
    </w:p>
    <w:p w14:paraId="24AE5732" w14:textId="7219B926" w:rsidR="007E6659" w:rsidRPr="001B773F" w:rsidRDefault="007E6659" w:rsidP="007E6659">
      <w:pPr>
        <w:ind w:firstLine="708"/>
        <w:jc w:val="both"/>
        <w:rPr>
          <w:sz w:val="28"/>
          <w:szCs w:val="28"/>
          <w:lang w:val="kk-KZ"/>
        </w:rPr>
      </w:pPr>
      <w:r w:rsidRPr="001B773F">
        <w:rPr>
          <w:sz w:val="28"/>
          <w:szCs w:val="28"/>
          <w:lang w:val="kk-KZ"/>
        </w:rPr>
        <w:t>Деформацияның екінші циклынан кейін М1 қорытпасының құрылымы шамамен 30 мкм-ге дейін ұсақталады (</w:t>
      </w:r>
      <w:r w:rsidR="00CE7A3F" w:rsidRPr="001B773F">
        <w:rPr>
          <w:sz w:val="28"/>
          <w:szCs w:val="28"/>
          <w:lang w:val="kk-KZ"/>
        </w:rPr>
        <w:t xml:space="preserve">сурет </w:t>
      </w:r>
      <w:r w:rsidRPr="001B773F">
        <w:rPr>
          <w:sz w:val="28"/>
          <w:szCs w:val="28"/>
          <w:lang w:val="kk-KZ"/>
        </w:rPr>
        <w:t>7.17</w:t>
      </w:r>
      <w:r>
        <w:rPr>
          <w:sz w:val="28"/>
          <w:szCs w:val="28"/>
          <w:lang w:val="kk-KZ"/>
        </w:rPr>
        <w:t xml:space="preserve"> а</w:t>
      </w:r>
      <w:r w:rsidRPr="001B773F">
        <w:rPr>
          <w:sz w:val="28"/>
          <w:szCs w:val="28"/>
          <w:lang w:val="kk-KZ"/>
        </w:rPr>
        <w:t xml:space="preserve">). Мұнда бойлық қимада көптеген </w:t>
      </w:r>
      <w:r>
        <w:rPr>
          <w:sz w:val="28"/>
          <w:szCs w:val="28"/>
          <w:lang w:val="kk-KZ"/>
        </w:rPr>
        <w:t>түйіршіктердің</w:t>
      </w:r>
      <w:r w:rsidRPr="001B773F">
        <w:rPr>
          <w:sz w:val="28"/>
          <w:szCs w:val="28"/>
          <w:lang w:val="kk-KZ"/>
        </w:rPr>
        <w:t xml:space="preserve"> созылуы байқалады (</w:t>
      </w:r>
      <w:r w:rsidR="00CE7A3F" w:rsidRPr="001B773F">
        <w:rPr>
          <w:sz w:val="28"/>
          <w:szCs w:val="28"/>
          <w:lang w:val="kk-KZ"/>
        </w:rPr>
        <w:t xml:space="preserve">сурет </w:t>
      </w:r>
      <w:r w:rsidRPr="001B773F">
        <w:rPr>
          <w:sz w:val="28"/>
          <w:szCs w:val="28"/>
          <w:lang w:val="kk-KZ"/>
        </w:rPr>
        <w:t>7.17</w:t>
      </w:r>
      <w:r>
        <w:rPr>
          <w:sz w:val="28"/>
          <w:szCs w:val="28"/>
          <w:lang w:val="kk-KZ"/>
        </w:rPr>
        <w:t xml:space="preserve"> б</w:t>
      </w:r>
      <w:r w:rsidRPr="001B773F">
        <w:rPr>
          <w:sz w:val="28"/>
          <w:szCs w:val="28"/>
          <w:lang w:val="kk-KZ"/>
        </w:rPr>
        <w:t xml:space="preserve">). Бұл жағдайда көлденең қимада </w:t>
      </w:r>
      <w:r>
        <w:rPr>
          <w:sz w:val="28"/>
          <w:szCs w:val="28"/>
          <w:lang w:val="kk-KZ"/>
        </w:rPr>
        <w:t>түйіршіктердің</w:t>
      </w:r>
      <w:r w:rsidRPr="001B773F">
        <w:rPr>
          <w:sz w:val="28"/>
          <w:szCs w:val="28"/>
          <w:lang w:val="kk-KZ"/>
        </w:rPr>
        <w:t xml:space="preserve"> пішіні анағұрлым тең</w:t>
      </w:r>
      <w:r>
        <w:rPr>
          <w:sz w:val="28"/>
          <w:szCs w:val="28"/>
          <w:lang w:val="kk-KZ"/>
        </w:rPr>
        <w:t>өсті</w:t>
      </w:r>
      <w:r w:rsidRPr="001B773F">
        <w:rPr>
          <w:sz w:val="28"/>
          <w:szCs w:val="28"/>
          <w:lang w:val="kk-KZ"/>
        </w:rPr>
        <w:t xml:space="preserve">. </w:t>
      </w:r>
    </w:p>
    <w:p w14:paraId="0988CEFF" w14:textId="43859A5B" w:rsidR="00721DF9" w:rsidRDefault="00721DF9" w:rsidP="00D247F5">
      <w:pPr>
        <w:ind w:firstLine="708"/>
        <w:jc w:val="both"/>
        <w:rPr>
          <w:sz w:val="28"/>
          <w:szCs w:val="28"/>
          <w:lang w:val="kk-KZ"/>
        </w:rPr>
      </w:pPr>
      <w:r w:rsidRPr="001B773F">
        <w:rPr>
          <w:sz w:val="28"/>
          <w:szCs w:val="28"/>
          <w:lang w:val="kk-KZ"/>
        </w:rPr>
        <w:t>Үшінші деформация циклінен кейін қосымша 20% қысумен М1 қорытпасының құрылымы шамамен 18 мкм-ге дейін ұсақталады (</w:t>
      </w:r>
      <w:r w:rsidR="00CE7A3F" w:rsidRPr="001B773F">
        <w:rPr>
          <w:sz w:val="28"/>
          <w:szCs w:val="28"/>
          <w:lang w:val="kk-KZ"/>
        </w:rPr>
        <w:t xml:space="preserve">сурет </w:t>
      </w:r>
      <w:r w:rsidRPr="001B773F">
        <w:rPr>
          <w:sz w:val="28"/>
          <w:szCs w:val="28"/>
          <w:lang w:val="kk-KZ"/>
        </w:rPr>
        <w:t xml:space="preserve">7.18 а). Бойлық қимада </w:t>
      </w:r>
      <w:r>
        <w:rPr>
          <w:sz w:val="28"/>
          <w:szCs w:val="28"/>
          <w:lang w:val="kk-KZ"/>
        </w:rPr>
        <w:t>түйіршіктердің</w:t>
      </w:r>
      <w:r w:rsidRPr="001B773F">
        <w:rPr>
          <w:sz w:val="28"/>
          <w:szCs w:val="28"/>
          <w:lang w:val="kk-KZ"/>
        </w:rPr>
        <w:t xml:space="preserve"> айқын созылуы байқалады (</w:t>
      </w:r>
      <w:r w:rsidR="00CE7A3F" w:rsidRPr="001B773F">
        <w:rPr>
          <w:sz w:val="28"/>
          <w:szCs w:val="28"/>
          <w:lang w:val="kk-KZ"/>
        </w:rPr>
        <w:t xml:space="preserve">сурет </w:t>
      </w:r>
      <w:r w:rsidRPr="001B773F">
        <w:rPr>
          <w:sz w:val="28"/>
          <w:szCs w:val="28"/>
          <w:lang w:val="kk-KZ"/>
        </w:rPr>
        <w:t>7.18</w:t>
      </w:r>
      <w:r>
        <w:rPr>
          <w:sz w:val="28"/>
          <w:szCs w:val="28"/>
          <w:lang w:val="kk-KZ"/>
        </w:rPr>
        <w:t xml:space="preserve"> б</w:t>
      </w:r>
      <w:r w:rsidRPr="001B773F">
        <w:rPr>
          <w:sz w:val="28"/>
          <w:szCs w:val="28"/>
          <w:lang w:val="kk-KZ"/>
        </w:rPr>
        <w:t xml:space="preserve">). Бұл ретте көлденең қимада </w:t>
      </w:r>
      <w:r>
        <w:rPr>
          <w:sz w:val="28"/>
          <w:szCs w:val="28"/>
          <w:lang w:val="kk-KZ"/>
        </w:rPr>
        <w:t>түйіршіктердің</w:t>
      </w:r>
      <w:r w:rsidRPr="001B773F">
        <w:rPr>
          <w:sz w:val="28"/>
          <w:szCs w:val="28"/>
          <w:lang w:val="kk-KZ"/>
        </w:rPr>
        <w:t xml:space="preserve"> пішіні неғұрлым біртекті және тең </w:t>
      </w:r>
      <w:r>
        <w:rPr>
          <w:sz w:val="28"/>
          <w:szCs w:val="28"/>
          <w:lang w:val="kk-KZ"/>
        </w:rPr>
        <w:t>өсті</w:t>
      </w:r>
      <w:r w:rsidRPr="001B773F">
        <w:rPr>
          <w:sz w:val="28"/>
          <w:szCs w:val="28"/>
          <w:lang w:val="kk-KZ"/>
        </w:rPr>
        <w:t xml:space="preserve"> болып қалады. </w:t>
      </w:r>
    </w:p>
    <w:p w14:paraId="40B59D8B" w14:textId="77777777" w:rsidR="006762C3" w:rsidRPr="001B773F" w:rsidRDefault="006762C3" w:rsidP="00D247F5">
      <w:pPr>
        <w:ind w:firstLine="708"/>
        <w:jc w:val="both"/>
        <w:rPr>
          <w:sz w:val="28"/>
          <w:szCs w:val="28"/>
          <w:lang w:val="kk-KZ"/>
        </w:rPr>
      </w:pPr>
    </w:p>
    <w:p w14:paraId="6079B22D" w14:textId="77777777" w:rsidR="00721DF9" w:rsidRPr="001B773F" w:rsidRDefault="00721DF9" w:rsidP="00D247F5">
      <w:pPr>
        <w:jc w:val="center"/>
        <w:rPr>
          <w:noProof/>
          <w:sz w:val="28"/>
          <w:szCs w:val="28"/>
          <w:lang w:val="kk-KZ"/>
        </w:rPr>
      </w:pPr>
      <w:r w:rsidRPr="00B23458">
        <w:rPr>
          <w:noProof/>
          <w:sz w:val="28"/>
          <w:szCs w:val="28"/>
          <w:lang w:val="ru-RU"/>
        </w:rPr>
        <w:drawing>
          <wp:inline distT="0" distB="0" distL="0" distR="0" wp14:anchorId="6C62D203" wp14:editId="3BEAF07F">
            <wp:extent cx="2177963" cy="2179675"/>
            <wp:effectExtent l="0" t="0" r="0" b="0"/>
            <wp:docPr id="1055" name="Рисунок 1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D49064E5-76FB-49B0-979C-B7AEBCE0F6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D49064E5-76FB-49B0-979C-B7AEBCE0F62C}"/>
                        </a:ext>
                      </a:extLst>
                    </pic:cNvPr>
                    <pic:cNvPicPr>
                      <a:picLocks noChangeAspect="1"/>
                    </pic:cNvPicPr>
                  </pic:nvPicPr>
                  <pic:blipFill>
                    <a:blip r:embed="rId214"/>
                    <a:stretch>
                      <a:fillRect/>
                    </a:stretch>
                  </pic:blipFill>
                  <pic:spPr>
                    <a:xfrm>
                      <a:off x="0" y="0"/>
                      <a:ext cx="2182733" cy="2184448"/>
                    </a:xfrm>
                    <a:prstGeom prst="rect">
                      <a:avLst/>
                    </a:prstGeom>
                  </pic:spPr>
                </pic:pic>
              </a:graphicData>
            </a:graphic>
          </wp:inline>
        </w:drawing>
      </w:r>
      <w:r w:rsidRPr="001B773F">
        <w:rPr>
          <w:noProof/>
          <w:sz w:val="28"/>
          <w:szCs w:val="28"/>
          <w:lang w:val="kk-KZ"/>
        </w:rPr>
        <w:t xml:space="preserve">  </w:t>
      </w:r>
      <w:r w:rsidRPr="00B23458">
        <w:rPr>
          <w:noProof/>
          <w:sz w:val="28"/>
          <w:szCs w:val="28"/>
          <w:lang w:val="ru-RU"/>
        </w:rPr>
        <w:drawing>
          <wp:inline distT="0" distB="0" distL="0" distR="0" wp14:anchorId="26976712" wp14:editId="61E79522">
            <wp:extent cx="2181385" cy="2179675"/>
            <wp:effectExtent l="0" t="0" r="0" b="0"/>
            <wp:docPr id="128" name="Рисунок 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DE404537-942F-4708-98A2-2E4AE48E8F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DE404537-942F-4708-98A2-2E4AE48E8F01}"/>
                        </a:ext>
                      </a:extLst>
                    </pic:cNvPr>
                    <pic:cNvPicPr>
                      <a:picLocks noChangeAspect="1"/>
                    </pic:cNvPicPr>
                  </pic:nvPicPr>
                  <pic:blipFill>
                    <a:blip r:embed="rId215"/>
                    <a:stretch>
                      <a:fillRect/>
                    </a:stretch>
                  </pic:blipFill>
                  <pic:spPr>
                    <a:xfrm>
                      <a:off x="0" y="0"/>
                      <a:ext cx="2192410" cy="2190691"/>
                    </a:xfrm>
                    <a:prstGeom prst="rect">
                      <a:avLst/>
                    </a:prstGeom>
                  </pic:spPr>
                </pic:pic>
              </a:graphicData>
            </a:graphic>
          </wp:inline>
        </w:drawing>
      </w:r>
    </w:p>
    <w:p w14:paraId="37B54243" w14:textId="77777777" w:rsidR="00721DF9" w:rsidRPr="001B773F" w:rsidRDefault="00721DF9" w:rsidP="00D247F5">
      <w:pPr>
        <w:jc w:val="center"/>
        <w:rPr>
          <w:sz w:val="28"/>
          <w:szCs w:val="28"/>
          <w:lang w:val="kk-KZ"/>
        </w:rPr>
      </w:pPr>
      <w:r w:rsidRPr="001B773F">
        <w:rPr>
          <w:sz w:val="28"/>
          <w:szCs w:val="28"/>
          <w:lang w:val="kk-KZ"/>
        </w:rPr>
        <w:t>a</w:t>
      </w:r>
      <w:r w:rsidRPr="001B773F">
        <w:rPr>
          <w:sz w:val="28"/>
          <w:szCs w:val="28"/>
          <w:lang w:val="kk-KZ"/>
        </w:rPr>
        <w:tab/>
      </w:r>
      <w:r w:rsidRPr="001B773F">
        <w:rPr>
          <w:sz w:val="28"/>
          <w:szCs w:val="28"/>
          <w:lang w:val="kk-KZ"/>
        </w:rPr>
        <w:tab/>
      </w:r>
      <w:r w:rsidRPr="001B773F">
        <w:rPr>
          <w:sz w:val="28"/>
          <w:szCs w:val="28"/>
          <w:lang w:val="kk-KZ"/>
        </w:rPr>
        <w:tab/>
      </w:r>
      <w:r w:rsidRPr="001B773F">
        <w:rPr>
          <w:sz w:val="28"/>
          <w:szCs w:val="28"/>
          <w:lang w:val="kk-KZ"/>
        </w:rPr>
        <w:tab/>
        <w:t xml:space="preserve"> </w:t>
      </w:r>
      <w:r w:rsidRPr="001B773F">
        <w:rPr>
          <w:sz w:val="28"/>
          <w:szCs w:val="28"/>
          <w:lang w:val="kk-KZ"/>
        </w:rPr>
        <w:tab/>
      </w:r>
      <w:r w:rsidRPr="001B773F">
        <w:rPr>
          <w:sz w:val="28"/>
          <w:szCs w:val="28"/>
          <w:lang w:val="kk-KZ"/>
        </w:rPr>
        <w:tab/>
        <w:t xml:space="preserve">    б</w:t>
      </w:r>
      <w:r w:rsidRPr="001B773F">
        <w:rPr>
          <w:sz w:val="28"/>
          <w:szCs w:val="28"/>
          <w:lang w:val="kk-KZ"/>
        </w:rPr>
        <w:tab/>
      </w:r>
    </w:p>
    <w:p w14:paraId="6FD2AE92" w14:textId="77777777" w:rsidR="00DD284D" w:rsidRPr="001B773F" w:rsidRDefault="00DD284D" w:rsidP="00786860">
      <w:pPr>
        <w:ind w:firstLine="709"/>
        <w:jc w:val="center"/>
        <w:rPr>
          <w:sz w:val="28"/>
          <w:szCs w:val="28"/>
          <w:lang w:val="kk-KZ"/>
        </w:rPr>
      </w:pPr>
    </w:p>
    <w:p w14:paraId="0AC65194" w14:textId="1A9ECE20" w:rsidR="00DD284D" w:rsidRDefault="00DD284D" w:rsidP="00786860">
      <w:pPr>
        <w:ind w:firstLine="709"/>
        <w:jc w:val="center"/>
        <w:rPr>
          <w:sz w:val="28"/>
          <w:szCs w:val="28"/>
          <w:lang w:val="kk-KZ"/>
        </w:rPr>
      </w:pPr>
      <w:r w:rsidRPr="001B773F">
        <w:rPr>
          <w:sz w:val="28"/>
          <w:szCs w:val="28"/>
          <w:lang w:val="kk-KZ"/>
        </w:rPr>
        <w:t>a - көлденең қима</w:t>
      </w:r>
      <w:r>
        <w:rPr>
          <w:sz w:val="28"/>
          <w:szCs w:val="28"/>
          <w:lang w:val="kk-KZ"/>
        </w:rPr>
        <w:t>сы</w:t>
      </w:r>
      <w:r w:rsidRPr="001B773F">
        <w:rPr>
          <w:sz w:val="28"/>
          <w:szCs w:val="28"/>
          <w:lang w:val="kk-KZ"/>
        </w:rPr>
        <w:t xml:space="preserve">; б </w:t>
      </w:r>
      <w:r w:rsidR="00825E5C">
        <w:rPr>
          <w:sz w:val="28"/>
          <w:szCs w:val="28"/>
          <w:lang w:val="kk-KZ"/>
        </w:rPr>
        <w:t xml:space="preserve"> –</w:t>
      </w:r>
      <w:r w:rsidRPr="001B773F">
        <w:rPr>
          <w:sz w:val="28"/>
          <w:szCs w:val="28"/>
          <w:lang w:val="kk-KZ"/>
        </w:rPr>
        <w:t xml:space="preserve"> </w:t>
      </w:r>
      <w:r>
        <w:rPr>
          <w:sz w:val="28"/>
          <w:szCs w:val="28"/>
          <w:lang w:val="kk-KZ"/>
        </w:rPr>
        <w:t xml:space="preserve">бойлық қимасы </w:t>
      </w:r>
    </w:p>
    <w:p w14:paraId="756AB282" w14:textId="77777777" w:rsidR="00DD284D" w:rsidRDefault="00DD284D" w:rsidP="00786860">
      <w:pPr>
        <w:ind w:firstLine="709"/>
        <w:jc w:val="center"/>
        <w:rPr>
          <w:sz w:val="28"/>
          <w:szCs w:val="28"/>
          <w:lang w:val="kk-KZ"/>
        </w:rPr>
      </w:pPr>
    </w:p>
    <w:p w14:paraId="3FBBDCFB" w14:textId="587A887B" w:rsidR="00721DF9" w:rsidRPr="00DD284D" w:rsidRDefault="00786860" w:rsidP="00786860">
      <w:pPr>
        <w:ind w:firstLine="709"/>
        <w:jc w:val="center"/>
        <w:rPr>
          <w:sz w:val="28"/>
          <w:szCs w:val="28"/>
          <w:lang w:val="kk-KZ"/>
        </w:rPr>
      </w:pPr>
      <w:r>
        <w:rPr>
          <w:sz w:val="28"/>
          <w:szCs w:val="28"/>
          <w:lang w:val="kk-KZ"/>
        </w:rPr>
        <w:t xml:space="preserve">Сурет </w:t>
      </w:r>
      <w:r w:rsidR="00721DF9" w:rsidRPr="00DD284D">
        <w:rPr>
          <w:sz w:val="28"/>
          <w:szCs w:val="28"/>
          <w:lang w:val="kk-KZ"/>
        </w:rPr>
        <w:t>7.18 - М1 қорытпасының қосымша 20%</w:t>
      </w:r>
      <w:r w:rsidR="00721DF9">
        <w:rPr>
          <w:sz w:val="28"/>
          <w:szCs w:val="28"/>
          <w:lang w:val="kk-KZ"/>
        </w:rPr>
        <w:t xml:space="preserve"> </w:t>
      </w:r>
      <w:r w:rsidR="00721DF9" w:rsidRPr="00DD284D">
        <w:rPr>
          <w:sz w:val="28"/>
          <w:szCs w:val="28"/>
          <w:lang w:val="kk-KZ"/>
        </w:rPr>
        <w:t>қысумен үшінші деформация циклінен кейін</w:t>
      </w:r>
      <w:r w:rsidR="00721DF9">
        <w:rPr>
          <w:sz w:val="28"/>
          <w:szCs w:val="28"/>
          <w:lang w:val="kk-KZ"/>
        </w:rPr>
        <w:t>гі</w:t>
      </w:r>
      <w:r w:rsidR="00DD284D">
        <w:rPr>
          <w:sz w:val="28"/>
          <w:szCs w:val="28"/>
          <w:lang w:val="kk-KZ"/>
        </w:rPr>
        <w:t xml:space="preserve"> микроқұрылымы</w:t>
      </w:r>
    </w:p>
    <w:p w14:paraId="25195E74" w14:textId="77777777" w:rsidR="00721DF9" w:rsidRPr="00DD284D" w:rsidRDefault="00721DF9" w:rsidP="00D247F5">
      <w:pPr>
        <w:rPr>
          <w:sz w:val="28"/>
          <w:szCs w:val="28"/>
          <w:lang w:val="kk-KZ"/>
        </w:rPr>
      </w:pPr>
    </w:p>
    <w:p w14:paraId="594956BD" w14:textId="77777777" w:rsidR="00721DF9" w:rsidRPr="001B773F" w:rsidRDefault="00721DF9" w:rsidP="00D247F5">
      <w:pPr>
        <w:ind w:firstLine="708"/>
        <w:jc w:val="both"/>
        <w:rPr>
          <w:sz w:val="28"/>
          <w:szCs w:val="28"/>
          <w:lang w:val="kk-KZ"/>
        </w:rPr>
      </w:pPr>
      <w:r w:rsidRPr="001B773F">
        <w:rPr>
          <w:sz w:val="28"/>
          <w:szCs w:val="28"/>
          <w:lang w:val="kk-KZ"/>
        </w:rPr>
        <w:t xml:space="preserve">Зерттелетін деформация схемасының тиімділігін бағалау үшін микроқұрылым эволюциясының нәтижелері екі қосымша деформация технологиясымен салыстырылды. </w:t>
      </w:r>
    </w:p>
    <w:p w14:paraId="01CBBE5A" w14:textId="77777777" w:rsidR="00721DF9" w:rsidRPr="001B773F" w:rsidRDefault="00721DF9" w:rsidP="00D247F5">
      <w:pPr>
        <w:ind w:firstLine="708"/>
        <w:jc w:val="both"/>
        <w:rPr>
          <w:sz w:val="28"/>
          <w:szCs w:val="28"/>
          <w:lang w:val="kk-KZ"/>
        </w:rPr>
      </w:pPr>
    </w:p>
    <w:p w14:paraId="00523F2B" w14:textId="77777777" w:rsidR="00721DF9" w:rsidRPr="001B773F" w:rsidRDefault="00721DF9" w:rsidP="00D247F5">
      <w:pPr>
        <w:jc w:val="center"/>
        <w:rPr>
          <w:sz w:val="28"/>
          <w:szCs w:val="28"/>
          <w:lang w:val="kk-KZ"/>
        </w:rPr>
      </w:pPr>
      <w:r w:rsidRPr="00C429BE">
        <w:rPr>
          <w:noProof/>
          <w:sz w:val="28"/>
          <w:szCs w:val="28"/>
          <w:lang w:val="ru-RU"/>
        </w:rPr>
        <w:drawing>
          <wp:inline distT="0" distB="0" distL="0" distR="0" wp14:anchorId="2743E627" wp14:editId="7598BF2A">
            <wp:extent cx="2200940" cy="2199214"/>
            <wp:effectExtent l="0" t="0" r="8890" b="0"/>
            <wp:docPr id="129" name="Рисунок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6171E357-67A3-4CC6-BC6F-7943BB250C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6171E357-67A3-4CC6-BC6F-7943BB250C0D}"/>
                        </a:ext>
                      </a:extLst>
                    </pic:cNvPr>
                    <pic:cNvPicPr>
                      <a:picLocks noChangeAspect="1"/>
                    </pic:cNvPicPr>
                  </pic:nvPicPr>
                  <pic:blipFill>
                    <a:blip r:embed="rId216"/>
                    <a:stretch>
                      <a:fillRect/>
                    </a:stretch>
                  </pic:blipFill>
                  <pic:spPr>
                    <a:xfrm>
                      <a:off x="0" y="0"/>
                      <a:ext cx="2214381" cy="2212645"/>
                    </a:xfrm>
                    <a:prstGeom prst="rect">
                      <a:avLst/>
                    </a:prstGeom>
                  </pic:spPr>
                </pic:pic>
              </a:graphicData>
            </a:graphic>
          </wp:inline>
        </w:drawing>
      </w:r>
      <w:r w:rsidRPr="001B773F">
        <w:rPr>
          <w:sz w:val="28"/>
          <w:szCs w:val="28"/>
          <w:lang w:val="kk-KZ"/>
        </w:rPr>
        <w:t xml:space="preserve">   </w:t>
      </w:r>
      <w:r w:rsidRPr="00C429BE">
        <w:rPr>
          <w:noProof/>
          <w:sz w:val="28"/>
          <w:szCs w:val="28"/>
          <w:lang w:val="ru-RU"/>
        </w:rPr>
        <w:drawing>
          <wp:inline distT="0" distB="0" distL="0" distR="0" wp14:anchorId="40F4FCDD" wp14:editId="574B4140">
            <wp:extent cx="2197492" cy="2200939"/>
            <wp:effectExtent l="0" t="0" r="0" b="8890"/>
            <wp:docPr id="130" name="Рисунок 1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6F294B0B-56B7-4826-989A-AAB748280F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5">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6F294B0B-56B7-4826-989A-AAB748280F96}"/>
                        </a:ext>
                      </a:extLst>
                    </pic:cNvPr>
                    <pic:cNvPicPr>
                      <a:picLocks noChangeAspect="1"/>
                    </pic:cNvPicPr>
                  </pic:nvPicPr>
                  <pic:blipFill>
                    <a:blip r:embed="rId217"/>
                    <a:stretch>
                      <a:fillRect/>
                    </a:stretch>
                  </pic:blipFill>
                  <pic:spPr>
                    <a:xfrm>
                      <a:off x="0" y="0"/>
                      <a:ext cx="2206141" cy="2209601"/>
                    </a:xfrm>
                    <a:prstGeom prst="rect">
                      <a:avLst/>
                    </a:prstGeom>
                  </pic:spPr>
                </pic:pic>
              </a:graphicData>
            </a:graphic>
          </wp:inline>
        </w:drawing>
      </w:r>
    </w:p>
    <w:p w14:paraId="6E4DF823" w14:textId="77777777" w:rsidR="00721DF9" w:rsidRPr="001B773F" w:rsidRDefault="00721DF9" w:rsidP="00D247F5">
      <w:pPr>
        <w:jc w:val="center"/>
        <w:rPr>
          <w:sz w:val="28"/>
          <w:szCs w:val="28"/>
          <w:lang w:val="kk-KZ"/>
        </w:rPr>
      </w:pPr>
      <w:r w:rsidRPr="001B773F">
        <w:rPr>
          <w:sz w:val="28"/>
          <w:szCs w:val="28"/>
          <w:lang w:val="kk-KZ"/>
        </w:rPr>
        <w:t>a</w:t>
      </w:r>
      <w:r w:rsidRPr="001B773F">
        <w:rPr>
          <w:sz w:val="28"/>
          <w:szCs w:val="28"/>
          <w:lang w:val="kk-KZ"/>
        </w:rPr>
        <w:tab/>
      </w:r>
      <w:r w:rsidRPr="001B773F">
        <w:rPr>
          <w:sz w:val="28"/>
          <w:szCs w:val="28"/>
          <w:lang w:val="kk-KZ"/>
        </w:rPr>
        <w:tab/>
      </w:r>
      <w:r w:rsidRPr="001B773F">
        <w:rPr>
          <w:sz w:val="28"/>
          <w:szCs w:val="28"/>
          <w:lang w:val="kk-KZ"/>
        </w:rPr>
        <w:tab/>
      </w:r>
      <w:r w:rsidRPr="001B773F">
        <w:rPr>
          <w:sz w:val="28"/>
          <w:szCs w:val="28"/>
          <w:lang w:val="kk-KZ"/>
        </w:rPr>
        <w:tab/>
        <w:t xml:space="preserve"> </w:t>
      </w:r>
      <w:r w:rsidRPr="001B773F">
        <w:rPr>
          <w:sz w:val="28"/>
          <w:szCs w:val="28"/>
          <w:lang w:val="kk-KZ"/>
        </w:rPr>
        <w:tab/>
      </w:r>
      <w:r w:rsidRPr="001B773F">
        <w:rPr>
          <w:sz w:val="28"/>
          <w:szCs w:val="28"/>
          <w:lang w:val="kk-KZ"/>
        </w:rPr>
        <w:tab/>
        <w:t xml:space="preserve">    б</w:t>
      </w:r>
      <w:r w:rsidRPr="001B773F">
        <w:rPr>
          <w:sz w:val="28"/>
          <w:szCs w:val="28"/>
          <w:lang w:val="kk-KZ"/>
        </w:rPr>
        <w:tab/>
      </w:r>
    </w:p>
    <w:p w14:paraId="1F9CF2D2" w14:textId="77777777" w:rsidR="00DD284D" w:rsidRPr="001B773F" w:rsidRDefault="00DD284D" w:rsidP="00786860">
      <w:pPr>
        <w:ind w:firstLine="709"/>
        <w:jc w:val="center"/>
        <w:rPr>
          <w:sz w:val="28"/>
          <w:szCs w:val="28"/>
          <w:lang w:val="kk-KZ"/>
        </w:rPr>
      </w:pPr>
    </w:p>
    <w:p w14:paraId="26197613" w14:textId="607E92F1" w:rsidR="00DD284D" w:rsidRDefault="00DD284D" w:rsidP="00786860">
      <w:pPr>
        <w:ind w:firstLine="709"/>
        <w:jc w:val="center"/>
        <w:rPr>
          <w:sz w:val="28"/>
          <w:szCs w:val="28"/>
          <w:lang w:val="kk-KZ"/>
        </w:rPr>
      </w:pPr>
      <w:r w:rsidRPr="001B773F">
        <w:rPr>
          <w:sz w:val="28"/>
          <w:szCs w:val="28"/>
          <w:lang w:val="kk-KZ"/>
        </w:rPr>
        <w:t>a - көлденең қима</w:t>
      </w:r>
      <w:r>
        <w:rPr>
          <w:sz w:val="28"/>
          <w:szCs w:val="28"/>
          <w:lang w:val="kk-KZ"/>
        </w:rPr>
        <w:t>сы</w:t>
      </w:r>
      <w:r w:rsidRPr="001B773F">
        <w:rPr>
          <w:sz w:val="28"/>
          <w:szCs w:val="28"/>
          <w:lang w:val="kk-KZ"/>
        </w:rPr>
        <w:t xml:space="preserve">; б </w:t>
      </w:r>
      <w:r w:rsidR="00825E5C">
        <w:rPr>
          <w:sz w:val="28"/>
          <w:szCs w:val="28"/>
          <w:lang w:val="kk-KZ"/>
        </w:rPr>
        <w:t xml:space="preserve"> –</w:t>
      </w:r>
      <w:r w:rsidRPr="001B773F">
        <w:rPr>
          <w:sz w:val="28"/>
          <w:szCs w:val="28"/>
          <w:lang w:val="kk-KZ"/>
        </w:rPr>
        <w:t xml:space="preserve"> </w:t>
      </w:r>
      <w:r>
        <w:rPr>
          <w:sz w:val="28"/>
          <w:szCs w:val="28"/>
          <w:lang w:val="kk-KZ"/>
        </w:rPr>
        <w:t xml:space="preserve">бойлық қимасы </w:t>
      </w:r>
    </w:p>
    <w:p w14:paraId="0228946F" w14:textId="77777777" w:rsidR="00DD284D" w:rsidRDefault="00DD284D" w:rsidP="00786860">
      <w:pPr>
        <w:ind w:firstLine="709"/>
        <w:jc w:val="center"/>
        <w:rPr>
          <w:sz w:val="28"/>
          <w:szCs w:val="28"/>
          <w:lang w:val="kk-KZ"/>
        </w:rPr>
      </w:pPr>
    </w:p>
    <w:p w14:paraId="40354B4C" w14:textId="15029864" w:rsidR="00721DF9" w:rsidRPr="00DD284D" w:rsidRDefault="00786860" w:rsidP="00786860">
      <w:pPr>
        <w:ind w:firstLine="709"/>
        <w:jc w:val="center"/>
        <w:rPr>
          <w:sz w:val="28"/>
          <w:szCs w:val="28"/>
          <w:lang w:val="kk-KZ"/>
        </w:rPr>
      </w:pPr>
      <w:r>
        <w:rPr>
          <w:sz w:val="28"/>
          <w:szCs w:val="28"/>
          <w:lang w:val="kk-KZ"/>
        </w:rPr>
        <w:t>Сурет</w:t>
      </w:r>
      <w:r w:rsidRPr="00DD284D">
        <w:rPr>
          <w:sz w:val="28"/>
          <w:szCs w:val="28"/>
          <w:lang w:val="kk-KZ"/>
        </w:rPr>
        <w:t xml:space="preserve"> </w:t>
      </w:r>
      <w:r w:rsidR="00721DF9" w:rsidRPr="00DD284D">
        <w:rPr>
          <w:sz w:val="28"/>
          <w:szCs w:val="28"/>
          <w:lang w:val="kk-KZ"/>
        </w:rPr>
        <w:t>7.19</w:t>
      </w:r>
      <w:r w:rsidR="00721DF9">
        <w:rPr>
          <w:sz w:val="28"/>
          <w:szCs w:val="28"/>
          <w:lang w:val="kk-KZ"/>
        </w:rPr>
        <w:t xml:space="preserve"> </w:t>
      </w:r>
      <w:r w:rsidR="00721DF9" w:rsidRPr="00DD284D">
        <w:rPr>
          <w:sz w:val="28"/>
          <w:szCs w:val="28"/>
          <w:lang w:val="kk-KZ"/>
        </w:rPr>
        <w:t xml:space="preserve">- М1 қорытпасының симметриялы </w:t>
      </w:r>
      <w:r w:rsidR="00721DF9">
        <w:rPr>
          <w:sz w:val="28"/>
          <w:szCs w:val="28"/>
          <w:lang w:val="kk-KZ"/>
        </w:rPr>
        <w:t>и</w:t>
      </w:r>
      <w:r w:rsidR="00721DF9" w:rsidRPr="00DD284D">
        <w:rPr>
          <w:sz w:val="28"/>
          <w:szCs w:val="28"/>
          <w:lang w:val="kk-KZ"/>
        </w:rPr>
        <w:t>ле</w:t>
      </w:r>
      <w:r w:rsidR="00721DF9">
        <w:rPr>
          <w:sz w:val="28"/>
          <w:szCs w:val="28"/>
          <w:lang w:val="kk-KZ"/>
        </w:rPr>
        <w:t>кт</w:t>
      </w:r>
      <w:r w:rsidR="00721DF9" w:rsidRPr="00DD284D">
        <w:rPr>
          <w:sz w:val="28"/>
          <w:szCs w:val="28"/>
          <w:lang w:val="kk-KZ"/>
        </w:rPr>
        <w:t>еудің үш цикл</w:t>
      </w:r>
      <w:r w:rsidR="00721DF9">
        <w:rPr>
          <w:sz w:val="28"/>
          <w:szCs w:val="28"/>
          <w:lang w:val="kk-KZ"/>
        </w:rPr>
        <w:t>інен</w:t>
      </w:r>
      <w:r w:rsidR="00721DF9" w:rsidRPr="00DD284D">
        <w:rPr>
          <w:sz w:val="28"/>
          <w:szCs w:val="28"/>
          <w:lang w:val="kk-KZ"/>
        </w:rPr>
        <w:t xml:space="preserve"> кейін</w:t>
      </w:r>
      <w:r w:rsidR="00721DF9">
        <w:rPr>
          <w:sz w:val="28"/>
          <w:szCs w:val="28"/>
          <w:lang w:val="kk-KZ"/>
        </w:rPr>
        <w:t>гі</w:t>
      </w:r>
      <w:r w:rsidR="00DD284D">
        <w:rPr>
          <w:sz w:val="28"/>
          <w:szCs w:val="28"/>
          <w:lang w:val="kk-KZ"/>
        </w:rPr>
        <w:t xml:space="preserve"> микроқұрылымы</w:t>
      </w:r>
    </w:p>
    <w:p w14:paraId="5796848A" w14:textId="77777777" w:rsidR="00721DF9" w:rsidRPr="00DD284D" w:rsidRDefault="00721DF9" w:rsidP="00D247F5">
      <w:pPr>
        <w:ind w:firstLine="708"/>
        <w:jc w:val="both"/>
        <w:rPr>
          <w:sz w:val="28"/>
          <w:szCs w:val="28"/>
          <w:lang w:val="kk-KZ"/>
        </w:rPr>
      </w:pPr>
    </w:p>
    <w:p w14:paraId="21CC5D43" w14:textId="27AA5006" w:rsidR="00AC13D9" w:rsidRPr="001B773F" w:rsidRDefault="00AC13D9" w:rsidP="00AC13D9">
      <w:pPr>
        <w:ind w:firstLine="708"/>
        <w:jc w:val="both"/>
        <w:rPr>
          <w:sz w:val="28"/>
          <w:szCs w:val="28"/>
          <w:lang w:val="kk-KZ"/>
        </w:rPr>
      </w:pPr>
      <w:r w:rsidRPr="001B773F">
        <w:rPr>
          <w:sz w:val="28"/>
          <w:szCs w:val="28"/>
          <w:lang w:val="kk-KZ"/>
        </w:rPr>
        <w:t xml:space="preserve">Рельефті </w:t>
      </w:r>
      <w:r>
        <w:rPr>
          <w:sz w:val="28"/>
          <w:szCs w:val="28"/>
          <w:lang w:val="kk-KZ"/>
        </w:rPr>
        <w:t>біліктерде</w:t>
      </w:r>
      <w:r w:rsidRPr="001B773F">
        <w:rPr>
          <w:sz w:val="28"/>
          <w:szCs w:val="28"/>
          <w:lang w:val="kk-KZ"/>
        </w:rPr>
        <w:t xml:space="preserve"> симметриялы </w:t>
      </w:r>
      <w:r>
        <w:rPr>
          <w:sz w:val="28"/>
          <w:szCs w:val="28"/>
          <w:lang w:val="kk-KZ"/>
        </w:rPr>
        <w:t>и</w:t>
      </w:r>
      <w:r w:rsidRPr="001B773F">
        <w:rPr>
          <w:sz w:val="28"/>
          <w:szCs w:val="28"/>
          <w:lang w:val="kk-KZ"/>
        </w:rPr>
        <w:t>ле</w:t>
      </w:r>
      <w:r>
        <w:rPr>
          <w:sz w:val="28"/>
          <w:szCs w:val="28"/>
          <w:lang w:val="kk-KZ"/>
        </w:rPr>
        <w:t>кт</w:t>
      </w:r>
      <w:r w:rsidRPr="001B773F">
        <w:rPr>
          <w:sz w:val="28"/>
          <w:szCs w:val="28"/>
          <w:lang w:val="kk-KZ"/>
        </w:rPr>
        <w:t>еудің үш цикл</w:t>
      </w:r>
      <w:r>
        <w:rPr>
          <w:sz w:val="28"/>
          <w:szCs w:val="28"/>
          <w:lang w:val="kk-KZ"/>
        </w:rPr>
        <w:t>і</w:t>
      </w:r>
      <w:r w:rsidRPr="001B773F">
        <w:rPr>
          <w:sz w:val="28"/>
          <w:szCs w:val="28"/>
          <w:lang w:val="kk-KZ"/>
        </w:rPr>
        <w:t>н</w:t>
      </w:r>
      <w:r>
        <w:rPr>
          <w:sz w:val="28"/>
          <w:szCs w:val="28"/>
          <w:lang w:val="kk-KZ"/>
        </w:rPr>
        <w:t>е</w:t>
      </w:r>
      <w:r w:rsidRPr="001B773F">
        <w:rPr>
          <w:sz w:val="28"/>
          <w:szCs w:val="28"/>
          <w:lang w:val="kk-KZ"/>
        </w:rPr>
        <w:t xml:space="preserve">н кейін, содан кейін </w:t>
      </w:r>
      <w:r>
        <w:rPr>
          <w:sz w:val="28"/>
          <w:szCs w:val="28"/>
          <w:lang w:val="kk-KZ"/>
        </w:rPr>
        <w:t>тегістеу</w:t>
      </w:r>
      <w:r w:rsidRPr="001B773F">
        <w:rPr>
          <w:sz w:val="28"/>
          <w:szCs w:val="28"/>
          <w:lang w:val="kk-KZ"/>
        </w:rPr>
        <w:t xml:space="preserve"> және қосымша 20% қысу, M1 қорытпасының құрылымы шамамен 25 мкм-ге дейін ұсақталады (</w:t>
      </w:r>
      <w:r w:rsidR="00CE7A3F" w:rsidRPr="001B773F">
        <w:rPr>
          <w:sz w:val="28"/>
          <w:szCs w:val="28"/>
          <w:lang w:val="kk-KZ"/>
        </w:rPr>
        <w:t xml:space="preserve">сурет </w:t>
      </w:r>
      <w:r w:rsidRPr="001B773F">
        <w:rPr>
          <w:sz w:val="28"/>
          <w:szCs w:val="28"/>
          <w:lang w:val="kk-KZ"/>
        </w:rPr>
        <w:t xml:space="preserve">7.19 а). Бойлық қимада </w:t>
      </w:r>
      <w:r>
        <w:rPr>
          <w:sz w:val="28"/>
          <w:szCs w:val="28"/>
          <w:lang w:val="kk-KZ"/>
        </w:rPr>
        <w:t>түйіршіктердің</w:t>
      </w:r>
      <w:r w:rsidRPr="001B773F">
        <w:rPr>
          <w:sz w:val="28"/>
          <w:szCs w:val="28"/>
          <w:lang w:val="kk-KZ"/>
        </w:rPr>
        <w:t xml:space="preserve"> шамалы созылуы байқалады, созылу деңгейі асимметрия әсерімен салыстырғанда айтарлықтай төмен (</w:t>
      </w:r>
      <w:r w:rsidR="00CE7A3F" w:rsidRPr="001B773F">
        <w:rPr>
          <w:sz w:val="28"/>
          <w:szCs w:val="28"/>
          <w:lang w:val="kk-KZ"/>
        </w:rPr>
        <w:t xml:space="preserve">сурет </w:t>
      </w:r>
      <w:r w:rsidRPr="001B773F">
        <w:rPr>
          <w:sz w:val="28"/>
          <w:szCs w:val="28"/>
          <w:lang w:val="kk-KZ"/>
        </w:rPr>
        <w:t xml:space="preserve">7.19 б). Бұл ретте көлденең қимада </w:t>
      </w:r>
      <w:r>
        <w:rPr>
          <w:sz w:val="28"/>
          <w:szCs w:val="28"/>
          <w:lang w:val="kk-KZ"/>
        </w:rPr>
        <w:t>түйіршіктердің</w:t>
      </w:r>
      <w:r w:rsidRPr="001B773F">
        <w:rPr>
          <w:sz w:val="28"/>
          <w:szCs w:val="28"/>
          <w:lang w:val="kk-KZ"/>
        </w:rPr>
        <w:t xml:space="preserve"> </w:t>
      </w:r>
      <w:r>
        <w:rPr>
          <w:sz w:val="28"/>
          <w:szCs w:val="28"/>
          <w:lang w:val="kk-KZ"/>
        </w:rPr>
        <w:t>формасы</w:t>
      </w:r>
      <w:r w:rsidRPr="001B773F">
        <w:rPr>
          <w:sz w:val="28"/>
          <w:szCs w:val="28"/>
          <w:lang w:val="kk-KZ"/>
        </w:rPr>
        <w:t xml:space="preserve"> тең </w:t>
      </w:r>
      <w:r>
        <w:rPr>
          <w:sz w:val="28"/>
          <w:szCs w:val="28"/>
          <w:lang w:val="kk-KZ"/>
        </w:rPr>
        <w:t>өсте</w:t>
      </w:r>
      <w:r w:rsidRPr="001B773F">
        <w:rPr>
          <w:sz w:val="28"/>
          <w:szCs w:val="28"/>
          <w:lang w:val="kk-KZ"/>
        </w:rPr>
        <w:t xml:space="preserve"> сақталады.</w:t>
      </w:r>
    </w:p>
    <w:p w14:paraId="44678B7B" w14:textId="139DF812" w:rsidR="00721DF9" w:rsidRPr="001B773F" w:rsidRDefault="00721DF9" w:rsidP="00D247F5">
      <w:pPr>
        <w:ind w:firstLine="708"/>
        <w:jc w:val="both"/>
        <w:rPr>
          <w:sz w:val="28"/>
          <w:szCs w:val="28"/>
          <w:lang w:val="kk-KZ"/>
        </w:rPr>
      </w:pPr>
      <w:r w:rsidRPr="001B773F">
        <w:rPr>
          <w:sz w:val="28"/>
          <w:szCs w:val="28"/>
          <w:lang w:val="kk-KZ"/>
        </w:rPr>
        <w:t xml:space="preserve">Дайындаманы 20% сығымдалған тегіс </w:t>
      </w:r>
      <w:r>
        <w:rPr>
          <w:sz w:val="28"/>
          <w:szCs w:val="28"/>
          <w:lang w:val="kk-KZ"/>
        </w:rPr>
        <w:t>біліктерде</w:t>
      </w:r>
      <w:r w:rsidRPr="001B773F">
        <w:rPr>
          <w:sz w:val="28"/>
          <w:szCs w:val="28"/>
          <w:lang w:val="kk-KZ"/>
        </w:rPr>
        <w:t xml:space="preserve"> иле</w:t>
      </w:r>
      <w:r>
        <w:rPr>
          <w:sz w:val="28"/>
          <w:szCs w:val="28"/>
          <w:lang w:val="kk-KZ"/>
        </w:rPr>
        <w:t>ктеуд</w:t>
      </w:r>
      <w:r w:rsidRPr="001B773F">
        <w:rPr>
          <w:sz w:val="28"/>
          <w:szCs w:val="28"/>
          <w:lang w:val="kk-KZ"/>
        </w:rPr>
        <w:t>ен кейін М1 қорытпасының құрылымы шамамен 55 мкм-ге дейін ұсақталады (</w:t>
      </w:r>
      <w:r w:rsidR="00CE7A3F" w:rsidRPr="001B773F">
        <w:rPr>
          <w:sz w:val="28"/>
          <w:szCs w:val="28"/>
          <w:lang w:val="kk-KZ"/>
        </w:rPr>
        <w:t xml:space="preserve">сурет </w:t>
      </w:r>
      <w:r w:rsidRPr="001B773F">
        <w:rPr>
          <w:sz w:val="28"/>
          <w:szCs w:val="28"/>
          <w:lang w:val="kk-KZ"/>
        </w:rPr>
        <w:t xml:space="preserve">7.20 а). Бойлық қимада </w:t>
      </w:r>
      <w:r>
        <w:rPr>
          <w:sz w:val="28"/>
          <w:szCs w:val="28"/>
          <w:lang w:val="kk-KZ"/>
        </w:rPr>
        <w:t>түйірш</w:t>
      </w:r>
      <w:r w:rsidR="00DF527E">
        <w:rPr>
          <w:sz w:val="28"/>
          <w:szCs w:val="28"/>
          <w:lang w:val="kk-KZ"/>
        </w:rPr>
        <w:t>і</w:t>
      </w:r>
      <w:r>
        <w:rPr>
          <w:sz w:val="28"/>
          <w:szCs w:val="28"/>
          <w:lang w:val="kk-KZ"/>
        </w:rPr>
        <w:t>ктердің</w:t>
      </w:r>
      <w:r w:rsidRPr="001B773F">
        <w:rPr>
          <w:sz w:val="28"/>
          <w:szCs w:val="28"/>
          <w:lang w:val="kk-KZ"/>
        </w:rPr>
        <w:t xml:space="preserve"> созылуы іс жүзінде байқалмайды (</w:t>
      </w:r>
      <w:r w:rsidR="00CE7A3F" w:rsidRPr="001B773F">
        <w:rPr>
          <w:sz w:val="28"/>
          <w:szCs w:val="28"/>
          <w:lang w:val="kk-KZ"/>
        </w:rPr>
        <w:t xml:space="preserve">сурет </w:t>
      </w:r>
      <w:r w:rsidRPr="001B773F">
        <w:rPr>
          <w:sz w:val="28"/>
          <w:szCs w:val="28"/>
          <w:lang w:val="kk-KZ"/>
        </w:rPr>
        <w:t xml:space="preserve">7.20 б), бұл </w:t>
      </w:r>
      <w:r>
        <w:rPr>
          <w:sz w:val="28"/>
          <w:szCs w:val="28"/>
          <w:lang w:val="kk-KZ"/>
        </w:rPr>
        <w:t>клеттің</w:t>
      </w:r>
      <w:r w:rsidRPr="001B773F">
        <w:rPr>
          <w:sz w:val="28"/>
          <w:szCs w:val="28"/>
          <w:lang w:val="kk-KZ"/>
        </w:rPr>
        <w:t xml:space="preserve"> қаттылығының төмендігіне байланысты иле</w:t>
      </w:r>
      <w:r>
        <w:rPr>
          <w:sz w:val="28"/>
          <w:szCs w:val="28"/>
          <w:lang w:val="kk-KZ"/>
        </w:rPr>
        <w:t>кт</w:t>
      </w:r>
      <w:r w:rsidRPr="001B773F">
        <w:rPr>
          <w:sz w:val="28"/>
          <w:szCs w:val="28"/>
          <w:lang w:val="kk-KZ"/>
        </w:rPr>
        <w:t xml:space="preserve">еу кезеңінде </w:t>
      </w:r>
      <w:r>
        <w:rPr>
          <w:sz w:val="28"/>
          <w:szCs w:val="28"/>
          <w:lang w:val="kk-KZ"/>
        </w:rPr>
        <w:t>біліктердің</w:t>
      </w:r>
      <w:r w:rsidRPr="001B773F">
        <w:rPr>
          <w:sz w:val="28"/>
          <w:szCs w:val="28"/>
          <w:lang w:val="kk-KZ"/>
        </w:rPr>
        <w:t xml:space="preserve"> алшақтығының жоғары деңгейімен түсіндірілуі мүмкін. Нәтижесінде бойлық </w:t>
      </w:r>
      <w:r>
        <w:rPr>
          <w:sz w:val="28"/>
          <w:szCs w:val="28"/>
          <w:lang w:val="kk-KZ"/>
        </w:rPr>
        <w:t>и</w:t>
      </w:r>
      <w:r w:rsidRPr="001B773F">
        <w:rPr>
          <w:sz w:val="28"/>
          <w:szCs w:val="28"/>
          <w:lang w:val="kk-KZ"/>
        </w:rPr>
        <w:t>ле</w:t>
      </w:r>
      <w:r>
        <w:rPr>
          <w:sz w:val="28"/>
          <w:szCs w:val="28"/>
          <w:lang w:val="kk-KZ"/>
        </w:rPr>
        <w:t>кт</w:t>
      </w:r>
      <w:r w:rsidRPr="001B773F">
        <w:rPr>
          <w:sz w:val="28"/>
          <w:szCs w:val="28"/>
          <w:lang w:val="kk-KZ"/>
        </w:rPr>
        <w:t>еудің әсері онша айқын емес.</w:t>
      </w:r>
      <w:r w:rsidR="00CE7A3F">
        <w:rPr>
          <w:sz w:val="28"/>
          <w:szCs w:val="28"/>
          <w:lang w:val="kk-KZ"/>
        </w:rPr>
        <w:t xml:space="preserve"> </w:t>
      </w:r>
    </w:p>
    <w:p w14:paraId="535ED65C" w14:textId="77777777" w:rsidR="00721DF9" w:rsidRPr="001B773F" w:rsidRDefault="00721DF9" w:rsidP="00D247F5">
      <w:pPr>
        <w:ind w:firstLine="708"/>
        <w:jc w:val="both"/>
        <w:rPr>
          <w:sz w:val="28"/>
          <w:szCs w:val="28"/>
          <w:lang w:val="kk-KZ"/>
        </w:rPr>
      </w:pPr>
    </w:p>
    <w:p w14:paraId="785257BE" w14:textId="77777777" w:rsidR="00721DF9" w:rsidRPr="001B773F" w:rsidRDefault="00721DF9" w:rsidP="00D247F5">
      <w:pPr>
        <w:jc w:val="center"/>
        <w:rPr>
          <w:sz w:val="28"/>
          <w:szCs w:val="28"/>
          <w:lang w:val="kk-KZ"/>
        </w:rPr>
      </w:pPr>
      <w:r w:rsidRPr="0014336D">
        <w:rPr>
          <w:noProof/>
          <w:sz w:val="28"/>
          <w:szCs w:val="28"/>
          <w:lang w:val="ru-RU"/>
        </w:rPr>
        <w:drawing>
          <wp:inline distT="0" distB="0" distL="0" distR="0" wp14:anchorId="2F429993" wp14:editId="290A7100">
            <wp:extent cx="2733675" cy="2045847"/>
            <wp:effectExtent l="0" t="0" r="0" b="0"/>
            <wp:docPr id="131" name="Рисунок 2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686665FA-7202-4C3D-AAFB-5BA86761A4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2">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686665FA-7202-4C3D-AAFB-5BA86761A420}"/>
                        </a:ext>
                      </a:extLst>
                    </pic:cNvPr>
                    <pic:cNvPicPr>
                      <a:picLocks noChangeAspect="1"/>
                    </pic:cNvPicPr>
                  </pic:nvPicPr>
                  <pic:blipFill>
                    <a:blip r:embed="rId218"/>
                    <a:stretch>
                      <a:fillRect/>
                    </a:stretch>
                  </pic:blipFill>
                  <pic:spPr>
                    <a:xfrm>
                      <a:off x="0" y="0"/>
                      <a:ext cx="2741581" cy="2051763"/>
                    </a:xfrm>
                    <a:prstGeom prst="rect">
                      <a:avLst/>
                    </a:prstGeom>
                  </pic:spPr>
                </pic:pic>
              </a:graphicData>
            </a:graphic>
          </wp:inline>
        </w:drawing>
      </w:r>
      <w:r w:rsidRPr="001B773F">
        <w:rPr>
          <w:sz w:val="28"/>
          <w:szCs w:val="28"/>
          <w:lang w:val="kk-KZ"/>
        </w:rPr>
        <w:t xml:space="preserve">  </w:t>
      </w:r>
      <w:r w:rsidRPr="0014336D">
        <w:rPr>
          <w:noProof/>
          <w:sz w:val="28"/>
          <w:szCs w:val="28"/>
          <w:lang w:val="ru-RU"/>
        </w:rPr>
        <w:drawing>
          <wp:inline distT="0" distB="0" distL="0" distR="0" wp14:anchorId="109DC340" wp14:editId="0F583536">
            <wp:extent cx="2733675" cy="2044243"/>
            <wp:effectExtent l="0" t="0" r="0" b="0"/>
            <wp:docPr id="132" name="Рисунок 2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A0347745-4E8F-45CA-8036-468FCCE408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1">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A0347745-4E8F-45CA-8036-468FCCE4087C}"/>
                        </a:ext>
                      </a:extLst>
                    </pic:cNvPr>
                    <pic:cNvPicPr>
                      <a:picLocks noChangeAspect="1"/>
                    </pic:cNvPicPr>
                  </pic:nvPicPr>
                  <pic:blipFill>
                    <a:blip r:embed="rId219"/>
                    <a:stretch>
                      <a:fillRect/>
                    </a:stretch>
                  </pic:blipFill>
                  <pic:spPr>
                    <a:xfrm>
                      <a:off x="0" y="0"/>
                      <a:ext cx="2739543" cy="2048631"/>
                    </a:xfrm>
                    <a:prstGeom prst="rect">
                      <a:avLst/>
                    </a:prstGeom>
                  </pic:spPr>
                </pic:pic>
              </a:graphicData>
            </a:graphic>
          </wp:inline>
        </w:drawing>
      </w:r>
      <w:r w:rsidRPr="001B773F">
        <w:rPr>
          <w:sz w:val="28"/>
          <w:szCs w:val="28"/>
          <w:lang w:val="kk-KZ"/>
        </w:rPr>
        <w:t xml:space="preserve">   </w:t>
      </w:r>
    </w:p>
    <w:p w14:paraId="09FD0971" w14:textId="77777777" w:rsidR="00721DF9" w:rsidRPr="001B773F" w:rsidRDefault="00721DF9" w:rsidP="00D247F5">
      <w:pPr>
        <w:jc w:val="center"/>
        <w:rPr>
          <w:sz w:val="28"/>
          <w:szCs w:val="28"/>
          <w:lang w:val="kk-KZ"/>
        </w:rPr>
      </w:pPr>
      <w:r w:rsidRPr="001B773F">
        <w:rPr>
          <w:sz w:val="28"/>
          <w:szCs w:val="28"/>
          <w:lang w:val="kk-KZ"/>
        </w:rPr>
        <w:t>a</w:t>
      </w:r>
      <w:r w:rsidRPr="001B773F">
        <w:rPr>
          <w:sz w:val="28"/>
          <w:szCs w:val="28"/>
          <w:lang w:val="kk-KZ"/>
        </w:rPr>
        <w:tab/>
      </w:r>
      <w:r w:rsidRPr="001B773F">
        <w:rPr>
          <w:sz w:val="28"/>
          <w:szCs w:val="28"/>
          <w:lang w:val="kk-KZ"/>
        </w:rPr>
        <w:tab/>
      </w:r>
      <w:r w:rsidRPr="001B773F">
        <w:rPr>
          <w:sz w:val="28"/>
          <w:szCs w:val="28"/>
          <w:lang w:val="kk-KZ"/>
        </w:rPr>
        <w:tab/>
      </w:r>
      <w:r w:rsidRPr="001B773F">
        <w:rPr>
          <w:sz w:val="28"/>
          <w:szCs w:val="28"/>
          <w:lang w:val="kk-KZ"/>
        </w:rPr>
        <w:tab/>
        <w:t xml:space="preserve"> </w:t>
      </w:r>
      <w:r w:rsidRPr="001B773F">
        <w:rPr>
          <w:sz w:val="28"/>
          <w:szCs w:val="28"/>
          <w:lang w:val="kk-KZ"/>
        </w:rPr>
        <w:tab/>
      </w:r>
      <w:r w:rsidRPr="001B773F">
        <w:rPr>
          <w:sz w:val="28"/>
          <w:szCs w:val="28"/>
          <w:lang w:val="kk-KZ"/>
        </w:rPr>
        <w:tab/>
        <w:t xml:space="preserve">    б</w:t>
      </w:r>
      <w:r w:rsidRPr="001B773F">
        <w:rPr>
          <w:sz w:val="28"/>
          <w:szCs w:val="28"/>
          <w:lang w:val="kk-KZ"/>
        </w:rPr>
        <w:tab/>
      </w:r>
    </w:p>
    <w:p w14:paraId="547B34F5" w14:textId="77777777" w:rsidR="00DD284D" w:rsidRPr="001B773F" w:rsidRDefault="00DD284D" w:rsidP="00786860">
      <w:pPr>
        <w:ind w:firstLine="709"/>
        <w:jc w:val="center"/>
        <w:rPr>
          <w:sz w:val="28"/>
          <w:szCs w:val="28"/>
          <w:lang w:val="kk-KZ"/>
        </w:rPr>
      </w:pPr>
    </w:p>
    <w:p w14:paraId="24867F0B" w14:textId="32B34DFF" w:rsidR="00DD284D" w:rsidRDefault="00DD284D" w:rsidP="00786860">
      <w:pPr>
        <w:ind w:firstLine="709"/>
        <w:jc w:val="center"/>
        <w:rPr>
          <w:sz w:val="28"/>
          <w:szCs w:val="28"/>
          <w:lang w:val="kk-KZ"/>
        </w:rPr>
      </w:pPr>
      <w:r w:rsidRPr="001B773F">
        <w:rPr>
          <w:sz w:val="28"/>
          <w:szCs w:val="28"/>
          <w:lang w:val="kk-KZ"/>
        </w:rPr>
        <w:t>a - көлденең қима</w:t>
      </w:r>
      <w:r>
        <w:rPr>
          <w:sz w:val="28"/>
          <w:szCs w:val="28"/>
          <w:lang w:val="kk-KZ"/>
        </w:rPr>
        <w:t>сы</w:t>
      </w:r>
      <w:r w:rsidRPr="001B773F">
        <w:rPr>
          <w:sz w:val="28"/>
          <w:szCs w:val="28"/>
          <w:lang w:val="kk-KZ"/>
        </w:rPr>
        <w:t>; б</w:t>
      </w:r>
      <w:r w:rsidR="00825E5C">
        <w:rPr>
          <w:sz w:val="28"/>
          <w:szCs w:val="28"/>
          <w:lang w:val="kk-KZ"/>
        </w:rPr>
        <w:t xml:space="preserve"> –</w:t>
      </w:r>
      <w:r w:rsidRPr="001B773F">
        <w:rPr>
          <w:sz w:val="28"/>
          <w:szCs w:val="28"/>
          <w:lang w:val="kk-KZ"/>
        </w:rPr>
        <w:t xml:space="preserve"> </w:t>
      </w:r>
      <w:r>
        <w:rPr>
          <w:sz w:val="28"/>
          <w:szCs w:val="28"/>
          <w:lang w:val="kk-KZ"/>
        </w:rPr>
        <w:t xml:space="preserve">бойлық қимасы </w:t>
      </w:r>
    </w:p>
    <w:p w14:paraId="4C5ADA72" w14:textId="77777777" w:rsidR="00DD284D" w:rsidRDefault="00DD284D" w:rsidP="00786860">
      <w:pPr>
        <w:ind w:firstLine="709"/>
        <w:jc w:val="center"/>
        <w:rPr>
          <w:sz w:val="28"/>
          <w:szCs w:val="28"/>
          <w:lang w:val="kk-KZ"/>
        </w:rPr>
      </w:pPr>
    </w:p>
    <w:p w14:paraId="4B5FD971" w14:textId="06890F33" w:rsidR="00721DF9" w:rsidRPr="00DD284D" w:rsidRDefault="00786860" w:rsidP="00786860">
      <w:pPr>
        <w:ind w:firstLine="709"/>
        <w:jc w:val="center"/>
        <w:rPr>
          <w:sz w:val="28"/>
          <w:szCs w:val="28"/>
          <w:lang w:val="kk-KZ"/>
        </w:rPr>
      </w:pPr>
      <w:r>
        <w:rPr>
          <w:sz w:val="28"/>
          <w:szCs w:val="28"/>
          <w:lang w:val="kk-KZ"/>
        </w:rPr>
        <w:t xml:space="preserve">Сурет </w:t>
      </w:r>
      <w:r w:rsidR="00721DF9" w:rsidRPr="00DD284D">
        <w:rPr>
          <w:sz w:val="28"/>
          <w:szCs w:val="28"/>
          <w:lang w:val="kk-KZ"/>
        </w:rPr>
        <w:t xml:space="preserve">7.20 - М1 қорытпасының дайындаманы тегіс </w:t>
      </w:r>
      <w:r w:rsidR="00721DF9">
        <w:rPr>
          <w:sz w:val="28"/>
          <w:szCs w:val="28"/>
          <w:lang w:val="kk-KZ"/>
        </w:rPr>
        <w:t>біліктерде</w:t>
      </w:r>
      <w:r w:rsidR="00721DF9" w:rsidRPr="00DD284D">
        <w:rPr>
          <w:sz w:val="28"/>
          <w:szCs w:val="28"/>
          <w:lang w:val="kk-KZ"/>
        </w:rPr>
        <w:t xml:space="preserve"> 20% қысумен иле</w:t>
      </w:r>
      <w:r w:rsidR="00721DF9">
        <w:rPr>
          <w:sz w:val="28"/>
          <w:szCs w:val="28"/>
          <w:lang w:val="kk-KZ"/>
        </w:rPr>
        <w:t>ктеуд</w:t>
      </w:r>
      <w:r w:rsidR="00721DF9" w:rsidRPr="00DD284D">
        <w:rPr>
          <w:sz w:val="28"/>
          <w:szCs w:val="28"/>
          <w:lang w:val="kk-KZ"/>
        </w:rPr>
        <w:t>ен кейін</w:t>
      </w:r>
      <w:r w:rsidR="00721DF9">
        <w:rPr>
          <w:sz w:val="28"/>
          <w:szCs w:val="28"/>
          <w:lang w:val="kk-KZ"/>
        </w:rPr>
        <w:t>гі</w:t>
      </w:r>
      <w:r w:rsidR="00DD284D">
        <w:rPr>
          <w:sz w:val="28"/>
          <w:szCs w:val="28"/>
          <w:lang w:val="kk-KZ"/>
        </w:rPr>
        <w:t xml:space="preserve"> микроқұрылымы</w:t>
      </w:r>
    </w:p>
    <w:p w14:paraId="37259007" w14:textId="77777777" w:rsidR="00721DF9" w:rsidRPr="00DD284D" w:rsidRDefault="00721DF9" w:rsidP="00D247F5">
      <w:pPr>
        <w:jc w:val="center"/>
        <w:rPr>
          <w:sz w:val="28"/>
          <w:szCs w:val="28"/>
          <w:lang w:val="kk-KZ"/>
        </w:rPr>
      </w:pPr>
    </w:p>
    <w:p w14:paraId="37133D6D" w14:textId="73F1E178" w:rsidR="00721DF9" w:rsidRPr="001B773F" w:rsidRDefault="00CE7A3F" w:rsidP="00D247F5">
      <w:pPr>
        <w:ind w:firstLine="567"/>
        <w:jc w:val="both"/>
        <w:rPr>
          <w:sz w:val="28"/>
          <w:szCs w:val="28"/>
          <w:lang w:val="kk-KZ"/>
        </w:rPr>
      </w:pPr>
      <w:r>
        <w:rPr>
          <w:sz w:val="28"/>
          <w:szCs w:val="28"/>
          <w:lang w:val="kk-KZ"/>
        </w:rPr>
        <w:t>С</w:t>
      </w:r>
      <w:r w:rsidRPr="001B773F">
        <w:rPr>
          <w:sz w:val="28"/>
          <w:szCs w:val="28"/>
          <w:lang w:val="kk-KZ"/>
        </w:rPr>
        <w:t xml:space="preserve">урет </w:t>
      </w:r>
      <w:r w:rsidR="00721DF9" w:rsidRPr="001B773F">
        <w:rPr>
          <w:sz w:val="28"/>
          <w:szCs w:val="28"/>
          <w:lang w:val="kk-KZ"/>
        </w:rPr>
        <w:t>7.21</w:t>
      </w:r>
      <w:r w:rsidRPr="00CE7A3F">
        <w:rPr>
          <w:kern w:val="2"/>
          <w:sz w:val="28"/>
          <w:szCs w:val="28"/>
          <w:lang w:val="kk-KZ"/>
        </w:rPr>
        <w:t xml:space="preserve"> </w:t>
      </w:r>
      <w:r>
        <w:rPr>
          <w:kern w:val="2"/>
          <w:sz w:val="28"/>
          <w:szCs w:val="28"/>
          <w:lang w:val="kk-KZ"/>
        </w:rPr>
        <w:t>бойынша</w:t>
      </w:r>
      <w:r w:rsidR="00721DF9">
        <w:rPr>
          <w:sz w:val="28"/>
          <w:szCs w:val="28"/>
          <w:lang w:val="kk-KZ"/>
        </w:rPr>
        <w:t xml:space="preserve"> </w:t>
      </w:r>
      <w:r w:rsidR="00721DF9" w:rsidRPr="001B773F">
        <w:rPr>
          <w:sz w:val="28"/>
          <w:szCs w:val="28"/>
          <w:lang w:val="kk-KZ"/>
        </w:rPr>
        <w:t xml:space="preserve">диаграммасы әртүрлі технологиялар бойынша деформациядан кейін М1 мыс қорытпасы құрылымының эволюциясының жиынтық нәтижелерін ұсынады. </w:t>
      </w:r>
    </w:p>
    <w:p w14:paraId="7828531D" w14:textId="77777777" w:rsidR="00721DF9" w:rsidRPr="001B773F" w:rsidRDefault="00721DF9" w:rsidP="00D247F5">
      <w:pPr>
        <w:jc w:val="both"/>
        <w:rPr>
          <w:sz w:val="28"/>
          <w:szCs w:val="28"/>
          <w:lang w:val="kk-KZ"/>
        </w:rPr>
      </w:pPr>
    </w:p>
    <w:p w14:paraId="3E097B8B" w14:textId="53B188DB" w:rsidR="00721DF9" w:rsidRDefault="00BD2E43" w:rsidP="00D247F5">
      <w:pPr>
        <w:jc w:val="center"/>
        <w:rPr>
          <w:sz w:val="28"/>
          <w:szCs w:val="28"/>
        </w:rPr>
      </w:pPr>
      <w:r>
        <w:rPr>
          <w:noProof/>
          <w:sz w:val="28"/>
          <w:szCs w:val="28"/>
          <w:lang w:val="ru-RU"/>
        </w:rPr>
        <w:drawing>
          <wp:inline distT="0" distB="0" distL="0" distR="0" wp14:anchorId="3A271B5B" wp14:editId="2C49FDB5">
            <wp:extent cx="4157330" cy="2721710"/>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4167373" cy="2728285"/>
                    </a:xfrm>
                    <a:prstGeom prst="rect">
                      <a:avLst/>
                    </a:prstGeom>
                    <a:noFill/>
                  </pic:spPr>
                </pic:pic>
              </a:graphicData>
            </a:graphic>
          </wp:inline>
        </w:drawing>
      </w:r>
    </w:p>
    <w:p w14:paraId="7C051671" w14:textId="77777777" w:rsidR="00DD284D" w:rsidRDefault="00DD284D" w:rsidP="00786860">
      <w:pPr>
        <w:ind w:firstLine="709"/>
        <w:jc w:val="center"/>
        <w:rPr>
          <w:sz w:val="28"/>
          <w:szCs w:val="28"/>
          <w:lang w:val="kk-KZ"/>
        </w:rPr>
      </w:pPr>
    </w:p>
    <w:p w14:paraId="0CD54EA7" w14:textId="3A6E4A55" w:rsidR="00721DF9" w:rsidRPr="00DD284D" w:rsidRDefault="00786860" w:rsidP="00786860">
      <w:pPr>
        <w:ind w:firstLine="709"/>
        <w:jc w:val="center"/>
        <w:rPr>
          <w:sz w:val="28"/>
          <w:szCs w:val="28"/>
          <w:lang w:val="kk-KZ"/>
        </w:rPr>
      </w:pPr>
      <w:r>
        <w:rPr>
          <w:sz w:val="28"/>
          <w:szCs w:val="28"/>
          <w:lang w:val="kk-KZ"/>
        </w:rPr>
        <w:t xml:space="preserve">Сурет </w:t>
      </w:r>
      <w:r w:rsidR="00721DF9" w:rsidRPr="00DD284D">
        <w:rPr>
          <w:sz w:val="28"/>
          <w:szCs w:val="28"/>
          <w:lang w:val="kk-KZ"/>
        </w:rPr>
        <w:t>7.21</w:t>
      </w:r>
      <w:r w:rsidR="00825E5C">
        <w:rPr>
          <w:sz w:val="28"/>
          <w:szCs w:val="28"/>
          <w:lang w:val="kk-KZ"/>
        </w:rPr>
        <w:t xml:space="preserve"> –</w:t>
      </w:r>
      <w:r w:rsidR="00721DF9" w:rsidRPr="00DD284D">
        <w:rPr>
          <w:sz w:val="28"/>
          <w:szCs w:val="28"/>
          <w:lang w:val="kk-KZ"/>
        </w:rPr>
        <w:t xml:space="preserve"> М1</w:t>
      </w:r>
      <w:r w:rsidR="00721DF9">
        <w:rPr>
          <w:sz w:val="28"/>
          <w:szCs w:val="28"/>
          <w:lang w:val="kk-KZ"/>
        </w:rPr>
        <w:t xml:space="preserve"> қ</w:t>
      </w:r>
      <w:r w:rsidR="00721DF9" w:rsidRPr="00DD284D">
        <w:rPr>
          <w:sz w:val="28"/>
          <w:szCs w:val="28"/>
          <w:lang w:val="kk-KZ"/>
        </w:rPr>
        <w:t>орытпа</w:t>
      </w:r>
      <w:r w:rsidR="00721DF9">
        <w:rPr>
          <w:sz w:val="28"/>
          <w:szCs w:val="28"/>
          <w:lang w:val="kk-KZ"/>
        </w:rPr>
        <w:t>сы</w:t>
      </w:r>
      <w:r w:rsidR="00721DF9" w:rsidRPr="00DD284D">
        <w:rPr>
          <w:sz w:val="28"/>
          <w:szCs w:val="28"/>
          <w:lang w:val="kk-KZ"/>
        </w:rPr>
        <w:t xml:space="preserve"> </w:t>
      </w:r>
      <w:r w:rsidR="00721DF9">
        <w:rPr>
          <w:sz w:val="28"/>
          <w:szCs w:val="28"/>
          <w:lang w:val="kk-KZ"/>
        </w:rPr>
        <w:t>түйіршік</w:t>
      </w:r>
      <w:r w:rsidR="00721DF9" w:rsidRPr="00DD284D">
        <w:rPr>
          <w:sz w:val="28"/>
          <w:szCs w:val="28"/>
          <w:lang w:val="kk-KZ"/>
        </w:rPr>
        <w:t xml:space="preserve"> өлше</w:t>
      </w:r>
      <w:r w:rsidR="00721DF9">
        <w:rPr>
          <w:sz w:val="28"/>
          <w:szCs w:val="28"/>
          <w:lang w:val="kk-KZ"/>
        </w:rPr>
        <w:t>м</w:t>
      </w:r>
      <w:r w:rsidR="00721DF9" w:rsidRPr="00DD284D">
        <w:rPr>
          <w:sz w:val="28"/>
          <w:szCs w:val="28"/>
          <w:lang w:val="kk-KZ"/>
        </w:rPr>
        <w:t xml:space="preserve">інің жиынтық диаграммасы </w:t>
      </w:r>
    </w:p>
    <w:p w14:paraId="5318DDE2" w14:textId="77777777" w:rsidR="00DD284D" w:rsidRPr="00DD284D" w:rsidRDefault="00DD284D" w:rsidP="00D247F5">
      <w:pPr>
        <w:ind w:firstLine="708"/>
        <w:jc w:val="both"/>
        <w:rPr>
          <w:sz w:val="28"/>
          <w:szCs w:val="28"/>
          <w:lang w:val="kk-KZ"/>
        </w:rPr>
      </w:pPr>
    </w:p>
    <w:p w14:paraId="6E371742" w14:textId="77777777" w:rsidR="00721DF9" w:rsidRPr="001B773F" w:rsidRDefault="00721DF9" w:rsidP="00D247F5">
      <w:pPr>
        <w:ind w:firstLine="708"/>
        <w:jc w:val="both"/>
        <w:rPr>
          <w:sz w:val="28"/>
          <w:szCs w:val="28"/>
          <w:lang w:val="kk-KZ"/>
        </w:rPr>
      </w:pPr>
      <w:r w:rsidRPr="001B773F">
        <w:rPr>
          <w:sz w:val="28"/>
          <w:szCs w:val="28"/>
          <w:lang w:val="kk-KZ"/>
        </w:rPr>
        <w:t xml:space="preserve">Асимметрия әсеріне байланысты рельефті </w:t>
      </w:r>
      <w:r>
        <w:rPr>
          <w:sz w:val="28"/>
          <w:szCs w:val="28"/>
          <w:lang w:val="kk-KZ"/>
        </w:rPr>
        <w:t>біліктерде</w:t>
      </w:r>
      <w:r w:rsidRPr="001B773F">
        <w:rPr>
          <w:sz w:val="28"/>
          <w:szCs w:val="28"/>
          <w:lang w:val="kk-KZ"/>
        </w:rPr>
        <w:t xml:space="preserve"> илектеу кезінде бастапқы </w:t>
      </w:r>
      <w:r>
        <w:rPr>
          <w:sz w:val="28"/>
          <w:szCs w:val="28"/>
          <w:lang w:val="kk-KZ"/>
        </w:rPr>
        <w:t>түйіршікті</w:t>
      </w:r>
      <w:r w:rsidRPr="001B773F">
        <w:rPr>
          <w:sz w:val="28"/>
          <w:szCs w:val="28"/>
          <w:lang w:val="kk-KZ"/>
        </w:rPr>
        <w:t xml:space="preserve"> 80 мкм-ден 18 мкм-ге дейін ең қарқынды ұ</w:t>
      </w:r>
      <w:r>
        <w:rPr>
          <w:sz w:val="28"/>
          <w:szCs w:val="28"/>
          <w:lang w:val="kk-KZ"/>
        </w:rPr>
        <w:t>с</w:t>
      </w:r>
      <w:r w:rsidRPr="001B773F">
        <w:rPr>
          <w:sz w:val="28"/>
          <w:szCs w:val="28"/>
          <w:lang w:val="kk-KZ"/>
        </w:rPr>
        <w:t xml:space="preserve">ақтау жүзеге асырылады. Бұл ретте асимметрия әсерінсіз </w:t>
      </w:r>
      <w:r>
        <w:rPr>
          <w:sz w:val="28"/>
          <w:szCs w:val="28"/>
          <w:lang w:val="kk-KZ"/>
        </w:rPr>
        <w:t>рельефті</w:t>
      </w:r>
      <w:r w:rsidRPr="001B773F">
        <w:rPr>
          <w:sz w:val="28"/>
          <w:szCs w:val="28"/>
          <w:lang w:val="kk-KZ"/>
        </w:rPr>
        <w:t xml:space="preserve"> </w:t>
      </w:r>
      <w:r>
        <w:rPr>
          <w:sz w:val="28"/>
          <w:szCs w:val="28"/>
          <w:lang w:val="kk-KZ"/>
        </w:rPr>
        <w:t>біліктерді</w:t>
      </w:r>
      <w:r w:rsidRPr="001B773F">
        <w:rPr>
          <w:sz w:val="28"/>
          <w:szCs w:val="28"/>
          <w:lang w:val="kk-KZ"/>
        </w:rPr>
        <w:t xml:space="preserve"> пайдаланған кезде </w:t>
      </w:r>
      <w:r>
        <w:rPr>
          <w:sz w:val="28"/>
          <w:szCs w:val="28"/>
          <w:lang w:val="kk-KZ"/>
        </w:rPr>
        <w:t>түйіршікті</w:t>
      </w:r>
      <w:r w:rsidRPr="001B773F">
        <w:rPr>
          <w:sz w:val="28"/>
          <w:szCs w:val="28"/>
          <w:lang w:val="kk-KZ"/>
        </w:rPr>
        <w:t xml:space="preserve"> 3 еседен астам тиімді ұ</w:t>
      </w:r>
      <w:r>
        <w:rPr>
          <w:sz w:val="28"/>
          <w:szCs w:val="28"/>
          <w:lang w:val="kk-KZ"/>
        </w:rPr>
        <w:t>с</w:t>
      </w:r>
      <w:r w:rsidRPr="001B773F">
        <w:rPr>
          <w:sz w:val="28"/>
          <w:szCs w:val="28"/>
          <w:lang w:val="kk-KZ"/>
        </w:rPr>
        <w:t xml:space="preserve">ақтауды атап өткен жөн. </w:t>
      </w:r>
    </w:p>
    <w:p w14:paraId="528440D4" w14:textId="3C61F6DE" w:rsidR="00721DF9" w:rsidRPr="001B773F" w:rsidRDefault="00721DF9" w:rsidP="00D247F5">
      <w:pPr>
        <w:ind w:firstLine="708"/>
        <w:jc w:val="both"/>
        <w:rPr>
          <w:sz w:val="28"/>
          <w:szCs w:val="28"/>
          <w:lang w:val="kk-KZ"/>
        </w:rPr>
      </w:pPr>
      <w:r w:rsidRPr="001B773F">
        <w:rPr>
          <w:sz w:val="28"/>
          <w:szCs w:val="28"/>
          <w:lang w:val="kk-KZ"/>
        </w:rPr>
        <w:t xml:space="preserve">Механикалық қасиеттерді зерттеу үшін беріктік пен пластикалық </w:t>
      </w:r>
      <w:r w:rsidRPr="00843729">
        <w:rPr>
          <w:sz w:val="28"/>
          <w:szCs w:val="28"/>
          <w:lang w:val="kk-KZ"/>
        </w:rPr>
        <w:t>қасиеттердің өту</w:t>
      </w:r>
      <w:r w:rsidRPr="001B773F">
        <w:rPr>
          <w:sz w:val="28"/>
          <w:szCs w:val="28"/>
          <w:lang w:val="kk-KZ"/>
        </w:rPr>
        <w:t xml:space="preserve"> санына тәуелділік диаграммалары салынды (</w:t>
      </w:r>
      <w:r w:rsidR="00CE7A3F" w:rsidRPr="001B773F">
        <w:rPr>
          <w:sz w:val="28"/>
          <w:szCs w:val="28"/>
          <w:lang w:val="kk-KZ"/>
        </w:rPr>
        <w:t xml:space="preserve">сурет </w:t>
      </w:r>
      <w:r w:rsidRPr="001B773F">
        <w:rPr>
          <w:sz w:val="28"/>
          <w:szCs w:val="28"/>
          <w:lang w:val="kk-KZ"/>
        </w:rPr>
        <w:t>7.22).</w:t>
      </w:r>
    </w:p>
    <w:p w14:paraId="36B7D69D" w14:textId="77777777" w:rsidR="00721DF9" w:rsidRPr="001B773F" w:rsidRDefault="00721DF9" w:rsidP="00D247F5">
      <w:pPr>
        <w:jc w:val="center"/>
        <w:rPr>
          <w:sz w:val="28"/>
          <w:szCs w:val="28"/>
          <w:lang w:val="kk-KZ"/>
        </w:rPr>
      </w:pPr>
    </w:p>
    <w:p w14:paraId="45B11775" w14:textId="217187BD" w:rsidR="00721DF9" w:rsidRPr="00721DF9" w:rsidRDefault="00721DF9" w:rsidP="00D247F5">
      <w:pPr>
        <w:jc w:val="center"/>
        <w:rPr>
          <w:sz w:val="28"/>
          <w:szCs w:val="28"/>
          <w:lang w:val="ru-RU"/>
        </w:rPr>
      </w:pPr>
      <w:r w:rsidRPr="00E744FB">
        <w:rPr>
          <w:sz w:val="28"/>
          <w:szCs w:val="28"/>
          <w:lang w:val="en-US"/>
        </w:rPr>
        <w:t>a</w:t>
      </w:r>
      <w:r w:rsidRPr="00721DF9">
        <w:rPr>
          <w:sz w:val="28"/>
          <w:szCs w:val="28"/>
          <w:lang w:val="ru-RU"/>
        </w:rPr>
        <w:t xml:space="preserve"> </w:t>
      </w:r>
      <w:r w:rsidR="00297035">
        <w:rPr>
          <w:noProof/>
          <w:sz w:val="28"/>
          <w:szCs w:val="28"/>
          <w:lang w:val="ru-RU"/>
        </w:rPr>
        <w:drawing>
          <wp:inline distT="0" distB="0" distL="0" distR="0" wp14:anchorId="3FAAE2C7" wp14:editId="39F65B0F">
            <wp:extent cx="3785191" cy="1901679"/>
            <wp:effectExtent l="0" t="0" r="635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221">
                      <a:extLst>
                        <a:ext uri="{28A0092B-C50C-407E-A947-70E740481C1C}">
                          <a14:useLocalDpi xmlns:a14="http://schemas.microsoft.com/office/drawing/2010/main" val="0"/>
                        </a:ext>
                      </a:extLst>
                    </a:blip>
                    <a:srcRect b="12840"/>
                    <a:stretch/>
                  </pic:blipFill>
                  <pic:spPr bwMode="auto">
                    <a:xfrm>
                      <a:off x="0" y="0"/>
                      <a:ext cx="3800343" cy="1909291"/>
                    </a:xfrm>
                    <a:prstGeom prst="rect">
                      <a:avLst/>
                    </a:prstGeom>
                    <a:noFill/>
                    <a:ln>
                      <a:noFill/>
                    </a:ln>
                    <a:extLst>
                      <a:ext uri="{53640926-AAD7-44D8-BBD7-CCE9431645EC}">
                        <a14:shadowObscured xmlns:a14="http://schemas.microsoft.com/office/drawing/2010/main"/>
                      </a:ext>
                    </a:extLst>
                  </pic:spPr>
                </pic:pic>
              </a:graphicData>
            </a:graphic>
          </wp:inline>
        </w:drawing>
      </w:r>
    </w:p>
    <w:p w14:paraId="35DDB5DA" w14:textId="390AA8D4" w:rsidR="00721DF9" w:rsidRDefault="00721DF9" w:rsidP="00D247F5">
      <w:pPr>
        <w:jc w:val="center"/>
        <w:rPr>
          <w:noProof/>
          <w:sz w:val="28"/>
          <w:szCs w:val="28"/>
          <w:lang w:val="ru-RU"/>
        </w:rPr>
      </w:pPr>
      <w:r w:rsidRPr="00721DF9">
        <w:rPr>
          <w:sz w:val="28"/>
          <w:szCs w:val="28"/>
          <w:lang w:val="ru-RU"/>
        </w:rPr>
        <w:t xml:space="preserve">б </w:t>
      </w:r>
      <w:r w:rsidR="009B6906">
        <w:rPr>
          <w:noProof/>
          <w:sz w:val="28"/>
          <w:szCs w:val="28"/>
          <w:lang w:val="ru-RU"/>
        </w:rPr>
        <w:t xml:space="preserve"> </w:t>
      </w:r>
      <w:r w:rsidR="009B6906">
        <w:rPr>
          <w:noProof/>
          <w:sz w:val="28"/>
          <w:szCs w:val="28"/>
          <w:lang w:val="ru-RU"/>
        </w:rPr>
        <w:drawing>
          <wp:inline distT="0" distB="0" distL="0" distR="0" wp14:anchorId="0D9A7532" wp14:editId="7448832D">
            <wp:extent cx="3831512" cy="1945758"/>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222">
                      <a:extLst>
                        <a:ext uri="{28A0092B-C50C-407E-A947-70E740481C1C}">
                          <a14:useLocalDpi xmlns:a14="http://schemas.microsoft.com/office/drawing/2010/main" val="0"/>
                        </a:ext>
                      </a:extLst>
                    </a:blip>
                    <a:srcRect b="11575"/>
                    <a:stretch/>
                  </pic:blipFill>
                  <pic:spPr bwMode="auto">
                    <a:xfrm>
                      <a:off x="0" y="0"/>
                      <a:ext cx="3837833" cy="1948968"/>
                    </a:xfrm>
                    <a:prstGeom prst="rect">
                      <a:avLst/>
                    </a:prstGeom>
                    <a:noFill/>
                    <a:ln>
                      <a:noFill/>
                    </a:ln>
                    <a:extLst>
                      <a:ext uri="{53640926-AAD7-44D8-BBD7-CCE9431645EC}">
                        <a14:shadowObscured xmlns:a14="http://schemas.microsoft.com/office/drawing/2010/main"/>
                      </a:ext>
                    </a:extLst>
                  </pic:spPr>
                </pic:pic>
              </a:graphicData>
            </a:graphic>
          </wp:inline>
        </w:drawing>
      </w:r>
    </w:p>
    <w:p w14:paraId="4CD6C739" w14:textId="77777777" w:rsidR="009B6906" w:rsidRPr="00721DF9" w:rsidRDefault="009B6906" w:rsidP="00D247F5">
      <w:pPr>
        <w:jc w:val="center"/>
        <w:rPr>
          <w:sz w:val="28"/>
          <w:szCs w:val="28"/>
          <w:lang w:val="ru-RU"/>
        </w:rPr>
      </w:pPr>
    </w:p>
    <w:p w14:paraId="15963793" w14:textId="0DCAECAA" w:rsidR="00721DF9" w:rsidRPr="00721DF9" w:rsidRDefault="00721DF9" w:rsidP="00D247F5">
      <w:pPr>
        <w:jc w:val="center"/>
        <w:rPr>
          <w:sz w:val="28"/>
          <w:szCs w:val="28"/>
          <w:lang w:val="ru-RU"/>
        </w:rPr>
      </w:pPr>
      <w:r w:rsidRPr="00721DF9">
        <w:rPr>
          <w:sz w:val="28"/>
          <w:szCs w:val="28"/>
          <w:lang w:val="ru-RU"/>
        </w:rPr>
        <w:t xml:space="preserve">в </w:t>
      </w:r>
      <w:r w:rsidR="009B6906">
        <w:rPr>
          <w:noProof/>
          <w:sz w:val="28"/>
          <w:szCs w:val="28"/>
          <w:lang w:val="ru-RU"/>
        </w:rPr>
        <w:drawing>
          <wp:inline distT="0" distB="0" distL="0" distR="0" wp14:anchorId="07B353E9" wp14:editId="6B471602">
            <wp:extent cx="4614531" cy="2284239"/>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223">
                      <a:extLst>
                        <a:ext uri="{28A0092B-C50C-407E-A947-70E740481C1C}">
                          <a14:useLocalDpi xmlns:a14="http://schemas.microsoft.com/office/drawing/2010/main" val="0"/>
                        </a:ext>
                      </a:extLst>
                    </a:blip>
                    <a:srcRect b="5941"/>
                    <a:stretch/>
                  </pic:blipFill>
                  <pic:spPr bwMode="auto">
                    <a:xfrm>
                      <a:off x="0" y="0"/>
                      <a:ext cx="4615720" cy="2284827"/>
                    </a:xfrm>
                    <a:prstGeom prst="rect">
                      <a:avLst/>
                    </a:prstGeom>
                    <a:noFill/>
                    <a:ln>
                      <a:noFill/>
                    </a:ln>
                    <a:extLst>
                      <a:ext uri="{53640926-AAD7-44D8-BBD7-CCE9431645EC}">
                        <a14:shadowObscured xmlns:a14="http://schemas.microsoft.com/office/drawing/2010/main"/>
                      </a:ext>
                    </a:extLst>
                  </pic:spPr>
                </pic:pic>
              </a:graphicData>
            </a:graphic>
          </wp:inline>
        </w:drawing>
      </w:r>
    </w:p>
    <w:p w14:paraId="7133EDCA" w14:textId="77777777" w:rsidR="00DD284D" w:rsidRDefault="00DD284D" w:rsidP="00D247F5">
      <w:pPr>
        <w:jc w:val="center"/>
        <w:rPr>
          <w:sz w:val="28"/>
          <w:szCs w:val="28"/>
          <w:lang w:val="ru-RU"/>
        </w:rPr>
      </w:pPr>
    </w:p>
    <w:p w14:paraId="3EDED1E7" w14:textId="6FC34563" w:rsidR="00721DF9" w:rsidRPr="00721DF9" w:rsidRDefault="00721DF9" w:rsidP="00D247F5">
      <w:pPr>
        <w:jc w:val="center"/>
        <w:rPr>
          <w:sz w:val="28"/>
          <w:szCs w:val="28"/>
          <w:lang w:val="ru-RU"/>
        </w:rPr>
      </w:pPr>
      <w:r w:rsidRPr="00721DF9">
        <w:rPr>
          <w:sz w:val="28"/>
          <w:szCs w:val="28"/>
          <w:lang w:val="ru-RU"/>
        </w:rPr>
        <w:t xml:space="preserve">а </w:t>
      </w:r>
      <w:r w:rsidR="00825E5C">
        <w:rPr>
          <w:sz w:val="28"/>
          <w:szCs w:val="28"/>
          <w:lang w:val="ru-RU"/>
        </w:rPr>
        <w:t xml:space="preserve"> –</w:t>
      </w:r>
      <w:r w:rsidRPr="00721DF9">
        <w:rPr>
          <w:sz w:val="28"/>
          <w:szCs w:val="28"/>
          <w:lang w:val="ru-RU"/>
        </w:rPr>
        <w:t xml:space="preserve"> </w:t>
      </w:r>
      <w:r>
        <w:rPr>
          <w:sz w:val="28"/>
          <w:szCs w:val="28"/>
          <w:lang w:val="kk-KZ"/>
        </w:rPr>
        <w:t>аққыштық шегі</w:t>
      </w:r>
      <w:r w:rsidRPr="00721DF9">
        <w:rPr>
          <w:sz w:val="28"/>
          <w:szCs w:val="28"/>
          <w:lang w:val="ru-RU"/>
        </w:rPr>
        <w:t xml:space="preserve">; б </w:t>
      </w:r>
      <w:r w:rsidR="00825E5C">
        <w:rPr>
          <w:sz w:val="28"/>
          <w:szCs w:val="28"/>
          <w:lang w:val="ru-RU"/>
        </w:rPr>
        <w:t xml:space="preserve"> –</w:t>
      </w:r>
      <w:r w:rsidRPr="00721DF9">
        <w:rPr>
          <w:sz w:val="28"/>
          <w:szCs w:val="28"/>
          <w:lang w:val="ru-RU"/>
        </w:rPr>
        <w:t xml:space="preserve"> </w:t>
      </w:r>
      <w:r>
        <w:rPr>
          <w:sz w:val="28"/>
          <w:szCs w:val="28"/>
          <w:lang w:val="kk-KZ"/>
        </w:rPr>
        <w:t>беріктік шегі</w:t>
      </w:r>
      <w:r w:rsidRPr="00721DF9">
        <w:rPr>
          <w:sz w:val="28"/>
          <w:szCs w:val="28"/>
          <w:lang w:val="ru-RU"/>
        </w:rPr>
        <w:t>; в - салыстырмалы ұзар</w:t>
      </w:r>
      <w:r>
        <w:rPr>
          <w:sz w:val="28"/>
          <w:szCs w:val="28"/>
          <w:lang w:val="kk-KZ"/>
        </w:rPr>
        <w:t>у</w:t>
      </w:r>
    </w:p>
    <w:p w14:paraId="6A3AEA1B" w14:textId="77777777" w:rsidR="00DD284D" w:rsidRDefault="00DD284D" w:rsidP="00786860">
      <w:pPr>
        <w:ind w:firstLine="709"/>
        <w:jc w:val="center"/>
        <w:rPr>
          <w:sz w:val="28"/>
          <w:szCs w:val="28"/>
          <w:lang w:val="kk-KZ"/>
        </w:rPr>
      </w:pPr>
    </w:p>
    <w:p w14:paraId="05275A0C" w14:textId="6F02E73E" w:rsidR="00721DF9" w:rsidRPr="00DD284D" w:rsidRDefault="00786860" w:rsidP="00786860">
      <w:pPr>
        <w:ind w:firstLine="709"/>
        <w:jc w:val="center"/>
        <w:rPr>
          <w:sz w:val="28"/>
          <w:szCs w:val="28"/>
          <w:lang w:val="kk-KZ"/>
        </w:rPr>
      </w:pPr>
      <w:r>
        <w:rPr>
          <w:sz w:val="28"/>
          <w:szCs w:val="28"/>
          <w:lang w:val="kk-KZ"/>
        </w:rPr>
        <w:t xml:space="preserve">Сурет </w:t>
      </w:r>
      <w:r w:rsidR="00721DF9" w:rsidRPr="00DD284D">
        <w:rPr>
          <w:sz w:val="28"/>
          <w:szCs w:val="28"/>
          <w:lang w:val="kk-KZ"/>
        </w:rPr>
        <w:t>7.22 - М1 қорытпасының деформация циклдарының санына ба</w:t>
      </w:r>
      <w:r w:rsidR="00DD284D">
        <w:rPr>
          <w:sz w:val="28"/>
          <w:szCs w:val="28"/>
          <w:lang w:val="kk-KZ"/>
        </w:rPr>
        <w:t>йланысты механикалық қасиеттері</w:t>
      </w:r>
    </w:p>
    <w:p w14:paraId="51B62AA4" w14:textId="77777777" w:rsidR="00721DF9" w:rsidRPr="00DD284D" w:rsidRDefault="00721DF9" w:rsidP="00D247F5">
      <w:pPr>
        <w:jc w:val="center"/>
        <w:rPr>
          <w:sz w:val="28"/>
          <w:szCs w:val="28"/>
          <w:lang w:val="kk-KZ"/>
        </w:rPr>
      </w:pPr>
    </w:p>
    <w:p w14:paraId="548EBCD4" w14:textId="1F3740FE" w:rsidR="00721DF9" w:rsidRPr="001B773F" w:rsidRDefault="00CE7A3F" w:rsidP="00D247F5">
      <w:pPr>
        <w:ind w:firstLine="708"/>
        <w:jc w:val="both"/>
        <w:rPr>
          <w:sz w:val="28"/>
          <w:szCs w:val="28"/>
          <w:lang w:val="kk-KZ"/>
        </w:rPr>
      </w:pPr>
      <w:r>
        <w:rPr>
          <w:sz w:val="28"/>
          <w:szCs w:val="28"/>
          <w:lang w:val="kk-KZ"/>
        </w:rPr>
        <w:t>С</w:t>
      </w:r>
      <w:r w:rsidRPr="001B773F">
        <w:rPr>
          <w:sz w:val="28"/>
          <w:szCs w:val="28"/>
          <w:lang w:val="kk-KZ"/>
        </w:rPr>
        <w:t xml:space="preserve">урет </w:t>
      </w:r>
      <w:r w:rsidR="00721DF9" w:rsidRPr="001B773F">
        <w:rPr>
          <w:sz w:val="28"/>
          <w:szCs w:val="28"/>
          <w:lang w:val="kk-KZ"/>
        </w:rPr>
        <w:t>7.22</w:t>
      </w:r>
      <w:r w:rsidRPr="00CE7A3F">
        <w:rPr>
          <w:kern w:val="2"/>
          <w:sz w:val="28"/>
          <w:szCs w:val="28"/>
          <w:lang w:val="kk-KZ"/>
        </w:rPr>
        <w:t xml:space="preserve"> </w:t>
      </w:r>
      <w:r>
        <w:rPr>
          <w:kern w:val="2"/>
          <w:sz w:val="28"/>
          <w:szCs w:val="28"/>
          <w:lang w:val="kk-KZ"/>
        </w:rPr>
        <w:t>бойынша</w:t>
      </w:r>
      <w:r w:rsidR="00721DF9">
        <w:rPr>
          <w:sz w:val="28"/>
          <w:szCs w:val="28"/>
          <w:lang w:val="kk-KZ"/>
        </w:rPr>
        <w:t xml:space="preserve"> </w:t>
      </w:r>
      <w:r w:rsidR="00721DF9" w:rsidRPr="001B773F">
        <w:rPr>
          <w:sz w:val="28"/>
          <w:szCs w:val="28"/>
          <w:lang w:val="kk-KZ"/>
        </w:rPr>
        <w:t>механикалық қасиеттер диаграммаларынан көріп отырғанымыздай, деформацияның үш циклынан кейін М1 қорытпасының беріктік қасиеттері шамамен 1,5 есе артады, ал пластикалық қасиеттер бастапқы мәннен 25%-дан аз төмендейді. Зерттелетін деформация схемасының тиімділігін бағалау үшін (рельефті біліктердегі асимметриялық иле</w:t>
      </w:r>
      <w:r w:rsidR="00721DF9">
        <w:rPr>
          <w:sz w:val="28"/>
          <w:szCs w:val="28"/>
          <w:lang w:val="kk-KZ"/>
        </w:rPr>
        <w:t>кт</w:t>
      </w:r>
      <w:r w:rsidR="00721DF9" w:rsidRPr="001B773F">
        <w:rPr>
          <w:sz w:val="28"/>
          <w:szCs w:val="28"/>
          <w:lang w:val="kk-KZ"/>
        </w:rPr>
        <w:t xml:space="preserve">еу, содан кейін </w:t>
      </w:r>
      <w:r w:rsidR="00721DF9">
        <w:rPr>
          <w:sz w:val="28"/>
          <w:szCs w:val="28"/>
          <w:lang w:val="kk-KZ"/>
        </w:rPr>
        <w:t>тегістеу</w:t>
      </w:r>
      <w:r w:rsidR="00721DF9" w:rsidRPr="001B773F">
        <w:rPr>
          <w:sz w:val="28"/>
          <w:szCs w:val="28"/>
          <w:lang w:val="kk-KZ"/>
        </w:rPr>
        <w:t xml:space="preserve">) механикалық қасиеттерді микроқұрылымды зерттеуге ұқсас қосымша жүргізілген деформациялармен салыстыру жүргізілді. Жиынтық нәтижелер </w:t>
      </w:r>
      <w:r w:rsidR="005F02B4">
        <w:rPr>
          <w:sz w:val="28"/>
          <w:szCs w:val="28"/>
          <w:lang w:val="kk-KZ"/>
        </w:rPr>
        <w:t>сурет</w:t>
      </w:r>
      <w:r w:rsidR="005F02B4" w:rsidRPr="001B773F">
        <w:rPr>
          <w:sz w:val="28"/>
          <w:szCs w:val="28"/>
          <w:lang w:val="kk-KZ"/>
        </w:rPr>
        <w:t xml:space="preserve"> </w:t>
      </w:r>
      <w:r w:rsidR="00721DF9" w:rsidRPr="001B773F">
        <w:rPr>
          <w:sz w:val="28"/>
          <w:szCs w:val="28"/>
          <w:lang w:val="kk-KZ"/>
        </w:rPr>
        <w:t>7.23</w:t>
      </w:r>
      <w:r w:rsidR="005F02B4" w:rsidRPr="005F02B4">
        <w:rPr>
          <w:kern w:val="2"/>
          <w:sz w:val="28"/>
          <w:szCs w:val="28"/>
          <w:lang w:val="kk-KZ"/>
        </w:rPr>
        <w:t xml:space="preserve"> </w:t>
      </w:r>
      <w:r w:rsidR="005F02B4">
        <w:rPr>
          <w:kern w:val="2"/>
          <w:sz w:val="28"/>
          <w:szCs w:val="28"/>
          <w:lang w:val="kk-KZ"/>
        </w:rPr>
        <w:t>бойынша</w:t>
      </w:r>
      <w:r w:rsidR="00721DF9">
        <w:rPr>
          <w:sz w:val="28"/>
          <w:szCs w:val="28"/>
          <w:lang w:val="kk-KZ"/>
        </w:rPr>
        <w:t xml:space="preserve"> </w:t>
      </w:r>
      <w:r w:rsidR="00721DF9" w:rsidRPr="001B773F">
        <w:rPr>
          <w:sz w:val="28"/>
          <w:szCs w:val="28"/>
          <w:lang w:val="kk-KZ"/>
        </w:rPr>
        <w:t>диаграммаларында берілген.</w:t>
      </w:r>
    </w:p>
    <w:p w14:paraId="02EEF666" w14:textId="77777777" w:rsidR="00721DF9" w:rsidRPr="001B773F" w:rsidRDefault="00721DF9" w:rsidP="00D247F5">
      <w:pPr>
        <w:ind w:firstLine="708"/>
        <w:jc w:val="both"/>
        <w:rPr>
          <w:sz w:val="28"/>
          <w:szCs w:val="28"/>
          <w:lang w:val="kk-KZ"/>
        </w:rPr>
      </w:pPr>
    </w:p>
    <w:p w14:paraId="246F5151" w14:textId="0B58EFAC" w:rsidR="00721DF9" w:rsidRDefault="00721DF9" w:rsidP="00D247F5">
      <w:pPr>
        <w:jc w:val="center"/>
        <w:rPr>
          <w:sz w:val="28"/>
          <w:szCs w:val="28"/>
          <w:lang w:val="kk-KZ"/>
        </w:rPr>
      </w:pPr>
      <w:r w:rsidRPr="001B773F">
        <w:rPr>
          <w:sz w:val="28"/>
          <w:szCs w:val="28"/>
          <w:lang w:val="kk-KZ"/>
        </w:rPr>
        <w:t xml:space="preserve">a </w:t>
      </w:r>
      <w:r w:rsidR="009B6906">
        <w:rPr>
          <w:noProof/>
          <w:sz w:val="28"/>
          <w:szCs w:val="28"/>
          <w:lang w:val="ru-RU"/>
        </w:rPr>
        <w:drawing>
          <wp:inline distT="0" distB="0" distL="0" distR="0" wp14:anchorId="5A30D6FC" wp14:editId="1D8C6733">
            <wp:extent cx="4412512" cy="2273185"/>
            <wp:effectExtent l="0" t="0" r="762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224">
                      <a:extLst>
                        <a:ext uri="{28A0092B-C50C-407E-A947-70E740481C1C}">
                          <a14:useLocalDpi xmlns:a14="http://schemas.microsoft.com/office/drawing/2010/main" val="0"/>
                        </a:ext>
                      </a:extLst>
                    </a:blip>
                    <a:srcRect b="10506"/>
                    <a:stretch/>
                  </pic:blipFill>
                  <pic:spPr bwMode="auto">
                    <a:xfrm>
                      <a:off x="0" y="0"/>
                      <a:ext cx="4424975" cy="2279606"/>
                    </a:xfrm>
                    <a:prstGeom prst="rect">
                      <a:avLst/>
                    </a:prstGeom>
                    <a:noFill/>
                    <a:ln>
                      <a:noFill/>
                    </a:ln>
                    <a:extLst>
                      <a:ext uri="{53640926-AAD7-44D8-BBD7-CCE9431645EC}">
                        <a14:shadowObscured xmlns:a14="http://schemas.microsoft.com/office/drawing/2010/main"/>
                      </a:ext>
                    </a:extLst>
                  </pic:spPr>
                </pic:pic>
              </a:graphicData>
            </a:graphic>
          </wp:inline>
        </w:drawing>
      </w:r>
    </w:p>
    <w:p w14:paraId="3926B14B" w14:textId="77777777" w:rsidR="009B6906" w:rsidRPr="001B773F" w:rsidRDefault="009B6906" w:rsidP="00D247F5">
      <w:pPr>
        <w:jc w:val="center"/>
        <w:rPr>
          <w:sz w:val="28"/>
          <w:szCs w:val="28"/>
          <w:lang w:val="kk-KZ"/>
        </w:rPr>
      </w:pPr>
    </w:p>
    <w:p w14:paraId="5D8F54FC" w14:textId="7BD7B243" w:rsidR="00721DF9" w:rsidRDefault="00721DF9" w:rsidP="00D247F5">
      <w:pPr>
        <w:jc w:val="center"/>
        <w:rPr>
          <w:sz w:val="28"/>
          <w:szCs w:val="28"/>
          <w:lang w:val="kk-KZ"/>
        </w:rPr>
      </w:pPr>
      <w:r w:rsidRPr="001B773F">
        <w:rPr>
          <w:sz w:val="28"/>
          <w:szCs w:val="28"/>
          <w:lang w:val="kk-KZ"/>
        </w:rPr>
        <w:t xml:space="preserve">б </w:t>
      </w:r>
      <w:r w:rsidR="009B6906">
        <w:rPr>
          <w:noProof/>
          <w:sz w:val="28"/>
          <w:szCs w:val="28"/>
          <w:lang w:val="ru-RU"/>
        </w:rPr>
        <w:drawing>
          <wp:inline distT="0" distB="0" distL="0" distR="0" wp14:anchorId="0424CFD7" wp14:editId="3F35516F">
            <wp:extent cx="4575137" cy="2264735"/>
            <wp:effectExtent l="0" t="0" r="0" b="0"/>
            <wp:docPr id="1056" name="Рисунок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225">
                      <a:extLst>
                        <a:ext uri="{28A0092B-C50C-407E-A947-70E740481C1C}">
                          <a14:useLocalDpi xmlns:a14="http://schemas.microsoft.com/office/drawing/2010/main" val="0"/>
                        </a:ext>
                      </a:extLst>
                    </a:blip>
                    <a:srcRect b="14008"/>
                    <a:stretch/>
                  </pic:blipFill>
                  <pic:spPr bwMode="auto">
                    <a:xfrm>
                      <a:off x="0" y="0"/>
                      <a:ext cx="4588378" cy="2271289"/>
                    </a:xfrm>
                    <a:prstGeom prst="rect">
                      <a:avLst/>
                    </a:prstGeom>
                    <a:noFill/>
                    <a:ln>
                      <a:noFill/>
                    </a:ln>
                    <a:extLst>
                      <a:ext uri="{53640926-AAD7-44D8-BBD7-CCE9431645EC}">
                        <a14:shadowObscured xmlns:a14="http://schemas.microsoft.com/office/drawing/2010/main"/>
                      </a:ext>
                    </a:extLst>
                  </pic:spPr>
                </pic:pic>
              </a:graphicData>
            </a:graphic>
          </wp:inline>
        </w:drawing>
      </w:r>
    </w:p>
    <w:p w14:paraId="338FB566" w14:textId="77777777" w:rsidR="009B6906" w:rsidRPr="001B773F" w:rsidRDefault="009B6906" w:rsidP="00D247F5">
      <w:pPr>
        <w:jc w:val="center"/>
        <w:rPr>
          <w:sz w:val="28"/>
          <w:szCs w:val="28"/>
          <w:lang w:val="kk-KZ"/>
        </w:rPr>
      </w:pPr>
    </w:p>
    <w:p w14:paraId="5EBC401B" w14:textId="0AFD861B" w:rsidR="00721DF9" w:rsidRPr="001B773F" w:rsidRDefault="00721DF9" w:rsidP="00D247F5">
      <w:pPr>
        <w:jc w:val="center"/>
        <w:rPr>
          <w:sz w:val="28"/>
          <w:szCs w:val="28"/>
          <w:lang w:val="kk-KZ"/>
        </w:rPr>
      </w:pPr>
      <w:r w:rsidRPr="001B773F">
        <w:rPr>
          <w:sz w:val="28"/>
          <w:szCs w:val="28"/>
          <w:lang w:val="kk-KZ"/>
        </w:rPr>
        <w:t xml:space="preserve">в </w:t>
      </w:r>
      <w:r w:rsidR="009B6906">
        <w:rPr>
          <w:noProof/>
          <w:sz w:val="28"/>
          <w:szCs w:val="28"/>
          <w:lang w:val="ru-RU"/>
        </w:rPr>
        <w:drawing>
          <wp:inline distT="0" distB="0" distL="0" distR="0" wp14:anchorId="17617199" wp14:editId="3C84B3D9">
            <wp:extent cx="4746517" cy="2445488"/>
            <wp:effectExtent l="0" t="0" r="0" b="0"/>
            <wp:docPr id="1057" name="Рисунок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226">
                      <a:extLst>
                        <a:ext uri="{28A0092B-C50C-407E-A947-70E740481C1C}">
                          <a14:useLocalDpi xmlns:a14="http://schemas.microsoft.com/office/drawing/2010/main" val="0"/>
                        </a:ext>
                      </a:extLst>
                    </a:blip>
                    <a:srcRect b="3783"/>
                    <a:stretch/>
                  </pic:blipFill>
                  <pic:spPr bwMode="auto">
                    <a:xfrm>
                      <a:off x="0" y="0"/>
                      <a:ext cx="4750630" cy="2447607"/>
                    </a:xfrm>
                    <a:prstGeom prst="rect">
                      <a:avLst/>
                    </a:prstGeom>
                    <a:noFill/>
                    <a:ln>
                      <a:noFill/>
                    </a:ln>
                    <a:extLst>
                      <a:ext uri="{53640926-AAD7-44D8-BBD7-CCE9431645EC}">
                        <a14:shadowObscured xmlns:a14="http://schemas.microsoft.com/office/drawing/2010/main"/>
                      </a:ext>
                    </a:extLst>
                  </pic:spPr>
                </pic:pic>
              </a:graphicData>
            </a:graphic>
          </wp:inline>
        </w:drawing>
      </w:r>
    </w:p>
    <w:p w14:paraId="6530136C" w14:textId="77777777" w:rsidR="00DD284D" w:rsidRPr="001B773F" w:rsidRDefault="00DD284D" w:rsidP="00D247F5">
      <w:pPr>
        <w:jc w:val="center"/>
        <w:rPr>
          <w:sz w:val="28"/>
          <w:szCs w:val="28"/>
          <w:lang w:val="kk-KZ"/>
        </w:rPr>
      </w:pPr>
    </w:p>
    <w:p w14:paraId="76F42F9C" w14:textId="32D49D2F" w:rsidR="00721DF9" w:rsidRPr="001B773F" w:rsidRDefault="00721DF9" w:rsidP="00D247F5">
      <w:pPr>
        <w:jc w:val="center"/>
        <w:rPr>
          <w:sz w:val="28"/>
          <w:szCs w:val="28"/>
          <w:lang w:val="kk-KZ"/>
        </w:rPr>
      </w:pPr>
      <w:r w:rsidRPr="001B773F">
        <w:rPr>
          <w:sz w:val="28"/>
          <w:szCs w:val="28"/>
          <w:lang w:val="kk-KZ"/>
        </w:rPr>
        <w:t>а</w:t>
      </w:r>
      <w:r w:rsidR="00825E5C">
        <w:rPr>
          <w:sz w:val="28"/>
          <w:szCs w:val="28"/>
          <w:lang w:val="kk-KZ"/>
        </w:rPr>
        <w:t xml:space="preserve"> –</w:t>
      </w:r>
      <w:r w:rsidRPr="001B773F">
        <w:rPr>
          <w:sz w:val="28"/>
          <w:szCs w:val="28"/>
          <w:lang w:val="kk-KZ"/>
        </w:rPr>
        <w:t xml:space="preserve"> </w:t>
      </w:r>
      <w:r>
        <w:rPr>
          <w:sz w:val="28"/>
          <w:szCs w:val="28"/>
          <w:lang w:val="kk-KZ"/>
        </w:rPr>
        <w:t>аққыштық шегі</w:t>
      </w:r>
      <w:r w:rsidRPr="001B773F">
        <w:rPr>
          <w:sz w:val="28"/>
          <w:szCs w:val="28"/>
          <w:lang w:val="kk-KZ"/>
        </w:rPr>
        <w:t>; б</w:t>
      </w:r>
      <w:r w:rsidR="00825E5C">
        <w:rPr>
          <w:sz w:val="28"/>
          <w:szCs w:val="28"/>
          <w:lang w:val="kk-KZ"/>
        </w:rPr>
        <w:t xml:space="preserve"> –</w:t>
      </w:r>
      <w:r w:rsidRPr="001B773F">
        <w:rPr>
          <w:sz w:val="28"/>
          <w:szCs w:val="28"/>
          <w:lang w:val="kk-KZ"/>
        </w:rPr>
        <w:t xml:space="preserve"> </w:t>
      </w:r>
      <w:r>
        <w:rPr>
          <w:sz w:val="28"/>
          <w:szCs w:val="28"/>
          <w:lang w:val="kk-KZ"/>
        </w:rPr>
        <w:t>беріктік шегі</w:t>
      </w:r>
      <w:r w:rsidRPr="001B773F">
        <w:rPr>
          <w:sz w:val="28"/>
          <w:szCs w:val="28"/>
          <w:lang w:val="kk-KZ"/>
        </w:rPr>
        <w:t>; в - салыстырмалы ұзар</w:t>
      </w:r>
      <w:r>
        <w:rPr>
          <w:sz w:val="28"/>
          <w:szCs w:val="28"/>
          <w:lang w:val="kk-KZ"/>
        </w:rPr>
        <w:t>у</w:t>
      </w:r>
    </w:p>
    <w:p w14:paraId="5D6E228B" w14:textId="77777777" w:rsidR="00DD284D" w:rsidRDefault="00DD284D" w:rsidP="00786860">
      <w:pPr>
        <w:ind w:firstLine="709"/>
        <w:jc w:val="center"/>
        <w:rPr>
          <w:sz w:val="28"/>
          <w:szCs w:val="28"/>
          <w:lang w:val="kk-KZ"/>
        </w:rPr>
      </w:pPr>
    </w:p>
    <w:p w14:paraId="10D371C8" w14:textId="3D6C0776" w:rsidR="00721DF9" w:rsidRPr="00721DF9" w:rsidRDefault="00786860" w:rsidP="00786860">
      <w:pPr>
        <w:ind w:firstLine="709"/>
        <w:jc w:val="center"/>
        <w:rPr>
          <w:sz w:val="28"/>
          <w:szCs w:val="28"/>
          <w:lang w:val="ru-RU"/>
        </w:rPr>
      </w:pPr>
      <w:r>
        <w:rPr>
          <w:sz w:val="28"/>
          <w:szCs w:val="28"/>
          <w:lang w:val="kk-KZ"/>
        </w:rPr>
        <w:t xml:space="preserve">Сурет </w:t>
      </w:r>
      <w:r w:rsidR="00721DF9" w:rsidRPr="00721DF9">
        <w:rPr>
          <w:sz w:val="28"/>
          <w:szCs w:val="28"/>
          <w:lang w:val="ru-RU"/>
        </w:rPr>
        <w:t>7.23 - Деформация</w:t>
      </w:r>
      <w:r w:rsidR="00721DF9">
        <w:rPr>
          <w:sz w:val="28"/>
          <w:szCs w:val="28"/>
          <w:lang w:val="kk-KZ"/>
        </w:rPr>
        <w:t>лау</w:t>
      </w:r>
      <w:r w:rsidR="00721DF9" w:rsidRPr="00721DF9">
        <w:rPr>
          <w:sz w:val="28"/>
          <w:szCs w:val="28"/>
          <w:lang w:val="ru-RU"/>
        </w:rPr>
        <w:t xml:space="preserve"> технологиясына байланысты </w:t>
      </w:r>
      <w:r w:rsidR="00721DF9" w:rsidRPr="00DD483B">
        <w:rPr>
          <w:sz w:val="28"/>
          <w:szCs w:val="28"/>
        </w:rPr>
        <w:t>M</w:t>
      </w:r>
      <w:r w:rsidR="00721DF9" w:rsidRPr="00721DF9">
        <w:rPr>
          <w:sz w:val="28"/>
          <w:szCs w:val="28"/>
          <w:lang w:val="ru-RU"/>
        </w:rPr>
        <w:t>1 қорытпасының механикалық қасиеттері</w:t>
      </w:r>
    </w:p>
    <w:p w14:paraId="1AC0ADBF" w14:textId="77777777" w:rsidR="00721DF9" w:rsidRDefault="00721DF9" w:rsidP="00D247F5">
      <w:pPr>
        <w:ind w:firstLine="708"/>
        <w:jc w:val="both"/>
        <w:rPr>
          <w:sz w:val="28"/>
          <w:szCs w:val="28"/>
          <w:lang w:val="kk-KZ"/>
        </w:rPr>
      </w:pPr>
    </w:p>
    <w:p w14:paraId="6CD632AE" w14:textId="5FF4DC27" w:rsidR="00721DF9" w:rsidRPr="00DD483B" w:rsidRDefault="005F02B4" w:rsidP="00D247F5">
      <w:pPr>
        <w:ind w:firstLine="708"/>
        <w:jc w:val="both"/>
        <w:rPr>
          <w:sz w:val="28"/>
          <w:szCs w:val="28"/>
          <w:lang w:val="kk-KZ"/>
        </w:rPr>
      </w:pPr>
      <w:r>
        <w:rPr>
          <w:sz w:val="28"/>
          <w:szCs w:val="28"/>
          <w:lang w:val="kk-KZ"/>
        </w:rPr>
        <w:t>Сурет</w:t>
      </w:r>
      <w:r w:rsidRPr="00DD483B">
        <w:rPr>
          <w:sz w:val="28"/>
          <w:szCs w:val="28"/>
          <w:lang w:val="kk-KZ"/>
        </w:rPr>
        <w:t xml:space="preserve"> </w:t>
      </w:r>
      <w:r w:rsidR="00721DF9" w:rsidRPr="00DD483B">
        <w:rPr>
          <w:sz w:val="28"/>
          <w:szCs w:val="28"/>
          <w:lang w:val="kk-KZ"/>
        </w:rPr>
        <w:t>7.23</w:t>
      </w:r>
      <w:r w:rsidRPr="005F02B4">
        <w:rPr>
          <w:kern w:val="2"/>
          <w:sz w:val="28"/>
          <w:szCs w:val="28"/>
          <w:lang w:val="kk-KZ"/>
        </w:rPr>
        <w:t xml:space="preserve"> </w:t>
      </w:r>
      <w:r>
        <w:rPr>
          <w:kern w:val="2"/>
          <w:sz w:val="28"/>
          <w:szCs w:val="28"/>
          <w:lang w:val="kk-KZ"/>
        </w:rPr>
        <w:t>бойынша</w:t>
      </w:r>
      <w:r w:rsidR="00721DF9">
        <w:rPr>
          <w:sz w:val="28"/>
          <w:szCs w:val="28"/>
          <w:lang w:val="kk-KZ"/>
        </w:rPr>
        <w:t xml:space="preserve"> </w:t>
      </w:r>
      <w:r w:rsidR="00721DF9" w:rsidRPr="00DD483B">
        <w:rPr>
          <w:sz w:val="28"/>
          <w:szCs w:val="28"/>
          <w:lang w:val="kk-KZ"/>
        </w:rPr>
        <w:t xml:space="preserve">механикалық қасиеттер диаграммаларынан көріп отырғанымыздай, M1 қорытпасын деформациялаудың ең тиімді әдісі, </w:t>
      </w:r>
      <w:r w:rsidR="00721DF9">
        <w:rPr>
          <w:sz w:val="28"/>
          <w:szCs w:val="28"/>
          <w:lang w:val="kk-KZ"/>
        </w:rPr>
        <w:t>АД</w:t>
      </w:r>
      <w:r w:rsidR="00721DF9" w:rsidRPr="00DD483B">
        <w:rPr>
          <w:sz w:val="28"/>
          <w:szCs w:val="28"/>
          <w:lang w:val="kk-KZ"/>
        </w:rPr>
        <w:t xml:space="preserve">31 алюминий қорытпасы сияқты, рельефті біліктердегі асимметриялық </w:t>
      </w:r>
      <w:r w:rsidR="00721DF9">
        <w:rPr>
          <w:sz w:val="28"/>
          <w:szCs w:val="28"/>
          <w:lang w:val="kk-KZ"/>
        </w:rPr>
        <w:t>и</w:t>
      </w:r>
      <w:r w:rsidR="00721DF9" w:rsidRPr="00DD483B">
        <w:rPr>
          <w:sz w:val="28"/>
          <w:szCs w:val="28"/>
          <w:lang w:val="kk-KZ"/>
        </w:rPr>
        <w:t>ле</w:t>
      </w:r>
      <w:r w:rsidR="00721DF9">
        <w:rPr>
          <w:sz w:val="28"/>
          <w:szCs w:val="28"/>
          <w:lang w:val="kk-KZ"/>
        </w:rPr>
        <w:t>кт</w:t>
      </w:r>
      <w:r w:rsidR="00721DF9" w:rsidRPr="00DD483B">
        <w:rPr>
          <w:sz w:val="28"/>
          <w:szCs w:val="28"/>
          <w:lang w:val="kk-KZ"/>
        </w:rPr>
        <w:t xml:space="preserve">еудің зерттелетін технологиясы, содан кейін беріктіктің ең жоғары көрсеткіштеріне қол жеткізуге мүмкіндік беретін </w:t>
      </w:r>
      <w:r w:rsidR="00721DF9">
        <w:rPr>
          <w:sz w:val="28"/>
          <w:szCs w:val="28"/>
          <w:lang w:val="kk-KZ"/>
        </w:rPr>
        <w:t>тегістеу</w:t>
      </w:r>
      <w:r w:rsidR="00721DF9" w:rsidRPr="00DD483B">
        <w:rPr>
          <w:sz w:val="28"/>
          <w:szCs w:val="28"/>
          <w:lang w:val="kk-KZ"/>
        </w:rPr>
        <w:t xml:space="preserve">. </w:t>
      </w:r>
    </w:p>
    <w:p w14:paraId="70632330" w14:textId="77777777" w:rsidR="00721DF9" w:rsidRDefault="00721DF9" w:rsidP="00D247F5">
      <w:pPr>
        <w:ind w:firstLine="708"/>
        <w:jc w:val="both"/>
        <w:rPr>
          <w:sz w:val="28"/>
          <w:szCs w:val="28"/>
          <w:lang w:val="kk-KZ"/>
        </w:rPr>
      </w:pPr>
      <w:r>
        <w:rPr>
          <w:sz w:val="28"/>
          <w:szCs w:val="28"/>
          <w:lang w:val="kk-KZ"/>
        </w:rPr>
        <w:t>Пластикалық</w:t>
      </w:r>
      <w:r w:rsidRPr="00DD483B">
        <w:rPr>
          <w:sz w:val="28"/>
          <w:szCs w:val="28"/>
          <w:lang w:val="kk-KZ"/>
        </w:rPr>
        <w:t xml:space="preserve"> деңгейінің төмендеуі, </w:t>
      </w:r>
      <w:r>
        <w:rPr>
          <w:sz w:val="28"/>
          <w:szCs w:val="28"/>
          <w:lang w:val="kk-KZ"/>
        </w:rPr>
        <w:t>АД31</w:t>
      </w:r>
      <w:r w:rsidRPr="00DD483B">
        <w:rPr>
          <w:sz w:val="28"/>
          <w:szCs w:val="28"/>
          <w:lang w:val="kk-KZ"/>
        </w:rPr>
        <w:t xml:space="preserve"> алюминий қорытпасы сияқты, барлық қарастырылған технологияларда байқалады, ең үлкен төмендеу зерттелетін технологияда тіркелген. Сонымен қатар, басқа жағдайларда пластикалық қасиеттердің төмендеу деңгейі шамалы айырмашылыққа ие.</w:t>
      </w:r>
    </w:p>
    <w:p w14:paraId="6214E2EE" w14:textId="77777777" w:rsidR="00D25E10" w:rsidRDefault="00D25E10" w:rsidP="00D247F5">
      <w:pPr>
        <w:ind w:firstLine="708"/>
        <w:jc w:val="both"/>
        <w:rPr>
          <w:sz w:val="28"/>
          <w:szCs w:val="28"/>
          <w:lang w:val="kk-KZ"/>
        </w:rPr>
      </w:pPr>
    </w:p>
    <w:p w14:paraId="7B81E3EA" w14:textId="77777777" w:rsidR="00AC13D9" w:rsidRDefault="00AC13D9" w:rsidP="00D25E10">
      <w:pPr>
        <w:pStyle w:val="1"/>
        <w:keepNext w:val="0"/>
        <w:keepLines w:val="0"/>
        <w:widowControl w:val="0"/>
        <w:autoSpaceDE w:val="0"/>
        <w:autoSpaceDN w:val="0"/>
        <w:spacing w:before="61"/>
        <w:ind w:left="709"/>
        <w:jc w:val="both"/>
        <w:rPr>
          <w:rFonts w:ascii="Times New Roman" w:hAnsi="Times New Roman" w:cs="Times New Roman"/>
          <w:b/>
          <w:color w:val="auto"/>
          <w:sz w:val="28"/>
          <w:szCs w:val="28"/>
          <w:lang w:val="kk-KZ"/>
        </w:rPr>
      </w:pPr>
      <w:bookmarkStart w:id="4" w:name="_TOC_250001"/>
    </w:p>
    <w:p w14:paraId="41118AFC" w14:textId="77777777" w:rsidR="00AC13D9" w:rsidRDefault="00AC13D9" w:rsidP="00D25E10">
      <w:pPr>
        <w:pStyle w:val="1"/>
        <w:keepNext w:val="0"/>
        <w:keepLines w:val="0"/>
        <w:widowControl w:val="0"/>
        <w:autoSpaceDE w:val="0"/>
        <w:autoSpaceDN w:val="0"/>
        <w:spacing w:before="61"/>
        <w:ind w:left="709"/>
        <w:jc w:val="both"/>
        <w:rPr>
          <w:rFonts w:ascii="Times New Roman" w:hAnsi="Times New Roman" w:cs="Times New Roman"/>
          <w:b/>
          <w:color w:val="auto"/>
          <w:sz w:val="28"/>
          <w:szCs w:val="28"/>
          <w:lang w:val="kk-KZ"/>
        </w:rPr>
      </w:pPr>
    </w:p>
    <w:p w14:paraId="3BC9138C" w14:textId="4AE074AA" w:rsidR="00D25E10" w:rsidRPr="007924B3" w:rsidRDefault="00D25E10" w:rsidP="00D25E10">
      <w:pPr>
        <w:pStyle w:val="1"/>
        <w:keepNext w:val="0"/>
        <w:keepLines w:val="0"/>
        <w:widowControl w:val="0"/>
        <w:autoSpaceDE w:val="0"/>
        <w:autoSpaceDN w:val="0"/>
        <w:spacing w:before="61"/>
        <w:ind w:left="709"/>
        <w:jc w:val="both"/>
        <w:rPr>
          <w:rFonts w:ascii="Times New Roman" w:hAnsi="Times New Roman" w:cs="Times New Roman"/>
          <w:b/>
          <w:color w:val="auto"/>
          <w:sz w:val="28"/>
          <w:szCs w:val="28"/>
          <w:lang w:val="kk-KZ"/>
        </w:rPr>
      </w:pPr>
      <w:r>
        <w:rPr>
          <w:rFonts w:ascii="Times New Roman" w:hAnsi="Times New Roman" w:cs="Times New Roman"/>
          <w:b/>
          <w:color w:val="auto"/>
          <w:sz w:val="28"/>
          <w:szCs w:val="28"/>
          <w:lang w:val="kk-KZ"/>
        </w:rPr>
        <w:t xml:space="preserve">7.4 </w:t>
      </w:r>
      <w:r w:rsidRPr="007924B3">
        <w:rPr>
          <w:rFonts w:ascii="Times New Roman" w:hAnsi="Times New Roman" w:cs="Times New Roman"/>
          <w:b/>
          <w:color w:val="auto"/>
          <w:sz w:val="28"/>
          <w:szCs w:val="28"/>
          <w:lang w:val="kk-KZ"/>
        </w:rPr>
        <w:t xml:space="preserve">Болжамдық техника-экономикалық </w:t>
      </w:r>
      <w:bookmarkEnd w:id="4"/>
      <w:r w:rsidRPr="007924B3">
        <w:rPr>
          <w:rFonts w:ascii="Times New Roman" w:hAnsi="Times New Roman" w:cs="Times New Roman"/>
          <w:b/>
          <w:color w:val="auto"/>
          <w:sz w:val="28"/>
          <w:szCs w:val="28"/>
          <w:lang w:val="kk-KZ"/>
        </w:rPr>
        <w:t>есептеу</w:t>
      </w:r>
    </w:p>
    <w:p w14:paraId="2BFFC66A" w14:textId="77777777" w:rsidR="00D25E10" w:rsidRPr="0002246B" w:rsidRDefault="00D25E10" w:rsidP="00D25E10">
      <w:pPr>
        <w:overflowPunct/>
        <w:autoSpaceDE/>
        <w:autoSpaceDN/>
        <w:adjustRightInd/>
        <w:jc w:val="center"/>
        <w:textAlignment w:val="auto"/>
        <w:rPr>
          <w:sz w:val="28"/>
          <w:szCs w:val="28"/>
          <w:lang w:val="kk-KZ"/>
        </w:rPr>
      </w:pPr>
    </w:p>
    <w:p w14:paraId="0E6BA135" w14:textId="77777777" w:rsidR="00D25E10" w:rsidRDefault="00D25E10" w:rsidP="00D25E10">
      <w:pPr>
        <w:overflowPunct/>
        <w:autoSpaceDE/>
        <w:autoSpaceDN/>
        <w:adjustRightInd/>
        <w:ind w:firstLine="709"/>
        <w:jc w:val="both"/>
        <w:textAlignment w:val="auto"/>
        <w:rPr>
          <w:sz w:val="28"/>
          <w:szCs w:val="28"/>
          <w:lang w:val="kk-KZ"/>
        </w:rPr>
      </w:pPr>
      <w:r w:rsidRPr="0002246B">
        <w:rPr>
          <w:sz w:val="28"/>
          <w:szCs w:val="28"/>
          <w:lang w:val="kk-KZ"/>
        </w:rPr>
        <w:t>Өнімдердің сапасын арттыру, өндірістегі шығындарды азайту және әлемдік саудада бәсекелестік қабілетін арттыру жаңа технология мен жабдық жасап шығаруға негіз болады.</w:t>
      </w:r>
    </w:p>
    <w:p w14:paraId="521439C8" w14:textId="77777777" w:rsidR="00D25E10" w:rsidRDefault="00D25E10" w:rsidP="00D25E10">
      <w:pPr>
        <w:overflowPunct/>
        <w:autoSpaceDE/>
        <w:autoSpaceDN/>
        <w:adjustRightInd/>
        <w:ind w:firstLine="709"/>
        <w:jc w:val="both"/>
        <w:textAlignment w:val="auto"/>
        <w:rPr>
          <w:sz w:val="28"/>
          <w:szCs w:val="28"/>
          <w:lang w:val="kk-KZ"/>
        </w:rPr>
      </w:pPr>
      <w:r>
        <w:rPr>
          <w:sz w:val="28"/>
          <w:szCs w:val="28"/>
          <w:lang w:val="kk-KZ"/>
        </w:rPr>
        <w:t>Зерттеліп отырған жаңа илектеу технологиясының техника-экономикалық көрсеткіштерін есептеу үшін, алғашқы деректер ретінде «Балқаш түсті металдарды қайта өңдеу» зауыты АҚ жағдайындағы ағымдағы өндірісі алынды. Аталған зауытта 1 т мыс парағының құны 2 700 000 тг деп қабылданды.</w:t>
      </w:r>
    </w:p>
    <w:p w14:paraId="6CF98B17" w14:textId="2CE12B01" w:rsidR="00D25E10" w:rsidRDefault="00D25E10" w:rsidP="00D25E10">
      <w:pPr>
        <w:overflowPunct/>
        <w:autoSpaceDE/>
        <w:autoSpaceDN/>
        <w:adjustRightInd/>
        <w:ind w:firstLine="709"/>
        <w:jc w:val="both"/>
        <w:textAlignment w:val="auto"/>
        <w:rPr>
          <w:sz w:val="28"/>
          <w:szCs w:val="28"/>
          <w:lang w:val="kk-KZ"/>
        </w:rPr>
      </w:pPr>
      <w:r>
        <w:rPr>
          <w:sz w:val="28"/>
          <w:szCs w:val="28"/>
          <w:lang w:val="kk-KZ"/>
        </w:rPr>
        <w:t xml:space="preserve">Металды илектеу станына енгізуге қажетті негізгі жабдықтың күрделі шығындар есебі </w:t>
      </w:r>
      <w:r w:rsidR="005F02B4">
        <w:rPr>
          <w:sz w:val="28"/>
          <w:szCs w:val="28"/>
          <w:lang w:val="kk-KZ"/>
        </w:rPr>
        <w:t xml:space="preserve">кесте </w:t>
      </w:r>
      <w:r>
        <w:rPr>
          <w:sz w:val="28"/>
          <w:szCs w:val="28"/>
          <w:lang w:val="kk-KZ"/>
        </w:rPr>
        <w:t>7.1</w:t>
      </w:r>
      <w:r w:rsidR="005F02B4" w:rsidRPr="005F02B4">
        <w:rPr>
          <w:kern w:val="2"/>
          <w:sz w:val="28"/>
          <w:szCs w:val="28"/>
          <w:lang w:val="kk-KZ"/>
        </w:rPr>
        <w:t xml:space="preserve"> </w:t>
      </w:r>
      <w:r w:rsidR="005F02B4">
        <w:rPr>
          <w:kern w:val="2"/>
          <w:sz w:val="28"/>
          <w:szCs w:val="28"/>
          <w:lang w:val="kk-KZ"/>
        </w:rPr>
        <w:t>бойынша</w:t>
      </w:r>
      <w:r>
        <w:rPr>
          <w:sz w:val="28"/>
          <w:szCs w:val="28"/>
          <w:lang w:val="kk-KZ"/>
        </w:rPr>
        <w:t xml:space="preserve"> келтірілген.</w:t>
      </w:r>
    </w:p>
    <w:p w14:paraId="3C59DE9A" w14:textId="77777777" w:rsidR="00D25E10" w:rsidRDefault="00D25E10" w:rsidP="00D25E10">
      <w:pPr>
        <w:overflowPunct/>
        <w:autoSpaceDE/>
        <w:autoSpaceDN/>
        <w:adjustRightInd/>
        <w:ind w:firstLine="709"/>
        <w:jc w:val="both"/>
        <w:textAlignment w:val="auto"/>
        <w:rPr>
          <w:sz w:val="28"/>
          <w:szCs w:val="28"/>
          <w:lang w:val="kk-KZ"/>
        </w:rPr>
      </w:pPr>
    </w:p>
    <w:p w14:paraId="5EBD8D57" w14:textId="35606D52" w:rsidR="00D25E10" w:rsidRDefault="00D25E10" w:rsidP="00D25E10">
      <w:pPr>
        <w:overflowPunct/>
        <w:autoSpaceDE/>
        <w:autoSpaceDN/>
        <w:adjustRightInd/>
        <w:ind w:firstLine="709"/>
        <w:jc w:val="both"/>
        <w:textAlignment w:val="auto"/>
        <w:rPr>
          <w:sz w:val="28"/>
          <w:szCs w:val="28"/>
          <w:lang w:val="kk-KZ"/>
        </w:rPr>
      </w:pPr>
      <w:r>
        <w:rPr>
          <w:sz w:val="28"/>
          <w:szCs w:val="28"/>
          <w:lang w:val="kk-KZ"/>
        </w:rPr>
        <w:t>Кесте 7.1 – Жабдыққа арналған шығындар</w:t>
      </w:r>
    </w:p>
    <w:p w14:paraId="28E422D1" w14:textId="77777777" w:rsidR="00D25E10" w:rsidRDefault="00D25E10" w:rsidP="00D25E10">
      <w:pPr>
        <w:overflowPunct/>
        <w:autoSpaceDE/>
        <w:autoSpaceDN/>
        <w:adjustRightInd/>
        <w:ind w:firstLine="709"/>
        <w:jc w:val="both"/>
        <w:textAlignment w:val="auto"/>
        <w:rPr>
          <w:sz w:val="28"/>
          <w:szCs w:val="28"/>
          <w:lang w:val="kk-KZ"/>
        </w:rPr>
      </w:pPr>
    </w:p>
    <w:tbl>
      <w:tblPr>
        <w:tblStyle w:val="ab"/>
        <w:tblW w:w="0" w:type="auto"/>
        <w:tblInd w:w="108" w:type="dxa"/>
        <w:tblLook w:val="04A0" w:firstRow="1" w:lastRow="0" w:firstColumn="1" w:lastColumn="0" w:noHBand="0" w:noVBand="1"/>
      </w:tblPr>
      <w:tblGrid>
        <w:gridCol w:w="2355"/>
        <w:gridCol w:w="2464"/>
        <w:gridCol w:w="1702"/>
        <w:gridCol w:w="3118"/>
      </w:tblGrid>
      <w:tr w:rsidR="00D25E10" w14:paraId="7E543C94" w14:textId="77777777" w:rsidTr="00D25E10">
        <w:tc>
          <w:tcPr>
            <w:tcW w:w="2355" w:type="dxa"/>
          </w:tcPr>
          <w:p w14:paraId="53186818" w14:textId="77777777" w:rsidR="00D25E10" w:rsidRDefault="00D25E10" w:rsidP="00D25E10">
            <w:pPr>
              <w:overflowPunct/>
              <w:autoSpaceDE/>
              <w:autoSpaceDN/>
              <w:adjustRightInd/>
              <w:jc w:val="both"/>
              <w:textAlignment w:val="auto"/>
              <w:rPr>
                <w:sz w:val="28"/>
                <w:szCs w:val="28"/>
                <w:lang w:val="kk-KZ"/>
              </w:rPr>
            </w:pPr>
            <w:r>
              <w:rPr>
                <w:sz w:val="28"/>
                <w:szCs w:val="28"/>
                <w:lang w:val="kk-KZ"/>
              </w:rPr>
              <w:t>Жабдыққа қажет бөлшек</w:t>
            </w:r>
          </w:p>
        </w:tc>
        <w:tc>
          <w:tcPr>
            <w:tcW w:w="2464" w:type="dxa"/>
          </w:tcPr>
          <w:p w14:paraId="6A5E3516" w14:textId="77777777" w:rsidR="00D25E10" w:rsidRDefault="00D25E10" w:rsidP="00D25E10">
            <w:pPr>
              <w:overflowPunct/>
              <w:autoSpaceDE/>
              <w:autoSpaceDN/>
              <w:adjustRightInd/>
              <w:jc w:val="both"/>
              <w:textAlignment w:val="auto"/>
              <w:rPr>
                <w:sz w:val="28"/>
                <w:szCs w:val="28"/>
                <w:lang w:val="kk-KZ"/>
              </w:rPr>
            </w:pPr>
            <w:r>
              <w:rPr>
                <w:sz w:val="28"/>
                <w:szCs w:val="28"/>
                <w:lang w:val="kk-KZ"/>
              </w:rPr>
              <w:t xml:space="preserve">1 бөлшек </w:t>
            </w:r>
          </w:p>
          <w:p w14:paraId="3B277B10" w14:textId="77777777" w:rsidR="00D25E10" w:rsidRDefault="00D25E10" w:rsidP="00D25E10">
            <w:pPr>
              <w:overflowPunct/>
              <w:autoSpaceDE/>
              <w:autoSpaceDN/>
              <w:adjustRightInd/>
              <w:jc w:val="both"/>
              <w:textAlignment w:val="auto"/>
              <w:rPr>
                <w:sz w:val="28"/>
                <w:szCs w:val="28"/>
                <w:lang w:val="kk-KZ"/>
              </w:rPr>
            </w:pPr>
            <w:r>
              <w:rPr>
                <w:sz w:val="28"/>
                <w:szCs w:val="28"/>
                <w:lang w:val="kk-KZ"/>
              </w:rPr>
              <w:t>құны, тг</w:t>
            </w:r>
          </w:p>
        </w:tc>
        <w:tc>
          <w:tcPr>
            <w:tcW w:w="1702" w:type="dxa"/>
          </w:tcPr>
          <w:p w14:paraId="74A8E821" w14:textId="77777777" w:rsidR="00D25E10" w:rsidRDefault="00D25E10" w:rsidP="00D25E10">
            <w:pPr>
              <w:overflowPunct/>
              <w:autoSpaceDE/>
              <w:autoSpaceDN/>
              <w:adjustRightInd/>
              <w:jc w:val="both"/>
              <w:textAlignment w:val="auto"/>
              <w:rPr>
                <w:sz w:val="28"/>
                <w:szCs w:val="28"/>
                <w:lang w:val="kk-KZ"/>
              </w:rPr>
            </w:pPr>
            <w:r>
              <w:rPr>
                <w:sz w:val="28"/>
                <w:szCs w:val="28"/>
                <w:lang w:val="kk-KZ"/>
              </w:rPr>
              <w:t>Саны, дана</w:t>
            </w:r>
          </w:p>
        </w:tc>
        <w:tc>
          <w:tcPr>
            <w:tcW w:w="3118" w:type="dxa"/>
          </w:tcPr>
          <w:p w14:paraId="0EDE3998" w14:textId="77777777" w:rsidR="00D25E10" w:rsidRDefault="00D25E10" w:rsidP="00D25E10">
            <w:pPr>
              <w:overflowPunct/>
              <w:autoSpaceDE/>
              <w:autoSpaceDN/>
              <w:adjustRightInd/>
              <w:jc w:val="both"/>
              <w:textAlignment w:val="auto"/>
              <w:rPr>
                <w:sz w:val="28"/>
                <w:szCs w:val="28"/>
                <w:lang w:val="kk-KZ"/>
              </w:rPr>
            </w:pPr>
            <w:r>
              <w:rPr>
                <w:sz w:val="28"/>
                <w:szCs w:val="28"/>
                <w:lang w:val="kk-KZ"/>
              </w:rPr>
              <w:t>Жалпы бөлшек құны, тг</w:t>
            </w:r>
          </w:p>
        </w:tc>
      </w:tr>
      <w:tr w:rsidR="00D25E10" w14:paraId="67BB94EA" w14:textId="77777777" w:rsidTr="00D25E10">
        <w:tc>
          <w:tcPr>
            <w:tcW w:w="2355" w:type="dxa"/>
          </w:tcPr>
          <w:p w14:paraId="00A4FB19" w14:textId="77777777" w:rsidR="00D25E10" w:rsidRDefault="00D25E10" w:rsidP="00D25E10">
            <w:pPr>
              <w:overflowPunct/>
              <w:autoSpaceDE/>
              <w:autoSpaceDN/>
              <w:adjustRightInd/>
              <w:jc w:val="both"/>
              <w:textAlignment w:val="auto"/>
              <w:rPr>
                <w:sz w:val="28"/>
                <w:szCs w:val="28"/>
                <w:lang w:val="kk-KZ"/>
              </w:rPr>
            </w:pPr>
            <w:r>
              <w:rPr>
                <w:sz w:val="28"/>
                <w:szCs w:val="28"/>
                <w:lang w:val="kk-KZ"/>
              </w:rPr>
              <w:t>Білік</w:t>
            </w:r>
          </w:p>
        </w:tc>
        <w:tc>
          <w:tcPr>
            <w:tcW w:w="2464" w:type="dxa"/>
          </w:tcPr>
          <w:p w14:paraId="54418ED3" w14:textId="77777777" w:rsidR="00D25E10" w:rsidRDefault="00D25E10" w:rsidP="00D25E10">
            <w:pPr>
              <w:overflowPunct/>
              <w:autoSpaceDE/>
              <w:autoSpaceDN/>
              <w:adjustRightInd/>
              <w:jc w:val="both"/>
              <w:textAlignment w:val="auto"/>
              <w:rPr>
                <w:sz w:val="28"/>
                <w:szCs w:val="28"/>
                <w:lang w:val="kk-KZ"/>
              </w:rPr>
            </w:pPr>
            <w:r>
              <w:rPr>
                <w:sz w:val="28"/>
                <w:szCs w:val="28"/>
                <w:lang w:val="kk-KZ"/>
              </w:rPr>
              <w:t>1 500 000</w:t>
            </w:r>
          </w:p>
        </w:tc>
        <w:tc>
          <w:tcPr>
            <w:tcW w:w="1702" w:type="dxa"/>
          </w:tcPr>
          <w:p w14:paraId="72111CF3" w14:textId="77777777" w:rsidR="00D25E10" w:rsidRDefault="00D25E10" w:rsidP="00D25E10">
            <w:pPr>
              <w:overflowPunct/>
              <w:autoSpaceDE/>
              <w:autoSpaceDN/>
              <w:adjustRightInd/>
              <w:jc w:val="both"/>
              <w:textAlignment w:val="auto"/>
              <w:rPr>
                <w:sz w:val="28"/>
                <w:szCs w:val="28"/>
                <w:lang w:val="kk-KZ"/>
              </w:rPr>
            </w:pPr>
            <w:r>
              <w:rPr>
                <w:sz w:val="28"/>
                <w:szCs w:val="28"/>
                <w:lang w:val="kk-KZ"/>
              </w:rPr>
              <w:t>8</w:t>
            </w:r>
          </w:p>
        </w:tc>
        <w:tc>
          <w:tcPr>
            <w:tcW w:w="3118" w:type="dxa"/>
          </w:tcPr>
          <w:p w14:paraId="15909BF4" w14:textId="77777777" w:rsidR="00D25E10" w:rsidRDefault="00D25E10" w:rsidP="00D25E10">
            <w:pPr>
              <w:overflowPunct/>
              <w:autoSpaceDE/>
              <w:autoSpaceDN/>
              <w:adjustRightInd/>
              <w:jc w:val="both"/>
              <w:textAlignment w:val="auto"/>
              <w:rPr>
                <w:sz w:val="28"/>
                <w:szCs w:val="28"/>
                <w:lang w:val="kk-KZ"/>
              </w:rPr>
            </w:pPr>
            <w:r>
              <w:rPr>
                <w:sz w:val="28"/>
                <w:szCs w:val="28"/>
                <w:lang w:val="kk-KZ"/>
              </w:rPr>
              <w:t>12 000 000</w:t>
            </w:r>
          </w:p>
        </w:tc>
      </w:tr>
      <w:tr w:rsidR="00D25E10" w14:paraId="60A8100D" w14:textId="77777777" w:rsidTr="00D25E10">
        <w:tc>
          <w:tcPr>
            <w:tcW w:w="6521" w:type="dxa"/>
            <w:gridSpan w:val="3"/>
          </w:tcPr>
          <w:p w14:paraId="224CB478" w14:textId="77777777" w:rsidR="00D25E10" w:rsidRDefault="00D25E10" w:rsidP="00D25E10">
            <w:pPr>
              <w:overflowPunct/>
              <w:autoSpaceDE/>
              <w:autoSpaceDN/>
              <w:adjustRightInd/>
              <w:jc w:val="both"/>
              <w:textAlignment w:val="auto"/>
              <w:rPr>
                <w:sz w:val="28"/>
                <w:szCs w:val="28"/>
                <w:lang w:val="kk-KZ"/>
              </w:rPr>
            </w:pPr>
            <w:r>
              <w:rPr>
                <w:sz w:val="28"/>
                <w:szCs w:val="28"/>
                <w:lang w:val="kk-KZ"/>
              </w:rPr>
              <w:t>БАРЛЫҒЫ</w:t>
            </w:r>
          </w:p>
        </w:tc>
        <w:tc>
          <w:tcPr>
            <w:tcW w:w="3118" w:type="dxa"/>
          </w:tcPr>
          <w:p w14:paraId="73B422CD" w14:textId="77777777" w:rsidR="00D25E10" w:rsidRDefault="00D25E10" w:rsidP="00D25E10">
            <w:pPr>
              <w:overflowPunct/>
              <w:autoSpaceDE/>
              <w:autoSpaceDN/>
              <w:adjustRightInd/>
              <w:jc w:val="both"/>
              <w:textAlignment w:val="auto"/>
              <w:rPr>
                <w:sz w:val="28"/>
                <w:szCs w:val="28"/>
                <w:lang w:val="kk-KZ"/>
              </w:rPr>
            </w:pPr>
            <w:r>
              <w:rPr>
                <w:sz w:val="28"/>
                <w:szCs w:val="28"/>
                <w:lang w:val="kk-KZ"/>
              </w:rPr>
              <w:t>12 000 000</w:t>
            </w:r>
          </w:p>
        </w:tc>
      </w:tr>
    </w:tbl>
    <w:p w14:paraId="2A7CAD0C" w14:textId="77777777" w:rsidR="00D25E10" w:rsidRDefault="00D25E10" w:rsidP="00D25E10">
      <w:pPr>
        <w:overflowPunct/>
        <w:autoSpaceDE/>
        <w:autoSpaceDN/>
        <w:adjustRightInd/>
        <w:ind w:firstLine="709"/>
        <w:jc w:val="both"/>
        <w:textAlignment w:val="auto"/>
        <w:rPr>
          <w:sz w:val="28"/>
          <w:szCs w:val="28"/>
          <w:lang w:val="kk-KZ"/>
        </w:rPr>
      </w:pPr>
    </w:p>
    <w:p w14:paraId="0C077589" w14:textId="77777777" w:rsidR="00D25E10" w:rsidRPr="009612CE" w:rsidRDefault="00D25E10" w:rsidP="00D25E10">
      <w:pPr>
        <w:overflowPunct/>
        <w:autoSpaceDE/>
        <w:autoSpaceDN/>
        <w:adjustRightInd/>
        <w:ind w:firstLine="709"/>
        <w:jc w:val="both"/>
        <w:textAlignment w:val="auto"/>
        <w:rPr>
          <w:sz w:val="28"/>
          <w:szCs w:val="28"/>
          <w:lang w:val="kk-KZ"/>
        </w:rPr>
      </w:pPr>
      <w:r>
        <w:rPr>
          <w:sz w:val="28"/>
          <w:szCs w:val="28"/>
          <w:lang w:val="kk-KZ"/>
        </w:rPr>
        <w:t>Металды илектеу үрдісіне енгізілген жаңа илектеу әдісінің арқасынанда, металл сапасының артуы есебінен өзіндік құнның артуын түсіндіруге болады. Осылайша 1 тонна мыс парағының құны 3 000 000 тг. Жұмсалған шығындар 40 т метал өндіру арқасында ақталатынына көз жеткіземіз.</w:t>
      </w:r>
    </w:p>
    <w:p w14:paraId="77EB2150" w14:textId="77777777" w:rsidR="00721DF9" w:rsidRPr="00DD483B" w:rsidRDefault="00721DF9" w:rsidP="00D247F5">
      <w:pPr>
        <w:ind w:firstLine="708"/>
        <w:jc w:val="both"/>
        <w:rPr>
          <w:sz w:val="28"/>
          <w:szCs w:val="28"/>
          <w:lang w:val="kk-KZ"/>
        </w:rPr>
      </w:pPr>
    </w:p>
    <w:p w14:paraId="1269E177" w14:textId="77777777" w:rsidR="00721DF9" w:rsidRPr="00DD483B" w:rsidRDefault="00721DF9" w:rsidP="00D247F5">
      <w:pPr>
        <w:ind w:firstLine="708"/>
        <w:jc w:val="both"/>
        <w:rPr>
          <w:sz w:val="28"/>
          <w:szCs w:val="28"/>
          <w:lang w:val="kk-KZ"/>
        </w:rPr>
      </w:pPr>
      <w:r w:rsidRPr="00DD483B">
        <w:rPr>
          <w:sz w:val="28"/>
          <w:szCs w:val="28"/>
          <w:lang w:val="kk-KZ"/>
        </w:rPr>
        <w:t>Бөлім бойынша қорытындылар</w:t>
      </w:r>
    </w:p>
    <w:p w14:paraId="02FB5F30" w14:textId="77777777" w:rsidR="00721DF9" w:rsidRPr="00DD483B" w:rsidRDefault="00721DF9" w:rsidP="00D247F5">
      <w:pPr>
        <w:ind w:firstLine="708"/>
        <w:jc w:val="both"/>
        <w:rPr>
          <w:sz w:val="28"/>
          <w:szCs w:val="28"/>
          <w:lang w:val="kk-KZ"/>
        </w:rPr>
      </w:pPr>
    </w:p>
    <w:p w14:paraId="007F5676" w14:textId="77777777" w:rsidR="00721DF9" w:rsidRPr="00DD483B" w:rsidRDefault="00721DF9" w:rsidP="00D247F5">
      <w:pPr>
        <w:ind w:firstLine="708"/>
        <w:jc w:val="both"/>
        <w:rPr>
          <w:sz w:val="28"/>
          <w:szCs w:val="28"/>
          <w:lang w:val="kk-KZ"/>
        </w:rPr>
      </w:pPr>
      <w:r w:rsidRPr="00DD483B">
        <w:rPr>
          <w:sz w:val="28"/>
          <w:szCs w:val="28"/>
          <w:lang w:val="kk-KZ"/>
        </w:rPr>
        <w:t>Бұл бөлімде деформация</w:t>
      </w:r>
      <w:r>
        <w:rPr>
          <w:sz w:val="28"/>
          <w:szCs w:val="28"/>
          <w:lang w:val="kk-KZ"/>
        </w:rPr>
        <w:t>лауд</w:t>
      </w:r>
      <w:r w:rsidRPr="00DD483B">
        <w:rPr>
          <w:sz w:val="28"/>
          <w:szCs w:val="28"/>
          <w:lang w:val="kk-KZ"/>
        </w:rPr>
        <w:t xml:space="preserve">ың жаңа әдісінің </w:t>
      </w:r>
      <w:r>
        <w:rPr>
          <w:sz w:val="28"/>
          <w:szCs w:val="28"/>
          <w:lang w:val="kk-KZ"/>
        </w:rPr>
        <w:t>АД</w:t>
      </w:r>
      <w:r w:rsidRPr="00DD483B">
        <w:rPr>
          <w:sz w:val="28"/>
          <w:szCs w:val="28"/>
          <w:lang w:val="kk-KZ"/>
        </w:rPr>
        <w:t>31 қорытпасынан алюминий дайындамаларының және М1 қорытпасынан мыс дайындамаларының құрылым эволюциясына мен механикалық қасиеттерін</w:t>
      </w:r>
      <w:r>
        <w:rPr>
          <w:sz w:val="28"/>
          <w:szCs w:val="28"/>
          <w:lang w:val="kk-KZ"/>
        </w:rPr>
        <w:t>е</w:t>
      </w:r>
      <w:r w:rsidRPr="00DD483B">
        <w:rPr>
          <w:sz w:val="28"/>
          <w:szCs w:val="28"/>
          <w:lang w:val="kk-KZ"/>
        </w:rPr>
        <w:t xml:space="preserve"> әсері туралы эксперименттік зерттеу жүргізілді. Микроқұрылым эволюциясын талдау бастапқы </w:t>
      </w:r>
      <w:r>
        <w:rPr>
          <w:sz w:val="28"/>
          <w:szCs w:val="28"/>
          <w:lang w:val="kk-KZ"/>
        </w:rPr>
        <w:t>түйіршікті</w:t>
      </w:r>
      <w:r w:rsidRPr="00DD483B">
        <w:rPr>
          <w:sz w:val="28"/>
          <w:szCs w:val="28"/>
          <w:lang w:val="kk-KZ"/>
        </w:rPr>
        <w:t xml:space="preserve"> </w:t>
      </w:r>
      <w:r>
        <w:rPr>
          <w:sz w:val="28"/>
          <w:szCs w:val="28"/>
          <w:lang w:val="kk-KZ"/>
        </w:rPr>
        <w:t>АД</w:t>
      </w:r>
      <w:r w:rsidRPr="00DD483B">
        <w:rPr>
          <w:sz w:val="28"/>
          <w:szCs w:val="28"/>
          <w:lang w:val="kk-KZ"/>
        </w:rPr>
        <w:t>31 қорытпасы үшін 3 еседен астам және М1 қ</w:t>
      </w:r>
      <w:r>
        <w:rPr>
          <w:sz w:val="28"/>
          <w:szCs w:val="28"/>
          <w:lang w:val="kk-KZ"/>
        </w:rPr>
        <w:t>орытпасы үшін 4 еседен астам ұс</w:t>
      </w:r>
      <w:r w:rsidRPr="00DD483B">
        <w:rPr>
          <w:sz w:val="28"/>
          <w:szCs w:val="28"/>
          <w:lang w:val="kk-KZ"/>
        </w:rPr>
        <w:t xml:space="preserve">ақтау үшін үш деформация циклі жеткілікті екенін көрсетті. Бұл жағдайда асимметрия әсерінің болмауы екі жағдайда да </w:t>
      </w:r>
      <w:r>
        <w:rPr>
          <w:sz w:val="28"/>
          <w:szCs w:val="28"/>
          <w:lang w:val="kk-KZ"/>
        </w:rPr>
        <w:t>түйіршікті ұса</w:t>
      </w:r>
      <w:r w:rsidRPr="00DD483B">
        <w:rPr>
          <w:sz w:val="28"/>
          <w:szCs w:val="28"/>
          <w:lang w:val="kk-KZ"/>
        </w:rPr>
        <w:t>қтау қарқындылығын шамамен 30% төмендетеді. Механикалық қасиеттердің өзгеруін талдау екі жағдайда да рельефті біліктердегі асимметриялық иле</w:t>
      </w:r>
      <w:r>
        <w:rPr>
          <w:sz w:val="28"/>
          <w:szCs w:val="28"/>
          <w:lang w:val="kk-KZ"/>
        </w:rPr>
        <w:t>кт</w:t>
      </w:r>
      <w:r w:rsidRPr="00DD483B">
        <w:rPr>
          <w:sz w:val="28"/>
          <w:szCs w:val="28"/>
          <w:lang w:val="kk-KZ"/>
        </w:rPr>
        <w:t>еу технологиясы, содан кейін тегістеу деформацияның ең тиімді әдісі болып табылатындығын көрсетті, өйткені ол беріктік көрсеткіштерінің ең жоғары мәндерін алуға мүмкіндік береді.</w:t>
      </w:r>
    </w:p>
    <w:p w14:paraId="4EC46464" w14:textId="3D9E7AED" w:rsidR="00721DF9" w:rsidRDefault="00721DF9">
      <w:pPr>
        <w:overflowPunct/>
        <w:autoSpaceDE/>
        <w:autoSpaceDN/>
        <w:adjustRightInd/>
        <w:textAlignment w:val="auto"/>
        <w:rPr>
          <w:b/>
          <w:sz w:val="28"/>
          <w:szCs w:val="28"/>
          <w:lang w:val="kk-KZ"/>
        </w:rPr>
      </w:pPr>
      <w:r>
        <w:rPr>
          <w:b/>
          <w:sz w:val="28"/>
          <w:szCs w:val="28"/>
          <w:lang w:val="kk-KZ"/>
        </w:rPr>
        <w:br w:type="page"/>
      </w:r>
    </w:p>
    <w:p w14:paraId="707C50BF" w14:textId="02C1D3A9" w:rsidR="00E76314" w:rsidRPr="00E76314" w:rsidRDefault="00E76314" w:rsidP="00E76314">
      <w:pPr>
        <w:ind w:firstLine="708"/>
        <w:jc w:val="both"/>
        <w:rPr>
          <w:b/>
          <w:sz w:val="28"/>
          <w:szCs w:val="28"/>
          <w:lang w:val="kk-KZ"/>
        </w:rPr>
      </w:pPr>
      <w:r w:rsidRPr="00E76314">
        <w:rPr>
          <w:b/>
          <w:sz w:val="28"/>
          <w:szCs w:val="28"/>
          <w:lang w:val="kk-KZ"/>
        </w:rPr>
        <w:t>8 ӨНДІРІСКЕ ӘЗІРЛЕНГЕН ДЕФОРМАЦИЯЛАУ ТЕХНОЛОГИЯСЫН ЕНГІЗУ БОЙЫНША ҰСЫНЫМДАР ӘЗІРЛЕУ</w:t>
      </w:r>
    </w:p>
    <w:p w14:paraId="6C32B1D6" w14:textId="77777777" w:rsidR="00E76314" w:rsidRPr="00E76314" w:rsidRDefault="00E76314" w:rsidP="00E76314">
      <w:pPr>
        <w:ind w:firstLine="708"/>
        <w:jc w:val="both"/>
        <w:rPr>
          <w:sz w:val="28"/>
          <w:szCs w:val="28"/>
          <w:lang w:val="kk-KZ"/>
        </w:rPr>
      </w:pPr>
    </w:p>
    <w:p w14:paraId="6FDD41B8" w14:textId="0583758D" w:rsidR="00E76314" w:rsidRDefault="00E76314" w:rsidP="00E76314">
      <w:pPr>
        <w:shd w:val="clear" w:color="auto" w:fill="FFFFFF"/>
        <w:ind w:firstLine="708"/>
        <w:jc w:val="both"/>
        <w:rPr>
          <w:bCs/>
          <w:color w:val="000000"/>
          <w:sz w:val="28"/>
          <w:szCs w:val="28"/>
          <w:lang w:val="kk-KZ"/>
        </w:rPr>
      </w:pPr>
      <w:r w:rsidRPr="00E76314">
        <w:rPr>
          <w:bCs/>
          <w:color w:val="000000"/>
          <w:sz w:val="28"/>
          <w:szCs w:val="28"/>
          <w:lang w:val="kk-KZ"/>
        </w:rPr>
        <w:t>Өндіріске түсті металдар мен қорытпалардан жасалға</w:t>
      </w:r>
      <w:r>
        <w:rPr>
          <w:bCs/>
          <w:color w:val="000000"/>
          <w:sz w:val="28"/>
          <w:szCs w:val="28"/>
          <w:lang w:val="kk-KZ"/>
        </w:rPr>
        <w:t>н қалың парақты дайындамаларды илект</w:t>
      </w:r>
      <w:r w:rsidRPr="00E76314">
        <w:rPr>
          <w:bCs/>
          <w:color w:val="000000"/>
          <w:sz w:val="28"/>
          <w:szCs w:val="28"/>
          <w:lang w:val="kk-KZ"/>
        </w:rPr>
        <w:t xml:space="preserve">еудің жаңа технологиясын енгізу ұсынылады, оның мәні қалың </w:t>
      </w:r>
      <w:r>
        <w:rPr>
          <w:bCs/>
          <w:color w:val="000000"/>
          <w:sz w:val="28"/>
          <w:szCs w:val="28"/>
          <w:lang w:val="kk-KZ"/>
        </w:rPr>
        <w:t>парақты</w:t>
      </w:r>
      <w:r w:rsidRPr="00E76314">
        <w:rPr>
          <w:bCs/>
          <w:color w:val="000000"/>
          <w:sz w:val="28"/>
          <w:szCs w:val="28"/>
          <w:lang w:val="kk-KZ"/>
        </w:rPr>
        <w:t xml:space="preserve"> дайындамалар, тегіс </w:t>
      </w:r>
      <w:r>
        <w:rPr>
          <w:bCs/>
          <w:color w:val="000000"/>
          <w:sz w:val="28"/>
          <w:szCs w:val="28"/>
          <w:lang w:val="kk-KZ"/>
        </w:rPr>
        <w:t>біліктерде</w:t>
      </w:r>
      <w:r w:rsidRPr="00E76314">
        <w:rPr>
          <w:bCs/>
          <w:color w:val="000000"/>
          <w:sz w:val="28"/>
          <w:szCs w:val="28"/>
          <w:lang w:val="kk-KZ"/>
        </w:rPr>
        <w:t xml:space="preserve"> илектеу алдында, әр түрлі диаметрлі рельефті </w:t>
      </w:r>
      <w:r>
        <w:rPr>
          <w:bCs/>
          <w:color w:val="000000"/>
          <w:sz w:val="28"/>
          <w:szCs w:val="28"/>
          <w:lang w:val="kk-KZ"/>
        </w:rPr>
        <w:t>біліктерде</w:t>
      </w:r>
      <w:r w:rsidRPr="00E76314">
        <w:rPr>
          <w:bCs/>
          <w:color w:val="000000"/>
          <w:sz w:val="28"/>
          <w:szCs w:val="28"/>
          <w:lang w:val="kk-KZ"/>
        </w:rPr>
        <w:t xml:space="preserve"> илектеледі, олар трапеция тәрізді </w:t>
      </w:r>
      <w:r>
        <w:rPr>
          <w:bCs/>
          <w:color w:val="000000"/>
          <w:sz w:val="28"/>
          <w:szCs w:val="28"/>
          <w:lang w:val="kk-KZ"/>
        </w:rPr>
        <w:t>шығыңқылар</w:t>
      </w:r>
      <w:r w:rsidRPr="00E76314">
        <w:rPr>
          <w:bCs/>
          <w:color w:val="000000"/>
          <w:sz w:val="28"/>
          <w:szCs w:val="28"/>
          <w:lang w:val="kk-KZ"/>
        </w:rPr>
        <w:t xml:space="preserve"> және </w:t>
      </w:r>
      <w:r>
        <w:rPr>
          <w:bCs/>
          <w:color w:val="000000"/>
          <w:sz w:val="28"/>
          <w:szCs w:val="28"/>
          <w:lang w:val="kk-KZ"/>
        </w:rPr>
        <w:t>ойықтарға</w:t>
      </w:r>
      <w:r w:rsidRPr="00E76314">
        <w:rPr>
          <w:bCs/>
          <w:color w:val="000000"/>
          <w:sz w:val="28"/>
          <w:szCs w:val="28"/>
          <w:lang w:val="kk-KZ"/>
        </w:rPr>
        <w:t xml:space="preserve"> қатынасы бірдей емес жасалады. Түсті металдар мен қорытпалардан жасалған қалың </w:t>
      </w:r>
      <w:r>
        <w:rPr>
          <w:bCs/>
          <w:color w:val="000000"/>
          <w:sz w:val="28"/>
          <w:szCs w:val="28"/>
          <w:lang w:val="kk-KZ"/>
        </w:rPr>
        <w:t>парақты дайындамаларды и</w:t>
      </w:r>
      <w:r w:rsidRPr="00E76314">
        <w:rPr>
          <w:bCs/>
          <w:color w:val="000000"/>
          <w:sz w:val="28"/>
          <w:szCs w:val="28"/>
          <w:lang w:val="kk-KZ"/>
        </w:rPr>
        <w:t>ле</w:t>
      </w:r>
      <w:r>
        <w:rPr>
          <w:bCs/>
          <w:color w:val="000000"/>
          <w:sz w:val="28"/>
          <w:szCs w:val="28"/>
          <w:lang w:val="kk-KZ"/>
        </w:rPr>
        <w:t>кт</w:t>
      </w:r>
      <w:r w:rsidRPr="00E76314">
        <w:rPr>
          <w:bCs/>
          <w:color w:val="000000"/>
          <w:sz w:val="28"/>
          <w:szCs w:val="28"/>
          <w:lang w:val="kk-KZ"/>
        </w:rPr>
        <w:t xml:space="preserve">деудің ұсынылған технологиясын іске асыру кезінде рельефті </w:t>
      </w:r>
      <w:r>
        <w:rPr>
          <w:bCs/>
          <w:color w:val="000000"/>
          <w:sz w:val="28"/>
          <w:szCs w:val="28"/>
          <w:lang w:val="kk-KZ"/>
        </w:rPr>
        <w:t>біліктердің</w:t>
      </w:r>
      <w:r w:rsidRPr="00E76314">
        <w:rPr>
          <w:bCs/>
          <w:color w:val="000000"/>
          <w:sz w:val="28"/>
          <w:szCs w:val="28"/>
          <w:lang w:val="kk-KZ"/>
        </w:rPr>
        <w:t xml:space="preserve"> әртүрлі диаметрлерін пайдалану иле</w:t>
      </w:r>
      <w:r>
        <w:rPr>
          <w:bCs/>
          <w:color w:val="000000"/>
          <w:sz w:val="28"/>
          <w:szCs w:val="28"/>
          <w:lang w:val="kk-KZ"/>
        </w:rPr>
        <w:t>кт</w:t>
      </w:r>
      <w:r w:rsidRPr="00E76314">
        <w:rPr>
          <w:bCs/>
          <w:color w:val="000000"/>
          <w:sz w:val="28"/>
          <w:szCs w:val="28"/>
          <w:lang w:val="kk-KZ"/>
        </w:rPr>
        <w:t>еу процесінің асеммитриялығын қамтамасыз етеді.</w:t>
      </w:r>
    </w:p>
    <w:p w14:paraId="162F2E1A" w14:textId="52E27DF6" w:rsidR="00E76314" w:rsidRPr="00DB7798" w:rsidRDefault="00E76314" w:rsidP="00E76314">
      <w:pPr>
        <w:shd w:val="clear" w:color="auto" w:fill="FFFFFF"/>
        <w:ind w:firstLine="708"/>
        <w:jc w:val="both"/>
        <w:rPr>
          <w:bCs/>
          <w:color w:val="000000"/>
          <w:sz w:val="28"/>
          <w:szCs w:val="28"/>
          <w:lang w:val="kk-KZ"/>
        </w:rPr>
      </w:pPr>
      <w:r w:rsidRPr="00E76314">
        <w:rPr>
          <w:bCs/>
          <w:color w:val="000000"/>
          <w:sz w:val="28"/>
          <w:szCs w:val="28"/>
          <w:lang w:val="kk-KZ"/>
        </w:rPr>
        <w:t xml:space="preserve">Ұсынылып отырған технологияны Балқаш түсті металдарды өңдеу зауытында мыс пен оның қорытпаларынан жасалған жолақтарды </w:t>
      </w:r>
      <w:r>
        <w:rPr>
          <w:bCs/>
          <w:color w:val="000000"/>
          <w:sz w:val="28"/>
          <w:szCs w:val="28"/>
          <w:lang w:val="kk-KZ"/>
        </w:rPr>
        <w:t>илект</w:t>
      </w:r>
      <w:r w:rsidRPr="00E76314">
        <w:rPr>
          <w:bCs/>
          <w:color w:val="000000"/>
          <w:sz w:val="28"/>
          <w:szCs w:val="28"/>
          <w:lang w:val="kk-KZ"/>
        </w:rPr>
        <w:t>еудің қолданыстағы технологиясының орнына енгізу ұсынылады.</w:t>
      </w:r>
    </w:p>
    <w:p w14:paraId="2B085178" w14:textId="4C6EFE59" w:rsidR="00E76314" w:rsidRDefault="00E76314" w:rsidP="00E76314">
      <w:pPr>
        <w:shd w:val="clear" w:color="auto" w:fill="FFFFFF"/>
        <w:ind w:firstLine="708"/>
        <w:jc w:val="both"/>
        <w:rPr>
          <w:bCs/>
          <w:color w:val="000000"/>
          <w:sz w:val="28"/>
          <w:szCs w:val="28"/>
          <w:lang w:val="kk-KZ"/>
        </w:rPr>
      </w:pPr>
      <w:r w:rsidRPr="00E76314">
        <w:rPr>
          <w:bCs/>
          <w:color w:val="000000"/>
          <w:sz w:val="28"/>
          <w:szCs w:val="28"/>
          <w:lang w:val="kk-KZ"/>
        </w:rPr>
        <w:t xml:space="preserve">Сонымен, Балқаш түсті металдарды өңдеу зауытында мыс пен оның қорытпаларынан жасалған жолақтарды </w:t>
      </w:r>
      <w:r>
        <w:rPr>
          <w:bCs/>
          <w:color w:val="000000"/>
          <w:sz w:val="28"/>
          <w:szCs w:val="28"/>
          <w:lang w:val="kk-KZ"/>
        </w:rPr>
        <w:t>и</w:t>
      </w:r>
      <w:r w:rsidRPr="00E76314">
        <w:rPr>
          <w:bCs/>
          <w:color w:val="000000"/>
          <w:sz w:val="28"/>
          <w:szCs w:val="28"/>
          <w:lang w:val="kk-KZ"/>
        </w:rPr>
        <w:t>ле</w:t>
      </w:r>
      <w:r>
        <w:rPr>
          <w:bCs/>
          <w:color w:val="000000"/>
          <w:sz w:val="28"/>
          <w:szCs w:val="28"/>
          <w:lang w:val="kk-KZ"/>
        </w:rPr>
        <w:t>кт</w:t>
      </w:r>
      <w:r w:rsidRPr="00E76314">
        <w:rPr>
          <w:bCs/>
          <w:color w:val="000000"/>
          <w:sz w:val="28"/>
          <w:szCs w:val="28"/>
          <w:lang w:val="kk-KZ"/>
        </w:rPr>
        <w:t>еудің қолданыстағы технологиясы әмбебап иле</w:t>
      </w:r>
      <w:r>
        <w:rPr>
          <w:bCs/>
          <w:color w:val="000000"/>
          <w:sz w:val="28"/>
          <w:szCs w:val="28"/>
          <w:lang w:val="kk-KZ"/>
        </w:rPr>
        <w:t>кт</w:t>
      </w:r>
      <w:r w:rsidRPr="00E76314">
        <w:rPr>
          <w:bCs/>
          <w:color w:val="000000"/>
          <w:sz w:val="28"/>
          <w:szCs w:val="28"/>
          <w:lang w:val="kk-KZ"/>
        </w:rPr>
        <w:t xml:space="preserve">еу </w:t>
      </w:r>
      <w:r>
        <w:rPr>
          <w:bCs/>
          <w:color w:val="000000"/>
          <w:sz w:val="28"/>
          <w:szCs w:val="28"/>
          <w:lang w:val="kk-KZ"/>
        </w:rPr>
        <w:t>станында илект</w:t>
      </w:r>
      <w:r w:rsidRPr="00E76314">
        <w:rPr>
          <w:bCs/>
          <w:color w:val="000000"/>
          <w:sz w:val="28"/>
          <w:szCs w:val="28"/>
          <w:lang w:val="kk-KZ"/>
        </w:rPr>
        <w:t>еуді қамтиды.</w:t>
      </w:r>
      <w:r w:rsidRPr="00DB7798">
        <w:rPr>
          <w:bCs/>
          <w:color w:val="000000"/>
          <w:sz w:val="28"/>
          <w:szCs w:val="28"/>
          <w:lang w:val="kk-KZ"/>
        </w:rPr>
        <w:t xml:space="preserve"> </w:t>
      </w:r>
      <w:r>
        <w:rPr>
          <w:bCs/>
          <w:color w:val="000000"/>
          <w:sz w:val="28"/>
          <w:szCs w:val="28"/>
          <w:lang w:val="kk-KZ"/>
        </w:rPr>
        <w:t>Станның</w:t>
      </w:r>
      <w:r w:rsidRPr="00E76314">
        <w:rPr>
          <w:bCs/>
          <w:color w:val="000000"/>
          <w:sz w:val="28"/>
          <w:szCs w:val="28"/>
          <w:lang w:val="kk-KZ"/>
        </w:rPr>
        <w:t xml:space="preserve"> ерекшелігі-ол екі </w:t>
      </w:r>
      <w:r>
        <w:rPr>
          <w:bCs/>
          <w:color w:val="000000"/>
          <w:sz w:val="28"/>
          <w:szCs w:val="28"/>
          <w:lang w:val="kk-KZ"/>
        </w:rPr>
        <w:t>білікті режимде («ДУО»</w:t>
      </w:r>
      <w:r w:rsidRPr="00E76314">
        <w:rPr>
          <w:bCs/>
          <w:color w:val="000000"/>
          <w:sz w:val="28"/>
          <w:szCs w:val="28"/>
          <w:lang w:val="kk-KZ"/>
        </w:rPr>
        <w:t xml:space="preserve">) және төрт </w:t>
      </w:r>
      <w:r>
        <w:rPr>
          <w:bCs/>
          <w:color w:val="000000"/>
          <w:sz w:val="28"/>
          <w:szCs w:val="28"/>
          <w:lang w:val="kk-KZ"/>
        </w:rPr>
        <w:t>білікті режимде («</w:t>
      </w:r>
      <w:r w:rsidRPr="00E76314">
        <w:rPr>
          <w:bCs/>
          <w:color w:val="000000"/>
          <w:sz w:val="28"/>
          <w:szCs w:val="28"/>
          <w:lang w:val="kk-KZ"/>
        </w:rPr>
        <w:t>КВАРТО</w:t>
      </w:r>
      <w:r>
        <w:rPr>
          <w:bCs/>
          <w:color w:val="000000"/>
          <w:sz w:val="28"/>
          <w:szCs w:val="28"/>
          <w:lang w:val="kk-KZ"/>
        </w:rPr>
        <w:t>»</w:t>
      </w:r>
      <w:r w:rsidRPr="00E76314">
        <w:rPr>
          <w:bCs/>
          <w:color w:val="000000"/>
          <w:sz w:val="28"/>
          <w:szCs w:val="28"/>
          <w:lang w:val="kk-KZ"/>
        </w:rPr>
        <w:t>) жұмыс істейді.</w:t>
      </w:r>
      <w:r>
        <w:rPr>
          <w:bCs/>
          <w:color w:val="000000"/>
          <w:sz w:val="28"/>
          <w:szCs w:val="28"/>
          <w:lang w:val="kk-KZ"/>
        </w:rPr>
        <w:t xml:space="preserve"> «</w:t>
      </w:r>
      <w:r w:rsidRPr="00E76314">
        <w:rPr>
          <w:bCs/>
          <w:color w:val="000000"/>
          <w:sz w:val="28"/>
          <w:szCs w:val="28"/>
          <w:lang w:val="kk-KZ"/>
        </w:rPr>
        <w:t>ДУО</w:t>
      </w:r>
      <w:r>
        <w:rPr>
          <w:bCs/>
          <w:color w:val="000000"/>
          <w:sz w:val="28"/>
          <w:szCs w:val="28"/>
          <w:lang w:val="kk-KZ"/>
        </w:rPr>
        <w:t>»</w:t>
      </w:r>
      <w:r w:rsidRPr="00E76314">
        <w:rPr>
          <w:bCs/>
          <w:color w:val="000000"/>
          <w:sz w:val="28"/>
          <w:szCs w:val="28"/>
          <w:lang w:val="kk-KZ"/>
        </w:rPr>
        <w:t xml:space="preserve"> режимінде жұмыс істеген кезде әмбебап иле</w:t>
      </w:r>
      <w:r w:rsidR="00A95B05">
        <w:rPr>
          <w:bCs/>
          <w:color w:val="000000"/>
          <w:sz w:val="28"/>
          <w:szCs w:val="28"/>
          <w:lang w:val="kk-KZ"/>
        </w:rPr>
        <w:t>кт</w:t>
      </w:r>
      <w:r w:rsidRPr="00E76314">
        <w:rPr>
          <w:bCs/>
          <w:color w:val="000000"/>
          <w:sz w:val="28"/>
          <w:szCs w:val="28"/>
          <w:lang w:val="kk-KZ"/>
        </w:rPr>
        <w:t xml:space="preserve">еу </w:t>
      </w:r>
      <w:r w:rsidR="00A95B05">
        <w:rPr>
          <w:bCs/>
          <w:color w:val="000000"/>
          <w:sz w:val="28"/>
          <w:szCs w:val="28"/>
          <w:lang w:val="kk-KZ"/>
        </w:rPr>
        <w:t>станында</w:t>
      </w:r>
      <w:r w:rsidRPr="00E76314">
        <w:rPr>
          <w:bCs/>
          <w:color w:val="000000"/>
          <w:sz w:val="28"/>
          <w:szCs w:val="28"/>
          <w:lang w:val="kk-KZ"/>
        </w:rPr>
        <w:t xml:space="preserve"> дайындамаларды иле</w:t>
      </w:r>
      <w:r w:rsidR="00A95B05">
        <w:rPr>
          <w:bCs/>
          <w:color w:val="000000"/>
          <w:sz w:val="28"/>
          <w:szCs w:val="28"/>
          <w:lang w:val="kk-KZ"/>
        </w:rPr>
        <w:t>кт</w:t>
      </w:r>
      <w:r w:rsidRPr="00E76314">
        <w:rPr>
          <w:bCs/>
          <w:color w:val="000000"/>
          <w:sz w:val="28"/>
          <w:szCs w:val="28"/>
          <w:lang w:val="kk-KZ"/>
        </w:rPr>
        <w:t>еу процесін өзгерту ұсынылады. Атап айтқанда, бұл жағдайда мыс пен оның қорытпаларынан жасалған жолақтарды иле</w:t>
      </w:r>
      <w:r w:rsidR="00A95B05">
        <w:rPr>
          <w:bCs/>
          <w:color w:val="000000"/>
          <w:sz w:val="28"/>
          <w:szCs w:val="28"/>
          <w:lang w:val="kk-KZ"/>
        </w:rPr>
        <w:t>кт</w:t>
      </w:r>
      <w:r w:rsidRPr="00E76314">
        <w:rPr>
          <w:bCs/>
          <w:color w:val="000000"/>
          <w:sz w:val="28"/>
          <w:szCs w:val="28"/>
          <w:lang w:val="kk-KZ"/>
        </w:rPr>
        <w:t>еу технологиясы үш негізгі кезеңді қамтиды:</w:t>
      </w:r>
    </w:p>
    <w:p w14:paraId="792A4102" w14:textId="35EFAABF" w:rsidR="00E76314" w:rsidRPr="005717C0" w:rsidRDefault="00E76314" w:rsidP="00E76314">
      <w:pPr>
        <w:shd w:val="clear" w:color="auto" w:fill="FFFFFF"/>
        <w:ind w:firstLine="708"/>
        <w:jc w:val="both"/>
        <w:rPr>
          <w:bCs/>
          <w:color w:val="000000"/>
          <w:sz w:val="28"/>
          <w:szCs w:val="28"/>
          <w:lang w:val="kk-KZ"/>
        </w:rPr>
      </w:pPr>
      <w:r w:rsidRPr="005717C0">
        <w:rPr>
          <w:bCs/>
          <w:color w:val="000000"/>
          <w:sz w:val="28"/>
          <w:szCs w:val="28"/>
          <w:lang w:val="kk-KZ"/>
        </w:rPr>
        <w:t xml:space="preserve">1. </w:t>
      </w:r>
      <w:r w:rsidR="00A95B05" w:rsidRPr="00A95B05">
        <w:rPr>
          <w:bCs/>
          <w:color w:val="000000"/>
          <w:sz w:val="28"/>
          <w:szCs w:val="28"/>
          <w:lang w:val="kk-KZ"/>
        </w:rPr>
        <w:t xml:space="preserve">Асимметрия коэффициентін 1,5 және одан жоғары қамтамасыз ететін әртүрлі диаметрлі рельефті </w:t>
      </w:r>
      <w:r w:rsidR="00A95B05">
        <w:rPr>
          <w:bCs/>
          <w:color w:val="000000"/>
          <w:sz w:val="28"/>
          <w:szCs w:val="28"/>
          <w:lang w:val="kk-KZ"/>
        </w:rPr>
        <w:t>біліктерде</w:t>
      </w:r>
      <w:r w:rsidR="00A95B05" w:rsidRPr="00A95B05">
        <w:rPr>
          <w:bCs/>
          <w:color w:val="000000"/>
          <w:sz w:val="28"/>
          <w:szCs w:val="28"/>
          <w:lang w:val="kk-KZ"/>
        </w:rPr>
        <w:t xml:space="preserve"> дайындаманы ил</w:t>
      </w:r>
      <w:r w:rsidR="00A95B05">
        <w:rPr>
          <w:bCs/>
          <w:color w:val="000000"/>
          <w:sz w:val="28"/>
          <w:szCs w:val="28"/>
          <w:lang w:val="kk-KZ"/>
        </w:rPr>
        <w:t>ект</w:t>
      </w:r>
      <w:r w:rsidR="00A95B05" w:rsidRPr="00A95B05">
        <w:rPr>
          <w:bCs/>
          <w:color w:val="000000"/>
          <w:sz w:val="28"/>
          <w:szCs w:val="28"/>
          <w:lang w:val="kk-KZ"/>
        </w:rPr>
        <w:t>еу.</w:t>
      </w:r>
    </w:p>
    <w:p w14:paraId="650CD074" w14:textId="0A8F7A3F" w:rsidR="00E76314" w:rsidRDefault="00E76314" w:rsidP="00E76314">
      <w:pPr>
        <w:shd w:val="clear" w:color="auto" w:fill="FFFFFF"/>
        <w:ind w:firstLine="708"/>
        <w:jc w:val="both"/>
        <w:rPr>
          <w:bCs/>
          <w:color w:val="000000"/>
          <w:sz w:val="28"/>
          <w:szCs w:val="28"/>
          <w:lang w:val="kk-KZ"/>
        </w:rPr>
      </w:pPr>
      <w:r w:rsidRPr="005717C0">
        <w:rPr>
          <w:bCs/>
          <w:color w:val="000000"/>
          <w:sz w:val="28"/>
          <w:szCs w:val="28"/>
          <w:lang w:val="kk-KZ"/>
        </w:rPr>
        <w:t xml:space="preserve">2. </w:t>
      </w:r>
      <w:r w:rsidR="00A95B05" w:rsidRPr="00A95B05">
        <w:rPr>
          <w:bCs/>
          <w:color w:val="000000"/>
          <w:sz w:val="28"/>
          <w:szCs w:val="28"/>
          <w:lang w:val="kk-KZ"/>
        </w:rPr>
        <w:t xml:space="preserve">Дайындаманы бірнеше өту кезінде бірдей диаметрлі тегіс </w:t>
      </w:r>
      <w:r w:rsidR="00A95B05">
        <w:rPr>
          <w:bCs/>
          <w:color w:val="000000"/>
          <w:sz w:val="28"/>
          <w:szCs w:val="28"/>
          <w:lang w:val="kk-KZ"/>
        </w:rPr>
        <w:t>біліктерде</w:t>
      </w:r>
      <w:r w:rsidR="00A95B05" w:rsidRPr="00A95B05">
        <w:rPr>
          <w:bCs/>
          <w:color w:val="000000"/>
          <w:sz w:val="28"/>
          <w:szCs w:val="28"/>
          <w:lang w:val="kk-KZ"/>
        </w:rPr>
        <w:t xml:space="preserve"> туралау. Соңғы өтуде </w:t>
      </w:r>
      <w:r w:rsidR="00A95B05">
        <w:rPr>
          <w:bCs/>
          <w:color w:val="000000"/>
          <w:sz w:val="28"/>
          <w:szCs w:val="28"/>
          <w:lang w:val="kk-KZ"/>
        </w:rPr>
        <w:t>біліктер</w:t>
      </w:r>
      <w:r w:rsidR="00A95B05" w:rsidRPr="00A95B05">
        <w:rPr>
          <w:bCs/>
          <w:color w:val="000000"/>
          <w:sz w:val="28"/>
          <w:szCs w:val="28"/>
          <w:lang w:val="kk-KZ"/>
        </w:rPr>
        <w:t xml:space="preserve"> арасындағы алшақтық дайындаманың қалыңдығына тең болуы керек.</w:t>
      </w:r>
    </w:p>
    <w:p w14:paraId="37A5CD2E" w14:textId="03138449" w:rsidR="00E76314" w:rsidRDefault="00A95B05" w:rsidP="00E76314">
      <w:pPr>
        <w:shd w:val="clear" w:color="auto" w:fill="FFFFFF"/>
        <w:ind w:firstLine="708"/>
        <w:jc w:val="both"/>
        <w:rPr>
          <w:bCs/>
          <w:color w:val="000000"/>
          <w:sz w:val="28"/>
          <w:szCs w:val="28"/>
          <w:lang w:val="kk-KZ"/>
        </w:rPr>
      </w:pPr>
      <w:r w:rsidRPr="00A95B05">
        <w:rPr>
          <w:bCs/>
          <w:color w:val="000000"/>
          <w:sz w:val="28"/>
          <w:szCs w:val="28"/>
          <w:lang w:val="kk-KZ"/>
        </w:rPr>
        <w:t>Ұсақ түйіршікті құрылымды алуды қамтамасыз ететін өңделген материалды қарқынды өңдеу үшін деформацияның 1-ші және 2-ші кезеңі кем дегенде екі рет қайталанады.</w:t>
      </w:r>
      <w:r w:rsidR="00E76314">
        <w:rPr>
          <w:bCs/>
          <w:color w:val="000000"/>
          <w:sz w:val="28"/>
          <w:szCs w:val="28"/>
          <w:lang w:val="kk-KZ"/>
        </w:rPr>
        <w:t xml:space="preserve"> </w:t>
      </w:r>
    </w:p>
    <w:p w14:paraId="6EBD2BC9" w14:textId="71AE127E" w:rsidR="00E76314" w:rsidRDefault="00E76314" w:rsidP="00E76314">
      <w:pPr>
        <w:ind w:firstLine="709"/>
        <w:jc w:val="both"/>
        <w:rPr>
          <w:sz w:val="28"/>
          <w:szCs w:val="28"/>
          <w:lang w:val="kk-KZ"/>
        </w:rPr>
      </w:pPr>
      <w:r>
        <w:rPr>
          <w:bCs/>
          <w:color w:val="000000"/>
          <w:sz w:val="28"/>
          <w:szCs w:val="28"/>
          <w:lang w:val="kk-KZ"/>
        </w:rPr>
        <w:t>3</w:t>
      </w:r>
      <w:r w:rsidRPr="005717C0">
        <w:rPr>
          <w:bCs/>
          <w:color w:val="000000"/>
          <w:sz w:val="28"/>
          <w:szCs w:val="28"/>
          <w:lang w:val="kk-KZ"/>
        </w:rPr>
        <w:t xml:space="preserve">. </w:t>
      </w:r>
      <w:r w:rsidR="00A95B05" w:rsidRPr="00A95B05">
        <w:rPr>
          <w:bCs/>
          <w:color w:val="000000"/>
          <w:sz w:val="28"/>
          <w:szCs w:val="28"/>
          <w:lang w:val="kk-KZ"/>
        </w:rPr>
        <w:t xml:space="preserve">Рельефтің бұрыштарынан кішкене қысқыштарды жою және оған </w:t>
      </w:r>
      <w:r w:rsidR="00A95B05">
        <w:rPr>
          <w:bCs/>
          <w:color w:val="000000"/>
          <w:sz w:val="28"/>
          <w:szCs w:val="28"/>
          <w:lang w:val="kk-KZ"/>
        </w:rPr>
        <w:t>тауарлық түрді</w:t>
      </w:r>
      <w:r w:rsidR="00A95B05" w:rsidRPr="00A95B05">
        <w:rPr>
          <w:bCs/>
          <w:color w:val="000000"/>
          <w:sz w:val="28"/>
          <w:szCs w:val="28"/>
          <w:lang w:val="kk-KZ"/>
        </w:rPr>
        <w:t xml:space="preserve"> беру үшін деформацияланған дайындаманы биіктігі бойынша (20% дейін) тегіс </w:t>
      </w:r>
      <w:r w:rsidR="00A95B05">
        <w:rPr>
          <w:bCs/>
          <w:color w:val="000000"/>
          <w:sz w:val="28"/>
          <w:szCs w:val="28"/>
          <w:lang w:val="kk-KZ"/>
        </w:rPr>
        <w:t>біліктерде</w:t>
      </w:r>
      <w:r w:rsidR="00A95B05" w:rsidRPr="00A95B05">
        <w:rPr>
          <w:bCs/>
          <w:color w:val="000000"/>
          <w:sz w:val="28"/>
          <w:szCs w:val="28"/>
          <w:lang w:val="kk-KZ"/>
        </w:rPr>
        <w:t xml:space="preserve"> қосымша қысу.</w:t>
      </w:r>
    </w:p>
    <w:p w14:paraId="6A45A232" w14:textId="6B839013" w:rsidR="00E76314" w:rsidRDefault="00A95B05" w:rsidP="00E76314">
      <w:pPr>
        <w:ind w:firstLine="709"/>
        <w:jc w:val="both"/>
        <w:rPr>
          <w:sz w:val="28"/>
          <w:szCs w:val="28"/>
          <w:lang w:val="kk-KZ"/>
        </w:rPr>
      </w:pPr>
      <w:r w:rsidRPr="00A95B05">
        <w:rPr>
          <w:sz w:val="28"/>
          <w:szCs w:val="28"/>
          <w:lang w:val="kk-KZ"/>
        </w:rPr>
        <w:t xml:space="preserve">Ұсынылған деформация технологиясын жүзеге асыру үшін </w:t>
      </w:r>
      <w:r>
        <w:rPr>
          <w:sz w:val="28"/>
          <w:szCs w:val="28"/>
          <w:lang w:val="kk-KZ"/>
        </w:rPr>
        <w:t>тұғырдың</w:t>
      </w:r>
      <w:r w:rsidRPr="00A95B05">
        <w:rPr>
          <w:sz w:val="28"/>
          <w:szCs w:val="28"/>
          <w:lang w:val="kk-KZ"/>
        </w:rPr>
        <w:t xml:space="preserve"> </w:t>
      </w:r>
      <w:r>
        <w:rPr>
          <w:sz w:val="28"/>
          <w:szCs w:val="28"/>
          <w:lang w:val="kk-KZ"/>
        </w:rPr>
        <w:t>конструкциясымен</w:t>
      </w:r>
      <w:r w:rsidRPr="00A95B05">
        <w:rPr>
          <w:sz w:val="28"/>
          <w:szCs w:val="28"/>
          <w:lang w:val="kk-KZ"/>
        </w:rPr>
        <w:t xml:space="preserve"> шектелетін диаметрлердің максималды айырмашылығымен, сондай-ақ дайындаманың бастапқы қалыңдығына байланысты </w:t>
      </w:r>
      <w:r>
        <w:rPr>
          <w:sz w:val="28"/>
          <w:szCs w:val="28"/>
          <w:lang w:val="kk-KZ"/>
        </w:rPr>
        <w:t>біліктердің</w:t>
      </w:r>
      <w:r w:rsidRPr="00A95B05">
        <w:rPr>
          <w:sz w:val="28"/>
          <w:szCs w:val="28"/>
          <w:lang w:val="kk-KZ"/>
        </w:rPr>
        <w:t xml:space="preserve"> бөшкелерінің ұзындығы бойынша трапеция тәрізді рельефтің әр түрлі </w:t>
      </w:r>
      <w:r>
        <w:rPr>
          <w:sz w:val="28"/>
          <w:szCs w:val="28"/>
          <w:lang w:val="kk-KZ"/>
        </w:rPr>
        <w:t>конструкциясымен</w:t>
      </w:r>
      <w:r w:rsidRPr="00A95B05">
        <w:rPr>
          <w:sz w:val="28"/>
          <w:szCs w:val="28"/>
          <w:lang w:val="kk-KZ"/>
        </w:rPr>
        <w:t xml:space="preserve"> әр түрлі диаметрлі </w:t>
      </w:r>
      <w:r>
        <w:rPr>
          <w:sz w:val="28"/>
          <w:szCs w:val="28"/>
          <w:lang w:val="kk-KZ"/>
        </w:rPr>
        <w:t>біліктер</w:t>
      </w:r>
      <w:r w:rsidRPr="00A95B05">
        <w:rPr>
          <w:sz w:val="28"/>
          <w:szCs w:val="28"/>
          <w:lang w:val="kk-KZ"/>
        </w:rPr>
        <w:t xml:space="preserve"> болуы керек.</w:t>
      </w:r>
    </w:p>
    <w:p w14:paraId="0C6C52D3" w14:textId="492CAF31" w:rsidR="00E76314" w:rsidRDefault="00A95B05" w:rsidP="00E76314">
      <w:pPr>
        <w:shd w:val="clear" w:color="auto" w:fill="FFFFFF"/>
        <w:ind w:firstLine="708"/>
        <w:jc w:val="both"/>
        <w:rPr>
          <w:bCs/>
          <w:color w:val="000000"/>
          <w:sz w:val="28"/>
          <w:szCs w:val="28"/>
          <w:lang w:val="kk-KZ"/>
        </w:rPr>
      </w:pPr>
      <w:r w:rsidRPr="00A95B05">
        <w:rPr>
          <w:sz w:val="28"/>
          <w:szCs w:val="28"/>
          <w:lang w:val="kk-KZ"/>
        </w:rPr>
        <w:t xml:space="preserve">Сонымен, қалыңдығы 8 мм қалың </w:t>
      </w:r>
      <w:r>
        <w:rPr>
          <w:sz w:val="28"/>
          <w:szCs w:val="28"/>
          <w:lang w:val="kk-KZ"/>
        </w:rPr>
        <w:t>парақты</w:t>
      </w:r>
      <w:r w:rsidRPr="00A95B05">
        <w:rPr>
          <w:sz w:val="28"/>
          <w:szCs w:val="28"/>
          <w:lang w:val="kk-KZ"/>
        </w:rPr>
        <w:t xml:space="preserve"> дайындаманы алу технологиясы келесідей: бірінші кезеңді жүзеге асырған кезде, деформация алдында қалыңдығы 10 мм дайындама индукциялық қондырғыда қорытпа маркасына байланысты ұсынылған температураға дейін қызады немесе дереу илектеу </w:t>
      </w:r>
      <w:r>
        <w:rPr>
          <w:sz w:val="28"/>
          <w:szCs w:val="28"/>
          <w:lang w:val="kk-KZ"/>
        </w:rPr>
        <w:t>станына</w:t>
      </w:r>
      <w:r w:rsidRPr="00A95B05">
        <w:rPr>
          <w:sz w:val="28"/>
          <w:szCs w:val="28"/>
          <w:lang w:val="kk-KZ"/>
        </w:rPr>
        <w:t xml:space="preserve"> беріледі.</w:t>
      </w:r>
      <w:r w:rsidR="00E76314" w:rsidRPr="004E723C">
        <w:rPr>
          <w:sz w:val="28"/>
          <w:szCs w:val="28"/>
          <w:lang w:val="kk-KZ"/>
        </w:rPr>
        <w:t xml:space="preserve"> </w:t>
      </w:r>
      <w:r w:rsidRPr="00A95B05">
        <w:rPr>
          <w:sz w:val="28"/>
          <w:szCs w:val="28"/>
          <w:lang w:val="kk-KZ"/>
        </w:rPr>
        <w:t xml:space="preserve">Қыздыру уақыты мен </w:t>
      </w:r>
      <w:r>
        <w:rPr>
          <w:sz w:val="28"/>
          <w:szCs w:val="28"/>
          <w:lang w:val="kk-KZ"/>
        </w:rPr>
        <w:t>ұстау уақыты</w:t>
      </w:r>
      <w:r w:rsidRPr="00A95B05">
        <w:rPr>
          <w:sz w:val="28"/>
          <w:szCs w:val="28"/>
          <w:lang w:val="kk-KZ"/>
        </w:rPr>
        <w:t xml:space="preserve"> дайындаманың бастапқы қалыңдығына байланысты және анықтамалық мәліметтер бойынша анықталады. Әрі қарай, дайындаманы бірінші </w:t>
      </w:r>
      <w:r>
        <w:rPr>
          <w:sz w:val="28"/>
          <w:szCs w:val="28"/>
          <w:lang w:val="kk-KZ"/>
        </w:rPr>
        <w:t>клетте</w:t>
      </w:r>
      <w:r w:rsidRPr="00A95B05">
        <w:rPr>
          <w:sz w:val="28"/>
          <w:szCs w:val="28"/>
          <w:lang w:val="kk-KZ"/>
        </w:rPr>
        <w:t xml:space="preserve"> орнатылған рельефті </w:t>
      </w:r>
      <w:r>
        <w:rPr>
          <w:sz w:val="28"/>
          <w:szCs w:val="28"/>
          <w:lang w:val="kk-KZ"/>
        </w:rPr>
        <w:t>біліктері</w:t>
      </w:r>
      <w:r w:rsidRPr="00A95B05">
        <w:rPr>
          <w:sz w:val="28"/>
          <w:szCs w:val="28"/>
          <w:lang w:val="kk-KZ"/>
        </w:rPr>
        <w:t xml:space="preserve"> бар стан</w:t>
      </w:r>
      <w:r>
        <w:rPr>
          <w:sz w:val="28"/>
          <w:szCs w:val="28"/>
          <w:lang w:val="kk-KZ"/>
        </w:rPr>
        <w:t>д</w:t>
      </w:r>
      <w:r w:rsidRPr="00A95B05">
        <w:rPr>
          <w:sz w:val="28"/>
          <w:szCs w:val="28"/>
          <w:lang w:val="kk-KZ"/>
        </w:rPr>
        <w:t>а деформациялау жүзеге асырылады.</w:t>
      </w:r>
      <w:r w:rsidR="00E76314">
        <w:rPr>
          <w:sz w:val="28"/>
          <w:szCs w:val="28"/>
          <w:lang w:val="kk-KZ"/>
        </w:rPr>
        <w:t xml:space="preserve"> </w:t>
      </w:r>
      <w:r w:rsidRPr="00A95B05">
        <w:rPr>
          <w:sz w:val="28"/>
          <w:szCs w:val="28"/>
          <w:lang w:val="kk-KZ"/>
        </w:rPr>
        <w:t xml:space="preserve">Биіктігі бойынша амплитудасы 17-18 мм болатын </w:t>
      </w:r>
      <w:r>
        <w:rPr>
          <w:sz w:val="28"/>
          <w:szCs w:val="28"/>
          <w:lang w:val="kk-KZ"/>
        </w:rPr>
        <w:t>рельефті</w:t>
      </w:r>
      <w:r w:rsidRPr="00A95B05">
        <w:rPr>
          <w:sz w:val="28"/>
          <w:szCs w:val="28"/>
          <w:lang w:val="kk-KZ"/>
        </w:rPr>
        <w:t xml:space="preserve"> дайындама тегіс </w:t>
      </w:r>
      <w:r>
        <w:rPr>
          <w:sz w:val="28"/>
          <w:szCs w:val="28"/>
          <w:lang w:val="kk-KZ"/>
        </w:rPr>
        <w:t>біліткерде</w:t>
      </w:r>
      <w:r w:rsidRPr="00A95B05">
        <w:rPr>
          <w:sz w:val="28"/>
          <w:szCs w:val="28"/>
          <w:lang w:val="kk-KZ"/>
        </w:rPr>
        <w:t xml:space="preserve"> бірнеше туралау циклына ұшырайды. Циклдар саны </w:t>
      </w:r>
      <w:r>
        <w:rPr>
          <w:sz w:val="28"/>
          <w:szCs w:val="28"/>
          <w:lang w:val="kk-KZ"/>
        </w:rPr>
        <w:t>біліктердің</w:t>
      </w:r>
      <w:r w:rsidRPr="00A95B05">
        <w:rPr>
          <w:sz w:val="28"/>
          <w:szCs w:val="28"/>
          <w:lang w:val="kk-KZ"/>
        </w:rPr>
        <w:t xml:space="preserve"> диаметріне, яғни олардың </w:t>
      </w:r>
      <w:r>
        <w:rPr>
          <w:sz w:val="28"/>
          <w:szCs w:val="28"/>
          <w:lang w:val="kk-KZ"/>
        </w:rPr>
        <w:t>қармау</w:t>
      </w:r>
      <w:r w:rsidRPr="00A95B05">
        <w:rPr>
          <w:sz w:val="28"/>
          <w:szCs w:val="28"/>
          <w:lang w:val="kk-KZ"/>
        </w:rPr>
        <w:t xml:space="preserve"> қабілеті мен </w:t>
      </w:r>
      <w:r>
        <w:rPr>
          <w:sz w:val="28"/>
          <w:szCs w:val="28"/>
          <w:lang w:val="kk-KZ"/>
        </w:rPr>
        <w:t>клеттердің</w:t>
      </w:r>
      <w:r w:rsidRPr="00A95B05">
        <w:rPr>
          <w:sz w:val="28"/>
          <w:szCs w:val="28"/>
          <w:lang w:val="kk-KZ"/>
        </w:rPr>
        <w:t xml:space="preserve"> жалпы қаттылығы</w:t>
      </w:r>
      <w:r>
        <w:rPr>
          <w:sz w:val="28"/>
          <w:szCs w:val="28"/>
          <w:lang w:val="kk-KZ"/>
        </w:rPr>
        <w:t>на</w:t>
      </w:r>
      <w:r w:rsidRPr="00A95B05">
        <w:rPr>
          <w:sz w:val="28"/>
          <w:szCs w:val="28"/>
          <w:lang w:val="kk-KZ"/>
        </w:rPr>
        <w:t xml:space="preserve"> байланысты.</w:t>
      </w:r>
      <w:r w:rsidR="00E76314">
        <w:rPr>
          <w:sz w:val="28"/>
          <w:szCs w:val="28"/>
          <w:lang w:val="kk-KZ"/>
        </w:rPr>
        <w:t xml:space="preserve"> </w:t>
      </w:r>
      <w:r>
        <w:rPr>
          <w:sz w:val="28"/>
          <w:szCs w:val="28"/>
          <w:lang w:val="kk-KZ"/>
        </w:rPr>
        <w:t>Тегістеудің</w:t>
      </w:r>
      <w:r w:rsidRPr="00A95B05">
        <w:rPr>
          <w:sz w:val="28"/>
          <w:szCs w:val="28"/>
          <w:lang w:val="kk-KZ"/>
        </w:rPr>
        <w:t xml:space="preserve"> соңғы кезеңінде </w:t>
      </w:r>
      <w:r>
        <w:rPr>
          <w:sz w:val="28"/>
          <w:szCs w:val="28"/>
          <w:lang w:val="kk-KZ"/>
        </w:rPr>
        <w:t>біліктер</w:t>
      </w:r>
      <w:r w:rsidRPr="00A95B05">
        <w:rPr>
          <w:sz w:val="28"/>
          <w:szCs w:val="28"/>
          <w:lang w:val="kk-KZ"/>
        </w:rPr>
        <w:t xml:space="preserve"> арасындағы алшақтық 10 мм - ге орнатылады. туралау аяқталғаннан кейін дайындама жоғарыда сипатталған деформация кезеңдерінен екі рет өтеді.</w:t>
      </w:r>
    </w:p>
    <w:p w14:paraId="77EAB8C4" w14:textId="5249B6C7" w:rsidR="00E76314" w:rsidRDefault="00A95B05" w:rsidP="00A95B05">
      <w:pPr>
        <w:shd w:val="clear" w:color="auto" w:fill="FFFFFF"/>
        <w:ind w:firstLine="708"/>
        <w:jc w:val="both"/>
        <w:rPr>
          <w:sz w:val="28"/>
          <w:szCs w:val="28"/>
          <w:lang w:val="kk-KZ"/>
        </w:rPr>
      </w:pPr>
      <w:r w:rsidRPr="00A95B05">
        <w:rPr>
          <w:bCs/>
          <w:color w:val="000000"/>
          <w:sz w:val="28"/>
          <w:szCs w:val="28"/>
          <w:lang w:val="kk-KZ"/>
        </w:rPr>
        <w:t xml:space="preserve">Рельефті </w:t>
      </w:r>
      <w:r>
        <w:rPr>
          <w:bCs/>
          <w:color w:val="000000"/>
          <w:sz w:val="28"/>
          <w:szCs w:val="28"/>
          <w:lang w:val="kk-KZ"/>
        </w:rPr>
        <w:t>біліктерде</w:t>
      </w:r>
      <w:r w:rsidRPr="00A95B05">
        <w:rPr>
          <w:bCs/>
          <w:color w:val="000000"/>
          <w:sz w:val="28"/>
          <w:szCs w:val="28"/>
          <w:lang w:val="kk-KZ"/>
        </w:rPr>
        <w:t xml:space="preserve"> </w:t>
      </w:r>
      <w:r>
        <w:rPr>
          <w:bCs/>
          <w:color w:val="000000"/>
          <w:sz w:val="28"/>
          <w:szCs w:val="28"/>
          <w:lang w:val="kk-KZ"/>
        </w:rPr>
        <w:t>илект</w:t>
      </w:r>
      <w:r w:rsidRPr="00A95B05">
        <w:rPr>
          <w:bCs/>
          <w:color w:val="000000"/>
          <w:sz w:val="28"/>
          <w:szCs w:val="28"/>
          <w:lang w:val="kk-KZ"/>
        </w:rPr>
        <w:t>еудің үш циклынан кейін және кейіннен тегістеуден кейін рельефтің бұрыштарынан қысқыштарды алып тастай отырып, соңғы қалыңдықты түпкілікті қалыптастыру үшін 2 мм қысу беріледі.</w:t>
      </w:r>
    </w:p>
    <w:p w14:paraId="3F7DF65C" w14:textId="77777777" w:rsidR="0002246B" w:rsidRDefault="00721DF9">
      <w:pPr>
        <w:overflowPunct/>
        <w:autoSpaceDE/>
        <w:autoSpaceDN/>
        <w:adjustRightInd/>
        <w:textAlignment w:val="auto"/>
        <w:rPr>
          <w:b/>
          <w:sz w:val="28"/>
          <w:szCs w:val="28"/>
          <w:lang w:val="kk-KZ"/>
        </w:rPr>
      </w:pPr>
      <w:r>
        <w:rPr>
          <w:b/>
          <w:sz w:val="28"/>
          <w:szCs w:val="28"/>
          <w:lang w:val="kk-KZ"/>
        </w:rPr>
        <w:br w:type="page"/>
      </w:r>
    </w:p>
    <w:p w14:paraId="48050CB6" w14:textId="61AEC14A" w:rsidR="007C3A58" w:rsidRPr="007C3A58" w:rsidRDefault="007C3A58" w:rsidP="007C3A58">
      <w:pPr>
        <w:overflowPunct/>
        <w:autoSpaceDE/>
        <w:autoSpaceDN/>
        <w:adjustRightInd/>
        <w:ind w:firstLine="709"/>
        <w:jc w:val="center"/>
        <w:textAlignment w:val="auto"/>
        <w:rPr>
          <w:b/>
          <w:sz w:val="28"/>
          <w:szCs w:val="28"/>
          <w:lang w:val="kk-KZ"/>
        </w:rPr>
      </w:pPr>
      <w:r>
        <w:rPr>
          <w:b/>
          <w:sz w:val="28"/>
          <w:szCs w:val="28"/>
          <w:lang w:val="kk-KZ"/>
        </w:rPr>
        <w:t>ҚОРЫТЫНДЫ</w:t>
      </w:r>
    </w:p>
    <w:p w14:paraId="04C56B7A" w14:textId="77777777" w:rsidR="007C3A58" w:rsidRPr="00825E5C" w:rsidRDefault="007C3A58" w:rsidP="007C3A58">
      <w:pPr>
        <w:overflowPunct/>
        <w:autoSpaceDE/>
        <w:autoSpaceDN/>
        <w:adjustRightInd/>
        <w:ind w:firstLine="709"/>
        <w:textAlignment w:val="auto"/>
        <w:rPr>
          <w:sz w:val="28"/>
          <w:szCs w:val="28"/>
          <w:lang w:val="kk-KZ"/>
        </w:rPr>
      </w:pPr>
    </w:p>
    <w:p w14:paraId="24B8D421" w14:textId="7EAC4761" w:rsidR="007C3A58" w:rsidRPr="00C04BE7" w:rsidRDefault="00C04BE7" w:rsidP="007C3A58">
      <w:pPr>
        <w:overflowPunct/>
        <w:autoSpaceDE/>
        <w:autoSpaceDN/>
        <w:adjustRightInd/>
        <w:ind w:firstLine="709"/>
        <w:textAlignment w:val="auto"/>
        <w:rPr>
          <w:b/>
          <w:sz w:val="28"/>
          <w:szCs w:val="28"/>
          <w:lang w:val="kk-KZ"/>
        </w:rPr>
      </w:pPr>
      <w:r>
        <w:rPr>
          <w:b/>
          <w:sz w:val="28"/>
          <w:szCs w:val="28"/>
          <w:lang w:val="kk-KZ"/>
        </w:rPr>
        <w:t>Диссертациялық жұмыс нәтижелерінен қысқаша қорытынды</w:t>
      </w:r>
    </w:p>
    <w:p w14:paraId="15374215" w14:textId="77777777" w:rsidR="00C04BE7" w:rsidRDefault="00C04BE7" w:rsidP="007C3A58">
      <w:pPr>
        <w:overflowPunct/>
        <w:autoSpaceDE/>
        <w:autoSpaceDN/>
        <w:adjustRightInd/>
        <w:ind w:firstLine="709"/>
        <w:textAlignment w:val="auto"/>
        <w:rPr>
          <w:sz w:val="28"/>
          <w:szCs w:val="28"/>
          <w:lang w:val="kk-KZ"/>
        </w:rPr>
      </w:pPr>
    </w:p>
    <w:p w14:paraId="0D44F6B1" w14:textId="23415AEA" w:rsidR="008E77B6" w:rsidRDefault="00A17B38" w:rsidP="00A17B38">
      <w:pPr>
        <w:overflowPunct/>
        <w:autoSpaceDE/>
        <w:autoSpaceDN/>
        <w:adjustRightInd/>
        <w:ind w:firstLine="709"/>
        <w:jc w:val="both"/>
        <w:textAlignment w:val="auto"/>
        <w:rPr>
          <w:sz w:val="28"/>
          <w:szCs w:val="28"/>
          <w:lang w:val="kk-KZ"/>
        </w:rPr>
      </w:pPr>
      <w:r>
        <w:rPr>
          <w:sz w:val="28"/>
          <w:szCs w:val="28"/>
          <w:lang w:val="kk-KZ"/>
        </w:rPr>
        <w:t xml:space="preserve">1. </w:t>
      </w:r>
      <w:r w:rsidRPr="008E77B6">
        <w:rPr>
          <w:sz w:val="28"/>
          <w:szCs w:val="28"/>
          <w:lang w:val="kk-KZ"/>
        </w:rPr>
        <w:t>Асимметриялық илектеудің әртүрлі әдістері</w:t>
      </w:r>
      <w:r w:rsidR="008E77B6">
        <w:rPr>
          <w:sz w:val="28"/>
          <w:szCs w:val="28"/>
          <w:lang w:val="kk-KZ"/>
        </w:rPr>
        <w:t>нің нәтижесі</w:t>
      </w:r>
      <w:r w:rsidRPr="008E77B6">
        <w:rPr>
          <w:sz w:val="28"/>
          <w:szCs w:val="28"/>
          <w:lang w:val="kk-KZ"/>
        </w:rPr>
        <w:t xml:space="preserve"> түйіршіктің айтарлықтай ұсақталуына әкеледі. Жылдамдық асимметриясы (біліктердің айналу жылдамдығының айырмашылығымен) және геометриялық асимметрия (біліктердің диаметрінің айырмашылығымен) әдістері белсенді түрде әзірленуде.</w:t>
      </w:r>
      <w:r w:rsidR="008E77B6" w:rsidRPr="008E77B6">
        <w:rPr>
          <w:sz w:val="28"/>
          <w:szCs w:val="28"/>
          <w:lang w:val="kk-KZ"/>
        </w:rPr>
        <w:t xml:space="preserve"> </w:t>
      </w:r>
      <w:r w:rsidRPr="008E77B6">
        <w:rPr>
          <w:sz w:val="28"/>
          <w:szCs w:val="28"/>
          <w:lang w:val="kk-KZ"/>
        </w:rPr>
        <w:t xml:space="preserve">Рельефті біліктерде илектеу-бұл дайындаманың қалыңдығы мен ені бойынша металды біркелкі өңдемейтін асимметриялық илектеу процесі. </w:t>
      </w:r>
      <w:r w:rsidRPr="007D5CF0">
        <w:rPr>
          <w:sz w:val="28"/>
          <w:szCs w:val="28"/>
          <w:lang w:val="kk-KZ"/>
        </w:rPr>
        <w:t>Алайда, жылдамдықтың асимметриясының қосымша коэффициентін енгізу өңдеу деңгейінің айтарлықтай жоғарылауына әкелді.</w:t>
      </w:r>
      <w:r w:rsidR="008E77B6" w:rsidRPr="008E77B6">
        <w:rPr>
          <w:sz w:val="28"/>
          <w:szCs w:val="28"/>
          <w:lang w:val="kk-KZ"/>
        </w:rPr>
        <w:t xml:space="preserve"> </w:t>
      </w:r>
    </w:p>
    <w:p w14:paraId="2370DAC4" w14:textId="29B8AB1C" w:rsidR="005675CA" w:rsidRPr="008E77B6" w:rsidRDefault="008E77B6" w:rsidP="00A17B38">
      <w:pPr>
        <w:overflowPunct/>
        <w:autoSpaceDE/>
        <w:autoSpaceDN/>
        <w:adjustRightInd/>
        <w:ind w:firstLine="709"/>
        <w:jc w:val="both"/>
        <w:textAlignment w:val="auto"/>
        <w:rPr>
          <w:sz w:val="28"/>
          <w:szCs w:val="28"/>
          <w:lang w:val="kk-KZ"/>
        </w:rPr>
      </w:pPr>
      <w:r>
        <w:rPr>
          <w:sz w:val="28"/>
          <w:szCs w:val="28"/>
          <w:lang w:val="kk-KZ"/>
        </w:rPr>
        <w:t>Әдеби-патенттік шолуға талдау жасай отырып, қарқында пластикалық деформацияны қолдану арқылы</w:t>
      </w:r>
      <w:r w:rsidRPr="00A17B38">
        <w:rPr>
          <w:sz w:val="28"/>
          <w:szCs w:val="28"/>
          <w:lang w:val="kk-KZ"/>
        </w:rPr>
        <w:t xml:space="preserve"> </w:t>
      </w:r>
      <w:r>
        <w:rPr>
          <w:sz w:val="28"/>
          <w:szCs w:val="28"/>
          <w:lang w:val="kk-KZ"/>
        </w:rPr>
        <w:t>ұзын</w:t>
      </w:r>
      <w:r w:rsidRPr="00A17B38">
        <w:rPr>
          <w:sz w:val="28"/>
          <w:szCs w:val="28"/>
          <w:lang w:val="kk-KZ"/>
        </w:rPr>
        <w:t xml:space="preserve"> өлшемді дайындамаларды өңдеу және үздіксіз деформацияны қамтамасыз </w:t>
      </w:r>
      <w:r>
        <w:rPr>
          <w:sz w:val="28"/>
          <w:szCs w:val="28"/>
          <w:lang w:val="kk-KZ"/>
        </w:rPr>
        <w:t>ететін</w:t>
      </w:r>
      <w:r w:rsidRPr="00A17B38">
        <w:rPr>
          <w:sz w:val="28"/>
          <w:szCs w:val="28"/>
          <w:lang w:val="kk-KZ"/>
        </w:rPr>
        <w:t xml:space="preserve"> илектеу процесі</w:t>
      </w:r>
      <w:r>
        <w:rPr>
          <w:sz w:val="28"/>
          <w:szCs w:val="28"/>
          <w:lang w:val="kk-KZ"/>
        </w:rPr>
        <w:t>нің</w:t>
      </w:r>
      <w:r w:rsidRPr="00A17B38">
        <w:rPr>
          <w:sz w:val="28"/>
          <w:szCs w:val="28"/>
          <w:lang w:val="kk-KZ"/>
        </w:rPr>
        <w:t xml:space="preserve"> </w:t>
      </w:r>
      <w:r>
        <w:rPr>
          <w:sz w:val="28"/>
          <w:szCs w:val="28"/>
          <w:lang w:val="kk-KZ"/>
        </w:rPr>
        <w:t>жаңа тәсілі жасалды.</w:t>
      </w:r>
    </w:p>
    <w:p w14:paraId="6256E797" w14:textId="34080A19" w:rsidR="00A17B38" w:rsidRPr="007D5CF0" w:rsidRDefault="00A17B38" w:rsidP="00A17B38">
      <w:pPr>
        <w:overflowPunct/>
        <w:autoSpaceDE/>
        <w:autoSpaceDN/>
        <w:adjustRightInd/>
        <w:ind w:firstLine="709"/>
        <w:jc w:val="both"/>
        <w:textAlignment w:val="auto"/>
        <w:rPr>
          <w:sz w:val="28"/>
          <w:szCs w:val="28"/>
          <w:lang w:val="kk-KZ"/>
        </w:rPr>
      </w:pPr>
      <w:r w:rsidRPr="008E77B6">
        <w:rPr>
          <w:sz w:val="28"/>
          <w:szCs w:val="28"/>
          <w:lang w:val="kk-KZ"/>
        </w:rPr>
        <w:t xml:space="preserve">2. </w:t>
      </w:r>
      <w:r w:rsidR="008E77B6" w:rsidRPr="008E77B6">
        <w:rPr>
          <w:sz w:val="28"/>
          <w:szCs w:val="28"/>
          <w:lang w:val="kk-KZ"/>
        </w:rPr>
        <w:t>П</w:t>
      </w:r>
      <w:r w:rsidRPr="008E77B6">
        <w:rPr>
          <w:sz w:val="28"/>
          <w:szCs w:val="28"/>
          <w:lang w:val="kk-KZ"/>
        </w:rPr>
        <w:t xml:space="preserve">ішін өзгеруді зерттеу мақсатында рельефті біліктерде асимметриялық илектеуді соңғы элементтік модельдеуде орындалды. </w:t>
      </w:r>
      <w:r w:rsidRPr="007D5CF0">
        <w:rPr>
          <w:sz w:val="28"/>
          <w:szCs w:val="28"/>
          <w:lang w:val="kk-KZ"/>
        </w:rPr>
        <w:t>Кинематикалық, геометриялық және контактілі асимметриялар асимметрия ретінде қарастырылды. Тегіс біліктерде илектеу кезінде асимметрияның болуы дайындаманың тік бағытта айтарлықтай иілуіне әкелетіні анықталды. Сонымен қатар, рельефті біліктерде илектеу кезінде, тіпті асимметрияның жоғары деңгейінде де, рельефті біліктердің деформация ошағынан шыққаннан кейін дайындама көлденең қозғалыс траекториясын сақтай отырып, іс жүзінде иілмеді. Бұл әсерге дайындаманың алынған бедерлі қимасы арқылы қол жеткізіледі, онда пайда болған шығыңқы жерлер мен ойықтар қаттылық шеттерінің рөлін атқарады. Рельефті біліктерде илектелгеннен кейін дайындаманың өзгеруін және тегіс біліктердегі келесі екі өтуді талдау көрсеткендей, илектеу технологиясының ұсынылған нұсқасы шығуда кішкене қысқыштары бар тегіс дайындаманы алуға мүмкіндік береді, олар келесі өтулерде толығымен жойылады, онда дайындама қалыңдығы бойынша белгілі бір қысуды алады.</w:t>
      </w:r>
    </w:p>
    <w:p w14:paraId="3F7F8959" w14:textId="637FA7BE" w:rsidR="00A17B38" w:rsidRPr="007D5CF0" w:rsidRDefault="00A17B38" w:rsidP="00A17B38">
      <w:pPr>
        <w:ind w:firstLine="709"/>
        <w:jc w:val="both"/>
        <w:rPr>
          <w:sz w:val="28"/>
          <w:szCs w:val="28"/>
          <w:lang w:val="kk-KZ"/>
        </w:rPr>
      </w:pPr>
      <w:r w:rsidRPr="007D5CF0">
        <w:rPr>
          <w:sz w:val="28"/>
          <w:szCs w:val="28"/>
          <w:lang w:val="kk-KZ"/>
        </w:rPr>
        <w:t xml:space="preserve">3. </w:t>
      </w:r>
      <w:r w:rsidR="00A8310C" w:rsidRPr="007D5CF0">
        <w:rPr>
          <w:sz w:val="28"/>
          <w:szCs w:val="28"/>
          <w:lang w:val="kk-KZ"/>
        </w:rPr>
        <w:t>К</w:t>
      </w:r>
      <w:r w:rsidRPr="007D5CF0">
        <w:rPr>
          <w:sz w:val="28"/>
          <w:szCs w:val="28"/>
          <w:lang w:val="kk-KZ"/>
        </w:rPr>
        <w:t>ернеулі-деформацияланған күйді, энергокүш параметрлерін және микроқұрылым эволюциясын зерттеу мақсатында рельефті біліктерде асимметриялық илектеуді соңғы элементтік модельдеу орындалды. Асимметрияның әртүрлі түрлерімен рельефті біліктерде илектеу үрдісін модельдеу нәтижелерін қарастыра отырып, контактілі асимметрия ең аз тиімді нұсқа болып табылады, ал кинематикалық және геометриялық асимметрия металд</w:t>
      </w:r>
      <w:r w:rsidR="00A8310C" w:rsidRPr="007D5CF0">
        <w:rPr>
          <w:sz w:val="28"/>
          <w:szCs w:val="28"/>
          <w:lang w:val="kk-KZ"/>
        </w:rPr>
        <w:t>ы өңдеуде жақсы нәтиже көрсетті</w:t>
      </w:r>
      <w:r w:rsidRPr="007D5CF0">
        <w:rPr>
          <w:sz w:val="28"/>
          <w:szCs w:val="28"/>
          <w:lang w:val="kk-KZ"/>
        </w:rPr>
        <w:t>.</w:t>
      </w:r>
    </w:p>
    <w:p w14:paraId="1AC4E90A" w14:textId="77777777" w:rsidR="00A17B38" w:rsidRPr="007D5CF0" w:rsidRDefault="00A17B38" w:rsidP="00A17B38">
      <w:pPr>
        <w:ind w:firstLine="709"/>
        <w:jc w:val="both"/>
        <w:rPr>
          <w:sz w:val="28"/>
          <w:szCs w:val="28"/>
          <w:lang w:val="kk-KZ"/>
        </w:rPr>
      </w:pPr>
      <w:r w:rsidRPr="007D5CF0">
        <w:rPr>
          <w:sz w:val="28"/>
          <w:szCs w:val="28"/>
          <w:lang w:val="kk-KZ"/>
        </w:rPr>
        <w:t>Геометриялық асимметриямен нұсқаны одан әрі қарастыру кезінде радиалды және трапеция тәрізді рельефті модельдердегі кернеулі деформацияланған күйдің негізгі параметрлері мен деформация күштері салыстырылды. Кернеулер мен күштің жоғарылауына қарамастан, трапеция тәрізді рельефті қолдану радиалды рельефті қолданумен салыстырғанда металды өңдеу деңгейін шамамен 5 есе арттыруға мүмкіндік беретіні анықталды. Сондықтан рельефті біліктерде илектеуді жүзеге асырудың ең тиімді шешімі трапеция тәрізді рельефті қолдану болады.</w:t>
      </w:r>
    </w:p>
    <w:p w14:paraId="60E13245" w14:textId="0F2CD69D" w:rsidR="00A17B38" w:rsidRPr="007D5CF0" w:rsidRDefault="00A17B38" w:rsidP="00A17B38">
      <w:pPr>
        <w:overflowPunct/>
        <w:autoSpaceDE/>
        <w:autoSpaceDN/>
        <w:adjustRightInd/>
        <w:ind w:firstLine="709"/>
        <w:jc w:val="both"/>
        <w:textAlignment w:val="auto"/>
        <w:rPr>
          <w:sz w:val="28"/>
          <w:szCs w:val="28"/>
          <w:lang w:val="kk-KZ"/>
        </w:rPr>
      </w:pPr>
      <w:r w:rsidRPr="007D5CF0">
        <w:rPr>
          <w:sz w:val="28"/>
          <w:szCs w:val="28"/>
          <w:lang w:val="kk-KZ"/>
        </w:rPr>
        <w:t>Деформацияның технологиялық схемаларын салыстыру көрсеткендей, деформация дайындаманың 180 градустық жиектерімен асимметрия факторының әсерін айтарлықтай төмендетеді. Бұл эквивалентті деформация деңгейінде де, оның биіктік айырмашылығында да, дайындаманың ені бойынша түйіршік өлшемінің таралуында да көрінеді. Өтулер арасындағы дайындаманың орналасуын өзгертпестен деформация керісінше әсер етеді, мұндай схема асимметрия факторының әсерін едәуір арттырады. Өтулер арасындағы рельеф кезеңіндегі дайындаманың көлденең ығысуымен деформация асимметрияның әсері болған кезде «алтын орта» әсеріне ие, бірақ деформация мәндері мен түйіршік өлшемінің айырмашылығы алдыңғы жағдайдағыдай үлкен емес.</w:t>
      </w:r>
    </w:p>
    <w:p w14:paraId="74D45B30" w14:textId="0337472C" w:rsidR="00A17B38" w:rsidRPr="007D5CF0" w:rsidRDefault="00A17B38" w:rsidP="00A17B38">
      <w:pPr>
        <w:tabs>
          <w:tab w:val="left" w:pos="2268"/>
        </w:tabs>
        <w:ind w:firstLine="708"/>
        <w:jc w:val="both"/>
        <w:rPr>
          <w:sz w:val="28"/>
          <w:szCs w:val="28"/>
          <w:lang w:val="kk-KZ"/>
        </w:rPr>
      </w:pPr>
      <w:r w:rsidRPr="007D5CF0">
        <w:rPr>
          <w:sz w:val="28"/>
          <w:szCs w:val="28"/>
          <w:lang w:val="kk-KZ"/>
        </w:rPr>
        <w:t xml:space="preserve">4. </w:t>
      </w:r>
      <w:r w:rsidR="00A8310C" w:rsidRPr="007D5CF0">
        <w:rPr>
          <w:sz w:val="28"/>
          <w:szCs w:val="28"/>
          <w:lang w:val="kk-KZ"/>
        </w:rPr>
        <w:t>Р</w:t>
      </w:r>
      <w:r>
        <w:rPr>
          <w:sz w:val="28"/>
          <w:szCs w:val="28"/>
          <w:lang w:val="kk-KZ"/>
        </w:rPr>
        <w:t>ельефті</w:t>
      </w:r>
      <w:r w:rsidRPr="007D5CF0">
        <w:rPr>
          <w:sz w:val="28"/>
          <w:szCs w:val="28"/>
          <w:lang w:val="kk-KZ"/>
        </w:rPr>
        <w:t xml:space="preserve"> </w:t>
      </w:r>
      <w:r>
        <w:rPr>
          <w:sz w:val="28"/>
          <w:szCs w:val="28"/>
          <w:lang w:val="kk-KZ"/>
        </w:rPr>
        <w:t>біліктердегі</w:t>
      </w:r>
      <w:r w:rsidRPr="007D5CF0">
        <w:rPr>
          <w:sz w:val="28"/>
          <w:szCs w:val="28"/>
          <w:lang w:val="kk-KZ"/>
        </w:rPr>
        <w:t xml:space="preserve"> қалың </w:t>
      </w:r>
      <w:r>
        <w:rPr>
          <w:sz w:val="28"/>
          <w:szCs w:val="28"/>
          <w:lang w:val="kk-KZ"/>
        </w:rPr>
        <w:t>парақты</w:t>
      </w:r>
      <w:r w:rsidRPr="007D5CF0">
        <w:rPr>
          <w:sz w:val="28"/>
          <w:szCs w:val="28"/>
          <w:lang w:val="kk-KZ"/>
        </w:rPr>
        <w:t xml:space="preserve"> дайындамаларды </w:t>
      </w:r>
      <w:r>
        <w:rPr>
          <w:sz w:val="28"/>
          <w:szCs w:val="28"/>
          <w:lang w:val="kk-KZ"/>
        </w:rPr>
        <w:t>и</w:t>
      </w:r>
      <w:r w:rsidRPr="007D5CF0">
        <w:rPr>
          <w:sz w:val="28"/>
          <w:szCs w:val="28"/>
          <w:lang w:val="kk-KZ"/>
        </w:rPr>
        <w:t>ле</w:t>
      </w:r>
      <w:r>
        <w:rPr>
          <w:sz w:val="28"/>
          <w:szCs w:val="28"/>
          <w:lang w:val="kk-KZ"/>
        </w:rPr>
        <w:t>кт</w:t>
      </w:r>
      <w:r w:rsidRPr="007D5CF0">
        <w:rPr>
          <w:sz w:val="28"/>
          <w:szCs w:val="28"/>
          <w:lang w:val="kk-KZ"/>
        </w:rPr>
        <w:t>еудің күштік параметрлерін теориялық зерттеу нәтижелері келтірілген. Орташа қысым мен иле</w:t>
      </w:r>
      <w:r>
        <w:rPr>
          <w:sz w:val="28"/>
          <w:szCs w:val="28"/>
          <w:lang w:val="kk-KZ"/>
        </w:rPr>
        <w:t>кт</w:t>
      </w:r>
      <w:r w:rsidRPr="007D5CF0">
        <w:rPr>
          <w:sz w:val="28"/>
          <w:szCs w:val="28"/>
          <w:lang w:val="kk-KZ"/>
        </w:rPr>
        <w:t xml:space="preserve">еу күшін анықтау үшін эмпирикалық тәуелділіктер алынды. Қысымды зерттеу кезінде деформация схемасын тегіс аналогпен алмастыру әдісі қолданылды </w:t>
      </w:r>
      <w:r w:rsidR="00825E5C">
        <w:rPr>
          <w:sz w:val="28"/>
          <w:szCs w:val="28"/>
          <w:lang w:val="kk-KZ"/>
        </w:rPr>
        <w:t xml:space="preserve"> –</w:t>
      </w:r>
      <w:r w:rsidRPr="007D5CF0">
        <w:rPr>
          <w:sz w:val="28"/>
          <w:szCs w:val="28"/>
          <w:lang w:val="kk-KZ"/>
        </w:rPr>
        <w:t xml:space="preserve"> трапеция тәрізді ұста</w:t>
      </w:r>
      <w:r>
        <w:rPr>
          <w:sz w:val="28"/>
          <w:szCs w:val="28"/>
          <w:lang w:val="kk-KZ"/>
        </w:rPr>
        <w:t>лық</w:t>
      </w:r>
      <w:r w:rsidRPr="007D5CF0">
        <w:rPr>
          <w:sz w:val="28"/>
          <w:szCs w:val="28"/>
          <w:lang w:val="kk-KZ"/>
        </w:rPr>
        <w:t xml:space="preserve"> </w:t>
      </w:r>
      <w:r>
        <w:rPr>
          <w:sz w:val="28"/>
          <w:szCs w:val="28"/>
          <w:lang w:val="kk-KZ"/>
        </w:rPr>
        <w:t>тоқпақтарында</w:t>
      </w:r>
      <w:r w:rsidRPr="007D5CF0">
        <w:rPr>
          <w:sz w:val="28"/>
          <w:szCs w:val="28"/>
          <w:lang w:val="kk-KZ"/>
        </w:rPr>
        <w:t xml:space="preserve"> </w:t>
      </w:r>
      <w:r>
        <w:rPr>
          <w:sz w:val="28"/>
          <w:szCs w:val="28"/>
          <w:lang w:val="kk-KZ"/>
        </w:rPr>
        <w:t>тарту</w:t>
      </w:r>
      <w:r w:rsidRPr="007D5CF0">
        <w:rPr>
          <w:sz w:val="28"/>
          <w:szCs w:val="28"/>
          <w:lang w:val="kk-KZ"/>
        </w:rPr>
        <w:t>. Орташа қысым теңдеуін шығару үшін жұмыс балансының әдісі қолданылады. Күш</w:t>
      </w:r>
      <w:r>
        <w:rPr>
          <w:sz w:val="28"/>
          <w:szCs w:val="28"/>
          <w:lang w:val="kk-KZ"/>
        </w:rPr>
        <w:t>ті</w:t>
      </w:r>
      <w:r w:rsidRPr="007D5CF0">
        <w:rPr>
          <w:sz w:val="28"/>
          <w:szCs w:val="28"/>
          <w:lang w:val="kk-KZ"/>
        </w:rPr>
        <w:t xml:space="preserve"> талдау кезінде деформация </w:t>
      </w:r>
      <w:r>
        <w:rPr>
          <w:sz w:val="28"/>
          <w:szCs w:val="28"/>
          <w:lang w:val="kk-KZ"/>
        </w:rPr>
        <w:t>ошағының</w:t>
      </w:r>
      <w:r w:rsidRPr="007D5CF0">
        <w:rPr>
          <w:sz w:val="28"/>
          <w:szCs w:val="28"/>
          <w:lang w:val="kk-KZ"/>
        </w:rPr>
        <w:t xml:space="preserve"> геометриялық параметрлерін анықтау үшін </w:t>
      </w:r>
      <w:r>
        <w:rPr>
          <w:sz w:val="28"/>
          <w:szCs w:val="28"/>
          <w:lang w:val="kk-KZ"/>
        </w:rPr>
        <w:t>соңғы</w:t>
      </w:r>
      <w:r w:rsidRPr="007D5CF0">
        <w:rPr>
          <w:sz w:val="28"/>
          <w:szCs w:val="28"/>
          <w:lang w:val="kk-KZ"/>
        </w:rPr>
        <w:t xml:space="preserve"> элементтер әдісі қолданылды, содан кейін </w:t>
      </w:r>
      <w:r>
        <w:rPr>
          <w:sz w:val="28"/>
          <w:szCs w:val="28"/>
          <w:lang w:val="kk-KZ"/>
        </w:rPr>
        <w:t>илектеу</w:t>
      </w:r>
      <w:r w:rsidRPr="007D5CF0">
        <w:rPr>
          <w:sz w:val="28"/>
          <w:szCs w:val="28"/>
          <w:lang w:val="kk-KZ"/>
        </w:rPr>
        <w:t xml:space="preserve"> теориясынан белгілі формулаларға түзету коэффициенттерін енгізді. Алынған тәуелділіктерді тексеру М1 мыс қорытпасынан</w:t>
      </w:r>
      <w:r>
        <w:rPr>
          <w:sz w:val="28"/>
          <w:szCs w:val="28"/>
          <w:lang w:val="kk-KZ"/>
        </w:rPr>
        <w:t xml:space="preserve"> және АД31 алюминий қорытпасынан</w:t>
      </w:r>
      <w:r w:rsidRPr="007D5CF0">
        <w:rPr>
          <w:sz w:val="28"/>
          <w:szCs w:val="28"/>
          <w:lang w:val="kk-KZ"/>
        </w:rPr>
        <w:t xml:space="preserve"> жасалған дайындамалардың үш қалыңдығы үшін компьютерлік модельдеу нәтижелерімен салыстыру арқылы жүзеге асырылды: 10 мм, 12,5 мм және 15 мм, дайындамалардың ені 400 мм. Салыстырмалы талдау есептеу және модельдеу нәтижелерінің жоғары </w:t>
      </w:r>
      <w:r>
        <w:rPr>
          <w:sz w:val="28"/>
          <w:szCs w:val="28"/>
          <w:lang w:val="kk-KZ"/>
        </w:rPr>
        <w:t>ұқсастығын</w:t>
      </w:r>
      <w:r w:rsidRPr="007D5CF0">
        <w:rPr>
          <w:sz w:val="28"/>
          <w:szCs w:val="28"/>
          <w:lang w:val="kk-KZ"/>
        </w:rPr>
        <w:t>, сондай-ақ алынған формулаларды тек симметриялы иле</w:t>
      </w:r>
      <w:r>
        <w:rPr>
          <w:sz w:val="28"/>
          <w:szCs w:val="28"/>
          <w:lang w:val="kk-KZ"/>
        </w:rPr>
        <w:t>кт</w:t>
      </w:r>
      <w:r w:rsidRPr="007D5CF0">
        <w:rPr>
          <w:sz w:val="28"/>
          <w:szCs w:val="28"/>
          <w:lang w:val="kk-KZ"/>
        </w:rPr>
        <w:t xml:space="preserve">еу үшін немесе жылдамдық асимметриясында ғана емес, сонымен қатар әртүрлі диаметрлі рельефті </w:t>
      </w:r>
      <w:r>
        <w:rPr>
          <w:sz w:val="28"/>
          <w:szCs w:val="28"/>
          <w:lang w:val="kk-KZ"/>
        </w:rPr>
        <w:t>біліктерде</w:t>
      </w:r>
      <w:r w:rsidRPr="007D5CF0">
        <w:rPr>
          <w:sz w:val="28"/>
          <w:szCs w:val="28"/>
          <w:lang w:val="kk-KZ"/>
        </w:rPr>
        <w:t xml:space="preserve"> иле</w:t>
      </w:r>
      <w:r>
        <w:rPr>
          <w:sz w:val="28"/>
          <w:szCs w:val="28"/>
          <w:lang w:val="kk-KZ"/>
        </w:rPr>
        <w:t>кт</w:t>
      </w:r>
      <w:r w:rsidRPr="007D5CF0">
        <w:rPr>
          <w:sz w:val="28"/>
          <w:szCs w:val="28"/>
          <w:lang w:val="kk-KZ"/>
        </w:rPr>
        <w:t>еу жағдайында қолдану мүмкіндігін көрсетті.</w:t>
      </w:r>
    </w:p>
    <w:p w14:paraId="3BD32E2E" w14:textId="294641AC" w:rsidR="00A17B38" w:rsidRPr="00727B4B" w:rsidRDefault="00A17B38" w:rsidP="00A17B38">
      <w:pPr>
        <w:ind w:firstLine="709"/>
        <w:jc w:val="both"/>
        <w:rPr>
          <w:sz w:val="28"/>
          <w:szCs w:val="28"/>
          <w:lang w:val="kk-KZ"/>
        </w:rPr>
      </w:pPr>
      <w:r>
        <w:rPr>
          <w:sz w:val="28"/>
          <w:szCs w:val="28"/>
          <w:lang w:val="kk-KZ"/>
        </w:rPr>
        <w:t xml:space="preserve">5. </w:t>
      </w:r>
      <w:r w:rsidRPr="008A2439">
        <w:rPr>
          <w:sz w:val="28"/>
          <w:szCs w:val="28"/>
          <w:lang w:val="kk-KZ"/>
        </w:rPr>
        <w:t xml:space="preserve">Сынақ және тексеру жұмыс </w:t>
      </w:r>
      <w:r>
        <w:rPr>
          <w:sz w:val="28"/>
          <w:szCs w:val="28"/>
          <w:lang w:val="kk-KZ"/>
        </w:rPr>
        <w:t>біліктерін</w:t>
      </w:r>
      <w:r w:rsidRPr="008A2439">
        <w:rPr>
          <w:sz w:val="28"/>
          <w:szCs w:val="28"/>
          <w:lang w:val="kk-KZ"/>
        </w:rPr>
        <w:t xml:space="preserve"> калибрлеуді есептеу және жұмыс </w:t>
      </w:r>
      <w:r>
        <w:rPr>
          <w:sz w:val="28"/>
          <w:szCs w:val="28"/>
          <w:lang w:val="kk-KZ"/>
        </w:rPr>
        <w:t>клеттерін</w:t>
      </w:r>
      <w:r w:rsidRPr="008A2439">
        <w:rPr>
          <w:sz w:val="28"/>
          <w:szCs w:val="28"/>
          <w:lang w:val="kk-KZ"/>
        </w:rPr>
        <w:t xml:space="preserve"> баптау-</w:t>
      </w:r>
      <w:r>
        <w:rPr>
          <w:sz w:val="28"/>
          <w:szCs w:val="28"/>
          <w:lang w:val="kk-KZ"/>
        </w:rPr>
        <w:t>реттеу</w:t>
      </w:r>
      <w:r w:rsidRPr="008A2439">
        <w:rPr>
          <w:sz w:val="28"/>
          <w:szCs w:val="28"/>
          <w:lang w:val="kk-KZ"/>
        </w:rPr>
        <w:t xml:space="preserve"> дұрыс жүргізілгенін көрсетті. Рельефті </w:t>
      </w:r>
      <w:r>
        <w:rPr>
          <w:sz w:val="28"/>
          <w:szCs w:val="28"/>
          <w:lang w:val="kk-KZ"/>
        </w:rPr>
        <w:t>біліктерде</w:t>
      </w:r>
      <w:r w:rsidRPr="008A2439">
        <w:rPr>
          <w:sz w:val="28"/>
          <w:szCs w:val="28"/>
          <w:lang w:val="kk-KZ"/>
        </w:rPr>
        <w:t xml:space="preserve"> илектелгеннен кейін дайындаманың геометриялық параметрлерін және тегіс </w:t>
      </w:r>
      <w:r>
        <w:rPr>
          <w:sz w:val="28"/>
          <w:szCs w:val="28"/>
          <w:lang w:val="kk-KZ"/>
        </w:rPr>
        <w:t>біліктерде</w:t>
      </w:r>
      <w:r w:rsidRPr="008A2439">
        <w:rPr>
          <w:sz w:val="28"/>
          <w:szCs w:val="28"/>
          <w:lang w:val="kk-KZ"/>
        </w:rPr>
        <w:t xml:space="preserve"> </w:t>
      </w:r>
      <w:r>
        <w:rPr>
          <w:sz w:val="28"/>
          <w:szCs w:val="28"/>
          <w:lang w:val="kk-KZ"/>
        </w:rPr>
        <w:t>тегістеудің</w:t>
      </w:r>
      <w:r w:rsidRPr="008A2439">
        <w:rPr>
          <w:sz w:val="28"/>
          <w:szCs w:val="28"/>
          <w:lang w:val="kk-KZ"/>
        </w:rPr>
        <w:t xml:space="preserve"> келесі екі өтуін салыстыру компьютерлік модельдеу нәтижелерінің </w:t>
      </w:r>
      <w:r>
        <w:rPr>
          <w:sz w:val="28"/>
          <w:szCs w:val="28"/>
          <w:lang w:val="kk-KZ"/>
        </w:rPr>
        <w:t>ұқсастық</w:t>
      </w:r>
      <w:r w:rsidRPr="008A2439">
        <w:rPr>
          <w:sz w:val="28"/>
          <w:szCs w:val="28"/>
          <w:lang w:val="kk-KZ"/>
        </w:rPr>
        <w:t xml:space="preserve"> деңгейі жоғары екенін көрсетті. Деформацияның әр кезеңінде модель мен эксперимент арасындағы дайындаманың геометриялық параметрлерінің айырмашылығы 3-5% - дан аспады.</w:t>
      </w:r>
    </w:p>
    <w:p w14:paraId="0FB7DFE5" w14:textId="551FCECC" w:rsidR="00A17B38" w:rsidRPr="003767BD" w:rsidRDefault="00A17B38" w:rsidP="00A17B38">
      <w:pPr>
        <w:ind w:firstLine="709"/>
        <w:jc w:val="both"/>
        <w:rPr>
          <w:sz w:val="28"/>
          <w:szCs w:val="28"/>
          <w:lang w:val="kk-KZ"/>
        </w:rPr>
      </w:pPr>
      <w:r>
        <w:rPr>
          <w:sz w:val="28"/>
          <w:szCs w:val="28"/>
          <w:lang w:val="kk-KZ"/>
        </w:rPr>
        <w:t xml:space="preserve">6. </w:t>
      </w:r>
      <w:r w:rsidRPr="00B51F1C">
        <w:rPr>
          <w:sz w:val="28"/>
          <w:szCs w:val="28"/>
          <w:lang w:val="kk-KZ"/>
        </w:rPr>
        <w:t>М1 мы</w:t>
      </w:r>
      <w:r>
        <w:rPr>
          <w:sz w:val="28"/>
          <w:szCs w:val="28"/>
          <w:lang w:val="kk-KZ"/>
        </w:rPr>
        <w:t xml:space="preserve">с қорытпасын және АД31 алюминий қорытпасын </w:t>
      </w:r>
      <w:r w:rsidR="00A8310C">
        <w:rPr>
          <w:sz w:val="28"/>
          <w:szCs w:val="28"/>
          <w:lang w:val="kk-KZ"/>
        </w:rPr>
        <w:t>тәжірибелік</w:t>
      </w:r>
      <w:r>
        <w:rPr>
          <w:sz w:val="28"/>
          <w:szCs w:val="28"/>
          <w:lang w:val="kk-KZ"/>
        </w:rPr>
        <w:t xml:space="preserve"> илект</w:t>
      </w:r>
      <w:r w:rsidRPr="00B51F1C">
        <w:rPr>
          <w:sz w:val="28"/>
          <w:szCs w:val="28"/>
          <w:lang w:val="kk-KZ"/>
        </w:rPr>
        <w:t>еу барысында жаңа технология бойынша деформацияланған дайындамалардың тәжірибелік партиясы алынды.</w:t>
      </w:r>
      <w:r w:rsidRPr="003767BD">
        <w:rPr>
          <w:sz w:val="28"/>
          <w:szCs w:val="28"/>
          <w:lang w:val="kk-KZ"/>
        </w:rPr>
        <w:t xml:space="preserve"> </w:t>
      </w:r>
      <w:r w:rsidRPr="00B51F1C">
        <w:rPr>
          <w:sz w:val="28"/>
          <w:szCs w:val="28"/>
          <w:lang w:val="kk-KZ"/>
        </w:rPr>
        <w:t xml:space="preserve">Әр дайындама әртүрлі деформация циклдарының санына ұшырады (1 - ден 3-ке дейін), олардың әрқайсысы үш өтуден тұрды-рельефті </w:t>
      </w:r>
      <w:r>
        <w:rPr>
          <w:sz w:val="28"/>
          <w:szCs w:val="28"/>
          <w:lang w:val="kk-KZ"/>
        </w:rPr>
        <w:t>біліктерде асимметриялық илект</w:t>
      </w:r>
      <w:r w:rsidRPr="00B51F1C">
        <w:rPr>
          <w:sz w:val="28"/>
          <w:szCs w:val="28"/>
          <w:lang w:val="kk-KZ"/>
        </w:rPr>
        <w:t xml:space="preserve">еу, содан кейін екі </w:t>
      </w:r>
      <w:r>
        <w:rPr>
          <w:sz w:val="28"/>
          <w:szCs w:val="28"/>
          <w:lang w:val="kk-KZ"/>
        </w:rPr>
        <w:t>тегістеу</w:t>
      </w:r>
      <w:r w:rsidRPr="00B51F1C">
        <w:rPr>
          <w:sz w:val="28"/>
          <w:szCs w:val="28"/>
          <w:lang w:val="kk-KZ"/>
        </w:rPr>
        <w:t>.</w:t>
      </w:r>
      <w:r w:rsidRPr="003767BD">
        <w:rPr>
          <w:sz w:val="28"/>
          <w:szCs w:val="28"/>
          <w:lang w:val="kk-KZ"/>
        </w:rPr>
        <w:t xml:space="preserve"> </w:t>
      </w:r>
      <w:r w:rsidRPr="00B51F1C">
        <w:rPr>
          <w:sz w:val="28"/>
          <w:szCs w:val="28"/>
          <w:lang w:val="kk-KZ"/>
        </w:rPr>
        <w:t xml:space="preserve">Мыс дайындамасын деформациялау кезінде биіктіктегі амплитудалық айырмашылықтың максималды деңгейі 8% құрады, бұл тегіс </w:t>
      </w:r>
      <w:r>
        <w:rPr>
          <w:sz w:val="28"/>
          <w:szCs w:val="28"/>
          <w:lang w:val="kk-KZ"/>
        </w:rPr>
        <w:t>біліктері</w:t>
      </w:r>
      <w:r w:rsidRPr="00B51F1C">
        <w:rPr>
          <w:sz w:val="28"/>
          <w:szCs w:val="28"/>
          <w:lang w:val="kk-KZ"/>
        </w:rPr>
        <w:t xml:space="preserve"> бар илектеу </w:t>
      </w:r>
      <w:r>
        <w:rPr>
          <w:sz w:val="28"/>
          <w:szCs w:val="28"/>
          <w:lang w:val="kk-KZ"/>
        </w:rPr>
        <w:t>клетінің</w:t>
      </w:r>
      <w:r w:rsidRPr="00B51F1C">
        <w:rPr>
          <w:sz w:val="28"/>
          <w:szCs w:val="28"/>
          <w:lang w:val="kk-KZ"/>
        </w:rPr>
        <w:t xml:space="preserve"> төмен қаттылығының нәтижесі.</w:t>
      </w:r>
      <w:r w:rsidRPr="003767BD">
        <w:rPr>
          <w:sz w:val="28"/>
          <w:szCs w:val="28"/>
          <w:lang w:val="kk-KZ"/>
        </w:rPr>
        <w:t xml:space="preserve"> </w:t>
      </w:r>
      <w:r w:rsidRPr="00B51F1C">
        <w:rPr>
          <w:sz w:val="28"/>
          <w:szCs w:val="28"/>
          <w:lang w:val="kk-KZ"/>
        </w:rPr>
        <w:t>Алюминий дайындамасын деформациялау кезінде амплитудалық биіктік айырмашылығының максималды деңгейі 6% құрады, бұл алюминийдің төмен механикалық қасиеттерінің нәтижесі.</w:t>
      </w:r>
    </w:p>
    <w:p w14:paraId="6E105A13" w14:textId="49A390A5" w:rsidR="00A17B38" w:rsidRPr="00DD483B" w:rsidRDefault="00A17B38" w:rsidP="00A17B38">
      <w:pPr>
        <w:ind w:firstLine="708"/>
        <w:jc w:val="both"/>
        <w:rPr>
          <w:sz w:val="28"/>
          <w:szCs w:val="28"/>
          <w:lang w:val="kk-KZ"/>
        </w:rPr>
      </w:pPr>
      <w:r>
        <w:rPr>
          <w:sz w:val="28"/>
          <w:szCs w:val="28"/>
          <w:lang w:val="kk-KZ"/>
        </w:rPr>
        <w:t xml:space="preserve">7. </w:t>
      </w:r>
      <w:r w:rsidRPr="00DD483B">
        <w:rPr>
          <w:sz w:val="28"/>
          <w:szCs w:val="28"/>
          <w:lang w:val="kk-KZ"/>
        </w:rPr>
        <w:t>Бұл бөлімде деформация</w:t>
      </w:r>
      <w:r>
        <w:rPr>
          <w:sz w:val="28"/>
          <w:szCs w:val="28"/>
          <w:lang w:val="kk-KZ"/>
        </w:rPr>
        <w:t>лауд</w:t>
      </w:r>
      <w:r w:rsidRPr="00DD483B">
        <w:rPr>
          <w:sz w:val="28"/>
          <w:szCs w:val="28"/>
          <w:lang w:val="kk-KZ"/>
        </w:rPr>
        <w:t xml:space="preserve">ың жаңа әдісінің </w:t>
      </w:r>
      <w:r>
        <w:rPr>
          <w:sz w:val="28"/>
          <w:szCs w:val="28"/>
          <w:lang w:val="kk-KZ"/>
        </w:rPr>
        <w:t>АД</w:t>
      </w:r>
      <w:r w:rsidRPr="00DD483B">
        <w:rPr>
          <w:sz w:val="28"/>
          <w:szCs w:val="28"/>
          <w:lang w:val="kk-KZ"/>
        </w:rPr>
        <w:t>31 қорытпасынан алюминий дайындамаларының және М1 қорытпасынан мыс дайындамаларының құрылым эволюциясы мен механикалық қасиеттерін</w:t>
      </w:r>
      <w:r>
        <w:rPr>
          <w:sz w:val="28"/>
          <w:szCs w:val="28"/>
          <w:lang w:val="kk-KZ"/>
        </w:rPr>
        <w:t>е</w:t>
      </w:r>
      <w:r w:rsidRPr="00DD483B">
        <w:rPr>
          <w:sz w:val="28"/>
          <w:szCs w:val="28"/>
          <w:lang w:val="kk-KZ"/>
        </w:rPr>
        <w:t xml:space="preserve"> әсері туралы эксперименттік зерттеу жүргізілді. Микроқұрылым эволюциясын талдау бастапқы </w:t>
      </w:r>
      <w:r>
        <w:rPr>
          <w:sz w:val="28"/>
          <w:szCs w:val="28"/>
          <w:lang w:val="kk-KZ"/>
        </w:rPr>
        <w:t>түйіршікті</w:t>
      </w:r>
      <w:r w:rsidRPr="00DD483B">
        <w:rPr>
          <w:sz w:val="28"/>
          <w:szCs w:val="28"/>
          <w:lang w:val="kk-KZ"/>
        </w:rPr>
        <w:t xml:space="preserve"> </w:t>
      </w:r>
      <w:r>
        <w:rPr>
          <w:sz w:val="28"/>
          <w:szCs w:val="28"/>
          <w:lang w:val="kk-KZ"/>
        </w:rPr>
        <w:t>АД</w:t>
      </w:r>
      <w:r w:rsidRPr="00DD483B">
        <w:rPr>
          <w:sz w:val="28"/>
          <w:szCs w:val="28"/>
          <w:lang w:val="kk-KZ"/>
        </w:rPr>
        <w:t>31 қорытпасы үшін 3 еседен астам және М1 қ</w:t>
      </w:r>
      <w:r>
        <w:rPr>
          <w:sz w:val="28"/>
          <w:szCs w:val="28"/>
          <w:lang w:val="kk-KZ"/>
        </w:rPr>
        <w:t>орытпасы үшін 4 еседен астам ұс</w:t>
      </w:r>
      <w:r w:rsidRPr="00DD483B">
        <w:rPr>
          <w:sz w:val="28"/>
          <w:szCs w:val="28"/>
          <w:lang w:val="kk-KZ"/>
        </w:rPr>
        <w:t xml:space="preserve">ақтау үшін үш деформация циклі жеткілікті екенін көрсетті. Бұл жағдайда асимметрия әсерінің болмауы екі жағдайда да </w:t>
      </w:r>
      <w:r>
        <w:rPr>
          <w:sz w:val="28"/>
          <w:szCs w:val="28"/>
          <w:lang w:val="kk-KZ"/>
        </w:rPr>
        <w:t>түйіршікті ұса</w:t>
      </w:r>
      <w:r w:rsidRPr="00DD483B">
        <w:rPr>
          <w:sz w:val="28"/>
          <w:szCs w:val="28"/>
          <w:lang w:val="kk-KZ"/>
        </w:rPr>
        <w:t>қтау қарқындылығын шамамен 30% төмендетеді. Механикалық қасиеттердің өзгеруін талдау екі жағдайда да рельефті біліктердегі асимметриялық иле</w:t>
      </w:r>
      <w:r>
        <w:rPr>
          <w:sz w:val="28"/>
          <w:szCs w:val="28"/>
          <w:lang w:val="kk-KZ"/>
        </w:rPr>
        <w:t>кт</w:t>
      </w:r>
      <w:r w:rsidRPr="00DD483B">
        <w:rPr>
          <w:sz w:val="28"/>
          <w:szCs w:val="28"/>
          <w:lang w:val="kk-KZ"/>
        </w:rPr>
        <w:t>еу технологиясы, содан кейін тегістеу деформацияның ең тиімді әдісі болып табылатындығын көрсетті, өйткені ол беріктік көрсеткіштерінің ең жоғары мәндерін алуға мүмкіндік береді.</w:t>
      </w:r>
    </w:p>
    <w:p w14:paraId="58011017" w14:textId="042D247C" w:rsidR="00A17B38" w:rsidRPr="006762C3" w:rsidRDefault="006762C3" w:rsidP="00A17B38">
      <w:pPr>
        <w:overflowPunct/>
        <w:autoSpaceDE/>
        <w:autoSpaceDN/>
        <w:adjustRightInd/>
        <w:ind w:firstLine="709"/>
        <w:jc w:val="both"/>
        <w:textAlignment w:val="auto"/>
        <w:rPr>
          <w:b/>
          <w:sz w:val="28"/>
          <w:szCs w:val="28"/>
          <w:lang w:val="kk-KZ"/>
        </w:rPr>
      </w:pPr>
      <w:r w:rsidRPr="006762C3">
        <w:rPr>
          <w:b/>
          <w:sz w:val="28"/>
          <w:szCs w:val="28"/>
          <w:lang w:val="kk-KZ"/>
        </w:rPr>
        <w:t>Нәтижелерді нақты пайдалану бойынша ұсыныстар мен бастапқы деректер</w:t>
      </w:r>
    </w:p>
    <w:p w14:paraId="292B7B7D" w14:textId="31B3EDED" w:rsidR="006762C3" w:rsidRDefault="006762C3" w:rsidP="00A17B38">
      <w:pPr>
        <w:overflowPunct/>
        <w:autoSpaceDE/>
        <w:autoSpaceDN/>
        <w:adjustRightInd/>
        <w:ind w:firstLine="709"/>
        <w:jc w:val="both"/>
        <w:textAlignment w:val="auto"/>
        <w:rPr>
          <w:sz w:val="28"/>
          <w:szCs w:val="28"/>
          <w:lang w:val="kk-KZ"/>
        </w:rPr>
      </w:pPr>
      <w:r>
        <w:rPr>
          <w:sz w:val="28"/>
          <w:szCs w:val="28"/>
          <w:lang w:val="kk-KZ"/>
        </w:rPr>
        <w:t xml:space="preserve">Ғылыми зерттеу нәтижелері бойынша алынған теориялық және тәжірибелік мәліметтері </w:t>
      </w:r>
      <w:r w:rsidR="00345693">
        <w:rPr>
          <w:sz w:val="28"/>
          <w:szCs w:val="28"/>
          <w:lang w:val="kk-KZ"/>
        </w:rPr>
        <w:t>илектеу үрдісі кезіндегі бірқатар мәселелерді шешуде қызмет атқаруы мүмкін. Қол жеткізген нәтижелерді оқу үрдісінде және өндірісте қолдануға болады.</w:t>
      </w:r>
      <w:r w:rsidR="00E177EE">
        <w:rPr>
          <w:sz w:val="28"/>
          <w:szCs w:val="28"/>
          <w:lang w:val="kk-KZ"/>
        </w:rPr>
        <w:t xml:space="preserve"> Бұл қалың қалыңтырларды илемдеуге арналған біліктер үшін пайдалы модельге патент алумен расталады (А қосымшасы) </w:t>
      </w:r>
    </w:p>
    <w:p w14:paraId="59A5CAD1" w14:textId="36433020" w:rsidR="00345693" w:rsidRPr="00345693" w:rsidRDefault="00345693" w:rsidP="00A17B38">
      <w:pPr>
        <w:overflowPunct/>
        <w:autoSpaceDE/>
        <w:autoSpaceDN/>
        <w:adjustRightInd/>
        <w:ind w:firstLine="709"/>
        <w:jc w:val="both"/>
        <w:textAlignment w:val="auto"/>
        <w:rPr>
          <w:b/>
          <w:sz w:val="28"/>
          <w:szCs w:val="28"/>
          <w:lang w:val="kk-KZ"/>
        </w:rPr>
      </w:pPr>
      <w:r w:rsidRPr="00345693">
        <w:rPr>
          <w:b/>
          <w:sz w:val="28"/>
          <w:szCs w:val="28"/>
          <w:lang w:val="kk-KZ"/>
        </w:rPr>
        <w:t>Осы саладағы үздік жетістіктермен салыстырғанда орындалған жұмыстың ғылыми деңгейін бағалау</w:t>
      </w:r>
    </w:p>
    <w:p w14:paraId="121E7A36" w14:textId="566F78A6" w:rsidR="00345693" w:rsidRDefault="000D661D" w:rsidP="00A17B38">
      <w:pPr>
        <w:overflowPunct/>
        <w:autoSpaceDE/>
        <w:autoSpaceDN/>
        <w:adjustRightInd/>
        <w:ind w:firstLine="709"/>
        <w:jc w:val="both"/>
        <w:textAlignment w:val="auto"/>
        <w:rPr>
          <w:sz w:val="28"/>
          <w:szCs w:val="28"/>
          <w:lang w:val="kk-KZ"/>
        </w:rPr>
      </w:pPr>
      <w:r>
        <w:rPr>
          <w:sz w:val="28"/>
          <w:szCs w:val="28"/>
          <w:lang w:val="kk-KZ"/>
        </w:rPr>
        <w:t>Осы диссертациялық жұмыстың с</w:t>
      </w:r>
      <w:r w:rsidR="00345693">
        <w:rPr>
          <w:sz w:val="28"/>
          <w:szCs w:val="28"/>
          <w:lang w:val="kk-KZ"/>
        </w:rPr>
        <w:t xml:space="preserve">оңғы элементтер әдісі мен тәжірибелік </w:t>
      </w:r>
      <w:r>
        <w:rPr>
          <w:sz w:val="28"/>
          <w:szCs w:val="28"/>
          <w:lang w:val="kk-KZ"/>
        </w:rPr>
        <w:t>зерттеулерде алынған нәтижелері,</w:t>
      </w:r>
      <w:r w:rsidR="00345693">
        <w:rPr>
          <w:sz w:val="28"/>
          <w:szCs w:val="28"/>
          <w:lang w:val="kk-KZ"/>
        </w:rPr>
        <w:t xml:space="preserve"> </w:t>
      </w:r>
      <w:r>
        <w:rPr>
          <w:sz w:val="28"/>
          <w:szCs w:val="28"/>
          <w:lang w:val="kk-KZ"/>
        </w:rPr>
        <w:t>дәстүрлі үрдістерде және басқа ғылыми еңбектерде алынған нәтижелерден металл өңдеу сапасы, микроқұрылымның ұсақталуы және механикалық қасиеттері бойынша асып түсетінін бағалауға болады.</w:t>
      </w:r>
    </w:p>
    <w:p w14:paraId="0BF5FB10" w14:textId="17708FB6" w:rsidR="00345693" w:rsidRPr="00C04BE7" w:rsidRDefault="00345693" w:rsidP="00A17B38">
      <w:pPr>
        <w:overflowPunct/>
        <w:autoSpaceDE/>
        <w:autoSpaceDN/>
        <w:adjustRightInd/>
        <w:ind w:firstLine="709"/>
        <w:jc w:val="both"/>
        <w:textAlignment w:val="auto"/>
        <w:rPr>
          <w:sz w:val="28"/>
          <w:szCs w:val="28"/>
          <w:lang w:val="kk-KZ"/>
        </w:rPr>
      </w:pPr>
    </w:p>
    <w:p w14:paraId="03DEB0D7" w14:textId="6E18C9DD" w:rsidR="007C3A58" w:rsidRDefault="007C3A58" w:rsidP="007C3A58">
      <w:pPr>
        <w:overflowPunct/>
        <w:autoSpaceDE/>
        <w:autoSpaceDN/>
        <w:adjustRightInd/>
        <w:ind w:firstLine="709"/>
        <w:textAlignment w:val="auto"/>
        <w:rPr>
          <w:b/>
          <w:sz w:val="28"/>
          <w:szCs w:val="28"/>
          <w:lang w:val="kk-KZ"/>
        </w:rPr>
      </w:pPr>
      <w:r>
        <w:rPr>
          <w:b/>
          <w:sz w:val="28"/>
          <w:szCs w:val="28"/>
          <w:lang w:val="kk-KZ"/>
        </w:rPr>
        <w:br w:type="page"/>
      </w:r>
    </w:p>
    <w:p w14:paraId="231C1CDE" w14:textId="4BFCF094" w:rsidR="00721DF9" w:rsidRPr="00786860" w:rsidRDefault="00786860" w:rsidP="00D247F5">
      <w:pPr>
        <w:overflowPunct/>
        <w:autoSpaceDE/>
        <w:autoSpaceDN/>
        <w:adjustRightInd/>
        <w:ind w:firstLine="709"/>
        <w:jc w:val="center"/>
        <w:textAlignment w:val="auto"/>
        <w:rPr>
          <w:b/>
          <w:sz w:val="28"/>
          <w:szCs w:val="28"/>
          <w:lang w:val="kk-KZ"/>
        </w:rPr>
      </w:pPr>
      <w:r w:rsidRPr="00786860">
        <w:rPr>
          <w:b/>
          <w:sz w:val="28"/>
          <w:szCs w:val="28"/>
          <w:lang w:val="kk-KZ"/>
        </w:rPr>
        <w:t>ҚОЛДАНЫЛҒАН ӘДЕБИЕТТЕР ТІЗІМІ</w:t>
      </w:r>
    </w:p>
    <w:p w14:paraId="088C452C" w14:textId="77777777" w:rsidR="00721DF9" w:rsidRPr="00721DF9" w:rsidRDefault="00721DF9" w:rsidP="0049414D">
      <w:pPr>
        <w:overflowPunct/>
        <w:autoSpaceDE/>
        <w:autoSpaceDN/>
        <w:adjustRightInd/>
        <w:ind w:firstLine="709"/>
        <w:jc w:val="both"/>
        <w:textAlignment w:val="auto"/>
        <w:rPr>
          <w:sz w:val="28"/>
          <w:szCs w:val="28"/>
          <w:lang w:val="kk-KZ"/>
        </w:rPr>
      </w:pPr>
    </w:p>
    <w:p w14:paraId="08465845" w14:textId="545BE889" w:rsidR="00721DF9" w:rsidRPr="00D12617" w:rsidRDefault="002B2C2A" w:rsidP="0049414D">
      <w:pPr>
        <w:overflowPunct/>
        <w:autoSpaceDE/>
        <w:autoSpaceDN/>
        <w:adjustRightInd/>
        <w:ind w:firstLine="709"/>
        <w:jc w:val="both"/>
        <w:textAlignment w:val="auto"/>
        <w:rPr>
          <w:sz w:val="28"/>
          <w:szCs w:val="28"/>
          <w:lang w:val="en-US"/>
        </w:rPr>
      </w:pPr>
      <w:r>
        <w:rPr>
          <w:sz w:val="28"/>
          <w:szCs w:val="28"/>
          <w:lang w:val="kk-KZ"/>
        </w:rPr>
        <w:t xml:space="preserve">1. </w:t>
      </w:r>
      <w:r w:rsidR="00721DF9" w:rsidRPr="00721DF9">
        <w:rPr>
          <w:sz w:val="28"/>
          <w:szCs w:val="28"/>
          <w:lang w:val="kk-KZ"/>
        </w:rPr>
        <w:t>Valiev R</w:t>
      </w:r>
      <w:r w:rsidR="002114CD">
        <w:rPr>
          <w:sz w:val="28"/>
          <w:szCs w:val="28"/>
          <w:lang w:val="kk-KZ"/>
        </w:rPr>
        <w:t>.</w:t>
      </w:r>
      <w:r w:rsidR="00721DF9" w:rsidRPr="00721DF9">
        <w:rPr>
          <w:sz w:val="28"/>
          <w:szCs w:val="28"/>
          <w:lang w:val="kk-KZ"/>
        </w:rPr>
        <w:t>Z, Aleksandrov I</w:t>
      </w:r>
      <w:r w:rsidR="002114CD">
        <w:rPr>
          <w:sz w:val="28"/>
          <w:szCs w:val="28"/>
          <w:lang w:val="kk-KZ"/>
        </w:rPr>
        <w:t>.</w:t>
      </w:r>
      <w:r w:rsidR="00721DF9" w:rsidRPr="00721DF9">
        <w:rPr>
          <w:sz w:val="28"/>
          <w:szCs w:val="28"/>
          <w:lang w:val="kk-KZ"/>
        </w:rPr>
        <w:t xml:space="preserve">V. </w:t>
      </w:r>
      <w:r w:rsidR="00721DF9" w:rsidRPr="00FF3D6B">
        <w:rPr>
          <w:sz w:val="28"/>
          <w:szCs w:val="28"/>
          <w:lang w:val="en-US"/>
        </w:rPr>
        <w:t xml:space="preserve">Nanostructural materials obtained by the severe plastic deformation. </w:t>
      </w:r>
      <w:r w:rsidR="00EF3824">
        <w:rPr>
          <w:sz w:val="28"/>
          <w:szCs w:val="28"/>
          <w:lang w:val="en-US"/>
        </w:rPr>
        <w:t xml:space="preserve">– </w:t>
      </w:r>
      <w:r w:rsidR="00721DF9" w:rsidRPr="00FF3D6B">
        <w:rPr>
          <w:sz w:val="28"/>
          <w:szCs w:val="28"/>
          <w:lang w:val="en-US"/>
        </w:rPr>
        <w:t>Moscow</w:t>
      </w:r>
      <w:r w:rsidR="00EF3824">
        <w:rPr>
          <w:sz w:val="28"/>
          <w:szCs w:val="28"/>
          <w:lang w:val="en-US"/>
        </w:rPr>
        <w:t>:</w:t>
      </w:r>
      <w:r w:rsidR="00721DF9" w:rsidRPr="00FF3D6B">
        <w:rPr>
          <w:sz w:val="28"/>
          <w:szCs w:val="28"/>
          <w:lang w:val="en-US"/>
        </w:rPr>
        <w:t xml:space="preserve"> LOGOS; 2000.</w:t>
      </w:r>
      <w:r w:rsidR="00D12617">
        <w:rPr>
          <w:sz w:val="28"/>
          <w:szCs w:val="28"/>
          <w:lang w:val="kk-KZ"/>
        </w:rPr>
        <w:t xml:space="preserve"> – 272 </w:t>
      </w:r>
      <w:r w:rsidR="00D12617">
        <w:rPr>
          <w:sz w:val="28"/>
          <w:szCs w:val="28"/>
          <w:lang w:val="en-US"/>
        </w:rPr>
        <w:t>p.</w:t>
      </w:r>
    </w:p>
    <w:p w14:paraId="0DB4F3C9" w14:textId="75E6ADB4" w:rsidR="00721DF9" w:rsidRPr="00FF3D6B"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2. </w:t>
      </w:r>
      <w:r w:rsidR="00721DF9" w:rsidRPr="00FF3D6B">
        <w:rPr>
          <w:sz w:val="28"/>
          <w:szCs w:val="28"/>
          <w:lang w:val="en-US"/>
        </w:rPr>
        <w:t>Glezer AM, Metlov LS. Physics of megaplastic</w:t>
      </w:r>
      <w:r w:rsidR="001B40CE">
        <w:rPr>
          <w:sz w:val="28"/>
          <w:szCs w:val="28"/>
          <w:lang w:val="en-US"/>
        </w:rPr>
        <w:t xml:space="preserve"> (severe) deformation of solids //</w:t>
      </w:r>
      <w:r w:rsidR="00721DF9" w:rsidRPr="00FF3D6B">
        <w:rPr>
          <w:sz w:val="28"/>
          <w:szCs w:val="28"/>
          <w:lang w:val="en-US"/>
        </w:rPr>
        <w:t xml:space="preserve"> Solid State Physics. </w:t>
      </w:r>
      <w:r w:rsidR="001B40CE">
        <w:rPr>
          <w:sz w:val="28"/>
          <w:szCs w:val="28"/>
          <w:lang w:val="en-US"/>
        </w:rPr>
        <w:t xml:space="preserve">– </w:t>
      </w:r>
      <w:r w:rsidR="00721DF9" w:rsidRPr="00FF3D6B">
        <w:rPr>
          <w:sz w:val="28"/>
          <w:szCs w:val="28"/>
          <w:lang w:val="en-US"/>
        </w:rPr>
        <w:t>2010</w:t>
      </w:r>
      <w:r w:rsidR="001B40CE">
        <w:rPr>
          <w:sz w:val="28"/>
          <w:szCs w:val="28"/>
          <w:lang w:val="en-US"/>
        </w:rPr>
        <w:t>. – Vol.</w:t>
      </w:r>
      <w:r w:rsidR="00721DF9" w:rsidRPr="00FF3D6B">
        <w:rPr>
          <w:sz w:val="28"/>
          <w:szCs w:val="28"/>
          <w:lang w:val="en-US"/>
        </w:rPr>
        <w:t>52</w:t>
      </w:r>
      <w:r w:rsidR="001B40CE">
        <w:rPr>
          <w:sz w:val="28"/>
          <w:szCs w:val="28"/>
          <w:lang w:val="en-US"/>
        </w:rPr>
        <w:t xml:space="preserve">. – P. </w:t>
      </w:r>
      <w:r w:rsidR="00721DF9" w:rsidRPr="00FF3D6B">
        <w:rPr>
          <w:sz w:val="28"/>
          <w:szCs w:val="28"/>
          <w:lang w:val="en-US"/>
        </w:rPr>
        <w:t>1090-1097.</w:t>
      </w:r>
    </w:p>
    <w:p w14:paraId="71F919A4" w14:textId="038FFBB8" w:rsidR="00721DF9" w:rsidRPr="00FF3D6B"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3. </w:t>
      </w:r>
      <w:r w:rsidR="00721DF9" w:rsidRPr="00FF3D6B">
        <w:rPr>
          <w:sz w:val="28"/>
          <w:szCs w:val="28"/>
          <w:lang w:val="en-US"/>
        </w:rPr>
        <w:t>Valiev RZ, Langdon TG. Principles of equal-channel angular pressing as a processing tool for grain refinement</w:t>
      </w:r>
      <w:r w:rsidR="001B40CE">
        <w:rPr>
          <w:sz w:val="28"/>
          <w:szCs w:val="28"/>
          <w:lang w:val="en-US"/>
        </w:rPr>
        <w:t xml:space="preserve"> //</w:t>
      </w:r>
      <w:r w:rsidR="00721DF9" w:rsidRPr="00FF3D6B">
        <w:rPr>
          <w:sz w:val="28"/>
          <w:szCs w:val="28"/>
          <w:lang w:val="en-US"/>
        </w:rPr>
        <w:t xml:space="preserve"> Progress in Materials Science. </w:t>
      </w:r>
      <w:r w:rsidR="001B40CE">
        <w:rPr>
          <w:sz w:val="28"/>
          <w:szCs w:val="28"/>
          <w:lang w:val="en-US"/>
        </w:rPr>
        <w:t>–</w:t>
      </w:r>
      <w:r w:rsidR="00721DF9" w:rsidRPr="00FF3D6B">
        <w:rPr>
          <w:sz w:val="28"/>
          <w:szCs w:val="28"/>
          <w:lang w:val="en-US"/>
        </w:rPr>
        <w:t>2006</w:t>
      </w:r>
      <w:r w:rsidR="001B40CE">
        <w:rPr>
          <w:sz w:val="28"/>
          <w:szCs w:val="28"/>
          <w:lang w:val="en-US"/>
        </w:rPr>
        <w:t>.</w:t>
      </w:r>
      <w:r w:rsidR="001B40CE" w:rsidRPr="001B40CE">
        <w:rPr>
          <w:sz w:val="28"/>
          <w:szCs w:val="28"/>
          <w:lang w:val="en-US"/>
        </w:rPr>
        <w:t xml:space="preserve"> </w:t>
      </w:r>
      <w:r w:rsidR="001B40CE">
        <w:rPr>
          <w:sz w:val="28"/>
          <w:szCs w:val="28"/>
          <w:lang w:val="en-US"/>
        </w:rPr>
        <w:t>–Vol.</w:t>
      </w:r>
      <w:r w:rsidR="00721DF9" w:rsidRPr="00FF3D6B">
        <w:rPr>
          <w:sz w:val="28"/>
          <w:szCs w:val="28"/>
          <w:lang w:val="en-US"/>
        </w:rPr>
        <w:t>51</w:t>
      </w:r>
      <w:r w:rsidR="001B40CE">
        <w:rPr>
          <w:sz w:val="28"/>
          <w:szCs w:val="28"/>
          <w:lang w:val="en-US"/>
        </w:rPr>
        <w:t>.</w:t>
      </w:r>
      <w:r w:rsidR="001B40CE" w:rsidRPr="001B40CE">
        <w:rPr>
          <w:sz w:val="28"/>
          <w:szCs w:val="28"/>
          <w:lang w:val="en-US"/>
        </w:rPr>
        <w:t xml:space="preserve"> </w:t>
      </w:r>
      <w:r w:rsidR="001B40CE">
        <w:rPr>
          <w:sz w:val="28"/>
          <w:szCs w:val="28"/>
          <w:lang w:val="en-US"/>
        </w:rPr>
        <w:t xml:space="preserve">– P. </w:t>
      </w:r>
      <w:r w:rsidR="00721DF9" w:rsidRPr="00FF3D6B">
        <w:rPr>
          <w:sz w:val="28"/>
          <w:szCs w:val="28"/>
          <w:lang w:val="en-US"/>
        </w:rPr>
        <w:t xml:space="preserve">881-981. </w:t>
      </w:r>
    </w:p>
    <w:p w14:paraId="7C59AE8C" w14:textId="2C458F1C" w:rsidR="00721DF9" w:rsidRPr="00FF3D6B"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4. </w:t>
      </w:r>
      <w:r w:rsidR="00721DF9" w:rsidRPr="00FF3D6B">
        <w:rPr>
          <w:sz w:val="28"/>
          <w:szCs w:val="28"/>
          <w:lang w:val="en-US"/>
        </w:rPr>
        <w:t>Zhilyaev AP, Langdon TG. Using high-pressure torsion for metal processing: fundamentals and applications</w:t>
      </w:r>
      <w:r w:rsidR="001B40CE">
        <w:rPr>
          <w:sz w:val="28"/>
          <w:szCs w:val="28"/>
          <w:lang w:val="en-US"/>
        </w:rPr>
        <w:t xml:space="preserve"> //</w:t>
      </w:r>
      <w:r w:rsidR="00721DF9" w:rsidRPr="00FF3D6B">
        <w:rPr>
          <w:sz w:val="28"/>
          <w:szCs w:val="28"/>
          <w:lang w:val="en-US"/>
        </w:rPr>
        <w:t xml:space="preserve"> Progress in Materials Science. </w:t>
      </w:r>
      <w:r w:rsidR="001B40CE">
        <w:rPr>
          <w:sz w:val="28"/>
          <w:szCs w:val="28"/>
          <w:lang w:val="en-US"/>
        </w:rPr>
        <w:t>–</w:t>
      </w:r>
      <w:r w:rsidR="00721DF9" w:rsidRPr="00FF3D6B">
        <w:rPr>
          <w:sz w:val="28"/>
          <w:szCs w:val="28"/>
          <w:lang w:val="en-US"/>
        </w:rPr>
        <w:t>2008</w:t>
      </w:r>
      <w:r w:rsidR="001B40CE">
        <w:rPr>
          <w:sz w:val="28"/>
          <w:szCs w:val="28"/>
          <w:lang w:val="en-US"/>
        </w:rPr>
        <w:t>. –Vol.</w:t>
      </w:r>
      <w:r w:rsidR="00721DF9" w:rsidRPr="00FF3D6B">
        <w:rPr>
          <w:sz w:val="28"/>
          <w:szCs w:val="28"/>
          <w:lang w:val="en-US"/>
        </w:rPr>
        <w:t>53</w:t>
      </w:r>
      <w:r w:rsidR="001B40CE">
        <w:rPr>
          <w:sz w:val="28"/>
          <w:szCs w:val="28"/>
          <w:lang w:val="en-US"/>
        </w:rPr>
        <w:t xml:space="preserve">. – P. </w:t>
      </w:r>
      <w:r w:rsidR="00721DF9" w:rsidRPr="00FF3D6B">
        <w:rPr>
          <w:sz w:val="28"/>
          <w:szCs w:val="28"/>
          <w:lang w:val="en-US"/>
        </w:rPr>
        <w:t>893-979.</w:t>
      </w:r>
    </w:p>
    <w:p w14:paraId="178A285F" w14:textId="6AE347C7" w:rsidR="00721DF9" w:rsidRPr="00FF3D6B"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5. </w:t>
      </w:r>
      <w:r w:rsidR="00721DF9" w:rsidRPr="00FF3D6B">
        <w:rPr>
          <w:sz w:val="28"/>
          <w:szCs w:val="28"/>
          <w:lang w:val="en-US"/>
        </w:rPr>
        <w:t>Edalati K, Horita Z. A review on high-pressure t</w:t>
      </w:r>
      <w:r w:rsidR="001B40CE">
        <w:rPr>
          <w:sz w:val="28"/>
          <w:szCs w:val="28"/>
          <w:lang w:val="en-US"/>
        </w:rPr>
        <w:t xml:space="preserve">orsion (HPT) from 1935 to 1988 // </w:t>
      </w:r>
      <w:r w:rsidR="00721DF9" w:rsidRPr="00FF3D6B">
        <w:rPr>
          <w:sz w:val="28"/>
          <w:szCs w:val="28"/>
          <w:lang w:val="en-US"/>
        </w:rPr>
        <w:t xml:space="preserve">Materials Science and Engineering A. </w:t>
      </w:r>
      <w:r w:rsidR="001B40CE">
        <w:rPr>
          <w:sz w:val="28"/>
          <w:szCs w:val="28"/>
          <w:lang w:val="en-US"/>
        </w:rPr>
        <w:t xml:space="preserve">– </w:t>
      </w:r>
      <w:r w:rsidR="00721DF9" w:rsidRPr="00FF3D6B">
        <w:rPr>
          <w:sz w:val="28"/>
          <w:szCs w:val="28"/>
          <w:lang w:val="en-US"/>
        </w:rPr>
        <w:t>2016</w:t>
      </w:r>
      <w:r w:rsidR="001B40CE">
        <w:rPr>
          <w:sz w:val="28"/>
          <w:szCs w:val="28"/>
          <w:lang w:val="en-US"/>
        </w:rPr>
        <w:t xml:space="preserve">. – Vol. </w:t>
      </w:r>
      <w:r w:rsidR="00721DF9" w:rsidRPr="00FF3D6B">
        <w:rPr>
          <w:sz w:val="28"/>
          <w:szCs w:val="28"/>
          <w:lang w:val="en-US"/>
        </w:rPr>
        <w:t>652</w:t>
      </w:r>
      <w:r w:rsidR="001B40CE">
        <w:rPr>
          <w:sz w:val="28"/>
          <w:szCs w:val="28"/>
          <w:lang w:val="en-US"/>
        </w:rPr>
        <w:t xml:space="preserve">. – P. </w:t>
      </w:r>
      <w:r w:rsidR="00721DF9" w:rsidRPr="00FF3D6B">
        <w:rPr>
          <w:sz w:val="28"/>
          <w:szCs w:val="28"/>
          <w:lang w:val="en-US"/>
        </w:rPr>
        <w:t>325-352.</w:t>
      </w:r>
    </w:p>
    <w:p w14:paraId="2A3B9390" w14:textId="62582729" w:rsidR="00721DF9" w:rsidRPr="00FF3D6B"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6. </w:t>
      </w:r>
      <w:r w:rsidR="00721DF9" w:rsidRPr="00FF3D6B">
        <w:rPr>
          <w:sz w:val="28"/>
          <w:szCs w:val="28"/>
          <w:lang w:val="en-US"/>
        </w:rPr>
        <w:t>Volokitin A, Volokitina I, Panin E, Naizabekov A, Aksenov S, Kuis D. Finite element method (FEM) simulation of processing of AISI-316 austenitic stainless steel by high-pressure torsion (HPT) process at the cryogenic cooling</w:t>
      </w:r>
      <w:r w:rsidR="001B40CE">
        <w:rPr>
          <w:sz w:val="28"/>
          <w:szCs w:val="28"/>
          <w:lang w:val="en-US"/>
        </w:rPr>
        <w:t xml:space="preserve"> //</w:t>
      </w:r>
      <w:r w:rsidR="00721DF9" w:rsidRPr="00FF3D6B">
        <w:rPr>
          <w:sz w:val="28"/>
          <w:szCs w:val="28"/>
          <w:lang w:val="en-US"/>
        </w:rPr>
        <w:t xml:space="preserve"> Metalurgija. </w:t>
      </w:r>
      <w:r w:rsidR="001B40CE">
        <w:rPr>
          <w:sz w:val="28"/>
          <w:szCs w:val="28"/>
          <w:lang w:val="en-US"/>
        </w:rPr>
        <w:t xml:space="preserve">– </w:t>
      </w:r>
      <w:r w:rsidR="00721DF9" w:rsidRPr="00FF3D6B">
        <w:rPr>
          <w:sz w:val="28"/>
          <w:szCs w:val="28"/>
          <w:lang w:val="en-US"/>
        </w:rPr>
        <w:t>2022</w:t>
      </w:r>
      <w:r w:rsidR="001B40CE">
        <w:rPr>
          <w:sz w:val="28"/>
          <w:szCs w:val="28"/>
          <w:lang w:val="en-US"/>
        </w:rPr>
        <w:t>.</w:t>
      </w:r>
      <w:r w:rsidR="001B40CE" w:rsidRPr="001B40CE">
        <w:rPr>
          <w:sz w:val="28"/>
          <w:szCs w:val="28"/>
          <w:lang w:val="en-US"/>
        </w:rPr>
        <w:t xml:space="preserve"> </w:t>
      </w:r>
      <w:r w:rsidR="001B40CE">
        <w:rPr>
          <w:sz w:val="28"/>
          <w:szCs w:val="28"/>
          <w:lang w:val="en-US"/>
        </w:rPr>
        <w:t>– Vol.</w:t>
      </w:r>
      <w:r w:rsidR="00721DF9" w:rsidRPr="00FF3D6B">
        <w:rPr>
          <w:sz w:val="28"/>
          <w:szCs w:val="28"/>
          <w:lang w:val="en-US"/>
        </w:rPr>
        <w:t>61</w:t>
      </w:r>
      <w:r w:rsidR="001B40CE">
        <w:rPr>
          <w:sz w:val="28"/>
          <w:szCs w:val="28"/>
          <w:lang w:val="en-US"/>
        </w:rPr>
        <w:t>.</w:t>
      </w:r>
      <w:r w:rsidR="001B40CE" w:rsidRPr="001B40CE">
        <w:rPr>
          <w:sz w:val="28"/>
          <w:szCs w:val="28"/>
          <w:lang w:val="en-US"/>
        </w:rPr>
        <w:t xml:space="preserve"> </w:t>
      </w:r>
      <w:r w:rsidR="001B40CE">
        <w:rPr>
          <w:sz w:val="28"/>
          <w:szCs w:val="28"/>
          <w:lang w:val="en-US"/>
        </w:rPr>
        <w:t xml:space="preserve">– P. </w:t>
      </w:r>
      <w:r w:rsidR="00721DF9" w:rsidRPr="00FF3D6B">
        <w:rPr>
          <w:sz w:val="28"/>
          <w:szCs w:val="28"/>
          <w:lang w:val="en-US"/>
        </w:rPr>
        <w:t>237</w:t>
      </w:r>
      <w:r w:rsidR="00825E5C">
        <w:rPr>
          <w:sz w:val="28"/>
          <w:szCs w:val="28"/>
          <w:lang w:val="en-US"/>
        </w:rPr>
        <w:t xml:space="preserve"> –</w:t>
      </w:r>
      <w:r w:rsidR="00721DF9" w:rsidRPr="00FF3D6B">
        <w:rPr>
          <w:sz w:val="28"/>
          <w:szCs w:val="28"/>
          <w:lang w:val="en-US"/>
        </w:rPr>
        <w:t>240.</w:t>
      </w:r>
    </w:p>
    <w:p w14:paraId="4A98C6FD" w14:textId="70EA9696" w:rsidR="00721DF9" w:rsidRPr="006407AA"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7. </w:t>
      </w:r>
      <w:r w:rsidR="00721DF9" w:rsidRPr="00FF3D6B">
        <w:rPr>
          <w:sz w:val="28"/>
          <w:szCs w:val="28"/>
          <w:lang w:val="en-US"/>
        </w:rPr>
        <w:t>Zhang X, Liu X, Wang J, Cheng Y. Effect of route on tensile anisotropy in equal channel angular pressing</w:t>
      </w:r>
      <w:r w:rsidR="001B40CE">
        <w:rPr>
          <w:sz w:val="28"/>
          <w:szCs w:val="28"/>
          <w:lang w:val="en-US"/>
        </w:rPr>
        <w:t xml:space="preserve"> //</w:t>
      </w:r>
      <w:r w:rsidR="00721DF9" w:rsidRPr="00FF3D6B">
        <w:rPr>
          <w:sz w:val="28"/>
          <w:szCs w:val="28"/>
          <w:lang w:val="en-US"/>
        </w:rPr>
        <w:t xml:space="preserve"> </w:t>
      </w:r>
      <w:r w:rsidR="00721DF9" w:rsidRPr="006407AA">
        <w:rPr>
          <w:sz w:val="28"/>
          <w:szCs w:val="28"/>
          <w:lang w:val="en-US"/>
        </w:rPr>
        <w:t xml:space="preserve">Materials Science and Engineering A. </w:t>
      </w:r>
      <w:r w:rsidR="001B40CE">
        <w:rPr>
          <w:sz w:val="28"/>
          <w:szCs w:val="28"/>
          <w:lang w:val="en-US"/>
        </w:rPr>
        <w:t>–</w:t>
      </w:r>
      <w:r w:rsidR="00721DF9" w:rsidRPr="006407AA">
        <w:rPr>
          <w:sz w:val="28"/>
          <w:szCs w:val="28"/>
          <w:lang w:val="en-US"/>
        </w:rPr>
        <w:t>2016</w:t>
      </w:r>
      <w:r w:rsidR="001B40CE">
        <w:rPr>
          <w:sz w:val="28"/>
          <w:szCs w:val="28"/>
          <w:lang w:val="en-US"/>
        </w:rPr>
        <w:t>.</w:t>
      </w:r>
      <w:r w:rsidR="001B40CE" w:rsidRPr="001B40CE">
        <w:rPr>
          <w:sz w:val="28"/>
          <w:szCs w:val="28"/>
          <w:lang w:val="en-US"/>
        </w:rPr>
        <w:t xml:space="preserve"> </w:t>
      </w:r>
      <w:r w:rsidR="001B40CE">
        <w:rPr>
          <w:sz w:val="28"/>
          <w:szCs w:val="28"/>
          <w:lang w:val="en-US"/>
        </w:rPr>
        <w:t>–Vol.</w:t>
      </w:r>
      <w:r w:rsidR="00721DF9" w:rsidRPr="006407AA">
        <w:rPr>
          <w:sz w:val="28"/>
          <w:szCs w:val="28"/>
          <w:lang w:val="en-US"/>
        </w:rPr>
        <w:t>676</w:t>
      </w:r>
      <w:r w:rsidR="00F707E5">
        <w:rPr>
          <w:sz w:val="28"/>
          <w:szCs w:val="28"/>
          <w:lang w:val="en-US"/>
        </w:rPr>
        <w:t>.</w:t>
      </w:r>
      <w:r w:rsidR="001B40CE">
        <w:rPr>
          <w:sz w:val="28"/>
          <w:szCs w:val="28"/>
          <w:lang w:val="en-US"/>
        </w:rPr>
        <w:t xml:space="preserve"> – P. </w:t>
      </w:r>
      <w:r w:rsidR="00721DF9" w:rsidRPr="006407AA">
        <w:rPr>
          <w:sz w:val="28"/>
          <w:szCs w:val="28"/>
          <w:lang w:val="en-US"/>
        </w:rPr>
        <w:t>65-72.</w:t>
      </w:r>
    </w:p>
    <w:p w14:paraId="6216C348" w14:textId="604075E5" w:rsidR="00721DF9" w:rsidRPr="00721DF9"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8. </w:t>
      </w:r>
      <w:r w:rsidR="00721DF9" w:rsidRPr="00FF3D6B">
        <w:rPr>
          <w:sz w:val="28"/>
          <w:szCs w:val="28"/>
          <w:lang w:val="en-US"/>
        </w:rPr>
        <w:t>Valiev RZ. Superior strength in ultrafine-grained mater</w:t>
      </w:r>
      <w:r w:rsidR="001B40CE">
        <w:rPr>
          <w:sz w:val="28"/>
          <w:szCs w:val="28"/>
          <w:lang w:val="en-US"/>
        </w:rPr>
        <w:t>ials produced by SPD processing //</w:t>
      </w:r>
      <w:r w:rsidR="00721DF9" w:rsidRPr="00FF3D6B">
        <w:rPr>
          <w:sz w:val="28"/>
          <w:szCs w:val="28"/>
          <w:lang w:val="en-US"/>
        </w:rPr>
        <w:t xml:space="preserve"> </w:t>
      </w:r>
      <w:r w:rsidR="00721DF9" w:rsidRPr="00721DF9">
        <w:rPr>
          <w:sz w:val="28"/>
          <w:szCs w:val="28"/>
          <w:lang w:val="en-US"/>
        </w:rPr>
        <w:t xml:space="preserve">Materials Transactions. </w:t>
      </w:r>
      <w:r w:rsidR="001B40CE">
        <w:rPr>
          <w:sz w:val="28"/>
          <w:szCs w:val="28"/>
          <w:lang w:val="en-US"/>
        </w:rPr>
        <w:t>–</w:t>
      </w:r>
      <w:r w:rsidR="00721DF9" w:rsidRPr="00721DF9">
        <w:rPr>
          <w:sz w:val="28"/>
          <w:szCs w:val="28"/>
          <w:lang w:val="en-US"/>
        </w:rPr>
        <w:t>2014</w:t>
      </w:r>
      <w:r w:rsidR="001B40CE">
        <w:rPr>
          <w:sz w:val="28"/>
          <w:szCs w:val="28"/>
          <w:lang w:val="en-US"/>
        </w:rPr>
        <w:t>.</w:t>
      </w:r>
      <w:r w:rsidR="001B40CE" w:rsidRPr="001B40CE">
        <w:rPr>
          <w:sz w:val="28"/>
          <w:szCs w:val="28"/>
          <w:lang w:val="en-US"/>
        </w:rPr>
        <w:t xml:space="preserve"> </w:t>
      </w:r>
      <w:r w:rsidR="001B40CE">
        <w:rPr>
          <w:sz w:val="28"/>
          <w:szCs w:val="28"/>
          <w:lang w:val="en-US"/>
        </w:rPr>
        <w:t>– Vol.</w:t>
      </w:r>
      <w:r w:rsidR="00721DF9" w:rsidRPr="00721DF9">
        <w:rPr>
          <w:sz w:val="28"/>
          <w:szCs w:val="28"/>
          <w:lang w:val="en-US"/>
        </w:rPr>
        <w:t>55</w:t>
      </w:r>
      <w:r w:rsidR="001B40CE">
        <w:rPr>
          <w:sz w:val="28"/>
          <w:szCs w:val="28"/>
          <w:lang w:val="en-US"/>
        </w:rPr>
        <w:t>.</w:t>
      </w:r>
      <w:r w:rsidR="001B40CE" w:rsidRPr="001B40CE">
        <w:rPr>
          <w:sz w:val="28"/>
          <w:szCs w:val="28"/>
          <w:lang w:val="en-US"/>
        </w:rPr>
        <w:t xml:space="preserve"> </w:t>
      </w:r>
      <w:r w:rsidR="001B40CE">
        <w:rPr>
          <w:sz w:val="28"/>
          <w:szCs w:val="28"/>
          <w:lang w:val="en-US"/>
        </w:rPr>
        <w:t>– P.</w:t>
      </w:r>
      <w:r w:rsidR="00721DF9" w:rsidRPr="00721DF9">
        <w:rPr>
          <w:sz w:val="28"/>
          <w:szCs w:val="28"/>
          <w:lang w:val="en-US"/>
        </w:rPr>
        <w:t>13-18.</w:t>
      </w:r>
    </w:p>
    <w:p w14:paraId="1E4E8629" w14:textId="0F12E449" w:rsidR="00721DF9" w:rsidRPr="00721DF9"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9. </w:t>
      </w:r>
      <w:r w:rsidR="00721DF9" w:rsidRPr="00FF3D6B">
        <w:rPr>
          <w:sz w:val="28"/>
          <w:szCs w:val="28"/>
          <w:lang w:val="en-US"/>
        </w:rPr>
        <w:t>Volokitina I</w:t>
      </w:r>
      <w:r w:rsidR="001B40CE">
        <w:rPr>
          <w:sz w:val="28"/>
          <w:szCs w:val="28"/>
          <w:lang w:val="en-US"/>
        </w:rPr>
        <w:t>.</w:t>
      </w:r>
      <w:r w:rsidR="00721DF9" w:rsidRPr="00FF3D6B">
        <w:rPr>
          <w:sz w:val="28"/>
          <w:szCs w:val="28"/>
          <w:lang w:val="en-US"/>
        </w:rPr>
        <w:t>E. Effect of Preliminary Heat Treatment on Deformation of Brass by the Method of ECAP</w:t>
      </w:r>
      <w:r w:rsidR="001B40CE">
        <w:rPr>
          <w:sz w:val="28"/>
          <w:szCs w:val="28"/>
          <w:lang w:val="en-US"/>
        </w:rPr>
        <w:t xml:space="preserve"> //</w:t>
      </w:r>
      <w:r w:rsidR="00721DF9" w:rsidRPr="00FF3D6B">
        <w:rPr>
          <w:sz w:val="28"/>
          <w:szCs w:val="28"/>
          <w:lang w:val="en-US"/>
        </w:rPr>
        <w:t xml:space="preserve"> </w:t>
      </w:r>
      <w:r w:rsidR="00721DF9" w:rsidRPr="00721DF9">
        <w:rPr>
          <w:sz w:val="28"/>
          <w:szCs w:val="28"/>
          <w:lang w:val="en-US"/>
        </w:rPr>
        <w:t xml:space="preserve">Metal Science and Heat Treatment. </w:t>
      </w:r>
      <w:r w:rsidR="001B40CE">
        <w:rPr>
          <w:sz w:val="28"/>
          <w:szCs w:val="28"/>
          <w:lang w:val="en-US"/>
        </w:rPr>
        <w:t>–</w:t>
      </w:r>
      <w:r w:rsidR="00721DF9" w:rsidRPr="00721DF9">
        <w:rPr>
          <w:sz w:val="28"/>
          <w:szCs w:val="28"/>
          <w:lang w:val="en-US"/>
        </w:rPr>
        <w:t>2021</w:t>
      </w:r>
      <w:r w:rsidR="001B40CE">
        <w:rPr>
          <w:sz w:val="28"/>
          <w:szCs w:val="28"/>
          <w:lang w:val="en-US"/>
        </w:rPr>
        <w:t>. Vol.</w:t>
      </w:r>
      <w:r w:rsidR="00721DF9" w:rsidRPr="00721DF9">
        <w:rPr>
          <w:sz w:val="28"/>
          <w:szCs w:val="28"/>
          <w:lang w:val="en-US"/>
        </w:rPr>
        <w:t>63</w:t>
      </w:r>
      <w:r w:rsidR="001B40CE">
        <w:rPr>
          <w:sz w:val="28"/>
          <w:szCs w:val="28"/>
          <w:lang w:val="en-US"/>
        </w:rPr>
        <w:t>. –P.</w:t>
      </w:r>
      <w:r w:rsidR="00721DF9" w:rsidRPr="00721DF9">
        <w:rPr>
          <w:sz w:val="28"/>
          <w:szCs w:val="28"/>
          <w:lang w:val="en-US"/>
        </w:rPr>
        <w:t>163</w:t>
      </w:r>
      <w:r w:rsidR="00825E5C">
        <w:rPr>
          <w:sz w:val="28"/>
          <w:szCs w:val="28"/>
          <w:lang w:val="en-US"/>
        </w:rPr>
        <w:t xml:space="preserve"> –</w:t>
      </w:r>
      <w:r w:rsidR="00721DF9" w:rsidRPr="00721DF9">
        <w:rPr>
          <w:sz w:val="28"/>
          <w:szCs w:val="28"/>
          <w:lang w:val="en-US"/>
        </w:rPr>
        <w:t xml:space="preserve">167. </w:t>
      </w:r>
    </w:p>
    <w:p w14:paraId="457DA70A" w14:textId="09D4D702" w:rsidR="00721DF9" w:rsidRPr="00FF3D6B"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10. </w:t>
      </w:r>
      <w:r w:rsidR="00721DF9" w:rsidRPr="00FF3D6B">
        <w:rPr>
          <w:sz w:val="28"/>
          <w:szCs w:val="28"/>
          <w:lang w:val="en-US"/>
        </w:rPr>
        <w:t>Nagasekhar AV, Kim HS. Analysis of T-shaped equal channel angular pressing using the finite element method</w:t>
      </w:r>
      <w:r w:rsidR="001B40CE">
        <w:rPr>
          <w:sz w:val="28"/>
          <w:szCs w:val="28"/>
          <w:lang w:val="en-US"/>
        </w:rPr>
        <w:t xml:space="preserve"> //</w:t>
      </w:r>
      <w:r w:rsidR="00721DF9" w:rsidRPr="00FF3D6B">
        <w:rPr>
          <w:sz w:val="28"/>
          <w:szCs w:val="28"/>
          <w:lang w:val="en-US"/>
        </w:rPr>
        <w:t xml:space="preserve"> Metals and Materials International. </w:t>
      </w:r>
      <w:r w:rsidR="001B40CE">
        <w:rPr>
          <w:sz w:val="28"/>
          <w:szCs w:val="28"/>
          <w:lang w:val="en-US"/>
        </w:rPr>
        <w:t>–</w:t>
      </w:r>
      <w:r w:rsidR="00721DF9" w:rsidRPr="00FF3D6B">
        <w:rPr>
          <w:sz w:val="28"/>
          <w:szCs w:val="28"/>
          <w:lang w:val="en-US"/>
        </w:rPr>
        <w:t>2008</w:t>
      </w:r>
      <w:r w:rsidR="001B40CE">
        <w:rPr>
          <w:sz w:val="28"/>
          <w:szCs w:val="28"/>
          <w:lang w:val="en-US"/>
        </w:rPr>
        <w:t>.</w:t>
      </w:r>
      <w:r w:rsidR="001B40CE" w:rsidRPr="001B40CE">
        <w:rPr>
          <w:sz w:val="28"/>
          <w:szCs w:val="28"/>
          <w:lang w:val="en-US"/>
        </w:rPr>
        <w:t xml:space="preserve"> </w:t>
      </w:r>
      <w:r w:rsidR="001B40CE">
        <w:rPr>
          <w:sz w:val="28"/>
          <w:szCs w:val="28"/>
          <w:lang w:val="en-US"/>
        </w:rPr>
        <w:t>–</w:t>
      </w:r>
      <w:r w:rsidR="00EF3824">
        <w:rPr>
          <w:sz w:val="28"/>
          <w:szCs w:val="28"/>
          <w:lang w:val="en-US"/>
        </w:rPr>
        <w:t xml:space="preserve"> Vol.14. – P.</w:t>
      </w:r>
      <w:r w:rsidR="00721DF9" w:rsidRPr="00FF3D6B">
        <w:rPr>
          <w:sz w:val="28"/>
          <w:szCs w:val="28"/>
          <w:lang w:val="en-US"/>
        </w:rPr>
        <w:t xml:space="preserve">565-568. </w:t>
      </w:r>
    </w:p>
    <w:p w14:paraId="007E03CD" w14:textId="52B31A1A" w:rsidR="00721DF9" w:rsidRPr="00422A14"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11. </w:t>
      </w:r>
      <w:r w:rsidR="00721DF9" w:rsidRPr="00FF3D6B">
        <w:rPr>
          <w:sz w:val="28"/>
          <w:szCs w:val="28"/>
          <w:lang w:val="en-US"/>
        </w:rPr>
        <w:t>Raab GI, Valiev RZ, Lowe TC, Zhu YT. Continuous processing of ultraf</w:t>
      </w:r>
      <w:r w:rsidR="00EF3824">
        <w:rPr>
          <w:sz w:val="28"/>
          <w:szCs w:val="28"/>
          <w:lang w:val="en-US"/>
        </w:rPr>
        <w:t xml:space="preserve">ine grained Al by ECAP-Conform // </w:t>
      </w:r>
      <w:r w:rsidR="00721DF9" w:rsidRPr="00422A14">
        <w:rPr>
          <w:sz w:val="28"/>
          <w:szCs w:val="28"/>
          <w:lang w:val="en-US"/>
        </w:rPr>
        <w:t xml:space="preserve">Materials Science and Engineering A. </w:t>
      </w:r>
      <w:r w:rsidR="00EF3824">
        <w:rPr>
          <w:sz w:val="28"/>
          <w:szCs w:val="28"/>
          <w:lang w:val="en-US"/>
        </w:rPr>
        <w:t>–</w:t>
      </w:r>
      <w:r w:rsidR="00721DF9" w:rsidRPr="00422A14">
        <w:rPr>
          <w:sz w:val="28"/>
          <w:szCs w:val="28"/>
          <w:lang w:val="en-US"/>
        </w:rPr>
        <w:t>2004</w:t>
      </w:r>
      <w:r w:rsidR="00EF3824">
        <w:rPr>
          <w:sz w:val="28"/>
          <w:szCs w:val="28"/>
          <w:lang w:val="en-US"/>
        </w:rPr>
        <w:t>. – Vol.382. –P.</w:t>
      </w:r>
      <w:r w:rsidR="00721DF9" w:rsidRPr="00422A14">
        <w:rPr>
          <w:sz w:val="28"/>
          <w:szCs w:val="28"/>
          <w:lang w:val="en-US"/>
        </w:rPr>
        <w:t>30-34.</w:t>
      </w:r>
    </w:p>
    <w:p w14:paraId="7D6488CA" w14:textId="4C6C2155" w:rsidR="00721DF9" w:rsidRPr="00FF3D6B"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12. </w:t>
      </w:r>
      <w:r w:rsidR="00721DF9" w:rsidRPr="00422A14">
        <w:rPr>
          <w:sz w:val="28"/>
          <w:szCs w:val="28"/>
          <w:lang w:val="en-US"/>
        </w:rPr>
        <w:t xml:space="preserve">Raab GI, Fakhretdinova EI, Valiev RZ, Trifonenkov LP, Frolov VF. </w:t>
      </w:r>
      <w:r w:rsidR="00721DF9" w:rsidRPr="00FF3D6B">
        <w:rPr>
          <w:sz w:val="28"/>
          <w:szCs w:val="28"/>
          <w:lang w:val="en-US"/>
        </w:rPr>
        <w:t>Computer study of the effect of tooling geometry on deformation parameters in the plastic shaping of aluminum wire rod by Multi-ECAP-Conform</w:t>
      </w:r>
      <w:r w:rsidR="00EF3824">
        <w:rPr>
          <w:sz w:val="28"/>
          <w:szCs w:val="28"/>
          <w:lang w:val="en-US"/>
        </w:rPr>
        <w:t xml:space="preserve"> //</w:t>
      </w:r>
      <w:r w:rsidR="00721DF9" w:rsidRPr="00FF3D6B">
        <w:rPr>
          <w:sz w:val="28"/>
          <w:szCs w:val="28"/>
          <w:lang w:val="en-US"/>
        </w:rPr>
        <w:t xml:space="preserve"> Metallurgist. </w:t>
      </w:r>
      <w:r w:rsidR="00EF3824">
        <w:rPr>
          <w:sz w:val="28"/>
          <w:szCs w:val="28"/>
          <w:lang w:val="en-US"/>
        </w:rPr>
        <w:t>–</w:t>
      </w:r>
      <w:r w:rsidR="00721DF9" w:rsidRPr="00FF3D6B">
        <w:rPr>
          <w:sz w:val="28"/>
          <w:szCs w:val="28"/>
          <w:lang w:val="en-US"/>
        </w:rPr>
        <w:t>2016</w:t>
      </w:r>
      <w:r w:rsidR="00EF3824">
        <w:rPr>
          <w:sz w:val="28"/>
          <w:szCs w:val="28"/>
          <w:lang w:val="en-US"/>
        </w:rPr>
        <w:t>. – Vol.</w:t>
      </w:r>
      <w:r w:rsidR="00721DF9" w:rsidRPr="00FF3D6B">
        <w:rPr>
          <w:sz w:val="28"/>
          <w:szCs w:val="28"/>
          <w:lang w:val="en-US"/>
        </w:rPr>
        <w:t>59</w:t>
      </w:r>
      <w:r w:rsidR="00EF3824">
        <w:rPr>
          <w:sz w:val="28"/>
          <w:szCs w:val="28"/>
          <w:lang w:val="en-US"/>
        </w:rPr>
        <w:t>. –P.</w:t>
      </w:r>
      <w:r w:rsidR="00721DF9" w:rsidRPr="00FF3D6B">
        <w:rPr>
          <w:sz w:val="28"/>
          <w:szCs w:val="28"/>
          <w:lang w:val="en-US"/>
        </w:rPr>
        <w:t xml:space="preserve">1007-1014. </w:t>
      </w:r>
    </w:p>
    <w:p w14:paraId="14E0ABDE" w14:textId="2FE797AC" w:rsidR="00721DF9" w:rsidRPr="00FF3D6B"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13. </w:t>
      </w:r>
      <w:r w:rsidR="00721DF9" w:rsidRPr="00FF3D6B">
        <w:rPr>
          <w:sz w:val="28"/>
          <w:szCs w:val="28"/>
          <w:lang w:val="en-US"/>
        </w:rPr>
        <w:t>Beygelzimer Y, Varyukhin V, Synkov S. Shears, vortices, an</w:t>
      </w:r>
      <w:r w:rsidR="00EF3824">
        <w:rPr>
          <w:sz w:val="28"/>
          <w:szCs w:val="28"/>
          <w:lang w:val="en-US"/>
        </w:rPr>
        <w:t>d mixing during twist extrusion //</w:t>
      </w:r>
      <w:r w:rsidR="00721DF9" w:rsidRPr="00FF3D6B">
        <w:rPr>
          <w:sz w:val="28"/>
          <w:szCs w:val="28"/>
          <w:lang w:val="en-US"/>
        </w:rPr>
        <w:t xml:space="preserve"> International Journal of Material Forming. </w:t>
      </w:r>
      <w:r w:rsidR="00EF3824">
        <w:rPr>
          <w:sz w:val="28"/>
          <w:szCs w:val="28"/>
          <w:lang w:val="en-US"/>
        </w:rPr>
        <w:t>–</w:t>
      </w:r>
      <w:r w:rsidR="00721DF9" w:rsidRPr="00FF3D6B">
        <w:rPr>
          <w:sz w:val="28"/>
          <w:szCs w:val="28"/>
          <w:lang w:val="en-US"/>
        </w:rPr>
        <w:t>2008</w:t>
      </w:r>
      <w:r w:rsidR="00EF3824">
        <w:rPr>
          <w:sz w:val="28"/>
          <w:szCs w:val="28"/>
          <w:lang w:val="en-US"/>
        </w:rPr>
        <w:t>. –Vol.</w:t>
      </w:r>
      <w:r w:rsidR="00721DF9" w:rsidRPr="00FF3D6B">
        <w:rPr>
          <w:sz w:val="28"/>
          <w:szCs w:val="28"/>
          <w:lang w:val="en-US"/>
        </w:rPr>
        <w:t>1</w:t>
      </w:r>
      <w:r w:rsidR="00F707E5">
        <w:rPr>
          <w:sz w:val="28"/>
          <w:szCs w:val="28"/>
          <w:lang w:val="en-US"/>
        </w:rPr>
        <w:t>.</w:t>
      </w:r>
      <w:r w:rsidR="00EF3824">
        <w:rPr>
          <w:sz w:val="28"/>
          <w:szCs w:val="28"/>
          <w:lang w:val="en-US"/>
        </w:rPr>
        <w:t xml:space="preserve"> –P.</w:t>
      </w:r>
      <w:r w:rsidR="00721DF9" w:rsidRPr="00FF3D6B">
        <w:rPr>
          <w:sz w:val="28"/>
          <w:szCs w:val="28"/>
          <w:lang w:val="en-US"/>
        </w:rPr>
        <w:t>443-446.</w:t>
      </w:r>
    </w:p>
    <w:p w14:paraId="0A2E13AE" w14:textId="62B26571" w:rsidR="00721DF9" w:rsidRPr="00FF3D6B"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14. </w:t>
      </w:r>
      <w:r w:rsidR="00721DF9" w:rsidRPr="00FF3D6B">
        <w:rPr>
          <w:sz w:val="28"/>
          <w:szCs w:val="28"/>
          <w:lang w:val="en-US"/>
        </w:rPr>
        <w:t>Zherebtsov SV, Salishchev GA, Galeyev RM, Valiakhmetov OR, Mironov SY, Semiatin SL. Production of submicrocrystalline structure in large-scale Ti-6Al-4V billet by war</w:t>
      </w:r>
      <w:r w:rsidR="00EF3824">
        <w:rPr>
          <w:sz w:val="28"/>
          <w:szCs w:val="28"/>
          <w:lang w:val="en-US"/>
        </w:rPr>
        <w:t>m severe deformation processing //</w:t>
      </w:r>
      <w:r w:rsidR="00721DF9" w:rsidRPr="00FF3D6B">
        <w:rPr>
          <w:sz w:val="28"/>
          <w:szCs w:val="28"/>
          <w:lang w:val="en-US"/>
        </w:rPr>
        <w:t xml:space="preserve"> Scripta Materialia. </w:t>
      </w:r>
      <w:r w:rsidR="00EF3824">
        <w:rPr>
          <w:sz w:val="28"/>
          <w:szCs w:val="28"/>
          <w:lang w:val="en-US"/>
        </w:rPr>
        <w:t>–</w:t>
      </w:r>
      <w:r w:rsidR="00721DF9" w:rsidRPr="00FF3D6B">
        <w:rPr>
          <w:sz w:val="28"/>
          <w:szCs w:val="28"/>
          <w:lang w:val="en-US"/>
        </w:rPr>
        <w:t>2004</w:t>
      </w:r>
      <w:r w:rsidR="00EF3824">
        <w:rPr>
          <w:sz w:val="28"/>
          <w:szCs w:val="28"/>
          <w:lang w:val="en-US"/>
        </w:rPr>
        <w:t>. –Vol.</w:t>
      </w:r>
      <w:r w:rsidR="00721DF9" w:rsidRPr="00FF3D6B">
        <w:rPr>
          <w:sz w:val="28"/>
          <w:szCs w:val="28"/>
          <w:lang w:val="en-US"/>
        </w:rPr>
        <w:t>51</w:t>
      </w:r>
      <w:r w:rsidR="00F707E5">
        <w:rPr>
          <w:sz w:val="28"/>
          <w:szCs w:val="28"/>
          <w:lang w:val="en-US"/>
        </w:rPr>
        <w:t>.</w:t>
      </w:r>
      <w:r w:rsidR="00EF3824">
        <w:rPr>
          <w:sz w:val="28"/>
          <w:szCs w:val="28"/>
          <w:lang w:val="en-US"/>
        </w:rPr>
        <w:t xml:space="preserve"> –P.</w:t>
      </w:r>
      <w:r w:rsidR="00721DF9" w:rsidRPr="00FF3D6B">
        <w:rPr>
          <w:sz w:val="28"/>
          <w:szCs w:val="28"/>
          <w:lang w:val="en-US"/>
        </w:rPr>
        <w:t>1147-1151.</w:t>
      </w:r>
    </w:p>
    <w:p w14:paraId="24B5BE3F" w14:textId="6C486214" w:rsidR="00721DF9" w:rsidRPr="00F96B48"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15. </w:t>
      </w:r>
      <w:r w:rsidR="00721DF9" w:rsidRPr="00FF3D6B">
        <w:rPr>
          <w:sz w:val="28"/>
          <w:szCs w:val="28"/>
          <w:lang w:val="en-US"/>
        </w:rPr>
        <w:t>Miura H, Yu G, Yang X. Multi-directional forging of AZ61Mg alloy under decreasing temperature conditions and improvement of its mechanical properties</w:t>
      </w:r>
      <w:r w:rsidR="00EF3824">
        <w:rPr>
          <w:sz w:val="28"/>
          <w:szCs w:val="28"/>
          <w:lang w:val="en-US"/>
        </w:rPr>
        <w:t xml:space="preserve"> //</w:t>
      </w:r>
      <w:r w:rsidR="00721DF9" w:rsidRPr="00FF3D6B">
        <w:rPr>
          <w:sz w:val="28"/>
          <w:szCs w:val="28"/>
          <w:lang w:val="en-US"/>
        </w:rPr>
        <w:t xml:space="preserve"> </w:t>
      </w:r>
      <w:r w:rsidR="00721DF9" w:rsidRPr="00F96B48">
        <w:rPr>
          <w:sz w:val="28"/>
          <w:szCs w:val="28"/>
          <w:lang w:val="en-US"/>
        </w:rPr>
        <w:t xml:space="preserve">Materials Science and Engineering A. </w:t>
      </w:r>
      <w:r w:rsidR="00EF3824">
        <w:rPr>
          <w:sz w:val="28"/>
          <w:szCs w:val="28"/>
          <w:lang w:val="en-US"/>
        </w:rPr>
        <w:t>–</w:t>
      </w:r>
      <w:r w:rsidR="00721DF9" w:rsidRPr="00F96B48">
        <w:rPr>
          <w:sz w:val="28"/>
          <w:szCs w:val="28"/>
          <w:lang w:val="en-US"/>
        </w:rPr>
        <w:t>2011</w:t>
      </w:r>
      <w:r w:rsidR="00EF3824">
        <w:rPr>
          <w:sz w:val="28"/>
          <w:szCs w:val="28"/>
          <w:lang w:val="en-US"/>
        </w:rPr>
        <w:t>.</w:t>
      </w:r>
      <w:r w:rsidR="00EF3824" w:rsidRPr="00EF3824">
        <w:rPr>
          <w:sz w:val="28"/>
          <w:szCs w:val="28"/>
          <w:lang w:val="en-US"/>
        </w:rPr>
        <w:t xml:space="preserve"> </w:t>
      </w:r>
      <w:r w:rsidR="00EF3824">
        <w:rPr>
          <w:sz w:val="28"/>
          <w:szCs w:val="28"/>
          <w:lang w:val="en-US"/>
        </w:rPr>
        <w:t>–Vol.</w:t>
      </w:r>
      <w:r w:rsidR="00721DF9" w:rsidRPr="00F96B48">
        <w:rPr>
          <w:sz w:val="28"/>
          <w:szCs w:val="28"/>
          <w:lang w:val="en-US"/>
        </w:rPr>
        <w:t>528</w:t>
      </w:r>
      <w:r w:rsidR="00F707E5">
        <w:rPr>
          <w:sz w:val="28"/>
          <w:szCs w:val="28"/>
          <w:lang w:val="en-US"/>
        </w:rPr>
        <w:t>.</w:t>
      </w:r>
      <w:r w:rsidR="00EF3824">
        <w:rPr>
          <w:sz w:val="28"/>
          <w:szCs w:val="28"/>
          <w:lang w:val="en-US"/>
        </w:rPr>
        <w:t xml:space="preserve"> – P.6981-6992.</w:t>
      </w:r>
    </w:p>
    <w:p w14:paraId="6B504E07" w14:textId="055BECBD" w:rsidR="00721DF9" w:rsidRPr="00FF3D6B"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16 </w:t>
      </w:r>
      <w:r w:rsidR="00721DF9" w:rsidRPr="00FF3D6B">
        <w:rPr>
          <w:sz w:val="28"/>
          <w:szCs w:val="28"/>
          <w:lang w:val="en-US"/>
        </w:rPr>
        <w:t>Grabovetskaya GP, Mishin IP, Naydenkin EV, Zabudchenko OV, Stepanova EN. Mechanical properties and creep of VT22 alloy after radial-she</w:t>
      </w:r>
      <w:r w:rsidR="00EF3824">
        <w:rPr>
          <w:sz w:val="28"/>
          <w:szCs w:val="28"/>
          <w:lang w:val="en-US"/>
        </w:rPr>
        <w:t>ar rolling and subsequent aging //</w:t>
      </w:r>
      <w:r w:rsidR="00721DF9" w:rsidRPr="00FF3D6B">
        <w:rPr>
          <w:sz w:val="28"/>
          <w:szCs w:val="28"/>
          <w:lang w:val="en-US"/>
        </w:rPr>
        <w:t xml:space="preserve"> AIP Conference Proceedings. </w:t>
      </w:r>
      <w:r w:rsidR="00EF3824">
        <w:rPr>
          <w:sz w:val="28"/>
          <w:szCs w:val="28"/>
          <w:lang w:val="en-US"/>
        </w:rPr>
        <w:t xml:space="preserve">– </w:t>
      </w:r>
      <w:r w:rsidR="00721DF9" w:rsidRPr="00FF3D6B">
        <w:rPr>
          <w:sz w:val="28"/>
          <w:szCs w:val="28"/>
          <w:lang w:val="en-US"/>
        </w:rPr>
        <w:t>2022</w:t>
      </w:r>
      <w:r w:rsidR="00EF3824">
        <w:rPr>
          <w:sz w:val="28"/>
          <w:szCs w:val="28"/>
          <w:lang w:val="en-US"/>
        </w:rPr>
        <w:t xml:space="preserve">. </w:t>
      </w:r>
      <w:r w:rsidR="00721DF9" w:rsidRPr="00FF3D6B">
        <w:rPr>
          <w:sz w:val="28"/>
          <w:szCs w:val="28"/>
          <w:lang w:val="en-US"/>
        </w:rPr>
        <w:t xml:space="preserve">2509:020078. </w:t>
      </w:r>
    </w:p>
    <w:p w14:paraId="02CE45E7" w14:textId="2801E8B0" w:rsidR="00721DF9" w:rsidRPr="00FF3D6B"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17. </w:t>
      </w:r>
      <w:r w:rsidR="00721DF9" w:rsidRPr="00FF3D6B">
        <w:rPr>
          <w:sz w:val="28"/>
          <w:szCs w:val="28"/>
          <w:lang w:val="en-US"/>
        </w:rPr>
        <w:t>Lezhnev SN, Naizabekov AB, Panin EA, Volokitina IE, Arbuz AS. Graded microstructure preparation in austenitic stainless steel during radial-shear rolling</w:t>
      </w:r>
      <w:r w:rsidR="00F707E5">
        <w:rPr>
          <w:sz w:val="28"/>
          <w:szCs w:val="28"/>
          <w:lang w:val="en-US"/>
        </w:rPr>
        <w:t xml:space="preserve"> //</w:t>
      </w:r>
      <w:r w:rsidR="00721DF9" w:rsidRPr="00FF3D6B">
        <w:rPr>
          <w:sz w:val="28"/>
          <w:szCs w:val="28"/>
          <w:lang w:val="en-US"/>
        </w:rPr>
        <w:t xml:space="preserve"> Metallurgist. </w:t>
      </w:r>
      <w:r w:rsidR="00F707E5">
        <w:rPr>
          <w:sz w:val="28"/>
          <w:szCs w:val="28"/>
          <w:lang w:val="en-US"/>
        </w:rPr>
        <w:t>–2021. – Vol.</w:t>
      </w:r>
      <w:r w:rsidR="00721DF9" w:rsidRPr="00FF3D6B">
        <w:rPr>
          <w:sz w:val="28"/>
          <w:szCs w:val="28"/>
          <w:lang w:val="en-US"/>
        </w:rPr>
        <w:t>64</w:t>
      </w:r>
      <w:r w:rsidR="00F707E5">
        <w:rPr>
          <w:sz w:val="28"/>
          <w:szCs w:val="28"/>
          <w:lang w:val="en-US"/>
        </w:rPr>
        <w:t>. – P.</w:t>
      </w:r>
      <w:r w:rsidR="00721DF9" w:rsidRPr="00FF3D6B">
        <w:rPr>
          <w:sz w:val="28"/>
          <w:szCs w:val="28"/>
          <w:lang w:val="en-US"/>
        </w:rPr>
        <w:t xml:space="preserve">1150-1159. </w:t>
      </w:r>
    </w:p>
    <w:p w14:paraId="3E5C5CD9" w14:textId="5B160E94" w:rsidR="00721DF9" w:rsidRPr="00FF3D6B"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18. </w:t>
      </w:r>
      <w:r w:rsidR="00721DF9" w:rsidRPr="00FF3D6B">
        <w:rPr>
          <w:sz w:val="28"/>
          <w:szCs w:val="28"/>
          <w:lang w:val="en-US"/>
        </w:rPr>
        <w:t>Arbuz A, Kawalek A, Ozhmegov K, Dyja H, Panin E, Lepsibayev A, Sultanbekov S, Shamenova R. Using of Radial-Shear Rolling to Improve the Structure and Radiation Resistance of Zirconium-Based Alloys</w:t>
      </w:r>
      <w:r w:rsidR="00F707E5">
        <w:rPr>
          <w:sz w:val="28"/>
          <w:szCs w:val="28"/>
          <w:lang w:val="en-US"/>
        </w:rPr>
        <w:t xml:space="preserve"> //</w:t>
      </w:r>
      <w:r w:rsidR="00721DF9" w:rsidRPr="00FF3D6B">
        <w:rPr>
          <w:sz w:val="28"/>
          <w:szCs w:val="28"/>
          <w:lang w:val="en-US"/>
        </w:rPr>
        <w:t xml:space="preserve"> Materials. </w:t>
      </w:r>
      <w:r w:rsidR="00F707E5">
        <w:rPr>
          <w:sz w:val="28"/>
          <w:szCs w:val="28"/>
          <w:lang w:val="en-US"/>
        </w:rPr>
        <w:t>–</w:t>
      </w:r>
      <w:r w:rsidR="00721DF9" w:rsidRPr="00FF3D6B">
        <w:rPr>
          <w:sz w:val="28"/>
          <w:szCs w:val="28"/>
          <w:lang w:val="en-US"/>
        </w:rPr>
        <w:t>2020</w:t>
      </w:r>
      <w:r w:rsidR="00F707E5">
        <w:rPr>
          <w:sz w:val="28"/>
          <w:szCs w:val="28"/>
          <w:lang w:val="en-US"/>
        </w:rPr>
        <w:t>. Vol.</w:t>
      </w:r>
      <w:r w:rsidR="00721DF9" w:rsidRPr="00FF3D6B">
        <w:rPr>
          <w:sz w:val="28"/>
          <w:szCs w:val="28"/>
          <w:lang w:val="en-US"/>
        </w:rPr>
        <w:t>13</w:t>
      </w:r>
      <w:r w:rsidR="00F707E5">
        <w:rPr>
          <w:sz w:val="28"/>
          <w:szCs w:val="28"/>
          <w:lang w:val="en-US"/>
        </w:rPr>
        <w:t>. – P.</w:t>
      </w:r>
      <w:r w:rsidR="00721DF9" w:rsidRPr="00FF3D6B">
        <w:rPr>
          <w:sz w:val="28"/>
          <w:szCs w:val="28"/>
          <w:lang w:val="en-US"/>
        </w:rPr>
        <w:t>4306.</w:t>
      </w:r>
    </w:p>
    <w:p w14:paraId="7862D7EF" w14:textId="3895E432" w:rsidR="00721DF9" w:rsidRPr="00FF3D6B"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19. </w:t>
      </w:r>
      <w:r w:rsidR="00721DF9" w:rsidRPr="00FF3D6B">
        <w:rPr>
          <w:sz w:val="28"/>
          <w:szCs w:val="28"/>
          <w:lang w:val="en-US"/>
        </w:rPr>
        <w:t>Nayzabekov A, Lezhnev S, Maksimkin O, Tsai K, Panin E, Arbuz A. Microstructure and mechanical properties of austenitic stainless steel AISI-321 after radial shear rolling</w:t>
      </w:r>
      <w:r w:rsidR="00F707E5">
        <w:rPr>
          <w:sz w:val="28"/>
          <w:szCs w:val="28"/>
          <w:lang w:val="en-US"/>
        </w:rPr>
        <w:t xml:space="preserve"> //</w:t>
      </w:r>
      <w:r w:rsidR="00721DF9" w:rsidRPr="00FF3D6B">
        <w:rPr>
          <w:sz w:val="28"/>
          <w:szCs w:val="28"/>
          <w:lang w:val="en-US"/>
        </w:rPr>
        <w:t xml:space="preserve"> Journal of Chemical Technology and Metallurgy. </w:t>
      </w:r>
      <w:r w:rsidR="00F707E5">
        <w:rPr>
          <w:sz w:val="28"/>
          <w:szCs w:val="28"/>
          <w:lang w:val="en-US"/>
        </w:rPr>
        <w:t>–</w:t>
      </w:r>
      <w:r w:rsidR="00721DF9" w:rsidRPr="00FF3D6B">
        <w:rPr>
          <w:sz w:val="28"/>
          <w:szCs w:val="28"/>
          <w:lang w:val="en-US"/>
        </w:rPr>
        <w:t>2018</w:t>
      </w:r>
      <w:r w:rsidR="00F707E5">
        <w:rPr>
          <w:sz w:val="28"/>
          <w:szCs w:val="28"/>
          <w:lang w:val="en-US"/>
        </w:rPr>
        <w:t>.</w:t>
      </w:r>
      <w:r w:rsidR="00F707E5" w:rsidRPr="00F707E5">
        <w:rPr>
          <w:sz w:val="28"/>
          <w:szCs w:val="28"/>
          <w:lang w:val="en-US"/>
        </w:rPr>
        <w:t xml:space="preserve"> </w:t>
      </w:r>
      <w:r w:rsidR="00F707E5">
        <w:rPr>
          <w:sz w:val="28"/>
          <w:szCs w:val="28"/>
          <w:lang w:val="en-US"/>
        </w:rPr>
        <w:t>–Vol.</w:t>
      </w:r>
      <w:r w:rsidR="00721DF9" w:rsidRPr="00FF3D6B">
        <w:rPr>
          <w:sz w:val="28"/>
          <w:szCs w:val="28"/>
          <w:lang w:val="en-US"/>
        </w:rPr>
        <w:t>53</w:t>
      </w:r>
      <w:r w:rsidR="00F707E5">
        <w:rPr>
          <w:sz w:val="28"/>
          <w:szCs w:val="28"/>
          <w:lang w:val="en-US"/>
        </w:rPr>
        <w:t>. – P.</w:t>
      </w:r>
      <w:r w:rsidR="00721DF9" w:rsidRPr="00FF3D6B">
        <w:rPr>
          <w:sz w:val="28"/>
          <w:szCs w:val="28"/>
          <w:lang w:val="en-US"/>
        </w:rPr>
        <w:t>606-611.</w:t>
      </w:r>
    </w:p>
    <w:p w14:paraId="0302DA46" w14:textId="4B93D31C" w:rsidR="00721DF9" w:rsidRPr="00FF3D6B"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20. </w:t>
      </w:r>
      <w:r w:rsidR="00721DF9" w:rsidRPr="00FF3D6B">
        <w:rPr>
          <w:sz w:val="28"/>
          <w:szCs w:val="28"/>
          <w:lang w:val="en-US"/>
        </w:rPr>
        <w:t>Naizabekov A, Arbuz A, Lezhnev S, Panin E, Volokitina I. The development and testing of a new method of qualitative analysis of the microstructure quality, for example of steel AISI 321 subjected to radial shear rolling</w:t>
      </w:r>
      <w:r w:rsidR="00F707E5">
        <w:rPr>
          <w:sz w:val="28"/>
          <w:szCs w:val="28"/>
          <w:lang w:val="en-US"/>
        </w:rPr>
        <w:t xml:space="preserve"> //</w:t>
      </w:r>
      <w:r w:rsidR="00721DF9" w:rsidRPr="00FF3D6B">
        <w:rPr>
          <w:sz w:val="28"/>
          <w:szCs w:val="28"/>
          <w:lang w:val="en-US"/>
        </w:rPr>
        <w:t xml:space="preserve"> Physica Scripta. </w:t>
      </w:r>
      <w:r w:rsidR="00F707E5">
        <w:rPr>
          <w:sz w:val="28"/>
          <w:szCs w:val="28"/>
          <w:lang w:val="en-US"/>
        </w:rPr>
        <w:t>–</w:t>
      </w:r>
      <w:r w:rsidR="00721DF9" w:rsidRPr="00FF3D6B">
        <w:rPr>
          <w:sz w:val="28"/>
          <w:szCs w:val="28"/>
          <w:lang w:val="en-US"/>
        </w:rPr>
        <w:t>2019</w:t>
      </w:r>
      <w:r w:rsidR="00F707E5">
        <w:rPr>
          <w:sz w:val="28"/>
          <w:szCs w:val="28"/>
          <w:lang w:val="en-US"/>
        </w:rPr>
        <w:t>.</w:t>
      </w:r>
      <w:r w:rsidR="00F707E5" w:rsidRPr="00F707E5">
        <w:rPr>
          <w:sz w:val="28"/>
          <w:szCs w:val="28"/>
          <w:lang w:val="en-US"/>
        </w:rPr>
        <w:t xml:space="preserve"> </w:t>
      </w:r>
      <w:r w:rsidR="00F707E5">
        <w:rPr>
          <w:sz w:val="28"/>
          <w:szCs w:val="28"/>
          <w:lang w:val="en-US"/>
        </w:rPr>
        <w:t>– Vol.</w:t>
      </w:r>
      <w:r w:rsidR="00721DF9" w:rsidRPr="00FF3D6B">
        <w:rPr>
          <w:sz w:val="28"/>
          <w:szCs w:val="28"/>
          <w:lang w:val="en-US"/>
        </w:rPr>
        <w:t>94</w:t>
      </w:r>
      <w:r w:rsidR="00F707E5">
        <w:rPr>
          <w:sz w:val="28"/>
          <w:szCs w:val="28"/>
          <w:lang w:val="en-US"/>
        </w:rPr>
        <w:t>. –P.</w:t>
      </w:r>
      <w:r w:rsidR="00721DF9" w:rsidRPr="00FF3D6B">
        <w:rPr>
          <w:sz w:val="28"/>
          <w:szCs w:val="28"/>
          <w:lang w:val="en-US"/>
        </w:rPr>
        <w:t>105702.</w:t>
      </w:r>
    </w:p>
    <w:p w14:paraId="1F7C58DE" w14:textId="4A14C170" w:rsidR="00721DF9" w:rsidRPr="00FF3D6B"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21. </w:t>
      </w:r>
      <w:r w:rsidR="00721DF9" w:rsidRPr="00FF3D6B">
        <w:rPr>
          <w:sz w:val="28"/>
          <w:szCs w:val="28"/>
          <w:lang w:val="en-US"/>
        </w:rPr>
        <w:t>Naizabekov A, Lezhnev S, Arbuz A, Panin E. Combined process “helical rolling-pressing” and its effect on the microstructure of ferrous and non-ferrous materials</w:t>
      </w:r>
      <w:r w:rsidR="00F707E5">
        <w:rPr>
          <w:sz w:val="28"/>
          <w:szCs w:val="28"/>
          <w:lang w:val="en-US"/>
        </w:rPr>
        <w:t xml:space="preserve"> //</w:t>
      </w:r>
      <w:r w:rsidR="00721DF9" w:rsidRPr="00FF3D6B">
        <w:rPr>
          <w:sz w:val="28"/>
          <w:szCs w:val="28"/>
          <w:lang w:val="en-US"/>
        </w:rPr>
        <w:t xml:space="preserve"> Metallurgical Research &amp; Technology. </w:t>
      </w:r>
      <w:r w:rsidR="00F707E5">
        <w:rPr>
          <w:sz w:val="28"/>
          <w:szCs w:val="28"/>
          <w:lang w:val="en-US"/>
        </w:rPr>
        <w:t>–</w:t>
      </w:r>
      <w:r w:rsidR="00721DF9" w:rsidRPr="00FF3D6B">
        <w:rPr>
          <w:sz w:val="28"/>
          <w:szCs w:val="28"/>
          <w:lang w:val="en-US"/>
        </w:rPr>
        <w:t>2018</w:t>
      </w:r>
      <w:r w:rsidR="00F707E5">
        <w:rPr>
          <w:sz w:val="28"/>
          <w:szCs w:val="28"/>
          <w:lang w:val="en-US"/>
        </w:rPr>
        <w:t>. – Vol.</w:t>
      </w:r>
      <w:r w:rsidR="00721DF9" w:rsidRPr="00FF3D6B">
        <w:rPr>
          <w:sz w:val="28"/>
          <w:szCs w:val="28"/>
          <w:lang w:val="en-US"/>
        </w:rPr>
        <w:t>115</w:t>
      </w:r>
      <w:r w:rsidR="00E02262">
        <w:rPr>
          <w:sz w:val="28"/>
          <w:szCs w:val="28"/>
          <w:lang w:val="en-US"/>
        </w:rPr>
        <w:t>. – P.</w:t>
      </w:r>
      <w:r w:rsidR="00721DF9" w:rsidRPr="00FF3D6B">
        <w:rPr>
          <w:sz w:val="28"/>
          <w:szCs w:val="28"/>
          <w:lang w:val="en-US"/>
        </w:rPr>
        <w:t xml:space="preserve">213. </w:t>
      </w:r>
    </w:p>
    <w:p w14:paraId="006A014A" w14:textId="2F314881" w:rsidR="00721DF9" w:rsidRPr="00FF3D6B"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22. </w:t>
      </w:r>
      <w:r w:rsidR="00721DF9" w:rsidRPr="00FF3D6B">
        <w:rPr>
          <w:sz w:val="28"/>
          <w:szCs w:val="28"/>
          <w:lang w:val="en-US"/>
        </w:rPr>
        <w:t>Naizabekov A, Volokitina I, Lezhnev S, Arbuz A, Panin E, Volokitin A. Structure and mechanical properties of AISI1045 in the helical rolling</w:t>
      </w:r>
      <w:r w:rsidR="00825E5C">
        <w:rPr>
          <w:sz w:val="28"/>
          <w:szCs w:val="28"/>
          <w:lang w:val="en-US"/>
        </w:rPr>
        <w:t xml:space="preserve"> –</w:t>
      </w:r>
      <w:r w:rsidR="00721DF9" w:rsidRPr="00FF3D6B">
        <w:rPr>
          <w:sz w:val="28"/>
          <w:szCs w:val="28"/>
          <w:lang w:val="en-US"/>
        </w:rPr>
        <w:t>pressing process</w:t>
      </w:r>
      <w:r w:rsidR="00E02262">
        <w:rPr>
          <w:sz w:val="28"/>
          <w:szCs w:val="28"/>
          <w:lang w:val="en-US"/>
        </w:rPr>
        <w:t xml:space="preserve"> //</w:t>
      </w:r>
      <w:r w:rsidR="00721DF9" w:rsidRPr="00FF3D6B">
        <w:rPr>
          <w:sz w:val="28"/>
          <w:szCs w:val="28"/>
          <w:lang w:val="en-US"/>
        </w:rPr>
        <w:t xml:space="preserve"> Journal of Materi</w:t>
      </w:r>
      <w:r w:rsidR="00E02262">
        <w:rPr>
          <w:sz w:val="28"/>
          <w:szCs w:val="28"/>
          <w:lang w:val="en-US"/>
        </w:rPr>
        <w:t>als Engineering and Performance –</w:t>
      </w:r>
      <w:r w:rsidR="00721DF9" w:rsidRPr="00FF3D6B">
        <w:rPr>
          <w:sz w:val="28"/>
          <w:szCs w:val="28"/>
          <w:lang w:val="en-US"/>
        </w:rPr>
        <w:t xml:space="preserve"> 2020</w:t>
      </w:r>
      <w:r w:rsidR="00E02262">
        <w:rPr>
          <w:sz w:val="28"/>
          <w:szCs w:val="28"/>
          <w:lang w:val="en-US"/>
        </w:rPr>
        <w:t>. – Vol.</w:t>
      </w:r>
      <w:r w:rsidR="00721DF9" w:rsidRPr="00FF3D6B">
        <w:rPr>
          <w:sz w:val="28"/>
          <w:szCs w:val="28"/>
          <w:lang w:val="en-US"/>
        </w:rPr>
        <w:t>29</w:t>
      </w:r>
      <w:r w:rsidR="00E02262">
        <w:rPr>
          <w:sz w:val="28"/>
          <w:szCs w:val="28"/>
          <w:lang w:val="en-US"/>
        </w:rPr>
        <w:t>. –</w:t>
      </w:r>
      <w:r w:rsidR="00721DF9" w:rsidRPr="00FF3D6B">
        <w:rPr>
          <w:sz w:val="28"/>
          <w:szCs w:val="28"/>
          <w:lang w:val="en-US"/>
        </w:rPr>
        <w:t xml:space="preserve">315-329. </w:t>
      </w:r>
    </w:p>
    <w:p w14:paraId="7DC026AE" w14:textId="37EA62FE" w:rsidR="00721DF9" w:rsidRPr="00FF3D6B" w:rsidRDefault="002B2C2A" w:rsidP="0049414D">
      <w:pPr>
        <w:overflowPunct/>
        <w:autoSpaceDE/>
        <w:autoSpaceDN/>
        <w:adjustRightInd/>
        <w:ind w:firstLine="709"/>
        <w:jc w:val="both"/>
        <w:textAlignment w:val="auto"/>
        <w:rPr>
          <w:sz w:val="28"/>
          <w:szCs w:val="28"/>
          <w:lang w:val="en-US"/>
        </w:rPr>
      </w:pPr>
      <w:r>
        <w:rPr>
          <w:sz w:val="28"/>
          <w:szCs w:val="28"/>
          <w:lang w:val="en-US"/>
        </w:rPr>
        <w:t>23.</w:t>
      </w:r>
      <w:r w:rsidR="00E02262">
        <w:rPr>
          <w:sz w:val="28"/>
          <w:szCs w:val="28"/>
          <w:lang w:val="en-US"/>
        </w:rPr>
        <w:t xml:space="preserve"> </w:t>
      </w:r>
      <w:r w:rsidR="00721DF9" w:rsidRPr="00FF3D6B">
        <w:rPr>
          <w:sz w:val="28"/>
          <w:szCs w:val="28"/>
          <w:lang w:val="en-US"/>
        </w:rPr>
        <w:t xml:space="preserve">Saito Y, Utsunomiya H, Tsuji N, Sakai T. Novel ultra-high straining process for bulk materials </w:t>
      </w:r>
      <w:r w:rsidR="00825E5C">
        <w:rPr>
          <w:sz w:val="28"/>
          <w:szCs w:val="28"/>
          <w:lang w:val="en-US"/>
        </w:rPr>
        <w:t>–</w:t>
      </w:r>
      <w:r w:rsidR="00721DF9" w:rsidRPr="00FF3D6B">
        <w:rPr>
          <w:sz w:val="28"/>
          <w:szCs w:val="28"/>
          <w:lang w:val="en-US"/>
        </w:rPr>
        <w:t xml:space="preserve"> development of the accumula</w:t>
      </w:r>
      <w:r w:rsidR="00E02262">
        <w:rPr>
          <w:sz w:val="28"/>
          <w:szCs w:val="28"/>
          <w:lang w:val="en-US"/>
        </w:rPr>
        <w:t>tive roll bonding (ARB) process //</w:t>
      </w:r>
      <w:r w:rsidR="00721DF9" w:rsidRPr="00FF3D6B">
        <w:rPr>
          <w:sz w:val="28"/>
          <w:szCs w:val="28"/>
          <w:lang w:val="en-US"/>
        </w:rPr>
        <w:t xml:space="preserve"> Acta Materialia. </w:t>
      </w:r>
      <w:r w:rsidR="00E02262">
        <w:rPr>
          <w:sz w:val="28"/>
          <w:szCs w:val="28"/>
          <w:lang w:val="en-US"/>
        </w:rPr>
        <w:t>–</w:t>
      </w:r>
      <w:r w:rsidR="00E02262" w:rsidRPr="00FF3D6B">
        <w:rPr>
          <w:sz w:val="28"/>
          <w:szCs w:val="28"/>
          <w:lang w:val="en-US"/>
        </w:rPr>
        <w:t xml:space="preserve"> </w:t>
      </w:r>
      <w:r w:rsidR="00721DF9" w:rsidRPr="00FF3D6B">
        <w:rPr>
          <w:sz w:val="28"/>
          <w:szCs w:val="28"/>
          <w:lang w:val="en-US"/>
        </w:rPr>
        <w:t>1999</w:t>
      </w:r>
      <w:r w:rsidR="00E02262">
        <w:rPr>
          <w:sz w:val="28"/>
          <w:szCs w:val="28"/>
          <w:lang w:val="en-US"/>
        </w:rPr>
        <w:t>. –</w:t>
      </w:r>
      <w:r w:rsidR="00E02262" w:rsidRPr="00FF3D6B">
        <w:rPr>
          <w:sz w:val="28"/>
          <w:szCs w:val="28"/>
          <w:lang w:val="en-US"/>
        </w:rPr>
        <w:t xml:space="preserve"> </w:t>
      </w:r>
      <w:r w:rsidR="00E02262">
        <w:rPr>
          <w:sz w:val="28"/>
          <w:szCs w:val="28"/>
          <w:lang w:val="en-US"/>
        </w:rPr>
        <w:t>Vol.47. –</w:t>
      </w:r>
      <w:r w:rsidR="00E02262" w:rsidRPr="00FF3D6B">
        <w:rPr>
          <w:sz w:val="28"/>
          <w:szCs w:val="28"/>
          <w:lang w:val="en-US"/>
        </w:rPr>
        <w:t xml:space="preserve"> </w:t>
      </w:r>
      <w:r w:rsidR="00E02262">
        <w:rPr>
          <w:sz w:val="28"/>
          <w:szCs w:val="28"/>
          <w:lang w:val="en-US"/>
        </w:rPr>
        <w:t>P.579-583.</w:t>
      </w:r>
    </w:p>
    <w:p w14:paraId="4F98E742" w14:textId="56DF5F05" w:rsidR="00721DF9" w:rsidRPr="00FF3D6B"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24. </w:t>
      </w:r>
      <w:r w:rsidR="00721DF9" w:rsidRPr="00FF3D6B">
        <w:rPr>
          <w:sz w:val="28"/>
          <w:szCs w:val="28"/>
          <w:lang w:val="en-US"/>
        </w:rPr>
        <w:t>Hashemi S</w:t>
      </w:r>
      <w:r w:rsidR="00E02262">
        <w:rPr>
          <w:sz w:val="28"/>
          <w:szCs w:val="28"/>
          <w:lang w:val="en-US"/>
        </w:rPr>
        <w:t>.</w:t>
      </w:r>
      <w:r w:rsidR="00721DF9" w:rsidRPr="00FF3D6B">
        <w:rPr>
          <w:sz w:val="28"/>
          <w:szCs w:val="28"/>
          <w:lang w:val="en-US"/>
        </w:rPr>
        <w:t xml:space="preserve">G, Eghbali B. Processing of ultrafine grained Cu-30%Zn alloy through severe plastic deformation </w:t>
      </w:r>
      <w:r w:rsidR="00E02262">
        <w:rPr>
          <w:sz w:val="28"/>
          <w:szCs w:val="28"/>
          <w:lang w:val="en-US"/>
        </w:rPr>
        <w:t>using accumulative roll bonding //</w:t>
      </w:r>
      <w:r w:rsidR="00721DF9" w:rsidRPr="00FF3D6B">
        <w:rPr>
          <w:sz w:val="28"/>
          <w:szCs w:val="28"/>
          <w:lang w:val="en-US"/>
        </w:rPr>
        <w:t xml:space="preserve"> Materials Science Forum. </w:t>
      </w:r>
      <w:r w:rsidR="00E02262">
        <w:rPr>
          <w:sz w:val="28"/>
          <w:szCs w:val="28"/>
          <w:lang w:val="en-US"/>
        </w:rPr>
        <w:t>–</w:t>
      </w:r>
      <w:r w:rsidR="00E02262" w:rsidRPr="00FF3D6B">
        <w:rPr>
          <w:sz w:val="28"/>
          <w:szCs w:val="28"/>
          <w:lang w:val="en-US"/>
        </w:rPr>
        <w:t xml:space="preserve"> </w:t>
      </w:r>
      <w:r w:rsidR="00721DF9" w:rsidRPr="00FF3D6B">
        <w:rPr>
          <w:sz w:val="28"/>
          <w:szCs w:val="28"/>
          <w:lang w:val="en-US"/>
        </w:rPr>
        <w:t>2011</w:t>
      </w:r>
      <w:r w:rsidR="00E02262">
        <w:rPr>
          <w:sz w:val="28"/>
          <w:szCs w:val="28"/>
          <w:lang w:val="en-US"/>
        </w:rPr>
        <w:t>. –</w:t>
      </w:r>
      <w:r w:rsidR="00E02262" w:rsidRPr="00FF3D6B">
        <w:rPr>
          <w:sz w:val="28"/>
          <w:szCs w:val="28"/>
          <w:lang w:val="en-US"/>
        </w:rPr>
        <w:t xml:space="preserve"> </w:t>
      </w:r>
      <w:r w:rsidR="00E02262">
        <w:rPr>
          <w:sz w:val="28"/>
          <w:szCs w:val="28"/>
          <w:lang w:val="en-US"/>
        </w:rPr>
        <w:t>Vol. 667-669. –</w:t>
      </w:r>
      <w:r w:rsidR="00E02262" w:rsidRPr="00FF3D6B">
        <w:rPr>
          <w:sz w:val="28"/>
          <w:szCs w:val="28"/>
          <w:lang w:val="en-US"/>
        </w:rPr>
        <w:t xml:space="preserve"> </w:t>
      </w:r>
      <w:r w:rsidR="00E02262">
        <w:rPr>
          <w:sz w:val="28"/>
          <w:szCs w:val="28"/>
          <w:lang w:val="en-US"/>
        </w:rPr>
        <w:t>P.</w:t>
      </w:r>
      <w:r w:rsidR="00721DF9" w:rsidRPr="00FF3D6B">
        <w:rPr>
          <w:sz w:val="28"/>
          <w:szCs w:val="28"/>
          <w:lang w:val="en-US"/>
        </w:rPr>
        <w:t xml:space="preserve">571-576. </w:t>
      </w:r>
    </w:p>
    <w:p w14:paraId="37ECB568" w14:textId="3A2A9485" w:rsidR="00721DF9" w:rsidRPr="00FF3D6B"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25. </w:t>
      </w:r>
      <w:r w:rsidR="00721DF9" w:rsidRPr="00FF3D6B">
        <w:rPr>
          <w:sz w:val="28"/>
          <w:szCs w:val="28"/>
          <w:lang w:val="en-US"/>
        </w:rPr>
        <w:t>Kodjaspirov GE, Dobatkin SV, Rudskoi AI, Naumov AA. Production of ultrafine-grained sheet from ultralow-carbon steel by pack rol</w:t>
      </w:r>
      <w:r w:rsidR="00E02262">
        <w:rPr>
          <w:sz w:val="28"/>
          <w:szCs w:val="28"/>
          <w:lang w:val="en-US"/>
        </w:rPr>
        <w:t>ling //</w:t>
      </w:r>
      <w:r w:rsidR="00721DF9" w:rsidRPr="00FF3D6B">
        <w:rPr>
          <w:sz w:val="28"/>
          <w:szCs w:val="28"/>
          <w:lang w:val="en-US"/>
        </w:rPr>
        <w:t xml:space="preserve"> Metal Science and Heat Treatment. </w:t>
      </w:r>
      <w:r w:rsidR="00E02262">
        <w:rPr>
          <w:sz w:val="28"/>
          <w:szCs w:val="28"/>
          <w:lang w:val="en-US"/>
        </w:rPr>
        <w:t>–</w:t>
      </w:r>
      <w:r w:rsidR="00E02262" w:rsidRPr="00FF3D6B">
        <w:rPr>
          <w:sz w:val="28"/>
          <w:szCs w:val="28"/>
          <w:lang w:val="en-US"/>
        </w:rPr>
        <w:t xml:space="preserve"> </w:t>
      </w:r>
      <w:r w:rsidR="00721DF9" w:rsidRPr="00FF3D6B">
        <w:rPr>
          <w:sz w:val="28"/>
          <w:szCs w:val="28"/>
          <w:lang w:val="en-US"/>
        </w:rPr>
        <w:t>2007</w:t>
      </w:r>
      <w:r w:rsidR="00E02262">
        <w:rPr>
          <w:sz w:val="28"/>
          <w:szCs w:val="28"/>
          <w:lang w:val="en-US"/>
        </w:rPr>
        <w:t>. –</w:t>
      </w:r>
      <w:r w:rsidR="00E02262" w:rsidRPr="00FF3D6B">
        <w:rPr>
          <w:sz w:val="28"/>
          <w:szCs w:val="28"/>
          <w:lang w:val="en-US"/>
        </w:rPr>
        <w:t xml:space="preserve"> </w:t>
      </w:r>
      <w:r w:rsidR="00E02262">
        <w:rPr>
          <w:sz w:val="28"/>
          <w:szCs w:val="28"/>
          <w:lang w:val="en-US"/>
        </w:rPr>
        <w:t>Vol.49. –</w:t>
      </w:r>
      <w:r w:rsidR="00E02262" w:rsidRPr="00FF3D6B">
        <w:rPr>
          <w:sz w:val="28"/>
          <w:szCs w:val="28"/>
          <w:lang w:val="en-US"/>
        </w:rPr>
        <w:t xml:space="preserve"> </w:t>
      </w:r>
      <w:r w:rsidR="00E02262">
        <w:rPr>
          <w:sz w:val="28"/>
          <w:szCs w:val="28"/>
          <w:lang w:val="en-US"/>
        </w:rPr>
        <w:t>P.</w:t>
      </w:r>
      <w:r w:rsidR="00721DF9" w:rsidRPr="00FF3D6B">
        <w:rPr>
          <w:sz w:val="28"/>
          <w:szCs w:val="28"/>
          <w:lang w:val="en-US"/>
        </w:rPr>
        <w:t>561-565.</w:t>
      </w:r>
    </w:p>
    <w:p w14:paraId="0EF815E0" w14:textId="7AF8FFE3" w:rsidR="00721DF9" w:rsidRPr="00FF3D6B"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26. </w:t>
      </w:r>
      <w:r w:rsidR="00721DF9" w:rsidRPr="00FF3D6B">
        <w:rPr>
          <w:sz w:val="28"/>
          <w:szCs w:val="28"/>
          <w:lang w:val="en-US"/>
        </w:rPr>
        <w:t>Rudskoi AI, Kodzhaspirov GE, Dobatkin SV. Advanced technologies for manufacturing sheet products with</w:t>
      </w:r>
      <w:r w:rsidR="00E02262">
        <w:rPr>
          <w:sz w:val="28"/>
          <w:szCs w:val="28"/>
          <w:lang w:val="en-US"/>
        </w:rPr>
        <w:t xml:space="preserve"> an ultrafine-grained structure //</w:t>
      </w:r>
      <w:r w:rsidR="00721DF9" w:rsidRPr="00FF3D6B">
        <w:rPr>
          <w:sz w:val="28"/>
          <w:szCs w:val="28"/>
          <w:lang w:val="en-US"/>
        </w:rPr>
        <w:t xml:space="preserve"> Russian Metallur</w:t>
      </w:r>
      <w:r w:rsidR="00E02262">
        <w:rPr>
          <w:sz w:val="28"/>
          <w:szCs w:val="28"/>
          <w:lang w:val="en-US"/>
        </w:rPr>
        <w:t>gy (Metally). –</w:t>
      </w:r>
      <w:r w:rsidR="00E02262" w:rsidRPr="00FF3D6B">
        <w:rPr>
          <w:sz w:val="28"/>
          <w:szCs w:val="28"/>
          <w:lang w:val="en-US"/>
        </w:rPr>
        <w:t xml:space="preserve"> </w:t>
      </w:r>
      <w:r w:rsidR="00E02262">
        <w:rPr>
          <w:sz w:val="28"/>
          <w:szCs w:val="28"/>
          <w:lang w:val="en-US"/>
        </w:rPr>
        <w:t>2012. Vol.2012. –</w:t>
      </w:r>
      <w:r w:rsidR="00E02262" w:rsidRPr="00FF3D6B">
        <w:rPr>
          <w:sz w:val="28"/>
          <w:szCs w:val="28"/>
          <w:lang w:val="en-US"/>
        </w:rPr>
        <w:t xml:space="preserve"> </w:t>
      </w:r>
      <w:r w:rsidR="00E02262">
        <w:rPr>
          <w:sz w:val="28"/>
          <w:szCs w:val="28"/>
          <w:lang w:val="en-US"/>
        </w:rPr>
        <w:t>P.72-75.</w:t>
      </w:r>
    </w:p>
    <w:p w14:paraId="5E6BE39A" w14:textId="1B1304EB" w:rsidR="00721DF9" w:rsidRPr="00FF3D6B"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27. </w:t>
      </w:r>
      <w:r w:rsidR="00721DF9" w:rsidRPr="00FF3D6B">
        <w:rPr>
          <w:sz w:val="28"/>
          <w:szCs w:val="28"/>
          <w:lang w:val="en-US"/>
        </w:rPr>
        <w:t>Alizadeh M Salahinejad E. Processing of ultra</w:t>
      </w:r>
      <w:r w:rsidR="00721DF9" w:rsidRPr="00FF3D6B">
        <w:rPr>
          <w:sz w:val="28"/>
          <w:szCs w:val="28"/>
          <w:lang w:val="ru-RU"/>
        </w:rPr>
        <w:t>ﬁ</w:t>
      </w:r>
      <w:r w:rsidR="00721DF9" w:rsidRPr="00FF3D6B">
        <w:rPr>
          <w:sz w:val="28"/>
          <w:szCs w:val="28"/>
          <w:lang w:val="en-US"/>
        </w:rPr>
        <w:t xml:space="preserve">ne-grained aluminum by </w:t>
      </w:r>
      <w:r w:rsidR="00E02262">
        <w:rPr>
          <w:sz w:val="28"/>
          <w:szCs w:val="28"/>
          <w:lang w:val="en-US"/>
        </w:rPr>
        <w:t>cross accumulative roll-bonding //</w:t>
      </w:r>
      <w:r w:rsidR="00721DF9" w:rsidRPr="00FF3D6B">
        <w:rPr>
          <w:sz w:val="28"/>
          <w:szCs w:val="28"/>
          <w:lang w:val="en-US"/>
        </w:rPr>
        <w:t xml:space="preserve"> Materials Science and Engineering A. </w:t>
      </w:r>
      <w:r w:rsidR="00E02262">
        <w:rPr>
          <w:sz w:val="28"/>
          <w:szCs w:val="28"/>
          <w:lang w:val="en-US"/>
        </w:rPr>
        <w:t>–</w:t>
      </w:r>
      <w:r w:rsidR="00E02262" w:rsidRPr="00FF3D6B">
        <w:rPr>
          <w:sz w:val="28"/>
          <w:szCs w:val="28"/>
          <w:lang w:val="en-US"/>
        </w:rPr>
        <w:t xml:space="preserve"> </w:t>
      </w:r>
      <w:r w:rsidR="00721DF9" w:rsidRPr="00FF3D6B">
        <w:rPr>
          <w:sz w:val="28"/>
          <w:szCs w:val="28"/>
          <w:lang w:val="en-US"/>
        </w:rPr>
        <w:t>2014</w:t>
      </w:r>
      <w:r w:rsidR="00E02262">
        <w:rPr>
          <w:sz w:val="28"/>
          <w:szCs w:val="28"/>
          <w:lang w:val="en-US"/>
        </w:rPr>
        <w:t>. –</w:t>
      </w:r>
      <w:r w:rsidR="00E02262" w:rsidRPr="00FF3D6B">
        <w:rPr>
          <w:sz w:val="28"/>
          <w:szCs w:val="28"/>
          <w:lang w:val="en-US"/>
        </w:rPr>
        <w:t xml:space="preserve"> </w:t>
      </w:r>
      <w:r w:rsidR="00E02262">
        <w:rPr>
          <w:sz w:val="28"/>
          <w:szCs w:val="28"/>
          <w:lang w:val="en-US"/>
        </w:rPr>
        <w:t>Vol.</w:t>
      </w:r>
      <w:r w:rsidR="00721DF9" w:rsidRPr="00FF3D6B">
        <w:rPr>
          <w:sz w:val="28"/>
          <w:szCs w:val="28"/>
          <w:lang w:val="en-US"/>
        </w:rPr>
        <w:t>595</w:t>
      </w:r>
      <w:r w:rsidR="00BD0B99">
        <w:rPr>
          <w:sz w:val="28"/>
          <w:szCs w:val="28"/>
          <w:lang w:val="en-US"/>
        </w:rPr>
        <w:t>.</w:t>
      </w:r>
      <w:r w:rsidR="00E02262">
        <w:rPr>
          <w:sz w:val="28"/>
          <w:szCs w:val="28"/>
          <w:lang w:val="en-US"/>
        </w:rPr>
        <w:t xml:space="preserve"> –</w:t>
      </w:r>
      <w:r w:rsidR="00E02262" w:rsidRPr="00FF3D6B">
        <w:rPr>
          <w:sz w:val="28"/>
          <w:szCs w:val="28"/>
          <w:lang w:val="en-US"/>
        </w:rPr>
        <w:t xml:space="preserve"> </w:t>
      </w:r>
      <w:r w:rsidR="00E02262">
        <w:rPr>
          <w:sz w:val="28"/>
          <w:szCs w:val="28"/>
          <w:lang w:val="en-US"/>
        </w:rPr>
        <w:t>P.131-134.</w:t>
      </w:r>
    </w:p>
    <w:p w14:paraId="6C0771BF" w14:textId="50DBCB4C" w:rsidR="00721DF9" w:rsidRPr="00FF3D6B"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28. </w:t>
      </w:r>
      <w:r w:rsidR="00721DF9" w:rsidRPr="00FF3D6B">
        <w:rPr>
          <w:sz w:val="28"/>
          <w:szCs w:val="28"/>
          <w:lang w:val="en-US"/>
        </w:rPr>
        <w:t>Alizadeh M, Paydar MH. High-strength nanostructured Al/B4C composite processed by cross-roll accumulative roll bonding</w:t>
      </w:r>
      <w:r w:rsidR="00E02262">
        <w:rPr>
          <w:sz w:val="28"/>
          <w:szCs w:val="28"/>
          <w:lang w:val="en-US"/>
        </w:rPr>
        <w:t xml:space="preserve"> //</w:t>
      </w:r>
      <w:r w:rsidR="00721DF9" w:rsidRPr="00FF3D6B">
        <w:rPr>
          <w:sz w:val="28"/>
          <w:szCs w:val="28"/>
          <w:lang w:val="en-US"/>
        </w:rPr>
        <w:t xml:space="preserve"> Materials Science and </w:t>
      </w:r>
      <w:r w:rsidR="00E02262">
        <w:rPr>
          <w:sz w:val="28"/>
          <w:szCs w:val="28"/>
          <w:lang w:val="en-US"/>
        </w:rPr>
        <w:t xml:space="preserve">Engineering A. </w:t>
      </w:r>
      <w:r w:rsidR="00BD0B99">
        <w:rPr>
          <w:sz w:val="28"/>
          <w:szCs w:val="28"/>
          <w:lang w:val="en-US"/>
        </w:rPr>
        <w:t>–</w:t>
      </w:r>
      <w:r w:rsidR="00BD0B99" w:rsidRPr="00FF3D6B">
        <w:rPr>
          <w:sz w:val="28"/>
          <w:szCs w:val="28"/>
          <w:lang w:val="en-US"/>
        </w:rPr>
        <w:t xml:space="preserve"> </w:t>
      </w:r>
      <w:r w:rsidR="00E02262">
        <w:rPr>
          <w:sz w:val="28"/>
          <w:szCs w:val="28"/>
          <w:lang w:val="en-US"/>
        </w:rPr>
        <w:t>2012</w:t>
      </w:r>
      <w:r w:rsidR="00BD0B99">
        <w:rPr>
          <w:sz w:val="28"/>
          <w:szCs w:val="28"/>
          <w:lang w:val="en-US"/>
        </w:rPr>
        <w:t>. –</w:t>
      </w:r>
      <w:r w:rsidR="00BD0B99" w:rsidRPr="00FF3D6B">
        <w:rPr>
          <w:sz w:val="28"/>
          <w:szCs w:val="28"/>
          <w:lang w:val="en-US"/>
        </w:rPr>
        <w:t xml:space="preserve"> </w:t>
      </w:r>
      <w:r w:rsidR="00BD0B99">
        <w:rPr>
          <w:sz w:val="28"/>
          <w:szCs w:val="28"/>
          <w:lang w:val="en-US"/>
        </w:rPr>
        <w:t>Vol.538. –</w:t>
      </w:r>
      <w:r w:rsidR="00BD0B99" w:rsidRPr="00FF3D6B">
        <w:rPr>
          <w:sz w:val="28"/>
          <w:szCs w:val="28"/>
          <w:lang w:val="en-US"/>
        </w:rPr>
        <w:t xml:space="preserve"> </w:t>
      </w:r>
      <w:r w:rsidR="00BD0B99">
        <w:rPr>
          <w:sz w:val="28"/>
          <w:szCs w:val="28"/>
          <w:lang w:val="en-US"/>
        </w:rPr>
        <w:t>P.</w:t>
      </w:r>
      <w:r w:rsidR="00E02262">
        <w:rPr>
          <w:sz w:val="28"/>
          <w:szCs w:val="28"/>
          <w:lang w:val="en-US"/>
        </w:rPr>
        <w:t>14-19.</w:t>
      </w:r>
    </w:p>
    <w:p w14:paraId="74A38E51" w14:textId="12A7F74A" w:rsidR="00721DF9" w:rsidRPr="00FF3D6B"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29. </w:t>
      </w:r>
      <w:r w:rsidR="00721DF9" w:rsidRPr="00FF3D6B">
        <w:rPr>
          <w:sz w:val="28"/>
          <w:szCs w:val="28"/>
          <w:lang w:val="en-US"/>
        </w:rPr>
        <w:t>Sarma VS, Wang J, Jian WW, Kauffmann A, Conrad H, Freudenberger J, Zhu YT. Role of stacking fault energy in strengthening due to</w:t>
      </w:r>
      <w:r w:rsidR="00BD0B99">
        <w:rPr>
          <w:sz w:val="28"/>
          <w:szCs w:val="28"/>
          <w:lang w:val="en-US"/>
        </w:rPr>
        <w:t xml:space="preserve"> cryo-deformation of FCC metals //</w:t>
      </w:r>
      <w:r w:rsidR="00721DF9" w:rsidRPr="00FF3D6B">
        <w:rPr>
          <w:sz w:val="28"/>
          <w:szCs w:val="28"/>
          <w:lang w:val="en-US"/>
        </w:rPr>
        <w:t xml:space="preserve"> Materials Science and Engineering A. </w:t>
      </w:r>
      <w:r w:rsidR="00BD0B99">
        <w:rPr>
          <w:sz w:val="28"/>
          <w:szCs w:val="28"/>
          <w:lang w:val="en-US"/>
        </w:rPr>
        <w:t>–</w:t>
      </w:r>
      <w:r w:rsidR="00BD0B99" w:rsidRPr="00FF3D6B">
        <w:rPr>
          <w:sz w:val="28"/>
          <w:szCs w:val="28"/>
          <w:lang w:val="en-US"/>
        </w:rPr>
        <w:t xml:space="preserve"> </w:t>
      </w:r>
      <w:r w:rsidR="00721DF9" w:rsidRPr="00FF3D6B">
        <w:rPr>
          <w:sz w:val="28"/>
          <w:szCs w:val="28"/>
          <w:lang w:val="en-US"/>
        </w:rPr>
        <w:t>2010</w:t>
      </w:r>
      <w:r w:rsidR="00BD0B99">
        <w:rPr>
          <w:sz w:val="28"/>
          <w:szCs w:val="28"/>
          <w:lang w:val="en-US"/>
        </w:rPr>
        <w:t>. –</w:t>
      </w:r>
      <w:r w:rsidR="00BD0B99" w:rsidRPr="00FF3D6B">
        <w:rPr>
          <w:sz w:val="28"/>
          <w:szCs w:val="28"/>
          <w:lang w:val="en-US"/>
        </w:rPr>
        <w:t xml:space="preserve"> </w:t>
      </w:r>
      <w:r w:rsidR="00BD0B99">
        <w:rPr>
          <w:sz w:val="28"/>
          <w:szCs w:val="28"/>
          <w:lang w:val="en-US"/>
        </w:rPr>
        <w:t>Vol.</w:t>
      </w:r>
      <w:r w:rsidR="00721DF9" w:rsidRPr="00FF3D6B">
        <w:rPr>
          <w:sz w:val="28"/>
          <w:szCs w:val="28"/>
          <w:lang w:val="en-US"/>
        </w:rPr>
        <w:t>527</w:t>
      </w:r>
      <w:r w:rsidR="00BD0B99">
        <w:rPr>
          <w:sz w:val="28"/>
          <w:szCs w:val="28"/>
          <w:lang w:val="en-US"/>
        </w:rPr>
        <w:t>. –</w:t>
      </w:r>
      <w:r w:rsidR="00BD0B99" w:rsidRPr="00FF3D6B">
        <w:rPr>
          <w:sz w:val="28"/>
          <w:szCs w:val="28"/>
          <w:lang w:val="en-US"/>
        </w:rPr>
        <w:t xml:space="preserve"> </w:t>
      </w:r>
      <w:r w:rsidR="00BD0B99">
        <w:rPr>
          <w:sz w:val="28"/>
          <w:szCs w:val="28"/>
          <w:lang w:val="en-US"/>
        </w:rPr>
        <w:t>P.7624-7630.</w:t>
      </w:r>
    </w:p>
    <w:p w14:paraId="4197A2DA" w14:textId="79F4ADB1" w:rsidR="00721DF9" w:rsidRPr="00FF3D6B"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30. </w:t>
      </w:r>
      <w:r w:rsidR="00721DF9" w:rsidRPr="00FF3D6B">
        <w:rPr>
          <w:sz w:val="28"/>
          <w:szCs w:val="28"/>
          <w:lang w:val="en-US"/>
        </w:rPr>
        <w:t xml:space="preserve">Marnette J, Weiss M, Hodgson P. Roll-formability of cryo-rolled ultrafine aluminium sheet. Materials and design. </w:t>
      </w:r>
      <w:r w:rsidR="00BD0B99">
        <w:rPr>
          <w:sz w:val="28"/>
          <w:szCs w:val="28"/>
          <w:lang w:val="en-US"/>
        </w:rPr>
        <w:t>–</w:t>
      </w:r>
      <w:r w:rsidR="00BD0B99" w:rsidRPr="00FF3D6B">
        <w:rPr>
          <w:sz w:val="28"/>
          <w:szCs w:val="28"/>
          <w:lang w:val="en-US"/>
        </w:rPr>
        <w:t xml:space="preserve"> </w:t>
      </w:r>
      <w:r w:rsidR="00721DF9" w:rsidRPr="00FF3D6B">
        <w:rPr>
          <w:sz w:val="28"/>
          <w:szCs w:val="28"/>
          <w:lang w:val="en-US"/>
        </w:rPr>
        <w:t>2014</w:t>
      </w:r>
      <w:r w:rsidR="00BD0B99">
        <w:rPr>
          <w:sz w:val="28"/>
          <w:szCs w:val="28"/>
          <w:lang w:val="en-US"/>
        </w:rPr>
        <w:t>. –</w:t>
      </w:r>
      <w:r w:rsidR="00BD0B99" w:rsidRPr="00FF3D6B">
        <w:rPr>
          <w:sz w:val="28"/>
          <w:szCs w:val="28"/>
          <w:lang w:val="en-US"/>
        </w:rPr>
        <w:t xml:space="preserve"> </w:t>
      </w:r>
      <w:r w:rsidR="00BD0B99">
        <w:rPr>
          <w:sz w:val="28"/>
          <w:szCs w:val="28"/>
          <w:lang w:val="en-US"/>
        </w:rPr>
        <w:t>Vol.</w:t>
      </w:r>
      <w:r w:rsidR="00721DF9" w:rsidRPr="00FF3D6B">
        <w:rPr>
          <w:sz w:val="28"/>
          <w:szCs w:val="28"/>
          <w:lang w:val="en-US"/>
        </w:rPr>
        <w:t>63</w:t>
      </w:r>
      <w:r w:rsidR="00BD0B99">
        <w:rPr>
          <w:sz w:val="28"/>
          <w:szCs w:val="28"/>
          <w:lang w:val="en-US"/>
        </w:rPr>
        <w:t>. –</w:t>
      </w:r>
      <w:r w:rsidR="00BD0B99" w:rsidRPr="00FF3D6B">
        <w:rPr>
          <w:sz w:val="28"/>
          <w:szCs w:val="28"/>
          <w:lang w:val="en-US"/>
        </w:rPr>
        <w:t xml:space="preserve"> </w:t>
      </w:r>
      <w:r w:rsidR="00BD0B99">
        <w:rPr>
          <w:sz w:val="28"/>
          <w:szCs w:val="28"/>
          <w:lang w:val="en-US"/>
        </w:rPr>
        <w:t>P.</w:t>
      </w:r>
      <w:r w:rsidR="00721DF9" w:rsidRPr="00FF3D6B">
        <w:rPr>
          <w:sz w:val="28"/>
          <w:szCs w:val="28"/>
          <w:lang w:val="en-US"/>
        </w:rPr>
        <w:t xml:space="preserve">471-478. </w:t>
      </w:r>
    </w:p>
    <w:p w14:paraId="714F4E8C" w14:textId="385B2BC8" w:rsidR="00721DF9" w:rsidRPr="00BC6066"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31. </w:t>
      </w:r>
      <w:r w:rsidR="00721DF9" w:rsidRPr="00FF3D6B">
        <w:rPr>
          <w:sz w:val="28"/>
          <w:szCs w:val="28"/>
          <w:lang w:val="en-US"/>
        </w:rPr>
        <w:t>Wang Y, Jiao T, Ma E. Dynamic processes for nanostructure development in Cu after sever</w:t>
      </w:r>
      <w:r w:rsidR="00BD0B99">
        <w:rPr>
          <w:sz w:val="28"/>
          <w:szCs w:val="28"/>
          <w:lang w:val="en-US"/>
        </w:rPr>
        <w:t>e cryogenic rolling deformation //</w:t>
      </w:r>
      <w:r w:rsidR="00721DF9" w:rsidRPr="00FF3D6B">
        <w:rPr>
          <w:sz w:val="28"/>
          <w:szCs w:val="28"/>
          <w:lang w:val="en-US"/>
        </w:rPr>
        <w:t xml:space="preserve"> Materials Tr</w:t>
      </w:r>
      <w:r>
        <w:rPr>
          <w:sz w:val="28"/>
          <w:szCs w:val="28"/>
          <w:lang w:val="en-US"/>
        </w:rPr>
        <w:t xml:space="preserve">ansactions. </w:t>
      </w:r>
      <w:r w:rsidR="00BD0B99">
        <w:rPr>
          <w:sz w:val="28"/>
          <w:szCs w:val="28"/>
          <w:lang w:val="en-US"/>
        </w:rPr>
        <w:t>–</w:t>
      </w:r>
      <w:r w:rsidR="00BD0B99" w:rsidRPr="00FF3D6B">
        <w:rPr>
          <w:sz w:val="28"/>
          <w:szCs w:val="28"/>
          <w:lang w:val="en-US"/>
        </w:rPr>
        <w:t xml:space="preserve"> </w:t>
      </w:r>
      <w:r>
        <w:rPr>
          <w:sz w:val="28"/>
          <w:szCs w:val="28"/>
          <w:lang w:val="en-US"/>
        </w:rPr>
        <w:t>2003</w:t>
      </w:r>
      <w:r w:rsidR="00BD0B99">
        <w:rPr>
          <w:sz w:val="28"/>
          <w:szCs w:val="28"/>
          <w:lang w:val="en-US"/>
        </w:rPr>
        <w:t>. –Vol.</w:t>
      </w:r>
      <w:r>
        <w:rPr>
          <w:sz w:val="28"/>
          <w:szCs w:val="28"/>
          <w:lang w:val="en-US"/>
        </w:rPr>
        <w:t>44</w:t>
      </w:r>
      <w:r w:rsidR="00BD0B99">
        <w:rPr>
          <w:sz w:val="28"/>
          <w:szCs w:val="28"/>
          <w:lang w:val="en-US"/>
        </w:rPr>
        <w:t>. –</w:t>
      </w:r>
      <w:r w:rsidR="00BD0B99" w:rsidRPr="00FF3D6B">
        <w:rPr>
          <w:sz w:val="28"/>
          <w:szCs w:val="28"/>
          <w:lang w:val="en-US"/>
        </w:rPr>
        <w:t xml:space="preserve"> </w:t>
      </w:r>
      <w:r w:rsidR="00BD0B99">
        <w:rPr>
          <w:sz w:val="28"/>
          <w:szCs w:val="28"/>
          <w:lang w:val="en-US"/>
        </w:rPr>
        <w:t>P.</w:t>
      </w:r>
      <w:r>
        <w:rPr>
          <w:sz w:val="28"/>
          <w:szCs w:val="28"/>
          <w:lang w:val="en-US"/>
        </w:rPr>
        <w:t>1926-1934.</w:t>
      </w:r>
    </w:p>
    <w:p w14:paraId="0A854A66" w14:textId="2A5C1866" w:rsidR="00721DF9" w:rsidRPr="00BC6066"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32. </w:t>
      </w:r>
      <w:r w:rsidR="00721DF9" w:rsidRPr="00FF3D6B">
        <w:rPr>
          <w:sz w:val="28"/>
          <w:szCs w:val="28"/>
          <w:lang w:val="en-US"/>
        </w:rPr>
        <w:t>Shanmugasundaram T, Murty BS, Sarma VS. Development of ultrafine grained high stre</w:t>
      </w:r>
      <w:r w:rsidR="00BD0B99">
        <w:rPr>
          <w:sz w:val="28"/>
          <w:szCs w:val="28"/>
          <w:lang w:val="en-US"/>
        </w:rPr>
        <w:t>ngth Al-Cu alloy by cryorolling //</w:t>
      </w:r>
      <w:r w:rsidR="00721DF9" w:rsidRPr="00FF3D6B">
        <w:rPr>
          <w:sz w:val="28"/>
          <w:szCs w:val="28"/>
          <w:lang w:val="en-US"/>
        </w:rPr>
        <w:t xml:space="preserve"> Scripta </w:t>
      </w:r>
      <w:r>
        <w:rPr>
          <w:sz w:val="28"/>
          <w:szCs w:val="28"/>
          <w:lang w:val="en-US"/>
        </w:rPr>
        <w:t xml:space="preserve">Materialia. </w:t>
      </w:r>
      <w:r w:rsidR="00BD0B99">
        <w:rPr>
          <w:sz w:val="28"/>
          <w:szCs w:val="28"/>
          <w:lang w:val="en-US"/>
        </w:rPr>
        <w:t>–</w:t>
      </w:r>
      <w:r w:rsidR="00BD0B99" w:rsidRPr="00FF3D6B">
        <w:rPr>
          <w:sz w:val="28"/>
          <w:szCs w:val="28"/>
          <w:lang w:val="en-US"/>
        </w:rPr>
        <w:t xml:space="preserve"> </w:t>
      </w:r>
      <w:r>
        <w:rPr>
          <w:sz w:val="28"/>
          <w:szCs w:val="28"/>
          <w:lang w:val="en-US"/>
        </w:rPr>
        <w:t>2006</w:t>
      </w:r>
      <w:r w:rsidR="00BD0B99">
        <w:rPr>
          <w:sz w:val="28"/>
          <w:szCs w:val="28"/>
          <w:lang w:val="en-US"/>
        </w:rPr>
        <w:t>. Vol.</w:t>
      </w:r>
      <w:r>
        <w:rPr>
          <w:sz w:val="28"/>
          <w:szCs w:val="28"/>
          <w:lang w:val="en-US"/>
        </w:rPr>
        <w:t>54</w:t>
      </w:r>
      <w:r w:rsidR="00BD0B99">
        <w:rPr>
          <w:sz w:val="28"/>
          <w:szCs w:val="28"/>
          <w:lang w:val="en-US"/>
        </w:rPr>
        <w:t>. –</w:t>
      </w:r>
      <w:r w:rsidR="00BD0B99" w:rsidRPr="00FF3D6B">
        <w:rPr>
          <w:sz w:val="28"/>
          <w:szCs w:val="28"/>
          <w:lang w:val="en-US"/>
        </w:rPr>
        <w:t xml:space="preserve"> </w:t>
      </w:r>
      <w:r w:rsidR="00BD0B99">
        <w:rPr>
          <w:sz w:val="28"/>
          <w:szCs w:val="28"/>
          <w:lang w:val="en-US"/>
        </w:rPr>
        <w:t>P.</w:t>
      </w:r>
      <w:r>
        <w:rPr>
          <w:sz w:val="28"/>
          <w:szCs w:val="28"/>
          <w:lang w:val="en-US"/>
        </w:rPr>
        <w:t>2013-2017.</w:t>
      </w:r>
    </w:p>
    <w:p w14:paraId="3683CFFF" w14:textId="71BD8F7B" w:rsidR="00721DF9" w:rsidRPr="00FF3D6B"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33. </w:t>
      </w:r>
      <w:r w:rsidR="00721DF9" w:rsidRPr="00FF3D6B">
        <w:rPr>
          <w:sz w:val="28"/>
          <w:szCs w:val="28"/>
          <w:lang w:val="en-US"/>
        </w:rPr>
        <w:t>Hosford WF, Caddell RM. Metal forming: mechanics and metallurgy. 4</w:t>
      </w:r>
      <w:r w:rsidR="00721DF9" w:rsidRPr="00E177EE">
        <w:rPr>
          <w:sz w:val="28"/>
          <w:szCs w:val="28"/>
          <w:vertAlign w:val="superscript"/>
          <w:lang w:val="en-US"/>
        </w:rPr>
        <w:t>th</w:t>
      </w:r>
      <w:r w:rsidR="00721DF9" w:rsidRPr="00FF3D6B">
        <w:rPr>
          <w:sz w:val="28"/>
          <w:szCs w:val="28"/>
          <w:lang w:val="en-US"/>
        </w:rPr>
        <w:t xml:space="preserve"> edition. </w:t>
      </w:r>
      <w:r w:rsidR="00BD0B99">
        <w:rPr>
          <w:sz w:val="28"/>
          <w:szCs w:val="28"/>
          <w:lang w:val="en-US"/>
        </w:rPr>
        <w:t xml:space="preserve">– </w:t>
      </w:r>
      <w:r w:rsidR="00721DF9" w:rsidRPr="00FF3D6B">
        <w:rPr>
          <w:sz w:val="28"/>
          <w:szCs w:val="28"/>
          <w:lang w:val="en-US"/>
        </w:rPr>
        <w:t>Cambridge: Cambridge University Press</w:t>
      </w:r>
      <w:r w:rsidR="00BD0B99">
        <w:rPr>
          <w:sz w:val="28"/>
          <w:szCs w:val="28"/>
          <w:lang w:val="en-US"/>
        </w:rPr>
        <w:t>,</w:t>
      </w:r>
      <w:r w:rsidR="00721DF9" w:rsidRPr="00FF3D6B">
        <w:rPr>
          <w:sz w:val="28"/>
          <w:szCs w:val="28"/>
          <w:lang w:val="en-US"/>
        </w:rPr>
        <w:t xml:space="preserve"> 2011.</w:t>
      </w:r>
      <w:r w:rsidR="00BD0B99">
        <w:rPr>
          <w:sz w:val="28"/>
          <w:szCs w:val="28"/>
          <w:lang w:val="en-US"/>
        </w:rPr>
        <w:t xml:space="preserve"> –</w:t>
      </w:r>
      <w:r w:rsidR="008D2553">
        <w:rPr>
          <w:sz w:val="28"/>
          <w:szCs w:val="28"/>
          <w:lang w:val="en-US"/>
        </w:rPr>
        <w:t xml:space="preserve"> 345 p.</w:t>
      </w:r>
    </w:p>
    <w:p w14:paraId="79CF322A" w14:textId="2F8E2B90" w:rsidR="00721DF9" w:rsidRPr="00FF3D6B"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34. </w:t>
      </w:r>
      <w:r w:rsidR="00721DF9" w:rsidRPr="00FF3D6B">
        <w:rPr>
          <w:sz w:val="28"/>
          <w:szCs w:val="28"/>
          <w:lang w:val="en-US"/>
        </w:rPr>
        <w:t>Lee YB, Shin DH, Park KT, Nam WJ. Effect of annealing temperature on microstructures and mechanical properties of a 5083 Al alloy deform</w:t>
      </w:r>
      <w:r w:rsidR="008D2553">
        <w:rPr>
          <w:sz w:val="28"/>
          <w:szCs w:val="28"/>
          <w:lang w:val="en-US"/>
        </w:rPr>
        <w:t>ed at cryogenic temperature //</w:t>
      </w:r>
      <w:r w:rsidR="00721DF9" w:rsidRPr="00FF3D6B">
        <w:rPr>
          <w:sz w:val="28"/>
          <w:szCs w:val="28"/>
          <w:lang w:val="en-US"/>
        </w:rPr>
        <w:t xml:space="preserve"> Scripta Materialia. </w:t>
      </w:r>
      <w:r w:rsidR="008D2553">
        <w:rPr>
          <w:sz w:val="28"/>
          <w:szCs w:val="28"/>
          <w:lang w:val="en-US"/>
        </w:rPr>
        <w:t xml:space="preserve">– </w:t>
      </w:r>
      <w:r w:rsidR="00721DF9" w:rsidRPr="00FF3D6B">
        <w:rPr>
          <w:sz w:val="28"/>
          <w:szCs w:val="28"/>
          <w:lang w:val="en-US"/>
        </w:rPr>
        <w:t>2004</w:t>
      </w:r>
      <w:r w:rsidR="008D2553">
        <w:rPr>
          <w:sz w:val="28"/>
          <w:szCs w:val="28"/>
          <w:lang w:val="en-US"/>
        </w:rPr>
        <w:t>. – Vol.</w:t>
      </w:r>
      <w:r w:rsidR="00721DF9" w:rsidRPr="00FF3D6B">
        <w:rPr>
          <w:sz w:val="28"/>
          <w:szCs w:val="28"/>
          <w:lang w:val="en-US"/>
        </w:rPr>
        <w:t>51</w:t>
      </w:r>
      <w:r w:rsidR="008D2553">
        <w:rPr>
          <w:sz w:val="28"/>
          <w:szCs w:val="28"/>
          <w:lang w:val="en-US"/>
        </w:rPr>
        <w:t>. – P.</w:t>
      </w:r>
      <w:r w:rsidR="00721DF9" w:rsidRPr="00FF3D6B">
        <w:rPr>
          <w:sz w:val="28"/>
          <w:szCs w:val="28"/>
          <w:lang w:val="en-US"/>
        </w:rPr>
        <w:t xml:space="preserve">355-359. </w:t>
      </w:r>
    </w:p>
    <w:p w14:paraId="1CC46EDE" w14:textId="605B2BDE" w:rsidR="00721DF9" w:rsidRPr="00FF3D6B"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35. </w:t>
      </w:r>
      <w:r w:rsidR="00721DF9" w:rsidRPr="00FF3D6B">
        <w:rPr>
          <w:sz w:val="28"/>
          <w:szCs w:val="28"/>
          <w:lang w:val="en-US"/>
        </w:rPr>
        <w:t>Ji YH, Park JJ. Development of severe plastic deformation by various asymmetric rolling processes</w:t>
      </w:r>
      <w:r w:rsidR="008D2553">
        <w:rPr>
          <w:sz w:val="28"/>
          <w:szCs w:val="28"/>
          <w:lang w:val="en-US"/>
        </w:rPr>
        <w:t xml:space="preserve"> //</w:t>
      </w:r>
      <w:r w:rsidR="00721DF9" w:rsidRPr="00FF3D6B">
        <w:rPr>
          <w:sz w:val="28"/>
          <w:szCs w:val="28"/>
          <w:lang w:val="en-US"/>
        </w:rPr>
        <w:t xml:space="preserve"> Materials Science and Engineering A. </w:t>
      </w:r>
      <w:r w:rsidR="008D2553">
        <w:rPr>
          <w:sz w:val="28"/>
          <w:szCs w:val="28"/>
          <w:lang w:val="en-US"/>
        </w:rPr>
        <w:t>– 2009. Vol.</w:t>
      </w:r>
      <w:r w:rsidR="00721DF9" w:rsidRPr="00FF3D6B">
        <w:rPr>
          <w:sz w:val="28"/>
          <w:szCs w:val="28"/>
          <w:lang w:val="en-US"/>
        </w:rPr>
        <w:t>499</w:t>
      </w:r>
      <w:r w:rsidR="008D2553">
        <w:rPr>
          <w:sz w:val="28"/>
          <w:szCs w:val="28"/>
          <w:lang w:val="en-US"/>
        </w:rPr>
        <w:t>. – P.</w:t>
      </w:r>
      <w:r w:rsidR="00721DF9" w:rsidRPr="00FF3D6B">
        <w:rPr>
          <w:sz w:val="28"/>
          <w:szCs w:val="28"/>
          <w:lang w:val="en-US"/>
        </w:rPr>
        <w:t xml:space="preserve">14-17. </w:t>
      </w:r>
    </w:p>
    <w:p w14:paraId="36DE0CFF" w14:textId="4A51CC40" w:rsidR="00721DF9" w:rsidRPr="00FF3D6B" w:rsidRDefault="005F02B4" w:rsidP="0049414D">
      <w:pPr>
        <w:overflowPunct/>
        <w:autoSpaceDE/>
        <w:autoSpaceDN/>
        <w:adjustRightInd/>
        <w:ind w:firstLine="709"/>
        <w:jc w:val="both"/>
        <w:textAlignment w:val="auto"/>
        <w:rPr>
          <w:sz w:val="28"/>
          <w:szCs w:val="28"/>
          <w:lang w:val="en-US"/>
        </w:rPr>
      </w:pPr>
      <w:r>
        <w:rPr>
          <w:sz w:val="28"/>
          <w:szCs w:val="28"/>
          <w:lang w:val="en-US"/>
        </w:rPr>
        <w:t xml:space="preserve">36. </w:t>
      </w:r>
      <w:r w:rsidR="00721DF9" w:rsidRPr="00FF3D6B">
        <w:rPr>
          <w:sz w:val="28"/>
          <w:szCs w:val="28"/>
          <w:lang w:val="en-US"/>
        </w:rPr>
        <w:t>Kim WJ, Lee JB, Kim WY, Jeong HT, Jeong HG. Microstructure and mechanical properties of Mg-Al-Zn alloy sheets severely d</w:t>
      </w:r>
      <w:r w:rsidR="008D2553">
        <w:rPr>
          <w:sz w:val="28"/>
          <w:szCs w:val="28"/>
          <w:lang w:val="en-US"/>
        </w:rPr>
        <w:t>eformed by asymmetrical rolling //</w:t>
      </w:r>
      <w:r w:rsidR="00721DF9" w:rsidRPr="00FF3D6B">
        <w:rPr>
          <w:sz w:val="28"/>
          <w:szCs w:val="28"/>
          <w:lang w:val="en-US"/>
        </w:rPr>
        <w:t xml:space="preserve"> Scripta Materialia. </w:t>
      </w:r>
      <w:r w:rsidR="008D2553">
        <w:rPr>
          <w:sz w:val="28"/>
          <w:szCs w:val="28"/>
          <w:lang w:val="en-US"/>
        </w:rPr>
        <w:t xml:space="preserve">– </w:t>
      </w:r>
      <w:r w:rsidR="00721DF9" w:rsidRPr="00FF3D6B">
        <w:rPr>
          <w:sz w:val="28"/>
          <w:szCs w:val="28"/>
          <w:lang w:val="en-US"/>
        </w:rPr>
        <w:t>2007</w:t>
      </w:r>
      <w:r w:rsidR="008D2553">
        <w:rPr>
          <w:sz w:val="28"/>
          <w:szCs w:val="28"/>
          <w:lang w:val="en-US"/>
        </w:rPr>
        <w:t>. Vol.</w:t>
      </w:r>
      <w:r w:rsidR="00721DF9" w:rsidRPr="00FF3D6B">
        <w:rPr>
          <w:sz w:val="28"/>
          <w:szCs w:val="28"/>
          <w:lang w:val="en-US"/>
        </w:rPr>
        <w:t>56</w:t>
      </w:r>
      <w:r w:rsidR="008D2553">
        <w:rPr>
          <w:sz w:val="28"/>
          <w:szCs w:val="28"/>
          <w:lang w:val="en-US"/>
        </w:rPr>
        <w:t xml:space="preserve">. – </w:t>
      </w:r>
      <w:r w:rsidR="00721DF9" w:rsidRPr="00FF3D6B">
        <w:rPr>
          <w:sz w:val="28"/>
          <w:szCs w:val="28"/>
          <w:lang w:val="en-US"/>
        </w:rPr>
        <w:t xml:space="preserve">309-312. </w:t>
      </w:r>
    </w:p>
    <w:p w14:paraId="7FA55E03" w14:textId="7C9B8B04" w:rsidR="00721DF9" w:rsidRPr="00FF3D6B"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37. </w:t>
      </w:r>
      <w:r w:rsidR="00721DF9" w:rsidRPr="00FF3D6B">
        <w:rPr>
          <w:sz w:val="28"/>
          <w:szCs w:val="28"/>
          <w:lang w:val="en-US"/>
        </w:rPr>
        <w:t>Chang LL, Cho JH, Kang SB. Microstructure and mechanical properties of AM31 magnesium alloys processe</w:t>
      </w:r>
      <w:r w:rsidR="008D2553">
        <w:rPr>
          <w:sz w:val="28"/>
          <w:szCs w:val="28"/>
          <w:lang w:val="en-US"/>
        </w:rPr>
        <w:t>d by differential speed rolling //</w:t>
      </w:r>
      <w:r w:rsidR="00721DF9" w:rsidRPr="00FF3D6B">
        <w:rPr>
          <w:sz w:val="28"/>
          <w:szCs w:val="28"/>
          <w:lang w:val="en-US"/>
        </w:rPr>
        <w:t xml:space="preserve"> Journal of Materials Processing Technology. </w:t>
      </w:r>
      <w:r w:rsidR="008D2553">
        <w:rPr>
          <w:sz w:val="28"/>
          <w:szCs w:val="28"/>
          <w:lang w:val="en-US"/>
        </w:rPr>
        <w:t>–</w:t>
      </w:r>
      <w:r w:rsidR="00721DF9" w:rsidRPr="00FF3D6B">
        <w:rPr>
          <w:sz w:val="28"/>
          <w:szCs w:val="28"/>
          <w:lang w:val="en-US"/>
        </w:rPr>
        <w:t>2011</w:t>
      </w:r>
      <w:r w:rsidR="008D2553">
        <w:rPr>
          <w:sz w:val="28"/>
          <w:szCs w:val="28"/>
          <w:lang w:val="en-US"/>
        </w:rPr>
        <w:t>. – Vol.</w:t>
      </w:r>
      <w:r w:rsidR="00721DF9" w:rsidRPr="00FF3D6B">
        <w:rPr>
          <w:sz w:val="28"/>
          <w:szCs w:val="28"/>
          <w:lang w:val="en-US"/>
        </w:rPr>
        <w:t>211</w:t>
      </w:r>
      <w:r w:rsidR="008D2553">
        <w:rPr>
          <w:sz w:val="28"/>
          <w:szCs w:val="28"/>
          <w:lang w:val="en-US"/>
        </w:rPr>
        <w:t>. – P.</w:t>
      </w:r>
      <w:r w:rsidR="00721DF9" w:rsidRPr="00FF3D6B">
        <w:rPr>
          <w:sz w:val="28"/>
          <w:szCs w:val="28"/>
          <w:lang w:val="en-US"/>
        </w:rPr>
        <w:t xml:space="preserve">1527-1533. </w:t>
      </w:r>
    </w:p>
    <w:p w14:paraId="06148EF5" w14:textId="43FE0A1D" w:rsidR="00721DF9" w:rsidRPr="002C29AA" w:rsidRDefault="002B2C2A" w:rsidP="0049414D">
      <w:pPr>
        <w:overflowPunct/>
        <w:autoSpaceDE/>
        <w:autoSpaceDN/>
        <w:adjustRightInd/>
        <w:ind w:firstLine="709"/>
        <w:jc w:val="both"/>
        <w:textAlignment w:val="auto"/>
        <w:rPr>
          <w:sz w:val="28"/>
          <w:szCs w:val="28"/>
          <w:lang w:val="kk-KZ"/>
        </w:rPr>
      </w:pPr>
      <w:r>
        <w:rPr>
          <w:sz w:val="28"/>
          <w:szCs w:val="28"/>
          <w:lang w:val="en-US"/>
        </w:rPr>
        <w:t xml:space="preserve">38. </w:t>
      </w:r>
      <w:r w:rsidR="00721DF9" w:rsidRPr="00FF3D6B">
        <w:rPr>
          <w:sz w:val="28"/>
          <w:szCs w:val="28"/>
          <w:lang w:val="en-US"/>
        </w:rPr>
        <w:t>Kim WJ, Lee YG, Lee MJ, Wang JY, Park YB. Exceptionally high strength in Mg-3Al-1Zn alloy processed by high-ratio differential speed rolling</w:t>
      </w:r>
      <w:r w:rsidR="008D2553">
        <w:rPr>
          <w:sz w:val="28"/>
          <w:szCs w:val="28"/>
          <w:lang w:val="en-US"/>
        </w:rPr>
        <w:t xml:space="preserve"> //</w:t>
      </w:r>
      <w:r w:rsidR="00721DF9" w:rsidRPr="00FF3D6B">
        <w:rPr>
          <w:sz w:val="28"/>
          <w:szCs w:val="28"/>
          <w:lang w:val="en-US"/>
        </w:rPr>
        <w:t xml:space="preserve"> Scripta </w:t>
      </w:r>
      <w:r w:rsidR="00721DF9">
        <w:rPr>
          <w:sz w:val="28"/>
          <w:szCs w:val="28"/>
          <w:lang w:val="en-US"/>
        </w:rPr>
        <w:t>Materialia</w:t>
      </w:r>
      <w:r w:rsidR="008D2553">
        <w:rPr>
          <w:sz w:val="28"/>
          <w:szCs w:val="28"/>
          <w:lang w:val="en-US"/>
        </w:rPr>
        <w:t>. –</w:t>
      </w:r>
      <w:r w:rsidR="00721DF9">
        <w:rPr>
          <w:sz w:val="28"/>
          <w:szCs w:val="28"/>
          <w:lang w:val="en-US"/>
        </w:rPr>
        <w:t xml:space="preserve"> 2011</w:t>
      </w:r>
      <w:r w:rsidR="008D2553">
        <w:rPr>
          <w:sz w:val="28"/>
          <w:szCs w:val="28"/>
          <w:lang w:val="en-US"/>
        </w:rPr>
        <w:t>. – Vol.</w:t>
      </w:r>
      <w:r w:rsidR="00721DF9">
        <w:rPr>
          <w:sz w:val="28"/>
          <w:szCs w:val="28"/>
          <w:lang w:val="en-US"/>
        </w:rPr>
        <w:t>65</w:t>
      </w:r>
      <w:r w:rsidR="008D2553">
        <w:rPr>
          <w:sz w:val="28"/>
          <w:szCs w:val="28"/>
          <w:lang w:val="en-US"/>
        </w:rPr>
        <w:t>. – P.</w:t>
      </w:r>
      <w:r w:rsidR="00721DF9">
        <w:rPr>
          <w:sz w:val="28"/>
          <w:szCs w:val="28"/>
          <w:lang w:val="en-US"/>
        </w:rPr>
        <w:t>1105-1108.</w:t>
      </w:r>
    </w:p>
    <w:p w14:paraId="5DBCF5D7" w14:textId="5AC9809E" w:rsidR="00721DF9" w:rsidRPr="002C29AA" w:rsidRDefault="002B2C2A" w:rsidP="0049414D">
      <w:pPr>
        <w:overflowPunct/>
        <w:autoSpaceDE/>
        <w:autoSpaceDN/>
        <w:adjustRightInd/>
        <w:ind w:firstLine="709"/>
        <w:jc w:val="both"/>
        <w:textAlignment w:val="auto"/>
        <w:rPr>
          <w:sz w:val="28"/>
          <w:szCs w:val="28"/>
          <w:lang w:val="kk-KZ"/>
        </w:rPr>
      </w:pPr>
      <w:r>
        <w:rPr>
          <w:sz w:val="28"/>
          <w:szCs w:val="28"/>
          <w:lang w:val="en-US"/>
        </w:rPr>
        <w:t xml:space="preserve">39. </w:t>
      </w:r>
      <w:r w:rsidR="00721DF9" w:rsidRPr="00FF3D6B">
        <w:rPr>
          <w:sz w:val="28"/>
          <w:szCs w:val="28"/>
          <w:lang w:val="en-US"/>
        </w:rPr>
        <w:t>Kim WJ, Yoo SJ, Lee JB. Microstructure and mechanical properties of pure Ti processed by high-ratio differential sp</w:t>
      </w:r>
      <w:r w:rsidR="008D2553">
        <w:rPr>
          <w:sz w:val="28"/>
          <w:szCs w:val="28"/>
          <w:lang w:val="en-US"/>
        </w:rPr>
        <w:t>eed rolling at room temperature //</w:t>
      </w:r>
      <w:r w:rsidR="00721DF9" w:rsidRPr="00FF3D6B">
        <w:rPr>
          <w:sz w:val="28"/>
          <w:szCs w:val="28"/>
          <w:lang w:val="en-US"/>
        </w:rPr>
        <w:t xml:space="preserve"> Script</w:t>
      </w:r>
      <w:r w:rsidR="00721DF9">
        <w:rPr>
          <w:sz w:val="28"/>
          <w:szCs w:val="28"/>
          <w:lang w:val="en-US"/>
        </w:rPr>
        <w:t xml:space="preserve">a Materialia. </w:t>
      </w:r>
      <w:r w:rsidR="008D2553">
        <w:rPr>
          <w:sz w:val="28"/>
          <w:szCs w:val="28"/>
          <w:lang w:val="en-US"/>
        </w:rPr>
        <w:t>– 2010. – Vol.</w:t>
      </w:r>
      <w:r w:rsidR="00721DF9">
        <w:rPr>
          <w:sz w:val="28"/>
          <w:szCs w:val="28"/>
          <w:lang w:val="en-US"/>
        </w:rPr>
        <w:t>62</w:t>
      </w:r>
      <w:r w:rsidR="008D2553">
        <w:rPr>
          <w:sz w:val="28"/>
          <w:szCs w:val="28"/>
          <w:lang w:val="en-US"/>
        </w:rPr>
        <w:t>. – P.</w:t>
      </w:r>
      <w:r w:rsidR="00721DF9">
        <w:rPr>
          <w:sz w:val="28"/>
          <w:szCs w:val="28"/>
          <w:lang w:val="en-US"/>
        </w:rPr>
        <w:t>451-454.</w:t>
      </w:r>
    </w:p>
    <w:p w14:paraId="353012B8" w14:textId="26B4A520" w:rsidR="00721DF9" w:rsidRPr="00FF3D6B"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40. </w:t>
      </w:r>
      <w:r w:rsidR="00721DF9" w:rsidRPr="00FF3D6B">
        <w:rPr>
          <w:sz w:val="28"/>
          <w:szCs w:val="28"/>
          <w:lang w:val="en-US"/>
        </w:rPr>
        <w:t>Li YH, Park JJ, Kim WJ. Finite element analysis of severe deformation in Mg-3Al-1Zn sheets through differential-speed rolling with a high speed ratio</w:t>
      </w:r>
      <w:r w:rsidR="008D2553">
        <w:rPr>
          <w:sz w:val="28"/>
          <w:szCs w:val="28"/>
          <w:lang w:val="en-US"/>
        </w:rPr>
        <w:t xml:space="preserve"> //</w:t>
      </w:r>
      <w:r w:rsidR="00721DF9" w:rsidRPr="00FF3D6B">
        <w:rPr>
          <w:sz w:val="28"/>
          <w:szCs w:val="28"/>
          <w:lang w:val="en-US"/>
        </w:rPr>
        <w:t xml:space="preserve"> Materials Science and Engineering A. </w:t>
      </w:r>
      <w:r w:rsidR="008D2553">
        <w:rPr>
          <w:sz w:val="28"/>
          <w:szCs w:val="28"/>
          <w:lang w:val="en-US"/>
        </w:rPr>
        <w:t xml:space="preserve">– </w:t>
      </w:r>
      <w:r w:rsidR="00721DF9" w:rsidRPr="00FF3D6B">
        <w:rPr>
          <w:sz w:val="28"/>
          <w:szCs w:val="28"/>
          <w:lang w:val="en-US"/>
        </w:rPr>
        <w:t>2007</w:t>
      </w:r>
      <w:r w:rsidR="008D2553">
        <w:rPr>
          <w:sz w:val="28"/>
          <w:szCs w:val="28"/>
          <w:lang w:val="en-US"/>
        </w:rPr>
        <w:t>. –Vol.</w:t>
      </w:r>
      <w:r w:rsidR="00721DF9" w:rsidRPr="00FF3D6B">
        <w:rPr>
          <w:sz w:val="28"/>
          <w:szCs w:val="28"/>
          <w:lang w:val="en-US"/>
        </w:rPr>
        <w:t>454</w:t>
      </w:r>
      <w:r w:rsidR="008D2553">
        <w:rPr>
          <w:sz w:val="28"/>
          <w:szCs w:val="28"/>
          <w:lang w:val="en-US"/>
        </w:rPr>
        <w:t>. – P.</w:t>
      </w:r>
      <w:r w:rsidR="00721DF9" w:rsidRPr="00FF3D6B">
        <w:rPr>
          <w:sz w:val="28"/>
          <w:szCs w:val="28"/>
          <w:lang w:val="en-US"/>
        </w:rPr>
        <w:t xml:space="preserve">570-574. </w:t>
      </w:r>
    </w:p>
    <w:p w14:paraId="104AFFFA" w14:textId="1E708C25" w:rsidR="00721DF9" w:rsidRPr="00FF3D6B"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41. </w:t>
      </w:r>
      <w:r w:rsidR="00721DF9" w:rsidRPr="00FF3D6B">
        <w:rPr>
          <w:sz w:val="28"/>
          <w:szCs w:val="28"/>
          <w:lang w:val="en-US"/>
        </w:rPr>
        <w:t>Pesin A, Pustovoytov D. Influence of process parameters on distribution of shear strain through sheet thickness in asymmetric rolling</w:t>
      </w:r>
      <w:r w:rsidR="008D2553">
        <w:rPr>
          <w:sz w:val="28"/>
          <w:szCs w:val="28"/>
          <w:lang w:val="en-US"/>
        </w:rPr>
        <w:t xml:space="preserve"> //</w:t>
      </w:r>
      <w:r w:rsidR="00721DF9" w:rsidRPr="00FF3D6B">
        <w:rPr>
          <w:sz w:val="28"/>
          <w:szCs w:val="28"/>
          <w:lang w:val="en-US"/>
        </w:rPr>
        <w:t xml:space="preserve"> Key Engineering Materials. </w:t>
      </w:r>
      <w:r w:rsidR="008D2553">
        <w:rPr>
          <w:sz w:val="28"/>
          <w:szCs w:val="28"/>
          <w:lang w:val="en-US"/>
        </w:rPr>
        <w:t xml:space="preserve">– </w:t>
      </w:r>
      <w:r w:rsidR="00721DF9" w:rsidRPr="00FF3D6B">
        <w:rPr>
          <w:sz w:val="28"/>
          <w:szCs w:val="28"/>
          <w:lang w:val="en-US"/>
        </w:rPr>
        <w:t>2014</w:t>
      </w:r>
      <w:r w:rsidR="008D2553">
        <w:rPr>
          <w:sz w:val="28"/>
          <w:szCs w:val="28"/>
          <w:lang w:val="en-US"/>
        </w:rPr>
        <w:t>. – Vol.</w:t>
      </w:r>
      <w:r w:rsidR="00721DF9" w:rsidRPr="00FF3D6B">
        <w:rPr>
          <w:sz w:val="28"/>
          <w:szCs w:val="28"/>
          <w:lang w:val="en-US"/>
        </w:rPr>
        <w:t>622-623</w:t>
      </w:r>
      <w:r w:rsidR="008D2553">
        <w:rPr>
          <w:sz w:val="28"/>
          <w:szCs w:val="28"/>
          <w:lang w:val="en-US"/>
        </w:rPr>
        <w:t>. – P.</w:t>
      </w:r>
      <w:r w:rsidR="00721DF9" w:rsidRPr="00FF3D6B">
        <w:rPr>
          <w:sz w:val="28"/>
          <w:szCs w:val="28"/>
          <w:lang w:val="en-US"/>
        </w:rPr>
        <w:t xml:space="preserve">929-935. </w:t>
      </w:r>
    </w:p>
    <w:p w14:paraId="284AD936" w14:textId="06284743" w:rsidR="00721DF9" w:rsidRPr="00FF3D6B"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42. </w:t>
      </w:r>
      <w:r w:rsidR="00721DF9" w:rsidRPr="00FF3D6B">
        <w:rPr>
          <w:sz w:val="28"/>
          <w:szCs w:val="28"/>
          <w:lang w:val="en-US"/>
        </w:rPr>
        <w:t>Zuo FQ, Jiang JH, Shan AD, Fang JM, Zhang XY. Shear deformation and grain refinement in pure Al by asymmetric rolling</w:t>
      </w:r>
      <w:r w:rsidR="008D2553">
        <w:rPr>
          <w:sz w:val="28"/>
          <w:szCs w:val="28"/>
          <w:lang w:val="en-US"/>
        </w:rPr>
        <w:t xml:space="preserve"> //</w:t>
      </w:r>
      <w:r w:rsidR="00721DF9" w:rsidRPr="00FF3D6B">
        <w:rPr>
          <w:sz w:val="28"/>
          <w:szCs w:val="28"/>
          <w:lang w:val="en-US"/>
        </w:rPr>
        <w:t xml:space="preserve"> Transactions of Nonferrous Metals Society of China. </w:t>
      </w:r>
      <w:r w:rsidR="008D2553">
        <w:rPr>
          <w:sz w:val="28"/>
          <w:szCs w:val="28"/>
          <w:lang w:val="en-US"/>
        </w:rPr>
        <w:t xml:space="preserve">– </w:t>
      </w:r>
      <w:r w:rsidR="00721DF9" w:rsidRPr="00FF3D6B">
        <w:rPr>
          <w:sz w:val="28"/>
          <w:szCs w:val="28"/>
          <w:lang w:val="en-US"/>
        </w:rPr>
        <w:t>2008</w:t>
      </w:r>
      <w:r w:rsidR="008D2553">
        <w:rPr>
          <w:sz w:val="28"/>
          <w:szCs w:val="28"/>
          <w:lang w:val="en-US"/>
        </w:rPr>
        <w:t>. – Vol.</w:t>
      </w:r>
      <w:r w:rsidR="00721DF9" w:rsidRPr="00FF3D6B">
        <w:rPr>
          <w:sz w:val="28"/>
          <w:szCs w:val="28"/>
          <w:lang w:val="en-US"/>
        </w:rPr>
        <w:t>18</w:t>
      </w:r>
      <w:r w:rsidR="008D2553">
        <w:rPr>
          <w:sz w:val="28"/>
          <w:szCs w:val="28"/>
          <w:lang w:val="en-US"/>
        </w:rPr>
        <w:t>. – P.</w:t>
      </w:r>
      <w:r w:rsidR="00721DF9" w:rsidRPr="00FF3D6B">
        <w:rPr>
          <w:sz w:val="28"/>
          <w:szCs w:val="28"/>
          <w:lang w:val="en-US"/>
        </w:rPr>
        <w:t xml:space="preserve">774-777. </w:t>
      </w:r>
    </w:p>
    <w:p w14:paraId="5A7BB9B8" w14:textId="164EB8C7" w:rsidR="00721DF9" w:rsidRPr="00FF3D6B"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43. </w:t>
      </w:r>
      <w:r w:rsidR="00721DF9" w:rsidRPr="00FF3D6B">
        <w:rPr>
          <w:sz w:val="28"/>
          <w:szCs w:val="28"/>
          <w:lang w:val="en-US"/>
        </w:rPr>
        <w:t>Bobor K, Hegedus Z, Gubicza J, Barkai I, Pekker P, Krallics G. Microstructure and mechanical properties of Al 7075 alloy processed by differential speed rolling. Periodica Polytechnica</w:t>
      </w:r>
      <w:r w:rsidR="008D2553">
        <w:rPr>
          <w:sz w:val="28"/>
          <w:szCs w:val="28"/>
          <w:lang w:val="en-US"/>
        </w:rPr>
        <w:t xml:space="preserve"> //</w:t>
      </w:r>
      <w:r w:rsidR="00721DF9" w:rsidRPr="00FF3D6B">
        <w:rPr>
          <w:sz w:val="28"/>
          <w:szCs w:val="28"/>
          <w:lang w:val="en-US"/>
        </w:rPr>
        <w:t xml:space="preserve"> Mechanical E</w:t>
      </w:r>
      <w:r w:rsidR="008D2553">
        <w:rPr>
          <w:sz w:val="28"/>
          <w:szCs w:val="28"/>
          <w:lang w:val="en-US"/>
        </w:rPr>
        <w:t>ngineering.</w:t>
      </w:r>
      <w:r w:rsidR="00721DF9" w:rsidRPr="00FF3D6B">
        <w:rPr>
          <w:sz w:val="28"/>
          <w:szCs w:val="28"/>
          <w:lang w:val="en-US"/>
        </w:rPr>
        <w:t xml:space="preserve"> </w:t>
      </w:r>
      <w:r w:rsidR="008D2553">
        <w:rPr>
          <w:sz w:val="28"/>
          <w:szCs w:val="28"/>
          <w:lang w:val="en-US"/>
        </w:rPr>
        <w:t xml:space="preserve">– </w:t>
      </w:r>
      <w:r w:rsidR="00721DF9" w:rsidRPr="00FF3D6B">
        <w:rPr>
          <w:sz w:val="28"/>
          <w:szCs w:val="28"/>
          <w:lang w:val="en-US"/>
        </w:rPr>
        <w:t>2012</w:t>
      </w:r>
      <w:r w:rsidR="008D2553">
        <w:rPr>
          <w:sz w:val="28"/>
          <w:szCs w:val="28"/>
          <w:lang w:val="en-US"/>
        </w:rPr>
        <w:t>. – Vol.</w:t>
      </w:r>
      <w:r w:rsidR="00721DF9" w:rsidRPr="00FF3D6B">
        <w:rPr>
          <w:sz w:val="28"/>
          <w:szCs w:val="28"/>
          <w:lang w:val="en-US"/>
        </w:rPr>
        <w:t>56</w:t>
      </w:r>
      <w:r w:rsidR="008D2553">
        <w:rPr>
          <w:sz w:val="28"/>
          <w:szCs w:val="28"/>
          <w:lang w:val="en-US"/>
        </w:rPr>
        <w:t>. – P.</w:t>
      </w:r>
      <w:r w:rsidR="00721DF9" w:rsidRPr="00FF3D6B">
        <w:rPr>
          <w:sz w:val="28"/>
          <w:szCs w:val="28"/>
          <w:lang w:val="en-US"/>
        </w:rPr>
        <w:t xml:space="preserve">111-115. </w:t>
      </w:r>
    </w:p>
    <w:p w14:paraId="57909E29" w14:textId="5FAEC57D" w:rsidR="00721DF9" w:rsidRPr="00FF3D6B"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44. </w:t>
      </w:r>
      <w:r w:rsidR="00721DF9" w:rsidRPr="00FF3D6B">
        <w:rPr>
          <w:sz w:val="28"/>
          <w:szCs w:val="28"/>
          <w:lang w:val="en-US"/>
        </w:rPr>
        <w:t xml:space="preserve">Pesin AM, Pustovoytov DO, Sverdlik MK. Development of the Theory and Technology of Asymmetric Thin-Sheet Rolling Process as a Severe Plastic Deformation Method. </w:t>
      </w:r>
      <w:r w:rsidR="008A15E9">
        <w:rPr>
          <w:sz w:val="28"/>
          <w:szCs w:val="28"/>
          <w:lang w:val="en-US"/>
        </w:rPr>
        <w:t xml:space="preserve">– </w:t>
      </w:r>
      <w:r w:rsidR="00721DF9" w:rsidRPr="00FF3D6B">
        <w:rPr>
          <w:sz w:val="28"/>
          <w:szCs w:val="28"/>
          <w:lang w:val="en-US"/>
        </w:rPr>
        <w:t>Magnitogorsk: Nosov Magnitogorsk State Technical University</w:t>
      </w:r>
      <w:r w:rsidR="008A15E9">
        <w:rPr>
          <w:sz w:val="28"/>
          <w:szCs w:val="28"/>
          <w:lang w:val="en-US"/>
        </w:rPr>
        <w:t>,</w:t>
      </w:r>
      <w:r w:rsidR="00721DF9" w:rsidRPr="00FF3D6B">
        <w:rPr>
          <w:sz w:val="28"/>
          <w:szCs w:val="28"/>
          <w:lang w:val="en-US"/>
        </w:rPr>
        <w:t xml:space="preserve"> 2017.</w:t>
      </w:r>
      <w:r w:rsidR="008A15E9">
        <w:rPr>
          <w:sz w:val="28"/>
          <w:szCs w:val="28"/>
          <w:lang w:val="en-US"/>
        </w:rPr>
        <w:t xml:space="preserve"> – 150 p.</w:t>
      </w:r>
    </w:p>
    <w:p w14:paraId="62106E53" w14:textId="4B74D7B2" w:rsidR="00721DF9" w:rsidRPr="00FF3D6B"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45. </w:t>
      </w:r>
      <w:r w:rsidR="00721DF9" w:rsidRPr="00FF3D6B">
        <w:rPr>
          <w:sz w:val="28"/>
          <w:szCs w:val="28"/>
          <w:lang w:val="en-US"/>
        </w:rPr>
        <w:t>Yu HL, Tieu K, Lu C, Liu XH, Godbole A, Kong C. Mechanical properties of Al-Mg-Si alloy sheets produced using asymmetric cryorolling and ageing treatment</w:t>
      </w:r>
      <w:r w:rsidR="008A15E9">
        <w:rPr>
          <w:sz w:val="28"/>
          <w:szCs w:val="28"/>
          <w:lang w:val="en-US"/>
        </w:rPr>
        <w:t xml:space="preserve"> //</w:t>
      </w:r>
      <w:r w:rsidR="00721DF9" w:rsidRPr="00FF3D6B">
        <w:rPr>
          <w:sz w:val="28"/>
          <w:szCs w:val="28"/>
          <w:lang w:val="en-US"/>
        </w:rPr>
        <w:t xml:space="preserve"> Materials Science and Engineering A. </w:t>
      </w:r>
      <w:r w:rsidR="008A15E9">
        <w:rPr>
          <w:sz w:val="28"/>
          <w:szCs w:val="28"/>
          <w:lang w:val="en-US"/>
        </w:rPr>
        <w:t xml:space="preserve">– </w:t>
      </w:r>
      <w:r w:rsidR="00721DF9" w:rsidRPr="00FF3D6B">
        <w:rPr>
          <w:sz w:val="28"/>
          <w:szCs w:val="28"/>
          <w:lang w:val="en-US"/>
        </w:rPr>
        <w:t>2013</w:t>
      </w:r>
      <w:r w:rsidR="008A15E9">
        <w:rPr>
          <w:sz w:val="28"/>
          <w:szCs w:val="28"/>
          <w:lang w:val="en-US"/>
        </w:rPr>
        <w:t>.</w:t>
      </w:r>
      <w:r w:rsidR="008A15E9" w:rsidRPr="008A15E9">
        <w:rPr>
          <w:sz w:val="28"/>
          <w:szCs w:val="28"/>
          <w:lang w:val="en-US"/>
        </w:rPr>
        <w:t xml:space="preserve"> </w:t>
      </w:r>
      <w:r w:rsidR="008A15E9">
        <w:rPr>
          <w:sz w:val="28"/>
          <w:szCs w:val="28"/>
          <w:lang w:val="en-US"/>
        </w:rPr>
        <w:t>– Vol.</w:t>
      </w:r>
      <w:r w:rsidR="00721DF9" w:rsidRPr="00FF3D6B">
        <w:rPr>
          <w:sz w:val="28"/>
          <w:szCs w:val="28"/>
          <w:lang w:val="en-US"/>
        </w:rPr>
        <w:t>568</w:t>
      </w:r>
      <w:r w:rsidR="008A15E9">
        <w:rPr>
          <w:sz w:val="28"/>
          <w:szCs w:val="28"/>
          <w:lang w:val="en-US"/>
        </w:rPr>
        <w:t>. – P.</w:t>
      </w:r>
      <w:r w:rsidR="00721DF9" w:rsidRPr="00FF3D6B">
        <w:rPr>
          <w:sz w:val="28"/>
          <w:szCs w:val="28"/>
          <w:lang w:val="en-US"/>
        </w:rPr>
        <w:t xml:space="preserve">212-218. </w:t>
      </w:r>
    </w:p>
    <w:p w14:paraId="2B65416B" w14:textId="3DC2F5B8" w:rsidR="00721DF9" w:rsidRPr="00FF3D6B"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46. </w:t>
      </w:r>
      <w:r w:rsidR="00721DF9" w:rsidRPr="00FF3D6B">
        <w:rPr>
          <w:sz w:val="28"/>
          <w:szCs w:val="28"/>
          <w:lang w:val="en-US"/>
        </w:rPr>
        <w:t>Yu HL, Lu C, Tieu AK, Li HJ, Godbole A, Zhang SH. Special rolling techniques for improvement of mechanical properties of ultrafine</w:t>
      </w:r>
      <w:r w:rsidR="008A15E9">
        <w:rPr>
          <w:sz w:val="28"/>
          <w:szCs w:val="28"/>
          <w:lang w:val="en-US"/>
        </w:rPr>
        <w:t>-grained metal sheets: a review //</w:t>
      </w:r>
      <w:r w:rsidR="00721DF9" w:rsidRPr="00FF3D6B">
        <w:rPr>
          <w:sz w:val="28"/>
          <w:szCs w:val="28"/>
          <w:lang w:val="en-US"/>
        </w:rPr>
        <w:t xml:space="preserve"> Advanced Engineering Materials. </w:t>
      </w:r>
      <w:r w:rsidR="008A15E9">
        <w:rPr>
          <w:sz w:val="28"/>
          <w:szCs w:val="28"/>
          <w:lang w:val="en-US"/>
        </w:rPr>
        <w:t xml:space="preserve">– </w:t>
      </w:r>
      <w:r w:rsidR="00721DF9" w:rsidRPr="00FF3D6B">
        <w:rPr>
          <w:sz w:val="28"/>
          <w:szCs w:val="28"/>
          <w:lang w:val="en-US"/>
        </w:rPr>
        <w:t>2016</w:t>
      </w:r>
      <w:r w:rsidR="008A15E9">
        <w:rPr>
          <w:sz w:val="28"/>
          <w:szCs w:val="28"/>
          <w:lang w:val="en-US"/>
        </w:rPr>
        <w:t>. – Vol.</w:t>
      </w:r>
      <w:r w:rsidR="00721DF9" w:rsidRPr="00FF3D6B">
        <w:rPr>
          <w:sz w:val="28"/>
          <w:szCs w:val="28"/>
          <w:lang w:val="en-US"/>
        </w:rPr>
        <w:t>18</w:t>
      </w:r>
      <w:r w:rsidR="008A15E9">
        <w:rPr>
          <w:sz w:val="28"/>
          <w:szCs w:val="28"/>
          <w:lang w:val="en-US"/>
        </w:rPr>
        <w:t>. – P.</w:t>
      </w:r>
      <w:r w:rsidR="00721DF9" w:rsidRPr="00FF3D6B">
        <w:rPr>
          <w:sz w:val="28"/>
          <w:szCs w:val="28"/>
          <w:lang w:val="en-US"/>
        </w:rPr>
        <w:t xml:space="preserve">754-769. </w:t>
      </w:r>
    </w:p>
    <w:p w14:paraId="668B627C" w14:textId="01868C45" w:rsidR="00721DF9" w:rsidRPr="00FF3D6B"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47. </w:t>
      </w:r>
      <w:r w:rsidR="00721DF9" w:rsidRPr="00FF3D6B">
        <w:rPr>
          <w:sz w:val="28"/>
          <w:szCs w:val="28"/>
          <w:lang w:val="en-US"/>
        </w:rPr>
        <w:t>Yu HL, Lu C, Tieu K, Liu XH, Sun Y, Yu QB, Kong C. Asymmetric cryorolling for fabrication of</w:t>
      </w:r>
      <w:r w:rsidR="008A15E9">
        <w:rPr>
          <w:sz w:val="28"/>
          <w:szCs w:val="28"/>
          <w:lang w:val="en-US"/>
        </w:rPr>
        <w:t xml:space="preserve"> nanostructural aluminum sheets //</w:t>
      </w:r>
      <w:r w:rsidR="00721DF9" w:rsidRPr="00FF3D6B">
        <w:rPr>
          <w:sz w:val="28"/>
          <w:szCs w:val="28"/>
          <w:lang w:val="en-US"/>
        </w:rPr>
        <w:t xml:space="preserve"> Scientific Reports. </w:t>
      </w:r>
      <w:r w:rsidR="008A15E9">
        <w:rPr>
          <w:sz w:val="28"/>
          <w:szCs w:val="28"/>
          <w:lang w:val="en-US"/>
        </w:rPr>
        <w:t>–</w:t>
      </w:r>
      <w:r w:rsidR="00721DF9" w:rsidRPr="00FF3D6B">
        <w:rPr>
          <w:sz w:val="28"/>
          <w:szCs w:val="28"/>
          <w:lang w:val="en-US"/>
        </w:rPr>
        <w:t>2012</w:t>
      </w:r>
      <w:r w:rsidR="008A15E9">
        <w:rPr>
          <w:sz w:val="28"/>
          <w:szCs w:val="28"/>
          <w:lang w:val="en-US"/>
        </w:rPr>
        <w:t>. – Vol.</w:t>
      </w:r>
      <w:r w:rsidR="00721DF9" w:rsidRPr="00FF3D6B">
        <w:rPr>
          <w:sz w:val="28"/>
          <w:szCs w:val="28"/>
          <w:lang w:val="en-US"/>
        </w:rPr>
        <w:t>2</w:t>
      </w:r>
      <w:r w:rsidR="008A15E9">
        <w:rPr>
          <w:sz w:val="28"/>
          <w:szCs w:val="28"/>
          <w:lang w:val="en-US"/>
        </w:rPr>
        <w:t>. – P.</w:t>
      </w:r>
      <w:r w:rsidR="00721DF9" w:rsidRPr="00FF3D6B">
        <w:rPr>
          <w:sz w:val="28"/>
          <w:szCs w:val="28"/>
          <w:lang w:val="en-US"/>
        </w:rPr>
        <w:t xml:space="preserve">772. </w:t>
      </w:r>
    </w:p>
    <w:p w14:paraId="0C4E2D3B" w14:textId="0E0D7988" w:rsidR="00721DF9" w:rsidRPr="00FF3D6B"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48. </w:t>
      </w:r>
      <w:r w:rsidR="00721DF9" w:rsidRPr="00FF3D6B">
        <w:rPr>
          <w:sz w:val="28"/>
          <w:szCs w:val="28"/>
          <w:lang w:val="en-US"/>
        </w:rPr>
        <w:t>Pesin AM, Pustovoitov DO, Biryukova O.D. The effect of speed asymmetry on the strain state in aluminium bimetals during accumulative rolling. IOP Conference Series</w:t>
      </w:r>
      <w:r w:rsidR="008A15E9">
        <w:rPr>
          <w:sz w:val="28"/>
          <w:szCs w:val="28"/>
          <w:lang w:val="en-US"/>
        </w:rPr>
        <w:t xml:space="preserve"> //</w:t>
      </w:r>
      <w:r w:rsidR="00721DF9" w:rsidRPr="00FF3D6B">
        <w:rPr>
          <w:sz w:val="28"/>
          <w:szCs w:val="28"/>
          <w:lang w:val="en-US"/>
        </w:rPr>
        <w:t xml:space="preserve"> Materials Science and Engineering.</w:t>
      </w:r>
      <w:r w:rsidR="008A15E9">
        <w:rPr>
          <w:sz w:val="28"/>
          <w:szCs w:val="28"/>
          <w:lang w:val="en-US"/>
        </w:rPr>
        <w:t xml:space="preserve"> –</w:t>
      </w:r>
      <w:r w:rsidR="00721DF9" w:rsidRPr="00FF3D6B">
        <w:rPr>
          <w:sz w:val="28"/>
          <w:szCs w:val="28"/>
          <w:lang w:val="en-US"/>
        </w:rPr>
        <w:t xml:space="preserve"> 2018</w:t>
      </w:r>
      <w:r w:rsidR="008A15E9">
        <w:rPr>
          <w:sz w:val="28"/>
          <w:szCs w:val="28"/>
          <w:lang w:val="en-US"/>
        </w:rPr>
        <w:t>. – Vol.</w:t>
      </w:r>
      <w:r w:rsidR="00721DF9" w:rsidRPr="00FF3D6B">
        <w:rPr>
          <w:sz w:val="28"/>
          <w:szCs w:val="28"/>
          <w:lang w:val="en-US"/>
        </w:rPr>
        <w:t>447</w:t>
      </w:r>
      <w:r w:rsidR="008A15E9">
        <w:rPr>
          <w:sz w:val="28"/>
          <w:szCs w:val="28"/>
          <w:lang w:val="en-US"/>
        </w:rPr>
        <w:t>. – P.</w:t>
      </w:r>
      <w:r w:rsidR="00721DF9" w:rsidRPr="00FF3D6B">
        <w:rPr>
          <w:sz w:val="28"/>
          <w:szCs w:val="28"/>
          <w:lang w:val="en-US"/>
        </w:rPr>
        <w:t xml:space="preserve">012066. </w:t>
      </w:r>
    </w:p>
    <w:p w14:paraId="2E29DF6A" w14:textId="7E926BF7" w:rsidR="00721DF9" w:rsidRPr="00FF3D6B"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49. </w:t>
      </w:r>
      <w:r w:rsidR="00721DF9" w:rsidRPr="00FF3D6B">
        <w:rPr>
          <w:sz w:val="28"/>
          <w:szCs w:val="28"/>
          <w:lang w:val="en-US"/>
        </w:rPr>
        <w:t xml:space="preserve">Shatalov RL, Maksimov EA. Analysis of asymmetric rolling efficiency for </w:t>
      </w:r>
      <w:r w:rsidR="008A15E9">
        <w:rPr>
          <w:sz w:val="28"/>
          <w:szCs w:val="28"/>
          <w:lang w:val="en-US"/>
        </w:rPr>
        <w:t>improving rolled strip accuracy //</w:t>
      </w:r>
      <w:r w:rsidR="00721DF9" w:rsidRPr="00FF3D6B">
        <w:rPr>
          <w:sz w:val="28"/>
          <w:szCs w:val="28"/>
          <w:lang w:val="en-US"/>
        </w:rPr>
        <w:t xml:space="preserve"> Metallurgist. </w:t>
      </w:r>
      <w:r w:rsidR="008A15E9">
        <w:rPr>
          <w:sz w:val="28"/>
          <w:szCs w:val="28"/>
          <w:lang w:val="en-US"/>
        </w:rPr>
        <w:t xml:space="preserve">– </w:t>
      </w:r>
      <w:r w:rsidR="00721DF9" w:rsidRPr="00FF3D6B">
        <w:rPr>
          <w:sz w:val="28"/>
          <w:szCs w:val="28"/>
          <w:lang w:val="en-US"/>
        </w:rPr>
        <w:t>2016</w:t>
      </w:r>
      <w:r w:rsidR="008A15E9">
        <w:rPr>
          <w:sz w:val="28"/>
          <w:szCs w:val="28"/>
          <w:lang w:val="en-US"/>
        </w:rPr>
        <w:t>. – Vol.</w:t>
      </w:r>
      <w:r w:rsidR="00721DF9" w:rsidRPr="00FF3D6B">
        <w:rPr>
          <w:sz w:val="28"/>
          <w:szCs w:val="28"/>
          <w:lang w:val="en-US"/>
        </w:rPr>
        <w:t>60</w:t>
      </w:r>
      <w:r w:rsidR="008A15E9">
        <w:rPr>
          <w:sz w:val="28"/>
          <w:szCs w:val="28"/>
          <w:lang w:val="en-US"/>
        </w:rPr>
        <w:t>. – P.</w:t>
      </w:r>
      <w:r w:rsidR="00721DF9" w:rsidRPr="00FF3D6B">
        <w:rPr>
          <w:sz w:val="28"/>
          <w:szCs w:val="28"/>
          <w:lang w:val="en-US"/>
        </w:rPr>
        <w:t xml:space="preserve">730-735. </w:t>
      </w:r>
    </w:p>
    <w:p w14:paraId="176CBB14" w14:textId="05C6EAEB" w:rsidR="00721DF9" w:rsidRPr="00FF3D6B"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50. </w:t>
      </w:r>
      <w:r w:rsidR="00721DF9" w:rsidRPr="00FF3D6B">
        <w:rPr>
          <w:sz w:val="28"/>
          <w:szCs w:val="28"/>
          <w:lang w:val="en-US"/>
        </w:rPr>
        <w:t xml:space="preserve">Belsky SM. Improving the technology of forming strips and sheets based on the development of the theory of symmetric and asymmetric hot rolling. Thesis of Disser. </w:t>
      </w:r>
      <w:r w:rsidR="00E177EE" w:rsidRPr="00FF3D6B">
        <w:rPr>
          <w:sz w:val="28"/>
          <w:szCs w:val="28"/>
          <w:lang w:val="en-US"/>
        </w:rPr>
        <w:t>F</w:t>
      </w:r>
      <w:r w:rsidR="00721DF9" w:rsidRPr="00FF3D6B">
        <w:rPr>
          <w:sz w:val="28"/>
          <w:szCs w:val="28"/>
          <w:lang w:val="en-US"/>
        </w:rPr>
        <w:t>or Dr. Tech. Sci., Lipetsk State Technical University; 2009.</w:t>
      </w:r>
    </w:p>
    <w:p w14:paraId="4151B260" w14:textId="2D5C930C" w:rsidR="00721DF9" w:rsidRPr="00FF3D6B"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51. </w:t>
      </w:r>
      <w:r w:rsidR="00721DF9" w:rsidRPr="00FF3D6B">
        <w:rPr>
          <w:sz w:val="28"/>
          <w:szCs w:val="28"/>
          <w:lang w:val="en-US"/>
        </w:rPr>
        <w:t>Korolev AA. Efficiency coefficient and power of metal deformation during asymmetric rolling. Izvestiya vuzov</w:t>
      </w:r>
      <w:r w:rsidR="007B5BD7">
        <w:rPr>
          <w:sz w:val="28"/>
          <w:szCs w:val="28"/>
          <w:lang w:val="en-US"/>
        </w:rPr>
        <w:t xml:space="preserve"> // Ferrous metallurgy.</w:t>
      </w:r>
      <w:r w:rsidR="00721DF9" w:rsidRPr="00FF3D6B">
        <w:rPr>
          <w:sz w:val="28"/>
          <w:szCs w:val="28"/>
          <w:lang w:val="en-US"/>
        </w:rPr>
        <w:t xml:space="preserve"> </w:t>
      </w:r>
      <w:r w:rsidR="007B5BD7">
        <w:rPr>
          <w:sz w:val="28"/>
          <w:szCs w:val="28"/>
          <w:lang w:val="en-US"/>
        </w:rPr>
        <w:t xml:space="preserve">– </w:t>
      </w:r>
      <w:r w:rsidR="00721DF9" w:rsidRPr="00FF3D6B">
        <w:rPr>
          <w:sz w:val="28"/>
          <w:szCs w:val="28"/>
          <w:lang w:val="en-US"/>
        </w:rPr>
        <w:t>1978</w:t>
      </w:r>
      <w:r w:rsidR="007B5BD7">
        <w:rPr>
          <w:sz w:val="28"/>
          <w:szCs w:val="28"/>
          <w:lang w:val="en-US"/>
        </w:rPr>
        <w:t>. – Vol.</w:t>
      </w:r>
      <w:r w:rsidR="00721DF9" w:rsidRPr="00FF3D6B">
        <w:rPr>
          <w:sz w:val="28"/>
          <w:szCs w:val="28"/>
          <w:lang w:val="en-US"/>
        </w:rPr>
        <w:t>2</w:t>
      </w:r>
      <w:r w:rsidR="007B5BD7">
        <w:rPr>
          <w:sz w:val="28"/>
          <w:szCs w:val="28"/>
          <w:lang w:val="en-US"/>
        </w:rPr>
        <w:t>. – P.</w:t>
      </w:r>
      <w:r w:rsidR="00721DF9" w:rsidRPr="00FF3D6B">
        <w:rPr>
          <w:sz w:val="28"/>
          <w:szCs w:val="28"/>
          <w:lang w:val="en-US"/>
        </w:rPr>
        <w:t>160-167.</w:t>
      </w:r>
    </w:p>
    <w:p w14:paraId="7634EAFB" w14:textId="27DDDDD0" w:rsidR="00721DF9" w:rsidRPr="00FF3D6B"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52. </w:t>
      </w:r>
      <w:r w:rsidR="00721DF9" w:rsidRPr="00FF3D6B">
        <w:rPr>
          <w:sz w:val="28"/>
          <w:szCs w:val="28"/>
          <w:lang w:val="en-US"/>
        </w:rPr>
        <w:t xml:space="preserve">Brovman M.Y. Basic Functional </w:t>
      </w:r>
      <w:r w:rsidR="007B5BD7">
        <w:rPr>
          <w:sz w:val="28"/>
          <w:szCs w:val="28"/>
          <w:lang w:val="en-US"/>
        </w:rPr>
        <w:t>Equations of Asymmetric Rolling //</w:t>
      </w:r>
      <w:r w:rsidR="00721DF9" w:rsidRPr="00FF3D6B">
        <w:rPr>
          <w:sz w:val="28"/>
          <w:szCs w:val="28"/>
          <w:lang w:val="en-US"/>
        </w:rPr>
        <w:t xml:space="preserve"> Int. Conf. Theoretical Problems of Rolling Production, 1988 Nov 22</w:t>
      </w:r>
      <w:r w:rsidR="00825E5C">
        <w:rPr>
          <w:sz w:val="28"/>
          <w:szCs w:val="28"/>
          <w:lang w:val="en-US"/>
        </w:rPr>
        <w:t xml:space="preserve"> –</w:t>
      </w:r>
      <w:r w:rsidR="00721DF9" w:rsidRPr="00FF3D6B">
        <w:rPr>
          <w:sz w:val="28"/>
          <w:szCs w:val="28"/>
          <w:lang w:val="en-US"/>
        </w:rPr>
        <w:t>25, Dnepropetrovsk, USSR.</w:t>
      </w:r>
    </w:p>
    <w:p w14:paraId="6727A4C7" w14:textId="7766D648" w:rsidR="00721DF9" w:rsidRPr="00FF3D6B"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53. </w:t>
      </w:r>
      <w:r w:rsidR="00721DF9" w:rsidRPr="00FF3D6B">
        <w:rPr>
          <w:sz w:val="28"/>
          <w:szCs w:val="28"/>
          <w:lang w:val="en-US"/>
        </w:rPr>
        <w:t>Ashkeev ZA, Abishkenov MZ, Kanseit NS. Investigation of the Stress State and Velocity Parameters in Asymmetric Rolling</w:t>
      </w:r>
      <w:r w:rsidR="00574255">
        <w:rPr>
          <w:sz w:val="28"/>
          <w:szCs w:val="28"/>
          <w:lang w:val="en-US"/>
        </w:rPr>
        <w:t xml:space="preserve"> //</w:t>
      </w:r>
      <w:r w:rsidR="00721DF9" w:rsidRPr="00FF3D6B">
        <w:rPr>
          <w:sz w:val="28"/>
          <w:szCs w:val="28"/>
          <w:lang w:val="en-US"/>
        </w:rPr>
        <w:t xml:space="preserve"> University Proceedings. </w:t>
      </w:r>
      <w:r w:rsidR="00574255">
        <w:rPr>
          <w:sz w:val="28"/>
          <w:szCs w:val="28"/>
          <w:lang w:val="en-US"/>
        </w:rPr>
        <w:t>– 2021.</w:t>
      </w:r>
      <w:r w:rsidR="00574255" w:rsidRPr="00FF3D6B">
        <w:rPr>
          <w:sz w:val="28"/>
          <w:szCs w:val="28"/>
          <w:lang w:val="en-US"/>
        </w:rPr>
        <w:t xml:space="preserve"> </w:t>
      </w:r>
      <w:r w:rsidR="00574255">
        <w:rPr>
          <w:sz w:val="28"/>
          <w:szCs w:val="28"/>
          <w:lang w:val="en-US"/>
        </w:rPr>
        <w:t>– Vol.2.</w:t>
      </w:r>
      <w:r w:rsidR="00574255" w:rsidRPr="00FF3D6B">
        <w:rPr>
          <w:sz w:val="28"/>
          <w:szCs w:val="28"/>
          <w:lang w:val="en-US"/>
        </w:rPr>
        <w:t xml:space="preserve"> </w:t>
      </w:r>
      <w:r w:rsidR="00574255">
        <w:rPr>
          <w:sz w:val="28"/>
          <w:szCs w:val="28"/>
          <w:lang w:val="en-US"/>
        </w:rPr>
        <w:t>– P.</w:t>
      </w:r>
      <w:r w:rsidR="00721DF9" w:rsidRPr="00FF3D6B">
        <w:rPr>
          <w:sz w:val="28"/>
          <w:szCs w:val="28"/>
          <w:lang w:val="en-US"/>
        </w:rPr>
        <w:t>31-36.</w:t>
      </w:r>
    </w:p>
    <w:p w14:paraId="76E96166" w14:textId="2A8386D7" w:rsidR="00721DF9" w:rsidRPr="00032AF3" w:rsidRDefault="002B2C2A" w:rsidP="0049414D">
      <w:pPr>
        <w:overflowPunct/>
        <w:autoSpaceDE/>
        <w:autoSpaceDN/>
        <w:adjustRightInd/>
        <w:ind w:firstLine="709"/>
        <w:jc w:val="both"/>
        <w:textAlignment w:val="auto"/>
        <w:rPr>
          <w:sz w:val="28"/>
          <w:szCs w:val="28"/>
          <w:lang w:val="kk-KZ"/>
        </w:rPr>
      </w:pPr>
      <w:r>
        <w:rPr>
          <w:sz w:val="28"/>
          <w:szCs w:val="28"/>
          <w:lang w:val="en-US"/>
        </w:rPr>
        <w:t xml:space="preserve">54. </w:t>
      </w:r>
      <w:r w:rsidR="009024C3" w:rsidRPr="00FF3D6B">
        <w:rPr>
          <w:sz w:val="28"/>
          <w:szCs w:val="28"/>
          <w:lang w:val="en-US"/>
        </w:rPr>
        <w:t>Pustovoitov DO, Pesin AM, Perehozhikh AA, Sverdlik MK. Modeling of Shear Deformations in the Limiting Case of Asymmetric Thin</w:t>
      </w:r>
      <w:r w:rsidR="00574255">
        <w:rPr>
          <w:sz w:val="28"/>
          <w:szCs w:val="28"/>
          <w:lang w:val="en-US"/>
        </w:rPr>
        <w:t>-Sheet Rolling //</w:t>
      </w:r>
      <w:r w:rsidR="009024C3" w:rsidRPr="00FF3D6B">
        <w:rPr>
          <w:sz w:val="28"/>
          <w:szCs w:val="28"/>
          <w:lang w:val="en-US"/>
        </w:rPr>
        <w:t xml:space="preserve"> Vestnik of Nosov Magnitogorsk State Technical University. </w:t>
      </w:r>
      <w:r w:rsidR="00574255">
        <w:rPr>
          <w:sz w:val="28"/>
          <w:szCs w:val="28"/>
          <w:lang w:val="en-US"/>
        </w:rPr>
        <w:t xml:space="preserve">– </w:t>
      </w:r>
      <w:r w:rsidR="009024C3" w:rsidRPr="00FF3D6B">
        <w:rPr>
          <w:sz w:val="28"/>
          <w:szCs w:val="28"/>
          <w:lang w:val="en-US"/>
        </w:rPr>
        <w:t>2013</w:t>
      </w:r>
      <w:r w:rsidR="00574255">
        <w:rPr>
          <w:sz w:val="28"/>
          <w:szCs w:val="28"/>
          <w:lang w:val="en-US"/>
        </w:rPr>
        <w:t>.</w:t>
      </w:r>
      <w:r w:rsidR="00574255" w:rsidRPr="00FF3D6B">
        <w:rPr>
          <w:sz w:val="28"/>
          <w:szCs w:val="28"/>
          <w:lang w:val="en-US"/>
        </w:rPr>
        <w:t xml:space="preserve"> </w:t>
      </w:r>
      <w:r w:rsidR="00574255">
        <w:rPr>
          <w:sz w:val="28"/>
          <w:szCs w:val="28"/>
          <w:lang w:val="en-US"/>
        </w:rPr>
        <w:t>– Vol.</w:t>
      </w:r>
      <w:r w:rsidR="009024C3" w:rsidRPr="00FF3D6B">
        <w:rPr>
          <w:sz w:val="28"/>
          <w:szCs w:val="28"/>
          <w:lang w:val="en-US"/>
        </w:rPr>
        <w:t>1</w:t>
      </w:r>
      <w:r w:rsidR="00574255">
        <w:rPr>
          <w:sz w:val="28"/>
          <w:szCs w:val="28"/>
          <w:lang w:val="en-US"/>
        </w:rPr>
        <w:t>.</w:t>
      </w:r>
      <w:r w:rsidR="00574255" w:rsidRPr="00FF3D6B">
        <w:rPr>
          <w:sz w:val="28"/>
          <w:szCs w:val="28"/>
          <w:lang w:val="en-US"/>
        </w:rPr>
        <w:t xml:space="preserve"> </w:t>
      </w:r>
      <w:r w:rsidR="00574255">
        <w:rPr>
          <w:sz w:val="28"/>
          <w:szCs w:val="28"/>
          <w:lang w:val="en-US"/>
        </w:rPr>
        <w:t xml:space="preserve">– </w:t>
      </w:r>
      <w:r w:rsidR="009024C3" w:rsidRPr="00FF3D6B">
        <w:rPr>
          <w:sz w:val="28"/>
          <w:szCs w:val="28"/>
          <w:lang w:val="en-US"/>
        </w:rPr>
        <w:t>65-68.</w:t>
      </w:r>
    </w:p>
    <w:p w14:paraId="724A709A" w14:textId="2DD791A5" w:rsidR="00721DF9" w:rsidRPr="00FF3D6B"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55. </w:t>
      </w:r>
      <w:r w:rsidR="00721DF9" w:rsidRPr="00FF3D6B">
        <w:rPr>
          <w:sz w:val="28"/>
          <w:szCs w:val="28"/>
          <w:lang w:val="en-US"/>
        </w:rPr>
        <w:t>Fedorov NN, Botyev VV, Fedorov NA, inventors; Siberian Metallurgical Institute named after Sergo Ordzhonikidze, assignee. Method of Rolling Strips, USSR patent 1574294. 1990 Jun 30.</w:t>
      </w:r>
    </w:p>
    <w:p w14:paraId="2CCEA906" w14:textId="3C30BDA2" w:rsidR="00721DF9" w:rsidRPr="00FF3D6B"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56. </w:t>
      </w:r>
      <w:r w:rsidR="00721DF9" w:rsidRPr="00FF3D6B">
        <w:rPr>
          <w:sz w:val="28"/>
          <w:szCs w:val="28"/>
          <w:lang w:val="en-US"/>
        </w:rPr>
        <w:t xml:space="preserve">Pesin AM, Pustovoitov DO, Biryukova OD, Kozhemyakina AE. Asymmetric Rolling of Sheets and Tapes: History and Prospects of Development. </w:t>
      </w:r>
      <w:r w:rsidR="00574255">
        <w:rPr>
          <w:sz w:val="28"/>
          <w:szCs w:val="28"/>
          <w:lang w:val="en-US"/>
        </w:rPr>
        <w:t xml:space="preserve">// </w:t>
      </w:r>
      <w:r w:rsidR="00721DF9" w:rsidRPr="00FF3D6B">
        <w:rPr>
          <w:sz w:val="28"/>
          <w:szCs w:val="28"/>
          <w:lang w:val="en-US"/>
        </w:rPr>
        <w:t xml:space="preserve">Bulletin of the South Ural State University </w:t>
      </w:r>
      <w:r w:rsidR="00825E5C">
        <w:rPr>
          <w:sz w:val="28"/>
          <w:szCs w:val="28"/>
          <w:lang w:val="en-US"/>
        </w:rPr>
        <w:t>–</w:t>
      </w:r>
      <w:r w:rsidR="00721DF9" w:rsidRPr="00FF3D6B">
        <w:rPr>
          <w:sz w:val="28"/>
          <w:szCs w:val="28"/>
          <w:lang w:val="en-US"/>
        </w:rPr>
        <w:t xml:space="preserve"> Metallurgy.</w:t>
      </w:r>
      <w:r w:rsidR="00574255" w:rsidRPr="00FF3D6B">
        <w:rPr>
          <w:sz w:val="28"/>
          <w:szCs w:val="28"/>
          <w:lang w:val="en-US"/>
        </w:rPr>
        <w:t xml:space="preserve"> </w:t>
      </w:r>
      <w:r w:rsidR="00574255">
        <w:rPr>
          <w:sz w:val="28"/>
          <w:szCs w:val="28"/>
          <w:lang w:val="en-US"/>
        </w:rPr>
        <w:t>–</w:t>
      </w:r>
      <w:r w:rsidR="00721DF9" w:rsidRPr="00FF3D6B">
        <w:rPr>
          <w:sz w:val="28"/>
          <w:szCs w:val="28"/>
          <w:lang w:val="en-US"/>
        </w:rPr>
        <w:t xml:space="preserve"> 2020</w:t>
      </w:r>
      <w:r w:rsidR="00574255">
        <w:rPr>
          <w:sz w:val="28"/>
          <w:szCs w:val="28"/>
          <w:lang w:val="en-US"/>
        </w:rPr>
        <w:t>.</w:t>
      </w:r>
      <w:r w:rsidR="00574255" w:rsidRPr="00FF3D6B">
        <w:rPr>
          <w:sz w:val="28"/>
          <w:szCs w:val="28"/>
          <w:lang w:val="en-US"/>
        </w:rPr>
        <w:t xml:space="preserve"> </w:t>
      </w:r>
      <w:r w:rsidR="00574255">
        <w:rPr>
          <w:sz w:val="28"/>
          <w:szCs w:val="28"/>
          <w:lang w:val="en-US"/>
        </w:rPr>
        <w:t>– Vol.</w:t>
      </w:r>
      <w:r w:rsidR="00721DF9" w:rsidRPr="00FF3D6B">
        <w:rPr>
          <w:sz w:val="28"/>
          <w:szCs w:val="28"/>
          <w:lang w:val="en-US"/>
        </w:rPr>
        <w:t>20</w:t>
      </w:r>
      <w:r w:rsidR="00574255">
        <w:rPr>
          <w:sz w:val="28"/>
          <w:szCs w:val="28"/>
          <w:lang w:val="en-US"/>
        </w:rPr>
        <w:t>.</w:t>
      </w:r>
      <w:r w:rsidR="00574255" w:rsidRPr="00FF3D6B">
        <w:rPr>
          <w:sz w:val="28"/>
          <w:szCs w:val="28"/>
          <w:lang w:val="en-US"/>
        </w:rPr>
        <w:t xml:space="preserve"> </w:t>
      </w:r>
      <w:r w:rsidR="00574255">
        <w:rPr>
          <w:sz w:val="28"/>
          <w:szCs w:val="28"/>
          <w:lang w:val="en-US"/>
        </w:rPr>
        <w:t>– P.</w:t>
      </w:r>
      <w:r w:rsidR="00721DF9" w:rsidRPr="00FF3D6B">
        <w:rPr>
          <w:sz w:val="28"/>
          <w:szCs w:val="28"/>
          <w:lang w:val="en-US"/>
        </w:rPr>
        <w:t>81-96.</w:t>
      </w:r>
    </w:p>
    <w:p w14:paraId="0F37265F" w14:textId="59D19FDD" w:rsidR="00721DF9" w:rsidRPr="00422A14"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57. </w:t>
      </w:r>
      <w:r w:rsidR="00721DF9" w:rsidRPr="00FF3D6B">
        <w:rPr>
          <w:sz w:val="28"/>
          <w:szCs w:val="28"/>
          <w:lang w:val="en-US"/>
        </w:rPr>
        <w:t xml:space="preserve">Pesin AM, Pustovoitov DO, Vafin RK, Biryukova OD. Modeling of Residual Stresses in Aluminum Sheets Made of AmG6 </w:t>
      </w:r>
      <w:r w:rsidR="00574255">
        <w:rPr>
          <w:sz w:val="28"/>
          <w:szCs w:val="28"/>
          <w:lang w:val="en-US"/>
        </w:rPr>
        <w:t xml:space="preserve">Alloy After Asymmetric Rolling // </w:t>
      </w:r>
      <w:r w:rsidR="00721DF9" w:rsidRPr="00422A14">
        <w:rPr>
          <w:sz w:val="28"/>
          <w:szCs w:val="28"/>
          <w:lang w:val="en-US"/>
        </w:rPr>
        <w:t xml:space="preserve">Quality in Materials Processing. </w:t>
      </w:r>
      <w:r w:rsidR="00574255">
        <w:rPr>
          <w:sz w:val="28"/>
          <w:szCs w:val="28"/>
          <w:lang w:val="en-US"/>
        </w:rPr>
        <w:t xml:space="preserve">– </w:t>
      </w:r>
      <w:r w:rsidR="00721DF9" w:rsidRPr="00422A14">
        <w:rPr>
          <w:sz w:val="28"/>
          <w:szCs w:val="28"/>
          <w:lang w:val="en-US"/>
        </w:rPr>
        <w:t>2018</w:t>
      </w:r>
      <w:r w:rsidR="00574255">
        <w:rPr>
          <w:sz w:val="28"/>
          <w:szCs w:val="28"/>
          <w:lang w:val="en-US"/>
        </w:rPr>
        <w:t>.</w:t>
      </w:r>
      <w:r w:rsidR="00574255" w:rsidRPr="00FF3D6B">
        <w:rPr>
          <w:sz w:val="28"/>
          <w:szCs w:val="28"/>
          <w:lang w:val="en-US"/>
        </w:rPr>
        <w:t xml:space="preserve"> </w:t>
      </w:r>
      <w:r w:rsidR="00574255">
        <w:rPr>
          <w:sz w:val="28"/>
          <w:szCs w:val="28"/>
          <w:lang w:val="en-US"/>
        </w:rPr>
        <w:t>– Vol.</w:t>
      </w:r>
      <w:r w:rsidR="00721DF9" w:rsidRPr="00422A14">
        <w:rPr>
          <w:sz w:val="28"/>
          <w:szCs w:val="28"/>
          <w:lang w:val="en-US"/>
        </w:rPr>
        <w:t>2</w:t>
      </w:r>
      <w:r w:rsidR="00574255">
        <w:rPr>
          <w:sz w:val="28"/>
          <w:szCs w:val="28"/>
          <w:lang w:val="en-US"/>
        </w:rPr>
        <w:t>.</w:t>
      </w:r>
      <w:r w:rsidR="00574255" w:rsidRPr="00FF3D6B">
        <w:rPr>
          <w:sz w:val="28"/>
          <w:szCs w:val="28"/>
          <w:lang w:val="en-US"/>
        </w:rPr>
        <w:t xml:space="preserve"> </w:t>
      </w:r>
      <w:r w:rsidR="00574255">
        <w:rPr>
          <w:sz w:val="28"/>
          <w:szCs w:val="28"/>
          <w:lang w:val="en-US"/>
        </w:rPr>
        <w:t xml:space="preserve">– </w:t>
      </w:r>
      <w:r w:rsidR="00721DF9" w:rsidRPr="00422A14">
        <w:rPr>
          <w:sz w:val="28"/>
          <w:szCs w:val="28"/>
          <w:lang w:val="en-US"/>
        </w:rPr>
        <w:t>10-16.</w:t>
      </w:r>
    </w:p>
    <w:p w14:paraId="51C7C029" w14:textId="1674426C" w:rsidR="00721DF9" w:rsidRPr="00FF3D6B"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58. </w:t>
      </w:r>
      <w:r w:rsidR="00721DF9" w:rsidRPr="00FF3D6B">
        <w:rPr>
          <w:sz w:val="28"/>
          <w:szCs w:val="28"/>
          <w:lang w:val="en-US"/>
        </w:rPr>
        <w:t xml:space="preserve">Pesin AM. Modeling and Development of Asymmetric Deformation Processes to Improve the Efficiency of Sheet Rolling. Thesis of Disser. </w:t>
      </w:r>
      <w:r w:rsidR="00E177EE" w:rsidRPr="00FF3D6B">
        <w:rPr>
          <w:sz w:val="28"/>
          <w:szCs w:val="28"/>
          <w:lang w:val="en-US"/>
        </w:rPr>
        <w:t>F</w:t>
      </w:r>
      <w:r w:rsidR="00721DF9" w:rsidRPr="00FF3D6B">
        <w:rPr>
          <w:sz w:val="28"/>
          <w:szCs w:val="28"/>
          <w:lang w:val="en-US"/>
        </w:rPr>
        <w:t>or Dr. Tech. Sci., Nosov Magnitogorsk State Technical University; 2003.</w:t>
      </w:r>
    </w:p>
    <w:p w14:paraId="7723C0D4" w14:textId="3A3D21D6" w:rsidR="00721DF9" w:rsidRPr="00FF3D6B"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59. </w:t>
      </w:r>
      <w:r w:rsidR="00721DF9" w:rsidRPr="00FF3D6B">
        <w:rPr>
          <w:sz w:val="28"/>
          <w:szCs w:val="28"/>
          <w:lang w:val="en-US"/>
        </w:rPr>
        <w:t>Salganik VM, Pesin AM. Asymmetric Thin-Sheet Rolling: Development of Theory, Technology and New Solutions.</w:t>
      </w:r>
      <w:r w:rsidR="00574255">
        <w:rPr>
          <w:sz w:val="28"/>
          <w:szCs w:val="28"/>
          <w:lang w:val="en-US"/>
        </w:rPr>
        <w:t xml:space="preserve"> –</w:t>
      </w:r>
      <w:r w:rsidR="00721DF9" w:rsidRPr="00FF3D6B">
        <w:rPr>
          <w:sz w:val="28"/>
          <w:szCs w:val="28"/>
          <w:lang w:val="en-US"/>
        </w:rPr>
        <w:t xml:space="preserve"> Moscow: MISIS; 1997.</w:t>
      </w:r>
    </w:p>
    <w:p w14:paraId="31A98059" w14:textId="0E757A08" w:rsidR="00721DF9" w:rsidRPr="00FF3D6B"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60. </w:t>
      </w:r>
      <w:r w:rsidR="00721DF9" w:rsidRPr="00FF3D6B">
        <w:rPr>
          <w:sz w:val="28"/>
          <w:szCs w:val="28"/>
          <w:lang w:val="en-US"/>
        </w:rPr>
        <w:t>Azbanbayev EM, Isagulov AZ, Azotte A, Aitbayev NB. Influence of Asymmetric Rolling in Cone-Shaped Rolls on Mechanical</w:t>
      </w:r>
      <w:r w:rsidR="00574255">
        <w:rPr>
          <w:sz w:val="28"/>
          <w:szCs w:val="28"/>
          <w:lang w:val="en-US"/>
        </w:rPr>
        <w:t xml:space="preserve"> Properties of Low-Carbon Steel //</w:t>
      </w:r>
      <w:r w:rsidR="00721DF9" w:rsidRPr="00FF3D6B">
        <w:rPr>
          <w:sz w:val="28"/>
          <w:szCs w:val="28"/>
          <w:lang w:val="en-US"/>
        </w:rPr>
        <w:t xml:space="preserve"> University Proceedings.</w:t>
      </w:r>
      <w:r w:rsidR="00574255">
        <w:rPr>
          <w:sz w:val="28"/>
          <w:szCs w:val="28"/>
          <w:lang w:val="en-US"/>
        </w:rPr>
        <w:t xml:space="preserve"> –</w:t>
      </w:r>
      <w:r w:rsidR="00721DF9" w:rsidRPr="00FF3D6B">
        <w:rPr>
          <w:sz w:val="28"/>
          <w:szCs w:val="28"/>
          <w:lang w:val="en-US"/>
        </w:rPr>
        <w:t xml:space="preserve"> 2015</w:t>
      </w:r>
      <w:r w:rsidR="00574255">
        <w:rPr>
          <w:sz w:val="28"/>
          <w:szCs w:val="28"/>
          <w:lang w:val="en-US"/>
        </w:rPr>
        <w:t>. – Vol.</w:t>
      </w:r>
      <w:r w:rsidR="00721DF9" w:rsidRPr="00FF3D6B">
        <w:rPr>
          <w:sz w:val="28"/>
          <w:szCs w:val="28"/>
          <w:lang w:val="en-US"/>
        </w:rPr>
        <w:t>2</w:t>
      </w:r>
      <w:r w:rsidR="00574255">
        <w:rPr>
          <w:sz w:val="28"/>
          <w:szCs w:val="28"/>
          <w:lang w:val="en-US"/>
        </w:rPr>
        <w:t>. – P.</w:t>
      </w:r>
      <w:r w:rsidR="00721DF9" w:rsidRPr="00FF3D6B">
        <w:rPr>
          <w:sz w:val="28"/>
          <w:szCs w:val="28"/>
          <w:lang w:val="en-US"/>
        </w:rPr>
        <w:t>34-37.</w:t>
      </w:r>
    </w:p>
    <w:p w14:paraId="4EADAF6C" w14:textId="1A8156FF" w:rsidR="00721DF9" w:rsidRPr="00FF3D6B"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61. </w:t>
      </w:r>
      <w:r w:rsidR="00721DF9" w:rsidRPr="00FF3D6B">
        <w:rPr>
          <w:sz w:val="28"/>
          <w:szCs w:val="28"/>
          <w:lang w:val="en-US"/>
        </w:rPr>
        <w:t>Pesin AM, Chikishev DN, Blinov SV, Blinova EE, inventors; Nosov Magnitogorsk State Technical University, assignee. Device for Sheet Metal Production. RU patent 63720. 2007 Jun 10.</w:t>
      </w:r>
    </w:p>
    <w:p w14:paraId="782F9AF2" w14:textId="0528063D" w:rsidR="00721DF9" w:rsidRPr="00FF3D6B"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62. </w:t>
      </w:r>
      <w:r w:rsidR="00721DF9" w:rsidRPr="00FF3D6B">
        <w:rPr>
          <w:sz w:val="28"/>
          <w:szCs w:val="28"/>
          <w:lang w:val="en-US"/>
        </w:rPr>
        <w:t>Larikov SP, Pesin AM, Salganik VM, Chebotov VM, inventors; Nosov Magnitogorsk State Technical University, assignee. Method of Sheet Metal Obtaining. USSR patent 1526855. 1989 Dec 7.</w:t>
      </w:r>
    </w:p>
    <w:p w14:paraId="55583883" w14:textId="6B841777" w:rsidR="00721DF9" w:rsidRPr="00FF3D6B" w:rsidRDefault="00721DF9" w:rsidP="0049414D">
      <w:pPr>
        <w:overflowPunct/>
        <w:autoSpaceDE/>
        <w:autoSpaceDN/>
        <w:adjustRightInd/>
        <w:ind w:firstLine="709"/>
        <w:jc w:val="both"/>
        <w:textAlignment w:val="auto"/>
        <w:rPr>
          <w:sz w:val="28"/>
          <w:szCs w:val="28"/>
          <w:lang w:val="en-US"/>
        </w:rPr>
      </w:pPr>
      <w:r w:rsidRPr="00FF3D6B">
        <w:rPr>
          <w:sz w:val="28"/>
          <w:szCs w:val="28"/>
          <w:lang w:val="en-US"/>
        </w:rPr>
        <w:t>63. Breuer M, Langer H, Munker J, inventors; SMS ZIMAG AG, assignee. Rolling device, in particular a cage for asymmetric rolling. RU Patent 2414976. 2011 Mar 27.</w:t>
      </w:r>
    </w:p>
    <w:p w14:paraId="347CEA82" w14:textId="21B9C2D6" w:rsidR="00721DF9" w:rsidRPr="00FF3D6B"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64. </w:t>
      </w:r>
      <w:r w:rsidR="00721DF9" w:rsidRPr="00FF3D6B">
        <w:rPr>
          <w:sz w:val="28"/>
          <w:szCs w:val="28"/>
          <w:lang w:val="en-US"/>
        </w:rPr>
        <w:t>Pesin AM, Pustovoitov DO, Sverdlik MK, inventors; Nosov Magnitogorsk State Technical University, assignee. Method of Asymmetric Rolling of Thick-Sheet Metal, RU patent 2548869. 2015 Apr 20.</w:t>
      </w:r>
    </w:p>
    <w:p w14:paraId="373D4CCD" w14:textId="5586A30B" w:rsidR="00721DF9" w:rsidRPr="00FF3D6B"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65. </w:t>
      </w:r>
      <w:r w:rsidR="00721DF9" w:rsidRPr="00FF3D6B">
        <w:rPr>
          <w:sz w:val="28"/>
          <w:szCs w:val="28"/>
          <w:lang w:val="en-US"/>
        </w:rPr>
        <w:t xml:space="preserve">Salganik VM. Application of Plasticity Theory to the Development and Analysis of Technological Processes. </w:t>
      </w:r>
      <w:r w:rsidR="00574255">
        <w:rPr>
          <w:sz w:val="28"/>
          <w:szCs w:val="28"/>
          <w:lang w:val="en-US"/>
        </w:rPr>
        <w:t xml:space="preserve">– </w:t>
      </w:r>
      <w:r w:rsidR="00721DF9" w:rsidRPr="00FF3D6B">
        <w:rPr>
          <w:sz w:val="28"/>
          <w:szCs w:val="28"/>
          <w:lang w:val="en-US"/>
        </w:rPr>
        <w:t>Magnitogorsk: Nosov Magnitogorsk State Technical University</w:t>
      </w:r>
      <w:r w:rsidR="00574255">
        <w:rPr>
          <w:sz w:val="28"/>
          <w:szCs w:val="28"/>
          <w:lang w:val="en-US"/>
        </w:rPr>
        <w:t>,</w:t>
      </w:r>
      <w:r w:rsidR="00721DF9" w:rsidRPr="00FF3D6B">
        <w:rPr>
          <w:sz w:val="28"/>
          <w:szCs w:val="28"/>
          <w:lang w:val="en-US"/>
        </w:rPr>
        <w:t xml:space="preserve"> 2012.</w:t>
      </w:r>
    </w:p>
    <w:p w14:paraId="45B82A91" w14:textId="2F4889DF" w:rsidR="00721DF9" w:rsidRPr="00FF3D6B"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66. </w:t>
      </w:r>
      <w:r w:rsidR="00721DF9" w:rsidRPr="00FF3D6B">
        <w:rPr>
          <w:sz w:val="28"/>
          <w:szCs w:val="28"/>
          <w:lang w:val="en-US"/>
        </w:rPr>
        <w:t>Pesin AM, Salganik VM, Drigun EM, Chikishev DN, inventors; Nosov Magnitogorsk State Technical University, assignee. Device for Asymmetric Rolling of Thick-Sheet Metal. RU Patent 2254943. 2005 Jun 27.</w:t>
      </w:r>
    </w:p>
    <w:p w14:paraId="4545CB33" w14:textId="3B6F35EA" w:rsidR="00721DF9" w:rsidRPr="00FF3D6B"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67. </w:t>
      </w:r>
      <w:r w:rsidR="00721DF9" w:rsidRPr="00FF3D6B">
        <w:rPr>
          <w:sz w:val="28"/>
          <w:szCs w:val="28"/>
          <w:lang w:val="en-US"/>
        </w:rPr>
        <w:t>Pesin AM, Tkachenko AP, Pustovoitov DO, Lokotunina NM, Gorkin NA, Biryukov MA, inventors; Nosov Magnitogorsk State Technical University, assignee. Method of Asymmetric Metal Rolling. RU Patent 2528601. 2014 Sep 20.</w:t>
      </w:r>
    </w:p>
    <w:p w14:paraId="21914B28" w14:textId="65AF2D6D" w:rsidR="00721DF9" w:rsidRPr="00FF3D6B"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68. </w:t>
      </w:r>
      <w:r w:rsidR="00721DF9" w:rsidRPr="00FF3D6B">
        <w:rPr>
          <w:sz w:val="28"/>
          <w:szCs w:val="28"/>
          <w:lang w:val="en-US"/>
        </w:rPr>
        <w:t xml:space="preserve">Bogatov AA, Nukhov DS, inventors; Ural Federal University named after the First President of Russia B.N. Yeltsin, assignee. Roll knot. RU Patent 156711. 2015 Nov 10. </w:t>
      </w:r>
    </w:p>
    <w:p w14:paraId="5DFCF906" w14:textId="507C0E11" w:rsidR="00721DF9" w:rsidRPr="00FF3D6B"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69. </w:t>
      </w:r>
      <w:r w:rsidR="00721DF9" w:rsidRPr="00FF3D6B">
        <w:rPr>
          <w:sz w:val="28"/>
          <w:szCs w:val="28"/>
          <w:lang w:val="en-US"/>
        </w:rPr>
        <w:t>Naizabekov A, Lezhnev S, Panin E, Mazur I. Alternating Sign Rolling Technology in Grooved Rolls for</w:t>
      </w:r>
      <w:r w:rsidR="00574255">
        <w:rPr>
          <w:sz w:val="28"/>
          <w:szCs w:val="28"/>
          <w:lang w:val="en-US"/>
        </w:rPr>
        <w:t xml:space="preserve"> Nonferrous Metal Plate Billets //</w:t>
      </w:r>
      <w:r w:rsidR="00721DF9" w:rsidRPr="00FF3D6B">
        <w:rPr>
          <w:sz w:val="28"/>
          <w:szCs w:val="28"/>
          <w:lang w:val="en-US"/>
        </w:rPr>
        <w:t xml:space="preserve"> Metallurgist. </w:t>
      </w:r>
      <w:r w:rsidR="00574255">
        <w:rPr>
          <w:sz w:val="28"/>
          <w:szCs w:val="28"/>
          <w:lang w:val="en-US"/>
        </w:rPr>
        <w:t xml:space="preserve">– </w:t>
      </w:r>
      <w:r w:rsidR="00721DF9" w:rsidRPr="00FF3D6B">
        <w:rPr>
          <w:sz w:val="28"/>
          <w:szCs w:val="28"/>
          <w:lang w:val="en-US"/>
        </w:rPr>
        <w:t>2017</w:t>
      </w:r>
      <w:r w:rsidR="00574255">
        <w:rPr>
          <w:sz w:val="28"/>
          <w:szCs w:val="28"/>
          <w:lang w:val="en-US"/>
        </w:rPr>
        <w:t>. – Vol.</w:t>
      </w:r>
      <w:r w:rsidR="00721DF9" w:rsidRPr="00FF3D6B">
        <w:rPr>
          <w:sz w:val="28"/>
          <w:szCs w:val="28"/>
          <w:lang w:val="en-US"/>
        </w:rPr>
        <w:t>61</w:t>
      </w:r>
      <w:r w:rsidR="00574255">
        <w:rPr>
          <w:sz w:val="28"/>
          <w:szCs w:val="28"/>
          <w:lang w:val="en-US"/>
        </w:rPr>
        <w:t>. – P.</w:t>
      </w:r>
      <w:r w:rsidR="00721DF9" w:rsidRPr="00FF3D6B">
        <w:rPr>
          <w:sz w:val="28"/>
          <w:szCs w:val="28"/>
          <w:lang w:val="en-US"/>
        </w:rPr>
        <w:t xml:space="preserve">406-413. </w:t>
      </w:r>
    </w:p>
    <w:p w14:paraId="4CEA3D8F" w14:textId="037D275E" w:rsidR="00721DF9" w:rsidRPr="00FF3D6B"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70. </w:t>
      </w:r>
      <w:r w:rsidR="00721DF9" w:rsidRPr="00FF3D6B">
        <w:rPr>
          <w:sz w:val="28"/>
          <w:szCs w:val="28"/>
          <w:lang w:val="en-US"/>
        </w:rPr>
        <w:t>Naizabekov A, Lezhnev S, Koinov T, Mazur I, Panin E. Research and Development of Technology for Rolling of High-Quality Plates of Non-Ferrous Metals and Alloys in Relief Rolls</w:t>
      </w:r>
      <w:r w:rsidR="00574255">
        <w:rPr>
          <w:sz w:val="28"/>
          <w:szCs w:val="28"/>
          <w:lang w:val="en-US"/>
        </w:rPr>
        <w:t xml:space="preserve"> //</w:t>
      </w:r>
      <w:r w:rsidR="00721DF9" w:rsidRPr="00FF3D6B">
        <w:rPr>
          <w:sz w:val="28"/>
          <w:szCs w:val="28"/>
          <w:lang w:val="en-US"/>
        </w:rPr>
        <w:t xml:space="preserve"> Journal of Chemical Technology and Metallurgy. </w:t>
      </w:r>
      <w:r w:rsidR="00574255">
        <w:rPr>
          <w:sz w:val="28"/>
          <w:szCs w:val="28"/>
          <w:lang w:val="en-US"/>
        </w:rPr>
        <w:t xml:space="preserve">– </w:t>
      </w:r>
      <w:r w:rsidR="00721DF9" w:rsidRPr="00FF3D6B">
        <w:rPr>
          <w:sz w:val="28"/>
          <w:szCs w:val="28"/>
          <w:lang w:val="en-US"/>
        </w:rPr>
        <w:t>2016</w:t>
      </w:r>
      <w:r w:rsidR="00574255">
        <w:rPr>
          <w:sz w:val="28"/>
          <w:szCs w:val="28"/>
          <w:lang w:val="en-US"/>
        </w:rPr>
        <w:t>. – Vol.</w:t>
      </w:r>
      <w:r w:rsidR="00721DF9" w:rsidRPr="00FF3D6B">
        <w:rPr>
          <w:sz w:val="28"/>
          <w:szCs w:val="28"/>
          <w:lang w:val="en-US"/>
        </w:rPr>
        <w:t>51</w:t>
      </w:r>
      <w:r w:rsidR="00574255">
        <w:rPr>
          <w:sz w:val="28"/>
          <w:szCs w:val="28"/>
          <w:lang w:val="en-US"/>
        </w:rPr>
        <w:t>. – P.</w:t>
      </w:r>
      <w:r w:rsidR="00721DF9" w:rsidRPr="00FF3D6B">
        <w:rPr>
          <w:sz w:val="28"/>
          <w:szCs w:val="28"/>
          <w:lang w:val="en-US"/>
        </w:rPr>
        <w:t>363-370.</w:t>
      </w:r>
    </w:p>
    <w:p w14:paraId="514883BF" w14:textId="4CE1787B" w:rsidR="00721DF9" w:rsidRPr="006407AA" w:rsidRDefault="002B2C2A" w:rsidP="0049414D">
      <w:pPr>
        <w:overflowPunct/>
        <w:autoSpaceDE/>
        <w:autoSpaceDN/>
        <w:adjustRightInd/>
        <w:ind w:firstLine="709"/>
        <w:jc w:val="both"/>
        <w:textAlignment w:val="auto"/>
        <w:rPr>
          <w:sz w:val="28"/>
          <w:szCs w:val="28"/>
          <w:lang w:val="en-US"/>
        </w:rPr>
      </w:pPr>
      <w:r>
        <w:rPr>
          <w:sz w:val="28"/>
          <w:szCs w:val="28"/>
          <w:lang w:val="en-US"/>
        </w:rPr>
        <w:t xml:space="preserve">71. </w:t>
      </w:r>
      <w:r w:rsidR="00721DF9" w:rsidRPr="00FF3D6B">
        <w:rPr>
          <w:sz w:val="28"/>
          <w:szCs w:val="28"/>
          <w:lang w:val="en-US"/>
        </w:rPr>
        <w:t xml:space="preserve">Naizabekov AB, Lezhnev SN, Panin EA, Tymchenko AA, Esbolat AB. Improvement of the deformation technology in relief rolls by asymmetric rolling realization. </w:t>
      </w:r>
      <w:r w:rsidR="009372A0">
        <w:rPr>
          <w:sz w:val="28"/>
          <w:szCs w:val="28"/>
          <w:lang w:val="en-US"/>
        </w:rPr>
        <w:t xml:space="preserve">// </w:t>
      </w:r>
      <w:r w:rsidR="00721DF9" w:rsidRPr="00FF3D6B">
        <w:rPr>
          <w:sz w:val="28"/>
          <w:szCs w:val="28"/>
          <w:lang w:val="en-US"/>
        </w:rPr>
        <w:t xml:space="preserve">Ferrous Metallurgy. </w:t>
      </w:r>
      <w:r w:rsidR="00721DF9" w:rsidRPr="006407AA">
        <w:rPr>
          <w:sz w:val="28"/>
          <w:szCs w:val="28"/>
          <w:lang w:val="en-US"/>
        </w:rPr>
        <w:t xml:space="preserve">Bulletin of Scientific, Technical and Economic Information. </w:t>
      </w:r>
      <w:r w:rsidR="009372A0">
        <w:rPr>
          <w:sz w:val="28"/>
          <w:szCs w:val="28"/>
          <w:lang w:val="en-US"/>
        </w:rPr>
        <w:t xml:space="preserve">– </w:t>
      </w:r>
      <w:r w:rsidR="00721DF9" w:rsidRPr="006407AA">
        <w:rPr>
          <w:sz w:val="28"/>
          <w:szCs w:val="28"/>
          <w:lang w:val="en-US"/>
        </w:rPr>
        <w:t>2021</w:t>
      </w:r>
      <w:r w:rsidR="009372A0">
        <w:rPr>
          <w:sz w:val="28"/>
          <w:szCs w:val="28"/>
          <w:lang w:val="en-US"/>
        </w:rPr>
        <w:t>. – Vol.</w:t>
      </w:r>
      <w:r w:rsidR="00721DF9" w:rsidRPr="006407AA">
        <w:rPr>
          <w:sz w:val="28"/>
          <w:szCs w:val="28"/>
          <w:lang w:val="en-US"/>
        </w:rPr>
        <w:t>77</w:t>
      </w:r>
      <w:r w:rsidR="009372A0">
        <w:rPr>
          <w:sz w:val="28"/>
          <w:szCs w:val="28"/>
          <w:lang w:val="en-US"/>
        </w:rPr>
        <w:t>. – P.</w:t>
      </w:r>
      <w:r w:rsidR="00721DF9" w:rsidRPr="006407AA">
        <w:rPr>
          <w:sz w:val="28"/>
          <w:szCs w:val="28"/>
          <w:lang w:val="en-US"/>
        </w:rPr>
        <w:t xml:space="preserve">445-454. </w:t>
      </w:r>
    </w:p>
    <w:p w14:paraId="65F30655" w14:textId="2BD96DE8" w:rsidR="00721DF9" w:rsidRPr="00EB14C6" w:rsidRDefault="00721DF9" w:rsidP="00D247F5">
      <w:pPr>
        <w:overflowPunct/>
        <w:autoSpaceDE/>
        <w:autoSpaceDN/>
        <w:adjustRightInd/>
        <w:ind w:firstLine="709"/>
        <w:jc w:val="both"/>
        <w:textAlignment w:val="auto"/>
        <w:rPr>
          <w:bCs/>
          <w:sz w:val="28"/>
          <w:szCs w:val="28"/>
          <w:lang w:val="en-US"/>
        </w:rPr>
      </w:pPr>
      <w:r w:rsidRPr="00EB14C6">
        <w:rPr>
          <w:bCs/>
          <w:sz w:val="28"/>
          <w:szCs w:val="28"/>
          <w:lang w:val="en-US"/>
        </w:rPr>
        <w:t xml:space="preserve">72. E. Panin, I. Volokitina, A. Volokitin, A. Naizabekov, G. Akhmetova, S. Lezhnev, A. Tolkushkin, A. Esbolat, R. Yordanova, Finite Element Modeling of ECAP-Linex Combined Process of Severe Plastic Deformation </w:t>
      </w:r>
      <w:r w:rsidR="009372A0">
        <w:rPr>
          <w:bCs/>
          <w:sz w:val="28"/>
          <w:szCs w:val="28"/>
          <w:lang w:val="en-US"/>
        </w:rPr>
        <w:t xml:space="preserve">// </w:t>
      </w:r>
      <w:r w:rsidRPr="00EB14C6">
        <w:rPr>
          <w:bCs/>
          <w:sz w:val="28"/>
          <w:szCs w:val="28"/>
          <w:lang w:val="en-US"/>
        </w:rPr>
        <w:t>Modelling and Simulation in Engineering</w:t>
      </w:r>
      <w:r w:rsidR="009372A0">
        <w:rPr>
          <w:bCs/>
          <w:sz w:val="28"/>
          <w:szCs w:val="28"/>
          <w:lang w:val="en-US"/>
        </w:rPr>
        <w:t xml:space="preserve">. </w:t>
      </w:r>
      <w:r w:rsidR="009372A0">
        <w:rPr>
          <w:sz w:val="28"/>
          <w:szCs w:val="28"/>
          <w:lang w:val="en-US"/>
        </w:rPr>
        <w:t>–</w:t>
      </w:r>
      <w:r w:rsidRPr="00EB14C6">
        <w:rPr>
          <w:bCs/>
          <w:sz w:val="28"/>
          <w:szCs w:val="28"/>
          <w:lang w:val="en-US"/>
        </w:rPr>
        <w:t xml:space="preserve"> 2023</w:t>
      </w:r>
      <w:r w:rsidR="009372A0">
        <w:rPr>
          <w:bCs/>
          <w:sz w:val="28"/>
          <w:szCs w:val="28"/>
          <w:lang w:val="en-US"/>
        </w:rPr>
        <w:t xml:space="preserve">. </w:t>
      </w:r>
      <w:r w:rsidR="009372A0">
        <w:rPr>
          <w:sz w:val="28"/>
          <w:szCs w:val="28"/>
          <w:lang w:val="en-US"/>
        </w:rPr>
        <w:t xml:space="preserve">– </w:t>
      </w:r>
      <w:r w:rsidR="009372A0">
        <w:rPr>
          <w:bCs/>
          <w:sz w:val="28"/>
          <w:szCs w:val="28"/>
          <w:lang w:val="en-US"/>
        </w:rPr>
        <w:t>Vol.</w:t>
      </w:r>
      <w:r w:rsidRPr="00EB14C6">
        <w:rPr>
          <w:bCs/>
          <w:sz w:val="28"/>
          <w:szCs w:val="28"/>
          <w:lang w:val="en-US"/>
        </w:rPr>
        <w:t>2023</w:t>
      </w:r>
      <w:r w:rsidR="009372A0">
        <w:rPr>
          <w:bCs/>
          <w:sz w:val="28"/>
          <w:szCs w:val="28"/>
          <w:lang w:val="en-US"/>
        </w:rPr>
        <w:t xml:space="preserve">. </w:t>
      </w:r>
      <w:r w:rsidR="009372A0">
        <w:rPr>
          <w:sz w:val="28"/>
          <w:szCs w:val="28"/>
          <w:lang w:val="en-US"/>
        </w:rPr>
        <w:t>– P.</w:t>
      </w:r>
      <w:r w:rsidRPr="00EB14C6">
        <w:rPr>
          <w:bCs/>
          <w:sz w:val="28"/>
          <w:szCs w:val="28"/>
          <w:lang w:val="en-US"/>
        </w:rPr>
        <w:t>1573884.</w:t>
      </w:r>
    </w:p>
    <w:p w14:paraId="3746E3D0" w14:textId="210AA97F" w:rsidR="00721DF9" w:rsidRPr="000B0A4B" w:rsidRDefault="00721DF9" w:rsidP="00D247F5">
      <w:pPr>
        <w:overflowPunct/>
        <w:autoSpaceDE/>
        <w:autoSpaceDN/>
        <w:adjustRightInd/>
        <w:ind w:firstLine="709"/>
        <w:jc w:val="both"/>
        <w:textAlignment w:val="auto"/>
        <w:rPr>
          <w:bCs/>
          <w:sz w:val="28"/>
          <w:szCs w:val="28"/>
          <w:lang w:val="en-US"/>
        </w:rPr>
      </w:pPr>
      <w:r w:rsidRPr="000B0A4B">
        <w:rPr>
          <w:bCs/>
          <w:sz w:val="28"/>
          <w:szCs w:val="28"/>
          <w:lang w:val="en-US"/>
        </w:rPr>
        <w:t>73. E. Panin, S. Lezhnev, A. Naizabekov, T.Koinov, Theoretical grounds of the combined rolling</w:t>
      </w:r>
      <w:r w:rsidR="00825E5C">
        <w:rPr>
          <w:bCs/>
          <w:sz w:val="28"/>
          <w:szCs w:val="28"/>
          <w:lang w:val="en-US"/>
        </w:rPr>
        <w:t xml:space="preserve"> –</w:t>
      </w:r>
      <w:r w:rsidRPr="000B0A4B">
        <w:rPr>
          <w:bCs/>
          <w:sz w:val="28"/>
          <w:szCs w:val="28"/>
          <w:lang w:val="en-US"/>
        </w:rPr>
        <w:t xml:space="preserve"> equal</w:t>
      </w:r>
      <w:r w:rsidR="00825E5C">
        <w:rPr>
          <w:bCs/>
          <w:sz w:val="28"/>
          <w:szCs w:val="28"/>
          <w:lang w:val="en-US"/>
        </w:rPr>
        <w:t xml:space="preserve"> –</w:t>
      </w:r>
      <w:r w:rsidR="009372A0">
        <w:rPr>
          <w:bCs/>
          <w:sz w:val="28"/>
          <w:szCs w:val="28"/>
          <w:lang w:val="en-US"/>
        </w:rPr>
        <w:t xml:space="preserve"> channel step pressing process //</w:t>
      </w:r>
      <w:r w:rsidRPr="000B0A4B">
        <w:rPr>
          <w:bCs/>
          <w:sz w:val="28"/>
          <w:szCs w:val="28"/>
          <w:lang w:val="en-US"/>
        </w:rPr>
        <w:t xml:space="preserve"> J. Chem. Technol. Metall.</w:t>
      </w:r>
      <w:r w:rsidR="009372A0">
        <w:rPr>
          <w:bCs/>
          <w:sz w:val="28"/>
          <w:szCs w:val="28"/>
          <w:lang w:val="en-US"/>
        </w:rPr>
        <w:t xml:space="preserve"> </w:t>
      </w:r>
      <w:r w:rsidR="009372A0">
        <w:rPr>
          <w:sz w:val="28"/>
          <w:szCs w:val="28"/>
          <w:lang w:val="en-US"/>
        </w:rPr>
        <w:t>–</w:t>
      </w:r>
      <w:r w:rsidRPr="000B0A4B">
        <w:rPr>
          <w:bCs/>
          <w:sz w:val="28"/>
          <w:szCs w:val="28"/>
          <w:lang w:val="en-US"/>
        </w:rPr>
        <w:t xml:space="preserve"> 2016</w:t>
      </w:r>
      <w:r w:rsidR="009372A0">
        <w:rPr>
          <w:bCs/>
          <w:sz w:val="28"/>
          <w:szCs w:val="28"/>
          <w:lang w:val="en-US"/>
        </w:rPr>
        <w:t>.</w:t>
      </w:r>
      <w:r w:rsidRPr="000B0A4B">
        <w:rPr>
          <w:bCs/>
          <w:sz w:val="28"/>
          <w:szCs w:val="28"/>
          <w:lang w:val="en-US"/>
        </w:rPr>
        <w:t xml:space="preserve"> </w:t>
      </w:r>
      <w:r w:rsidR="009372A0">
        <w:rPr>
          <w:sz w:val="28"/>
          <w:szCs w:val="28"/>
          <w:lang w:val="en-US"/>
        </w:rPr>
        <w:t xml:space="preserve">– </w:t>
      </w:r>
      <w:r w:rsidR="009372A0">
        <w:rPr>
          <w:bCs/>
          <w:sz w:val="28"/>
          <w:szCs w:val="28"/>
          <w:lang w:val="en-US"/>
        </w:rPr>
        <w:t>Vol.</w:t>
      </w:r>
      <w:r w:rsidRPr="000B0A4B">
        <w:rPr>
          <w:bCs/>
          <w:sz w:val="28"/>
          <w:szCs w:val="28"/>
          <w:lang w:val="en-US"/>
        </w:rPr>
        <w:t>51</w:t>
      </w:r>
      <w:r w:rsidR="009372A0">
        <w:rPr>
          <w:bCs/>
          <w:sz w:val="28"/>
          <w:szCs w:val="28"/>
          <w:lang w:val="en-US"/>
        </w:rPr>
        <w:t>.</w:t>
      </w:r>
      <w:r w:rsidR="009372A0" w:rsidRPr="009372A0">
        <w:rPr>
          <w:sz w:val="28"/>
          <w:szCs w:val="28"/>
          <w:lang w:val="en-US"/>
        </w:rPr>
        <w:t xml:space="preserve"> </w:t>
      </w:r>
      <w:r w:rsidR="009372A0">
        <w:rPr>
          <w:sz w:val="28"/>
          <w:szCs w:val="28"/>
          <w:lang w:val="en-US"/>
        </w:rPr>
        <w:t>–</w:t>
      </w:r>
      <w:r w:rsidRPr="000B0A4B">
        <w:rPr>
          <w:bCs/>
          <w:sz w:val="28"/>
          <w:szCs w:val="28"/>
          <w:lang w:val="en-US"/>
        </w:rPr>
        <w:t xml:space="preserve"> 594-602.</w:t>
      </w:r>
    </w:p>
    <w:p w14:paraId="359E82D9" w14:textId="70BE4BA9" w:rsidR="00721DF9" w:rsidRPr="000B0A4B" w:rsidRDefault="00721DF9" w:rsidP="00D247F5">
      <w:pPr>
        <w:overflowPunct/>
        <w:autoSpaceDE/>
        <w:autoSpaceDN/>
        <w:adjustRightInd/>
        <w:ind w:firstLine="709"/>
        <w:jc w:val="both"/>
        <w:textAlignment w:val="auto"/>
        <w:rPr>
          <w:bCs/>
          <w:sz w:val="28"/>
          <w:szCs w:val="28"/>
          <w:lang w:val="en-US"/>
        </w:rPr>
      </w:pPr>
      <w:r w:rsidRPr="000B0A4B">
        <w:rPr>
          <w:bCs/>
          <w:sz w:val="28"/>
          <w:szCs w:val="28"/>
          <w:lang w:val="en-US"/>
        </w:rPr>
        <w:t xml:space="preserve">74. E.I. Fakhretdinova, G.I. Raab, M.M. Ganiev, Development of a Force Parameter Model for a New Severe Plastic Deformation Technique </w:t>
      </w:r>
      <w:r w:rsidR="00825E5C">
        <w:rPr>
          <w:bCs/>
          <w:sz w:val="28"/>
          <w:szCs w:val="28"/>
          <w:lang w:val="en-US"/>
        </w:rPr>
        <w:t xml:space="preserve"> –</w:t>
      </w:r>
      <w:r w:rsidRPr="000B0A4B">
        <w:rPr>
          <w:bCs/>
          <w:sz w:val="28"/>
          <w:szCs w:val="28"/>
          <w:lang w:val="en-US"/>
        </w:rPr>
        <w:t xml:space="preserve"> Multi-ECAP-Conform</w:t>
      </w:r>
      <w:r w:rsidR="009372A0">
        <w:rPr>
          <w:bCs/>
          <w:sz w:val="28"/>
          <w:szCs w:val="28"/>
          <w:lang w:val="en-US"/>
        </w:rPr>
        <w:t xml:space="preserve">. </w:t>
      </w:r>
      <w:r w:rsidR="009372A0">
        <w:rPr>
          <w:sz w:val="28"/>
          <w:szCs w:val="28"/>
          <w:lang w:val="en-US"/>
        </w:rPr>
        <w:t xml:space="preserve">// </w:t>
      </w:r>
      <w:r w:rsidRPr="000B0A4B">
        <w:rPr>
          <w:bCs/>
          <w:sz w:val="28"/>
          <w:szCs w:val="28"/>
          <w:lang w:val="en-US"/>
        </w:rPr>
        <w:t>Applied Mechanics and Materials</w:t>
      </w:r>
      <w:r w:rsidR="009372A0">
        <w:rPr>
          <w:bCs/>
          <w:sz w:val="28"/>
          <w:szCs w:val="28"/>
          <w:lang w:val="en-US"/>
        </w:rPr>
        <w:t xml:space="preserve">. </w:t>
      </w:r>
      <w:r w:rsidR="009372A0">
        <w:rPr>
          <w:sz w:val="28"/>
          <w:szCs w:val="28"/>
          <w:lang w:val="en-US"/>
        </w:rPr>
        <w:t>–</w:t>
      </w:r>
      <w:r w:rsidRPr="000B0A4B">
        <w:rPr>
          <w:bCs/>
          <w:sz w:val="28"/>
          <w:szCs w:val="28"/>
          <w:lang w:val="en-US"/>
        </w:rPr>
        <w:t xml:space="preserve"> </w:t>
      </w:r>
      <w:r w:rsidR="009372A0" w:rsidRPr="000B0A4B">
        <w:rPr>
          <w:bCs/>
          <w:sz w:val="28"/>
          <w:szCs w:val="28"/>
          <w:lang w:val="en-US"/>
        </w:rPr>
        <w:t>2014</w:t>
      </w:r>
      <w:r w:rsidR="009372A0">
        <w:rPr>
          <w:bCs/>
          <w:sz w:val="28"/>
          <w:szCs w:val="28"/>
          <w:lang w:val="en-US"/>
        </w:rPr>
        <w:t xml:space="preserve">. </w:t>
      </w:r>
      <w:r w:rsidR="009372A0">
        <w:rPr>
          <w:sz w:val="28"/>
          <w:szCs w:val="28"/>
          <w:lang w:val="en-US"/>
        </w:rPr>
        <w:t>– Vol.</w:t>
      </w:r>
      <w:r w:rsidR="009372A0">
        <w:rPr>
          <w:bCs/>
          <w:sz w:val="28"/>
          <w:szCs w:val="28"/>
          <w:lang w:val="en-US"/>
        </w:rPr>
        <w:t xml:space="preserve">698. </w:t>
      </w:r>
      <w:r w:rsidR="009372A0">
        <w:rPr>
          <w:sz w:val="28"/>
          <w:szCs w:val="28"/>
          <w:lang w:val="en-US"/>
        </w:rPr>
        <w:t>–P.</w:t>
      </w:r>
      <w:r w:rsidRPr="000B0A4B">
        <w:rPr>
          <w:bCs/>
          <w:sz w:val="28"/>
          <w:szCs w:val="28"/>
          <w:lang w:val="en-US"/>
        </w:rPr>
        <w:t xml:space="preserve"> 386-390.</w:t>
      </w:r>
    </w:p>
    <w:p w14:paraId="1D0E81F8" w14:textId="5FD96173" w:rsidR="00721DF9" w:rsidRPr="009372A0" w:rsidRDefault="00721DF9" w:rsidP="00D247F5">
      <w:pPr>
        <w:overflowPunct/>
        <w:autoSpaceDE/>
        <w:autoSpaceDN/>
        <w:adjustRightInd/>
        <w:ind w:firstLine="709"/>
        <w:jc w:val="both"/>
        <w:textAlignment w:val="auto"/>
        <w:rPr>
          <w:bCs/>
          <w:sz w:val="28"/>
          <w:szCs w:val="28"/>
          <w:lang w:val="ru-RU"/>
        </w:rPr>
      </w:pPr>
      <w:r w:rsidRPr="009372A0">
        <w:rPr>
          <w:bCs/>
          <w:sz w:val="28"/>
          <w:szCs w:val="28"/>
          <w:lang w:val="ru-RU"/>
        </w:rPr>
        <w:t xml:space="preserve">75. </w:t>
      </w:r>
      <w:r w:rsidRPr="000B0A4B">
        <w:rPr>
          <w:bCs/>
          <w:sz w:val="28"/>
          <w:szCs w:val="28"/>
          <w:lang w:val="ru-RU"/>
        </w:rPr>
        <w:t>П</w:t>
      </w:r>
      <w:r w:rsidRPr="009372A0">
        <w:rPr>
          <w:bCs/>
          <w:sz w:val="28"/>
          <w:szCs w:val="28"/>
          <w:lang w:val="ru-RU"/>
        </w:rPr>
        <w:t>.</w:t>
      </w:r>
      <w:r w:rsidRPr="000B0A4B">
        <w:rPr>
          <w:bCs/>
          <w:sz w:val="28"/>
          <w:szCs w:val="28"/>
          <w:lang w:val="ru-RU"/>
        </w:rPr>
        <w:t>К</w:t>
      </w:r>
      <w:r w:rsidRPr="009372A0">
        <w:rPr>
          <w:bCs/>
          <w:sz w:val="28"/>
          <w:szCs w:val="28"/>
          <w:lang w:val="ru-RU"/>
        </w:rPr>
        <w:t xml:space="preserve">. </w:t>
      </w:r>
      <w:r w:rsidRPr="000B0A4B">
        <w:rPr>
          <w:bCs/>
          <w:sz w:val="28"/>
          <w:szCs w:val="28"/>
          <w:lang w:val="ru-RU"/>
        </w:rPr>
        <w:t>Тетерин</w:t>
      </w:r>
      <w:r w:rsidRPr="009372A0">
        <w:rPr>
          <w:bCs/>
          <w:sz w:val="28"/>
          <w:szCs w:val="28"/>
          <w:lang w:val="ru-RU"/>
        </w:rPr>
        <w:t xml:space="preserve">, </w:t>
      </w:r>
      <w:r w:rsidRPr="000B0A4B">
        <w:rPr>
          <w:bCs/>
          <w:sz w:val="28"/>
          <w:szCs w:val="28"/>
          <w:lang w:val="ru-RU"/>
        </w:rPr>
        <w:t>Теория</w:t>
      </w:r>
      <w:r w:rsidRPr="009372A0">
        <w:rPr>
          <w:bCs/>
          <w:sz w:val="28"/>
          <w:szCs w:val="28"/>
          <w:lang w:val="ru-RU"/>
        </w:rPr>
        <w:t xml:space="preserve"> </w:t>
      </w:r>
      <w:r w:rsidRPr="000B0A4B">
        <w:rPr>
          <w:bCs/>
          <w:sz w:val="28"/>
          <w:szCs w:val="28"/>
          <w:lang w:val="ru-RU"/>
        </w:rPr>
        <w:t>поперечно</w:t>
      </w:r>
      <w:r w:rsidRPr="009372A0">
        <w:rPr>
          <w:bCs/>
          <w:sz w:val="28"/>
          <w:szCs w:val="28"/>
          <w:lang w:val="ru-RU"/>
        </w:rPr>
        <w:t>-</w:t>
      </w:r>
      <w:r w:rsidRPr="000B0A4B">
        <w:rPr>
          <w:bCs/>
          <w:sz w:val="28"/>
          <w:szCs w:val="28"/>
          <w:lang w:val="ru-RU"/>
        </w:rPr>
        <w:t>винтовой</w:t>
      </w:r>
      <w:r w:rsidRPr="009372A0">
        <w:rPr>
          <w:bCs/>
          <w:sz w:val="28"/>
          <w:szCs w:val="28"/>
          <w:lang w:val="ru-RU"/>
        </w:rPr>
        <w:t xml:space="preserve"> </w:t>
      </w:r>
      <w:r w:rsidRPr="000B0A4B">
        <w:rPr>
          <w:bCs/>
          <w:sz w:val="28"/>
          <w:szCs w:val="28"/>
          <w:lang w:val="ru-RU"/>
        </w:rPr>
        <w:t>прокатки</w:t>
      </w:r>
      <w:r w:rsidRPr="009372A0">
        <w:rPr>
          <w:bCs/>
          <w:sz w:val="28"/>
          <w:szCs w:val="28"/>
          <w:lang w:val="ru-RU"/>
        </w:rPr>
        <w:t xml:space="preserve">, </w:t>
      </w:r>
      <w:r w:rsidRPr="000B0A4B">
        <w:rPr>
          <w:bCs/>
          <w:sz w:val="28"/>
          <w:szCs w:val="28"/>
          <w:lang w:val="ru-RU"/>
        </w:rPr>
        <w:t>М</w:t>
      </w:r>
      <w:r w:rsidRPr="009372A0">
        <w:rPr>
          <w:bCs/>
          <w:sz w:val="28"/>
          <w:szCs w:val="28"/>
          <w:lang w:val="ru-RU"/>
        </w:rPr>
        <w:t xml:space="preserve">.: </w:t>
      </w:r>
      <w:r w:rsidRPr="000B0A4B">
        <w:rPr>
          <w:bCs/>
          <w:sz w:val="28"/>
          <w:szCs w:val="28"/>
          <w:lang w:val="ru-RU"/>
        </w:rPr>
        <w:t>Металлургия</w:t>
      </w:r>
      <w:r w:rsidRPr="009372A0">
        <w:rPr>
          <w:bCs/>
          <w:sz w:val="28"/>
          <w:szCs w:val="28"/>
          <w:lang w:val="ru-RU"/>
        </w:rPr>
        <w:t xml:space="preserve">, 1971. </w:t>
      </w:r>
      <w:r w:rsidR="00825E5C" w:rsidRPr="009372A0">
        <w:rPr>
          <w:bCs/>
          <w:sz w:val="28"/>
          <w:szCs w:val="28"/>
          <w:lang w:val="ru-RU"/>
        </w:rPr>
        <w:t>–</w:t>
      </w:r>
      <w:r w:rsidRPr="009372A0">
        <w:rPr>
          <w:bCs/>
          <w:sz w:val="28"/>
          <w:szCs w:val="28"/>
          <w:lang w:val="ru-RU"/>
        </w:rPr>
        <w:t xml:space="preserve"> 368 </w:t>
      </w:r>
      <w:r w:rsidRPr="000B0A4B">
        <w:rPr>
          <w:bCs/>
          <w:sz w:val="28"/>
          <w:szCs w:val="28"/>
          <w:lang w:val="ru-RU"/>
        </w:rPr>
        <w:t>с</w:t>
      </w:r>
      <w:r w:rsidRPr="009372A0">
        <w:rPr>
          <w:bCs/>
          <w:sz w:val="28"/>
          <w:szCs w:val="28"/>
          <w:lang w:val="ru-RU"/>
        </w:rPr>
        <w:t>.</w:t>
      </w:r>
    </w:p>
    <w:p w14:paraId="509CD757" w14:textId="597B0771" w:rsidR="00721DF9" w:rsidRDefault="00721DF9" w:rsidP="00D247F5">
      <w:pPr>
        <w:overflowPunct/>
        <w:autoSpaceDE/>
        <w:autoSpaceDN/>
        <w:adjustRightInd/>
        <w:ind w:firstLine="709"/>
        <w:jc w:val="both"/>
        <w:textAlignment w:val="auto"/>
        <w:rPr>
          <w:bCs/>
          <w:sz w:val="28"/>
          <w:szCs w:val="28"/>
          <w:lang w:val="ru-RU"/>
        </w:rPr>
      </w:pPr>
      <w:r w:rsidRPr="004F79AB">
        <w:rPr>
          <w:bCs/>
          <w:sz w:val="28"/>
          <w:szCs w:val="28"/>
          <w:lang w:val="ru-RU"/>
        </w:rPr>
        <w:t xml:space="preserve">76. </w:t>
      </w:r>
      <w:r w:rsidRPr="000B0A4B">
        <w:rPr>
          <w:bCs/>
          <w:sz w:val="28"/>
          <w:szCs w:val="28"/>
          <w:lang w:val="ru-RU"/>
        </w:rPr>
        <w:t>Найзабеков</w:t>
      </w:r>
      <w:r w:rsidRPr="004F79AB">
        <w:rPr>
          <w:bCs/>
          <w:sz w:val="28"/>
          <w:szCs w:val="28"/>
          <w:lang w:val="ru-RU"/>
        </w:rPr>
        <w:t xml:space="preserve"> </w:t>
      </w:r>
      <w:r w:rsidRPr="000B0A4B">
        <w:rPr>
          <w:bCs/>
          <w:sz w:val="28"/>
          <w:szCs w:val="28"/>
          <w:lang w:val="ru-RU"/>
        </w:rPr>
        <w:t>А</w:t>
      </w:r>
      <w:r w:rsidRPr="004F79AB">
        <w:rPr>
          <w:bCs/>
          <w:sz w:val="28"/>
          <w:szCs w:val="28"/>
          <w:lang w:val="ru-RU"/>
        </w:rPr>
        <w:t>.</w:t>
      </w:r>
      <w:r w:rsidRPr="000B0A4B">
        <w:rPr>
          <w:bCs/>
          <w:sz w:val="28"/>
          <w:szCs w:val="28"/>
          <w:lang w:val="ru-RU"/>
        </w:rPr>
        <w:t>Б</w:t>
      </w:r>
      <w:r w:rsidRPr="004F79AB">
        <w:rPr>
          <w:bCs/>
          <w:sz w:val="28"/>
          <w:szCs w:val="28"/>
          <w:lang w:val="ru-RU"/>
        </w:rPr>
        <w:t xml:space="preserve">. </w:t>
      </w:r>
      <w:r w:rsidRPr="000B0A4B">
        <w:rPr>
          <w:bCs/>
          <w:sz w:val="28"/>
          <w:szCs w:val="28"/>
          <w:lang w:val="ru-RU"/>
        </w:rPr>
        <w:t>Условия</w:t>
      </w:r>
      <w:r w:rsidRPr="004F79AB">
        <w:rPr>
          <w:bCs/>
          <w:sz w:val="28"/>
          <w:szCs w:val="28"/>
          <w:lang w:val="ru-RU"/>
        </w:rPr>
        <w:t xml:space="preserve"> </w:t>
      </w:r>
      <w:r w:rsidRPr="000B0A4B">
        <w:rPr>
          <w:bCs/>
          <w:sz w:val="28"/>
          <w:szCs w:val="28"/>
          <w:lang w:val="ru-RU"/>
        </w:rPr>
        <w:t>развития</w:t>
      </w:r>
      <w:r w:rsidRPr="004F79AB">
        <w:rPr>
          <w:bCs/>
          <w:sz w:val="28"/>
          <w:szCs w:val="28"/>
          <w:lang w:val="ru-RU"/>
        </w:rPr>
        <w:t xml:space="preserve"> </w:t>
      </w:r>
      <w:r w:rsidRPr="000B0A4B">
        <w:rPr>
          <w:bCs/>
          <w:sz w:val="28"/>
          <w:szCs w:val="28"/>
          <w:lang w:val="ru-RU"/>
        </w:rPr>
        <w:t xml:space="preserve">сдвиговых деформаций при ковке. </w:t>
      </w:r>
      <w:r w:rsidR="00825E5C">
        <w:rPr>
          <w:bCs/>
          <w:sz w:val="28"/>
          <w:szCs w:val="28"/>
          <w:lang w:val="ru-RU"/>
        </w:rPr>
        <w:t xml:space="preserve"> –</w:t>
      </w:r>
      <w:r w:rsidRPr="000B0A4B">
        <w:rPr>
          <w:bCs/>
          <w:sz w:val="28"/>
          <w:szCs w:val="28"/>
          <w:lang w:val="ru-RU"/>
        </w:rPr>
        <w:t xml:space="preserve"> Алматы: Гылым, 1997. </w:t>
      </w:r>
      <w:r w:rsidR="00825E5C">
        <w:rPr>
          <w:bCs/>
          <w:sz w:val="28"/>
          <w:szCs w:val="28"/>
          <w:lang w:val="ru-RU"/>
        </w:rPr>
        <w:t>–</w:t>
      </w:r>
      <w:r w:rsidRPr="000B0A4B">
        <w:rPr>
          <w:bCs/>
          <w:sz w:val="28"/>
          <w:szCs w:val="28"/>
          <w:lang w:val="ru-RU"/>
        </w:rPr>
        <w:t xml:space="preserve"> 185 с.</w:t>
      </w:r>
    </w:p>
    <w:p w14:paraId="16AFEC32" w14:textId="751919AE" w:rsidR="00E33FF7" w:rsidRPr="000B0A4B" w:rsidRDefault="00E33FF7" w:rsidP="00E33FF7">
      <w:pPr>
        <w:overflowPunct/>
        <w:autoSpaceDE/>
        <w:autoSpaceDN/>
        <w:adjustRightInd/>
        <w:ind w:firstLine="709"/>
        <w:jc w:val="both"/>
        <w:textAlignment w:val="auto"/>
        <w:rPr>
          <w:bCs/>
          <w:sz w:val="28"/>
          <w:szCs w:val="28"/>
          <w:lang w:val="ru-RU"/>
        </w:rPr>
      </w:pPr>
      <w:r>
        <w:rPr>
          <w:bCs/>
          <w:sz w:val="28"/>
          <w:szCs w:val="28"/>
          <w:lang w:val="ru-RU"/>
        </w:rPr>
        <w:t>77. А.Б. Найзабеков, Ж.А. Ашкеев, К.А. Ногаев. Условия обеспечения максимально возможной деформации сдвига // Т</w:t>
      </w:r>
      <w:r w:rsidRPr="00E33FF7">
        <w:rPr>
          <w:bCs/>
          <w:sz w:val="28"/>
          <w:szCs w:val="28"/>
          <w:lang w:val="ru-RU"/>
        </w:rPr>
        <w:t xml:space="preserve">руды международной научной конференции наука и образование - ведущий фактор стратегии </w:t>
      </w:r>
      <w:r>
        <w:rPr>
          <w:bCs/>
          <w:sz w:val="28"/>
          <w:szCs w:val="28"/>
          <w:lang w:val="ru-RU"/>
        </w:rPr>
        <w:t>«К</w:t>
      </w:r>
      <w:r w:rsidRPr="00E33FF7">
        <w:rPr>
          <w:bCs/>
          <w:sz w:val="28"/>
          <w:szCs w:val="28"/>
          <w:lang w:val="ru-RU"/>
        </w:rPr>
        <w:t>азахстан</w:t>
      </w:r>
      <w:r>
        <w:rPr>
          <w:bCs/>
          <w:sz w:val="28"/>
          <w:szCs w:val="28"/>
          <w:lang w:val="ru-RU"/>
        </w:rPr>
        <w:t xml:space="preserve"> –</w:t>
      </w:r>
      <w:r w:rsidRPr="00E33FF7">
        <w:rPr>
          <w:bCs/>
          <w:sz w:val="28"/>
          <w:szCs w:val="28"/>
          <w:lang w:val="ru-RU"/>
        </w:rPr>
        <w:t xml:space="preserve"> 2030</w:t>
      </w:r>
      <w:r>
        <w:rPr>
          <w:bCs/>
          <w:sz w:val="28"/>
          <w:szCs w:val="28"/>
          <w:lang w:val="ru-RU"/>
        </w:rPr>
        <w:t xml:space="preserve">» / Караганда, 2000, </w:t>
      </w:r>
      <w:r w:rsidR="009372A0" w:rsidRPr="009372A0">
        <w:rPr>
          <w:sz w:val="28"/>
          <w:szCs w:val="28"/>
          <w:lang w:val="ru-RU"/>
        </w:rPr>
        <w:t xml:space="preserve">– </w:t>
      </w:r>
      <w:r w:rsidR="009372A0">
        <w:rPr>
          <w:bCs/>
          <w:sz w:val="28"/>
          <w:szCs w:val="28"/>
          <w:lang w:val="en-US"/>
        </w:rPr>
        <w:t>c</w:t>
      </w:r>
      <w:r w:rsidR="009372A0" w:rsidRPr="009372A0">
        <w:rPr>
          <w:bCs/>
          <w:sz w:val="28"/>
          <w:szCs w:val="28"/>
          <w:lang w:val="ru-RU"/>
        </w:rPr>
        <w:t>.</w:t>
      </w:r>
      <w:r>
        <w:rPr>
          <w:bCs/>
          <w:sz w:val="28"/>
          <w:szCs w:val="28"/>
          <w:lang w:val="ru-RU"/>
        </w:rPr>
        <w:t>425 – 427.</w:t>
      </w:r>
    </w:p>
    <w:p w14:paraId="2BFE130D" w14:textId="11BC3098" w:rsidR="00721DF9" w:rsidRPr="00947DCD" w:rsidRDefault="00721DF9" w:rsidP="00D247F5">
      <w:pPr>
        <w:overflowPunct/>
        <w:autoSpaceDE/>
        <w:autoSpaceDN/>
        <w:adjustRightInd/>
        <w:ind w:firstLine="709"/>
        <w:jc w:val="both"/>
        <w:textAlignment w:val="auto"/>
        <w:rPr>
          <w:bCs/>
          <w:sz w:val="28"/>
          <w:szCs w:val="28"/>
          <w:lang w:val="en-US"/>
        </w:rPr>
      </w:pPr>
      <w:r w:rsidRPr="000B0A4B">
        <w:rPr>
          <w:bCs/>
          <w:sz w:val="28"/>
          <w:szCs w:val="28"/>
          <w:lang w:val="ru-RU"/>
        </w:rPr>
        <w:t>7</w:t>
      </w:r>
      <w:r w:rsidR="00E33FF7">
        <w:rPr>
          <w:bCs/>
          <w:sz w:val="28"/>
          <w:szCs w:val="28"/>
          <w:lang w:val="ru-RU"/>
        </w:rPr>
        <w:t>8</w:t>
      </w:r>
      <w:r w:rsidRPr="000B0A4B">
        <w:rPr>
          <w:bCs/>
          <w:sz w:val="28"/>
          <w:szCs w:val="28"/>
          <w:lang w:val="ru-RU"/>
        </w:rPr>
        <w:t xml:space="preserve">. Е.П. Унксов, Инженерная теория пластичности. Методы расчёта усилий деформирования, Москва, Гос. </w:t>
      </w:r>
      <w:r w:rsidR="00E177EE" w:rsidRPr="000B0A4B">
        <w:rPr>
          <w:bCs/>
          <w:sz w:val="28"/>
          <w:szCs w:val="28"/>
          <w:lang w:val="ru-RU"/>
        </w:rPr>
        <w:t>Н</w:t>
      </w:r>
      <w:r w:rsidRPr="000B0A4B">
        <w:rPr>
          <w:bCs/>
          <w:sz w:val="28"/>
          <w:szCs w:val="28"/>
          <w:lang w:val="ru-RU"/>
        </w:rPr>
        <w:t xml:space="preserve">ауч.-техн. </w:t>
      </w:r>
      <w:r w:rsidR="00E177EE" w:rsidRPr="000B0A4B">
        <w:rPr>
          <w:bCs/>
          <w:sz w:val="28"/>
          <w:szCs w:val="28"/>
          <w:lang w:val="ru-RU"/>
        </w:rPr>
        <w:t>И</w:t>
      </w:r>
      <w:r w:rsidRPr="000B0A4B">
        <w:rPr>
          <w:bCs/>
          <w:sz w:val="28"/>
          <w:szCs w:val="28"/>
          <w:lang w:val="ru-RU"/>
        </w:rPr>
        <w:t>зд</w:t>
      </w:r>
      <w:r w:rsidRPr="00947DCD">
        <w:rPr>
          <w:bCs/>
          <w:sz w:val="28"/>
          <w:szCs w:val="28"/>
          <w:lang w:val="en-US"/>
        </w:rPr>
        <w:t xml:space="preserve">. </w:t>
      </w:r>
      <w:r w:rsidR="00E177EE" w:rsidRPr="000B0A4B">
        <w:rPr>
          <w:bCs/>
          <w:sz w:val="28"/>
          <w:szCs w:val="28"/>
          <w:lang w:val="ru-RU"/>
        </w:rPr>
        <w:t>М</w:t>
      </w:r>
      <w:r w:rsidRPr="000B0A4B">
        <w:rPr>
          <w:bCs/>
          <w:sz w:val="28"/>
          <w:szCs w:val="28"/>
          <w:lang w:val="ru-RU"/>
        </w:rPr>
        <w:t>ашиностроительной</w:t>
      </w:r>
      <w:r w:rsidRPr="00947DCD">
        <w:rPr>
          <w:bCs/>
          <w:sz w:val="28"/>
          <w:szCs w:val="28"/>
          <w:lang w:val="en-US"/>
        </w:rPr>
        <w:t xml:space="preserve"> </w:t>
      </w:r>
      <w:r w:rsidRPr="000B0A4B">
        <w:rPr>
          <w:bCs/>
          <w:sz w:val="28"/>
          <w:szCs w:val="28"/>
          <w:lang w:val="ru-RU"/>
        </w:rPr>
        <w:t>лит</w:t>
      </w:r>
      <w:r w:rsidRPr="00947DCD">
        <w:rPr>
          <w:bCs/>
          <w:sz w:val="28"/>
          <w:szCs w:val="28"/>
          <w:lang w:val="en-US"/>
        </w:rPr>
        <w:t>-</w:t>
      </w:r>
      <w:r w:rsidRPr="000B0A4B">
        <w:rPr>
          <w:bCs/>
          <w:sz w:val="28"/>
          <w:szCs w:val="28"/>
          <w:lang w:val="ru-RU"/>
        </w:rPr>
        <w:t>ры</w:t>
      </w:r>
      <w:r w:rsidRPr="00947DCD">
        <w:rPr>
          <w:bCs/>
          <w:sz w:val="28"/>
          <w:szCs w:val="28"/>
          <w:lang w:val="en-US"/>
        </w:rPr>
        <w:t>, 1959.</w:t>
      </w:r>
      <w:r w:rsidR="00825E5C" w:rsidRPr="00947DCD">
        <w:rPr>
          <w:bCs/>
          <w:sz w:val="28"/>
          <w:szCs w:val="28"/>
          <w:lang w:val="en-US"/>
        </w:rPr>
        <w:t xml:space="preserve"> –</w:t>
      </w:r>
      <w:r w:rsidRPr="00947DCD">
        <w:rPr>
          <w:bCs/>
          <w:sz w:val="28"/>
          <w:szCs w:val="28"/>
          <w:lang w:val="en-US"/>
        </w:rPr>
        <w:t xml:space="preserve"> 328 </w:t>
      </w:r>
      <w:r w:rsidRPr="000B0A4B">
        <w:rPr>
          <w:bCs/>
          <w:sz w:val="28"/>
          <w:szCs w:val="28"/>
          <w:lang w:val="ru-RU"/>
        </w:rPr>
        <w:t>с</w:t>
      </w:r>
      <w:r w:rsidRPr="00947DCD">
        <w:rPr>
          <w:bCs/>
          <w:sz w:val="28"/>
          <w:szCs w:val="28"/>
          <w:lang w:val="en-US"/>
        </w:rPr>
        <w:t>.</w:t>
      </w:r>
    </w:p>
    <w:p w14:paraId="4D2DA985" w14:textId="5BEAADF9" w:rsidR="00721DF9" w:rsidRPr="00947DCD" w:rsidRDefault="00721DF9" w:rsidP="00D247F5">
      <w:pPr>
        <w:overflowPunct/>
        <w:autoSpaceDE/>
        <w:autoSpaceDN/>
        <w:adjustRightInd/>
        <w:ind w:firstLine="709"/>
        <w:jc w:val="both"/>
        <w:textAlignment w:val="auto"/>
        <w:rPr>
          <w:bCs/>
          <w:sz w:val="28"/>
          <w:szCs w:val="28"/>
          <w:lang w:val="en-US"/>
        </w:rPr>
      </w:pPr>
      <w:r w:rsidRPr="00947DCD">
        <w:rPr>
          <w:bCs/>
          <w:sz w:val="28"/>
          <w:szCs w:val="28"/>
          <w:lang w:val="en-US"/>
        </w:rPr>
        <w:t>7</w:t>
      </w:r>
      <w:r w:rsidR="00E33FF7">
        <w:rPr>
          <w:bCs/>
          <w:sz w:val="28"/>
          <w:szCs w:val="28"/>
          <w:lang w:val="kk-KZ"/>
        </w:rPr>
        <w:t>9</w:t>
      </w:r>
      <w:r w:rsidRPr="00947DCD">
        <w:rPr>
          <w:bCs/>
          <w:sz w:val="28"/>
          <w:szCs w:val="28"/>
          <w:lang w:val="en-US"/>
        </w:rPr>
        <w:t xml:space="preserve">. </w:t>
      </w:r>
      <w:r w:rsidRPr="000B0A4B">
        <w:rPr>
          <w:bCs/>
          <w:sz w:val="28"/>
          <w:szCs w:val="28"/>
          <w:lang w:val="en-US"/>
        </w:rPr>
        <w:t>A</w:t>
      </w:r>
      <w:r w:rsidRPr="00947DCD">
        <w:rPr>
          <w:bCs/>
          <w:sz w:val="28"/>
          <w:szCs w:val="28"/>
          <w:lang w:val="en-US"/>
        </w:rPr>
        <w:t>.</w:t>
      </w:r>
      <w:r w:rsidRPr="000B0A4B">
        <w:rPr>
          <w:bCs/>
          <w:sz w:val="28"/>
          <w:szCs w:val="28"/>
          <w:lang w:val="en-US"/>
        </w:rPr>
        <w:t>A</w:t>
      </w:r>
      <w:r w:rsidRPr="00947DCD">
        <w:rPr>
          <w:bCs/>
          <w:sz w:val="28"/>
          <w:szCs w:val="28"/>
          <w:lang w:val="en-US"/>
        </w:rPr>
        <w:t xml:space="preserve">. </w:t>
      </w:r>
      <w:r w:rsidRPr="000B0A4B">
        <w:rPr>
          <w:bCs/>
          <w:sz w:val="28"/>
          <w:szCs w:val="28"/>
          <w:lang w:val="en-US"/>
        </w:rPr>
        <w:t>Bogatov</w:t>
      </w:r>
      <w:r w:rsidRPr="00947DCD">
        <w:rPr>
          <w:bCs/>
          <w:sz w:val="28"/>
          <w:szCs w:val="28"/>
          <w:lang w:val="en-US"/>
        </w:rPr>
        <w:t xml:space="preserve">, </w:t>
      </w:r>
      <w:r w:rsidRPr="000B0A4B">
        <w:rPr>
          <w:bCs/>
          <w:sz w:val="28"/>
          <w:szCs w:val="28"/>
          <w:lang w:val="en-US"/>
        </w:rPr>
        <w:t>D</w:t>
      </w:r>
      <w:r w:rsidRPr="00947DCD">
        <w:rPr>
          <w:bCs/>
          <w:sz w:val="28"/>
          <w:szCs w:val="28"/>
          <w:lang w:val="en-US"/>
        </w:rPr>
        <w:t>.</w:t>
      </w:r>
      <w:r w:rsidRPr="000B0A4B">
        <w:rPr>
          <w:bCs/>
          <w:sz w:val="28"/>
          <w:szCs w:val="28"/>
          <w:lang w:val="en-US"/>
        </w:rPr>
        <w:t>S</w:t>
      </w:r>
      <w:r w:rsidRPr="00947DCD">
        <w:rPr>
          <w:bCs/>
          <w:sz w:val="28"/>
          <w:szCs w:val="28"/>
          <w:lang w:val="en-US"/>
        </w:rPr>
        <w:t xml:space="preserve">. </w:t>
      </w:r>
      <w:r w:rsidRPr="000B0A4B">
        <w:rPr>
          <w:bCs/>
          <w:sz w:val="28"/>
          <w:szCs w:val="28"/>
          <w:lang w:val="en-US"/>
        </w:rPr>
        <w:t>Nukhov</w:t>
      </w:r>
      <w:r w:rsidRPr="00947DCD">
        <w:rPr>
          <w:bCs/>
          <w:sz w:val="28"/>
          <w:szCs w:val="28"/>
          <w:lang w:val="en-US"/>
        </w:rPr>
        <w:t xml:space="preserve">, </w:t>
      </w:r>
      <w:r w:rsidRPr="000B0A4B">
        <w:rPr>
          <w:bCs/>
          <w:sz w:val="28"/>
          <w:szCs w:val="28"/>
          <w:lang w:val="en-US"/>
        </w:rPr>
        <w:t>K</w:t>
      </w:r>
      <w:r w:rsidRPr="00947DCD">
        <w:rPr>
          <w:bCs/>
          <w:sz w:val="28"/>
          <w:szCs w:val="28"/>
          <w:lang w:val="en-US"/>
        </w:rPr>
        <w:t>.</w:t>
      </w:r>
      <w:r w:rsidRPr="000B0A4B">
        <w:rPr>
          <w:bCs/>
          <w:sz w:val="28"/>
          <w:szCs w:val="28"/>
          <w:lang w:val="en-US"/>
        </w:rPr>
        <w:t>P</w:t>
      </w:r>
      <w:r w:rsidRPr="00947DCD">
        <w:rPr>
          <w:bCs/>
          <w:sz w:val="28"/>
          <w:szCs w:val="28"/>
          <w:lang w:val="en-US"/>
        </w:rPr>
        <w:t xml:space="preserve">. </w:t>
      </w:r>
      <w:r w:rsidRPr="000B0A4B">
        <w:rPr>
          <w:bCs/>
          <w:sz w:val="28"/>
          <w:szCs w:val="28"/>
          <w:lang w:val="en-US"/>
        </w:rPr>
        <w:t>P</w:t>
      </w:r>
      <w:r w:rsidRPr="00947DCD">
        <w:rPr>
          <w:bCs/>
          <w:sz w:val="28"/>
          <w:szCs w:val="28"/>
          <w:lang w:val="en-US"/>
        </w:rPr>
        <w:t>’</w:t>
      </w:r>
      <w:r w:rsidRPr="000B0A4B">
        <w:rPr>
          <w:bCs/>
          <w:sz w:val="28"/>
          <w:szCs w:val="28"/>
          <w:lang w:val="en-US"/>
        </w:rPr>
        <w:t>yankov</w:t>
      </w:r>
      <w:r w:rsidRPr="00947DCD">
        <w:rPr>
          <w:bCs/>
          <w:sz w:val="28"/>
          <w:szCs w:val="28"/>
          <w:lang w:val="en-US"/>
        </w:rPr>
        <w:t xml:space="preserve">, </w:t>
      </w:r>
      <w:r w:rsidRPr="000B0A4B">
        <w:rPr>
          <w:bCs/>
          <w:sz w:val="28"/>
          <w:szCs w:val="28"/>
          <w:lang w:val="en-US"/>
        </w:rPr>
        <w:t>Finite</w:t>
      </w:r>
      <w:r w:rsidRPr="00947DCD">
        <w:rPr>
          <w:bCs/>
          <w:sz w:val="28"/>
          <w:szCs w:val="28"/>
          <w:lang w:val="en-US"/>
        </w:rPr>
        <w:t>-</w:t>
      </w:r>
      <w:r w:rsidRPr="000B0A4B">
        <w:rPr>
          <w:bCs/>
          <w:sz w:val="28"/>
          <w:szCs w:val="28"/>
          <w:lang w:val="en-US"/>
        </w:rPr>
        <w:t>Element</w:t>
      </w:r>
      <w:r w:rsidRPr="00947DCD">
        <w:rPr>
          <w:bCs/>
          <w:sz w:val="28"/>
          <w:szCs w:val="28"/>
          <w:lang w:val="en-US"/>
        </w:rPr>
        <w:t xml:space="preserve"> </w:t>
      </w:r>
      <w:r w:rsidRPr="000B0A4B">
        <w:rPr>
          <w:bCs/>
          <w:sz w:val="28"/>
          <w:szCs w:val="28"/>
          <w:lang w:val="en-US"/>
        </w:rPr>
        <w:t>Modeling</w:t>
      </w:r>
      <w:r w:rsidRPr="00947DCD">
        <w:rPr>
          <w:bCs/>
          <w:sz w:val="28"/>
          <w:szCs w:val="28"/>
          <w:lang w:val="en-US"/>
        </w:rPr>
        <w:t xml:space="preserve"> </w:t>
      </w:r>
      <w:r w:rsidRPr="000B0A4B">
        <w:rPr>
          <w:bCs/>
          <w:sz w:val="28"/>
          <w:szCs w:val="28"/>
          <w:lang w:val="en-US"/>
        </w:rPr>
        <w:t>of</w:t>
      </w:r>
      <w:r w:rsidRPr="00947DCD">
        <w:rPr>
          <w:bCs/>
          <w:sz w:val="28"/>
          <w:szCs w:val="28"/>
          <w:lang w:val="en-US"/>
        </w:rPr>
        <w:t xml:space="preserve"> </w:t>
      </w:r>
      <w:r w:rsidRPr="000B0A4B">
        <w:rPr>
          <w:bCs/>
          <w:sz w:val="28"/>
          <w:szCs w:val="28"/>
          <w:lang w:val="en-US"/>
        </w:rPr>
        <w:t>Plate</w:t>
      </w:r>
      <w:r w:rsidRPr="00947DCD">
        <w:rPr>
          <w:bCs/>
          <w:sz w:val="28"/>
          <w:szCs w:val="28"/>
          <w:lang w:val="en-US"/>
        </w:rPr>
        <w:t>-</w:t>
      </w:r>
      <w:r w:rsidRPr="000B0A4B">
        <w:rPr>
          <w:bCs/>
          <w:sz w:val="28"/>
          <w:szCs w:val="28"/>
          <w:lang w:val="en-US"/>
        </w:rPr>
        <w:t>Rolling</w:t>
      </w:r>
      <w:r w:rsidR="009372A0" w:rsidRPr="00947DCD">
        <w:rPr>
          <w:bCs/>
          <w:sz w:val="28"/>
          <w:szCs w:val="28"/>
          <w:lang w:val="en-US"/>
        </w:rPr>
        <w:t xml:space="preserve"> //</w:t>
      </w:r>
      <w:r w:rsidRPr="00947DCD">
        <w:rPr>
          <w:bCs/>
          <w:sz w:val="28"/>
          <w:szCs w:val="28"/>
          <w:lang w:val="en-US"/>
        </w:rPr>
        <w:t xml:space="preserve"> </w:t>
      </w:r>
      <w:r w:rsidRPr="000B0A4B">
        <w:rPr>
          <w:bCs/>
          <w:sz w:val="28"/>
          <w:szCs w:val="28"/>
          <w:lang w:val="en-US"/>
        </w:rPr>
        <w:t>Metallurgist</w:t>
      </w:r>
      <w:r w:rsidR="009372A0" w:rsidRPr="00947DCD">
        <w:rPr>
          <w:bCs/>
          <w:sz w:val="28"/>
          <w:szCs w:val="28"/>
          <w:lang w:val="en-US"/>
        </w:rPr>
        <w:t xml:space="preserve">. </w:t>
      </w:r>
      <w:r w:rsidR="009372A0" w:rsidRPr="00947DCD">
        <w:rPr>
          <w:sz w:val="28"/>
          <w:szCs w:val="28"/>
          <w:lang w:val="en-US"/>
        </w:rPr>
        <w:t>–</w:t>
      </w:r>
      <w:r w:rsidRPr="00947DCD">
        <w:rPr>
          <w:bCs/>
          <w:sz w:val="28"/>
          <w:szCs w:val="28"/>
          <w:lang w:val="en-US"/>
        </w:rPr>
        <w:t xml:space="preserve"> </w:t>
      </w:r>
      <w:r w:rsidR="009372A0" w:rsidRPr="00947DCD">
        <w:rPr>
          <w:bCs/>
          <w:sz w:val="28"/>
          <w:szCs w:val="28"/>
          <w:lang w:val="en-US"/>
        </w:rPr>
        <w:t xml:space="preserve">2015. </w:t>
      </w:r>
      <w:r w:rsidR="009372A0" w:rsidRPr="00947DCD">
        <w:rPr>
          <w:sz w:val="28"/>
          <w:szCs w:val="28"/>
          <w:lang w:val="en-US"/>
        </w:rPr>
        <w:t xml:space="preserve">– </w:t>
      </w:r>
      <w:r w:rsidR="009372A0">
        <w:rPr>
          <w:sz w:val="28"/>
          <w:szCs w:val="28"/>
          <w:lang w:val="en-US"/>
        </w:rPr>
        <w:t>Vol</w:t>
      </w:r>
      <w:r w:rsidR="009372A0" w:rsidRPr="00947DCD">
        <w:rPr>
          <w:sz w:val="28"/>
          <w:szCs w:val="28"/>
          <w:lang w:val="en-US"/>
        </w:rPr>
        <w:t>.</w:t>
      </w:r>
      <w:r w:rsidRPr="00947DCD">
        <w:rPr>
          <w:bCs/>
          <w:sz w:val="28"/>
          <w:szCs w:val="28"/>
          <w:lang w:val="en-US"/>
        </w:rPr>
        <w:t>59</w:t>
      </w:r>
      <w:r w:rsidR="009372A0" w:rsidRPr="00947DCD">
        <w:rPr>
          <w:bCs/>
          <w:sz w:val="28"/>
          <w:szCs w:val="28"/>
          <w:lang w:val="en-US"/>
        </w:rPr>
        <w:t xml:space="preserve">. </w:t>
      </w:r>
      <w:r w:rsidR="009372A0" w:rsidRPr="00947DCD">
        <w:rPr>
          <w:sz w:val="28"/>
          <w:szCs w:val="28"/>
          <w:lang w:val="en-US"/>
        </w:rPr>
        <w:t>–</w:t>
      </w:r>
      <w:r w:rsidRPr="00947DCD">
        <w:rPr>
          <w:bCs/>
          <w:sz w:val="28"/>
          <w:szCs w:val="28"/>
          <w:lang w:val="en-US"/>
        </w:rPr>
        <w:t xml:space="preserve"> </w:t>
      </w:r>
      <w:r w:rsidR="009372A0">
        <w:rPr>
          <w:bCs/>
          <w:sz w:val="28"/>
          <w:szCs w:val="28"/>
          <w:lang w:val="en-US"/>
        </w:rPr>
        <w:t>P</w:t>
      </w:r>
      <w:r w:rsidR="009372A0" w:rsidRPr="00947DCD">
        <w:rPr>
          <w:bCs/>
          <w:sz w:val="28"/>
          <w:szCs w:val="28"/>
          <w:lang w:val="en-US"/>
        </w:rPr>
        <w:t>.</w:t>
      </w:r>
      <w:r w:rsidRPr="00947DCD">
        <w:rPr>
          <w:bCs/>
          <w:sz w:val="28"/>
          <w:szCs w:val="28"/>
          <w:lang w:val="en-US"/>
        </w:rPr>
        <w:t>113</w:t>
      </w:r>
      <w:r w:rsidR="00825E5C" w:rsidRPr="00947DCD">
        <w:rPr>
          <w:bCs/>
          <w:sz w:val="28"/>
          <w:szCs w:val="28"/>
          <w:lang w:val="en-US"/>
        </w:rPr>
        <w:t xml:space="preserve"> –</w:t>
      </w:r>
      <w:r w:rsidRPr="00947DCD">
        <w:rPr>
          <w:bCs/>
          <w:sz w:val="28"/>
          <w:szCs w:val="28"/>
          <w:lang w:val="en-US"/>
        </w:rPr>
        <w:t>118.</w:t>
      </w:r>
    </w:p>
    <w:p w14:paraId="6BCD3E50" w14:textId="62CD818E" w:rsidR="00721DF9" w:rsidRPr="000B0A4B" w:rsidRDefault="00E33FF7" w:rsidP="00D247F5">
      <w:pPr>
        <w:overflowPunct/>
        <w:autoSpaceDE/>
        <w:autoSpaceDN/>
        <w:adjustRightInd/>
        <w:ind w:firstLine="709"/>
        <w:jc w:val="both"/>
        <w:textAlignment w:val="auto"/>
        <w:rPr>
          <w:bCs/>
          <w:sz w:val="28"/>
          <w:szCs w:val="28"/>
          <w:lang w:val="ru-RU"/>
        </w:rPr>
      </w:pPr>
      <w:r>
        <w:rPr>
          <w:bCs/>
          <w:sz w:val="28"/>
          <w:szCs w:val="28"/>
          <w:lang w:val="ru-RU"/>
        </w:rPr>
        <w:t>80</w:t>
      </w:r>
      <w:r w:rsidR="00721DF9" w:rsidRPr="000B0A4B">
        <w:rPr>
          <w:bCs/>
          <w:sz w:val="28"/>
          <w:szCs w:val="28"/>
          <w:lang w:val="ru-RU"/>
        </w:rPr>
        <w:t>. Д.Ш. Нухов, А.А. Богатов, Разработка рациональных режимов нового процесса кузнечной протяжки полос с применением компьютерного моделирования</w:t>
      </w:r>
      <w:r w:rsidR="009372A0" w:rsidRPr="009372A0">
        <w:rPr>
          <w:bCs/>
          <w:sz w:val="28"/>
          <w:szCs w:val="28"/>
          <w:lang w:val="ru-RU"/>
        </w:rPr>
        <w:t xml:space="preserve"> //</w:t>
      </w:r>
      <w:r w:rsidR="00721DF9" w:rsidRPr="000B0A4B">
        <w:rPr>
          <w:bCs/>
          <w:sz w:val="28"/>
          <w:szCs w:val="28"/>
          <w:lang w:val="ru-RU"/>
        </w:rPr>
        <w:t xml:space="preserve"> Производство проката</w:t>
      </w:r>
      <w:r w:rsidR="009372A0" w:rsidRPr="009372A0">
        <w:rPr>
          <w:bCs/>
          <w:sz w:val="28"/>
          <w:szCs w:val="28"/>
          <w:lang w:val="ru-RU"/>
        </w:rPr>
        <w:t xml:space="preserve">. </w:t>
      </w:r>
      <w:r w:rsidR="009372A0" w:rsidRPr="009372A0">
        <w:rPr>
          <w:sz w:val="28"/>
          <w:szCs w:val="28"/>
          <w:lang w:val="ru-RU"/>
        </w:rPr>
        <w:t xml:space="preserve">– </w:t>
      </w:r>
      <w:r w:rsidR="009372A0" w:rsidRPr="000B0A4B">
        <w:rPr>
          <w:bCs/>
          <w:sz w:val="28"/>
          <w:szCs w:val="28"/>
          <w:lang w:val="ru-RU"/>
        </w:rPr>
        <w:t>2015</w:t>
      </w:r>
      <w:r w:rsidR="009372A0" w:rsidRPr="009372A0">
        <w:rPr>
          <w:bCs/>
          <w:sz w:val="28"/>
          <w:szCs w:val="28"/>
          <w:lang w:val="ru-RU"/>
        </w:rPr>
        <w:t>.</w:t>
      </w:r>
      <w:r w:rsidR="00721DF9" w:rsidRPr="000B0A4B">
        <w:rPr>
          <w:bCs/>
          <w:sz w:val="28"/>
          <w:szCs w:val="28"/>
          <w:lang w:val="ru-RU"/>
        </w:rPr>
        <w:t xml:space="preserve"> </w:t>
      </w:r>
      <w:r w:rsidR="009372A0">
        <w:rPr>
          <w:bCs/>
          <w:sz w:val="28"/>
          <w:szCs w:val="28"/>
          <w:lang w:val="ru-RU"/>
        </w:rPr>
        <w:t xml:space="preserve">№ </w:t>
      </w:r>
      <w:r w:rsidR="00721DF9" w:rsidRPr="000B0A4B">
        <w:rPr>
          <w:bCs/>
          <w:sz w:val="28"/>
          <w:szCs w:val="28"/>
          <w:lang w:val="ru-RU"/>
        </w:rPr>
        <w:t>3</w:t>
      </w:r>
      <w:r w:rsidR="009372A0">
        <w:rPr>
          <w:bCs/>
          <w:sz w:val="28"/>
          <w:szCs w:val="28"/>
          <w:lang w:val="ru-RU"/>
        </w:rPr>
        <w:t xml:space="preserve">. </w:t>
      </w:r>
      <w:r w:rsidR="009372A0" w:rsidRPr="009372A0">
        <w:rPr>
          <w:sz w:val="28"/>
          <w:szCs w:val="28"/>
          <w:lang w:val="ru-RU"/>
        </w:rPr>
        <w:t>–</w:t>
      </w:r>
      <w:r w:rsidR="009372A0">
        <w:rPr>
          <w:sz w:val="28"/>
          <w:szCs w:val="28"/>
          <w:lang w:val="ru-RU"/>
        </w:rPr>
        <w:t xml:space="preserve"> С.</w:t>
      </w:r>
      <w:r w:rsidR="00721DF9" w:rsidRPr="000B0A4B">
        <w:rPr>
          <w:bCs/>
          <w:sz w:val="28"/>
          <w:szCs w:val="28"/>
          <w:lang w:val="ru-RU"/>
        </w:rPr>
        <w:t>3-7.</w:t>
      </w:r>
    </w:p>
    <w:p w14:paraId="3BDC6B97" w14:textId="727AA79E" w:rsidR="00721DF9" w:rsidRDefault="00721DF9" w:rsidP="00D247F5">
      <w:pPr>
        <w:overflowPunct/>
        <w:autoSpaceDE/>
        <w:autoSpaceDN/>
        <w:adjustRightInd/>
        <w:ind w:firstLine="709"/>
        <w:jc w:val="both"/>
        <w:textAlignment w:val="auto"/>
        <w:rPr>
          <w:bCs/>
          <w:sz w:val="28"/>
          <w:szCs w:val="28"/>
          <w:lang w:val="en-US"/>
        </w:rPr>
      </w:pPr>
      <w:r w:rsidRPr="00035D0F">
        <w:rPr>
          <w:bCs/>
          <w:sz w:val="28"/>
          <w:szCs w:val="28"/>
          <w:lang w:val="ru-RU"/>
        </w:rPr>
        <w:t>8</w:t>
      </w:r>
      <w:r w:rsidR="00E33FF7">
        <w:rPr>
          <w:bCs/>
          <w:sz w:val="28"/>
          <w:szCs w:val="28"/>
          <w:lang w:val="ru-RU"/>
        </w:rPr>
        <w:t>1</w:t>
      </w:r>
      <w:r w:rsidRPr="00035D0F">
        <w:rPr>
          <w:bCs/>
          <w:sz w:val="28"/>
          <w:szCs w:val="28"/>
          <w:lang w:val="ru-RU"/>
        </w:rPr>
        <w:t xml:space="preserve">. Esbolat, E. Panin, A. Arbuz, D. Kuis, A. Naizabekov, S. Lezhnev, A. Yerzhanov, I. Krupenkin, A. Tolkushkin, A. Kawalek, D. Voroshilov. </w:t>
      </w:r>
      <w:r w:rsidRPr="00035D0F">
        <w:rPr>
          <w:bCs/>
          <w:sz w:val="28"/>
          <w:szCs w:val="28"/>
          <w:lang w:val="en-US"/>
        </w:rPr>
        <w:t>Investigation of force parameters during rolling in relief rolls</w:t>
      </w:r>
      <w:r w:rsidR="009372A0" w:rsidRPr="009372A0">
        <w:rPr>
          <w:bCs/>
          <w:sz w:val="28"/>
          <w:szCs w:val="28"/>
          <w:lang w:val="en-US"/>
        </w:rPr>
        <w:t xml:space="preserve"> //</w:t>
      </w:r>
      <w:r w:rsidRPr="00035D0F">
        <w:rPr>
          <w:bCs/>
          <w:sz w:val="28"/>
          <w:szCs w:val="28"/>
          <w:lang w:val="en-US"/>
        </w:rPr>
        <w:t xml:space="preserve"> Journal of Chemical Technology and Metallurgy</w:t>
      </w:r>
      <w:r w:rsidR="009372A0" w:rsidRPr="009372A0">
        <w:rPr>
          <w:bCs/>
          <w:sz w:val="28"/>
          <w:szCs w:val="28"/>
          <w:lang w:val="en-US"/>
        </w:rPr>
        <w:t xml:space="preserve">. </w:t>
      </w:r>
      <w:r w:rsidR="009372A0">
        <w:rPr>
          <w:sz w:val="28"/>
          <w:szCs w:val="28"/>
          <w:lang w:val="en-US"/>
        </w:rPr>
        <w:t>–</w:t>
      </w:r>
      <w:r w:rsidRPr="00035D0F">
        <w:rPr>
          <w:bCs/>
          <w:sz w:val="28"/>
          <w:szCs w:val="28"/>
          <w:lang w:val="en-US"/>
        </w:rPr>
        <w:t xml:space="preserve"> 2023</w:t>
      </w:r>
      <w:r w:rsidR="009372A0" w:rsidRPr="009372A0">
        <w:rPr>
          <w:bCs/>
          <w:sz w:val="28"/>
          <w:szCs w:val="28"/>
          <w:lang w:val="en-US"/>
        </w:rPr>
        <w:t>.</w:t>
      </w:r>
      <w:r w:rsidR="009372A0" w:rsidRPr="009372A0">
        <w:rPr>
          <w:sz w:val="28"/>
          <w:szCs w:val="28"/>
          <w:lang w:val="en-US"/>
        </w:rPr>
        <w:t xml:space="preserve"> </w:t>
      </w:r>
      <w:r w:rsidR="009372A0">
        <w:rPr>
          <w:sz w:val="28"/>
          <w:szCs w:val="28"/>
          <w:lang w:val="en-US"/>
        </w:rPr>
        <w:t>–</w:t>
      </w:r>
      <w:r w:rsidR="009372A0">
        <w:rPr>
          <w:bCs/>
          <w:sz w:val="28"/>
          <w:szCs w:val="28"/>
          <w:lang w:val="en-US"/>
        </w:rPr>
        <w:t xml:space="preserve"> Vol. 58</w:t>
      </w:r>
      <w:r w:rsidR="009372A0" w:rsidRPr="009372A0">
        <w:rPr>
          <w:bCs/>
          <w:sz w:val="28"/>
          <w:szCs w:val="28"/>
          <w:lang w:val="en-US"/>
        </w:rPr>
        <w:t>(</w:t>
      </w:r>
      <w:r w:rsidRPr="00035D0F">
        <w:rPr>
          <w:bCs/>
          <w:sz w:val="28"/>
          <w:szCs w:val="28"/>
          <w:lang w:val="en-US"/>
        </w:rPr>
        <w:t>5</w:t>
      </w:r>
      <w:r w:rsidR="009372A0" w:rsidRPr="009372A0">
        <w:rPr>
          <w:bCs/>
          <w:sz w:val="28"/>
          <w:szCs w:val="28"/>
          <w:lang w:val="en-US"/>
        </w:rPr>
        <w:t>).</w:t>
      </w:r>
      <w:r w:rsidRPr="00035D0F">
        <w:rPr>
          <w:bCs/>
          <w:sz w:val="28"/>
          <w:szCs w:val="28"/>
          <w:lang w:val="en-US"/>
        </w:rPr>
        <w:t xml:space="preserve"> </w:t>
      </w:r>
      <w:r w:rsidR="009372A0">
        <w:rPr>
          <w:sz w:val="28"/>
          <w:szCs w:val="28"/>
          <w:lang w:val="en-US"/>
        </w:rPr>
        <w:t>–</w:t>
      </w:r>
      <w:r w:rsidR="009372A0" w:rsidRPr="009372A0">
        <w:rPr>
          <w:sz w:val="28"/>
          <w:szCs w:val="28"/>
          <w:lang w:val="en-US"/>
        </w:rPr>
        <w:t xml:space="preserve"> </w:t>
      </w:r>
      <w:r w:rsidRPr="00035D0F">
        <w:rPr>
          <w:bCs/>
          <w:sz w:val="28"/>
          <w:szCs w:val="28"/>
          <w:lang w:val="en-US"/>
        </w:rPr>
        <w:t xml:space="preserve">P. 961-968. </w:t>
      </w:r>
    </w:p>
    <w:p w14:paraId="703ED8D6" w14:textId="667D4D5C" w:rsidR="00E177EE" w:rsidRDefault="00721DF9" w:rsidP="009372A0">
      <w:pPr>
        <w:overflowPunct/>
        <w:autoSpaceDE/>
        <w:autoSpaceDN/>
        <w:adjustRightInd/>
        <w:ind w:firstLine="709"/>
        <w:jc w:val="both"/>
        <w:textAlignment w:val="auto"/>
        <w:rPr>
          <w:b/>
          <w:sz w:val="28"/>
          <w:szCs w:val="28"/>
          <w:lang w:val="kk-KZ"/>
        </w:rPr>
      </w:pPr>
      <w:r w:rsidRPr="00035D0F">
        <w:rPr>
          <w:bCs/>
          <w:sz w:val="28"/>
          <w:szCs w:val="28"/>
          <w:lang w:val="ru-RU"/>
        </w:rPr>
        <w:t>8</w:t>
      </w:r>
      <w:r w:rsidR="00E33FF7">
        <w:rPr>
          <w:bCs/>
          <w:sz w:val="28"/>
          <w:szCs w:val="28"/>
          <w:lang w:val="ru-RU"/>
        </w:rPr>
        <w:t>2</w:t>
      </w:r>
      <w:r w:rsidRPr="00035D0F">
        <w:rPr>
          <w:bCs/>
          <w:sz w:val="28"/>
          <w:szCs w:val="28"/>
          <w:lang w:val="ru-RU"/>
        </w:rPr>
        <w:t xml:space="preserve">. Баранова Л.В., Демина Э.Л. Металлографическое травление металлов и сплавов. </w:t>
      </w:r>
      <w:r w:rsidRPr="00E33FF7">
        <w:rPr>
          <w:bCs/>
          <w:sz w:val="28"/>
          <w:szCs w:val="28"/>
          <w:lang w:val="ru-RU"/>
        </w:rPr>
        <w:t xml:space="preserve">Справочное издание. </w:t>
      </w:r>
      <w:r w:rsidR="00825E5C" w:rsidRPr="00E33FF7">
        <w:rPr>
          <w:bCs/>
          <w:sz w:val="28"/>
          <w:szCs w:val="28"/>
          <w:lang w:val="ru-RU"/>
        </w:rPr>
        <w:t xml:space="preserve"> –</w:t>
      </w:r>
      <w:r w:rsidRPr="00E33FF7">
        <w:rPr>
          <w:bCs/>
          <w:sz w:val="28"/>
          <w:szCs w:val="28"/>
          <w:lang w:val="ru-RU"/>
        </w:rPr>
        <w:t xml:space="preserve"> М.: Металлургия, 1986. </w:t>
      </w:r>
      <w:r w:rsidR="00825E5C" w:rsidRPr="00E33FF7">
        <w:rPr>
          <w:bCs/>
          <w:sz w:val="28"/>
          <w:szCs w:val="28"/>
          <w:lang w:val="ru-RU"/>
        </w:rPr>
        <w:t xml:space="preserve"> –</w:t>
      </w:r>
      <w:r w:rsidRPr="00E33FF7">
        <w:rPr>
          <w:bCs/>
          <w:sz w:val="28"/>
          <w:szCs w:val="28"/>
          <w:lang w:val="ru-RU"/>
        </w:rPr>
        <w:t xml:space="preserve"> 256 с.</w:t>
      </w:r>
      <w:r w:rsidR="00E177EE">
        <w:rPr>
          <w:b/>
          <w:sz w:val="28"/>
          <w:szCs w:val="28"/>
          <w:lang w:val="kk-KZ"/>
        </w:rPr>
        <w:br w:type="page"/>
      </w:r>
    </w:p>
    <w:p w14:paraId="442C8AD8" w14:textId="7A504EEB" w:rsidR="0049414D" w:rsidRDefault="00E177EE" w:rsidP="00E177EE">
      <w:pPr>
        <w:overflowPunct/>
        <w:autoSpaceDE/>
        <w:autoSpaceDN/>
        <w:adjustRightInd/>
        <w:ind w:firstLine="709"/>
        <w:jc w:val="center"/>
        <w:textAlignment w:val="auto"/>
        <w:rPr>
          <w:b/>
          <w:sz w:val="28"/>
          <w:szCs w:val="28"/>
          <w:lang w:val="kk-KZ"/>
        </w:rPr>
      </w:pPr>
      <w:r>
        <w:rPr>
          <w:b/>
          <w:sz w:val="28"/>
          <w:szCs w:val="28"/>
          <w:lang w:val="kk-KZ"/>
        </w:rPr>
        <w:t>ҚОСЫМША А</w:t>
      </w:r>
    </w:p>
    <w:p w14:paraId="75F0925E" w14:textId="2793C03E" w:rsidR="00E177EE" w:rsidRDefault="00D87D21" w:rsidP="00E177EE">
      <w:pPr>
        <w:overflowPunct/>
        <w:autoSpaceDE/>
        <w:autoSpaceDN/>
        <w:adjustRightInd/>
        <w:ind w:firstLine="709"/>
        <w:jc w:val="center"/>
        <w:textAlignment w:val="auto"/>
        <w:rPr>
          <w:b/>
          <w:sz w:val="28"/>
          <w:szCs w:val="28"/>
          <w:lang w:val="kk-KZ"/>
        </w:rPr>
      </w:pPr>
      <w:r>
        <w:rPr>
          <w:b/>
          <w:sz w:val="28"/>
          <w:szCs w:val="28"/>
          <w:lang w:val="kk-KZ"/>
        </w:rPr>
        <w:t>Пайдала модельге патент</w:t>
      </w:r>
    </w:p>
    <w:p w14:paraId="6A42CA36" w14:textId="77777777" w:rsidR="00D87D21" w:rsidRDefault="00D87D21" w:rsidP="00E177EE">
      <w:pPr>
        <w:overflowPunct/>
        <w:autoSpaceDE/>
        <w:autoSpaceDN/>
        <w:adjustRightInd/>
        <w:ind w:firstLine="709"/>
        <w:jc w:val="center"/>
        <w:textAlignment w:val="auto"/>
        <w:rPr>
          <w:b/>
          <w:sz w:val="28"/>
          <w:szCs w:val="28"/>
          <w:lang w:val="kk-KZ"/>
        </w:rPr>
      </w:pPr>
    </w:p>
    <w:p w14:paraId="407BD222" w14:textId="77777777" w:rsidR="00EF1374" w:rsidRDefault="0080427A" w:rsidP="00D87D21">
      <w:pPr>
        <w:overflowPunct/>
        <w:autoSpaceDE/>
        <w:autoSpaceDN/>
        <w:adjustRightInd/>
        <w:jc w:val="center"/>
        <w:textAlignment w:val="auto"/>
        <w:rPr>
          <w:b/>
          <w:sz w:val="28"/>
          <w:szCs w:val="28"/>
          <w:lang w:val="kk-KZ"/>
        </w:rPr>
      </w:pPr>
      <w:r>
        <w:rPr>
          <w:b/>
          <w:noProof/>
          <w:sz w:val="28"/>
          <w:szCs w:val="28"/>
          <w:lang w:val="ru-RU"/>
        </w:rPr>
        <w:drawing>
          <wp:inline distT="0" distB="0" distL="0" distR="0" wp14:anchorId="67BCB3CD" wp14:editId="562885A0">
            <wp:extent cx="5405250" cy="7644809"/>
            <wp:effectExtent l="0" t="0" r="5080" b="0"/>
            <wp:docPr id="134" name="Рисунок 134" descr="C:\Users\Aibol\Downloads\WhatsApp Image 2024-08-23 at 12.32.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ibol\Downloads\WhatsApp Image 2024-08-23 at 12.32.33.jpe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409496" cy="7650814"/>
                    </a:xfrm>
                    <a:prstGeom prst="rect">
                      <a:avLst/>
                    </a:prstGeom>
                    <a:noFill/>
                    <a:ln>
                      <a:noFill/>
                    </a:ln>
                  </pic:spPr>
                </pic:pic>
              </a:graphicData>
            </a:graphic>
          </wp:inline>
        </w:drawing>
      </w:r>
    </w:p>
    <w:p w14:paraId="48DDBBB3" w14:textId="32EB9BB1" w:rsidR="00D87D21" w:rsidRPr="00EF1374" w:rsidRDefault="00EF1374" w:rsidP="00D87D21">
      <w:pPr>
        <w:overflowPunct/>
        <w:autoSpaceDE/>
        <w:autoSpaceDN/>
        <w:adjustRightInd/>
        <w:jc w:val="center"/>
        <w:textAlignment w:val="auto"/>
        <w:rPr>
          <w:sz w:val="28"/>
          <w:szCs w:val="28"/>
          <w:lang w:val="kk-KZ"/>
        </w:rPr>
      </w:pPr>
      <w:r w:rsidRPr="00EF1374">
        <w:rPr>
          <w:sz w:val="28"/>
          <w:szCs w:val="28"/>
          <w:lang w:val="kk-KZ"/>
        </w:rPr>
        <w:t xml:space="preserve">Сурет А.1 - Пайдала модельге патент </w:t>
      </w:r>
      <w:r w:rsidR="00D87D21" w:rsidRPr="00EF1374">
        <w:rPr>
          <w:sz w:val="28"/>
          <w:szCs w:val="28"/>
          <w:lang w:val="kk-KZ"/>
        </w:rPr>
        <w:br w:type="page"/>
      </w:r>
    </w:p>
    <w:p w14:paraId="67DBB38C" w14:textId="7506DDDE" w:rsidR="00E177EE" w:rsidRPr="00D87D21" w:rsidRDefault="00D87D21" w:rsidP="00E177EE">
      <w:pPr>
        <w:overflowPunct/>
        <w:autoSpaceDE/>
        <w:autoSpaceDN/>
        <w:adjustRightInd/>
        <w:jc w:val="center"/>
        <w:textAlignment w:val="auto"/>
        <w:rPr>
          <w:b/>
          <w:sz w:val="28"/>
          <w:szCs w:val="28"/>
          <w:lang w:val="kk-KZ"/>
        </w:rPr>
      </w:pPr>
      <w:r w:rsidRPr="00D87D21">
        <w:rPr>
          <w:b/>
          <w:sz w:val="28"/>
          <w:szCs w:val="28"/>
          <w:lang w:val="kk-KZ"/>
        </w:rPr>
        <w:t>ҚОСЫМША Ә</w:t>
      </w:r>
    </w:p>
    <w:p w14:paraId="0357270E" w14:textId="6E15A740" w:rsidR="00D87D21" w:rsidRDefault="00D87D21" w:rsidP="00E177EE">
      <w:pPr>
        <w:overflowPunct/>
        <w:autoSpaceDE/>
        <w:autoSpaceDN/>
        <w:adjustRightInd/>
        <w:jc w:val="center"/>
        <w:textAlignment w:val="auto"/>
        <w:rPr>
          <w:b/>
          <w:sz w:val="28"/>
          <w:szCs w:val="28"/>
          <w:lang w:val="kk-KZ"/>
        </w:rPr>
      </w:pPr>
      <w:r w:rsidRPr="00D87D21">
        <w:rPr>
          <w:b/>
          <w:sz w:val="28"/>
          <w:szCs w:val="28"/>
          <w:lang w:val="kk-KZ"/>
        </w:rPr>
        <w:t>Оқу процесіне енгізу туралы Акт</w:t>
      </w:r>
    </w:p>
    <w:p w14:paraId="50A95214" w14:textId="77777777" w:rsidR="00D87D21" w:rsidRDefault="00D87D21" w:rsidP="00E177EE">
      <w:pPr>
        <w:overflowPunct/>
        <w:autoSpaceDE/>
        <w:autoSpaceDN/>
        <w:adjustRightInd/>
        <w:jc w:val="center"/>
        <w:textAlignment w:val="auto"/>
        <w:rPr>
          <w:b/>
          <w:sz w:val="28"/>
          <w:szCs w:val="28"/>
          <w:lang w:val="kk-KZ"/>
        </w:rPr>
      </w:pPr>
    </w:p>
    <w:p w14:paraId="7D76A71A" w14:textId="55297839" w:rsidR="00D87D21" w:rsidRPr="00EF1374" w:rsidRDefault="00D87D21" w:rsidP="00E177EE">
      <w:pPr>
        <w:overflowPunct/>
        <w:autoSpaceDE/>
        <w:autoSpaceDN/>
        <w:adjustRightInd/>
        <w:jc w:val="center"/>
        <w:textAlignment w:val="auto"/>
        <w:rPr>
          <w:sz w:val="28"/>
          <w:szCs w:val="28"/>
          <w:lang w:val="kk-KZ"/>
        </w:rPr>
      </w:pPr>
      <w:r w:rsidRPr="00D87D21">
        <w:rPr>
          <w:b/>
          <w:noProof/>
          <w:sz w:val="28"/>
          <w:szCs w:val="28"/>
          <w:lang w:val="ru-RU"/>
        </w:rPr>
        <w:drawing>
          <wp:inline distT="0" distB="0" distL="0" distR="0" wp14:anchorId="36F3CB15" wp14:editId="60368B88">
            <wp:extent cx="5691799" cy="8048846"/>
            <wp:effectExtent l="0" t="0" r="4445" b="0"/>
            <wp:docPr id="10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5695553" cy="8054154"/>
                    </a:xfrm>
                    <a:prstGeom prst="rect">
                      <a:avLst/>
                    </a:prstGeom>
                    <a:noFill/>
                    <a:ln>
                      <a:noFill/>
                    </a:ln>
                    <a:extLst/>
                  </pic:spPr>
                </pic:pic>
              </a:graphicData>
            </a:graphic>
          </wp:inline>
        </w:drawing>
      </w:r>
    </w:p>
    <w:p w14:paraId="32F60A7C" w14:textId="2319C8A0" w:rsidR="00D87D21" w:rsidRDefault="00EF1374" w:rsidP="00EF1374">
      <w:pPr>
        <w:overflowPunct/>
        <w:autoSpaceDE/>
        <w:autoSpaceDN/>
        <w:adjustRightInd/>
        <w:jc w:val="center"/>
        <w:textAlignment w:val="auto"/>
        <w:rPr>
          <w:b/>
          <w:sz w:val="28"/>
          <w:szCs w:val="28"/>
          <w:lang w:val="kk-KZ"/>
        </w:rPr>
      </w:pPr>
      <w:r w:rsidRPr="00EF1374">
        <w:rPr>
          <w:sz w:val="28"/>
          <w:szCs w:val="28"/>
          <w:lang w:val="kk-KZ"/>
        </w:rPr>
        <w:t>Сурет Ә1 - Оқу процесіне енгізу туралы Акт</w:t>
      </w:r>
      <w:r w:rsidR="00D87D21">
        <w:rPr>
          <w:b/>
          <w:sz w:val="28"/>
          <w:szCs w:val="28"/>
          <w:lang w:val="kk-KZ"/>
        </w:rPr>
        <w:br w:type="page"/>
      </w:r>
    </w:p>
    <w:p w14:paraId="5194D12C" w14:textId="3C082276" w:rsidR="00D87D21" w:rsidRDefault="00D87D21" w:rsidP="00E177EE">
      <w:pPr>
        <w:overflowPunct/>
        <w:autoSpaceDE/>
        <w:autoSpaceDN/>
        <w:adjustRightInd/>
        <w:jc w:val="center"/>
        <w:textAlignment w:val="auto"/>
        <w:rPr>
          <w:b/>
          <w:sz w:val="28"/>
          <w:szCs w:val="28"/>
          <w:lang w:val="kk-KZ"/>
        </w:rPr>
      </w:pPr>
      <w:r>
        <w:rPr>
          <w:b/>
          <w:sz w:val="28"/>
          <w:szCs w:val="28"/>
          <w:lang w:val="kk-KZ"/>
        </w:rPr>
        <w:t>ҚОСЫМША Б</w:t>
      </w:r>
    </w:p>
    <w:p w14:paraId="092ABF5B" w14:textId="77777777" w:rsidR="00D87D21" w:rsidRPr="00D87D21" w:rsidRDefault="00D87D21" w:rsidP="00D87D21">
      <w:pPr>
        <w:overflowPunct/>
        <w:autoSpaceDE/>
        <w:autoSpaceDN/>
        <w:adjustRightInd/>
        <w:jc w:val="center"/>
        <w:textAlignment w:val="auto"/>
        <w:rPr>
          <w:b/>
          <w:sz w:val="28"/>
          <w:szCs w:val="28"/>
          <w:lang w:val="kk-KZ"/>
        </w:rPr>
      </w:pPr>
      <w:r w:rsidRPr="00D87D21">
        <w:rPr>
          <w:b/>
          <w:bCs/>
          <w:sz w:val="28"/>
          <w:szCs w:val="28"/>
          <w:lang w:val="kk-KZ"/>
        </w:rPr>
        <w:t>Зертханалық сынақтар жүргізу туралы Акт</w:t>
      </w:r>
    </w:p>
    <w:p w14:paraId="23FD007B" w14:textId="77777777" w:rsidR="00D87D21" w:rsidRDefault="00D87D21" w:rsidP="00E177EE">
      <w:pPr>
        <w:overflowPunct/>
        <w:autoSpaceDE/>
        <w:autoSpaceDN/>
        <w:adjustRightInd/>
        <w:jc w:val="center"/>
        <w:textAlignment w:val="auto"/>
        <w:rPr>
          <w:b/>
          <w:sz w:val="28"/>
          <w:szCs w:val="28"/>
          <w:lang w:val="kk-KZ"/>
        </w:rPr>
      </w:pPr>
    </w:p>
    <w:p w14:paraId="1FF543D7" w14:textId="305D106A" w:rsidR="00D87D21" w:rsidRDefault="00D87D21" w:rsidP="00E177EE">
      <w:pPr>
        <w:overflowPunct/>
        <w:autoSpaceDE/>
        <w:autoSpaceDN/>
        <w:adjustRightInd/>
        <w:jc w:val="center"/>
        <w:textAlignment w:val="auto"/>
        <w:rPr>
          <w:b/>
          <w:sz w:val="28"/>
          <w:szCs w:val="28"/>
          <w:lang w:val="kk-KZ"/>
        </w:rPr>
      </w:pPr>
      <w:r w:rsidRPr="00D87D21">
        <w:rPr>
          <w:b/>
          <w:noProof/>
          <w:sz w:val="28"/>
          <w:szCs w:val="28"/>
          <w:lang w:val="ru-RU"/>
        </w:rPr>
        <w:drawing>
          <wp:inline distT="0" distB="0" distL="0" distR="0" wp14:anchorId="7D4B86E0" wp14:editId="2DD2EE76">
            <wp:extent cx="5454502" cy="7728190"/>
            <wp:effectExtent l="0" t="0" r="0" b="6350"/>
            <wp:docPr id="30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5455236" cy="7729230"/>
                    </a:xfrm>
                    <a:prstGeom prst="rect">
                      <a:avLst/>
                    </a:prstGeom>
                    <a:noFill/>
                    <a:ln>
                      <a:noFill/>
                    </a:ln>
                    <a:extLst/>
                  </pic:spPr>
                </pic:pic>
              </a:graphicData>
            </a:graphic>
          </wp:inline>
        </w:drawing>
      </w:r>
    </w:p>
    <w:p w14:paraId="1E9334C7" w14:textId="199153C6" w:rsidR="00EF1374" w:rsidRDefault="00EF1374" w:rsidP="00E177EE">
      <w:pPr>
        <w:overflowPunct/>
        <w:autoSpaceDE/>
        <w:autoSpaceDN/>
        <w:adjustRightInd/>
        <w:jc w:val="center"/>
        <w:textAlignment w:val="auto"/>
        <w:rPr>
          <w:sz w:val="28"/>
          <w:szCs w:val="28"/>
          <w:lang w:val="kk-KZ"/>
        </w:rPr>
      </w:pPr>
      <w:r w:rsidRPr="00EF1374">
        <w:rPr>
          <w:sz w:val="28"/>
          <w:szCs w:val="28"/>
          <w:lang w:val="kk-KZ"/>
        </w:rPr>
        <w:t>Сурет Б1 - Зертханалық сынақтар жүргізу туралы Акт</w:t>
      </w:r>
    </w:p>
    <w:p w14:paraId="0C00DA9E" w14:textId="77777777" w:rsidR="00EF1374" w:rsidRDefault="00EF1374" w:rsidP="00E177EE">
      <w:pPr>
        <w:overflowPunct/>
        <w:autoSpaceDE/>
        <w:autoSpaceDN/>
        <w:adjustRightInd/>
        <w:jc w:val="center"/>
        <w:textAlignment w:val="auto"/>
        <w:rPr>
          <w:sz w:val="28"/>
          <w:szCs w:val="28"/>
          <w:lang w:val="kk-KZ"/>
        </w:rPr>
      </w:pPr>
    </w:p>
    <w:p w14:paraId="32FF7B6F" w14:textId="6FBEF66E" w:rsidR="00D87D21" w:rsidRPr="00721DF9" w:rsidRDefault="00D87D21" w:rsidP="00E177EE">
      <w:pPr>
        <w:overflowPunct/>
        <w:autoSpaceDE/>
        <w:autoSpaceDN/>
        <w:adjustRightInd/>
        <w:jc w:val="center"/>
        <w:textAlignment w:val="auto"/>
        <w:rPr>
          <w:b/>
          <w:sz w:val="28"/>
          <w:szCs w:val="28"/>
          <w:lang w:val="kk-KZ"/>
        </w:rPr>
      </w:pPr>
      <w:r w:rsidRPr="00D87D21">
        <w:rPr>
          <w:b/>
          <w:noProof/>
          <w:sz w:val="28"/>
          <w:szCs w:val="28"/>
          <w:lang w:val="ru-RU"/>
        </w:rPr>
        <w:drawing>
          <wp:inline distT="0" distB="0" distL="0" distR="0" wp14:anchorId="6CB4B9F7" wp14:editId="0DBDE9EE">
            <wp:extent cx="5635256" cy="7927342"/>
            <wp:effectExtent l="0" t="0" r="3810" b="0"/>
            <wp:docPr id="30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5640247" cy="7934363"/>
                    </a:xfrm>
                    <a:prstGeom prst="rect">
                      <a:avLst/>
                    </a:prstGeom>
                    <a:noFill/>
                    <a:ln>
                      <a:noFill/>
                    </a:ln>
                    <a:extLst/>
                  </pic:spPr>
                </pic:pic>
              </a:graphicData>
            </a:graphic>
          </wp:inline>
        </w:drawing>
      </w:r>
      <w:r w:rsidR="00EF1374" w:rsidRPr="00EF1374">
        <w:rPr>
          <w:b/>
          <w:bCs/>
          <w:sz w:val="28"/>
          <w:szCs w:val="28"/>
          <w:lang w:val="kk-KZ"/>
        </w:rPr>
        <w:t xml:space="preserve"> </w:t>
      </w:r>
      <w:r w:rsidR="00EF1374" w:rsidRPr="00EF1374">
        <w:rPr>
          <w:sz w:val="28"/>
          <w:szCs w:val="28"/>
          <w:lang w:val="kk-KZ"/>
        </w:rPr>
        <w:t>Сурет Б</w:t>
      </w:r>
      <w:r w:rsidR="00EF1374">
        <w:rPr>
          <w:sz w:val="28"/>
          <w:szCs w:val="28"/>
          <w:lang w:val="kk-KZ"/>
        </w:rPr>
        <w:t>2</w:t>
      </w:r>
      <w:r w:rsidR="00EF1374" w:rsidRPr="00EF1374">
        <w:rPr>
          <w:sz w:val="28"/>
          <w:szCs w:val="28"/>
          <w:lang w:val="kk-KZ"/>
        </w:rPr>
        <w:t xml:space="preserve"> - Зертханалық сынақтар жүргізу туралы Акт</w:t>
      </w:r>
    </w:p>
    <w:sectPr w:rsidR="00D87D21" w:rsidRPr="00721DF9" w:rsidSect="00825E5C">
      <w:footerReference w:type="default" r:id="rId231"/>
      <w:footerReference w:type="first" r:id="rId232"/>
      <w:footnotePr>
        <w:numFmt w:val="chicago"/>
      </w:footnotePr>
      <w:pgSz w:w="11907" w:h="16840" w:code="9"/>
      <w:pgMar w:top="1134" w:right="567" w:bottom="1134" w:left="1701" w:header="1191" w:footer="1191" w:gutter="0"/>
      <w:pgNumType w:start="1"/>
      <w:cols w:space="720"/>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F6D125E" w14:textId="77777777" w:rsidR="00777203" w:rsidRDefault="00777203">
      <w:r>
        <w:separator/>
      </w:r>
    </w:p>
  </w:endnote>
  <w:endnote w:type="continuationSeparator" w:id="0">
    <w:p w14:paraId="329C8504" w14:textId="77777777" w:rsidR="00777203" w:rsidRDefault="007772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choolBookC">
    <w:altName w:val="Arial"/>
    <w:charset w:val="00"/>
    <w:family w:val="swiss"/>
    <w:pitch w:val="variable"/>
    <w:sig w:usb0="00000203" w:usb1="00000000" w:usb2="00000000" w:usb3="00000000" w:csb0="00000005"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89308167"/>
      <w:docPartObj>
        <w:docPartGallery w:val="Page Numbers (Bottom of Page)"/>
        <w:docPartUnique/>
      </w:docPartObj>
    </w:sdtPr>
    <w:sdtEndPr>
      <w:rPr>
        <w:sz w:val="28"/>
        <w:szCs w:val="28"/>
      </w:rPr>
    </w:sdtEndPr>
    <w:sdtContent>
      <w:p w14:paraId="12C5EBFB" w14:textId="264E4B44" w:rsidR="008C02D6" w:rsidRPr="007640CD" w:rsidRDefault="008C02D6">
        <w:pPr>
          <w:pStyle w:val="af"/>
          <w:jc w:val="center"/>
          <w:rPr>
            <w:sz w:val="28"/>
            <w:szCs w:val="28"/>
          </w:rPr>
        </w:pPr>
        <w:r w:rsidRPr="007640CD">
          <w:rPr>
            <w:sz w:val="28"/>
            <w:szCs w:val="28"/>
          </w:rPr>
          <w:fldChar w:fldCharType="begin"/>
        </w:r>
        <w:r w:rsidRPr="007640CD">
          <w:rPr>
            <w:sz w:val="28"/>
            <w:szCs w:val="28"/>
          </w:rPr>
          <w:instrText>PAGE   \* MERGEFORMAT</w:instrText>
        </w:r>
        <w:r w:rsidRPr="007640CD">
          <w:rPr>
            <w:sz w:val="28"/>
            <w:szCs w:val="28"/>
          </w:rPr>
          <w:fldChar w:fldCharType="separate"/>
        </w:r>
        <w:r w:rsidR="00947DCD" w:rsidRPr="00947DCD">
          <w:rPr>
            <w:noProof/>
            <w:sz w:val="28"/>
            <w:szCs w:val="28"/>
            <w:lang w:val="ru-RU"/>
          </w:rPr>
          <w:t>21</w:t>
        </w:r>
        <w:r w:rsidRPr="007640CD">
          <w:rPr>
            <w:sz w:val="28"/>
            <w:szCs w:val="28"/>
          </w:rPr>
          <w:fldChar w:fldCharType="end"/>
        </w:r>
      </w:p>
    </w:sdtContent>
  </w:sdt>
  <w:p w14:paraId="63A59AB0" w14:textId="77777777" w:rsidR="008C02D6" w:rsidRDefault="008C02D6">
    <w:pPr>
      <w:pStyle w:val="af"/>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B10295" w14:textId="77777777" w:rsidR="008C02D6" w:rsidRPr="007640CD" w:rsidRDefault="008C02D6" w:rsidP="007640CD">
    <w:pPr>
      <w:shd w:val="clear" w:color="auto" w:fill="FFFFFF" w:themeFill="background1"/>
      <w:spacing w:before="360"/>
      <w:jc w:val="center"/>
      <w:rPr>
        <w:rFonts w:ascii="SchoolBookC" w:hAnsi="SchoolBookC"/>
        <w:color w:val="FFFFFF" w:themeColor="background1"/>
        <w:sz w:val="18"/>
      </w:rPr>
    </w:pPr>
    <w:r w:rsidRPr="007640CD">
      <w:rPr>
        <w:rStyle w:val="a4"/>
        <w:rFonts w:ascii="SchoolBookC" w:hAnsi="SchoolBookC"/>
        <w:color w:val="FFFFFF" w:themeColor="background1"/>
        <w:sz w:val="18"/>
      </w:rPr>
      <w:fldChar w:fldCharType="begin"/>
    </w:r>
    <w:r w:rsidRPr="007640CD">
      <w:rPr>
        <w:rStyle w:val="a4"/>
        <w:rFonts w:ascii="SchoolBookC" w:hAnsi="SchoolBookC"/>
        <w:color w:val="FFFFFF" w:themeColor="background1"/>
        <w:sz w:val="18"/>
      </w:rPr>
      <w:instrText xml:space="preserve"> PAGE </w:instrText>
    </w:r>
    <w:r w:rsidRPr="007640CD">
      <w:rPr>
        <w:rStyle w:val="a4"/>
        <w:rFonts w:ascii="SchoolBookC" w:hAnsi="SchoolBookC"/>
        <w:color w:val="FFFFFF" w:themeColor="background1"/>
        <w:sz w:val="18"/>
      </w:rPr>
      <w:fldChar w:fldCharType="separate"/>
    </w:r>
    <w:r w:rsidR="00777203">
      <w:rPr>
        <w:rStyle w:val="a4"/>
        <w:rFonts w:ascii="SchoolBookC" w:hAnsi="SchoolBookC"/>
        <w:noProof/>
        <w:color w:val="FFFFFF" w:themeColor="background1"/>
        <w:sz w:val="18"/>
      </w:rPr>
      <w:t>1</w:t>
    </w:r>
    <w:r w:rsidRPr="007640CD">
      <w:rPr>
        <w:rStyle w:val="a4"/>
        <w:rFonts w:ascii="SchoolBookC" w:hAnsi="SchoolBookC"/>
        <w:color w:val="FFFFFF" w:themeColor="background1"/>
        <w:sz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1353B83" w14:textId="77777777" w:rsidR="00777203" w:rsidRDefault="00777203">
      <w:r>
        <w:separator/>
      </w:r>
    </w:p>
  </w:footnote>
  <w:footnote w:type="continuationSeparator" w:id="0">
    <w:p w14:paraId="3BC8982B" w14:textId="77777777" w:rsidR="00777203" w:rsidRDefault="0077720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4385192B"/>
    <w:multiLevelType w:val="multilevel"/>
    <w:tmpl w:val="8A80EB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57A22B46"/>
    <w:multiLevelType w:val="hybridMultilevel"/>
    <w:tmpl w:val="E9DC5614"/>
    <w:lvl w:ilvl="0" w:tplc="1C7C3FB2">
      <w:start w:val="4"/>
      <w:numFmt w:val="decimal"/>
      <w:lvlText w:val="%1"/>
      <w:lvlJc w:val="left"/>
      <w:pPr>
        <w:ind w:left="1637" w:hanging="360"/>
      </w:pPr>
      <w:rPr>
        <w:rFonts w:hint="default"/>
      </w:rPr>
    </w:lvl>
    <w:lvl w:ilvl="1" w:tplc="04190019" w:tentative="1">
      <w:start w:val="1"/>
      <w:numFmt w:val="lowerLetter"/>
      <w:lvlText w:val="%2."/>
      <w:lvlJc w:val="left"/>
      <w:pPr>
        <w:ind w:left="2357" w:hanging="360"/>
      </w:pPr>
    </w:lvl>
    <w:lvl w:ilvl="2" w:tplc="0419001B" w:tentative="1">
      <w:start w:val="1"/>
      <w:numFmt w:val="lowerRoman"/>
      <w:lvlText w:val="%3."/>
      <w:lvlJc w:val="right"/>
      <w:pPr>
        <w:ind w:left="3077" w:hanging="180"/>
      </w:pPr>
    </w:lvl>
    <w:lvl w:ilvl="3" w:tplc="0419000F" w:tentative="1">
      <w:start w:val="1"/>
      <w:numFmt w:val="decimal"/>
      <w:lvlText w:val="%4."/>
      <w:lvlJc w:val="left"/>
      <w:pPr>
        <w:ind w:left="3797" w:hanging="360"/>
      </w:pPr>
    </w:lvl>
    <w:lvl w:ilvl="4" w:tplc="04190019" w:tentative="1">
      <w:start w:val="1"/>
      <w:numFmt w:val="lowerLetter"/>
      <w:lvlText w:val="%5."/>
      <w:lvlJc w:val="left"/>
      <w:pPr>
        <w:ind w:left="4517" w:hanging="360"/>
      </w:pPr>
    </w:lvl>
    <w:lvl w:ilvl="5" w:tplc="0419001B" w:tentative="1">
      <w:start w:val="1"/>
      <w:numFmt w:val="lowerRoman"/>
      <w:lvlText w:val="%6."/>
      <w:lvlJc w:val="right"/>
      <w:pPr>
        <w:ind w:left="5237" w:hanging="180"/>
      </w:pPr>
    </w:lvl>
    <w:lvl w:ilvl="6" w:tplc="0419000F" w:tentative="1">
      <w:start w:val="1"/>
      <w:numFmt w:val="decimal"/>
      <w:lvlText w:val="%7."/>
      <w:lvlJc w:val="left"/>
      <w:pPr>
        <w:ind w:left="5957" w:hanging="360"/>
      </w:pPr>
    </w:lvl>
    <w:lvl w:ilvl="7" w:tplc="04190019" w:tentative="1">
      <w:start w:val="1"/>
      <w:numFmt w:val="lowerLetter"/>
      <w:lvlText w:val="%8."/>
      <w:lvlJc w:val="left"/>
      <w:pPr>
        <w:ind w:left="6677" w:hanging="360"/>
      </w:pPr>
    </w:lvl>
    <w:lvl w:ilvl="8" w:tplc="0419001B" w:tentative="1">
      <w:start w:val="1"/>
      <w:numFmt w:val="lowerRoman"/>
      <w:lvlText w:val="%9."/>
      <w:lvlJc w:val="right"/>
      <w:pPr>
        <w:ind w:left="7397" w:hanging="180"/>
      </w:pPr>
    </w:lvl>
  </w:abstractNum>
  <w:abstractNum w:abstractNumId="2" w15:restartNumberingAfterBreak="0">
    <w:nsid w:val="587C6214"/>
    <w:multiLevelType w:val="multilevel"/>
    <w:tmpl w:val="E5D6E0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attachedTemplate r:id="rId1"/>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stylePaneSortMethod w:val="0000"/>
  <w:defaultTabStop w:val="720"/>
  <w:hyphenationZone w:val="357"/>
  <w:doNotHyphenateCaps/>
  <w:drawingGridHorizontalSpacing w:val="120"/>
  <w:drawingGridVerticalSpacing w:val="120"/>
  <w:displayVerticalDrawingGridEvery w:val="0"/>
  <w:doNotUseMarginsForDrawingGridOrigin/>
  <w:noPunctuationKerning/>
  <w:characterSpacingControl w:val="doNotCompress"/>
  <w:savePreviewPicture/>
  <w:footnotePr>
    <w:numFmt w:val="chicago"/>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055E6"/>
    <w:rsid w:val="000019B4"/>
    <w:rsid w:val="00002BCC"/>
    <w:rsid w:val="00003093"/>
    <w:rsid w:val="00005A0D"/>
    <w:rsid w:val="00005A4A"/>
    <w:rsid w:val="00005ED3"/>
    <w:rsid w:val="0000740B"/>
    <w:rsid w:val="00007D14"/>
    <w:rsid w:val="00011D53"/>
    <w:rsid w:val="00014FE4"/>
    <w:rsid w:val="000150F6"/>
    <w:rsid w:val="0001603C"/>
    <w:rsid w:val="000160D9"/>
    <w:rsid w:val="00017314"/>
    <w:rsid w:val="00021906"/>
    <w:rsid w:val="0002232C"/>
    <w:rsid w:val="0002246B"/>
    <w:rsid w:val="0002573B"/>
    <w:rsid w:val="000278E6"/>
    <w:rsid w:val="000309CF"/>
    <w:rsid w:val="00032212"/>
    <w:rsid w:val="00032AF3"/>
    <w:rsid w:val="00032E66"/>
    <w:rsid w:val="00034666"/>
    <w:rsid w:val="0003475A"/>
    <w:rsid w:val="00036868"/>
    <w:rsid w:val="00041FB4"/>
    <w:rsid w:val="000425AD"/>
    <w:rsid w:val="00043CCA"/>
    <w:rsid w:val="000444BD"/>
    <w:rsid w:val="00044722"/>
    <w:rsid w:val="00046050"/>
    <w:rsid w:val="0004672E"/>
    <w:rsid w:val="0004678B"/>
    <w:rsid w:val="00046F60"/>
    <w:rsid w:val="000479DB"/>
    <w:rsid w:val="00047CB1"/>
    <w:rsid w:val="00050794"/>
    <w:rsid w:val="00051FB1"/>
    <w:rsid w:val="0005201F"/>
    <w:rsid w:val="000520B1"/>
    <w:rsid w:val="00055844"/>
    <w:rsid w:val="000614F2"/>
    <w:rsid w:val="00061B8B"/>
    <w:rsid w:val="000652C1"/>
    <w:rsid w:val="00065B93"/>
    <w:rsid w:val="00067B38"/>
    <w:rsid w:val="000700C5"/>
    <w:rsid w:val="00070E79"/>
    <w:rsid w:val="00073EC0"/>
    <w:rsid w:val="0007470D"/>
    <w:rsid w:val="0008130A"/>
    <w:rsid w:val="0008455F"/>
    <w:rsid w:val="000857BE"/>
    <w:rsid w:val="00086DCA"/>
    <w:rsid w:val="000874B1"/>
    <w:rsid w:val="00093426"/>
    <w:rsid w:val="0009343D"/>
    <w:rsid w:val="00096C7E"/>
    <w:rsid w:val="000A3B32"/>
    <w:rsid w:val="000A4FF9"/>
    <w:rsid w:val="000A5ACF"/>
    <w:rsid w:val="000A7236"/>
    <w:rsid w:val="000B08F4"/>
    <w:rsid w:val="000B0F4C"/>
    <w:rsid w:val="000B1701"/>
    <w:rsid w:val="000B1F11"/>
    <w:rsid w:val="000B2249"/>
    <w:rsid w:val="000B34F7"/>
    <w:rsid w:val="000B48DC"/>
    <w:rsid w:val="000B57DA"/>
    <w:rsid w:val="000B775D"/>
    <w:rsid w:val="000B7863"/>
    <w:rsid w:val="000C1432"/>
    <w:rsid w:val="000C33B4"/>
    <w:rsid w:val="000C44E9"/>
    <w:rsid w:val="000C488D"/>
    <w:rsid w:val="000C5476"/>
    <w:rsid w:val="000C730F"/>
    <w:rsid w:val="000C77C5"/>
    <w:rsid w:val="000C7990"/>
    <w:rsid w:val="000D19B4"/>
    <w:rsid w:val="000D4E35"/>
    <w:rsid w:val="000D661D"/>
    <w:rsid w:val="000D75CE"/>
    <w:rsid w:val="000E0AD1"/>
    <w:rsid w:val="000E0ED8"/>
    <w:rsid w:val="000E1754"/>
    <w:rsid w:val="000E2730"/>
    <w:rsid w:val="000E33B2"/>
    <w:rsid w:val="000E5F01"/>
    <w:rsid w:val="000E718E"/>
    <w:rsid w:val="000F08E3"/>
    <w:rsid w:val="000F13AF"/>
    <w:rsid w:val="000F2D6F"/>
    <w:rsid w:val="000F3BA8"/>
    <w:rsid w:val="000F4B9B"/>
    <w:rsid w:val="000F563C"/>
    <w:rsid w:val="001013D6"/>
    <w:rsid w:val="00101DF9"/>
    <w:rsid w:val="00102F64"/>
    <w:rsid w:val="00104D2C"/>
    <w:rsid w:val="00105E90"/>
    <w:rsid w:val="0010711C"/>
    <w:rsid w:val="00107581"/>
    <w:rsid w:val="00112923"/>
    <w:rsid w:val="001157E0"/>
    <w:rsid w:val="00130CD4"/>
    <w:rsid w:val="00132005"/>
    <w:rsid w:val="001327BC"/>
    <w:rsid w:val="001367F5"/>
    <w:rsid w:val="0014200A"/>
    <w:rsid w:val="00144216"/>
    <w:rsid w:val="00144A6D"/>
    <w:rsid w:val="00144D9C"/>
    <w:rsid w:val="0015073A"/>
    <w:rsid w:val="00150B6E"/>
    <w:rsid w:val="00151257"/>
    <w:rsid w:val="0015295D"/>
    <w:rsid w:val="00153037"/>
    <w:rsid w:val="00153991"/>
    <w:rsid w:val="001540B3"/>
    <w:rsid w:val="00154C32"/>
    <w:rsid w:val="00155285"/>
    <w:rsid w:val="00156A32"/>
    <w:rsid w:val="0015761A"/>
    <w:rsid w:val="00165844"/>
    <w:rsid w:val="00165A33"/>
    <w:rsid w:val="001665D6"/>
    <w:rsid w:val="00166CB3"/>
    <w:rsid w:val="001671CF"/>
    <w:rsid w:val="00170A95"/>
    <w:rsid w:val="00170EA4"/>
    <w:rsid w:val="00173531"/>
    <w:rsid w:val="0017783E"/>
    <w:rsid w:val="00177DF5"/>
    <w:rsid w:val="00180F3B"/>
    <w:rsid w:val="00181133"/>
    <w:rsid w:val="001857B4"/>
    <w:rsid w:val="00185C11"/>
    <w:rsid w:val="001877CB"/>
    <w:rsid w:val="0019143F"/>
    <w:rsid w:val="00191894"/>
    <w:rsid w:val="0019517E"/>
    <w:rsid w:val="00195F03"/>
    <w:rsid w:val="001A04E6"/>
    <w:rsid w:val="001A19BD"/>
    <w:rsid w:val="001A3162"/>
    <w:rsid w:val="001A4130"/>
    <w:rsid w:val="001A68CD"/>
    <w:rsid w:val="001B0BFB"/>
    <w:rsid w:val="001B1789"/>
    <w:rsid w:val="001B20A3"/>
    <w:rsid w:val="001B381B"/>
    <w:rsid w:val="001B40CE"/>
    <w:rsid w:val="001B773F"/>
    <w:rsid w:val="001B7D51"/>
    <w:rsid w:val="001C3EA3"/>
    <w:rsid w:val="001C457F"/>
    <w:rsid w:val="001C48AA"/>
    <w:rsid w:val="001C55D0"/>
    <w:rsid w:val="001C5C89"/>
    <w:rsid w:val="001C666D"/>
    <w:rsid w:val="001C69C5"/>
    <w:rsid w:val="001C731A"/>
    <w:rsid w:val="001D1370"/>
    <w:rsid w:val="001D140D"/>
    <w:rsid w:val="001D3DDA"/>
    <w:rsid w:val="001E244F"/>
    <w:rsid w:val="001E2659"/>
    <w:rsid w:val="001E289C"/>
    <w:rsid w:val="001E4430"/>
    <w:rsid w:val="001E5375"/>
    <w:rsid w:val="001E5D84"/>
    <w:rsid w:val="001E7DDC"/>
    <w:rsid w:val="001F525A"/>
    <w:rsid w:val="001F5DE1"/>
    <w:rsid w:val="001F6C05"/>
    <w:rsid w:val="001F6CE5"/>
    <w:rsid w:val="00201DA5"/>
    <w:rsid w:val="00204BFD"/>
    <w:rsid w:val="00206004"/>
    <w:rsid w:val="00207454"/>
    <w:rsid w:val="002114CD"/>
    <w:rsid w:val="00211D31"/>
    <w:rsid w:val="002134ED"/>
    <w:rsid w:val="0021476D"/>
    <w:rsid w:val="0021526B"/>
    <w:rsid w:val="00215C95"/>
    <w:rsid w:val="00220FC1"/>
    <w:rsid w:val="002225B8"/>
    <w:rsid w:val="00224327"/>
    <w:rsid w:val="00224C01"/>
    <w:rsid w:val="00226075"/>
    <w:rsid w:val="00230D06"/>
    <w:rsid w:val="00230E84"/>
    <w:rsid w:val="00231704"/>
    <w:rsid w:val="002338A9"/>
    <w:rsid w:val="002419AD"/>
    <w:rsid w:val="00243BDE"/>
    <w:rsid w:val="00244501"/>
    <w:rsid w:val="00245FB2"/>
    <w:rsid w:val="002472DC"/>
    <w:rsid w:val="00250C74"/>
    <w:rsid w:val="00253053"/>
    <w:rsid w:val="00254688"/>
    <w:rsid w:val="00256C65"/>
    <w:rsid w:val="00257A7A"/>
    <w:rsid w:val="0026006D"/>
    <w:rsid w:val="00260AFB"/>
    <w:rsid w:val="0026342B"/>
    <w:rsid w:val="00264A38"/>
    <w:rsid w:val="00264F46"/>
    <w:rsid w:val="00265097"/>
    <w:rsid w:val="0026571C"/>
    <w:rsid w:val="002711BF"/>
    <w:rsid w:val="00271632"/>
    <w:rsid w:val="00271DEC"/>
    <w:rsid w:val="00271E3F"/>
    <w:rsid w:val="0027217E"/>
    <w:rsid w:val="00273646"/>
    <w:rsid w:val="0028160C"/>
    <w:rsid w:val="00282FE3"/>
    <w:rsid w:val="002858CB"/>
    <w:rsid w:val="00286A5D"/>
    <w:rsid w:val="00287D52"/>
    <w:rsid w:val="00287E9F"/>
    <w:rsid w:val="0029138F"/>
    <w:rsid w:val="00297035"/>
    <w:rsid w:val="002A01BE"/>
    <w:rsid w:val="002A12C8"/>
    <w:rsid w:val="002A2048"/>
    <w:rsid w:val="002A2611"/>
    <w:rsid w:val="002A2A0A"/>
    <w:rsid w:val="002A5A6E"/>
    <w:rsid w:val="002A64C1"/>
    <w:rsid w:val="002A6E3B"/>
    <w:rsid w:val="002A7281"/>
    <w:rsid w:val="002A7709"/>
    <w:rsid w:val="002B2C2A"/>
    <w:rsid w:val="002B3DC5"/>
    <w:rsid w:val="002B4A6C"/>
    <w:rsid w:val="002B5A12"/>
    <w:rsid w:val="002B6CC6"/>
    <w:rsid w:val="002C2B18"/>
    <w:rsid w:val="002C48A7"/>
    <w:rsid w:val="002D05EB"/>
    <w:rsid w:val="002D16C8"/>
    <w:rsid w:val="002D4DCB"/>
    <w:rsid w:val="002D4EC1"/>
    <w:rsid w:val="002D5956"/>
    <w:rsid w:val="002D773F"/>
    <w:rsid w:val="002E07A2"/>
    <w:rsid w:val="002E2F70"/>
    <w:rsid w:val="002E31A0"/>
    <w:rsid w:val="002E32A9"/>
    <w:rsid w:val="002E4035"/>
    <w:rsid w:val="002E40FD"/>
    <w:rsid w:val="002F1962"/>
    <w:rsid w:val="002F1D6E"/>
    <w:rsid w:val="002F1F48"/>
    <w:rsid w:val="002F76D0"/>
    <w:rsid w:val="002F79B2"/>
    <w:rsid w:val="00303D56"/>
    <w:rsid w:val="00303FB1"/>
    <w:rsid w:val="003049BC"/>
    <w:rsid w:val="00306871"/>
    <w:rsid w:val="00306C48"/>
    <w:rsid w:val="00306DB7"/>
    <w:rsid w:val="003078B1"/>
    <w:rsid w:val="00310DED"/>
    <w:rsid w:val="00311680"/>
    <w:rsid w:val="00311E82"/>
    <w:rsid w:val="0031419F"/>
    <w:rsid w:val="00315335"/>
    <w:rsid w:val="00316410"/>
    <w:rsid w:val="00320FF1"/>
    <w:rsid w:val="00324D59"/>
    <w:rsid w:val="00330F53"/>
    <w:rsid w:val="0033346C"/>
    <w:rsid w:val="00335CBF"/>
    <w:rsid w:val="00335DA0"/>
    <w:rsid w:val="0034047E"/>
    <w:rsid w:val="003410C2"/>
    <w:rsid w:val="003414AD"/>
    <w:rsid w:val="0034299C"/>
    <w:rsid w:val="00343544"/>
    <w:rsid w:val="003447A5"/>
    <w:rsid w:val="00345006"/>
    <w:rsid w:val="00345693"/>
    <w:rsid w:val="00346CF1"/>
    <w:rsid w:val="00350414"/>
    <w:rsid w:val="003506EC"/>
    <w:rsid w:val="003509D3"/>
    <w:rsid w:val="00353AB7"/>
    <w:rsid w:val="00355375"/>
    <w:rsid w:val="00360940"/>
    <w:rsid w:val="0036249E"/>
    <w:rsid w:val="003637C5"/>
    <w:rsid w:val="0036396C"/>
    <w:rsid w:val="00365640"/>
    <w:rsid w:val="003661A2"/>
    <w:rsid w:val="0036696D"/>
    <w:rsid w:val="00373486"/>
    <w:rsid w:val="00373586"/>
    <w:rsid w:val="003759E2"/>
    <w:rsid w:val="00375D71"/>
    <w:rsid w:val="003809C3"/>
    <w:rsid w:val="00380F2B"/>
    <w:rsid w:val="0038121E"/>
    <w:rsid w:val="00381672"/>
    <w:rsid w:val="00383360"/>
    <w:rsid w:val="00383879"/>
    <w:rsid w:val="00383FC8"/>
    <w:rsid w:val="003924EA"/>
    <w:rsid w:val="00392E19"/>
    <w:rsid w:val="00393F2A"/>
    <w:rsid w:val="003945A5"/>
    <w:rsid w:val="00395168"/>
    <w:rsid w:val="00395FFE"/>
    <w:rsid w:val="003977EA"/>
    <w:rsid w:val="003A2D26"/>
    <w:rsid w:val="003B0B59"/>
    <w:rsid w:val="003B5851"/>
    <w:rsid w:val="003C1EF8"/>
    <w:rsid w:val="003C5570"/>
    <w:rsid w:val="003C63CA"/>
    <w:rsid w:val="003D1051"/>
    <w:rsid w:val="003D1C19"/>
    <w:rsid w:val="003D528E"/>
    <w:rsid w:val="003E06B9"/>
    <w:rsid w:val="003E0ECC"/>
    <w:rsid w:val="003E12C2"/>
    <w:rsid w:val="003E47BA"/>
    <w:rsid w:val="003E5530"/>
    <w:rsid w:val="003F01A8"/>
    <w:rsid w:val="003F0513"/>
    <w:rsid w:val="003F089F"/>
    <w:rsid w:val="003F1376"/>
    <w:rsid w:val="003F2CFA"/>
    <w:rsid w:val="003F30C7"/>
    <w:rsid w:val="003F3691"/>
    <w:rsid w:val="003F386F"/>
    <w:rsid w:val="003F55AF"/>
    <w:rsid w:val="003F71CD"/>
    <w:rsid w:val="004015E4"/>
    <w:rsid w:val="00401AC3"/>
    <w:rsid w:val="0040243D"/>
    <w:rsid w:val="004025EF"/>
    <w:rsid w:val="00403F4E"/>
    <w:rsid w:val="0040503F"/>
    <w:rsid w:val="0040657C"/>
    <w:rsid w:val="00410AA3"/>
    <w:rsid w:val="00411F1C"/>
    <w:rsid w:val="00413B26"/>
    <w:rsid w:val="00414275"/>
    <w:rsid w:val="00416103"/>
    <w:rsid w:val="00416530"/>
    <w:rsid w:val="00420D9E"/>
    <w:rsid w:val="00422A14"/>
    <w:rsid w:val="00423129"/>
    <w:rsid w:val="00427DDB"/>
    <w:rsid w:val="004310EF"/>
    <w:rsid w:val="00434BAD"/>
    <w:rsid w:val="00435B1C"/>
    <w:rsid w:val="00435B78"/>
    <w:rsid w:val="0044164E"/>
    <w:rsid w:val="00441709"/>
    <w:rsid w:val="00441DC1"/>
    <w:rsid w:val="00446F62"/>
    <w:rsid w:val="004471F7"/>
    <w:rsid w:val="00447AED"/>
    <w:rsid w:val="00451D7F"/>
    <w:rsid w:val="00452E64"/>
    <w:rsid w:val="004560FC"/>
    <w:rsid w:val="00456BC9"/>
    <w:rsid w:val="00460EB0"/>
    <w:rsid w:val="0046780A"/>
    <w:rsid w:val="00467A4B"/>
    <w:rsid w:val="00471997"/>
    <w:rsid w:val="00473F8A"/>
    <w:rsid w:val="00474480"/>
    <w:rsid w:val="00474A5F"/>
    <w:rsid w:val="00477D82"/>
    <w:rsid w:val="00480859"/>
    <w:rsid w:val="00482876"/>
    <w:rsid w:val="004870DC"/>
    <w:rsid w:val="0048720D"/>
    <w:rsid w:val="00487CBF"/>
    <w:rsid w:val="00487EB9"/>
    <w:rsid w:val="004901F7"/>
    <w:rsid w:val="004921B6"/>
    <w:rsid w:val="004923CB"/>
    <w:rsid w:val="00493E34"/>
    <w:rsid w:val="0049414D"/>
    <w:rsid w:val="004A6D05"/>
    <w:rsid w:val="004B088B"/>
    <w:rsid w:val="004B1A80"/>
    <w:rsid w:val="004B6D74"/>
    <w:rsid w:val="004B7221"/>
    <w:rsid w:val="004B7284"/>
    <w:rsid w:val="004C0B17"/>
    <w:rsid w:val="004D0EFD"/>
    <w:rsid w:val="004D3831"/>
    <w:rsid w:val="004D5E93"/>
    <w:rsid w:val="004D78C5"/>
    <w:rsid w:val="004D7A8D"/>
    <w:rsid w:val="004E21F9"/>
    <w:rsid w:val="004E2C75"/>
    <w:rsid w:val="004E73AF"/>
    <w:rsid w:val="004F011A"/>
    <w:rsid w:val="004F1F92"/>
    <w:rsid w:val="004F2421"/>
    <w:rsid w:val="004F34CF"/>
    <w:rsid w:val="004F4A34"/>
    <w:rsid w:val="004F651E"/>
    <w:rsid w:val="004F6AED"/>
    <w:rsid w:val="004F79AB"/>
    <w:rsid w:val="00500081"/>
    <w:rsid w:val="00500C09"/>
    <w:rsid w:val="00502400"/>
    <w:rsid w:val="005035ED"/>
    <w:rsid w:val="00504E21"/>
    <w:rsid w:val="0050513A"/>
    <w:rsid w:val="00507CF3"/>
    <w:rsid w:val="00511705"/>
    <w:rsid w:val="00511B3F"/>
    <w:rsid w:val="005127FB"/>
    <w:rsid w:val="00514AF6"/>
    <w:rsid w:val="00520415"/>
    <w:rsid w:val="00520DE0"/>
    <w:rsid w:val="0052210A"/>
    <w:rsid w:val="00526852"/>
    <w:rsid w:val="00530938"/>
    <w:rsid w:val="00530FC0"/>
    <w:rsid w:val="005316DF"/>
    <w:rsid w:val="005320F3"/>
    <w:rsid w:val="00537057"/>
    <w:rsid w:val="00540175"/>
    <w:rsid w:val="00541887"/>
    <w:rsid w:val="00542114"/>
    <w:rsid w:val="00543A52"/>
    <w:rsid w:val="00543FE8"/>
    <w:rsid w:val="00544440"/>
    <w:rsid w:val="0054559B"/>
    <w:rsid w:val="00545659"/>
    <w:rsid w:val="00547C95"/>
    <w:rsid w:val="00563D36"/>
    <w:rsid w:val="005658C3"/>
    <w:rsid w:val="00566188"/>
    <w:rsid w:val="005675CA"/>
    <w:rsid w:val="00567B85"/>
    <w:rsid w:val="00570509"/>
    <w:rsid w:val="00572621"/>
    <w:rsid w:val="0057277D"/>
    <w:rsid w:val="00574255"/>
    <w:rsid w:val="00574706"/>
    <w:rsid w:val="00575646"/>
    <w:rsid w:val="00583B36"/>
    <w:rsid w:val="005861F0"/>
    <w:rsid w:val="005871BD"/>
    <w:rsid w:val="00587515"/>
    <w:rsid w:val="00590B8B"/>
    <w:rsid w:val="00594812"/>
    <w:rsid w:val="005964B6"/>
    <w:rsid w:val="0059710B"/>
    <w:rsid w:val="005A016B"/>
    <w:rsid w:val="005A110E"/>
    <w:rsid w:val="005A19CA"/>
    <w:rsid w:val="005A1D98"/>
    <w:rsid w:val="005A2FFE"/>
    <w:rsid w:val="005A5516"/>
    <w:rsid w:val="005A5728"/>
    <w:rsid w:val="005A58F2"/>
    <w:rsid w:val="005A6187"/>
    <w:rsid w:val="005A7FA7"/>
    <w:rsid w:val="005B1B53"/>
    <w:rsid w:val="005B2AB5"/>
    <w:rsid w:val="005B2B15"/>
    <w:rsid w:val="005B2D50"/>
    <w:rsid w:val="005B4EF4"/>
    <w:rsid w:val="005C1543"/>
    <w:rsid w:val="005C2158"/>
    <w:rsid w:val="005C2B93"/>
    <w:rsid w:val="005C536B"/>
    <w:rsid w:val="005C6A60"/>
    <w:rsid w:val="005D015F"/>
    <w:rsid w:val="005D07FC"/>
    <w:rsid w:val="005D2F04"/>
    <w:rsid w:val="005D4764"/>
    <w:rsid w:val="005D5C3C"/>
    <w:rsid w:val="005D5DA3"/>
    <w:rsid w:val="005D5F74"/>
    <w:rsid w:val="005D7029"/>
    <w:rsid w:val="005E1ED7"/>
    <w:rsid w:val="005E1FBF"/>
    <w:rsid w:val="005E38C3"/>
    <w:rsid w:val="005E3AA7"/>
    <w:rsid w:val="005E3B07"/>
    <w:rsid w:val="005E764D"/>
    <w:rsid w:val="005E79F8"/>
    <w:rsid w:val="005F02B4"/>
    <w:rsid w:val="005F302D"/>
    <w:rsid w:val="005F4F53"/>
    <w:rsid w:val="005F62FF"/>
    <w:rsid w:val="006040B2"/>
    <w:rsid w:val="00605DC3"/>
    <w:rsid w:val="0060641A"/>
    <w:rsid w:val="0060730F"/>
    <w:rsid w:val="00607A70"/>
    <w:rsid w:val="00607B23"/>
    <w:rsid w:val="00610BBE"/>
    <w:rsid w:val="00611D75"/>
    <w:rsid w:val="0061260E"/>
    <w:rsid w:val="00612A61"/>
    <w:rsid w:val="00613937"/>
    <w:rsid w:val="00613DD7"/>
    <w:rsid w:val="00614B21"/>
    <w:rsid w:val="00614E5D"/>
    <w:rsid w:val="00615184"/>
    <w:rsid w:val="00615F8B"/>
    <w:rsid w:val="00615FEA"/>
    <w:rsid w:val="00621989"/>
    <w:rsid w:val="00621D9E"/>
    <w:rsid w:val="00622D3B"/>
    <w:rsid w:val="00625DC6"/>
    <w:rsid w:val="00625E55"/>
    <w:rsid w:val="00626F63"/>
    <w:rsid w:val="0063062B"/>
    <w:rsid w:val="006322BB"/>
    <w:rsid w:val="006367A3"/>
    <w:rsid w:val="00636C35"/>
    <w:rsid w:val="00640BCD"/>
    <w:rsid w:val="006420C4"/>
    <w:rsid w:val="0064264E"/>
    <w:rsid w:val="00644199"/>
    <w:rsid w:val="0064604C"/>
    <w:rsid w:val="00646B0B"/>
    <w:rsid w:val="0064709E"/>
    <w:rsid w:val="00647B89"/>
    <w:rsid w:val="00651C30"/>
    <w:rsid w:val="00652880"/>
    <w:rsid w:val="006608E6"/>
    <w:rsid w:val="006621FF"/>
    <w:rsid w:val="00662D79"/>
    <w:rsid w:val="00664F34"/>
    <w:rsid w:val="00665E4C"/>
    <w:rsid w:val="00675C1B"/>
    <w:rsid w:val="006762C3"/>
    <w:rsid w:val="0068470D"/>
    <w:rsid w:val="006858DB"/>
    <w:rsid w:val="0068592D"/>
    <w:rsid w:val="0068668B"/>
    <w:rsid w:val="0068730A"/>
    <w:rsid w:val="006926D5"/>
    <w:rsid w:val="00697C23"/>
    <w:rsid w:val="006A2C5B"/>
    <w:rsid w:val="006A60A5"/>
    <w:rsid w:val="006A66BB"/>
    <w:rsid w:val="006A6FF0"/>
    <w:rsid w:val="006A7E5E"/>
    <w:rsid w:val="006B04A6"/>
    <w:rsid w:val="006B3B9B"/>
    <w:rsid w:val="006B6BBC"/>
    <w:rsid w:val="006B77C2"/>
    <w:rsid w:val="006C05E0"/>
    <w:rsid w:val="006C28CA"/>
    <w:rsid w:val="006C35F5"/>
    <w:rsid w:val="006C472A"/>
    <w:rsid w:val="006C5B45"/>
    <w:rsid w:val="006D0F81"/>
    <w:rsid w:val="006D1281"/>
    <w:rsid w:val="006E2745"/>
    <w:rsid w:val="006E448E"/>
    <w:rsid w:val="006E4598"/>
    <w:rsid w:val="006E6DB0"/>
    <w:rsid w:val="006F04CC"/>
    <w:rsid w:val="006F25D9"/>
    <w:rsid w:val="006F290E"/>
    <w:rsid w:val="006F5BD6"/>
    <w:rsid w:val="006F76CB"/>
    <w:rsid w:val="006F76E9"/>
    <w:rsid w:val="00701927"/>
    <w:rsid w:val="00705BD1"/>
    <w:rsid w:val="007119D3"/>
    <w:rsid w:val="00714247"/>
    <w:rsid w:val="00714C02"/>
    <w:rsid w:val="00715CF1"/>
    <w:rsid w:val="00716A50"/>
    <w:rsid w:val="007175C6"/>
    <w:rsid w:val="0071770F"/>
    <w:rsid w:val="00720E9F"/>
    <w:rsid w:val="00720EBD"/>
    <w:rsid w:val="007214BD"/>
    <w:rsid w:val="00721DF9"/>
    <w:rsid w:val="00722DF1"/>
    <w:rsid w:val="00727B09"/>
    <w:rsid w:val="007311B0"/>
    <w:rsid w:val="00731C72"/>
    <w:rsid w:val="007334C8"/>
    <w:rsid w:val="007373B3"/>
    <w:rsid w:val="007376FE"/>
    <w:rsid w:val="007379C2"/>
    <w:rsid w:val="00740884"/>
    <w:rsid w:val="00740D4E"/>
    <w:rsid w:val="00740FF9"/>
    <w:rsid w:val="0074185A"/>
    <w:rsid w:val="00743098"/>
    <w:rsid w:val="007435A6"/>
    <w:rsid w:val="007457A1"/>
    <w:rsid w:val="0074659B"/>
    <w:rsid w:val="00747AF5"/>
    <w:rsid w:val="00750B92"/>
    <w:rsid w:val="00752541"/>
    <w:rsid w:val="0075267C"/>
    <w:rsid w:val="007547B0"/>
    <w:rsid w:val="00756532"/>
    <w:rsid w:val="00756AC8"/>
    <w:rsid w:val="00763158"/>
    <w:rsid w:val="007640CD"/>
    <w:rsid w:val="00764129"/>
    <w:rsid w:val="0076670D"/>
    <w:rsid w:val="00766D03"/>
    <w:rsid w:val="007760A0"/>
    <w:rsid w:val="00777203"/>
    <w:rsid w:val="007772A5"/>
    <w:rsid w:val="00782A11"/>
    <w:rsid w:val="00782E40"/>
    <w:rsid w:val="00783855"/>
    <w:rsid w:val="00784A24"/>
    <w:rsid w:val="0078560D"/>
    <w:rsid w:val="007859E3"/>
    <w:rsid w:val="00785AA7"/>
    <w:rsid w:val="00786860"/>
    <w:rsid w:val="00786F49"/>
    <w:rsid w:val="007924B3"/>
    <w:rsid w:val="00793C3C"/>
    <w:rsid w:val="00795531"/>
    <w:rsid w:val="007A2321"/>
    <w:rsid w:val="007A7CDA"/>
    <w:rsid w:val="007B11B2"/>
    <w:rsid w:val="007B17BB"/>
    <w:rsid w:val="007B28EB"/>
    <w:rsid w:val="007B3FDB"/>
    <w:rsid w:val="007B58E5"/>
    <w:rsid w:val="007B5902"/>
    <w:rsid w:val="007B5BD7"/>
    <w:rsid w:val="007B7E26"/>
    <w:rsid w:val="007B7EFD"/>
    <w:rsid w:val="007C0811"/>
    <w:rsid w:val="007C1CD8"/>
    <w:rsid w:val="007C3A58"/>
    <w:rsid w:val="007C7A18"/>
    <w:rsid w:val="007C7B92"/>
    <w:rsid w:val="007D2081"/>
    <w:rsid w:val="007D5404"/>
    <w:rsid w:val="007D5CF0"/>
    <w:rsid w:val="007D6306"/>
    <w:rsid w:val="007E3652"/>
    <w:rsid w:val="007E6659"/>
    <w:rsid w:val="007E6867"/>
    <w:rsid w:val="007E79BD"/>
    <w:rsid w:val="007F3B96"/>
    <w:rsid w:val="007F5A8A"/>
    <w:rsid w:val="00800786"/>
    <w:rsid w:val="00800989"/>
    <w:rsid w:val="00800D26"/>
    <w:rsid w:val="00801A6E"/>
    <w:rsid w:val="00801FAA"/>
    <w:rsid w:val="00802363"/>
    <w:rsid w:val="00802DD6"/>
    <w:rsid w:val="008033AA"/>
    <w:rsid w:val="00803414"/>
    <w:rsid w:val="0080427A"/>
    <w:rsid w:val="00804524"/>
    <w:rsid w:val="008055E6"/>
    <w:rsid w:val="00806F4B"/>
    <w:rsid w:val="008070BA"/>
    <w:rsid w:val="00811E19"/>
    <w:rsid w:val="00820AC9"/>
    <w:rsid w:val="008211B4"/>
    <w:rsid w:val="00822621"/>
    <w:rsid w:val="008228A3"/>
    <w:rsid w:val="00825E5C"/>
    <w:rsid w:val="008265B9"/>
    <w:rsid w:val="0082672D"/>
    <w:rsid w:val="00826894"/>
    <w:rsid w:val="00826A72"/>
    <w:rsid w:val="00830433"/>
    <w:rsid w:val="008308EF"/>
    <w:rsid w:val="00833828"/>
    <w:rsid w:val="00833B5A"/>
    <w:rsid w:val="0083643A"/>
    <w:rsid w:val="00836DB3"/>
    <w:rsid w:val="008402B6"/>
    <w:rsid w:val="00840F7C"/>
    <w:rsid w:val="00843729"/>
    <w:rsid w:val="0084672F"/>
    <w:rsid w:val="008501E4"/>
    <w:rsid w:val="00850CA1"/>
    <w:rsid w:val="0085210C"/>
    <w:rsid w:val="00852344"/>
    <w:rsid w:val="0085563B"/>
    <w:rsid w:val="00857E5C"/>
    <w:rsid w:val="008617A7"/>
    <w:rsid w:val="00865D0A"/>
    <w:rsid w:val="00870956"/>
    <w:rsid w:val="00870BFE"/>
    <w:rsid w:val="0087290D"/>
    <w:rsid w:val="00873FB4"/>
    <w:rsid w:val="0087593D"/>
    <w:rsid w:val="00882786"/>
    <w:rsid w:val="00882974"/>
    <w:rsid w:val="00884C1A"/>
    <w:rsid w:val="00886035"/>
    <w:rsid w:val="00886DF8"/>
    <w:rsid w:val="008871F2"/>
    <w:rsid w:val="008872F6"/>
    <w:rsid w:val="00887801"/>
    <w:rsid w:val="008950E4"/>
    <w:rsid w:val="00896CA3"/>
    <w:rsid w:val="00897140"/>
    <w:rsid w:val="008A0F42"/>
    <w:rsid w:val="008A15E9"/>
    <w:rsid w:val="008A1F83"/>
    <w:rsid w:val="008A32F2"/>
    <w:rsid w:val="008A613A"/>
    <w:rsid w:val="008A66EE"/>
    <w:rsid w:val="008A7008"/>
    <w:rsid w:val="008A72B9"/>
    <w:rsid w:val="008A7A79"/>
    <w:rsid w:val="008B17FE"/>
    <w:rsid w:val="008B3679"/>
    <w:rsid w:val="008B748A"/>
    <w:rsid w:val="008B7A06"/>
    <w:rsid w:val="008C02D6"/>
    <w:rsid w:val="008C6EA7"/>
    <w:rsid w:val="008C7A92"/>
    <w:rsid w:val="008D16B2"/>
    <w:rsid w:val="008D2553"/>
    <w:rsid w:val="008D4EBD"/>
    <w:rsid w:val="008D5457"/>
    <w:rsid w:val="008D5462"/>
    <w:rsid w:val="008E0731"/>
    <w:rsid w:val="008E3E28"/>
    <w:rsid w:val="008E4BED"/>
    <w:rsid w:val="008E6AC2"/>
    <w:rsid w:val="008E77B6"/>
    <w:rsid w:val="008F1C45"/>
    <w:rsid w:val="008F1D7C"/>
    <w:rsid w:val="008F1DC5"/>
    <w:rsid w:val="008F2F7B"/>
    <w:rsid w:val="008F3B07"/>
    <w:rsid w:val="00900602"/>
    <w:rsid w:val="009024C3"/>
    <w:rsid w:val="00902C02"/>
    <w:rsid w:val="009045FD"/>
    <w:rsid w:val="00904C60"/>
    <w:rsid w:val="00905768"/>
    <w:rsid w:val="00910194"/>
    <w:rsid w:val="00910788"/>
    <w:rsid w:val="00911072"/>
    <w:rsid w:val="00913562"/>
    <w:rsid w:val="00914EFC"/>
    <w:rsid w:val="00920CEB"/>
    <w:rsid w:val="009233A6"/>
    <w:rsid w:val="009244B3"/>
    <w:rsid w:val="0092567E"/>
    <w:rsid w:val="0092612B"/>
    <w:rsid w:val="009262DD"/>
    <w:rsid w:val="009304BA"/>
    <w:rsid w:val="00932982"/>
    <w:rsid w:val="00932E9B"/>
    <w:rsid w:val="00934337"/>
    <w:rsid w:val="009372A0"/>
    <w:rsid w:val="00946B58"/>
    <w:rsid w:val="00947DCD"/>
    <w:rsid w:val="00950A9C"/>
    <w:rsid w:val="00952E87"/>
    <w:rsid w:val="009538B8"/>
    <w:rsid w:val="00953F75"/>
    <w:rsid w:val="009553DB"/>
    <w:rsid w:val="00960FF1"/>
    <w:rsid w:val="009612CE"/>
    <w:rsid w:val="00961ECA"/>
    <w:rsid w:val="009623A1"/>
    <w:rsid w:val="00964254"/>
    <w:rsid w:val="0096452E"/>
    <w:rsid w:val="0096590F"/>
    <w:rsid w:val="009711C5"/>
    <w:rsid w:val="00972583"/>
    <w:rsid w:val="00974261"/>
    <w:rsid w:val="0097440F"/>
    <w:rsid w:val="009777A6"/>
    <w:rsid w:val="00982D8A"/>
    <w:rsid w:val="00982DD5"/>
    <w:rsid w:val="00983349"/>
    <w:rsid w:val="00985313"/>
    <w:rsid w:val="009856FD"/>
    <w:rsid w:val="00985ECB"/>
    <w:rsid w:val="00987F76"/>
    <w:rsid w:val="00993815"/>
    <w:rsid w:val="00993AF9"/>
    <w:rsid w:val="00993E84"/>
    <w:rsid w:val="00997B66"/>
    <w:rsid w:val="00997B9E"/>
    <w:rsid w:val="009A0F0A"/>
    <w:rsid w:val="009A3979"/>
    <w:rsid w:val="009B2F01"/>
    <w:rsid w:val="009B4E91"/>
    <w:rsid w:val="009B63B0"/>
    <w:rsid w:val="009B6906"/>
    <w:rsid w:val="009B74C4"/>
    <w:rsid w:val="009B7FE7"/>
    <w:rsid w:val="009C1E0C"/>
    <w:rsid w:val="009C2919"/>
    <w:rsid w:val="009C4794"/>
    <w:rsid w:val="009D6C8A"/>
    <w:rsid w:val="009E46E8"/>
    <w:rsid w:val="009E6689"/>
    <w:rsid w:val="009E7CE2"/>
    <w:rsid w:val="009F0F05"/>
    <w:rsid w:val="009F5B06"/>
    <w:rsid w:val="009F7CF8"/>
    <w:rsid w:val="00A00224"/>
    <w:rsid w:val="00A039E6"/>
    <w:rsid w:val="00A045DF"/>
    <w:rsid w:val="00A056D5"/>
    <w:rsid w:val="00A10214"/>
    <w:rsid w:val="00A104FA"/>
    <w:rsid w:val="00A115A7"/>
    <w:rsid w:val="00A15770"/>
    <w:rsid w:val="00A17B38"/>
    <w:rsid w:val="00A2023E"/>
    <w:rsid w:val="00A202BC"/>
    <w:rsid w:val="00A222F0"/>
    <w:rsid w:val="00A2387A"/>
    <w:rsid w:val="00A23EF2"/>
    <w:rsid w:val="00A24227"/>
    <w:rsid w:val="00A266D2"/>
    <w:rsid w:val="00A26A24"/>
    <w:rsid w:val="00A27020"/>
    <w:rsid w:val="00A27499"/>
    <w:rsid w:val="00A277AC"/>
    <w:rsid w:val="00A33857"/>
    <w:rsid w:val="00A343CE"/>
    <w:rsid w:val="00A40B67"/>
    <w:rsid w:val="00A41436"/>
    <w:rsid w:val="00A5469D"/>
    <w:rsid w:val="00A57B64"/>
    <w:rsid w:val="00A6028B"/>
    <w:rsid w:val="00A60708"/>
    <w:rsid w:val="00A6303B"/>
    <w:rsid w:val="00A637AF"/>
    <w:rsid w:val="00A65315"/>
    <w:rsid w:val="00A66EAE"/>
    <w:rsid w:val="00A70263"/>
    <w:rsid w:val="00A737DD"/>
    <w:rsid w:val="00A74908"/>
    <w:rsid w:val="00A74DB3"/>
    <w:rsid w:val="00A7512C"/>
    <w:rsid w:val="00A75667"/>
    <w:rsid w:val="00A83011"/>
    <w:rsid w:val="00A8310C"/>
    <w:rsid w:val="00A84364"/>
    <w:rsid w:val="00A86156"/>
    <w:rsid w:val="00A870BA"/>
    <w:rsid w:val="00A90A33"/>
    <w:rsid w:val="00A9432D"/>
    <w:rsid w:val="00A957B3"/>
    <w:rsid w:val="00A95B05"/>
    <w:rsid w:val="00A95BAD"/>
    <w:rsid w:val="00AA069F"/>
    <w:rsid w:val="00AA6369"/>
    <w:rsid w:val="00AB0854"/>
    <w:rsid w:val="00AB0B4B"/>
    <w:rsid w:val="00AB226A"/>
    <w:rsid w:val="00AB5B21"/>
    <w:rsid w:val="00AB6597"/>
    <w:rsid w:val="00AB6736"/>
    <w:rsid w:val="00AB6DDF"/>
    <w:rsid w:val="00AC0CF4"/>
    <w:rsid w:val="00AC13D9"/>
    <w:rsid w:val="00AC1DDD"/>
    <w:rsid w:val="00AC37A2"/>
    <w:rsid w:val="00AC426E"/>
    <w:rsid w:val="00AD11E1"/>
    <w:rsid w:val="00AD1D75"/>
    <w:rsid w:val="00AD30C5"/>
    <w:rsid w:val="00AD6A4A"/>
    <w:rsid w:val="00AD7675"/>
    <w:rsid w:val="00AE099C"/>
    <w:rsid w:val="00AE254F"/>
    <w:rsid w:val="00AE64C2"/>
    <w:rsid w:val="00AE775A"/>
    <w:rsid w:val="00AF5A1F"/>
    <w:rsid w:val="00AF5C38"/>
    <w:rsid w:val="00AF61DA"/>
    <w:rsid w:val="00B0260D"/>
    <w:rsid w:val="00B032B4"/>
    <w:rsid w:val="00B039E0"/>
    <w:rsid w:val="00B049FF"/>
    <w:rsid w:val="00B04A83"/>
    <w:rsid w:val="00B05186"/>
    <w:rsid w:val="00B05619"/>
    <w:rsid w:val="00B0711A"/>
    <w:rsid w:val="00B107A1"/>
    <w:rsid w:val="00B10AF2"/>
    <w:rsid w:val="00B131F5"/>
    <w:rsid w:val="00B1535F"/>
    <w:rsid w:val="00B15392"/>
    <w:rsid w:val="00B17564"/>
    <w:rsid w:val="00B203E1"/>
    <w:rsid w:val="00B20481"/>
    <w:rsid w:val="00B20D6A"/>
    <w:rsid w:val="00B2112D"/>
    <w:rsid w:val="00B24433"/>
    <w:rsid w:val="00B26162"/>
    <w:rsid w:val="00B27908"/>
    <w:rsid w:val="00B31AB4"/>
    <w:rsid w:val="00B32D05"/>
    <w:rsid w:val="00B34519"/>
    <w:rsid w:val="00B3660E"/>
    <w:rsid w:val="00B369CF"/>
    <w:rsid w:val="00B40197"/>
    <w:rsid w:val="00B40765"/>
    <w:rsid w:val="00B4082B"/>
    <w:rsid w:val="00B41D23"/>
    <w:rsid w:val="00B43B5A"/>
    <w:rsid w:val="00B45934"/>
    <w:rsid w:val="00B46C09"/>
    <w:rsid w:val="00B46D67"/>
    <w:rsid w:val="00B4753A"/>
    <w:rsid w:val="00B506A9"/>
    <w:rsid w:val="00B52075"/>
    <w:rsid w:val="00B54520"/>
    <w:rsid w:val="00B55A83"/>
    <w:rsid w:val="00B5628C"/>
    <w:rsid w:val="00B569BF"/>
    <w:rsid w:val="00B5724B"/>
    <w:rsid w:val="00B624B2"/>
    <w:rsid w:val="00B64800"/>
    <w:rsid w:val="00B65B98"/>
    <w:rsid w:val="00B66EC8"/>
    <w:rsid w:val="00B701DA"/>
    <w:rsid w:val="00B705F6"/>
    <w:rsid w:val="00B71819"/>
    <w:rsid w:val="00B72799"/>
    <w:rsid w:val="00B74987"/>
    <w:rsid w:val="00B7597F"/>
    <w:rsid w:val="00B77310"/>
    <w:rsid w:val="00B80CE4"/>
    <w:rsid w:val="00B81CEC"/>
    <w:rsid w:val="00B834EF"/>
    <w:rsid w:val="00B8473C"/>
    <w:rsid w:val="00B876CF"/>
    <w:rsid w:val="00B87E99"/>
    <w:rsid w:val="00B92105"/>
    <w:rsid w:val="00B92BB5"/>
    <w:rsid w:val="00B97BB7"/>
    <w:rsid w:val="00BA07B2"/>
    <w:rsid w:val="00BA7347"/>
    <w:rsid w:val="00BA7B9C"/>
    <w:rsid w:val="00BB4255"/>
    <w:rsid w:val="00BB46D2"/>
    <w:rsid w:val="00BB70A7"/>
    <w:rsid w:val="00BC12DF"/>
    <w:rsid w:val="00BC5B4A"/>
    <w:rsid w:val="00BC6066"/>
    <w:rsid w:val="00BD0B99"/>
    <w:rsid w:val="00BD2E43"/>
    <w:rsid w:val="00BD5A31"/>
    <w:rsid w:val="00BE0102"/>
    <w:rsid w:val="00BF50B6"/>
    <w:rsid w:val="00BF5B0E"/>
    <w:rsid w:val="00BF5BAC"/>
    <w:rsid w:val="00C03B7F"/>
    <w:rsid w:val="00C04BE7"/>
    <w:rsid w:val="00C054D6"/>
    <w:rsid w:val="00C07B03"/>
    <w:rsid w:val="00C12D38"/>
    <w:rsid w:val="00C147CC"/>
    <w:rsid w:val="00C15D63"/>
    <w:rsid w:val="00C16099"/>
    <w:rsid w:val="00C17638"/>
    <w:rsid w:val="00C216B7"/>
    <w:rsid w:val="00C21AC7"/>
    <w:rsid w:val="00C2271E"/>
    <w:rsid w:val="00C26B78"/>
    <w:rsid w:val="00C30C64"/>
    <w:rsid w:val="00C31963"/>
    <w:rsid w:val="00C32A4A"/>
    <w:rsid w:val="00C4355E"/>
    <w:rsid w:val="00C45F2D"/>
    <w:rsid w:val="00C4684D"/>
    <w:rsid w:val="00C51127"/>
    <w:rsid w:val="00C51392"/>
    <w:rsid w:val="00C51DB6"/>
    <w:rsid w:val="00C52A88"/>
    <w:rsid w:val="00C532CD"/>
    <w:rsid w:val="00C539C3"/>
    <w:rsid w:val="00C567AB"/>
    <w:rsid w:val="00C57077"/>
    <w:rsid w:val="00C646D2"/>
    <w:rsid w:val="00C7160A"/>
    <w:rsid w:val="00C71C57"/>
    <w:rsid w:val="00C74219"/>
    <w:rsid w:val="00C74E4B"/>
    <w:rsid w:val="00C80CF6"/>
    <w:rsid w:val="00C80ED0"/>
    <w:rsid w:val="00C82A16"/>
    <w:rsid w:val="00C85BB7"/>
    <w:rsid w:val="00C86277"/>
    <w:rsid w:val="00C8694E"/>
    <w:rsid w:val="00C87CEA"/>
    <w:rsid w:val="00C92903"/>
    <w:rsid w:val="00C93310"/>
    <w:rsid w:val="00C95F77"/>
    <w:rsid w:val="00C96CD0"/>
    <w:rsid w:val="00C97767"/>
    <w:rsid w:val="00CA1B87"/>
    <w:rsid w:val="00CA2481"/>
    <w:rsid w:val="00CA26FC"/>
    <w:rsid w:val="00CB0C7B"/>
    <w:rsid w:val="00CB19E5"/>
    <w:rsid w:val="00CB2588"/>
    <w:rsid w:val="00CB483A"/>
    <w:rsid w:val="00CB4F18"/>
    <w:rsid w:val="00CB625B"/>
    <w:rsid w:val="00CC10AB"/>
    <w:rsid w:val="00CC31EE"/>
    <w:rsid w:val="00CC624B"/>
    <w:rsid w:val="00CC6833"/>
    <w:rsid w:val="00CC6F28"/>
    <w:rsid w:val="00CC748F"/>
    <w:rsid w:val="00CC7E65"/>
    <w:rsid w:val="00CD00F8"/>
    <w:rsid w:val="00CD056B"/>
    <w:rsid w:val="00CE5828"/>
    <w:rsid w:val="00CE6B4F"/>
    <w:rsid w:val="00CE7A3F"/>
    <w:rsid w:val="00CF1160"/>
    <w:rsid w:val="00CF2404"/>
    <w:rsid w:val="00CF4936"/>
    <w:rsid w:val="00CF4A5A"/>
    <w:rsid w:val="00CF5ED6"/>
    <w:rsid w:val="00D01B8E"/>
    <w:rsid w:val="00D01E90"/>
    <w:rsid w:val="00D02271"/>
    <w:rsid w:val="00D0371B"/>
    <w:rsid w:val="00D03E42"/>
    <w:rsid w:val="00D0412D"/>
    <w:rsid w:val="00D12617"/>
    <w:rsid w:val="00D175FA"/>
    <w:rsid w:val="00D20733"/>
    <w:rsid w:val="00D20C1E"/>
    <w:rsid w:val="00D20C2C"/>
    <w:rsid w:val="00D20F30"/>
    <w:rsid w:val="00D23433"/>
    <w:rsid w:val="00D247F5"/>
    <w:rsid w:val="00D24C13"/>
    <w:rsid w:val="00D25E10"/>
    <w:rsid w:val="00D26A1E"/>
    <w:rsid w:val="00D30710"/>
    <w:rsid w:val="00D309BE"/>
    <w:rsid w:val="00D310F8"/>
    <w:rsid w:val="00D338FD"/>
    <w:rsid w:val="00D372FC"/>
    <w:rsid w:val="00D37DE4"/>
    <w:rsid w:val="00D46EA1"/>
    <w:rsid w:val="00D4733E"/>
    <w:rsid w:val="00D51E15"/>
    <w:rsid w:val="00D5290E"/>
    <w:rsid w:val="00D54225"/>
    <w:rsid w:val="00D54FAD"/>
    <w:rsid w:val="00D60A89"/>
    <w:rsid w:val="00D615E0"/>
    <w:rsid w:val="00D6162D"/>
    <w:rsid w:val="00D62981"/>
    <w:rsid w:val="00D630B6"/>
    <w:rsid w:val="00D64E55"/>
    <w:rsid w:val="00D70ECF"/>
    <w:rsid w:val="00D718F9"/>
    <w:rsid w:val="00D74DA7"/>
    <w:rsid w:val="00D753D6"/>
    <w:rsid w:val="00D75BCC"/>
    <w:rsid w:val="00D804F9"/>
    <w:rsid w:val="00D84A99"/>
    <w:rsid w:val="00D85F5C"/>
    <w:rsid w:val="00D86B2F"/>
    <w:rsid w:val="00D86EAD"/>
    <w:rsid w:val="00D87D21"/>
    <w:rsid w:val="00D92FAA"/>
    <w:rsid w:val="00D9490C"/>
    <w:rsid w:val="00D94C32"/>
    <w:rsid w:val="00D96016"/>
    <w:rsid w:val="00D971D4"/>
    <w:rsid w:val="00DA0C29"/>
    <w:rsid w:val="00DA1009"/>
    <w:rsid w:val="00DA2597"/>
    <w:rsid w:val="00DA3016"/>
    <w:rsid w:val="00DA3ADE"/>
    <w:rsid w:val="00DA46A1"/>
    <w:rsid w:val="00DA6035"/>
    <w:rsid w:val="00DB323A"/>
    <w:rsid w:val="00DB3C09"/>
    <w:rsid w:val="00DB419A"/>
    <w:rsid w:val="00DB5F17"/>
    <w:rsid w:val="00DC009A"/>
    <w:rsid w:val="00DC168D"/>
    <w:rsid w:val="00DC2C32"/>
    <w:rsid w:val="00DC7988"/>
    <w:rsid w:val="00DD284D"/>
    <w:rsid w:val="00DD397C"/>
    <w:rsid w:val="00DD3D52"/>
    <w:rsid w:val="00DD4AD2"/>
    <w:rsid w:val="00DD55DC"/>
    <w:rsid w:val="00DD5CB7"/>
    <w:rsid w:val="00DE309F"/>
    <w:rsid w:val="00DE3A0C"/>
    <w:rsid w:val="00DF04CB"/>
    <w:rsid w:val="00DF177A"/>
    <w:rsid w:val="00DF4B75"/>
    <w:rsid w:val="00DF4EDB"/>
    <w:rsid w:val="00DF527E"/>
    <w:rsid w:val="00DF7C79"/>
    <w:rsid w:val="00E009A3"/>
    <w:rsid w:val="00E01096"/>
    <w:rsid w:val="00E02262"/>
    <w:rsid w:val="00E0491C"/>
    <w:rsid w:val="00E04F2C"/>
    <w:rsid w:val="00E05087"/>
    <w:rsid w:val="00E07D2A"/>
    <w:rsid w:val="00E109F4"/>
    <w:rsid w:val="00E11367"/>
    <w:rsid w:val="00E14562"/>
    <w:rsid w:val="00E146A4"/>
    <w:rsid w:val="00E14D65"/>
    <w:rsid w:val="00E159B3"/>
    <w:rsid w:val="00E15F74"/>
    <w:rsid w:val="00E16F18"/>
    <w:rsid w:val="00E177EE"/>
    <w:rsid w:val="00E17C2F"/>
    <w:rsid w:val="00E2133F"/>
    <w:rsid w:val="00E213A6"/>
    <w:rsid w:val="00E227C5"/>
    <w:rsid w:val="00E253DD"/>
    <w:rsid w:val="00E2740A"/>
    <w:rsid w:val="00E30E97"/>
    <w:rsid w:val="00E33A1F"/>
    <w:rsid w:val="00E33FF7"/>
    <w:rsid w:val="00E36A9C"/>
    <w:rsid w:val="00E41CB9"/>
    <w:rsid w:val="00E43AD8"/>
    <w:rsid w:val="00E4458D"/>
    <w:rsid w:val="00E478EC"/>
    <w:rsid w:val="00E503A3"/>
    <w:rsid w:val="00E5138F"/>
    <w:rsid w:val="00E5300F"/>
    <w:rsid w:val="00E55746"/>
    <w:rsid w:val="00E5758C"/>
    <w:rsid w:val="00E57947"/>
    <w:rsid w:val="00E60382"/>
    <w:rsid w:val="00E64E65"/>
    <w:rsid w:val="00E65398"/>
    <w:rsid w:val="00E66297"/>
    <w:rsid w:val="00E6646C"/>
    <w:rsid w:val="00E67B0F"/>
    <w:rsid w:val="00E7053A"/>
    <w:rsid w:val="00E71677"/>
    <w:rsid w:val="00E723FA"/>
    <w:rsid w:val="00E740A4"/>
    <w:rsid w:val="00E742DC"/>
    <w:rsid w:val="00E752D1"/>
    <w:rsid w:val="00E76314"/>
    <w:rsid w:val="00E769F0"/>
    <w:rsid w:val="00E812A5"/>
    <w:rsid w:val="00E84364"/>
    <w:rsid w:val="00E85639"/>
    <w:rsid w:val="00E864AB"/>
    <w:rsid w:val="00E876DB"/>
    <w:rsid w:val="00E90137"/>
    <w:rsid w:val="00E924A2"/>
    <w:rsid w:val="00E92A66"/>
    <w:rsid w:val="00E93639"/>
    <w:rsid w:val="00E94B37"/>
    <w:rsid w:val="00EA0065"/>
    <w:rsid w:val="00EA041D"/>
    <w:rsid w:val="00EA1AE6"/>
    <w:rsid w:val="00EA7833"/>
    <w:rsid w:val="00EB03C1"/>
    <w:rsid w:val="00EB3186"/>
    <w:rsid w:val="00EB4A9E"/>
    <w:rsid w:val="00EB519F"/>
    <w:rsid w:val="00EB6ED6"/>
    <w:rsid w:val="00EC364B"/>
    <w:rsid w:val="00EC59A4"/>
    <w:rsid w:val="00EC7B23"/>
    <w:rsid w:val="00EC7DC7"/>
    <w:rsid w:val="00ED29DE"/>
    <w:rsid w:val="00ED2F21"/>
    <w:rsid w:val="00ED323D"/>
    <w:rsid w:val="00ED38C7"/>
    <w:rsid w:val="00ED3F4A"/>
    <w:rsid w:val="00ED6705"/>
    <w:rsid w:val="00ED7E65"/>
    <w:rsid w:val="00EE0320"/>
    <w:rsid w:val="00EE278D"/>
    <w:rsid w:val="00EE5FF9"/>
    <w:rsid w:val="00EE61C8"/>
    <w:rsid w:val="00EE7003"/>
    <w:rsid w:val="00EF0A81"/>
    <w:rsid w:val="00EF1374"/>
    <w:rsid w:val="00EF3824"/>
    <w:rsid w:val="00EF3907"/>
    <w:rsid w:val="00EF5454"/>
    <w:rsid w:val="00EF7078"/>
    <w:rsid w:val="00F0003B"/>
    <w:rsid w:val="00F00639"/>
    <w:rsid w:val="00F00F50"/>
    <w:rsid w:val="00F04F63"/>
    <w:rsid w:val="00F05D89"/>
    <w:rsid w:val="00F068F4"/>
    <w:rsid w:val="00F10D11"/>
    <w:rsid w:val="00F13785"/>
    <w:rsid w:val="00F1380F"/>
    <w:rsid w:val="00F15AD9"/>
    <w:rsid w:val="00F22132"/>
    <w:rsid w:val="00F2334D"/>
    <w:rsid w:val="00F23D94"/>
    <w:rsid w:val="00F24781"/>
    <w:rsid w:val="00F30098"/>
    <w:rsid w:val="00F30967"/>
    <w:rsid w:val="00F32A9E"/>
    <w:rsid w:val="00F32C08"/>
    <w:rsid w:val="00F34288"/>
    <w:rsid w:val="00F35E48"/>
    <w:rsid w:val="00F36C0F"/>
    <w:rsid w:val="00F36CA4"/>
    <w:rsid w:val="00F426D8"/>
    <w:rsid w:val="00F438C8"/>
    <w:rsid w:val="00F4485A"/>
    <w:rsid w:val="00F45374"/>
    <w:rsid w:val="00F45788"/>
    <w:rsid w:val="00F45BB4"/>
    <w:rsid w:val="00F45E38"/>
    <w:rsid w:val="00F4668B"/>
    <w:rsid w:val="00F466F4"/>
    <w:rsid w:val="00F521BF"/>
    <w:rsid w:val="00F53500"/>
    <w:rsid w:val="00F5365C"/>
    <w:rsid w:val="00F54C40"/>
    <w:rsid w:val="00F54F54"/>
    <w:rsid w:val="00F56B54"/>
    <w:rsid w:val="00F57A22"/>
    <w:rsid w:val="00F60554"/>
    <w:rsid w:val="00F6281A"/>
    <w:rsid w:val="00F63831"/>
    <w:rsid w:val="00F65AB0"/>
    <w:rsid w:val="00F65E9D"/>
    <w:rsid w:val="00F70751"/>
    <w:rsid w:val="00F707E5"/>
    <w:rsid w:val="00F73C6E"/>
    <w:rsid w:val="00F73E6A"/>
    <w:rsid w:val="00F814AD"/>
    <w:rsid w:val="00F82295"/>
    <w:rsid w:val="00F8312C"/>
    <w:rsid w:val="00F85E35"/>
    <w:rsid w:val="00F8630F"/>
    <w:rsid w:val="00F90C27"/>
    <w:rsid w:val="00F91250"/>
    <w:rsid w:val="00F92C6E"/>
    <w:rsid w:val="00F93214"/>
    <w:rsid w:val="00F9358B"/>
    <w:rsid w:val="00F943A7"/>
    <w:rsid w:val="00F95748"/>
    <w:rsid w:val="00F95B7B"/>
    <w:rsid w:val="00FA139F"/>
    <w:rsid w:val="00FA17D3"/>
    <w:rsid w:val="00FA2AC6"/>
    <w:rsid w:val="00FA62D6"/>
    <w:rsid w:val="00FA6AE6"/>
    <w:rsid w:val="00FA6D55"/>
    <w:rsid w:val="00FB0FE4"/>
    <w:rsid w:val="00FB101D"/>
    <w:rsid w:val="00FB16FC"/>
    <w:rsid w:val="00FB1700"/>
    <w:rsid w:val="00FB5741"/>
    <w:rsid w:val="00FC031E"/>
    <w:rsid w:val="00FC30CC"/>
    <w:rsid w:val="00FC33AC"/>
    <w:rsid w:val="00FC3ABF"/>
    <w:rsid w:val="00FC439B"/>
    <w:rsid w:val="00FC470B"/>
    <w:rsid w:val="00FC6A4F"/>
    <w:rsid w:val="00FC6B77"/>
    <w:rsid w:val="00FD0BB5"/>
    <w:rsid w:val="00FD0FDD"/>
    <w:rsid w:val="00FD1FAE"/>
    <w:rsid w:val="00FD2331"/>
    <w:rsid w:val="00FE221A"/>
    <w:rsid w:val="00FE395A"/>
    <w:rsid w:val="00FE52F9"/>
    <w:rsid w:val="00FE7ACE"/>
    <w:rsid w:val="00FF2193"/>
    <w:rsid w:val="00FF24DC"/>
    <w:rsid w:val="00FF2AB0"/>
    <w:rsid w:val="00FF3D6B"/>
    <w:rsid w:val="00FF5795"/>
  </w:rsids>
  <m:mathPr>
    <m:mathFont m:val="Cambria Math"/>
    <m:brkBin m:val="before"/>
    <m:brkBinSub m:val="--"/>
    <m:smallFrac m:val="0"/>
    <m:dispDef/>
    <m:lMargin m:val="0"/>
    <m:rMargin m:val="0"/>
    <m:defJc m:val="centerGroup"/>
    <m:wrapIndent m:val="1440"/>
    <m:intLim m:val="subSup"/>
    <m:naryLim m:val="undOvr"/>
  </m:mathPr>
  <w:themeFontLang w:val="uk-UA"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4D5F4C5"/>
  <w15:docId w15:val="{3C6EE12D-B7B8-4936-A8F3-91B31B1F29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rsid w:val="008055E6"/>
    <w:pPr>
      <w:overflowPunct w:val="0"/>
      <w:autoSpaceDE w:val="0"/>
      <w:autoSpaceDN w:val="0"/>
      <w:adjustRightInd w:val="0"/>
      <w:textAlignment w:val="baseline"/>
    </w:pPr>
    <w:rPr>
      <w:lang w:val="en-GB"/>
    </w:rPr>
  </w:style>
  <w:style w:type="paragraph" w:styleId="1">
    <w:name w:val="heading 1"/>
    <w:basedOn w:val="a"/>
    <w:next w:val="a"/>
    <w:link w:val="10"/>
    <w:qFormat/>
    <w:rsid w:val="0002246B"/>
    <w:pPr>
      <w:keepNext/>
      <w:keepLines/>
      <w:overflowPunct/>
      <w:autoSpaceDE/>
      <w:autoSpaceDN/>
      <w:adjustRightInd/>
      <w:spacing w:before="240"/>
      <w:jc w:val="center"/>
      <w:textAlignment w:val="auto"/>
      <w:outlineLvl w:val="0"/>
    </w:pPr>
    <w:rPr>
      <w:rFonts w:asciiTheme="majorHAnsi" w:eastAsiaTheme="majorEastAsia" w:hAnsiTheme="majorHAnsi" w:cstheme="majorBidi"/>
      <w:color w:val="365F91" w:themeColor="accent1" w:themeShade="BF"/>
      <w:sz w:val="32"/>
      <w:szCs w:val="32"/>
      <w:lang w:val="ru-RU"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nhideWhenUsed/>
    <w:rsid w:val="00857E5C"/>
    <w:rPr>
      <w:color w:val="0000FF" w:themeColor="hyperlink"/>
      <w:u w:val="single"/>
    </w:rPr>
  </w:style>
  <w:style w:type="paragraph" w:customStyle="1" w:styleId="JSection">
    <w:name w:val="JSection"/>
    <w:basedOn w:val="a"/>
    <w:qFormat/>
    <w:rsid w:val="00413B26"/>
    <w:pPr>
      <w:spacing w:before="120" w:after="120"/>
    </w:pPr>
    <w:rPr>
      <w:rFonts w:ascii="SchoolBookC" w:hAnsi="SchoolBookC"/>
      <w:b/>
      <w:caps/>
      <w:sz w:val="24"/>
    </w:rPr>
  </w:style>
  <w:style w:type="paragraph" w:customStyle="1" w:styleId="JTitle">
    <w:name w:val="JTitle"/>
    <w:basedOn w:val="a"/>
    <w:qFormat/>
    <w:rsid w:val="00413B26"/>
    <w:pPr>
      <w:spacing w:before="240" w:after="240"/>
    </w:pPr>
    <w:rPr>
      <w:rFonts w:ascii="SchoolBookC" w:hAnsi="SchoolBookC"/>
      <w:b/>
      <w:sz w:val="24"/>
    </w:rPr>
  </w:style>
  <w:style w:type="paragraph" w:customStyle="1" w:styleId="JOrganiz">
    <w:name w:val="JOrganiz"/>
    <w:basedOn w:val="a"/>
    <w:qFormat/>
    <w:rsid w:val="00413B26"/>
    <w:pPr>
      <w:spacing w:before="240" w:after="180"/>
    </w:pPr>
    <w:rPr>
      <w:rFonts w:ascii="SchoolBookC" w:hAnsi="SchoolBookC"/>
      <w:i/>
    </w:rPr>
  </w:style>
  <w:style w:type="paragraph" w:customStyle="1" w:styleId="JAutors">
    <w:name w:val="JAutors"/>
    <w:basedOn w:val="a"/>
    <w:qFormat/>
    <w:rsid w:val="00413B26"/>
    <w:pPr>
      <w:spacing w:before="120" w:after="120"/>
    </w:pPr>
    <w:rPr>
      <w:rFonts w:ascii="SchoolBookC" w:hAnsi="SchoolBookC"/>
      <w:sz w:val="22"/>
    </w:rPr>
  </w:style>
  <w:style w:type="paragraph" w:customStyle="1" w:styleId="Journal">
    <w:name w:val="Journal"/>
    <w:basedOn w:val="a"/>
    <w:link w:val="Journal0"/>
    <w:qFormat/>
    <w:rsid w:val="00413B26"/>
    <w:pPr>
      <w:tabs>
        <w:tab w:val="left" w:pos="255"/>
      </w:tabs>
      <w:spacing w:line="240" w:lineRule="exact"/>
      <w:jc w:val="both"/>
    </w:pPr>
    <w:rPr>
      <w:rFonts w:ascii="SchoolBookC" w:hAnsi="SchoolBookC"/>
      <w:sz w:val="22"/>
    </w:rPr>
  </w:style>
  <w:style w:type="character" w:styleId="a4">
    <w:name w:val="page number"/>
    <w:basedOn w:val="a0"/>
    <w:rsid w:val="000F4B9B"/>
  </w:style>
  <w:style w:type="paragraph" w:customStyle="1" w:styleId="JSubTitle">
    <w:name w:val="JSubTitle"/>
    <w:basedOn w:val="Journal"/>
    <w:link w:val="JSubTitle0"/>
    <w:qFormat/>
    <w:rsid w:val="000B57DA"/>
    <w:pPr>
      <w:widowControl w:val="0"/>
      <w:spacing w:before="360" w:after="240"/>
    </w:pPr>
    <w:rPr>
      <w:b/>
    </w:rPr>
  </w:style>
  <w:style w:type="paragraph" w:customStyle="1" w:styleId="JHeadEv">
    <w:name w:val="JHeadEv"/>
    <w:basedOn w:val="a"/>
    <w:rsid w:val="00857E5C"/>
    <w:pPr>
      <w:tabs>
        <w:tab w:val="center" w:pos="3544"/>
      </w:tabs>
    </w:pPr>
    <w:rPr>
      <w:rFonts w:ascii="SchoolBookC" w:hAnsi="SchoolBookC"/>
      <w:sz w:val="18"/>
    </w:rPr>
  </w:style>
  <w:style w:type="paragraph" w:customStyle="1" w:styleId="JAbstract">
    <w:name w:val="JAbstract"/>
    <w:basedOn w:val="a"/>
    <w:qFormat/>
    <w:rsid w:val="00413B26"/>
    <w:pPr>
      <w:spacing w:before="200" w:line="220" w:lineRule="exact"/>
      <w:jc w:val="both"/>
    </w:pPr>
    <w:rPr>
      <w:rFonts w:ascii="SchoolBookC" w:hAnsi="SchoolBookC"/>
    </w:rPr>
  </w:style>
  <w:style w:type="paragraph" w:customStyle="1" w:styleId="JRefer">
    <w:name w:val="JRefer"/>
    <w:basedOn w:val="Journal"/>
    <w:qFormat/>
    <w:rsid w:val="000B57DA"/>
    <w:pPr>
      <w:tabs>
        <w:tab w:val="clear" w:pos="255"/>
        <w:tab w:val="left" w:pos="567"/>
      </w:tabs>
      <w:spacing w:line="220" w:lineRule="exact"/>
      <w:ind w:left="567" w:hanging="567"/>
      <w:jc w:val="left"/>
    </w:pPr>
    <w:rPr>
      <w:sz w:val="18"/>
    </w:rPr>
  </w:style>
  <w:style w:type="paragraph" w:customStyle="1" w:styleId="JPACSnum">
    <w:name w:val="JPACSnum"/>
    <w:basedOn w:val="JHeadEv"/>
    <w:rsid w:val="00413B26"/>
    <w:pPr>
      <w:tabs>
        <w:tab w:val="clear" w:pos="3544"/>
        <w:tab w:val="left" w:pos="255"/>
      </w:tabs>
    </w:pPr>
    <w:rPr>
      <w:caps/>
      <w:sz w:val="20"/>
    </w:rPr>
  </w:style>
  <w:style w:type="paragraph" w:customStyle="1" w:styleId="JFigCaption">
    <w:name w:val="JFigCaption"/>
    <w:basedOn w:val="Journal"/>
    <w:rsid w:val="000F4B9B"/>
    <w:pPr>
      <w:framePr w:hSpace="180" w:wrap="around" w:vAnchor="text" w:hAnchor="text" w:y="1"/>
      <w:spacing w:line="220" w:lineRule="exact"/>
      <w:ind w:left="340"/>
    </w:pPr>
    <w:rPr>
      <w:sz w:val="20"/>
    </w:rPr>
  </w:style>
  <w:style w:type="paragraph" w:customStyle="1" w:styleId="JFormula">
    <w:name w:val="JFormula"/>
    <w:basedOn w:val="Journal"/>
    <w:qFormat/>
    <w:rsid w:val="000F4B9B"/>
    <w:pPr>
      <w:tabs>
        <w:tab w:val="clear" w:pos="255"/>
        <w:tab w:val="center" w:pos="3686"/>
        <w:tab w:val="right" w:pos="7201"/>
      </w:tabs>
      <w:spacing w:before="240" w:after="240"/>
    </w:pPr>
  </w:style>
  <w:style w:type="paragraph" w:customStyle="1" w:styleId="JAbstract12">
    <w:name w:val="Стиль JAbstract + Перед:  12 пт"/>
    <w:basedOn w:val="JAbstract"/>
    <w:rsid w:val="00413B26"/>
    <w:pPr>
      <w:spacing w:before="240"/>
    </w:pPr>
  </w:style>
  <w:style w:type="paragraph" w:customStyle="1" w:styleId="JTable">
    <w:name w:val="JTable"/>
    <w:basedOn w:val="Journal"/>
    <w:rsid w:val="00413B26"/>
    <w:pPr>
      <w:spacing w:before="120" w:after="120" w:line="220" w:lineRule="exact"/>
      <w:jc w:val="center"/>
    </w:pPr>
    <w:rPr>
      <w:sz w:val="20"/>
    </w:rPr>
  </w:style>
  <w:style w:type="table" w:styleId="11">
    <w:name w:val="Medium List 1"/>
    <w:basedOn w:val="a1"/>
    <w:uiPriority w:val="65"/>
    <w:rsid w:val="002D16C8"/>
    <w:rPr>
      <w:rFonts w:asciiTheme="minorHAnsi" w:eastAsiaTheme="minorHAnsi" w:hAnsiTheme="minorHAnsi" w:cstheme="minorBidi"/>
      <w:color w:val="000000" w:themeColor="text1"/>
      <w:sz w:val="22"/>
      <w:szCs w:val="22"/>
      <w:lang w:val="uk-UA" w:eastAsia="en-US"/>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character" w:customStyle="1" w:styleId="Journal0">
    <w:name w:val="Journal Знак"/>
    <w:link w:val="Journal"/>
    <w:rsid w:val="002D16C8"/>
    <w:rPr>
      <w:rFonts w:ascii="SchoolBookC" w:hAnsi="SchoolBookC"/>
      <w:sz w:val="22"/>
      <w:lang w:val="en-GB"/>
    </w:rPr>
  </w:style>
  <w:style w:type="paragraph" w:styleId="a5">
    <w:name w:val="footnote text"/>
    <w:basedOn w:val="a"/>
    <w:link w:val="a6"/>
    <w:uiPriority w:val="99"/>
    <w:semiHidden/>
    <w:unhideWhenUsed/>
    <w:rsid w:val="00FB0FE4"/>
  </w:style>
  <w:style w:type="character" w:customStyle="1" w:styleId="a6">
    <w:name w:val="Текст сноски Знак"/>
    <w:basedOn w:val="a0"/>
    <w:link w:val="a5"/>
    <w:uiPriority w:val="99"/>
    <w:semiHidden/>
    <w:rsid w:val="00FB0FE4"/>
    <w:rPr>
      <w:lang w:val="en-GB"/>
    </w:rPr>
  </w:style>
  <w:style w:type="character" w:styleId="a7">
    <w:name w:val="footnote reference"/>
    <w:basedOn w:val="a0"/>
    <w:uiPriority w:val="99"/>
    <w:semiHidden/>
    <w:unhideWhenUsed/>
    <w:rsid w:val="00FB0FE4"/>
    <w:rPr>
      <w:vertAlign w:val="superscript"/>
    </w:rPr>
  </w:style>
  <w:style w:type="character" w:styleId="a8">
    <w:name w:val="FollowedHyperlink"/>
    <w:basedOn w:val="a0"/>
    <w:uiPriority w:val="99"/>
    <w:semiHidden/>
    <w:unhideWhenUsed/>
    <w:rsid w:val="00993815"/>
    <w:rPr>
      <w:color w:val="800080" w:themeColor="followedHyperlink"/>
      <w:u w:val="single"/>
    </w:rPr>
  </w:style>
  <w:style w:type="paragraph" w:customStyle="1" w:styleId="Sub-SubTitle">
    <w:name w:val="Sub-SubTitle"/>
    <w:basedOn w:val="JSubTitle"/>
    <w:link w:val="Sub-SubTitle0"/>
    <w:qFormat/>
    <w:rsid w:val="000B57DA"/>
    <w:rPr>
      <w:i/>
      <w:lang w:val="uk-UA"/>
    </w:rPr>
  </w:style>
  <w:style w:type="paragraph" w:customStyle="1" w:styleId="Sub-Sub-SubTitle">
    <w:name w:val="Sub-Sub-SubTitle"/>
    <w:basedOn w:val="JSubTitle"/>
    <w:link w:val="Sub-Sub-SubTitle0"/>
    <w:qFormat/>
    <w:rsid w:val="000B57DA"/>
    <w:rPr>
      <w:b w:val="0"/>
      <w:i/>
      <w:lang w:val="ru-RU"/>
    </w:rPr>
  </w:style>
  <w:style w:type="character" w:customStyle="1" w:styleId="JSubTitle0">
    <w:name w:val="JSubTitle Знак"/>
    <w:basedOn w:val="Journal0"/>
    <w:link w:val="JSubTitle"/>
    <w:rsid w:val="000B57DA"/>
    <w:rPr>
      <w:rFonts w:ascii="SchoolBookC" w:hAnsi="SchoolBookC"/>
      <w:b/>
      <w:sz w:val="22"/>
      <w:lang w:val="en-GB"/>
    </w:rPr>
  </w:style>
  <w:style w:type="character" w:customStyle="1" w:styleId="Sub-SubTitle0">
    <w:name w:val="Sub-SubTitle Знак"/>
    <w:basedOn w:val="JSubTitle0"/>
    <w:link w:val="Sub-SubTitle"/>
    <w:rsid w:val="000B57DA"/>
    <w:rPr>
      <w:rFonts w:ascii="SchoolBookC" w:hAnsi="SchoolBookC"/>
      <w:b/>
      <w:i/>
      <w:sz w:val="22"/>
      <w:lang w:val="uk-UA"/>
    </w:rPr>
  </w:style>
  <w:style w:type="character" w:customStyle="1" w:styleId="Sub-Sub-SubTitle0">
    <w:name w:val="Sub-Sub-SubTitle Знак"/>
    <w:basedOn w:val="JSubTitle0"/>
    <w:link w:val="Sub-Sub-SubTitle"/>
    <w:rsid w:val="000B57DA"/>
    <w:rPr>
      <w:rFonts w:ascii="SchoolBookC" w:hAnsi="SchoolBookC"/>
      <w:b w:val="0"/>
      <w:i/>
      <w:sz w:val="22"/>
      <w:lang w:val="en-GB"/>
    </w:rPr>
  </w:style>
  <w:style w:type="paragraph" w:styleId="a9">
    <w:name w:val="header"/>
    <w:basedOn w:val="a"/>
    <w:link w:val="aa"/>
    <w:uiPriority w:val="99"/>
    <w:unhideWhenUsed/>
    <w:rsid w:val="00541887"/>
    <w:pPr>
      <w:tabs>
        <w:tab w:val="center" w:pos="4513"/>
        <w:tab w:val="right" w:pos="9026"/>
      </w:tabs>
    </w:pPr>
  </w:style>
  <w:style w:type="character" w:customStyle="1" w:styleId="aa">
    <w:name w:val="Верхний колонтитул Знак"/>
    <w:basedOn w:val="a0"/>
    <w:link w:val="a9"/>
    <w:uiPriority w:val="99"/>
    <w:rsid w:val="00541887"/>
    <w:rPr>
      <w:lang w:val="en-GB"/>
    </w:rPr>
  </w:style>
  <w:style w:type="table" w:styleId="ab">
    <w:name w:val="Table Grid"/>
    <w:basedOn w:val="a1"/>
    <w:uiPriority w:val="59"/>
    <w:rsid w:val="002E2F7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Balloon Text"/>
    <w:basedOn w:val="a"/>
    <w:link w:val="ad"/>
    <w:uiPriority w:val="99"/>
    <w:semiHidden/>
    <w:unhideWhenUsed/>
    <w:rsid w:val="002A6E3B"/>
    <w:rPr>
      <w:rFonts w:ascii="Tahoma" w:hAnsi="Tahoma" w:cs="Tahoma"/>
      <w:sz w:val="16"/>
      <w:szCs w:val="16"/>
    </w:rPr>
  </w:style>
  <w:style w:type="character" w:customStyle="1" w:styleId="ad">
    <w:name w:val="Текст выноски Знак"/>
    <w:basedOn w:val="a0"/>
    <w:link w:val="ac"/>
    <w:uiPriority w:val="99"/>
    <w:semiHidden/>
    <w:rsid w:val="002A6E3B"/>
    <w:rPr>
      <w:rFonts w:ascii="Tahoma" w:hAnsi="Tahoma" w:cs="Tahoma"/>
      <w:sz w:val="16"/>
      <w:szCs w:val="16"/>
      <w:lang w:val="en-GB"/>
    </w:rPr>
  </w:style>
  <w:style w:type="paragraph" w:styleId="ae">
    <w:name w:val="List Paragraph"/>
    <w:basedOn w:val="a"/>
    <w:uiPriority w:val="34"/>
    <w:rsid w:val="0014200A"/>
    <w:pPr>
      <w:ind w:left="720"/>
      <w:contextualSpacing/>
    </w:pPr>
  </w:style>
  <w:style w:type="paragraph" w:styleId="af">
    <w:name w:val="footer"/>
    <w:basedOn w:val="a"/>
    <w:link w:val="af0"/>
    <w:uiPriority w:val="99"/>
    <w:unhideWhenUsed/>
    <w:rsid w:val="00F6281A"/>
    <w:pPr>
      <w:tabs>
        <w:tab w:val="center" w:pos="4677"/>
        <w:tab w:val="right" w:pos="9355"/>
      </w:tabs>
    </w:pPr>
  </w:style>
  <w:style w:type="character" w:customStyle="1" w:styleId="af0">
    <w:name w:val="Нижний колонтитул Знак"/>
    <w:basedOn w:val="a0"/>
    <w:link w:val="af"/>
    <w:uiPriority w:val="99"/>
    <w:rsid w:val="00F6281A"/>
    <w:rPr>
      <w:lang w:val="en-GB"/>
    </w:rPr>
  </w:style>
  <w:style w:type="character" w:styleId="af1">
    <w:name w:val="annotation reference"/>
    <w:basedOn w:val="a0"/>
    <w:rsid w:val="00805BCE"/>
    <w:rPr>
      <w:sz w:val="16"/>
      <w:szCs w:val="16"/>
    </w:rPr>
  </w:style>
  <w:style w:type="paragraph" w:customStyle="1" w:styleId="preflight-heading">
    <w:name w:val="preflight-heading"/>
    <w:pPr>
      <w:spacing w:before="60" w:after="60"/>
    </w:pPr>
    <w:rPr>
      <w:b/>
      <w:color w:val="000000"/>
    </w:rPr>
  </w:style>
  <w:style w:type="paragraph" w:customStyle="1" w:styleId="preflight-description">
    <w:name w:val="preflight-description"/>
    <w:pPr>
      <w:spacing w:before="60" w:after="60"/>
    </w:pPr>
    <w:rPr>
      <w:color w:val="000000"/>
    </w:rPr>
  </w:style>
  <w:style w:type="paragraph" w:customStyle="1" w:styleId="preflight-link">
    <w:name w:val="preflight-link"/>
    <w:pPr>
      <w:spacing w:before="60" w:after="60"/>
    </w:pPr>
    <w:rPr>
      <w:color w:val="0000FF"/>
      <w:u w:val="single"/>
    </w:rPr>
  </w:style>
  <w:style w:type="paragraph" w:customStyle="1" w:styleId="preflight-example">
    <w:name w:val="preflight-example"/>
    <w:pPr>
      <w:spacing w:before="180" w:after="60"/>
    </w:pPr>
    <w:rPr>
      <w:i/>
      <w:color w:val="000000"/>
    </w:rPr>
  </w:style>
  <w:style w:type="paragraph" w:styleId="af2">
    <w:name w:val="annotation text"/>
    <w:basedOn w:val="a"/>
    <w:link w:val="af3"/>
    <w:uiPriority w:val="99"/>
    <w:semiHidden/>
    <w:unhideWhenUsed/>
  </w:style>
  <w:style w:type="character" w:customStyle="1" w:styleId="af3">
    <w:name w:val="Текст примечания Знак"/>
    <w:basedOn w:val="a0"/>
    <w:link w:val="af2"/>
    <w:uiPriority w:val="99"/>
    <w:semiHidden/>
    <w:rPr>
      <w:lang w:val="en-GB"/>
    </w:rPr>
  </w:style>
  <w:style w:type="paragraph" w:customStyle="1" w:styleId="p11">
    <w:name w:val="p11"/>
    <w:basedOn w:val="a"/>
    <w:rsid w:val="000A3B32"/>
    <w:pPr>
      <w:overflowPunct/>
      <w:autoSpaceDE/>
      <w:autoSpaceDN/>
      <w:adjustRightInd/>
      <w:spacing w:before="100" w:beforeAutospacing="1" w:after="100" w:afterAutospacing="1"/>
      <w:textAlignment w:val="auto"/>
    </w:pPr>
    <w:rPr>
      <w:sz w:val="24"/>
      <w:szCs w:val="24"/>
      <w:lang w:val="ru-RU"/>
    </w:rPr>
  </w:style>
  <w:style w:type="character" w:customStyle="1" w:styleId="t2">
    <w:name w:val="t2"/>
    <w:basedOn w:val="a0"/>
    <w:rsid w:val="000A3B32"/>
  </w:style>
  <w:style w:type="character" w:customStyle="1" w:styleId="t7">
    <w:name w:val="t7"/>
    <w:basedOn w:val="a0"/>
    <w:rsid w:val="000A3B32"/>
  </w:style>
  <w:style w:type="paragraph" w:customStyle="1" w:styleId="p15">
    <w:name w:val="p15"/>
    <w:basedOn w:val="a"/>
    <w:rsid w:val="000A3B32"/>
    <w:pPr>
      <w:overflowPunct/>
      <w:autoSpaceDE/>
      <w:autoSpaceDN/>
      <w:adjustRightInd/>
      <w:spacing w:before="100" w:beforeAutospacing="1" w:after="100" w:afterAutospacing="1"/>
      <w:textAlignment w:val="auto"/>
    </w:pPr>
    <w:rPr>
      <w:sz w:val="24"/>
      <w:szCs w:val="24"/>
      <w:lang w:val="ru-RU"/>
    </w:rPr>
  </w:style>
  <w:style w:type="character" w:customStyle="1" w:styleId="t4">
    <w:name w:val="t4"/>
    <w:basedOn w:val="a0"/>
    <w:rsid w:val="000A3B32"/>
  </w:style>
  <w:style w:type="paragraph" w:customStyle="1" w:styleId="p16">
    <w:name w:val="p16"/>
    <w:basedOn w:val="a"/>
    <w:rsid w:val="000A3B32"/>
    <w:pPr>
      <w:overflowPunct/>
      <w:autoSpaceDE/>
      <w:autoSpaceDN/>
      <w:adjustRightInd/>
      <w:spacing w:before="100" w:beforeAutospacing="1" w:after="100" w:afterAutospacing="1"/>
      <w:textAlignment w:val="auto"/>
    </w:pPr>
    <w:rPr>
      <w:sz w:val="24"/>
      <w:szCs w:val="24"/>
      <w:lang w:val="ru-RU"/>
    </w:rPr>
  </w:style>
  <w:style w:type="paragraph" w:customStyle="1" w:styleId="p8">
    <w:name w:val="p8"/>
    <w:basedOn w:val="a"/>
    <w:rsid w:val="000A3B32"/>
    <w:pPr>
      <w:overflowPunct/>
      <w:autoSpaceDE/>
      <w:autoSpaceDN/>
      <w:adjustRightInd/>
      <w:spacing w:before="100" w:beforeAutospacing="1" w:after="100" w:afterAutospacing="1"/>
      <w:textAlignment w:val="auto"/>
    </w:pPr>
    <w:rPr>
      <w:sz w:val="24"/>
      <w:szCs w:val="24"/>
      <w:lang w:val="ru-RU"/>
    </w:rPr>
  </w:style>
  <w:style w:type="paragraph" w:customStyle="1" w:styleId="p9">
    <w:name w:val="p9"/>
    <w:basedOn w:val="a"/>
    <w:rsid w:val="000A3B32"/>
    <w:pPr>
      <w:overflowPunct/>
      <w:autoSpaceDE/>
      <w:autoSpaceDN/>
      <w:adjustRightInd/>
      <w:spacing w:before="100" w:beforeAutospacing="1" w:after="100" w:afterAutospacing="1"/>
      <w:textAlignment w:val="auto"/>
    </w:pPr>
    <w:rPr>
      <w:sz w:val="24"/>
      <w:szCs w:val="24"/>
      <w:lang w:val="ru-RU"/>
    </w:rPr>
  </w:style>
  <w:style w:type="character" w:customStyle="1" w:styleId="t5">
    <w:name w:val="t5"/>
    <w:basedOn w:val="a0"/>
    <w:rsid w:val="000A3B32"/>
  </w:style>
  <w:style w:type="paragraph" w:customStyle="1" w:styleId="p12">
    <w:name w:val="p12"/>
    <w:basedOn w:val="a"/>
    <w:rsid w:val="000A3B32"/>
    <w:pPr>
      <w:overflowPunct/>
      <w:autoSpaceDE/>
      <w:autoSpaceDN/>
      <w:adjustRightInd/>
      <w:spacing w:before="100" w:beforeAutospacing="1" w:after="100" w:afterAutospacing="1"/>
      <w:textAlignment w:val="auto"/>
    </w:pPr>
    <w:rPr>
      <w:sz w:val="24"/>
      <w:szCs w:val="24"/>
      <w:lang w:val="ru-RU"/>
    </w:rPr>
  </w:style>
  <w:style w:type="paragraph" w:customStyle="1" w:styleId="p14">
    <w:name w:val="p14"/>
    <w:basedOn w:val="a"/>
    <w:rsid w:val="000A3B32"/>
    <w:pPr>
      <w:overflowPunct/>
      <w:autoSpaceDE/>
      <w:autoSpaceDN/>
      <w:adjustRightInd/>
      <w:spacing w:before="100" w:beforeAutospacing="1" w:after="100" w:afterAutospacing="1"/>
      <w:textAlignment w:val="auto"/>
    </w:pPr>
    <w:rPr>
      <w:sz w:val="24"/>
      <w:szCs w:val="24"/>
      <w:lang w:val="ru-RU"/>
    </w:rPr>
  </w:style>
  <w:style w:type="paragraph" w:customStyle="1" w:styleId="p2">
    <w:name w:val="p2"/>
    <w:basedOn w:val="a"/>
    <w:rsid w:val="000A3B32"/>
    <w:pPr>
      <w:overflowPunct/>
      <w:autoSpaceDE/>
      <w:autoSpaceDN/>
      <w:adjustRightInd/>
      <w:spacing w:before="100" w:beforeAutospacing="1" w:after="100" w:afterAutospacing="1"/>
      <w:textAlignment w:val="auto"/>
    </w:pPr>
    <w:rPr>
      <w:sz w:val="24"/>
      <w:szCs w:val="24"/>
      <w:lang w:val="ru-RU"/>
    </w:rPr>
  </w:style>
  <w:style w:type="character" w:customStyle="1" w:styleId="t8">
    <w:name w:val="t8"/>
    <w:basedOn w:val="a0"/>
    <w:rsid w:val="000A3B32"/>
  </w:style>
  <w:style w:type="character" w:customStyle="1" w:styleId="t6">
    <w:name w:val="t6"/>
    <w:basedOn w:val="a0"/>
    <w:rsid w:val="000A3B32"/>
  </w:style>
  <w:style w:type="character" w:customStyle="1" w:styleId="t12">
    <w:name w:val="t12"/>
    <w:basedOn w:val="a0"/>
    <w:rsid w:val="000A3B32"/>
  </w:style>
  <w:style w:type="paragraph" w:customStyle="1" w:styleId="p5">
    <w:name w:val="p5"/>
    <w:basedOn w:val="a"/>
    <w:rsid w:val="000A3B32"/>
    <w:pPr>
      <w:overflowPunct/>
      <w:autoSpaceDE/>
      <w:autoSpaceDN/>
      <w:adjustRightInd/>
      <w:spacing w:before="100" w:beforeAutospacing="1" w:after="100" w:afterAutospacing="1"/>
      <w:textAlignment w:val="auto"/>
    </w:pPr>
    <w:rPr>
      <w:sz w:val="24"/>
      <w:szCs w:val="24"/>
      <w:lang w:val="ru-RU"/>
    </w:rPr>
  </w:style>
  <w:style w:type="paragraph" w:customStyle="1" w:styleId="p6">
    <w:name w:val="p6"/>
    <w:basedOn w:val="a"/>
    <w:rsid w:val="000A3B32"/>
    <w:pPr>
      <w:overflowPunct/>
      <w:autoSpaceDE/>
      <w:autoSpaceDN/>
      <w:adjustRightInd/>
      <w:spacing w:before="100" w:beforeAutospacing="1" w:after="100" w:afterAutospacing="1"/>
      <w:textAlignment w:val="auto"/>
    </w:pPr>
    <w:rPr>
      <w:sz w:val="24"/>
      <w:szCs w:val="24"/>
      <w:lang w:val="ru-RU"/>
    </w:rPr>
  </w:style>
  <w:style w:type="paragraph" w:customStyle="1" w:styleId="p7">
    <w:name w:val="p7"/>
    <w:basedOn w:val="a"/>
    <w:rsid w:val="000A3B32"/>
    <w:pPr>
      <w:overflowPunct/>
      <w:autoSpaceDE/>
      <w:autoSpaceDN/>
      <w:adjustRightInd/>
      <w:spacing w:before="100" w:beforeAutospacing="1" w:after="100" w:afterAutospacing="1"/>
      <w:textAlignment w:val="auto"/>
    </w:pPr>
    <w:rPr>
      <w:sz w:val="24"/>
      <w:szCs w:val="24"/>
      <w:lang w:val="ru-RU"/>
    </w:rPr>
  </w:style>
  <w:style w:type="paragraph" w:customStyle="1" w:styleId="p10">
    <w:name w:val="p10"/>
    <w:basedOn w:val="a"/>
    <w:rsid w:val="000A3B32"/>
    <w:pPr>
      <w:overflowPunct/>
      <w:autoSpaceDE/>
      <w:autoSpaceDN/>
      <w:adjustRightInd/>
      <w:spacing w:before="100" w:beforeAutospacing="1" w:after="100" w:afterAutospacing="1"/>
      <w:textAlignment w:val="auto"/>
    </w:pPr>
    <w:rPr>
      <w:sz w:val="24"/>
      <w:szCs w:val="24"/>
      <w:lang w:val="ru-RU"/>
    </w:rPr>
  </w:style>
  <w:style w:type="character" w:customStyle="1" w:styleId="t3">
    <w:name w:val="t3"/>
    <w:basedOn w:val="a0"/>
    <w:rsid w:val="000A3B32"/>
  </w:style>
  <w:style w:type="paragraph" w:styleId="af4">
    <w:name w:val="Body Text Indent"/>
    <w:basedOn w:val="a"/>
    <w:link w:val="af5"/>
    <w:rsid w:val="00721DF9"/>
    <w:pPr>
      <w:overflowPunct/>
      <w:autoSpaceDE/>
      <w:autoSpaceDN/>
      <w:adjustRightInd/>
      <w:ind w:firstLine="709"/>
      <w:jc w:val="both"/>
      <w:textAlignment w:val="auto"/>
    </w:pPr>
    <w:rPr>
      <w:sz w:val="28"/>
      <w:szCs w:val="24"/>
      <w:lang w:val="ru-RU"/>
    </w:rPr>
  </w:style>
  <w:style w:type="character" w:customStyle="1" w:styleId="af5">
    <w:name w:val="Основной текст с отступом Знак"/>
    <w:basedOn w:val="a0"/>
    <w:link w:val="af4"/>
    <w:rsid w:val="00721DF9"/>
    <w:rPr>
      <w:sz w:val="28"/>
      <w:szCs w:val="24"/>
    </w:rPr>
  </w:style>
  <w:style w:type="paragraph" w:styleId="af6">
    <w:name w:val="Body Text"/>
    <w:basedOn w:val="a"/>
    <w:link w:val="af7"/>
    <w:rsid w:val="00721DF9"/>
    <w:pPr>
      <w:overflowPunct/>
      <w:autoSpaceDE/>
      <w:autoSpaceDN/>
      <w:adjustRightInd/>
      <w:spacing w:after="120"/>
      <w:textAlignment w:val="auto"/>
    </w:pPr>
    <w:rPr>
      <w:sz w:val="24"/>
      <w:szCs w:val="24"/>
      <w:lang w:val="ru-RU"/>
    </w:rPr>
  </w:style>
  <w:style w:type="character" w:customStyle="1" w:styleId="af7">
    <w:name w:val="Основной текст Знак"/>
    <w:basedOn w:val="a0"/>
    <w:link w:val="af6"/>
    <w:rsid w:val="00721DF9"/>
    <w:rPr>
      <w:sz w:val="24"/>
      <w:szCs w:val="24"/>
    </w:rPr>
  </w:style>
  <w:style w:type="paragraph" w:styleId="af8">
    <w:name w:val="No Spacing"/>
    <w:uiPriority w:val="1"/>
    <w:qFormat/>
    <w:rsid w:val="00CC7E65"/>
    <w:rPr>
      <w:rFonts w:ascii="Calibri" w:hAnsi="Calibri"/>
      <w:sz w:val="22"/>
      <w:szCs w:val="22"/>
    </w:rPr>
  </w:style>
  <w:style w:type="character" w:customStyle="1" w:styleId="10">
    <w:name w:val="Заголовок 1 Знак"/>
    <w:basedOn w:val="a0"/>
    <w:link w:val="1"/>
    <w:rsid w:val="0002246B"/>
    <w:rPr>
      <w:rFonts w:asciiTheme="majorHAnsi" w:eastAsiaTheme="majorEastAsia" w:hAnsiTheme="majorHAnsi" w:cstheme="majorBidi"/>
      <w:color w:val="365F91" w:themeColor="accent1" w:themeShade="BF"/>
      <w:sz w:val="32"/>
      <w:szCs w:val="32"/>
      <w:lang w:eastAsia="en-US"/>
    </w:rPr>
  </w:style>
  <w:style w:type="character" w:styleId="af9">
    <w:name w:val="Placeholder Text"/>
    <w:basedOn w:val="a0"/>
    <w:uiPriority w:val="99"/>
    <w:semiHidden/>
    <w:rsid w:val="00575646"/>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90908047">
      <w:bodyDiv w:val="1"/>
      <w:marLeft w:val="0"/>
      <w:marRight w:val="0"/>
      <w:marTop w:val="0"/>
      <w:marBottom w:val="0"/>
      <w:divBdr>
        <w:top w:val="none" w:sz="0" w:space="0" w:color="auto"/>
        <w:left w:val="none" w:sz="0" w:space="0" w:color="auto"/>
        <w:bottom w:val="none" w:sz="0" w:space="0" w:color="auto"/>
        <w:right w:val="none" w:sz="0" w:space="0" w:color="auto"/>
      </w:divBdr>
      <w:divsChild>
        <w:div w:id="26222311">
          <w:marLeft w:val="0"/>
          <w:marRight w:val="0"/>
          <w:marTop w:val="0"/>
          <w:marBottom w:val="0"/>
          <w:divBdr>
            <w:top w:val="none" w:sz="0" w:space="0" w:color="auto"/>
            <w:left w:val="none" w:sz="0" w:space="0" w:color="auto"/>
            <w:bottom w:val="none" w:sz="0" w:space="0" w:color="auto"/>
            <w:right w:val="none" w:sz="0" w:space="0" w:color="auto"/>
          </w:divBdr>
        </w:div>
        <w:div w:id="115179329">
          <w:marLeft w:val="0"/>
          <w:marRight w:val="0"/>
          <w:marTop w:val="0"/>
          <w:marBottom w:val="0"/>
          <w:divBdr>
            <w:top w:val="none" w:sz="0" w:space="0" w:color="auto"/>
            <w:left w:val="none" w:sz="0" w:space="0" w:color="auto"/>
            <w:bottom w:val="none" w:sz="0" w:space="0" w:color="auto"/>
            <w:right w:val="none" w:sz="0" w:space="0" w:color="auto"/>
          </w:divBdr>
        </w:div>
        <w:div w:id="131599573">
          <w:marLeft w:val="0"/>
          <w:marRight w:val="0"/>
          <w:marTop w:val="0"/>
          <w:marBottom w:val="0"/>
          <w:divBdr>
            <w:top w:val="none" w:sz="0" w:space="0" w:color="auto"/>
            <w:left w:val="none" w:sz="0" w:space="0" w:color="auto"/>
            <w:bottom w:val="none" w:sz="0" w:space="0" w:color="auto"/>
            <w:right w:val="none" w:sz="0" w:space="0" w:color="auto"/>
          </w:divBdr>
        </w:div>
        <w:div w:id="169177162">
          <w:marLeft w:val="0"/>
          <w:marRight w:val="0"/>
          <w:marTop w:val="0"/>
          <w:marBottom w:val="0"/>
          <w:divBdr>
            <w:top w:val="none" w:sz="0" w:space="0" w:color="auto"/>
            <w:left w:val="none" w:sz="0" w:space="0" w:color="auto"/>
            <w:bottom w:val="none" w:sz="0" w:space="0" w:color="auto"/>
            <w:right w:val="none" w:sz="0" w:space="0" w:color="auto"/>
          </w:divBdr>
        </w:div>
        <w:div w:id="209654348">
          <w:marLeft w:val="0"/>
          <w:marRight w:val="0"/>
          <w:marTop w:val="0"/>
          <w:marBottom w:val="0"/>
          <w:divBdr>
            <w:top w:val="none" w:sz="0" w:space="0" w:color="auto"/>
            <w:left w:val="none" w:sz="0" w:space="0" w:color="auto"/>
            <w:bottom w:val="none" w:sz="0" w:space="0" w:color="auto"/>
            <w:right w:val="none" w:sz="0" w:space="0" w:color="auto"/>
          </w:divBdr>
        </w:div>
        <w:div w:id="317076663">
          <w:marLeft w:val="0"/>
          <w:marRight w:val="0"/>
          <w:marTop w:val="0"/>
          <w:marBottom w:val="0"/>
          <w:divBdr>
            <w:top w:val="none" w:sz="0" w:space="0" w:color="auto"/>
            <w:left w:val="none" w:sz="0" w:space="0" w:color="auto"/>
            <w:bottom w:val="none" w:sz="0" w:space="0" w:color="auto"/>
            <w:right w:val="none" w:sz="0" w:space="0" w:color="auto"/>
          </w:divBdr>
        </w:div>
        <w:div w:id="353649099">
          <w:marLeft w:val="0"/>
          <w:marRight w:val="0"/>
          <w:marTop w:val="0"/>
          <w:marBottom w:val="0"/>
          <w:divBdr>
            <w:top w:val="none" w:sz="0" w:space="0" w:color="auto"/>
            <w:left w:val="none" w:sz="0" w:space="0" w:color="auto"/>
            <w:bottom w:val="none" w:sz="0" w:space="0" w:color="auto"/>
            <w:right w:val="none" w:sz="0" w:space="0" w:color="auto"/>
          </w:divBdr>
        </w:div>
        <w:div w:id="357586483">
          <w:marLeft w:val="0"/>
          <w:marRight w:val="0"/>
          <w:marTop w:val="0"/>
          <w:marBottom w:val="0"/>
          <w:divBdr>
            <w:top w:val="none" w:sz="0" w:space="0" w:color="auto"/>
            <w:left w:val="none" w:sz="0" w:space="0" w:color="auto"/>
            <w:bottom w:val="none" w:sz="0" w:space="0" w:color="auto"/>
            <w:right w:val="none" w:sz="0" w:space="0" w:color="auto"/>
          </w:divBdr>
        </w:div>
        <w:div w:id="377240644">
          <w:marLeft w:val="0"/>
          <w:marRight w:val="0"/>
          <w:marTop w:val="0"/>
          <w:marBottom w:val="0"/>
          <w:divBdr>
            <w:top w:val="none" w:sz="0" w:space="0" w:color="auto"/>
            <w:left w:val="none" w:sz="0" w:space="0" w:color="auto"/>
            <w:bottom w:val="none" w:sz="0" w:space="0" w:color="auto"/>
            <w:right w:val="none" w:sz="0" w:space="0" w:color="auto"/>
          </w:divBdr>
        </w:div>
        <w:div w:id="398482717">
          <w:marLeft w:val="0"/>
          <w:marRight w:val="0"/>
          <w:marTop w:val="0"/>
          <w:marBottom w:val="0"/>
          <w:divBdr>
            <w:top w:val="none" w:sz="0" w:space="0" w:color="auto"/>
            <w:left w:val="none" w:sz="0" w:space="0" w:color="auto"/>
            <w:bottom w:val="none" w:sz="0" w:space="0" w:color="auto"/>
            <w:right w:val="none" w:sz="0" w:space="0" w:color="auto"/>
          </w:divBdr>
        </w:div>
        <w:div w:id="438140297">
          <w:marLeft w:val="0"/>
          <w:marRight w:val="0"/>
          <w:marTop w:val="0"/>
          <w:marBottom w:val="0"/>
          <w:divBdr>
            <w:top w:val="none" w:sz="0" w:space="0" w:color="auto"/>
            <w:left w:val="none" w:sz="0" w:space="0" w:color="auto"/>
            <w:bottom w:val="none" w:sz="0" w:space="0" w:color="auto"/>
            <w:right w:val="none" w:sz="0" w:space="0" w:color="auto"/>
          </w:divBdr>
        </w:div>
        <w:div w:id="455177809">
          <w:marLeft w:val="0"/>
          <w:marRight w:val="0"/>
          <w:marTop w:val="0"/>
          <w:marBottom w:val="0"/>
          <w:divBdr>
            <w:top w:val="none" w:sz="0" w:space="0" w:color="auto"/>
            <w:left w:val="none" w:sz="0" w:space="0" w:color="auto"/>
            <w:bottom w:val="none" w:sz="0" w:space="0" w:color="auto"/>
            <w:right w:val="none" w:sz="0" w:space="0" w:color="auto"/>
          </w:divBdr>
        </w:div>
        <w:div w:id="457377530">
          <w:marLeft w:val="0"/>
          <w:marRight w:val="0"/>
          <w:marTop w:val="0"/>
          <w:marBottom w:val="0"/>
          <w:divBdr>
            <w:top w:val="none" w:sz="0" w:space="0" w:color="auto"/>
            <w:left w:val="none" w:sz="0" w:space="0" w:color="auto"/>
            <w:bottom w:val="none" w:sz="0" w:space="0" w:color="auto"/>
            <w:right w:val="none" w:sz="0" w:space="0" w:color="auto"/>
          </w:divBdr>
        </w:div>
        <w:div w:id="472407792">
          <w:marLeft w:val="0"/>
          <w:marRight w:val="0"/>
          <w:marTop w:val="0"/>
          <w:marBottom w:val="0"/>
          <w:divBdr>
            <w:top w:val="none" w:sz="0" w:space="0" w:color="auto"/>
            <w:left w:val="none" w:sz="0" w:space="0" w:color="auto"/>
            <w:bottom w:val="none" w:sz="0" w:space="0" w:color="auto"/>
            <w:right w:val="none" w:sz="0" w:space="0" w:color="auto"/>
          </w:divBdr>
        </w:div>
        <w:div w:id="516969842">
          <w:marLeft w:val="0"/>
          <w:marRight w:val="0"/>
          <w:marTop w:val="0"/>
          <w:marBottom w:val="0"/>
          <w:divBdr>
            <w:top w:val="none" w:sz="0" w:space="0" w:color="auto"/>
            <w:left w:val="none" w:sz="0" w:space="0" w:color="auto"/>
            <w:bottom w:val="none" w:sz="0" w:space="0" w:color="auto"/>
            <w:right w:val="none" w:sz="0" w:space="0" w:color="auto"/>
          </w:divBdr>
        </w:div>
        <w:div w:id="525605224">
          <w:marLeft w:val="0"/>
          <w:marRight w:val="0"/>
          <w:marTop w:val="0"/>
          <w:marBottom w:val="0"/>
          <w:divBdr>
            <w:top w:val="none" w:sz="0" w:space="0" w:color="auto"/>
            <w:left w:val="none" w:sz="0" w:space="0" w:color="auto"/>
            <w:bottom w:val="none" w:sz="0" w:space="0" w:color="auto"/>
            <w:right w:val="none" w:sz="0" w:space="0" w:color="auto"/>
          </w:divBdr>
        </w:div>
        <w:div w:id="528494888">
          <w:marLeft w:val="0"/>
          <w:marRight w:val="0"/>
          <w:marTop w:val="0"/>
          <w:marBottom w:val="0"/>
          <w:divBdr>
            <w:top w:val="none" w:sz="0" w:space="0" w:color="auto"/>
            <w:left w:val="none" w:sz="0" w:space="0" w:color="auto"/>
            <w:bottom w:val="none" w:sz="0" w:space="0" w:color="auto"/>
            <w:right w:val="none" w:sz="0" w:space="0" w:color="auto"/>
          </w:divBdr>
        </w:div>
        <w:div w:id="531459808">
          <w:marLeft w:val="0"/>
          <w:marRight w:val="0"/>
          <w:marTop w:val="0"/>
          <w:marBottom w:val="0"/>
          <w:divBdr>
            <w:top w:val="none" w:sz="0" w:space="0" w:color="auto"/>
            <w:left w:val="none" w:sz="0" w:space="0" w:color="auto"/>
            <w:bottom w:val="none" w:sz="0" w:space="0" w:color="auto"/>
            <w:right w:val="none" w:sz="0" w:space="0" w:color="auto"/>
          </w:divBdr>
        </w:div>
        <w:div w:id="572861737">
          <w:marLeft w:val="0"/>
          <w:marRight w:val="0"/>
          <w:marTop w:val="0"/>
          <w:marBottom w:val="0"/>
          <w:divBdr>
            <w:top w:val="none" w:sz="0" w:space="0" w:color="auto"/>
            <w:left w:val="none" w:sz="0" w:space="0" w:color="auto"/>
            <w:bottom w:val="none" w:sz="0" w:space="0" w:color="auto"/>
            <w:right w:val="none" w:sz="0" w:space="0" w:color="auto"/>
          </w:divBdr>
        </w:div>
        <w:div w:id="576520813">
          <w:marLeft w:val="0"/>
          <w:marRight w:val="0"/>
          <w:marTop w:val="0"/>
          <w:marBottom w:val="0"/>
          <w:divBdr>
            <w:top w:val="none" w:sz="0" w:space="0" w:color="auto"/>
            <w:left w:val="none" w:sz="0" w:space="0" w:color="auto"/>
            <w:bottom w:val="none" w:sz="0" w:space="0" w:color="auto"/>
            <w:right w:val="none" w:sz="0" w:space="0" w:color="auto"/>
          </w:divBdr>
        </w:div>
        <w:div w:id="621612503">
          <w:marLeft w:val="0"/>
          <w:marRight w:val="0"/>
          <w:marTop w:val="0"/>
          <w:marBottom w:val="0"/>
          <w:divBdr>
            <w:top w:val="none" w:sz="0" w:space="0" w:color="auto"/>
            <w:left w:val="none" w:sz="0" w:space="0" w:color="auto"/>
            <w:bottom w:val="none" w:sz="0" w:space="0" w:color="auto"/>
            <w:right w:val="none" w:sz="0" w:space="0" w:color="auto"/>
          </w:divBdr>
        </w:div>
        <w:div w:id="667900194">
          <w:marLeft w:val="0"/>
          <w:marRight w:val="0"/>
          <w:marTop w:val="0"/>
          <w:marBottom w:val="0"/>
          <w:divBdr>
            <w:top w:val="none" w:sz="0" w:space="0" w:color="auto"/>
            <w:left w:val="none" w:sz="0" w:space="0" w:color="auto"/>
            <w:bottom w:val="none" w:sz="0" w:space="0" w:color="auto"/>
            <w:right w:val="none" w:sz="0" w:space="0" w:color="auto"/>
          </w:divBdr>
        </w:div>
        <w:div w:id="716198956">
          <w:marLeft w:val="0"/>
          <w:marRight w:val="0"/>
          <w:marTop w:val="0"/>
          <w:marBottom w:val="0"/>
          <w:divBdr>
            <w:top w:val="none" w:sz="0" w:space="0" w:color="auto"/>
            <w:left w:val="none" w:sz="0" w:space="0" w:color="auto"/>
            <w:bottom w:val="none" w:sz="0" w:space="0" w:color="auto"/>
            <w:right w:val="none" w:sz="0" w:space="0" w:color="auto"/>
          </w:divBdr>
        </w:div>
        <w:div w:id="744572262">
          <w:marLeft w:val="0"/>
          <w:marRight w:val="0"/>
          <w:marTop w:val="0"/>
          <w:marBottom w:val="0"/>
          <w:divBdr>
            <w:top w:val="none" w:sz="0" w:space="0" w:color="auto"/>
            <w:left w:val="none" w:sz="0" w:space="0" w:color="auto"/>
            <w:bottom w:val="none" w:sz="0" w:space="0" w:color="auto"/>
            <w:right w:val="none" w:sz="0" w:space="0" w:color="auto"/>
          </w:divBdr>
        </w:div>
        <w:div w:id="777026823">
          <w:marLeft w:val="0"/>
          <w:marRight w:val="0"/>
          <w:marTop w:val="0"/>
          <w:marBottom w:val="0"/>
          <w:divBdr>
            <w:top w:val="none" w:sz="0" w:space="0" w:color="auto"/>
            <w:left w:val="none" w:sz="0" w:space="0" w:color="auto"/>
            <w:bottom w:val="none" w:sz="0" w:space="0" w:color="auto"/>
            <w:right w:val="none" w:sz="0" w:space="0" w:color="auto"/>
          </w:divBdr>
        </w:div>
        <w:div w:id="798304414">
          <w:marLeft w:val="0"/>
          <w:marRight w:val="0"/>
          <w:marTop w:val="0"/>
          <w:marBottom w:val="0"/>
          <w:divBdr>
            <w:top w:val="none" w:sz="0" w:space="0" w:color="auto"/>
            <w:left w:val="none" w:sz="0" w:space="0" w:color="auto"/>
            <w:bottom w:val="none" w:sz="0" w:space="0" w:color="auto"/>
            <w:right w:val="none" w:sz="0" w:space="0" w:color="auto"/>
          </w:divBdr>
        </w:div>
        <w:div w:id="805514724">
          <w:marLeft w:val="0"/>
          <w:marRight w:val="0"/>
          <w:marTop w:val="0"/>
          <w:marBottom w:val="0"/>
          <w:divBdr>
            <w:top w:val="none" w:sz="0" w:space="0" w:color="auto"/>
            <w:left w:val="none" w:sz="0" w:space="0" w:color="auto"/>
            <w:bottom w:val="none" w:sz="0" w:space="0" w:color="auto"/>
            <w:right w:val="none" w:sz="0" w:space="0" w:color="auto"/>
          </w:divBdr>
        </w:div>
        <w:div w:id="844828378">
          <w:marLeft w:val="0"/>
          <w:marRight w:val="0"/>
          <w:marTop w:val="0"/>
          <w:marBottom w:val="0"/>
          <w:divBdr>
            <w:top w:val="none" w:sz="0" w:space="0" w:color="auto"/>
            <w:left w:val="none" w:sz="0" w:space="0" w:color="auto"/>
            <w:bottom w:val="none" w:sz="0" w:space="0" w:color="auto"/>
            <w:right w:val="none" w:sz="0" w:space="0" w:color="auto"/>
          </w:divBdr>
        </w:div>
        <w:div w:id="930968168">
          <w:marLeft w:val="0"/>
          <w:marRight w:val="0"/>
          <w:marTop w:val="0"/>
          <w:marBottom w:val="0"/>
          <w:divBdr>
            <w:top w:val="none" w:sz="0" w:space="0" w:color="auto"/>
            <w:left w:val="none" w:sz="0" w:space="0" w:color="auto"/>
            <w:bottom w:val="none" w:sz="0" w:space="0" w:color="auto"/>
            <w:right w:val="none" w:sz="0" w:space="0" w:color="auto"/>
          </w:divBdr>
        </w:div>
        <w:div w:id="937445496">
          <w:marLeft w:val="0"/>
          <w:marRight w:val="0"/>
          <w:marTop w:val="0"/>
          <w:marBottom w:val="0"/>
          <w:divBdr>
            <w:top w:val="none" w:sz="0" w:space="0" w:color="auto"/>
            <w:left w:val="none" w:sz="0" w:space="0" w:color="auto"/>
            <w:bottom w:val="none" w:sz="0" w:space="0" w:color="auto"/>
            <w:right w:val="none" w:sz="0" w:space="0" w:color="auto"/>
          </w:divBdr>
        </w:div>
        <w:div w:id="990136486">
          <w:marLeft w:val="0"/>
          <w:marRight w:val="0"/>
          <w:marTop w:val="0"/>
          <w:marBottom w:val="0"/>
          <w:divBdr>
            <w:top w:val="none" w:sz="0" w:space="0" w:color="auto"/>
            <w:left w:val="none" w:sz="0" w:space="0" w:color="auto"/>
            <w:bottom w:val="none" w:sz="0" w:space="0" w:color="auto"/>
            <w:right w:val="none" w:sz="0" w:space="0" w:color="auto"/>
          </w:divBdr>
        </w:div>
        <w:div w:id="1099301360">
          <w:marLeft w:val="0"/>
          <w:marRight w:val="0"/>
          <w:marTop w:val="0"/>
          <w:marBottom w:val="0"/>
          <w:divBdr>
            <w:top w:val="none" w:sz="0" w:space="0" w:color="auto"/>
            <w:left w:val="none" w:sz="0" w:space="0" w:color="auto"/>
            <w:bottom w:val="none" w:sz="0" w:space="0" w:color="auto"/>
            <w:right w:val="none" w:sz="0" w:space="0" w:color="auto"/>
          </w:divBdr>
        </w:div>
        <w:div w:id="1367633299">
          <w:marLeft w:val="0"/>
          <w:marRight w:val="0"/>
          <w:marTop w:val="0"/>
          <w:marBottom w:val="0"/>
          <w:divBdr>
            <w:top w:val="none" w:sz="0" w:space="0" w:color="auto"/>
            <w:left w:val="none" w:sz="0" w:space="0" w:color="auto"/>
            <w:bottom w:val="none" w:sz="0" w:space="0" w:color="auto"/>
            <w:right w:val="none" w:sz="0" w:space="0" w:color="auto"/>
          </w:divBdr>
        </w:div>
        <w:div w:id="1398170405">
          <w:marLeft w:val="0"/>
          <w:marRight w:val="0"/>
          <w:marTop w:val="0"/>
          <w:marBottom w:val="0"/>
          <w:divBdr>
            <w:top w:val="none" w:sz="0" w:space="0" w:color="auto"/>
            <w:left w:val="none" w:sz="0" w:space="0" w:color="auto"/>
            <w:bottom w:val="none" w:sz="0" w:space="0" w:color="auto"/>
            <w:right w:val="none" w:sz="0" w:space="0" w:color="auto"/>
          </w:divBdr>
        </w:div>
        <w:div w:id="1454789383">
          <w:marLeft w:val="0"/>
          <w:marRight w:val="0"/>
          <w:marTop w:val="0"/>
          <w:marBottom w:val="0"/>
          <w:divBdr>
            <w:top w:val="none" w:sz="0" w:space="0" w:color="auto"/>
            <w:left w:val="none" w:sz="0" w:space="0" w:color="auto"/>
            <w:bottom w:val="none" w:sz="0" w:space="0" w:color="auto"/>
            <w:right w:val="none" w:sz="0" w:space="0" w:color="auto"/>
          </w:divBdr>
        </w:div>
        <w:div w:id="1478374454">
          <w:marLeft w:val="0"/>
          <w:marRight w:val="0"/>
          <w:marTop w:val="0"/>
          <w:marBottom w:val="0"/>
          <w:divBdr>
            <w:top w:val="none" w:sz="0" w:space="0" w:color="auto"/>
            <w:left w:val="none" w:sz="0" w:space="0" w:color="auto"/>
            <w:bottom w:val="none" w:sz="0" w:space="0" w:color="auto"/>
            <w:right w:val="none" w:sz="0" w:space="0" w:color="auto"/>
          </w:divBdr>
        </w:div>
        <w:div w:id="1560164840">
          <w:marLeft w:val="0"/>
          <w:marRight w:val="0"/>
          <w:marTop w:val="0"/>
          <w:marBottom w:val="0"/>
          <w:divBdr>
            <w:top w:val="none" w:sz="0" w:space="0" w:color="auto"/>
            <w:left w:val="none" w:sz="0" w:space="0" w:color="auto"/>
            <w:bottom w:val="none" w:sz="0" w:space="0" w:color="auto"/>
            <w:right w:val="none" w:sz="0" w:space="0" w:color="auto"/>
          </w:divBdr>
        </w:div>
        <w:div w:id="1580407166">
          <w:marLeft w:val="0"/>
          <w:marRight w:val="0"/>
          <w:marTop w:val="0"/>
          <w:marBottom w:val="0"/>
          <w:divBdr>
            <w:top w:val="none" w:sz="0" w:space="0" w:color="auto"/>
            <w:left w:val="none" w:sz="0" w:space="0" w:color="auto"/>
            <w:bottom w:val="none" w:sz="0" w:space="0" w:color="auto"/>
            <w:right w:val="none" w:sz="0" w:space="0" w:color="auto"/>
          </w:divBdr>
        </w:div>
        <w:div w:id="1645086261">
          <w:marLeft w:val="0"/>
          <w:marRight w:val="0"/>
          <w:marTop w:val="0"/>
          <w:marBottom w:val="0"/>
          <w:divBdr>
            <w:top w:val="none" w:sz="0" w:space="0" w:color="auto"/>
            <w:left w:val="none" w:sz="0" w:space="0" w:color="auto"/>
            <w:bottom w:val="none" w:sz="0" w:space="0" w:color="auto"/>
            <w:right w:val="none" w:sz="0" w:space="0" w:color="auto"/>
          </w:divBdr>
        </w:div>
        <w:div w:id="1796362593">
          <w:marLeft w:val="0"/>
          <w:marRight w:val="0"/>
          <w:marTop w:val="0"/>
          <w:marBottom w:val="0"/>
          <w:divBdr>
            <w:top w:val="none" w:sz="0" w:space="0" w:color="auto"/>
            <w:left w:val="none" w:sz="0" w:space="0" w:color="auto"/>
            <w:bottom w:val="none" w:sz="0" w:space="0" w:color="auto"/>
            <w:right w:val="none" w:sz="0" w:space="0" w:color="auto"/>
          </w:divBdr>
        </w:div>
        <w:div w:id="1811509684">
          <w:marLeft w:val="0"/>
          <w:marRight w:val="0"/>
          <w:marTop w:val="0"/>
          <w:marBottom w:val="0"/>
          <w:divBdr>
            <w:top w:val="none" w:sz="0" w:space="0" w:color="auto"/>
            <w:left w:val="none" w:sz="0" w:space="0" w:color="auto"/>
            <w:bottom w:val="none" w:sz="0" w:space="0" w:color="auto"/>
            <w:right w:val="none" w:sz="0" w:space="0" w:color="auto"/>
          </w:divBdr>
        </w:div>
        <w:div w:id="1816096881">
          <w:marLeft w:val="0"/>
          <w:marRight w:val="0"/>
          <w:marTop w:val="0"/>
          <w:marBottom w:val="0"/>
          <w:divBdr>
            <w:top w:val="none" w:sz="0" w:space="0" w:color="auto"/>
            <w:left w:val="none" w:sz="0" w:space="0" w:color="auto"/>
            <w:bottom w:val="none" w:sz="0" w:space="0" w:color="auto"/>
            <w:right w:val="none" w:sz="0" w:space="0" w:color="auto"/>
          </w:divBdr>
        </w:div>
        <w:div w:id="1925142962">
          <w:marLeft w:val="0"/>
          <w:marRight w:val="0"/>
          <w:marTop w:val="0"/>
          <w:marBottom w:val="0"/>
          <w:divBdr>
            <w:top w:val="none" w:sz="0" w:space="0" w:color="auto"/>
            <w:left w:val="none" w:sz="0" w:space="0" w:color="auto"/>
            <w:bottom w:val="none" w:sz="0" w:space="0" w:color="auto"/>
            <w:right w:val="none" w:sz="0" w:space="0" w:color="auto"/>
          </w:divBdr>
        </w:div>
        <w:div w:id="1964649472">
          <w:marLeft w:val="0"/>
          <w:marRight w:val="0"/>
          <w:marTop w:val="0"/>
          <w:marBottom w:val="0"/>
          <w:divBdr>
            <w:top w:val="none" w:sz="0" w:space="0" w:color="auto"/>
            <w:left w:val="none" w:sz="0" w:space="0" w:color="auto"/>
            <w:bottom w:val="none" w:sz="0" w:space="0" w:color="auto"/>
            <w:right w:val="none" w:sz="0" w:space="0" w:color="auto"/>
          </w:divBdr>
        </w:div>
      </w:divsChild>
    </w:div>
    <w:div w:id="1953243313">
      <w:bodyDiv w:val="1"/>
      <w:marLeft w:val="0"/>
      <w:marRight w:val="0"/>
      <w:marTop w:val="0"/>
      <w:marBottom w:val="0"/>
      <w:divBdr>
        <w:top w:val="none" w:sz="0" w:space="0" w:color="auto"/>
        <w:left w:val="none" w:sz="0" w:space="0" w:color="auto"/>
        <w:bottom w:val="none" w:sz="0" w:space="0" w:color="auto"/>
        <w:right w:val="none" w:sz="0" w:space="0" w:color="auto"/>
      </w:divBdr>
      <w:divsChild>
        <w:div w:id="27223113">
          <w:marLeft w:val="0"/>
          <w:marRight w:val="0"/>
          <w:marTop w:val="0"/>
          <w:marBottom w:val="0"/>
          <w:divBdr>
            <w:top w:val="none" w:sz="0" w:space="0" w:color="auto"/>
            <w:left w:val="none" w:sz="0" w:space="0" w:color="auto"/>
            <w:bottom w:val="none" w:sz="0" w:space="0" w:color="auto"/>
            <w:right w:val="none" w:sz="0" w:space="0" w:color="auto"/>
          </w:divBdr>
        </w:div>
        <w:div w:id="28190909">
          <w:marLeft w:val="0"/>
          <w:marRight w:val="0"/>
          <w:marTop w:val="0"/>
          <w:marBottom w:val="0"/>
          <w:divBdr>
            <w:top w:val="none" w:sz="0" w:space="0" w:color="auto"/>
            <w:left w:val="none" w:sz="0" w:space="0" w:color="auto"/>
            <w:bottom w:val="none" w:sz="0" w:space="0" w:color="auto"/>
            <w:right w:val="none" w:sz="0" w:space="0" w:color="auto"/>
          </w:divBdr>
        </w:div>
        <w:div w:id="38672705">
          <w:marLeft w:val="0"/>
          <w:marRight w:val="0"/>
          <w:marTop w:val="0"/>
          <w:marBottom w:val="0"/>
          <w:divBdr>
            <w:top w:val="none" w:sz="0" w:space="0" w:color="auto"/>
            <w:left w:val="none" w:sz="0" w:space="0" w:color="auto"/>
            <w:bottom w:val="none" w:sz="0" w:space="0" w:color="auto"/>
            <w:right w:val="none" w:sz="0" w:space="0" w:color="auto"/>
          </w:divBdr>
        </w:div>
        <w:div w:id="104346948">
          <w:marLeft w:val="0"/>
          <w:marRight w:val="0"/>
          <w:marTop w:val="0"/>
          <w:marBottom w:val="0"/>
          <w:divBdr>
            <w:top w:val="none" w:sz="0" w:space="0" w:color="auto"/>
            <w:left w:val="none" w:sz="0" w:space="0" w:color="auto"/>
            <w:bottom w:val="none" w:sz="0" w:space="0" w:color="auto"/>
            <w:right w:val="none" w:sz="0" w:space="0" w:color="auto"/>
          </w:divBdr>
        </w:div>
        <w:div w:id="169443278">
          <w:marLeft w:val="0"/>
          <w:marRight w:val="0"/>
          <w:marTop w:val="0"/>
          <w:marBottom w:val="0"/>
          <w:divBdr>
            <w:top w:val="none" w:sz="0" w:space="0" w:color="auto"/>
            <w:left w:val="none" w:sz="0" w:space="0" w:color="auto"/>
            <w:bottom w:val="none" w:sz="0" w:space="0" w:color="auto"/>
            <w:right w:val="none" w:sz="0" w:space="0" w:color="auto"/>
          </w:divBdr>
        </w:div>
        <w:div w:id="293173313">
          <w:marLeft w:val="0"/>
          <w:marRight w:val="0"/>
          <w:marTop w:val="0"/>
          <w:marBottom w:val="0"/>
          <w:divBdr>
            <w:top w:val="none" w:sz="0" w:space="0" w:color="auto"/>
            <w:left w:val="none" w:sz="0" w:space="0" w:color="auto"/>
            <w:bottom w:val="none" w:sz="0" w:space="0" w:color="auto"/>
            <w:right w:val="none" w:sz="0" w:space="0" w:color="auto"/>
          </w:divBdr>
        </w:div>
        <w:div w:id="329067788">
          <w:marLeft w:val="0"/>
          <w:marRight w:val="0"/>
          <w:marTop w:val="0"/>
          <w:marBottom w:val="0"/>
          <w:divBdr>
            <w:top w:val="none" w:sz="0" w:space="0" w:color="auto"/>
            <w:left w:val="none" w:sz="0" w:space="0" w:color="auto"/>
            <w:bottom w:val="none" w:sz="0" w:space="0" w:color="auto"/>
            <w:right w:val="none" w:sz="0" w:space="0" w:color="auto"/>
          </w:divBdr>
        </w:div>
        <w:div w:id="406734357">
          <w:marLeft w:val="0"/>
          <w:marRight w:val="0"/>
          <w:marTop w:val="0"/>
          <w:marBottom w:val="0"/>
          <w:divBdr>
            <w:top w:val="none" w:sz="0" w:space="0" w:color="auto"/>
            <w:left w:val="none" w:sz="0" w:space="0" w:color="auto"/>
            <w:bottom w:val="none" w:sz="0" w:space="0" w:color="auto"/>
            <w:right w:val="none" w:sz="0" w:space="0" w:color="auto"/>
          </w:divBdr>
        </w:div>
        <w:div w:id="431899118">
          <w:marLeft w:val="0"/>
          <w:marRight w:val="0"/>
          <w:marTop w:val="0"/>
          <w:marBottom w:val="0"/>
          <w:divBdr>
            <w:top w:val="none" w:sz="0" w:space="0" w:color="auto"/>
            <w:left w:val="none" w:sz="0" w:space="0" w:color="auto"/>
            <w:bottom w:val="none" w:sz="0" w:space="0" w:color="auto"/>
            <w:right w:val="none" w:sz="0" w:space="0" w:color="auto"/>
          </w:divBdr>
        </w:div>
        <w:div w:id="484511181">
          <w:marLeft w:val="0"/>
          <w:marRight w:val="0"/>
          <w:marTop w:val="0"/>
          <w:marBottom w:val="0"/>
          <w:divBdr>
            <w:top w:val="none" w:sz="0" w:space="0" w:color="auto"/>
            <w:left w:val="none" w:sz="0" w:space="0" w:color="auto"/>
            <w:bottom w:val="none" w:sz="0" w:space="0" w:color="auto"/>
            <w:right w:val="none" w:sz="0" w:space="0" w:color="auto"/>
          </w:divBdr>
        </w:div>
        <w:div w:id="503710253">
          <w:marLeft w:val="0"/>
          <w:marRight w:val="0"/>
          <w:marTop w:val="0"/>
          <w:marBottom w:val="0"/>
          <w:divBdr>
            <w:top w:val="none" w:sz="0" w:space="0" w:color="auto"/>
            <w:left w:val="none" w:sz="0" w:space="0" w:color="auto"/>
            <w:bottom w:val="none" w:sz="0" w:space="0" w:color="auto"/>
            <w:right w:val="none" w:sz="0" w:space="0" w:color="auto"/>
          </w:divBdr>
        </w:div>
        <w:div w:id="506599943">
          <w:marLeft w:val="0"/>
          <w:marRight w:val="0"/>
          <w:marTop w:val="0"/>
          <w:marBottom w:val="0"/>
          <w:divBdr>
            <w:top w:val="none" w:sz="0" w:space="0" w:color="auto"/>
            <w:left w:val="none" w:sz="0" w:space="0" w:color="auto"/>
            <w:bottom w:val="none" w:sz="0" w:space="0" w:color="auto"/>
            <w:right w:val="none" w:sz="0" w:space="0" w:color="auto"/>
          </w:divBdr>
        </w:div>
        <w:div w:id="534275057">
          <w:marLeft w:val="0"/>
          <w:marRight w:val="0"/>
          <w:marTop w:val="0"/>
          <w:marBottom w:val="0"/>
          <w:divBdr>
            <w:top w:val="none" w:sz="0" w:space="0" w:color="auto"/>
            <w:left w:val="none" w:sz="0" w:space="0" w:color="auto"/>
            <w:bottom w:val="none" w:sz="0" w:space="0" w:color="auto"/>
            <w:right w:val="none" w:sz="0" w:space="0" w:color="auto"/>
          </w:divBdr>
        </w:div>
        <w:div w:id="549729394">
          <w:marLeft w:val="0"/>
          <w:marRight w:val="0"/>
          <w:marTop w:val="0"/>
          <w:marBottom w:val="0"/>
          <w:divBdr>
            <w:top w:val="none" w:sz="0" w:space="0" w:color="auto"/>
            <w:left w:val="none" w:sz="0" w:space="0" w:color="auto"/>
            <w:bottom w:val="none" w:sz="0" w:space="0" w:color="auto"/>
            <w:right w:val="none" w:sz="0" w:space="0" w:color="auto"/>
          </w:divBdr>
        </w:div>
        <w:div w:id="557327052">
          <w:marLeft w:val="0"/>
          <w:marRight w:val="0"/>
          <w:marTop w:val="0"/>
          <w:marBottom w:val="0"/>
          <w:divBdr>
            <w:top w:val="none" w:sz="0" w:space="0" w:color="auto"/>
            <w:left w:val="none" w:sz="0" w:space="0" w:color="auto"/>
            <w:bottom w:val="none" w:sz="0" w:space="0" w:color="auto"/>
            <w:right w:val="none" w:sz="0" w:space="0" w:color="auto"/>
          </w:divBdr>
        </w:div>
        <w:div w:id="791288581">
          <w:marLeft w:val="0"/>
          <w:marRight w:val="0"/>
          <w:marTop w:val="0"/>
          <w:marBottom w:val="0"/>
          <w:divBdr>
            <w:top w:val="none" w:sz="0" w:space="0" w:color="auto"/>
            <w:left w:val="none" w:sz="0" w:space="0" w:color="auto"/>
            <w:bottom w:val="none" w:sz="0" w:space="0" w:color="auto"/>
            <w:right w:val="none" w:sz="0" w:space="0" w:color="auto"/>
          </w:divBdr>
        </w:div>
        <w:div w:id="805855756">
          <w:marLeft w:val="0"/>
          <w:marRight w:val="0"/>
          <w:marTop w:val="0"/>
          <w:marBottom w:val="0"/>
          <w:divBdr>
            <w:top w:val="none" w:sz="0" w:space="0" w:color="auto"/>
            <w:left w:val="none" w:sz="0" w:space="0" w:color="auto"/>
            <w:bottom w:val="none" w:sz="0" w:space="0" w:color="auto"/>
            <w:right w:val="none" w:sz="0" w:space="0" w:color="auto"/>
          </w:divBdr>
        </w:div>
        <w:div w:id="824593832">
          <w:marLeft w:val="0"/>
          <w:marRight w:val="0"/>
          <w:marTop w:val="0"/>
          <w:marBottom w:val="0"/>
          <w:divBdr>
            <w:top w:val="none" w:sz="0" w:space="0" w:color="auto"/>
            <w:left w:val="none" w:sz="0" w:space="0" w:color="auto"/>
            <w:bottom w:val="none" w:sz="0" w:space="0" w:color="auto"/>
            <w:right w:val="none" w:sz="0" w:space="0" w:color="auto"/>
          </w:divBdr>
        </w:div>
        <w:div w:id="826089820">
          <w:marLeft w:val="0"/>
          <w:marRight w:val="0"/>
          <w:marTop w:val="0"/>
          <w:marBottom w:val="0"/>
          <w:divBdr>
            <w:top w:val="none" w:sz="0" w:space="0" w:color="auto"/>
            <w:left w:val="none" w:sz="0" w:space="0" w:color="auto"/>
            <w:bottom w:val="none" w:sz="0" w:space="0" w:color="auto"/>
            <w:right w:val="none" w:sz="0" w:space="0" w:color="auto"/>
          </w:divBdr>
        </w:div>
        <w:div w:id="841089824">
          <w:marLeft w:val="0"/>
          <w:marRight w:val="0"/>
          <w:marTop w:val="0"/>
          <w:marBottom w:val="0"/>
          <w:divBdr>
            <w:top w:val="none" w:sz="0" w:space="0" w:color="auto"/>
            <w:left w:val="none" w:sz="0" w:space="0" w:color="auto"/>
            <w:bottom w:val="none" w:sz="0" w:space="0" w:color="auto"/>
            <w:right w:val="none" w:sz="0" w:space="0" w:color="auto"/>
          </w:divBdr>
        </w:div>
        <w:div w:id="919681869">
          <w:marLeft w:val="0"/>
          <w:marRight w:val="0"/>
          <w:marTop w:val="0"/>
          <w:marBottom w:val="0"/>
          <w:divBdr>
            <w:top w:val="none" w:sz="0" w:space="0" w:color="auto"/>
            <w:left w:val="none" w:sz="0" w:space="0" w:color="auto"/>
            <w:bottom w:val="none" w:sz="0" w:space="0" w:color="auto"/>
            <w:right w:val="none" w:sz="0" w:space="0" w:color="auto"/>
          </w:divBdr>
        </w:div>
        <w:div w:id="936013971">
          <w:marLeft w:val="0"/>
          <w:marRight w:val="0"/>
          <w:marTop w:val="0"/>
          <w:marBottom w:val="0"/>
          <w:divBdr>
            <w:top w:val="none" w:sz="0" w:space="0" w:color="auto"/>
            <w:left w:val="none" w:sz="0" w:space="0" w:color="auto"/>
            <w:bottom w:val="none" w:sz="0" w:space="0" w:color="auto"/>
            <w:right w:val="none" w:sz="0" w:space="0" w:color="auto"/>
          </w:divBdr>
        </w:div>
        <w:div w:id="1042098993">
          <w:marLeft w:val="0"/>
          <w:marRight w:val="0"/>
          <w:marTop w:val="0"/>
          <w:marBottom w:val="0"/>
          <w:divBdr>
            <w:top w:val="none" w:sz="0" w:space="0" w:color="auto"/>
            <w:left w:val="none" w:sz="0" w:space="0" w:color="auto"/>
            <w:bottom w:val="none" w:sz="0" w:space="0" w:color="auto"/>
            <w:right w:val="none" w:sz="0" w:space="0" w:color="auto"/>
          </w:divBdr>
        </w:div>
        <w:div w:id="1052844117">
          <w:marLeft w:val="0"/>
          <w:marRight w:val="0"/>
          <w:marTop w:val="0"/>
          <w:marBottom w:val="0"/>
          <w:divBdr>
            <w:top w:val="none" w:sz="0" w:space="0" w:color="auto"/>
            <w:left w:val="none" w:sz="0" w:space="0" w:color="auto"/>
            <w:bottom w:val="none" w:sz="0" w:space="0" w:color="auto"/>
            <w:right w:val="none" w:sz="0" w:space="0" w:color="auto"/>
          </w:divBdr>
        </w:div>
        <w:div w:id="1103837185">
          <w:marLeft w:val="0"/>
          <w:marRight w:val="0"/>
          <w:marTop w:val="0"/>
          <w:marBottom w:val="0"/>
          <w:divBdr>
            <w:top w:val="none" w:sz="0" w:space="0" w:color="auto"/>
            <w:left w:val="none" w:sz="0" w:space="0" w:color="auto"/>
            <w:bottom w:val="none" w:sz="0" w:space="0" w:color="auto"/>
            <w:right w:val="none" w:sz="0" w:space="0" w:color="auto"/>
          </w:divBdr>
        </w:div>
        <w:div w:id="1155990861">
          <w:marLeft w:val="0"/>
          <w:marRight w:val="0"/>
          <w:marTop w:val="0"/>
          <w:marBottom w:val="0"/>
          <w:divBdr>
            <w:top w:val="none" w:sz="0" w:space="0" w:color="auto"/>
            <w:left w:val="none" w:sz="0" w:space="0" w:color="auto"/>
            <w:bottom w:val="none" w:sz="0" w:space="0" w:color="auto"/>
            <w:right w:val="none" w:sz="0" w:space="0" w:color="auto"/>
          </w:divBdr>
        </w:div>
        <w:div w:id="1223057284">
          <w:marLeft w:val="0"/>
          <w:marRight w:val="0"/>
          <w:marTop w:val="0"/>
          <w:marBottom w:val="0"/>
          <w:divBdr>
            <w:top w:val="none" w:sz="0" w:space="0" w:color="auto"/>
            <w:left w:val="none" w:sz="0" w:space="0" w:color="auto"/>
            <w:bottom w:val="none" w:sz="0" w:space="0" w:color="auto"/>
            <w:right w:val="none" w:sz="0" w:space="0" w:color="auto"/>
          </w:divBdr>
        </w:div>
        <w:div w:id="1367757706">
          <w:marLeft w:val="0"/>
          <w:marRight w:val="0"/>
          <w:marTop w:val="0"/>
          <w:marBottom w:val="0"/>
          <w:divBdr>
            <w:top w:val="none" w:sz="0" w:space="0" w:color="auto"/>
            <w:left w:val="none" w:sz="0" w:space="0" w:color="auto"/>
            <w:bottom w:val="none" w:sz="0" w:space="0" w:color="auto"/>
            <w:right w:val="none" w:sz="0" w:space="0" w:color="auto"/>
          </w:divBdr>
        </w:div>
        <w:div w:id="1450122707">
          <w:marLeft w:val="0"/>
          <w:marRight w:val="0"/>
          <w:marTop w:val="0"/>
          <w:marBottom w:val="0"/>
          <w:divBdr>
            <w:top w:val="none" w:sz="0" w:space="0" w:color="auto"/>
            <w:left w:val="none" w:sz="0" w:space="0" w:color="auto"/>
            <w:bottom w:val="none" w:sz="0" w:space="0" w:color="auto"/>
            <w:right w:val="none" w:sz="0" w:space="0" w:color="auto"/>
          </w:divBdr>
        </w:div>
        <w:div w:id="1552183863">
          <w:marLeft w:val="0"/>
          <w:marRight w:val="0"/>
          <w:marTop w:val="0"/>
          <w:marBottom w:val="0"/>
          <w:divBdr>
            <w:top w:val="none" w:sz="0" w:space="0" w:color="auto"/>
            <w:left w:val="none" w:sz="0" w:space="0" w:color="auto"/>
            <w:bottom w:val="none" w:sz="0" w:space="0" w:color="auto"/>
            <w:right w:val="none" w:sz="0" w:space="0" w:color="auto"/>
          </w:divBdr>
        </w:div>
        <w:div w:id="1560902801">
          <w:marLeft w:val="0"/>
          <w:marRight w:val="0"/>
          <w:marTop w:val="0"/>
          <w:marBottom w:val="0"/>
          <w:divBdr>
            <w:top w:val="none" w:sz="0" w:space="0" w:color="auto"/>
            <w:left w:val="none" w:sz="0" w:space="0" w:color="auto"/>
            <w:bottom w:val="none" w:sz="0" w:space="0" w:color="auto"/>
            <w:right w:val="none" w:sz="0" w:space="0" w:color="auto"/>
          </w:divBdr>
        </w:div>
        <w:div w:id="1598169751">
          <w:marLeft w:val="0"/>
          <w:marRight w:val="0"/>
          <w:marTop w:val="0"/>
          <w:marBottom w:val="0"/>
          <w:divBdr>
            <w:top w:val="none" w:sz="0" w:space="0" w:color="auto"/>
            <w:left w:val="none" w:sz="0" w:space="0" w:color="auto"/>
            <w:bottom w:val="none" w:sz="0" w:space="0" w:color="auto"/>
            <w:right w:val="none" w:sz="0" w:space="0" w:color="auto"/>
          </w:divBdr>
        </w:div>
        <w:div w:id="1638294659">
          <w:marLeft w:val="0"/>
          <w:marRight w:val="0"/>
          <w:marTop w:val="0"/>
          <w:marBottom w:val="0"/>
          <w:divBdr>
            <w:top w:val="none" w:sz="0" w:space="0" w:color="auto"/>
            <w:left w:val="none" w:sz="0" w:space="0" w:color="auto"/>
            <w:bottom w:val="none" w:sz="0" w:space="0" w:color="auto"/>
            <w:right w:val="none" w:sz="0" w:space="0" w:color="auto"/>
          </w:divBdr>
        </w:div>
        <w:div w:id="1756244623">
          <w:marLeft w:val="0"/>
          <w:marRight w:val="0"/>
          <w:marTop w:val="0"/>
          <w:marBottom w:val="0"/>
          <w:divBdr>
            <w:top w:val="none" w:sz="0" w:space="0" w:color="auto"/>
            <w:left w:val="none" w:sz="0" w:space="0" w:color="auto"/>
            <w:bottom w:val="none" w:sz="0" w:space="0" w:color="auto"/>
            <w:right w:val="none" w:sz="0" w:space="0" w:color="auto"/>
          </w:divBdr>
        </w:div>
        <w:div w:id="1810201173">
          <w:marLeft w:val="0"/>
          <w:marRight w:val="0"/>
          <w:marTop w:val="0"/>
          <w:marBottom w:val="0"/>
          <w:divBdr>
            <w:top w:val="none" w:sz="0" w:space="0" w:color="auto"/>
            <w:left w:val="none" w:sz="0" w:space="0" w:color="auto"/>
            <w:bottom w:val="none" w:sz="0" w:space="0" w:color="auto"/>
            <w:right w:val="none" w:sz="0" w:space="0" w:color="auto"/>
          </w:divBdr>
        </w:div>
        <w:div w:id="1845121711">
          <w:marLeft w:val="0"/>
          <w:marRight w:val="0"/>
          <w:marTop w:val="0"/>
          <w:marBottom w:val="0"/>
          <w:divBdr>
            <w:top w:val="none" w:sz="0" w:space="0" w:color="auto"/>
            <w:left w:val="none" w:sz="0" w:space="0" w:color="auto"/>
            <w:bottom w:val="none" w:sz="0" w:space="0" w:color="auto"/>
            <w:right w:val="none" w:sz="0" w:space="0" w:color="auto"/>
          </w:divBdr>
        </w:div>
        <w:div w:id="1862740029">
          <w:marLeft w:val="0"/>
          <w:marRight w:val="0"/>
          <w:marTop w:val="0"/>
          <w:marBottom w:val="0"/>
          <w:divBdr>
            <w:top w:val="none" w:sz="0" w:space="0" w:color="auto"/>
            <w:left w:val="none" w:sz="0" w:space="0" w:color="auto"/>
            <w:bottom w:val="none" w:sz="0" w:space="0" w:color="auto"/>
            <w:right w:val="none" w:sz="0" w:space="0" w:color="auto"/>
          </w:divBdr>
        </w:div>
        <w:div w:id="1875194546">
          <w:marLeft w:val="0"/>
          <w:marRight w:val="0"/>
          <w:marTop w:val="0"/>
          <w:marBottom w:val="0"/>
          <w:divBdr>
            <w:top w:val="none" w:sz="0" w:space="0" w:color="auto"/>
            <w:left w:val="none" w:sz="0" w:space="0" w:color="auto"/>
            <w:bottom w:val="none" w:sz="0" w:space="0" w:color="auto"/>
            <w:right w:val="none" w:sz="0" w:space="0" w:color="auto"/>
          </w:divBdr>
        </w:div>
        <w:div w:id="1932735338">
          <w:marLeft w:val="0"/>
          <w:marRight w:val="0"/>
          <w:marTop w:val="0"/>
          <w:marBottom w:val="0"/>
          <w:divBdr>
            <w:top w:val="none" w:sz="0" w:space="0" w:color="auto"/>
            <w:left w:val="none" w:sz="0" w:space="0" w:color="auto"/>
            <w:bottom w:val="none" w:sz="0" w:space="0" w:color="auto"/>
            <w:right w:val="none" w:sz="0" w:space="0" w:color="auto"/>
          </w:divBdr>
        </w:div>
        <w:div w:id="2023780137">
          <w:marLeft w:val="0"/>
          <w:marRight w:val="0"/>
          <w:marTop w:val="0"/>
          <w:marBottom w:val="0"/>
          <w:divBdr>
            <w:top w:val="none" w:sz="0" w:space="0" w:color="auto"/>
            <w:left w:val="none" w:sz="0" w:space="0" w:color="auto"/>
            <w:bottom w:val="none" w:sz="0" w:space="0" w:color="auto"/>
            <w:right w:val="none" w:sz="0" w:space="0" w:color="auto"/>
          </w:divBdr>
        </w:div>
        <w:div w:id="2086025704">
          <w:marLeft w:val="0"/>
          <w:marRight w:val="0"/>
          <w:marTop w:val="0"/>
          <w:marBottom w:val="0"/>
          <w:divBdr>
            <w:top w:val="none" w:sz="0" w:space="0" w:color="auto"/>
            <w:left w:val="none" w:sz="0" w:space="0" w:color="auto"/>
            <w:bottom w:val="none" w:sz="0" w:space="0" w:color="auto"/>
            <w:right w:val="none" w:sz="0" w:space="0" w:color="auto"/>
          </w:divBdr>
        </w:div>
        <w:div w:id="2135362870">
          <w:marLeft w:val="0"/>
          <w:marRight w:val="0"/>
          <w:marTop w:val="0"/>
          <w:marBottom w:val="0"/>
          <w:divBdr>
            <w:top w:val="none" w:sz="0" w:space="0" w:color="auto"/>
            <w:left w:val="none" w:sz="0" w:space="0" w:color="auto"/>
            <w:bottom w:val="none" w:sz="0" w:space="0" w:color="auto"/>
            <w:right w:val="none" w:sz="0" w:space="0" w:color="auto"/>
          </w:divBdr>
        </w:div>
        <w:div w:id="2135639166">
          <w:marLeft w:val="0"/>
          <w:marRight w:val="0"/>
          <w:marTop w:val="0"/>
          <w:marBottom w:val="0"/>
          <w:divBdr>
            <w:top w:val="none" w:sz="0" w:space="0" w:color="auto"/>
            <w:left w:val="none" w:sz="0" w:space="0" w:color="auto"/>
            <w:bottom w:val="none" w:sz="0" w:space="0" w:color="auto"/>
            <w:right w:val="none" w:sz="0" w:space="0" w:color="auto"/>
          </w:divBdr>
        </w:div>
        <w:div w:id="2144928523">
          <w:marLeft w:val="0"/>
          <w:marRight w:val="0"/>
          <w:marTop w:val="0"/>
          <w:marBottom w:val="0"/>
          <w:divBdr>
            <w:top w:val="none" w:sz="0" w:space="0" w:color="auto"/>
            <w:left w:val="none" w:sz="0" w:space="0" w:color="auto"/>
            <w:bottom w:val="none" w:sz="0" w:space="0" w:color="auto"/>
            <w:right w:val="none" w:sz="0" w:space="0" w:color="auto"/>
          </w:divBdr>
        </w:div>
      </w:divsChild>
    </w:div>
    <w:div w:id="21140082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9.bin"/><Relationship Id="rId21" Type="http://schemas.openxmlformats.org/officeDocument/2006/relationships/image" Target="media/image14.jpeg"/><Relationship Id="rId42" Type="http://schemas.openxmlformats.org/officeDocument/2006/relationships/oleObject" Target="embeddings/oleObject1.bin"/><Relationship Id="rId63" Type="http://schemas.openxmlformats.org/officeDocument/2006/relationships/image" Target="media/image53.PNG"/><Relationship Id="rId84" Type="http://schemas.openxmlformats.org/officeDocument/2006/relationships/image" Target="media/image74.jpeg"/><Relationship Id="rId138" Type="http://schemas.openxmlformats.org/officeDocument/2006/relationships/oleObject" Target="embeddings/oleObject18.bin"/><Relationship Id="rId159" Type="http://schemas.openxmlformats.org/officeDocument/2006/relationships/image" Target="media/image130.jpeg"/><Relationship Id="rId170" Type="http://schemas.openxmlformats.org/officeDocument/2006/relationships/image" Target="media/image141.png"/><Relationship Id="rId191" Type="http://schemas.openxmlformats.org/officeDocument/2006/relationships/image" Target="media/image161.jpeg"/><Relationship Id="rId205" Type="http://schemas.openxmlformats.org/officeDocument/2006/relationships/image" Target="media/image175.png"/><Relationship Id="rId226" Type="http://schemas.openxmlformats.org/officeDocument/2006/relationships/image" Target="media/image196.png"/><Relationship Id="rId107" Type="http://schemas.openxmlformats.org/officeDocument/2006/relationships/image" Target="media/image95.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3.png"/><Relationship Id="rId74" Type="http://schemas.openxmlformats.org/officeDocument/2006/relationships/image" Target="media/image64.jpeg"/><Relationship Id="rId128" Type="http://schemas.openxmlformats.org/officeDocument/2006/relationships/image" Target="media/image107.wmf"/><Relationship Id="rId149" Type="http://schemas.openxmlformats.org/officeDocument/2006/relationships/image" Target="media/image120.jpeg"/><Relationship Id="rId5" Type="http://schemas.openxmlformats.org/officeDocument/2006/relationships/webSettings" Target="webSettings.xml"/><Relationship Id="rId95" Type="http://schemas.openxmlformats.org/officeDocument/2006/relationships/image" Target="media/image85.jpg"/><Relationship Id="rId160" Type="http://schemas.openxmlformats.org/officeDocument/2006/relationships/image" Target="media/image131.jpeg"/><Relationship Id="rId181" Type="http://schemas.openxmlformats.org/officeDocument/2006/relationships/image" Target="media/image152.jpeg"/><Relationship Id="rId216" Type="http://schemas.openxmlformats.org/officeDocument/2006/relationships/image" Target="media/image186.png"/><Relationship Id="rId22" Type="http://schemas.openxmlformats.org/officeDocument/2006/relationships/image" Target="media/image15.jpeg"/><Relationship Id="rId43" Type="http://schemas.openxmlformats.org/officeDocument/2006/relationships/image" Target="media/image35.wmf"/><Relationship Id="rId64" Type="http://schemas.openxmlformats.org/officeDocument/2006/relationships/image" Target="media/image54.png"/><Relationship Id="rId118" Type="http://schemas.openxmlformats.org/officeDocument/2006/relationships/image" Target="media/image102.wmf"/><Relationship Id="rId139" Type="http://schemas.openxmlformats.org/officeDocument/2006/relationships/image" Target="media/image114.png"/><Relationship Id="rId85" Type="http://schemas.openxmlformats.org/officeDocument/2006/relationships/image" Target="media/image75.jpeg"/><Relationship Id="rId150" Type="http://schemas.openxmlformats.org/officeDocument/2006/relationships/image" Target="media/image121.jpeg"/><Relationship Id="rId171" Type="http://schemas.openxmlformats.org/officeDocument/2006/relationships/image" Target="media/image142.png"/><Relationship Id="rId192" Type="http://schemas.openxmlformats.org/officeDocument/2006/relationships/image" Target="media/image162.png"/><Relationship Id="rId206" Type="http://schemas.openxmlformats.org/officeDocument/2006/relationships/image" Target="media/image176.png"/><Relationship Id="rId227" Type="http://schemas.openxmlformats.org/officeDocument/2006/relationships/image" Target="media/image197.jpeg"/><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96.jpeg"/><Relationship Id="rId129" Type="http://schemas.openxmlformats.org/officeDocument/2006/relationships/oleObject" Target="embeddings/oleObject15.bin"/><Relationship Id="rId54" Type="http://schemas.openxmlformats.org/officeDocument/2006/relationships/image" Target="media/image44.png"/><Relationship Id="rId75" Type="http://schemas.openxmlformats.org/officeDocument/2006/relationships/image" Target="media/image65.jpeg"/><Relationship Id="rId96" Type="http://schemas.openxmlformats.org/officeDocument/2006/relationships/image" Target="media/image86.jpg"/><Relationship Id="rId140" Type="http://schemas.openxmlformats.org/officeDocument/2006/relationships/image" Target="media/image115.wmf"/><Relationship Id="rId161" Type="http://schemas.openxmlformats.org/officeDocument/2006/relationships/image" Target="media/image132.jpeg"/><Relationship Id="rId182" Type="http://schemas.openxmlformats.org/officeDocument/2006/relationships/image" Target="media/image153.jpeg"/><Relationship Id="rId217" Type="http://schemas.openxmlformats.org/officeDocument/2006/relationships/image" Target="media/image187.png"/><Relationship Id="rId6" Type="http://schemas.openxmlformats.org/officeDocument/2006/relationships/footnotes" Target="footnotes.xml"/><Relationship Id="rId23" Type="http://schemas.openxmlformats.org/officeDocument/2006/relationships/image" Target="media/image16.jpeg"/><Relationship Id="rId119" Type="http://schemas.openxmlformats.org/officeDocument/2006/relationships/oleObject" Target="embeddings/oleObject10.bin"/><Relationship Id="rId44" Type="http://schemas.openxmlformats.org/officeDocument/2006/relationships/oleObject" Target="embeddings/oleObject2.bin"/><Relationship Id="rId65" Type="http://schemas.openxmlformats.org/officeDocument/2006/relationships/image" Target="media/image55.png"/><Relationship Id="rId86" Type="http://schemas.openxmlformats.org/officeDocument/2006/relationships/image" Target="media/image76.jpeg"/><Relationship Id="rId130" Type="http://schemas.openxmlformats.org/officeDocument/2006/relationships/image" Target="media/image108.wmf"/><Relationship Id="rId151" Type="http://schemas.openxmlformats.org/officeDocument/2006/relationships/image" Target="media/image122.jpeg"/><Relationship Id="rId172" Type="http://schemas.openxmlformats.org/officeDocument/2006/relationships/image" Target="media/image143.png"/><Relationship Id="rId193" Type="http://schemas.openxmlformats.org/officeDocument/2006/relationships/image" Target="media/image163.png"/><Relationship Id="rId207" Type="http://schemas.openxmlformats.org/officeDocument/2006/relationships/image" Target="media/image177.png"/><Relationship Id="rId228" Type="http://schemas.openxmlformats.org/officeDocument/2006/relationships/image" Target="media/image198.png"/><Relationship Id="rId13" Type="http://schemas.openxmlformats.org/officeDocument/2006/relationships/image" Target="media/image6.jpeg"/><Relationship Id="rId109" Type="http://schemas.openxmlformats.org/officeDocument/2006/relationships/image" Target="media/image97.jpeg"/><Relationship Id="rId34" Type="http://schemas.openxmlformats.org/officeDocument/2006/relationships/image" Target="media/image27.PNG"/><Relationship Id="rId55" Type="http://schemas.openxmlformats.org/officeDocument/2006/relationships/image" Target="media/image45.png"/><Relationship Id="rId76" Type="http://schemas.openxmlformats.org/officeDocument/2006/relationships/image" Target="media/image66.jpeg"/><Relationship Id="rId97" Type="http://schemas.openxmlformats.org/officeDocument/2006/relationships/image" Target="media/image87.wmf"/><Relationship Id="rId120" Type="http://schemas.openxmlformats.org/officeDocument/2006/relationships/image" Target="media/image103.wmf"/><Relationship Id="rId141" Type="http://schemas.openxmlformats.org/officeDocument/2006/relationships/oleObject" Target="embeddings/oleObject19.bin"/><Relationship Id="rId7" Type="http://schemas.openxmlformats.org/officeDocument/2006/relationships/endnotes" Target="endnotes.xml"/><Relationship Id="rId162" Type="http://schemas.openxmlformats.org/officeDocument/2006/relationships/image" Target="media/image133.jpeg"/><Relationship Id="rId183" Type="http://schemas.openxmlformats.org/officeDocument/2006/relationships/image" Target="media/image154.png"/><Relationship Id="rId218" Type="http://schemas.openxmlformats.org/officeDocument/2006/relationships/image" Target="media/image188.png"/><Relationship Id="rId24" Type="http://schemas.openxmlformats.org/officeDocument/2006/relationships/image" Target="media/image17.jpeg"/><Relationship Id="rId45" Type="http://schemas.openxmlformats.org/officeDocument/2006/relationships/image" Target="media/image36.wmf"/><Relationship Id="rId66" Type="http://schemas.openxmlformats.org/officeDocument/2006/relationships/image" Target="media/image56.png"/><Relationship Id="rId87" Type="http://schemas.openxmlformats.org/officeDocument/2006/relationships/image" Target="media/image77.jpeg"/><Relationship Id="rId110" Type="http://schemas.openxmlformats.org/officeDocument/2006/relationships/image" Target="media/image98.wmf"/><Relationship Id="rId131" Type="http://schemas.openxmlformats.org/officeDocument/2006/relationships/oleObject" Target="embeddings/oleObject16.bin"/><Relationship Id="rId152" Type="http://schemas.openxmlformats.org/officeDocument/2006/relationships/image" Target="media/image123.jpeg"/><Relationship Id="rId173" Type="http://schemas.openxmlformats.org/officeDocument/2006/relationships/image" Target="media/image144.jpeg"/><Relationship Id="rId194" Type="http://schemas.openxmlformats.org/officeDocument/2006/relationships/image" Target="media/image164.jpeg"/><Relationship Id="rId208" Type="http://schemas.openxmlformats.org/officeDocument/2006/relationships/image" Target="media/image178.png"/><Relationship Id="rId229" Type="http://schemas.openxmlformats.org/officeDocument/2006/relationships/image" Target="media/image199.png"/><Relationship Id="rId14" Type="http://schemas.openxmlformats.org/officeDocument/2006/relationships/image" Target="media/image7.jpeg"/><Relationship Id="rId35" Type="http://schemas.openxmlformats.org/officeDocument/2006/relationships/image" Target="media/image28.PNG"/><Relationship Id="rId56" Type="http://schemas.openxmlformats.org/officeDocument/2006/relationships/image" Target="media/image46.PNG"/><Relationship Id="rId77" Type="http://schemas.openxmlformats.org/officeDocument/2006/relationships/image" Target="media/image67.jpeg"/><Relationship Id="rId100" Type="http://schemas.openxmlformats.org/officeDocument/2006/relationships/oleObject" Target="embeddings/oleObject5.bin"/><Relationship Id="rId8" Type="http://schemas.openxmlformats.org/officeDocument/2006/relationships/image" Target="media/image1.jpeg"/><Relationship Id="rId98" Type="http://schemas.openxmlformats.org/officeDocument/2006/relationships/oleObject" Target="embeddings/oleObject4.bin"/><Relationship Id="rId121" Type="http://schemas.openxmlformats.org/officeDocument/2006/relationships/oleObject" Target="embeddings/oleObject11.bin"/><Relationship Id="rId142" Type="http://schemas.openxmlformats.org/officeDocument/2006/relationships/image" Target="media/image116.wmf"/><Relationship Id="rId163" Type="http://schemas.openxmlformats.org/officeDocument/2006/relationships/image" Target="media/image134.png"/><Relationship Id="rId184" Type="http://schemas.openxmlformats.org/officeDocument/2006/relationships/image" Target="media/image155.jpeg"/><Relationship Id="rId219" Type="http://schemas.openxmlformats.org/officeDocument/2006/relationships/image" Target="media/image189.png"/><Relationship Id="rId230" Type="http://schemas.openxmlformats.org/officeDocument/2006/relationships/image" Target="media/image200.png"/><Relationship Id="rId25" Type="http://schemas.openxmlformats.org/officeDocument/2006/relationships/image" Target="media/image18.jpeg"/><Relationship Id="rId46" Type="http://schemas.openxmlformats.org/officeDocument/2006/relationships/oleObject" Target="embeddings/oleObject3.bin"/><Relationship Id="rId67" Type="http://schemas.openxmlformats.org/officeDocument/2006/relationships/image" Target="media/image57.png"/><Relationship Id="rId20" Type="http://schemas.openxmlformats.org/officeDocument/2006/relationships/image" Target="media/image13.jpeg"/><Relationship Id="rId41" Type="http://schemas.openxmlformats.org/officeDocument/2006/relationships/image" Target="media/image34.wmf"/><Relationship Id="rId62" Type="http://schemas.openxmlformats.org/officeDocument/2006/relationships/image" Target="media/image52.PNG"/><Relationship Id="rId83" Type="http://schemas.openxmlformats.org/officeDocument/2006/relationships/image" Target="media/image73.jpeg"/><Relationship Id="rId88" Type="http://schemas.openxmlformats.org/officeDocument/2006/relationships/image" Target="media/image78.jpeg"/><Relationship Id="rId111" Type="http://schemas.openxmlformats.org/officeDocument/2006/relationships/oleObject" Target="embeddings/oleObject6.bin"/><Relationship Id="rId132" Type="http://schemas.openxmlformats.org/officeDocument/2006/relationships/image" Target="media/image109.wmf"/><Relationship Id="rId153" Type="http://schemas.openxmlformats.org/officeDocument/2006/relationships/image" Target="media/image124.png"/><Relationship Id="rId174" Type="http://schemas.openxmlformats.org/officeDocument/2006/relationships/image" Target="media/image145.jpeg"/><Relationship Id="rId179" Type="http://schemas.openxmlformats.org/officeDocument/2006/relationships/image" Target="media/image150.jpeg"/><Relationship Id="rId195" Type="http://schemas.openxmlformats.org/officeDocument/2006/relationships/image" Target="media/image165.jpeg"/><Relationship Id="rId209" Type="http://schemas.openxmlformats.org/officeDocument/2006/relationships/image" Target="media/image179.png"/><Relationship Id="rId190" Type="http://schemas.openxmlformats.org/officeDocument/2006/relationships/image" Target="media/image160.jpeg"/><Relationship Id="rId204" Type="http://schemas.openxmlformats.org/officeDocument/2006/relationships/image" Target="media/image174.png"/><Relationship Id="rId220" Type="http://schemas.openxmlformats.org/officeDocument/2006/relationships/image" Target="media/image190.png"/><Relationship Id="rId225" Type="http://schemas.openxmlformats.org/officeDocument/2006/relationships/image" Target="media/image195.png"/><Relationship Id="rId15" Type="http://schemas.openxmlformats.org/officeDocument/2006/relationships/image" Target="media/image8.jpeg"/><Relationship Id="rId36" Type="http://schemas.openxmlformats.org/officeDocument/2006/relationships/image" Target="media/image29.PNG"/><Relationship Id="rId57" Type="http://schemas.openxmlformats.org/officeDocument/2006/relationships/image" Target="media/image47.PNG"/><Relationship Id="rId106" Type="http://schemas.openxmlformats.org/officeDocument/2006/relationships/image" Target="media/image94.jpeg"/><Relationship Id="rId127" Type="http://schemas.openxmlformats.org/officeDocument/2006/relationships/oleObject" Target="embeddings/oleObject14.bin"/><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2.png"/><Relationship Id="rId73" Type="http://schemas.openxmlformats.org/officeDocument/2006/relationships/image" Target="media/image63.jpeg"/><Relationship Id="rId78" Type="http://schemas.openxmlformats.org/officeDocument/2006/relationships/image" Target="media/image68.jpeg"/><Relationship Id="rId94" Type="http://schemas.openxmlformats.org/officeDocument/2006/relationships/image" Target="media/image84.jpeg"/><Relationship Id="rId99" Type="http://schemas.openxmlformats.org/officeDocument/2006/relationships/image" Target="media/image88.wmf"/><Relationship Id="rId101" Type="http://schemas.openxmlformats.org/officeDocument/2006/relationships/image" Target="media/image89.png"/><Relationship Id="rId122" Type="http://schemas.openxmlformats.org/officeDocument/2006/relationships/image" Target="media/image104.wmf"/><Relationship Id="rId143" Type="http://schemas.openxmlformats.org/officeDocument/2006/relationships/oleObject" Target="embeddings/oleObject20.bin"/><Relationship Id="rId148" Type="http://schemas.openxmlformats.org/officeDocument/2006/relationships/image" Target="media/image119.jpeg"/><Relationship Id="rId164" Type="http://schemas.openxmlformats.org/officeDocument/2006/relationships/image" Target="media/image135.png"/><Relationship Id="rId169" Type="http://schemas.openxmlformats.org/officeDocument/2006/relationships/image" Target="media/image140.jpeg"/><Relationship Id="rId185" Type="http://schemas.openxmlformats.org/officeDocument/2006/relationships/image" Target="media/image156.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51.jpeg"/><Relationship Id="rId210" Type="http://schemas.openxmlformats.org/officeDocument/2006/relationships/image" Target="media/image180.png"/><Relationship Id="rId215" Type="http://schemas.openxmlformats.org/officeDocument/2006/relationships/image" Target="media/image185.png"/><Relationship Id="rId26" Type="http://schemas.openxmlformats.org/officeDocument/2006/relationships/image" Target="media/image19.jpeg"/><Relationship Id="rId231" Type="http://schemas.openxmlformats.org/officeDocument/2006/relationships/footer" Target="footer1.xml"/><Relationship Id="rId47" Type="http://schemas.openxmlformats.org/officeDocument/2006/relationships/image" Target="media/image37.png"/><Relationship Id="rId68" Type="http://schemas.openxmlformats.org/officeDocument/2006/relationships/image" Target="media/image58.jpg"/><Relationship Id="rId89" Type="http://schemas.openxmlformats.org/officeDocument/2006/relationships/image" Target="media/image79.jpeg"/><Relationship Id="rId112" Type="http://schemas.openxmlformats.org/officeDocument/2006/relationships/image" Target="media/image99.wmf"/><Relationship Id="rId133" Type="http://schemas.openxmlformats.org/officeDocument/2006/relationships/oleObject" Target="embeddings/oleObject17.bin"/><Relationship Id="rId154" Type="http://schemas.openxmlformats.org/officeDocument/2006/relationships/image" Target="media/image125.jpeg"/><Relationship Id="rId175" Type="http://schemas.openxmlformats.org/officeDocument/2006/relationships/image" Target="media/image146.jpeg"/><Relationship Id="rId196" Type="http://schemas.openxmlformats.org/officeDocument/2006/relationships/image" Target="media/image166.jpeg"/><Relationship Id="rId200" Type="http://schemas.openxmlformats.org/officeDocument/2006/relationships/image" Target="media/image170.jpeg"/><Relationship Id="rId16" Type="http://schemas.openxmlformats.org/officeDocument/2006/relationships/image" Target="media/image9.jpeg"/><Relationship Id="rId221" Type="http://schemas.openxmlformats.org/officeDocument/2006/relationships/image" Target="media/image191.png"/><Relationship Id="rId37" Type="http://schemas.openxmlformats.org/officeDocument/2006/relationships/image" Target="media/image30.PNG"/><Relationship Id="rId58" Type="http://schemas.openxmlformats.org/officeDocument/2006/relationships/image" Target="media/image48.png"/><Relationship Id="rId79" Type="http://schemas.openxmlformats.org/officeDocument/2006/relationships/image" Target="media/image69.jpeg"/><Relationship Id="rId102" Type="http://schemas.openxmlformats.org/officeDocument/2006/relationships/image" Target="media/image90.png"/><Relationship Id="rId123" Type="http://schemas.openxmlformats.org/officeDocument/2006/relationships/oleObject" Target="embeddings/oleObject12.bin"/><Relationship Id="rId144" Type="http://schemas.openxmlformats.org/officeDocument/2006/relationships/image" Target="media/image117.wmf"/><Relationship Id="rId90" Type="http://schemas.openxmlformats.org/officeDocument/2006/relationships/image" Target="media/image80.jpeg"/><Relationship Id="rId165" Type="http://schemas.openxmlformats.org/officeDocument/2006/relationships/image" Target="media/image136.png"/><Relationship Id="rId186" Type="http://schemas.openxmlformats.org/officeDocument/2006/relationships/image" Target="media/image157.jpeg"/><Relationship Id="rId211" Type="http://schemas.openxmlformats.org/officeDocument/2006/relationships/image" Target="media/image181.png"/><Relationship Id="rId232" Type="http://schemas.openxmlformats.org/officeDocument/2006/relationships/footer" Target="footer2.xml"/><Relationship Id="rId27" Type="http://schemas.openxmlformats.org/officeDocument/2006/relationships/image" Target="media/image20.png"/><Relationship Id="rId48" Type="http://schemas.openxmlformats.org/officeDocument/2006/relationships/image" Target="media/image38.png"/><Relationship Id="rId69" Type="http://schemas.openxmlformats.org/officeDocument/2006/relationships/image" Target="media/image59.jpg"/><Relationship Id="rId113" Type="http://schemas.openxmlformats.org/officeDocument/2006/relationships/oleObject" Target="embeddings/oleObject7.bin"/><Relationship Id="rId134" Type="http://schemas.openxmlformats.org/officeDocument/2006/relationships/image" Target="media/image110.png"/><Relationship Id="rId80" Type="http://schemas.openxmlformats.org/officeDocument/2006/relationships/image" Target="media/image70.jpeg"/><Relationship Id="rId155" Type="http://schemas.openxmlformats.org/officeDocument/2006/relationships/image" Target="media/image126.jpeg"/><Relationship Id="rId176" Type="http://schemas.openxmlformats.org/officeDocument/2006/relationships/image" Target="media/image147.jpeg"/><Relationship Id="rId197" Type="http://schemas.openxmlformats.org/officeDocument/2006/relationships/image" Target="media/image167.jpeg"/><Relationship Id="rId201" Type="http://schemas.openxmlformats.org/officeDocument/2006/relationships/image" Target="media/image171.jpeg"/><Relationship Id="rId222" Type="http://schemas.openxmlformats.org/officeDocument/2006/relationships/image" Target="media/image192.png"/><Relationship Id="rId17" Type="http://schemas.openxmlformats.org/officeDocument/2006/relationships/image" Target="media/image10.jpeg"/><Relationship Id="rId38" Type="http://schemas.openxmlformats.org/officeDocument/2006/relationships/image" Target="media/image31.PNG"/><Relationship Id="rId59" Type="http://schemas.openxmlformats.org/officeDocument/2006/relationships/image" Target="media/image49.png"/><Relationship Id="rId103" Type="http://schemas.openxmlformats.org/officeDocument/2006/relationships/image" Target="media/image91.png"/><Relationship Id="rId124" Type="http://schemas.openxmlformats.org/officeDocument/2006/relationships/image" Target="media/image105.wmf"/><Relationship Id="rId70" Type="http://schemas.openxmlformats.org/officeDocument/2006/relationships/image" Target="media/image60.jpeg"/><Relationship Id="rId91" Type="http://schemas.openxmlformats.org/officeDocument/2006/relationships/image" Target="media/image81.jpeg"/><Relationship Id="rId145" Type="http://schemas.openxmlformats.org/officeDocument/2006/relationships/oleObject" Target="embeddings/oleObject21.bin"/><Relationship Id="rId166" Type="http://schemas.openxmlformats.org/officeDocument/2006/relationships/image" Target="media/image137.png"/><Relationship Id="rId187" Type="http://schemas.openxmlformats.org/officeDocument/2006/relationships/image" Target="media/image158.png"/><Relationship Id="rId1" Type="http://schemas.openxmlformats.org/officeDocument/2006/relationships/customXml" Target="../customXml/item1.xml"/><Relationship Id="rId212" Type="http://schemas.openxmlformats.org/officeDocument/2006/relationships/image" Target="media/image182.png"/><Relationship Id="rId233" Type="http://schemas.openxmlformats.org/officeDocument/2006/relationships/fontTable" Target="fontTable.xml"/><Relationship Id="rId28" Type="http://schemas.openxmlformats.org/officeDocument/2006/relationships/image" Target="media/image21.jpeg"/><Relationship Id="rId49" Type="http://schemas.openxmlformats.org/officeDocument/2006/relationships/image" Target="media/image39.png"/><Relationship Id="rId114" Type="http://schemas.openxmlformats.org/officeDocument/2006/relationships/image" Target="media/image100.wmf"/><Relationship Id="rId60" Type="http://schemas.openxmlformats.org/officeDocument/2006/relationships/image" Target="media/image50.png"/><Relationship Id="rId81" Type="http://schemas.openxmlformats.org/officeDocument/2006/relationships/image" Target="media/image71.jpeg"/><Relationship Id="rId135" Type="http://schemas.openxmlformats.org/officeDocument/2006/relationships/image" Target="media/image111.png"/><Relationship Id="rId156" Type="http://schemas.openxmlformats.org/officeDocument/2006/relationships/image" Target="media/image127.jpeg"/><Relationship Id="rId177" Type="http://schemas.openxmlformats.org/officeDocument/2006/relationships/image" Target="media/image148.jpeg"/><Relationship Id="rId198" Type="http://schemas.openxmlformats.org/officeDocument/2006/relationships/image" Target="media/image168.jpeg"/><Relationship Id="rId202" Type="http://schemas.openxmlformats.org/officeDocument/2006/relationships/image" Target="media/image172.png"/><Relationship Id="rId223" Type="http://schemas.openxmlformats.org/officeDocument/2006/relationships/image" Target="media/image193.png"/><Relationship Id="rId18" Type="http://schemas.openxmlformats.org/officeDocument/2006/relationships/image" Target="media/image11.jpeg"/><Relationship Id="rId39" Type="http://schemas.openxmlformats.org/officeDocument/2006/relationships/image" Target="media/image32.PNG"/><Relationship Id="rId50" Type="http://schemas.openxmlformats.org/officeDocument/2006/relationships/image" Target="media/image40.png"/><Relationship Id="rId104" Type="http://schemas.openxmlformats.org/officeDocument/2006/relationships/image" Target="media/image92.png"/><Relationship Id="rId125" Type="http://schemas.openxmlformats.org/officeDocument/2006/relationships/oleObject" Target="embeddings/oleObject13.bin"/><Relationship Id="rId146" Type="http://schemas.openxmlformats.org/officeDocument/2006/relationships/image" Target="media/image118.wmf"/><Relationship Id="rId167" Type="http://schemas.openxmlformats.org/officeDocument/2006/relationships/image" Target="media/image138.png"/><Relationship Id="rId188" Type="http://schemas.openxmlformats.org/officeDocument/2006/relationships/oleObject" Target="embeddings/oleObject23.bin"/><Relationship Id="rId71" Type="http://schemas.openxmlformats.org/officeDocument/2006/relationships/image" Target="media/image61.jpeg"/><Relationship Id="rId92" Type="http://schemas.openxmlformats.org/officeDocument/2006/relationships/image" Target="media/image82.jpeg"/><Relationship Id="rId213" Type="http://schemas.openxmlformats.org/officeDocument/2006/relationships/image" Target="media/image183.png"/><Relationship Id="rId234"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22.jpeg"/><Relationship Id="rId40" Type="http://schemas.openxmlformats.org/officeDocument/2006/relationships/image" Target="media/image33.jpeg"/><Relationship Id="rId115" Type="http://schemas.openxmlformats.org/officeDocument/2006/relationships/oleObject" Target="embeddings/oleObject8.bin"/><Relationship Id="rId136" Type="http://schemas.openxmlformats.org/officeDocument/2006/relationships/image" Target="media/image112.png"/><Relationship Id="rId157" Type="http://schemas.openxmlformats.org/officeDocument/2006/relationships/image" Target="media/image128.jpeg"/><Relationship Id="rId178" Type="http://schemas.openxmlformats.org/officeDocument/2006/relationships/image" Target="media/image149.jpeg"/><Relationship Id="rId61" Type="http://schemas.openxmlformats.org/officeDocument/2006/relationships/image" Target="media/image51.PNG"/><Relationship Id="rId82" Type="http://schemas.openxmlformats.org/officeDocument/2006/relationships/image" Target="media/image72.jpeg"/><Relationship Id="rId199" Type="http://schemas.openxmlformats.org/officeDocument/2006/relationships/image" Target="media/image169.jpeg"/><Relationship Id="rId203" Type="http://schemas.openxmlformats.org/officeDocument/2006/relationships/image" Target="media/image173.png"/><Relationship Id="rId19" Type="http://schemas.openxmlformats.org/officeDocument/2006/relationships/image" Target="media/image12.jpeg"/><Relationship Id="rId224" Type="http://schemas.openxmlformats.org/officeDocument/2006/relationships/image" Target="media/image194.png"/><Relationship Id="rId30" Type="http://schemas.openxmlformats.org/officeDocument/2006/relationships/image" Target="media/image23.jpeg"/><Relationship Id="rId105" Type="http://schemas.openxmlformats.org/officeDocument/2006/relationships/image" Target="media/image93.png"/><Relationship Id="rId126" Type="http://schemas.openxmlformats.org/officeDocument/2006/relationships/image" Target="media/image106.wmf"/><Relationship Id="rId147" Type="http://schemas.openxmlformats.org/officeDocument/2006/relationships/oleObject" Target="embeddings/oleObject22.bin"/><Relationship Id="rId168" Type="http://schemas.openxmlformats.org/officeDocument/2006/relationships/image" Target="media/image139.png"/><Relationship Id="rId51" Type="http://schemas.openxmlformats.org/officeDocument/2006/relationships/image" Target="media/image41.png"/><Relationship Id="rId72" Type="http://schemas.openxmlformats.org/officeDocument/2006/relationships/image" Target="media/image62.jpeg"/><Relationship Id="rId93" Type="http://schemas.openxmlformats.org/officeDocument/2006/relationships/image" Target="media/image83.jpeg"/><Relationship Id="rId189" Type="http://schemas.openxmlformats.org/officeDocument/2006/relationships/image" Target="media/image159.png"/><Relationship Id="rId3" Type="http://schemas.openxmlformats.org/officeDocument/2006/relationships/styles" Target="styles.xml"/><Relationship Id="rId214" Type="http://schemas.openxmlformats.org/officeDocument/2006/relationships/image" Target="media/image184.png"/><Relationship Id="rId116" Type="http://schemas.openxmlformats.org/officeDocument/2006/relationships/image" Target="media/image101.wmf"/><Relationship Id="rId137" Type="http://schemas.openxmlformats.org/officeDocument/2006/relationships/image" Target="media/image113.wmf"/><Relationship Id="rId158" Type="http://schemas.openxmlformats.org/officeDocument/2006/relationships/image" Target="media/image129.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arasR\AppData\Roaming\Microsoft\&#1064;&#1072;&#1073;&#1083;&#1086;&#1085;&#1099;\UPhM.dotm"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8C7D18-91E0-40E4-A13F-2FC87E5C40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UPhM</Template>
  <TotalTime>1</TotalTime>
  <Pages>118</Pages>
  <Words>24175</Words>
  <Characters>137802</Characters>
  <Application>Microsoft Office Word</Application>
  <DocSecurity>0</DocSecurity>
  <Lines>1148</Lines>
  <Paragraphs>323</Paragraphs>
  <ScaleCrop>false</ScaleCrop>
  <HeadingPairs>
    <vt:vector size="2" baseType="variant">
      <vt:variant>
        <vt:lpstr>Название</vt:lpstr>
      </vt:variant>
      <vt:variant>
        <vt:i4>1</vt:i4>
      </vt:variant>
    </vt:vector>
  </HeadingPairs>
  <TitlesOfParts>
    <vt:vector size="1" baseType="lpstr">
      <vt:lpstr>UPhM</vt:lpstr>
    </vt:vector>
  </TitlesOfParts>
  <Company>IMPh</Company>
  <LinksUpToDate>false</LinksUpToDate>
  <CharactersWithSpaces>161654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UPhM</dc:title>
  <dc:subject/>
  <dc:creator>UFM</dc:creator>
  <cp:keywords/>
  <dc:description/>
  <cp:lastModifiedBy>user</cp:lastModifiedBy>
  <cp:revision>2</cp:revision>
  <cp:lastPrinted>2022-02-17T08:56:00Z</cp:lastPrinted>
  <dcterms:created xsi:type="dcterms:W3CDTF">2025-01-16T08:09:00Z</dcterms:created>
  <dcterms:modified xsi:type="dcterms:W3CDTF">2025-01-16T08:09:00Z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eflight-id">
    <vt:lpwstr>2c56008d-3243-4244-a041-e1695fd7e6f3_Manuscript_v1.1 check.docx</vt:lpwstr>
  </property>
</Properties>
</file>